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s-ES"/>
              </w:rPr>
            </w:pPr>
            <w:bookmarkStart w:id="0" w:name="_GoBack"/>
            <w:bookmarkEnd w:id="0"/>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Write the identification of your testing team, e.g., “G89”.</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List the members of your testing team, e.g. “Rus, Elena; Pi, Juan; Luz, Pedro”.</w:t>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List the people who have designed the tests, e.g., “Gil, Luis”.</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List the people who have conducted the tests, e.g., “Rus, Elena”.  </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 notes if necessary.</w:t>
            </w:r>
          </w:p>
        </w:tc>
      </w:tr>
    </w:tbl>
    <w:p>
      <w:pPr>
        <w:pStyle w:val="Notes"/>
        <w:rPr/>
      </w:pPr>
      <w:r>
        <w:rPr/>
        <w:t>List person names using the following pattern: Surname, Name.</w:t>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89348557"/>
      </w:sdtPr>
      <w:sdtContent>
        <w:p>
          <w:pPr>
            <w:pStyle w:val="TOCHeading"/>
            <w:rPr/>
          </w:pPr>
          <w:r>
            <w:rPr/>
            <w:t>Table of contents</w:t>
          </w:r>
        </w:p>
        <w:p>
          <w:pPr>
            <w:pStyle w:val="Contents1"/>
            <w:tabs>
              <w:tab w:val="right" w:pos="9016" w:leader="dot"/>
            </w:tabs>
            <w:rPr>
              <w:rFonts w:eastAsia="" w:eastAsiaTheme="minorEastAsia"/>
              <w:lang w:val="en-US"/>
            </w:rPr>
          </w:pPr>
          <w:r>
            <w:fldChar w:fldCharType="begin"/>
          </w:r>
          <w:r>
            <w:instrText> TOC \z \o "1-3" \u \h</w:instrText>
          </w:r>
          <w:r>
            <w:fldChar w:fldCharType="separate"/>
          </w:r>
          <w:hyperlink w:anchor="_Toc479610162">
            <w:r>
              <w:rPr>
                <w:webHidden/>
              </w:rPr>
              <w:fldChar w:fldCharType="begin"/>
            </w:r>
            <w:r>
              <w:rPr>
                <w:webHidden/>
              </w:rPr>
              <w:instrText>PAGEREF _Toc479610162 \h</w:instrText>
            </w:r>
            <w:r>
              <w:rPr>
                <w:webHidden/>
              </w:rPr>
              <w:fldChar w:fldCharType="separate"/>
            </w:r>
            <w:r>
              <w:rPr>
                <w:webHidden/>
                <w:rStyle w:val="IndexLink"/>
                <w:vanish w:val="false"/>
              </w:rPr>
              <w:t>Use case &lt;CODE&gt; &lt;NAME&gt;</w:t>
              <w:tab/>
              <w:t>2</w:t>
            </w:r>
            <w:r>
              <w:rPr>
                <w:webHidden/>
              </w:rPr>
              <w:fldChar w:fldCharType="end"/>
            </w:r>
          </w:hyperlink>
        </w:p>
        <w:p>
          <w:pPr>
            <w:pStyle w:val="Contents1"/>
            <w:tabs>
              <w:tab w:val="right" w:pos="9016" w:leader="dot"/>
            </w:tabs>
            <w:rPr>
              <w:rFonts w:eastAsia="" w:eastAsiaTheme="minorEastAsia"/>
              <w:lang w:val="en-US"/>
            </w:rPr>
          </w:pPr>
          <w:hyperlink w:anchor="_Toc479610163">
            <w:r>
              <w:rPr>
                <w:webHidden/>
              </w:rPr>
              <w:fldChar w:fldCharType="begin"/>
            </w:r>
            <w:r>
              <w:rPr>
                <w:webHidden/>
              </w:rPr>
              <w:instrText>PAGEREF _Toc479610163 \h</w:instrText>
            </w:r>
            <w:r>
              <w:rPr>
                <w:webHidden/>
              </w:rPr>
              <w:fldChar w:fldCharType="separate"/>
            </w:r>
            <w:r>
              <w:rPr>
                <w:webHidden/>
                <w:rStyle w:val="IndexLink"/>
                <w:vanish w:val="false"/>
              </w:rPr>
              <w:t>Additional tests</w:t>
              <w:tab/>
              <w:t>3</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r>
        <w:br w:type="page"/>
      </w:r>
    </w:p>
    <w:p>
      <w:pPr>
        <w:pStyle w:val="Heading1"/>
        <w:rPr/>
      </w:pPr>
      <w:bookmarkStart w:id="1" w:name="_Toc479610162"/>
      <w:r>
        <w:rPr/>
        <w:t xml:space="preserve">Use case UC01 </w:t>
      </w:r>
      <w:bookmarkEnd w:id="1"/>
      <w:r>
        <w:rPr/>
        <w:t>Self-assign position to audit</w:t>
      </w:r>
    </w:p>
    <w:p>
      <w:pPr>
        <w:pStyle w:val="Subtitle"/>
        <w:rPr/>
      </w:pPr>
      <w:r>
        <w:rPr/>
        <w:t>Description</w:t>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t>Access</w:t>
      </w:r>
    </w:p>
    <w:p>
      <w:pPr>
        <w:pStyle w:val="Normal"/>
        <w:rPr/>
      </w:pPr>
      <w:r>
        <w:rPr/>
        <w:t>Logged as an auditor: Main Menu -&gt; Positions -&gt; Self-assign button in auditor column.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UC10 Rebranding Procesure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bookmarkStart w:id="2" w:name="__DdeLink__622_686015843"/>
      <w:r>
        <w:rPr/>
        <w:t>Logged as an administrator:</w:t>
      </w:r>
      <w:bookmarkEnd w:id="2"/>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UC11 Create Auditor Account</w:t>
      </w:r>
    </w:p>
    <w:p>
      <w:pPr>
        <w:pStyle w:val="Subtitle"/>
        <w:rPr/>
      </w:pPr>
      <w:r>
        <w:rPr/>
        <w:t>Description</w:t>
      </w:r>
    </w:p>
    <w:p>
      <w:pPr>
        <w:pStyle w:val="Normal"/>
        <w:rPr/>
      </w:pPr>
      <w:r>
        <w:rPr/>
        <w:t>The system administrator can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UC12 Compute Audit Score</w:t>
      </w:r>
    </w:p>
    <w:p>
      <w:pPr>
        <w:pStyle w:val="Subtitle"/>
        <w:rPr/>
      </w:pPr>
      <w:r>
        <w:rPr/>
        <w:t>Description</w:t>
      </w:r>
    </w:p>
    <w:p>
      <w:pPr>
        <w:pStyle w:val="Normal"/>
        <w:rPr/>
      </w:pPr>
      <w:r>
        <w:rPr/>
        <w:t>The system administrator can launch a process to compute an audit score for every company.</w:t>
      </w:r>
    </w:p>
    <w:p>
      <w:pPr>
        <w:pStyle w:val="Subtitle"/>
        <w:rPr/>
      </w:pPr>
      <w:r>
        <w:rPr/>
        <w:t>Access</w:t>
      </w:r>
    </w:p>
    <w:p>
      <w:pPr>
        <w:pStyle w:val="Normal"/>
        <w:rPr/>
      </w:pPr>
      <w:bookmarkStart w:id="3" w:name="__DdeLink__622_6860158431"/>
      <w:r>
        <w:rPr/>
        <w:t>Logged as an administrator:</w:t>
      </w:r>
      <w:bookmarkEnd w:id="3"/>
      <w:r>
        <w:rPr/>
        <w:t xml:space="preserve"> </w:t>
      </w:r>
    </w:p>
    <w:p>
      <w:pPr>
        <w:pStyle w:val="Normal"/>
        <w:rPr/>
      </w:pPr>
      <w:r>
        <w:rPr/>
        <w:tab/>
        <w:tab/>
        <w:t>Main Menu -&gt; Administrator -&gt; Company Audit Score.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In the Company table must be the score or nil.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UC13 Administrator Dashboard</w:t>
      </w:r>
    </w:p>
    <w:p>
      <w:pPr>
        <w:pStyle w:val="Subtitle"/>
        <w:rPr/>
      </w:pPr>
      <w:r>
        <w:rPr/>
        <w:t>Description</w:t>
      </w:r>
    </w:p>
    <w:p>
      <w:pPr>
        <w:pStyle w:val="Normal"/>
        <w:rPr/>
      </w:pPr>
      <w:r>
        <w:rPr/>
        <w:t>The system administrator can display a dashboard.</w:t>
      </w:r>
    </w:p>
    <w:p>
      <w:pPr>
        <w:pStyle w:val="Subtitle"/>
        <w:rPr/>
      </w:pPr>
      <w:r>
        <w:rPr/>
        <w:t>Access</w:t>
      </w:r>
    </w:p>
    <w:p>
      <w:pPr>
        <w:pStyle w:val="Normal"/>
        <w:rPr/>
      </w:pPr>
      <w:bookmarkStart w:id="4" w:name="__DdeLink__622_68601584311"/>
      <w:r>
        <w:rPr/>
        <w:t>Logged as an administrator:</w:t>
      </w:r>
      <w:bookmarkEnd w:id="4"/>
      <w:r>
        <w:rPr/>
        <w:t xml:space="preserve"> </w:t>
      </w:r>
    </w:p>
    <w:p>
      <w:pPr>
        <w:pStyle w:val="Normal"/>
        <w:rPr/>
      </w:pPr>
      <w:r>
        <w:rPr/>
        <w:tab/>
        <w:tab/>
        <w:t>Main Menu -&gt; Administrator -&gt; Dashboard.</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You can see the queries 10 to 18 in several tables.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r>
        <w:rPr/>
        <w:t>Use case UC14 Provider list Items</w:t>
      </w:r>
    </w:p>
    <w:p>
      <w:pPr>
        <w:pStyle w:val="Subtitle"/>
        <w:rPr/>
      </w:pPr>
      <w:r>
        <w:rPr/>
        <w:t>Description</w:t>
      </w:r>
    </w:p>
    <w:p>
      <w:pPr>
        <w:pStyle w:val="Normal"/>
        <w:rPr/>
      </w:pPr>
      <w:r>
        <w:rPr/>
        <w:t>An actor authenticated as a Provider list his or her items.</w:t>
      </w:r>
    </w:p>
    <w:p>
      <w:pPr>
        <w:pStyle w:val="Subtitle"/>
        <w:rPr/>
      </w:pPr>
      <w:r>
        <w:rPr/>
        <w:t>Access</w:t>
      </w:r>
    </w:p>
    <w:p>
      <w:pPr>
        <w:pStyle w:val="Normal"/>
        <w:rPr/>
      </w:pPr>
      <w:r>
        <w:rPr/>
        <w:t xml:space="preserve">Logged as a Provider: </w:t>
      </w:r>
    </w:p>
    <w:p>
      <w:pPr>
        <w:pStyle w:val="Normal"/>
        <w:rPr/>
      </w:pPr>
      <w:r>
        <w:rPr/>
        <w:tab/>
        <w:tab/>
        <w:tab/>
        <w:t>Main Menu -&gt; Items -&gt; My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Edit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The edit link of your listings are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Provider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The provider link of your listings are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The display link of your listings are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r>
        <w:rPr/>
        <w:t>Use case UC15 Provider display Items</w:t>
      </w:r>
    </w:p>
    <w:p>
      <w:pPr>
        <w:pStyle w:val="Subtitle"/>
        <w:rPr/>
      </w:pPr>
      <w:r>
        <w:rPr/>
        <w:t>Description</w:t>
      </w:r>
    </w:p>
    <w:p>
      <w:pPr>
        <w:pStyle w:val="Normal"/>
        <w:rPr/>
      </w:pPr>
      <w:r>
        <w:rPr/>
        <w:t>An actor authenticated as a Provider displays his or her items.</w:t>
      </w:r>
    </w:p>
    <w:p>
      <w:pPr>
        <w:pStyle w:val="Subtitle"/>
        <w:rPr/>
      </w:pPr>
      <w:r>
        <w:rPr/>
        <w:t>Access</w:t>
      </w:r>
    </w:p>
    <w:p>
      <w:pPr>
        <w:pStyle w:val="Normal"/>
        <w:rPr/>
      </w:pPr>
      <w:r>
        <w:rPr/>
        <w:t xml:space="preserve">Logged as a Provider: </w:t>
      </w:r>
    </w:p>
    <w:p>
      <w:pPr>
        <w:pStyle w:val="Normal"/>
        <w:rPr/>
      </w:pPr>
      <w:r>
        <w:rPr/>
        <w:tab/>
        <w:tab/>
        <w:tab/>
        <w:t>Main Menu -&gt; Items -&gt; My items -&gt; Display</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 and display.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Provider’s item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Add Picture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The “Add Picture” link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Use case UC16 Provider create item</w:t>
      </w:r>
    </w:p>
    <w:p>
      <w:pPr>
        <w:pStyle w:val="Subtitle"/>
        <w:rPr/>
      </w:pPr>
      <w:r>
        <w:rPr/>
        <w:t>Description</w:t>
      </w:r>
    </w:p>
    <w:p>
      <w:pPr>
        <w:pStyle w:val="Normal"/>
        <w:rPr/>
      </w:pPr>
      <w:r>
        <w:rPr/>
        <w:t xml:space="preserve">A provider create one item. </w:t>
      </w:r>
    </w:p>
    <w:p>
      <w:pPr>
        <w:pStyle w:val="Subtitle"/>
        <w:rPr/>
      </w:pPr>
      <w:r>
        <w:rPr/>
        <w:t>Access</w:t>
      </w:r>
    </w:p>
    <w:p>
      <w:pPr>
        <w:pStyle w:val="Normal"/>
        <w:rPr/>
      </w:pPr>
      <w:r>
        <w:rPr/>
        <w:t>Logged as a Provider:</w:t>
      </w:r>
    </w:p>
    <w:p>
      <w:pPr>
        <w:pStyle w:val="Normal"/>
        <w:rPr/>
      </w:pPr>
      <w:r>
        <w:rPr/>
        <w:tab/>
        <w:tab/>
        <w:t xml:space="preserve"> </w:t>
        <w:tab/>
        <w:t>Main Menu -&gt; Items -&gt; My items -&gt; Create Item</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Provider’s item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031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new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r>
        <w:rPr/>
        <w:t>Use case UC</w:t>
      </w:r>
      <w:r>
        <w:rPr/>
        <w:t>17</w:t>
      </w:r>
      <w:r>
        <w:rPr/>
        <w:t xml:space="preserve"> </w:t>
      </w:r>
      <w:r>
        <w:rPr/>
        <w:t>Provider Edit Item</w:t>
      </w:r>
      <w:r>
        <w:rPr/>
        <w:t xml:space="preserve"> </w:t>
      </w:r>
    </w:p>
    <w:p>
      <w:pPr>
        <w:pStyle w:val="Subtitle"/>
        <w:rPr/>
      </w:pPr>
      <w:r>
        <w:rPr/>
        <w:t>Description</w:t>
      </w:r>
    </w:p>
    <w:p>
      <w:pPr>
        <w:pStyle w:val="Normal"/>
        <w:rPr/>
      </w:pPr>
      <w:r>
        <w:rPr/>
        <w:t xml:space="preserve">A </w:t>
      </w:r>
      <w:r>
        <w:rPr/>
        <w:t>provider</w:t>
      </w:r>
      <w:r>
        <w:rPr/>
        <w:t xml:space="preserve"> user wishes to </w:t>
      </w:r>
      <w:r>
        <w:rPr/>
        <w:t>edit</w:t>
      </w:r>
      <w:r>
        <w:rPr/>
        <w:t xml:space="preserve"> one of his or her audits, he or she press the “</w:t>
      </w:r>
      <w:r>
        <w:rPr/>
        <w:t>ITEM/My items</w:t>
      </w:r>
      <w:r>
        <w:rPr/>
        <w:t xml:space="preserve">” button located in the navigation bar to display the </w:t>
      </w:r>
      <w:r>
        <w:rPr/>
        <w:t>items</w:t>
      </w:r>
      <w:r>
        <w:rPr/>
        <w:t>, then select the “edit” link in the audit table. Finally, he or she fill the form and press the “save” button.</w:t>
      </w:r>
    </w:p>
    <w:p>
      <w:pPr>
        <w:pStyle w:val="Subtitle"/>
        <w:rPr/>
      </w:pPr>
      <w:r>
        <w:rPr/>
        <w:t>Access</w:t>
      </w:r>
    </w:p>
    <w:p>
      <w:pPr>
        <w:pStyle w:val="Normal"/>
        <w:rPr/>
      </w:pPr>
      <w:r>
        <w:rPr/>
        <w:t xml:space="preserve">Logged as a </w:t>
      </w:r>
      <w:r>
        <w:rPr/>
        <w:t>Provider</w:t>
      </w:r>
      <w:r>
        <w:rPr/>
        <w:t xml:space="preserve">: </w:t>
      </w:r>
    </w:p>
    <w:p>
      <w:pPr>
        <w:pStyle w:val="Normal"/>
        <w:rPr/>
      </w:pPr>
      <w:r>
        <w:rPr/>
        <w:tab/>
      </w:r>
      <w:bookmarkStart w:id="5" w:name="__DdeLink__1100_1166011219"/>
      <w:r>
        <w:rPr/>
        <w:t xml:space="preserve">Main Menu -&gt; Items -&gt; My items -&gt; </w:t>
      </w:r>
      <w:bookmarkEnd w:id="5"/>
      <w:r>
        <w:rPr/>
        <w:t>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w:t>
            </w:r>
            <w:r>
              <w:rPr>
                <w:rStyle w:val="Strong"/>
                <w:b/>
                <w:bCs/>
                <w:color w:val="FFFFFF" w:themeColor="background1"/>
              </w:rPr>
              <w:t>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Review the information that is shown.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Make sure that the form shows the information that it’s expected.</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03</w:t>
            </w:r>
            <w:r>
              <w:rPr>
                <w:rStyle w:val="Strong"/>
                <w:b/>
                <w:bCs/>
                <w:color w:val="FFFFFF" w:themeColor="background1"/>
              </w:rPr>
              <w:t>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03</w:t>
            </w:r>
            <w:r>
              <w:rPr>
                <w:rStyle w:val="Strong"/>
                <w:b/>
                <w:bCs/>
                <w:color w:val="FFFFFF" w:themeColor="background1"/>
              </w:rPr>
              <w:t>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w:t>
            </w:r>
            <w:r>
              <w:rPr>
                <w:color w:val="000000" w:themeColor="text1"/>
              </w:rPr>
              <w:t>edited</w:t>
            </w:r>
            <w:r>
              <w:rPr>
                <w:color w:val="000000" w:themeColor="text1"/>
              </w:rPr>
              <w:t xml:space="preserve">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r>
        <w:rPr/>
        <w:t>Use case UC</w:t>
      </w:r>
      <w:r>
        <w:rPr/>
        <w:t>18</w:t>
      </w:r>
      <w:r>
        <w:rPr/>
        <w:t xml:space="preserve"> </w:t>
      </w:r>
      <w:r>
        <w:rPr/>
        <w:t xml:space="preserve">Provider </w:t>
      </w:r>
      <w:r>
        <w:rPr/>
        <w:t xml:space="preserve">Delete </w:t>
      </w:r>
      <w:r>
        <w:rPr/>
        <w:t>item</w:t>
      </w:r>
    </w:p>
    <w:p>
      <w:pPr>
        <w:pStyle w:val="Subtitle"/>
        <w:rPr/>
      </w:pPr>
      <w:r>
        <w:rPr/>
        <w:t>Description</w:t>
      </w:r>
    </w:p>
    <w:p>
      <w:pPr>
        <w:pStyle w:val="Normal"/>
        <w:rPr/>
      </w:pPr>
      <w:r>
        <w:rPr/>
        <w:t xml:space="preserve">A </w:t>
      </w:r>
      <w:r>
        <w:rPr/>
        <w:t>provider</w:t>
      </w:r>
      <w:r>
        <w:rPr/>
        <w:t xml:space="preserve"> user wishes to delete one of his or her </w:t>
      </w:r>
      <w:r>
        <w:rPr/>
        <w:t>items</w:t>
      </w:r>
      <w:r>
        <w:rPr/>
        <w:t>, he or she press the “</w:t>
      </w:r>
      <w:r>
        <w:rPr/>
        <w:t>ITEMS/My items</w:t>
      </w:r>
      <w:r>
        <w:rPr/>
        <w:t>” button located in the navigation bar to display the audits, then select the “</w:t>
      </w:r>
      <w:r>
        <w:rPr/>
        <w:t>edit</w:t>
      </w:r>
      <w:r>
        <w:rPr/>
        <w:t xml:space="preserve">” link in the </w:t>
      </w:r>
      <w:r>
        <w:rPr/>
        <w:t>items</w:t>
      </w:r>
      <w:r>
        <w:rPr/>
        <w:t xml:space="preserve"> table </w:t>
      </w:r>
      <w:r>
        <w:rPr/>
        <w:t>and finally press the Delete button</w:t>
      </w:r>
      <w:r>
        <w:rPr/>
        <w:t>.</w:t>
      </w:r>
    </w:p>
    <w:p>
      <w:pPr>
        <w:pStyle w:val="Subtitle"/>
        <w:rPr/>
      </w:pPr>
      <w:r>
        <w:rPr/>
        <w:t>Access</w:t>
      </w:r>
    </w:p>
    <w:p>
      <w:pPr>
        <w:pStyle w:val="Normal"/>
        <w:rPr/>
      </w:pPr>
      <w:r>
        <w:rPr/>
        <w:t xml:space="preserve">Logged as a </w:t>
      </w:r>
      <w:r>
        <w:rPr/>
        <w:t>Provider</w:t>
      </w:r>
      <w:r>
        <w:rPr/>
        <w:t xml:space="preserve">: </w:t>
      </w:r>
    </w:p>
    <w:p>
      <w:pPr>
        <w:pStyle w:val="Normal"/>
        <w:rPr/>
      </w:pPr>
      <w:r>
        <w:rPr/>
        <w:tab/>
        <w:t xml:space="preserve">Main Menu -&gt; Items -&gt; My items -&gt; </w:t>
      </w:r>
      <w:r>
        <w:rPr/>
        <w:t>Edit -&gt; Delete (button)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w:t>
            </w:r>
            <w:r>
              <w:rPr>
                <w:rStyle w:val="Strong"/>
                <w:b/>
                <w:bCs/>
                <w:color w:val="FFFFFF" w:themeColor="background1"/>
              </w:rPr>
              <w:t>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Press the Delete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delete the </w:t>
            </w:r>
            <w:r>
              <w:rPr>
                <w:color w:val="000000" w:themeColor="text1"/>
              </w:rPr>
              <w:t>item</w:t>
            </w:r>
            <w:r>
              <w:rPr>
                <w:color w:val="000000" w:themeColor="text1"/>
              </w:rPr>
              <w:t xml:space="preserve"> from the database </w:t>
            </w:r>
            <w:r>
              <w:rPr>
                <w:color w:val="000000" w:themeColor="text1"/>
              </w:rPr>
              <w:t>and return to the Item list page.</w:t>
            </w:r>
            <w:r>
              <w:rPr>
                <w:color w:val="000000" w:themeColor="text1"/>
              </w:rPr>
              <w:t xml:space="preserve"> </w:t>
            </w:r>
            <w:r>
              <w:rPr>
                <w:color w:val="000000" w:themeColor="text1"/>
              </w:rPr>
              <w:t>T</w:t>
            </w:r>
            <w:r>
              <w:rPr>
                <w:color w:val="000000" w:themeColor="text1"/>
              </w:rPr>
              <w:t xml:space="preserve">he deleted </w:t>
            </w:r>
            <w:r>
              <w:rPr>
                <w:color w:val="000000" w:themeColor="text1"/>
              </w:rPr>
              <w:t>item</w:t>
            </w:r>
            <w:r>
              <w:rPr>
                <w:color w:val="000000" w:themeColor="text1"/>
              </w:rPr>
              <w:t xml:space="preserve">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r>
          </w:p>
        </w:tc>
      </w:tr>
    </w:tbl>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6" w:name="_Toc479610163"/>
      <w:bookmarkEnd w:id="6"/>
      <w:r>
        <w:rPr/>
        <w:t>Additional tests</w:t>
      </w:r>
    </w:p>
    <w:p>
      <w:pPr>
        <w:pStyle w:val="Notes"/>
        <w:rPr/>
      </w:pPr>
      <w:r>
        <w:rPr/>
        <w:t>If necessary, design additional tests that cannot be easily associated with a particular use case.  Describe them in this section.</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b56c6"/>
    <w:pPr>
      <w:widowControl/>
      <w:bidi w:val="0"/>
      <w:spacing w:lineRule="auto" w:line="276" w:before="0" w:after="200"/>
      <w:jc w:val="both"/>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0D14A-AF92-4761-8F40-D2313C4ED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Application>LibreOffice/5.1.6.2$Linux_X86_64 LibreOffice_project/10m0$Build-2</Application>
  <Pages>21</Pages>
  <Words>2026</Words>
  <Characters>9684</Characters>
  <CharactersWithSpaces>11365</CharactersWithSpaces>
  <Paragraphs>411</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2019-05-09T12:40:24Z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