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CA57DA">
        <w:t>Acme Rookies</w:t>
      </w:r>
      <w:r w:rsidR="00104095" w:rsidRPr="00B37160">
        <w:t xml:space="preserve"> </w:t>
      </w:r>
      <w:r w:rsidR="00CA57DA">
        <w:t>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F13D6D" w:rsidTr="00CC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G33</w:t>
            </w:r>
          </w:p>
        </w:tc>
      </w:tr>
      <w:tr w:rsidR="00F13D6D" w:rsidRPr="00CC0482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:rsidR="00F13D6D" w:rsidRPr="00CC0482" w:rsidRDefault="00CC0482" w:rsidP="00CC0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0482">
              <w:rPr>
                <w:lang w:val="es-ES"/>
              </w:rPr>
              <w:t>Ordoño Caro, Martín</w:t>
            </w:r>
            <w:r w:rsidRPr="00CC0482">
              <w:rPr>
                <w:lang w:val="es-ES"/>
              </w:rPr>
              <w:br/>
              <w:t>Rosa S</w:t>
            </w:r>
            <w:r>
              <w:rPr>
                <w:lang w:val="es-ES"/>
              </w:rPr>
              <w:t>errano, Víctor</w:t>
            </w: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D6D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Ordoño Caro, Martín</w:t>
            </w:r>
          </w:p>
        </w:tc>
      </w:tr>
      <w:tr w:rsidR="00F13D6D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CC04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9624CC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0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r>
        <w:t>Bug in u</w:t>
      </w:r>
      <w:r w:rsidR="00A723C5">
        <w:t>se case</w:t>
      </w:r>
      <w:r w:rsidR="00B37160">
        <w:t xml:space="preserve"> </w:t>
      </w:r>
      <w:bookmarkEnd w:id="0"/>
      <w:r w:rsidR="00B37160" w:rsidRPr="00B37160">
        <w:t>&lt;CODE&gt;</w:t>
      </w:r>
      <w:r w:rsidR="00F13D6D">
        <w:t xml:space="preserve"> &lt;NAME&gt;</w:t>
      </w:r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</w:t>
      </w:r>
      <w:r w:rsidR="00A31D60">
        <w:t>, e.g., “UC08 Register as a customer”</w:t>
      </w:r>
      <w:r>
        <w:t>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55351A">
        <w:t xml:space="preserve">bug that </w:t>
      </w:r>
      <w:r w:rsidR="00267880">
        <w:t>you have</w:t>
      </w:r>
      <w:r w:rsidR="0055351A">
        <w:t xml:space="preserve"> </w:t>
      </w:r>
      <w:r w:rsidR="00066363">
        <w:t>injected</w:t>
      </w:r>
      <w:r>
        <w:t>.</w:t>
      </w:r>
      <w:r w:rsidR="00A723C5">
        <w:t xml:space="preserve">  </w:t>
      </w:r>
      <w:r w:rsidR="0055351A">
        <w:t xml:space="preserve">Make it sure that the expected wrong results are made explicit, as well as the correct results. Include screenshots if </w:t>
      </w:r>
      <w:r w:rsidR="00312D6C">
        <w:t>appropriate</w:t>
      </w:r>
      <w:r w:rsidR="0055351A">
        <w:t>.</w:t>
      </w:r>
      <w:r w:rsidR="00A31D60">
        <w:t xml:space="preserve">  For instance, “No errors </w:t>
      </w:r>
      <w:r w:rsidR="009869D2">
        <w:t>are detected when an invalid phone number is entered</w:t>
      </w:r>
      <w:r w:rsidR="00A31D60">
        <w:t>”.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>Comment on whether the tester found this bug or not.</w:t>
      </w:r>
      <w:r w:rsidR="00A31D60">
        <w:t xml:space="preserve"> For instance, “The tester reported on this error, but he didn’t mention the phone numbers that he entered”.</w:t>
      </w:r>
      <w:r>
        <w:t xml:space="preserve"> </w:t>
      </w:r>
    </w:p>
    <w:p w:rsidR="00B37160" w:rsidRDefault="00B37160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B37160"/>
    <w:p w:rsidR="00CC0482" w:rsidRDefault="00CC0482" w:rsidP="00CC0482">
      <w:pPr>
        <w:pStyle w:val="Ttulo1"/>
      </w:pPr>
      <w:r>
        <w:lastRenderedPageBreak/>
        <w:t xml:space="preserve">Bug in use case </w:t>
      </w:r>
      <w:r>
        <w:t>UC02</w:t>
      </w:r>
      <w:r>
        <w:t xml:space="preserve"> </w:t>
      </w:r>
      <w:r>
        <w:t>List audits</w:t>
      </w:r>
    </w:p>
    <w:p w:rsidR="00CC0482" w:rsidRDefault="00CC0482" w:rsidP="00CC0482">
      <w:pPr>
        <w:pStyle w:val="Subttulo"/>
      </w:pPr>
      <w:r>
        <w:t>Description</w:t>
      </w:r>
    </w:p>
    <w:p w:rsidR="00CC0482" w:rsidRDefault="00CC0482" w:rsidP="00CC0482">
      <w:r>
        <w:t>The list shows all the audits instead of the audits made by the user currently logged in.</w:t>
      </w:r>
    </w:p>
    <w:p w:rsidR="00CC0482" w:rsidRDefault="00CC0482" w:rsidP="00CC0482">
      <w:pPr>
        <w:pStyle w:val="Subttulo"/>
      </w:pPr>
      <w:r>
        <w:t>Results</w:t>
      </w:r>
    </w:p>
    <w:p w:rsidR="00CC0482" w:rsidRDefault="00CC0482" w:rsidP="00CC0482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C0482" w:rsidRDefault="00CC0482">
      <w:r>
        <w:br w:type="page"/>
      </w:r>
    </w:p>
    <w:p w:rsidR="00CC0482" w:rsidRDefault="00CC0482" w:rsidP="00CC0482">
      <w:pPr>
        <w:pStyle w:val="Ttulo1"/>
      </w:pPr>
      <w:r>
        <w:lastRenderedPageBreak/>
        <w:t>Bug in use case UC0</w:t>
      </w:r>
      <w:r>
        <w:t>4 and UC05</w:t>
      </w:r>
      <w:r>
        <w:t xml:space="preserve"> </w:t>
      </w:r>
      <w:r>
        <w:t>Create/Edit audit</w:t>
      </w:r>
    </w:p>
    <w:p w:rsidR="00CC0482" w:rsidRDefault="00CC0482" w:rsidP="00CC0482">
      <w:pPr>
        <w:pStyle w:val="Subttulo"/>
      </w:pPr>
      <w:r>
        <w:t>Description</w:t>
      </w:r>
    </w:p>
    <w:p w:rsidR="00CC0482" w:rsidRDefault="00CC0482" w:rsidP="00CC0482">
      <w:r>
        <w:t>The score field is not rejected when using negative numbers</w:t>
      </w:r>
      <w:r>
        <w:t>.</w:t>
      </w:r>
    </w:p>
    <w:p w:rsidR="00CC0482" w:rsidRDefault="00CC0482" w:rsidP="00CC0482">
      <w:pPr>
        <w:pStyle w:val="Subttulo"/>
      </w:pPr>
      <w:r>
        <w:t>Results</w:t>
      </w:r>
    </w:p>
    <w:p w:rsidR="00CC0482" w:rsidRDefault="00CC0482" w:rsidP="00CC0482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C0482" w:rsidRDefault="00CC0482" w:rsidP="00CC0482">
      <w:r>
        <w:br w:type="page"/>
      </w:r>
    </w:p>
    <w:p w:rsidR="00CC0482" w:rsidRDefault="00CC0482" w:rsidP="00CC0482">
      <w:pPr>
        <w:pStyle w:val="Ttulo1"/>
      </w:pPr>
      <w:r>
        <w:lastRenderedPageBreak/>
        <w:t>Bug in use case UC0</w:t>
      </w:r>
      <w:r>
        <w:t>9</w:t>
      </w:r>
      <w:r>
        <w:t xml:space="preserve"> </w:t>
      </w:r>
      <w:r>
        <w:t>Register as a provider</w:t>
      </w:r>
    </w:p>
    <w:p w:rsidR="00CC0482" w:rsidRDefault="00CC0482" w:rsidP="00CC0482">
      <w:pPr>
        <w:pStyle w:val="Subttulo"/>
      </w:pPr>
      <w:r>
        <w:t>Description</w:t>
      </w:r>
    </w:p>
    <w:p w:rsidR="00CC0482" w:rsidRDefault="00CC0482" w:rsidP="00CC0482">
      <w:r>
        <w:t xml:space="preserve">The </w:t>
      </w:r>
      <w:r>
        <w:t>form does not show any error when it is filled with incorrect data.</w:t>
      </w:r>
    </w:p>
    <w:p w:rsidR="00CC0482" w:rsidRDefault="00CC0482" w:rsidP="00CC0482">
      <w:pPr>
        <w:pStyle w:val="Subttulo"/>
      </w:pPr>
      <w:r>
        <w:t>Results</w:t>
      </w:r>
    </w:p>
    <w:p w:rsidR="00CC0482" w:rsidRDefault="00CC0482" w:rsidP="00CC0482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C0482" w:rsidRDefault="00CC0482" w:rsidP="00CC0482">
      <w:r>
        <w:br w:type="page"/>
      </w:r>
    </w:p>
    <w:p w:rsidR="004022C8" w:rsidRDefault="004022C8" w:rsidP="004022C8">
      <w:pPr>
        <w:pStyle w:val="Ttulo1"/>
      </w:pPr>
      <w:r>
        <w:lastRenderedPageBreak/>
        <w:t xml:space="preserve">Bug in use case </w:t>
      </w:r>
      <w:proofErr w:type="spellStart"/>
      <w:r>
        <w:t>UC</w:t>
      </w:r>
      <w:r>
        <w:t>xx</w:t>
      </w:r>
      <w:proofErr w:type="spellEnd"/>
      <w:r>
        <w:t xml:space="preserve"> </w:t>
      </w:r>
      <w:r>
        <w:t>Delete Sponsorship</w:t>
      </w:r>
    </w:p>
    <w:p w:rsidR="004022C8" w:rsidRDefault="004022C8" w:rsidP="004022C8">
      <w:pPr>
        <w:pStyle w:val="Subttulo"/>
      </w:pPr>
      <w:r>
        <w:t>Description</w:t>
      </w:r>
    </w:p>
    <w:p w:rsidR="004022C8" w:rsidRDefault="004022C8" w:rsidP="004022C8">
      <w:r>
        <w:t>Delete sponsorship does nothing</w:t>
      </w:r>
      <w:r>
        <w:t>.</w:t>
      </w:r>
    </w:p>
    <w:p w:rsidR="004022C8" w:rsidRDefault="004022C8" w:rsidP="004022C8">
      <w:pPr>
        <w:pStyle w:val="Subttulo"/>
      </w:pPr>
      <w:r>
        <w:t>Results</w:t>
      </w:r>
    </w:p>
    <w:p w:rsidR="004022C8" w:rsidRDefault="004022C8" w:rsidP="004022C8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4022C8" w:rsidRDefault="004022C8" w:rsidP="004022C8">
      <w:r>
        <w:br w:type="page"/>
      </w:r>
    </w:p>
    <w:p w:rsidR="004022C8" w:rsidRDefault="004022C8" w:rsidP="004022C8">
      <w:pPr>
        <w:pStyle w:val="Ttulo1"/>
      </w:pPr>
      <w:r>
        <w:lastRenderedPageBreak/>
        <w:t>Bug in use case UC</w:t>
      </w:r>
      <w:r>
        <w:t>11</w:t>
      </w:r>
      <w:r>
        <w:t xml:space="preserve"> </w:t>
      </w:r>
      <w:r>
        <w:t>Create auditor account</w:t>
      </w:r>
    </w:p>
    <w:p w:rsidR="004022C8" w:rsidRDefault="004022C8" w:rsidP="004022C8">
      <w:pPr>
        <w:pStyle w:val="Subttulo"/>
      </w:pPr>
      <w:r>
        <w:t>Description</w:t>
      </w:r>
    </w:p>
    <w:p w:rsidR="004022C8" w:rsidRDefault="004022C8" w:rsidP="004022C8">
      <w:r>
        <w:t xml:space="preserve">The </w:t>
      </w:r>
      <w:r>
        <w:t>form does not show any error when it is filled with incorrect data</w:t>
      </w:r>
      <w:r>
        <w:t>.</w:t>
      </w:r>
    </w:p>
    <w:p w:rsidR="004022C8" w:rsidRDefault="004022C8" w:rsidP="004022C8">
      <w:pPr>
        <w:pStyle w:val="Subttulo"/>
      </w:pPr>
      <w:r>
        <w:t>Results</w:t>
      </w:r>
    </w:p>
    <w:p w:rsidR="004022C8" w:rsidRDefault="004022C8" w:rsidP="004022C8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4022C8" w:rsidRDefault="004022C8" w:rsidP="004022C8">
      <w:r>
        <w:br w:type="page"/>
      </w:r>
    </w:p>
    <w:p w:rsidR="004022C8" w:rsidRDefault="004022C8" w:rsidP="004022C8">
      <w:pPr>
        <w:pStyle w:val="Ttulo1"/>
      </w:pPr>
      <w:r>
        <w:lastRenderedPageBreak/>
        <w:t>Bug in use case UC</w:t>
      </w:r>
      <w:r>
        <w:t>14</w:t>
      </w:r>
      <w:r>
        <w:t xml:space="preserve"> </w:t>
      </w:r>
      <w:r>
        <w:t>Provider item list</w:t>
      </w:r>
    </w:p>
    <w:p w:rsidR="004022C8" w:rsidRDefault="004022C8" w:rsidP="004022C8">
      <w:pPr>
        <w:pStyle w:val="Subttulo"/>
      </w:pPr>
      <w:r>
        <w:t>Description</w:t>
      </w:r>
    </w:p>
    <w:p w:rsidR="004022C8" w:rsidRDefault="004022C8" w:rsidP="004022C8">
      <w:r>
        <w:t>The list</w:t>
      </w:r>
      <w:r>
        <w:t xml:space="preserve"> does not have the “provider” column with the links</w:t>
      </w:r>
      <w:r>
        <w:t>.</w:t>
      </w:r>
    </w:p>
    <w:p w:rsidR="004022C8" w:rsidRDefault="004022C8" w:rsidP="004022C8">
      <w:pPr>
        <w:pStyle w:val="Subttulo"/>
      </w:pPr>
      <w:r>
        <w:t>Results</w:t>
      </w:r>
    </w:p>
    <w:p w:rsidR="004022C8" w:rsidRDefault="004022C8" w:rsidP="004022C8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4022C8" w:rsidRDefault="004022C8" w:rsidP="004022C8">
      <w:r>
        <w:br w:type="page"/>
      </w:r>
    </w:p>
    <w:p w:rsidR="004022C8" w:rsidRDefault="004022C8" w:rsidP="004022C8">
      <w:pPr>
        <w:pStyle w:val="Ttulo1"/>
      </w:pPr>
      <w:r>
        <w:lastRenderedPageBreak/>
        <w:t>Bug in use case UC</w:t>
      </w:r>
      <w:r w:rsidR="004E5369">
        <w:t>16</w:t>
      </w:r>
      <w:r>
        <w:t xml:space="preserve"> </w:t>
      </w:r>
      <w:r w:rsidR="004E5369">
        <w:t>provider create item</w:t>
      </w:r>
    </w:p>
    <w:p w:rsidR="004022C8" w:rsidRDefault="004022C8" w:rsidP="004022C8">
      <w:pPr>
        <w:pStyle w:val="Subttulo"/>
      </w:pPr>
      <w:r>
        <w:t>Description</w:t>
      </w:r>
    </w:p>
    <w:p w:rsidR="004022C8" w:rsidRDefault="004E5369" w:rsidP="004022C8">
      <w:r>
        <w:t>The system does not save the new item</w:t>
      </w:r>
      <w:r w:rsidR="004022C8">
        <w:t>.</w:t>
      </w:r>
    </w:p>
    <w:p w:rsidR="004022C8" w:rsidRDefault="004022C8" w:rsidP="004022C8">
      <w:pPr>
        <w:pStyle w:val="Subttulo"/>
      </w:pPr>
      <w:r>
        <w:t>Results</w:t>
      </w:r>
    </w:p>
    <w:p w:rsidR="004022C8" w:rsidRDefault="004022C8" w:rsidP="004022C8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4022C8" w:rsidRDefault="004022C8" w:rsidP="004022C8">
      <w:r>
        <w:br w:type="page"/>
      </w:r>
    </w:p>
    <w:p w:rsidR="004E5369" w:rsidRDefault="004E5369" w:rsidP="004E5369">
      <w:pPr>
        <w:pStyle w:val="Ttulo1"/>
      </w:pPr>
      <w:r>
        <w:lastRenderedPageBreak/>
        <w:t>Bug in use case UC</w:t>
      </w:r>
      <w:r>
        <w:t>18</w:t>
      </w:r>
      <w:r>
        <w:t xml:space="preserve"> </w:t>
      </w:r>
      <w:r>
        <w:t>Delete item</w:t>
      </w:r>
    </w:p>
    <w:p w:rsidR="004E5369" w:rsidRDefault="004E5369" w:rsidP="004E5369">
      <w:pPr>
        <w:pStyle w:val="Subttulo"/>
      </w:pPr>
      <w:r>
        <w:t>Description</w:t>
      </w:r>
    </w:p>
    <w:p w:rsidR="004E5369" w:rsidRDefault="004E5369" w:rsidP="004E5369">
      <w:r>
        <w:t>Th</w:t>
      </w:r>
      <w:r>
        <w:t>is action does nothing</w:t>
      </w:r>
      <w:r>
        <w:t>.</w:t>
      </w:r>
    </w:p>
    <w:p w:rsidR="004E5369" w:rsidRDefault="004E5369" w:rsidP="004E5369">
      <w:pPr>
        <w:pStyle w:val="Subttulo"/>
      </w:pPr>
      <w:r>
        <w:t>Results</w:t>
      </w:r>
    </w:p>
    <w:p w:rsidR="00CC0482" w:rsidRPr="00B37160" w:rsidRDefault="004E5369" w:rsidP="004E5369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  <w:bookmarkStart w:id="1" w:name="_GoBack"/>
      <w:bookmarkEnd w:id="1"/>
    </w:p>
    <w:sectPr w:rsidR="00CC0482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4CC" w:rsidRDefault="009624CC" w:rsidP="004022C8">
      <w:pPr>
        <w:spacing w:after="0" w:line="240" w:lineRule="auto"/>
      </w:pPr>
      <w:r>
        <w:separator/>
      </w:r>
    </w:p>
  </w:endnote>
  <w:endnote w:type="continuationSeparator" w:id="0">
    <w:p w:rsidR="009624CC" w:rsidRDefault="009624CC" w:rsidP="0040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4CC" w:rsidRDefault="009624CC" w:rsidP="004022C8">
      <w:pPr>
        <w:spacing w:after="0" w:line="240" w:lineRule="auto"/>
      </w:pPr>
      <w:r>
        <w:separator/>
      </w:r>
    </w:p>
  </w:footnote>
  <w:footnote w:type="continuationSeparator" w:id="0">
    <w:p w:rsidR="009624CC" w:rsidRDefault="009624CC" w:rsidP="00402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4022C8"/>
    <w:rsid w:val="004D7A3D"/>
    <w:rsid w:val="004E5369"/>
    <w:rsid w:val="0055351A"/>
    <w:rsid w:val="005D1100"/>
    <w:rsid w:val="00606435"/>
    <w:rsid w:val="006330C8"/>
    <w:rsid w:val="006346A1"/>
    <w:rsid w:val="006719AC"/>
    <w:rsid w:val="0082427A"/>
    <w:rsid w:val="008C1C96"/>
    <w:rsid w:val="009624CC"/>
    <w:rsid w:val="009869D2"/>
    <w:rsid w:val="009E7806"/>
    <w:rsid w:val="00A31D60"/>
    <w:rsid w:val="00A33875"/>
    <w:rsid w:val="00A723C5"/>
    <w:rsid w:val="00AB17FA"/>
    <w:rsid w:val="00AF09FA"/>
    <w:rsid w:val="00B37160"/>
    <w:rsid w:val="00C35025"/>
    <w:rsid w:val="00CA57DA"/>
    <w:rsid w:val="00CC0482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4DF9"/>
  <w15:docId w15:val="{80BE4BC1-484D-4AC0-8B8B-3373E96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482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2C8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C8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C75D0-289C-4FA6-8593-345EA74C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Martin Ordoño Caro</cp:lastModifiedBy>
  <cp:revision>2</cp:revision>
  <dcterms:created xsi:type="dcterms:W3CDTF">2019-05-09T16:02:00Z</dcterms:created>
  <dcterms:modified xsi:type="dcterms:W3CDTF">2019-05-09T16:02:00Z</dcterms:modified>
</cp:coreProperties>
</file>