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z w:val="52"/>
          <w:szCs w:val="52"/>
          <w:u w:val="single"/>
          <w:rtl w:val="0"/>
        </w:rPr>
        <w:t xml:space="preserve">Acme News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Acme News es una página web de noticias  para aquellas personas que quieran informarse de las últimas novedades y compartirlas con sus amigos.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 este documento definiremos los requisitos a implementar en el sistema.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de información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actores del sistema serán administradores, usuarios, periodistas, managers y moderadores. El sistema guarda lo siguiente de cada actor: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Apellido.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Correo electrónico.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periodistas pueden publicar noticias, las cuales constan de: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Título.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Imagen(opcional).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Video(opcional).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Categoría  (DEPORTES, ECONOMÍA, MOTOR, CULTURA Y OCIO, ESPAÑA, INTERNACIONAL, JUEGOS, OTROS)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de la noticia (DENEGADA, PENDIENTE, PUBLICADA).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la noticia (generada automáticamente al crear la noticia)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visitas.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Noticias Asociadas(opcional)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crear un reporte sobre una noticia, el cuál tendrá un campo de texto para indicar el motivo del reporte.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comentar las noticias. Los comentarios constan de: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del comentario(generada automáticamente al crear el comentario)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la página principal de bienvenida se mostrará un banner el cual consta de una imagen.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periodista tendrá adicionalmente una foto de su perfil.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periodistas y moderadores dispondrán de carteras.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cartera consta de: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email de paypal.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Saldo acumulado.(mínimo 0.)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Saldo total conseguido(mínimo 0.)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usuario tendrá adicionalmente lo siguiente: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Puntos conseguidos, los cuales se ganan comentando y cuando compartas noticias y eventos.(mínimo 0.)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Estatus (PRINCIPIANTE, VETERANO, MAESTRO) , el estatus se podrá cambiar gastando los puntos.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puede fijar una tasa para decidir cuánto se paga por cada visita de una noticia a su creador y la tasa del moderador. Mínimo 0,01 €.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Administrador puede crear sorteos, los cuales constan de: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Premio a sortear (nombre, precio, imagen)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vencimiento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Puntos necesarios para inscribirte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Fecha del inicio(generada automáticamente al crear el sorteo)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144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Participantes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144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Ganador (Cuando se asigna significa que el sorteo ha pasado)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shd w:fill="fce5cd" w:val="clear"/>
          <w:rtl w:val="0"/>
        </w:rPr>
        <w:t xml:space="preserve">agencia </w:t>
      </w:r>
      <w:r w:rsidDel="00000000" w:rsidR="00000000" w:rsidRPr="00000000">
        <w:rPr>
          <w:rtl w:val="0"/>
        </w:rPr>
        <w:t xml:space="preserve">puede crear eventos, los cuales constan de: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Imagen(opcional)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en la que tiene lugar el evento.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Artículos relacionados (Redactados por los periodistas de la agencia)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managers pueden crear agencias de eventos, las cuales constan de: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palabra que describa los eventos que organiza la agencia. ej: musicales, arte, deporte etc...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de la agencia.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Capacidad (nº de periodistas máximo).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Importancia(propiedad derivada calculada en base al número de visitas de las noticias creadas por los periodistas pertenecientes a la agencia).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Los usuarios pueden enviar mensajes directos a otros usuarios, estos mensajes constan de: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Texto opcional.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Una noticia.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Funcionales</w:t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actor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esté autenticado </w:t>
      </w:r>
      <w:r w:rsidDel="00000000" w:rsidR="00000000" w:rsidRPr="00000000">
        <w:rPr>
          <w:rtl w:val="0"/>
        </w:rPr>
        <w:t xml:space="preserve">debe poder: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Navegar por la lista de noticias agrupadas por su categoría(ordenadas por fecha de publicación de más reciente a más antigua).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las noticias para ver toda su información.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el autor de la noticia.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como usuario,como periodista o como moderador. (Para registrarse como periodista o moderador, deberá registrar su cartera).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Buscar una noticia por una palabra clave (</w:t>
      </w:r>
      <w:r w:rsidDel="00000000" w:rsidR="00000000" w:rsidRPr="00000000">
        <w:rPr>
          <w:shd w:fill="fce5cd" w:val="clear"/>
          <w:rtl w:val="0"/>
        </w:rPr>
        <w:t xml:space="preserve">la palabra se buscará en la categoría, título y descripción) o categoría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Navegar por la lista de eventos y mostrarlos(no deben aparecer eventos pasados y deben ir ordenados según la importancia de la agencia a la que pertenece el periodista que redactó el evento).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actor que esté autentificado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moderador </w:t>
      </w:r>
      <w:r w:rsidDel="00000000" w:rsidR="00000000" w:rsidRPr="00000000">
        <w:rPr>
          <w:rtl w:val="0"/>
        </w:rPr>
        <w:t xml:space="preserve">debe poder: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Hacer lo mismo que un usuario no autenticado excepto registrarse.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Ver un listado con las noticias que tienen 3 o más reportes y banearlas si lo cree necesario.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44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Banear un periodista y desbanearlo en base a los reportes a sus noticias.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o denegar una noticia antes de que se muestre en la web.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Retirar el saldo acumulado de su cartera.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actor que esté autentificado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debe poder: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banner que se muestra en la página principal.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la tasa de dinero recibido por los periodistas por cada visita que recibe una noticia y la tasa de creación de una agencia.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nº de puntos que reciben los usuarios según su estatus al comentar o compartir noticias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sorteo. (el ganador se decide de forma aleatoria al pulsar un botón para computar los ganadores de los concursos finalizados)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un tablero de información con lo siguiente:</w:t>
      </w:r>
    </w:p>
    <w:p w:rsidR="00000000" w:rsidDel="00000000" w:rsidP="00000000" w:rsidRDefault="00000000" w:rsidRPr="00000000" w14:paraId="00000070">
      <w:pPr>
        <w:numPr>
          <w:ilvl w:val="1"/>
          <w:numId w:val="1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mínimo, media y máximo número de </w:t>
      </w:r>
      <w:r w:rsidDel="00000000" w:rsidR="00000000" w:rsidRPr="00000000">
        <w:rPr>
          <w:shd w:fill="fce5cd" w:val="clear"/>
          <w:rtl w:val="0"/>
        </w:rPr>
        <w:t xml:space="preserve">noticias </w:t>
      </w:r>
      <w:r w:rsidDel="00000000" w:rsidR="00000000" w:rsidRPr="00000000">
        <w:rPr>
          <w:rtl w:val="0"/>
        </w:rPr>
        <w:t xml:space="preserve">publicadas por un periodista.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nombre del periodista que más dinero ha obtenido con sus noticias.(incluyendo el dinero que ha retirado)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número de usuarios con estatus principiante, veterano y maestro.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mínimo, media y máximo de puntos necesario para apuntarse a un sorteo.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número de total de puntos que se han conseguido entre todos los usuarios.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usuarios en orden de descendiente según el número de puntos.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Lista de periodistas en orden de descendiente según el número total de visitas de sus noticias.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noticias baneadas.</w:t>
      </w:r>
    </w:p>
    <w:p w:rsidR="00000000" w:rsidDel="00000000" w:rsidP="00000000" w:rsidRDefault="00000000" w:rsidRPr="00000000" w14:paraId="00000078">
      <w:pPr>
        <w:numPr>
          <w:ilvl w:val="1"/>
          <w:numId w:val="17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Número de noticias publicadas.</w:t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número de sorteos que hay en el sistema. (futuros, activos y pasados)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actor que esté autentificado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debe poder: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Hacer lo mismo que un usuario no autenticado excepto registrarse.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shd w:fill="fce5cd" w:val="clear"/>
          <w:rtl w:val="0"/>
        </w:rPr>
        <w:t xml:space="preserve">Compartir las noticias mediante mensaje directo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144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Seguir a otros usuarios y dejar de seguirlos, seguir a otros usuarios permite ver una colección de noticias que le gustan a esos usuarios.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144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Seguir a periodistas y dejar de seguirlos. Seguir periodistas permite acceder rápidamente a una lista con las noticias de esos periodistas.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un comentario sobre una noticia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reporte sobre una noticia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Editar su perfil y ver perfil.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los sorteos próximos(ordenados de más reciente  a más futuro).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Apuntarse a un sorteo gastando los puntos conseguidos que sean necesarios para entrar al sorteo.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Comprar un nivel de estatus con puntos conseguidos, según el nivel de estatus, el usuario ganará un número determinado de puntos al comentar una noticia o compartirla. A mayor estatus mayor recompensa de puntos.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los sorteos a los que se ha apuntado.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los usuarios a los que sigue.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Listas las noticias y eventos que han compartido los usuarios a los que sigues.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actor que esté autentificado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periodista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 poder: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lo mismo que un usuario no autenticado excepto registrarse.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Listas las noticias propias.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Crear una noticia y borrarla. (los usuarios que compartían la noticia deberán dejar de compartir la noticia, y los comentarios sobre la noticia deberán desaparecer). La noticia no será visible en el sistema hasta que la haya comprobado un moderador.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Editar su perfil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las diferentes agencias con capacidad para contratar nuevos periodistas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Suscribirse a una agencia.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Salir de una agencia.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los otros periodistas viendo la agencia a la que pertenecen.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Retirar el saldo acumulado de su cartera.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actor que esté autentificado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 debe poder: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lo mismo que un usuario no autentificado excepto registrarse.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Crear, editar y borrar sus agencias (Al borrar la agencia, los periodistas no pertenecerán a ninguna, y se borrarán sus eventos).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144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Expulsar a periodistas de sus agencias.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Listas otras agencias.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1440" w:hanging="360"/>
        <w:jc w:val="both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Crear un evento asociado a una agencia, editarlo, mostrarlo y borrarlo.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no funcionales</w:t>
      </w:r>
    </w:p>
    <w:p w:rsidR="00000000" w:rsidDel="00000000" w:rsidP="00000000" w:rsidRDefault="00000000" w:rsidRPr="00000000" w14:paraId="0000009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estar disponible en inglés y en español. (mediante mensajes en inglés y español.)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imágenes no se almacenan en el sistema pero deben estar disponibles en algún sitio de internet y obtenerlas mediante url.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periodista o moderador no podrá sacar dinero a su cuenta de paypal si no tiene un mínimo de 5€ de saldo acumulado.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que un usuario compre el estatus VETERANO deberá ser previamente PRINCIPIANTE.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que un usuario compre el estatus MAESTRO deberá ser previamente VETERANO.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banner seleccionados para estar en la página principal se elegirán aleatoriamente de entre un conjunto de banners definidos por el administrador.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periodista no puede entrar a una agencia si no hay capacidad para contratar a más personal.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periodista no puede pertenecer a más de una agencia simultáneamente.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periodistas deben pertenecer a una agencia para crear eventos.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generado por las visitas de las noticias va al saldo del periodista de la noticia.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 periodista cree un evento cobra la tasa de la agencia a la que pertenezca.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 moderador acepta una noticia o la rechaza y cuando banea a un usuario cobra lo indicado según la tasa de moderador especificada por el administrador.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 manager edita una agencia, la nueva capacidad no puede ser inferior al número actual de periodistas suscritos a la agencia.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 usuario busque noticias en la página deberán ser validadas previamente por un moderador.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fechas en el sistema serán almacenadas y mostradas con el siguiente formato: dd/MM/yyyy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correos en el sistema serán almacenados y mostrados con el siguiente formato: nombre@dominio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general, cuando se listan noticias deberán estar ordenadas por su fecha de publicación, de forma que las más nuevas sean las primeras en ser mostradas.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