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9FB3" w14:textId="373A6364" w:rsidR="002B567F" w:rsidRPr="00207DC2" w:rsidRDefault="002B567F" w:rsidP="002B567F">
      <w:pPr>
        <w:ind w:left="720" w:hanging="360"/>
        <w:jc w:val="center"/>
        <w:rPr>
          <w:b/>
          <w:bCs/>
          <w:sz w:val="28"/>
          <w:szCs w:val="28"/>
        </w:rPr>
      </w:pPr>
      <w:r w:rsidRPr="00207DC2">
        <w:rPr>
          <w:b/>
          <w:bCs/>
          <w:sz w:val="28"/>
          <w:szCs w:val="28"/>
        </w:rPr>
        <w:t>Artificial Intelligence Assignment Report</w:t>
      </w:r>
    </w:p>
    <w:p w14:paraId="53CB8836" w14:textId="3F07CDDC" w:rsidR="004A6115" w:rsidRPr="00207DC2" w:rsidRDefault="002B567F" w:rsidP="002B567F">
      <w:pPr>
        <w:pStyle w:val="Prrafodelista"/>
        <w:numPr>
          <w:ilvl w:val="0"/>
          <w:numId w:val="1"/>
        </w:numPr>
        <w:rPr>
          <w:b/>
          <w:bCs/>
          <w:sz w:val="24"/>
          <w:szCs w:val="24"/>
        </w:rPr>
      </w:pPr>
      <w:r w:rsidRPr="00207DC2">
        <w:rPr>
          <w:b/>
          <w:bCs/>
          <w:sz w:val="24"/>
          <w:szCs w:val="24"/>
        </w:rPr>
        <w:t>Introduction</w:t>
      </w:r>
    </w:p>
    <w:p w14:paraId="2971401F" w14:textId="39571C4B" w:rsidR="002B567F" w:rsidRPr="00207DC2" w:rsidRDefault="002B567F" w:rsidP="002B567F">
      <w:pPr>
        <w:rPr>
          <w:sz w:val="24"/>
          <w:szCs w:val="24"/>
          <w:lang w:val="en-US"/>
        </w:rPr>
      </w:pPr>
      <w:r w:rsidRPr="00207DC2">
        <w:rPr>
          <w:sz w:val="24"/>
          <w:szCs w:val="24"/>
          <w:lang w:val="en-US"/>
        </w:rPr>
        <w:t>Tetravex is a puzzle game</w:t>
      </w:r>
      <w:r w:rsidR="00E07E28" w:rsidRPr="00207DC2">
        <w:rPr>
          <w:sz w:val="24"/>
          <w:szCs w:val="24"/>
          <w:lang w:val="en-US"/>
        </w:rPr>
        <w:t xml:space="preserve"> where we have n*n pieces that are divided in four small triangles that contain a number and a color (k colors in total). The objective of the game is organizing the pieces in such a way that only two equal numbers are together. The game ends when all the pieces have been positioned correctly.</w:t>
      </w:r>
    </w:p>
    <w:p w14:paraId="5DE546C1" w14:textId="3EB7B30D" w:rsidR="00E07E28" w:rsidRPr="00207DC2" w:rsidRDefault="00E07E28" w:rsidP="002B567F">
      <w:pPr>
        <w:rPr>
          <w:sz w:val="24"/>
          <w:szCs w:val="24"/>
          <w:lang w:val="en-US"/>
        </w:rPr>
      </w:pPr>
      <w:r w:rsidRPr="00207DC2">
        <w:rPr>
          <w:noProof/>
          <w:sz w:val="24"/>
          <w:szCs w:val="24"/>
          <w:lang w:val="en-US"/>
        </w:rPr>
        <w:drawing>
          <wp:inline distT="0" distB="0" distL="0" distR="0" wp14:anchorId="0E3DBA2A" wp14:editId="3D4F84DB">
            <wp:extent cx="2857500" cy="2744636"/>
            <wp:effectExtent l="0" t="0" r="0"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pic:nvPicPr>
                  <pic:blipFill>
                    <a:blip r:embed="rId5"/>
                    <a:stretch>
                      <a:fillRect/>
                    </a:stretch>
                  </pic:blipFill>
                  <pic:spPr>
                    <a:xfrm>
                      <a:off x="0" y="0"/>
                      <a:ext cx="2878318" cy="2764632"/>
                    </a:xfrm>
                    <a:prstGeom prst="rect">
                      <a:avLst/>
                    </a:prstGeom>
                  </pic:spPr>
                </pic:pic>
              </a:graphicData>
            </a:graphic>
          </wp:inline>
        </w:drawing>
      </w:r>
      <w:r w:rsidRPr="00207DC2">
        <w:rPr>
          <w:noProof/>
          <w:sz w:val="24"/>
          <w:szCs w:val="24"/>
          <w:lang w:val="en-US"/>
        </w:rPr>
        <w:drawing>
          <wp:inline distT="0" distB="0" distL="0" distR="0" wp14:anchorId="285CBE6F" wp14:editId="55A0D640">
            <wp:extent cx="2431415" cy="2768215"/>
            <wp:effectExtent l="0" t="0" r="6985" b="0"/>
            <wp:docPr id="2"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faz de usuario gráfica&#10;&#10;Descripción generada automáticamente"/>
                    <pic:cNvPicPr/>
                  </pic:nvPicPr>
                  <pic:blipFill>
                    <a:blip r:embed="rId6"/>
                    <a:stretch>
                      <a:fillRect/>
                    </a:stretch>
                  </pic:blipFill>
                  <pic:spPr>
                    <a:xfrm>
                      <a:off x="0" y="0"/>
                      <a:ext cx="2446959" cy="2785912"/>
                    </a:xfrm>
                    <a:prstGeom prst="rect">
                      <a:avLst/>
                    </a:prstGeom>
                  </pic:spPr>
                </pic:pic>
              </a:graphicData>
            </a:graphic>
          </wp:inline>
        </w:drawing>
      </w:r>
    </w:p>
    <w:p w14:paraId="537189E5" w14:textId="33AB342D" w:rsidR="002B567F" w:rsidRPr="00207DC2" w:rsidRDefault="002B567F" w:rsidP="002B567F">
      <w:pPr>
        <w:pStyle w:val="Prrafodelista"/>
        <w:numPr>
          <w:ilvl w:val="0"/>
          <w:numId w:val="1"/>
        </w:numPr>
        <w:rPr>
          <w:b/>
          <w:bCs/>
          <w:sz w:val="24"/>
          <w:szCs w:val="24"/>
        </w:rPr>
      </w:pPr>
      <w:r w:rsidRPr="00207DC2">
        <w:rPr>
          <w:b/>
          <w:bCs/>
          <w:sz w:val="24"/>
          <w:szCs w:val="24"/>
        </w:rPr>
        <w:t>Model</w:t>
      </w:r>
    </w:p>
    <w:p w14:paraId="49FD8241" w14:textId="7015B33F" w:rsidR="003214BB" w:rsidRPr="00207DC2" w:rsidRDefault="003214BB" w:rsidP="003214BB">
      <w:pPr>
        <w:rPr>
          <w:sz w:val="24"/>
          <w:szCs w:val="24"/>
          <w:lang w:val="en-US"/>
        </w:rPr>
      </w:pPr>
      <w:r w:rsidRPr="00207DC2">
        <w:rPr>
          <w:sz w:val="24"/>
          <w:szCs w:val="24"/>
          <w:lang w:val="en-US"/>
        </w:rPr>
        <w:t>The model was written in the tetravex.mzn file:</w:t>
      </w:r>
    </w:p>
    <w:p w14:paraId="0B8A5FD1" w14:textId="5E52FCA3" w:rsidR="00321D37" w:rsidRPr="00207DC2" w:rsidRDefault="00321D37" w:rsidP="003214BB">
      <w:pPr>
        <w:rPr>
          <w:sz w:val="24"/>
          <w:szCs w:val="24"/>
          <w:lang w:val="en-US"/>
        </w:rPr>
      </w:pPr>
      <w:r w:rsidRPr="00207DC2">
        <w:rPr>
          <w:sz w:val="24"/>
          <w:szCs w:val="24"/>
          <w:lang w:val="en-US"/>
        </w:rPr>
        <w:t>This part is the data that comes from the data files (.dzn) such as the dimension of the table and the pieces we must organize.</w:t>
      </w:r>
    </w:p>
    <w:p w14:paraId="57455B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Tetravex n*n</w:t>
      </w:r>
    </w:p>
    <w:p w14:paraId="1ADEC19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n;</w:t>
      </w:r>
    </w:p>
    <w:p w14:paraId="6EB50DE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 xml:space="preserve">[1..n*n,1..4]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pieces;</w:t>
      </w:r>
    </w:p>
    <w:p w14:paraId="32E3272B" w14:textId="06BF75F7"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set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int</w:t>
      </w:r>
      <w:r w:rsidRPr="00721223">
        <w:rPr>
          <w:rFonts w:ascii="Consolas" w:eastAsia="Times New Roman" w:hAnsi="Consolas" w:cs="Courier New"/>
          <w:sz w:val="20"/>
          <w:szCs w:val="20"/>
          <w:lang w:val="en-US" w:eastAsia="es-ES"/>
        </w:rPr>
        <w:t>: N = 1..n;</w:t>
      </w:r>
    </w:p>
    <w:p w14:paraId="7A1D28D8" w14:textId="4BB4D570"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736D03F9" w14:textId="53A85FDF" w:rsidR="00321D37" w:rsidRPr="00721223"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207DC2">
        <w:rPr>
          <w:sz w:val="24"/>
          <w:szCs w:val="24"/>
          <w:lang w:val="en-US"/>
        </w:rPr>
        <w:t>This part indicates that the solution is a 2-dimensional array where one dimension is the number of pieces and the other the position (row and column) where each of them should be placed.</w:t>
      </w:r>
    </w:p>
    <w:p w14:paraId="4F6264C7"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CC0FD1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%positions of each piece in the table (solution)</w:t>
      </w:r>
    </w:p>
    <w:p w14:paraId="62B90F53" w14:textId="7B91F17E"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721223">
        <w:rPr>
          <w:rFonts w:ascii="Consolas" w:eastAsia="Times New Roman" w:hAnsi="Consolas" w:cs="Courier New"/>
          <w:color w:val="008000"/>
          <w:sz w:val="20"/>
          <w:szCs w:val="20"/>
          <w:lang w:val="en-US" w:eastAsia="es-ES"/>
        </w:rPr>
        <w:t>array</w:t>
      </w:r>
      <w:r w:rsidRPr="00721223">
        <w:rPr>
          <w:rFonts w:ascii="Consolas" w:eastAsia="Times New Roman" w:hAnsi="Consolas" w:cs="Courier New"/>
          <w:sz w:val="20"/>
          <w:szCs w:val="20"/>
          <w:lang w:val="en-US" w:eastAsia="es-ES"/>
        </w:rPr>
        <w:t xml:space="preserve">[1..n*n,1..2] </w:t>
      </w:r>
      <w:r w:rsidRPr="00721223">
        <w:rPr>
          <w:rFonts w:ascii="Consolas" w:eastAsia="Times New Roman" w:hAnsi="Consolas" w:cs="Courier New"/>
          <w:color w:val="008000"/>
          <w:sz w:val="20"/>
          <w:szCs w:val="20"/>
          <w:lang w:val="en-US" w:eastAsia="es-ES"/>
        </w:rPr>
        <w:t>of</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var</w:t>
      </w:r>
      <w:r w:rsidRPr="00721223">
        <w:rPr>
          <w:rFonts w:ascii="Consolas" w:eastAsia="Times New Roman" w:hAnsi="Consolas" w:cs="Courier New"/>
          <w:sz w:val="20"/>
          <w:szCs w:val="20"/>
          <w:lang w:val="en-US" w:eastAsia="es-ES"/>
        </w:rPr>
        <w:t xml:space="preserve"> N: p;</w:t>
      </w:r>
    </w:p>
    <w:p w14:paraId="28EA6DEE" w14:textId="44880061" w:rsidR="00321D37" w:rsidRPr="00207DC2"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0835691" w14:textId="04E51A6E" w:rsidR="00321D37" w:rsidRPr="00721223" w:rsidRDefault="00321D37"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207DC2">
        <w:rPr>
          <w:sz w:val="24"/>
          <w:szCs w:val="24"/>
          <w:lang w:val="en-US"/>
        </w:rPr>
        <w:t>Here start the constraints. The first one indicates that there cannot be two pieces in the same position (same row and same column at the same time). The rest of constraints indica</w:t>
      </w:r>
      <w:r w:rsidR="00207DC2" w:rsidRPr="00207DC2">
        <w:rPr>
          <w:sz w:val="24"/>
          <w:szCs w:val="24"/>
          <w:lang w:val="en-US"/>
        </w:rPr>
        <w:t>t</w:t>
      </w:r>
      <w:r w:rsidRPr="00207DC2">
        <w:rPr>
          <w:sz w:val="24"/>
          <w:szCs w:val="24"/>
          <w:lang w:val="en-US"/>
        </w:rPr>
        <w:t xml:space="preserve">e </w:t>
      </w:r>
      <w:r w:rsidR="00207DC2" w:rsidRPr="00207DC2">
        <w:rPr>
          <w:sz w:val="24"/>
          <w:szCs w:val="24"/>
          <w:lang w:val="en-US"/>
        </w:rPr>
        <w:t>how</w:t>
      </w:r>
      <w:r w:rsidRPr="00207DC2">
        <w:rPr>
          <w:sz w:val="24"/>
          <w:szCs w:val="24"/>
          <w:lang w:val="en-US"/>
        </w:rPr>
        <w:t xml:space="preserve"> the numbers must coincide</w:t>
      </w:r>
      <w:r w:rsidR="00207DC2" w:rsidRPr="00207DC2">
        <w:rPr>
          <w:sz w:val="24"/>
          <w:szCs w:val="24"/>
          <w:lang w:val="en-US"/>
        </w:rPr>
        <w:t xml:space="preserve"> to solve the puzzle</w:t>
      </w:r>
    </w:p>
    <w:p w14:paraId="708DCC0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AD9F3F4"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%No two pieces in the same position</w:t>
      </w:r>
    </w:p>
    <w:p w14:paraId="66709A66"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1..((n*n)-1))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p[i,2]!=p[j,2]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08E03531"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1C654F2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lastRenderedPageBreak/>
        <w:t>%The piece at the right (piece j) must have the same number at the left as piece i has at the right</w:t>
      </w:r>
    </w:p>
    <w:p w14:paraId="75994C8C"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pieces[i,3]==pieces[j,1]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51A937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79818C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left (piece j) must have the same number at the right as piece i has at the left</w:t>
      </w:r>
    </w:p>
    <w:p w14:paraId="60FAFD8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p[i,1]==p[j,1] /\ p[j,2]==p[i,2]-1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pieces[i,1]==pieces[j,3]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17DE0F13"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3CF5014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bottom (piece j) must have the same number at the top as piece i has at the bottom</w:t>
      </w:r>
    </w:p>
    <w:p w14:paraId="1E3DDAAE"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pieces[i,4]==pieces[j,2]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45FB044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49E0D590"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%The piece at the top (piece j) must have the same number at the bottom as piece i has at the top</w:t>
      </w:r>
    </w:p>
    <w:p w14:paraId="516DDC1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constraint</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(i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1..(n*n)) (</w:t>
      </w:r>
      <w:r w:rsidRPr="00721223">
        <w:rPr>
          <w:rFonts w:ascii="Consolas" w:eastAsia="Times New Roman" w:hAnsi="Consolas" w:cs="Courier New"/>
          <w:color w:val="0000FF"/>
          <w:sz w:val="20"/>
          <w:szCs w:val="20"/>
          <w:lang w:val="en-US" w:eastAsia="es-ES"/>
        </w:rPr>
        <w:t>forall</w:t>
      </w:r>
      <w:r w:rsidRPr="00721223">
        <w:rPr>
          <w:rFonts w:ascii="Consolas" w:eastAsia="Times New Roman" w:hAnsi="Consolas" w:cs="Courier New"/>
          <w:sz w:val="20"/>
          <w:szCs w:val="20"/>
          <w:lang w:val="en-US" w:eastAsia="es-ES"/>
        </w:rPr>
        <w:t xml:space="preserve">(j </w:t>
      </w:r>
      <w:r w:rsidRPr="00721223">
        <w:rPr>
          <w:rFonts w:ascii="Consolas" w:eastAsia="Times New Roman" w:hAnsi="Consolas" w:cs="Courier New"/>
          <w:color w:val="008000"/>
          <w:sz w:val="20"/>
          <w:szCs w:val="20"/>
          <w:lang w:val="en-US" w:eastAsia="es-ES"/>
        </w:rPr>
        <w:t>in</w:t>
      </w:r>
      <w:r w:rsidRPr="00721223">
        <w:rPr>
          <w:rFonts w:ascii="Consolas" w:eastAsia="Times New Roman" w:hAnsi="Consolas" w:cs="Courier New"/>
          <w:sz w:val="20"/>
          <w:szCs w:val="20"/>
          <w:lang w:val="en-US" w:eastAsia="es-ES"/>
        </w:rPr>
        <w:t xml:space="preserve"> i+1..(n*n)) (</w:t>
      </w:r>
      <w:r w:rsidRPr="00721223">
        <w:rPr>
          <w:rFonts w:ascii="Consolas" w:eastAsia="Times New Roman" w:hAnsi="Consolas" w:cs="Courier New"/>
          <w:color w:val="008000"/>
          <w:sz w:val="20"/>
          <w:szCs w:val="20"/>
          <w:lang w:val="en-US" w:eastAsia="es-ES"/>
        </w:rPr>
        <w:t>if</w:t>
      </w:r>
      <w:r w:rsidRPr="00721223">
        <w:rPr>
          <w:rFonts w:ascii="Consolas" w:eastAsia="Times New Roman" w:hAnsi="Consolas" w:cs="Courier New"/>
          <w:sz w:val="20"/>
          <w:szCs w:val="20"/>
          <w:lang w:val="en-US" w:eastAsia="es-ES"/>
        </w:rPr>
        <w:t xml:space="preserve"> p[i,2]==p[j,2] /\ p[j,1]==p[i,1]-1 </w:t>
      </w:r>
      <w:r w:rsidRPr="00721223">
        <w:rPr>
          <w:rFonts w:ascii="Consolas" w:eastAsia="Times New Roman" w:hAnsi="Consolas" w:cs="Courier New"/>
          <w:color w:val="008000"/>
          <w:sz w:val="20"/>
          <w:szCs w:val="20"/>
          <w:lang w:val="en-US" w:eastAsia="es-ES"/>
        </w:rPr>
        <w:t>then</w:t>
      </w:r>
      <w:r w:rsidRPr="00721223">
        <w:rPr>
          <w:rFonts w:ascii="Consolas" w:eastAsia="Times New Roman" w:hAnsi="Consolas" w:cs="Courier New"/>
          <w:sz w:val="20"/>
          <w:szCs w:val="20"/>
          <w:lang w:val="en-US" w:eastAsia="es-ES"/>
        </w:rPr>
        <w:t xml:space="preserve"> pieces[i,2]==pieces[j,4] </w:t>
      </w:r>
      <w:r w:rsidRPr="00721223">
        <w:rPr>
          <w:rFonts w:ascii="Consolas" w:eastAsia="Times New Roman" w:hAnsi="Consolas" w:cs="Courier New"/>
          <w:color w:val="008000"/>
          <w:sz w:val="20"/>
          <w:szCs w:val="20"/>
          <w:lang w:val="en-US" w:eastAsia="es-ES"/>
        </w:rPr>
        <w:t>endif</w:t>
      </w:r>
      <w:r w:rsidRPr="00721223">
        <w:rPr>
          <w:rFonts w:ascii="Consolas" w:eastAsia="Times New Roman" w:hAnsi="Consolas" w:cs="Courier New"/>
          <w:sz w:val="20"/>
          <w:szCs w:val="20"/>
          <w:lang w:val="en-US" w:eastAsia="es-ES"/>
        </w:rPr>
        <w:t>));</w:t>
      </w:r>
    </w:p>
    <w:p w14:paraId="7EA22677" w14:textId="6433B298" w:rsidR="00721223" w:rsidRPr="00207DC2"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2E5759BF" w14:textId="29DCE0E9" w:rsidR="00207DC2" w:rsidRPr="00721223" w:rsidRDefault="00207DC2"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r w:rsidRPr="00207DC2">
        <w:rPr>
          <w:sz w:val="24"/>
          <w:szCs w:val="24"/>
          <w:lang w:val="en-US"/>
        </w:rPr>
        <w:t>Here we are indicating that we want a solution satisfying the constraints and how the solution will be displayed, in this case indicating in which position of the table should each piece go.</w:t>
      </w:r>
    </w:p>
    <w:p w14:paraId="2DAA8C9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es-ES"/>
        </w:rPr>
      </w:pPr>
    </w:p>
    <w:p w14:paraId="02DFF298"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FF0000"/>
          <w:sz w:val="20"/>
          <w:szCs w:val="20"/>
          <w:lang w:val="en-US" w:eastAsia="es-ES"/>
        </w:rPr>
        <w:t>% Find a solution that satisfies the constraints</w:t>
      </w:r>
    </w:p>
    <w:p w14:paraId="646A691D"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color w:val="008000"/>
          <w:sz w:val="20"/>
          <w:szCs w:val="20"/>
          <w:lang w:val="en-US" w:eastAsia="es-ES"/>
        </w:rPr>
        <w:t>solve</w:t>
      </w:r>
      <w:r w:rsidRPr="00721223">
        <w:rPr>
          <w:rFonts w:ascii="Consolas" w:eastAsia="Times New Roman" w:hAnsi="Consolas" w:cs="Courier New"/>
          <w:sz w:val="20"/>
          <w:szCs w:val="20"/>
          <w:lang w:val="en-US" w:eastAsia="es-ES"/>
        </w:rPr>
        <w:t xml:space="preserve"> </w:t>
      </w:r>
      <w:r w:rsidRPr="00721223">
        <w:rPr>
          <w:rFonts w:ascii="Consolas" w:eastAsia="Times New Roman" w:hAnsi="Consolas" w:cs="Courier New"/>
          <w:color w:val="008000"/>
          <w:sz w:val="20"/>
          <w:szCs w:val="20"/>
          <w:lang w:val="en-US" w:eastAsia="es-ES"/>
        </w:rPr>
        <w:t>satisfy</w:t>
      </w:r>
      <w:r w:rsidRPr="00721223">
        <w:rPr>
          <w:rFonts w:ascii="Consolas" w:eastAsia="Times New Roman" w:hAnsi="Consolas" w:cs="Courier New"/>
          <w:sz w:val="20"/>
          <w:szCs w:val="20"/>
          <w:lang w:val="en-US" w:eastAsia="es-ES"/>
        </w:rPr>
        <w:t>;</w:t>
      </w:r>
    </w:p>
    <w:p w14:paraId="614F6AB5" w14:textId="77777777" w:rsidR="00721223" w:rsidRPr="00721223"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sz w:val="20"/>
          <w:szCs w:val="20"/>
          <w:lang w:val="en-US" w:eastAsia="es-ES"/>
        </w:rPr>
        <w:t xml:space="preserve">    </w:t>
      </w:r>
    </w:p>
    <w:p w14:paraId="2218708A" w14:textId="77777777" w:rsidR="00AD79BA" w:rsidRPr="00AD79BA" w:rsidRDefault="00AD79BA" w:rsidP="00AD7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AD79BA">
        <w:rPr>
          <w:rFonts w:ascii="Consolas" w:eastAsia="Times New Roman" w:hAnsi="Consolas" w:cs="Courier New"/>
          <w:color w:val="008000"/>
          <w:sz w:val="20"/>
          <w:szCs w:val="20"/>
          <w:lang w:val="en-US" w:eastAsia="es-ES"/>
        </w:rPr>
        <w:t>output</w:t>
      </w:r>
      <w:r w:rsidRPr="00AD79BA">
        <w:rPr>
          <w:rFonts w:ascii="Consolas" w:eastAsia="Times New Roman" w:hAnsi="Consolas" w:cs="Courier New"/>
          <w:sz w:val="20"/>
          <w:szCs w:val="20"/>
          <w:lang w:val="en-US" w:eastAsia="es-ES"/>
        </w:rPr>
        <w:t xml:space="preserve"> [ </w:t>
      </w:r>
      <w:r w:rsidRPr="00AD79BA">
        <w:rPr>
          <w:rFonts w:ascii="Courier New" w:eastAsia="Times New Roman" w:hAnsi="Courier New" w:cs="Courier New"/>
          <w:i/>
          <w:iCs/>
          <w:color w:val="800000"/>
          <w:sz w:val="18"/>
          <w:szCs w:val="18"/>
          <w:lang w:val="en-US" w:eastAsia="es-ES"/>
        </w:rPr>
        <w:t>"Piece \(</w:t>
      </w:r>
      <w:r w:rsidRPr="00AD79BA">
        <w:rPr>
          <w:rFonts w:ascii="Courier New" w:eastAsia="Times New Roman" w:hAnsi="Courier New" w:cs="Courier New"/>
          <w:i/>
          <w:iCs/>
          <w:sz w:val="18"/>
          <w:szCs w:val="18"/>
          <w:lang w:val="en-US" w:eastAsia="es-ES"/>
        </w:rPr>
        <w:t>i</w:t>
      </w:r>
      <w:r w:rsidRPr="00AD79BA">
        <w:rPr>
          <w:rFonts w:ascii="Courier New" w:eastAsia="Times New Roman" w:hAnsi="Courier New" w:cs="Courier New"/>
          <w:i/>
          <w:iCs/>
          <w:color w:val="800000"/>
          <w:sz w:val="18"/>
          <w:szCs w:val="18"/>
          <w:lang w:val="en-US" w:eastAsia="es-ES"/>
        </w:rPr>
        <w:t>): [\(</w:t>
      </w:r>
      <w:r w:rsidRPr="00AD79BA">
        <w:rPr>
          <w:rFonts w:ascii="Courier New" w:eastAsia="Times New Roman" w:hAnsi="Courier New" w:cs="Courier New"/>
          <w:i/>
          <w:iCs/>
          <w:sz w:val="18"/>
          <w:szCs w:val="18"/>
          <w:lang w:val="en-US" w:eastAsia="es-ES"/>
        </w:rPr>
        <w:t>pieces[i,1]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pieces[i,2]</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pieces[i,3]</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pieces[i,4]</w:t>
      </w:r>
      <w:r w:rsidRPr="00AD79BA">
        <w:rPr>
          <w:rFonts w:ascii="Courier New" w:eastAsia="Times New Roman" w:hAnsi="Courier New" w:cs="Courier New"/>
          <w:i/>
          <w:iCs/>
          <w:color w:val="800000"/>
          <w:sz w:val="18"/>
          <w:szCs w:val="18"/>
          <w:lang w:val="en-US" w:eastAsia="es-ES"/>
        </w:rPr>
        <w:t>)] in position [\(</w:t>
      </w:r>
      <w:r w:rsidRPr="00AD79BA">
        <w:rPr>
          <w:rFonts w:ascii="Courier New" w:eastAsia="Times New Roman" w:hAnsi="Courier New" w:cs="Courier New"/>
          <w:i/>
          <w:iCs/>
          <w:sz w:val="18"/>
          <w:szCs w:val="18"/>
          <w:lang w:val="en-US" w:eastAsia="es-ES"/>
        </w:rPr>
        <w:t>p[i,1]</w:t>
      </w:r>
      <w:r w:rsidRPr="00AD79BA">
        <w:rPr>
          <w:rFonts w:ascii="Courier New" w:eastAsia="Times New Roman" w:hAnsi="Courier New" w:cs="Courier New"/>
          <w:i/>
          <w:iCs/>
          <w:color w:val="800000"/>
          <w:sz w:val="18"/>
          <w:szCs w:val="18"/>
          <w:lang w:val="en-US" w:eastAsia="es-ES"/>
        </w:rPr>
        <w:t>),\(</w:t>
      </w:r>
      <w:r w:rsidRPr="00AD79BA">
        <w:rPr>
          <w:rFonts w:ascii="Courier New" w:eastAsia="Times New Roman" w:hAnsi="Courier New" w:cs="Courier New"/>
          <w:i/>
          <w:iCs/>
          <w:sz w:val="18"/>
          <w:szCs w:val="18"/>
          <w:lang w:val="en-US" w:eastAsia="es-ES"/>
        </w:rPr>
        <w:t>p[i,2]</w:t>
      </w:r>
      <w:r w:rsidRPr="00AD79BA">
        <w:rPr>
          <w:rFonts w:ascii="Courier New" w:eastAsia="Times New Roman" w:hAnsi="Courier New" w:cs="Courier New"/>
          <w:i/>
          <w:iCs/>
          <w:color w:val="800000"/>
          <w:sz w:val="18"/>
          <w:szCs w:val="18"/>
          <w:lang w:val="en-US" w:eastAsia="es-ES"/>
        </w:rPr>
        <w:t>)]\n"</w:t>
      </w:r>
      <w:r w:rsidRPr="00AD79BA">
        <w:rPr>
          <w:rFonts w:ascii="Consolas" w:eastAsia="Times New Roman" w:hAnsi="Consolas" w:cs="Courier New"/>
          <w:sz w:val="20"/>
          <w:szCs w:val="20"/>
          <w:lang w:val="en-US" w:eastAsia="es-ES"/>
        </w:rPr>
        <w:t xml:space="preserve"> | i </w:t>
      </w:r>
      <w:r w:rsidRPr="00AD79BA">
        <w:rPr>
          <w:rFonts w:ascii="Consolas" w:eastAsia="Times New Roman" w:hAnsi="Consolas" w:cs="Courier New"/>
          <w:color w:val="008000"/>
          <w:sz w:val="20"/>
          <w:szCs w:val="20"/>
          <w:lang w:val="en-US" w:eastAsia="es-ES"/>
        </w:rPr>
        <w:t>in</w:t>
      </w:r>
      <w:r w:rsidRPr="00AD79BA">
        <w:rPr>
          <w:rFonts w:ascii="Consolas" w:eastAsia="Times New Roman" w:hAnsi="Consolas" w:cs="Courier New"/>
          <w:sz w:val="20"/>
          <w:szCs w:val="20"/>
          <w:lang w:val="en-US" w:eastAsia="es-ES"/>
        </w:rPr>
        <w:t xml:space="preserve"> 1..(n*n) ];</w:t>
      </w:r>
    </w:p>
    <w:p w14:paraId="5AEFB439" w14:textId="706BCC27" w:rsidR="00721223" w:rsidRPr="00AD79BA" w:rsidRDefault="00721223" w:rsidP="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S"/>
        </w:rPr>
      </w:pPr>
      <w:r w:rsidRPr="00721223">
        <w:rPr>
          <w:rFonts w:ascii="Consolas" w:eastAsia="Times New Roman" w:hAnsi="Consolas" w:cs="Courier New"/>
          <w:lang w:val="en-US" w:eastAsia="es-ES"/>
        </w:rPr>
        <w:t xml:space="preserve">       </w:t>
      </w:r>
    </w:p>
    <w:p w14:paraId="6FBBC3C2" w14:textId="34A59854" w:rsidR="002B567F" w:rsidRDefault="002B567F" w:rsidP="002B567F">
      <w:pPr>
        <w:pStyle w:val="Prrafodelista"/>
        <w:numPr>
          <w:ilvl w:val="0"/>
          <w:numId w:val="1"/>
        </w:numPr>
        <w:rPr>
          <w:b/>
          <w:bCs/>
          <w:sz w:val="28"/>
          <w:szCs w:val="28"/>
        </w:rPr>
      </w:pPr>
      <w:r w:rsidRPr="002B567F">
        <w:rPr>
          <w:b/>
          <w:bCs/>
          <w:sz w:val="28"/>
          <w:szCs w:val="28"/>
        </w:rPr>
        <w:t>Data examples</w:t>
      </w:r>
      <w:r w:rsidR="00F57881">
        <w:rPr>
          <w:b/>
          <w:bCs/>
          <w:sz w:val="28"/>
          <w:szCs w:val="28"/>
        </w:rPr>
        <w:t xml:space="preserve"> and results</w:t>
      </w:r>
    </w:p>
    <w:p w14:paraId="05E2B707" w14:textId="020B1703" w:rsidR="008B0D8A" w:rsidRDefault="008B0D8A" w:rsidP="008B0D8A">
      <w:pPr>
        <w:rPr>
          <w:sz w:val="24"/>
          <w:szCs w:val="24"/>
          <w:lang w:val="en-US"/>
        </w:rPr>
      </w:pPr>
      <w:r w:rsidRPr="008B0D8A">
        <w:rPr>
          <w:sz w:val="24"/>
          <w:szCs w:val="24"/>
          <w:lang w:val="en-US"/>
        </w:rPr>
        <w:t xml:space="preserve">The </w:t>
      </w:r>
      <w:r>
        <w:rPr>
          <w:sz w:val="24"/>
          <w:szCs w:val="24"/>
          <w:lang w:val="en-US"/>
        </w:rPr>
        <w:t>data</w:t>
      </w:r>
      <w:r w:rsidRPr="008B0D8A">
        <w:rPr>
          <w:sz w:val="24"/>
          <w:szCs w:val="24"/>
          <w:lang w:val="en-US"/>
        </w:rPr>
        <w:t xml:space="preserve"> was written in .</w:t>
      </w:r>
      <w:r>
        <w:rPr>
          <w:sz w:val="24"/>
          <w:szCs w:val="24"/>
          <w:lang w:val="en-US"/>
        </w:rPr>
        <w:t>d</w:t>
      </w:r>
      <w:r w:rsidRPr="008B0D8A">
        <w:rPr>
          <w:sz w:val="24"/>
          <w:szCs w:val="24"/>
          <w:lang w:val="en-US"/>
        </w:rPr>
        <w:t>zn file</w:t>
      </w:r>
      <w:r>
        <w:rPr>
          <w:sz w:val="24"/>
          <w:szCs w:val="24"/>
          <w:lang w:val="en-US"/>
        </w:rPr>
        <w:t>s</w:t>
      </w:r>
      <w:r w:rsidRPr="008B0D8A">
        <w:rPr>
          <w:sz w:val="24"/>
          <w:szCs w:val="24"/>
          <w:lang w:val="en-US"/>
        </w:rPr>
        <w:t>:</w:t>
      </w:r>
    </w:p>
    <w:p w14:paraId="09354354" w14:textId="0EF16039" w:rsidR="008B0D8A" w:rsidRDefault="00F57881" w:rsidP="008B0D8A">
      <w:pPr>
        <w:rPr>
          <w:b/>
          <w:bCs/>
          <w:sz w:val="24"/>
          <w:szCs w:val="24"/>
          <w:lang w:val="en-US"/>
        </w:rPr>
      </w:pPr>
      <w:r w:rsidRPr="00F57881">
        <w:rPr>
          <w:b/>
          <w:bCs/>
          <w:sz w:val="24"/>
          <w:szCs w:val="24"/>
          <w:lang w:val="en-US"/>
        </w:rPr>
        <w:drawing>
          <wp:anchor distT="0" distB="0" distL="114300" distR="114300" simplePos="0" relativeHeight="251658240" behindDoc="1" locked="0" layoutInCell="1" allowOverlap="1" wp14:anchorId="75C013A9" wp14:editId="2A802A6F">
            <wp:simplePos x="0" y="0"/>
            <wp:positionH relativeFrom="column">
              <wp:posOffset>-692497</wp:posOffset>
            </wp:positionH>
            <wp:positionV relativeFrom="paragraph">
              <wp:posOffset>311496</wp:posOffset>
            </wp:positionV>
            <wp:extent cx="2157395" cy="2133600"/>
            <wp:effectExtent l="0" t="0" r="0" b="0"/>
            <wp:wrapTight wrapText="bothSides">
              <wp:wrapPolygon edited="0">
                <wp:start x="0" y="0"/>
                <wp:lineTo x="0" y="21407"/>
                <wp:lineTo x="21365" y="21407"/>
                <wp:lineTo x="21365" y="0"/>
                <wp:lineTo x="0" y="0"/>
              </wp:wrapPolygon>
            </wp:wrapTight>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395" cy="2133600"/>
                    </a:xfrm>
                    <a:prstGeom prst="rect">
                      <a:avLst/>
                    </a:prstGeom>
                  </pic:spPr>
                </pic:pic>
              </a:graphicData>
            </a:graphic>
          </wp:anchor>
        </w:drawing>
      </w:r>
      <w:r w:rsidR="008B0D8A" w:rsidRPr="00F57881">
        <w:rPr>
          <w:b/>
          <w:bCs/>
          <w:sz w:val="24"/>
          <w:szCs w:val="24"/>
          <w:lang w:val="en-US"/>
        </w:rPr>
        <w:t>tetravex.dzn</w:t>
      </w:r>
      <w:r w:rsidR="00D0228A">
        <w:rPr>
          <w:b/>
          <w:bCs/>
          <w:sz w:val="24"/>
          <w:szCs w:val="24"/>
          <w:lang w:val="en-US"/>
        </w:rPr>
        <w:t xml:space="preserve"> (3*3)</w:t>
      </w:r>
      <w:r w:rsidR="008B0D8A" w:rsidRPr="00F57881">
        <w:rPr>
          <w:b/>
          <w:bCs/>
          <w:sz w:val="24"/>
          <w:szCs w:val="24"/>
          <w:lang w:val="en-US"/>
        </w:rPr>
        <w:t>:</w:t>
      </w:r>
    </w:p>
    <w:p w14:paraId="3BE1EF1B" w14:textId="43AF7CF3"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n = 3;</w:t>
      </w:r>
    </w:p>
    <w:p w14:paraId="659EA95C" w14:textId="0B9FDD1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US" w:eastAsia="es-ES"/>
        </w:rPr>
      </w:pPr>
    </w:p>
    <w:p w14:paraId="12D4245D" w14:textId="5B3D8437"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color w:val="FF0000"/>
          <w:lang w:val="en-US" w:eastAsia="es-ES"/>
        </w:rPr>
        <w:t>%1st number: left, 2nd number: top, 3rd number: right, 4th number: bottom</w:t>
      </w:r>
    </w:p>
    <w:p w14:paraId="2A8A9D7B" w14:textId="0D031E54"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pieces =</w:t>
      </w:r>
      <w:r w:rsidR="00B516D7">
        <w:rPr>
          <w:rFonts w:ascii="Consolas" w:eastAsia="Times New Roman" w:hAnsi="Consolas" w:cs="Courier New"/>
          <w:lang w:val="en-US" w:eastAsia="es-ES"/>
        </w:rPr>
        <w:t xml:space="preserve"> </w:t>
      </w:r>
      <w:r w:rsidRPr="00F57881">
        <w:rPr>
          <w:rFonts w:ascii="Consolas" w:eastAsia="Times New Roman" w:hAnsi="Consolas" w:cs="Courier New"/>
          <w:color w:val="0000FF"/>
          <w:lang w:val="en-US" w:eastAsia="es-ES"/>
        </w:rPr>
        <w:t>array2d</w:t>
      </w:r>
      <w:r w:rsidRPr="00F57881">
        <w:rPr>
          <w:rFonts w:ascii="Consolas" w:eastAsia="Times New Roman" w:hAnsi="Consolas" w:cs="Courier New"/>
          <w:lang w:val="en-US" w:eastAsia="es-ES"/>
        </w:rPr>
        <w:t>(1..n*n,1..4,</w:t>
      </w:r>
    </w:p>
    <w:p w14:paraId="46F3FBDF" w14:textId="46DA88CE"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[4,1,9,6,</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6,1,4,0,</w:t>
      </w:r>
      <w:r w:rsidR="00B516D7">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6,9,9,1,</w:t>
      </w:r>
    </w:p>
    <w:p w14:paraId="77AE0E8E" w14:textId="76C81360"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Pr>
          <w:rFonts w:ascii="Consolas" w:eastAsia="Times New Roman" w:hAnsi="Consolas" w:cs="Courier New"/>
          <w:lang w:val="en-US" w:eastAsia="es-ES"/>
        </w:rPr>
        <w:tab/>
      </w:r>
      <w:r w:rsidRPr="00F57881">
        <w:rPr>
          <w:rFonts w:ascii="Consolas" w:eastAsia="Times New Roman" w:hAnsi="Consolas" w:cs="Courier New"/>
          <w:lang w:val="en-US" w:eastAsia="es-ES"/>
        </w:rPr>
        <w:t>0,5,1,5,</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6,0,6,9,</w:t>
      </w:r>
      <w:r w:rsidR="000F564B">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4,5,6,4,</w:t>
      </w:r>
    </w:p>
    <w:p w14:paraId="0E3AB54D" w14:textId="40E068AA" w:rsidR="00F57881" w:rsidRPr="00F57881" w:rsidRDefault="00F57881" w:rsidP="00F5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57881">
        <w:rPr>
          <w:rFonts w:ascii="Consolas" w:eastAsia="Times New Roman" w:hAnsi="Consolas" w:cs="Courier New"/>
          <w:lang w:val="en-US" w:eastAsia="es-ES"/>
        </w:rPr>
        <w:t xml:space="preserve"> </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3,4,6,4,</w:t>
      </w:r>
      <w:r w:rsidR="000F564B" w:rsidRPr="00AD79BA">
        <w:rPr>
          <w:rFonts w:ascii="Consolas" w:eastAsia="Times New Roman" w:hAnsi="Consolas" w:cs="Courier New"/>
          <w:lang w:val="en-US" w:eastAsia="es-ES"/>
        </w:rPr>
        <w:t xml:space="preserve"> </w:t>
      </w:r>
      <w:r w:rsidRPr="00F57881">
        <w:rPr>
          <w:rFonts w:ascii="Consolas" w:eastAsia="Times New Roman" w:hAnsi="Consolas" w:cs="Courier New"/>
          <w:lang w:val="en-US" w:eastAsia="es-ES"/>
        </w:rPr>
        <w:t>1,7,6,1,</w:t>
      </w:r>
      <w:r w:rsidR="000F564B" w:rsidRPr="00AD79BA">
        <w:rPr>
          <w:rFonts w:ascii="Courier New" w:eastAsia="Times New Roman" w:hAnsi="Courier New" w:cs="Courier New"/>
          <w:sz w:val="20"/>
          <w:szCs w:val="20"/>
          <w:lang w:val="en-US" w:eastAsia="es-ES"/>
        </w:rPr>
        <w:t xml:space="preserve"> </w:t>
      </w:r>
      <w:r w:rsidRPr="00F57881">
        <w:rPr>
          <w:rFonts w:ascii="Consolas" w:eastAsia="Times New Roman" w:hAnsi="Consolas" w:cs="Courier New"/>
          <w:lang w:val="en-US" w:eastAsia="es-ES"/>
        </w:rPr>
        <w:t>6,6,2,9</w:t>
      </w:r>
    </w:p>
    <w:p w14:paraId="728D2359" w14:textId="0998BD0F" w:rsidR="00F57881" w:rsidRPr="00D0228A" w:rsidRDefault="00AD79BA" w:rsidP="00F57881">
      <w:pPr>
        <w:rPr>
          <w:rFonts w:ascii="Consolas" w:eastAsia="Times New Roman" w:hAnsi="Consolas" w:cs="Times New Roman"/>
          <w:lang w:val="en-US" w:eastAsia="es-ES"/>
        </w:rPr>
      </w:pPr>
      <w:r w:rsidRPr="00DB4A55">
        <w:rPr>
          <w:b/>
          <w:bCs/>
          <w:sz w:val="24"/>
          <w:szCs w:val="24"/>
          <w:lang w:val="en-US"/>
        </w:rPr>
        <w:drawing>
          <wp:anchor distT="0" distB="0" distL="114300" distR="114300" simplePos="0" relativeHeight="251660288" behindDoc="1" locked="0" layoutInCell="1" allowOverlap="1" wp14:anchorId="06ABEB5C" wp14:editId="77F259A3">
            <wp:simplePos x="0" y="0"/>
            <wp:positionH relativeFrom="column">
              <wp:posOffset>4145915</wp:posOffset>
            </wp:positionH>
            <wp:positionV relativeFrom="paragraph">
              <wp:posOffset>2540</wp:posOffset>
            </wp:positionV>
            <wp:extent cx="1660525" cy="2171735"/>
            <wp:effectExtent l="0" t="0" r="0" b="0"/>
            <wp:wrapNone/>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525" cy="2171735"/>
                    </a:xfrm>
                    <a:prstGeom prst="rect">
                      <a:avLst/>
                    </a:prstGeom>
                  </pic:spPr>
                </pic:pic>
              </a:graphicData>
            </a:graphic>
            <wp14:sizeRelH relativeFrom="margin">
              <wp14:pctWidth>0</wp14:pctWidth>
            </wp14:sizeRelH>
            <wp14:sizeRelV relativeFrom="margin">
              <wp14:pctHeight>0</wp14:pctHeight>
            </wp14:sizeRelV>
          </wp:anchor>
        </w:drawing>
      </w:r>
      <w:r w:rsidRPr="00DB4A55">
        <w:rPr>
          <w:rFonts w:ascii="Consolas" w:eastAsia="Times New Roman" w:hAnsi="Consolas" w:cs="Courier New"/>
          <w:color w:val="FF0000"/>
          <w:lang w:val="en-US" w:eastAsia="es-ES"/>
        </w:rPr>
        <w:drawing>
          <wp:anchor distT="0" distB="0" distL="114300" distR="114300" simplePos="0" relativeHeight="251659264" behindDoc="1" locked="0" layoutInCell="1" allowOverlap="1" wp14:anchorId="507453EE" wp14:editId="5B435F63">
            <wp:simplePos x="0" y="0"/>
            <wp:positionH relativeFrom="margin">
              <wp:posOffset>1893570</wp:posOffset>
            </wp:positionH>
            <wp:positionV relativeFrom="paragraph">
              <wp:posOffset>189230</wp:posOffset>
            </wp:positionV>
            <wp:extent cx="2222609" cy="1530350"/>
            <wp:effectExtent l="0" t="0" r="635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2609" cy="1530350"/>
                    </a:xfrm>
                    <a:prstGeom prst="rect">
                      <a:avLst/>
                    </a:prstGeom>
                  </pic:spPr>
                </pic:pic>
              </a:graphicData>
            </a:graphic>
            <wp14:sizeRelH relativeFrom="margin">
              <wp14:pctWidth>0</wp14:pctWidth>
            </wp14:sizeRelH>
            <wp14:sizeRelV relativeFrom="margin">
              <wp14:pctHeight>0</wp14:pctHeight>
            </wp14:sizeRelV>
          </wp:anchor>
        </w:drawing>
      </w:r>
      <w:r w:rsidR="00F57881" w:rsidRPr="00D0228A">
        <w:rPr>
          <w:rFonts w:ascii="Consolas" w:eastAsia="Times New Roman" w:hAnsi="Consolas" w:cs="Times New Roman"/>
          <w:lang w:val="en-US" w:eastAsia="es-ES"/>
        </w:rPr>
        <w:t xml:space="preserve"> </w:t>
      </w:r>
      <w:r w:rsidR="000F564B">
        <w:rPr>
          <w:rFonts w:ascii="Consolas" w:eastAsia="Times New Roman" w:hAnsi="Consolas" w:cs="Times New Roman"/>
          <w:lang w:val="en-US" w:eastAsia="es-ES"/>
        </w:rPr>
        <w:t xml:space="preserve"> </w:t>
      </w:r>
      <w:r w:rsidR="00F57881" w:rsidRPr="00D0228A">
        <w:rPr>
          <w:rFonts w:ascii="Consolas" w:eastAsia="Times New Roman" w:hAnsi="Consolas" w:cs="Times New Roman"/>
          <w:lang w:val="en-US" w:eastAsia="es-ES"/>
        </w:rPr>
        <w:t>]);</w:t>
      </w:r>
    </w:p>
    <w:p w14:paraId="6508CB64" w14:textId="424D0C8A" w:rsidR="00DB4A55" w:rsidRPr="00D0228A" w:rsidRDefault="00DB4A55" w:rsidP="00F57881">
      <w:pPr>
        <w:rPr>
          <w:rFonts w:ascii="Consolas" w:eastAsia="Times New Roman" w:hAnsi="Consolas" w:cs="Times New Roman"/>
          <w:lang w:val="en-US" w:eastAsia="es-ES"/>
        </w:rPr>
      </w:pPr>
    </w:p>
    <w:p w14:paraId="5DDCB73B" w14:textId="5245E132" w:rsidR="00DB4A55" w:rsidRDefault="00DB4A55" w:rsidP="00F57881">
      <w:pPr>
        <w:rPr>
          <w:b/>
          <w:bCs/>
          <w:sz w:val="24"/>
          <w:szCs w:val="24"/>
          <w:lang w:val="en-US"/>
        </w:rPr>
      </w:pPr>
    </w:p>
    <w:p w14:paraId="5CB54784" w14:textId="647BA42F" w:rsidR="00F57881" w:rsidRPr="000F564B" w:rsidRDefault="000F564B" w:rsidP="008B0D8A">
      <w:pPr>
        <w:rPr>
          <w:sz w:val="20"/>
          <w:szCs w:val="20"/>
          <w:lang w:val="en-US"/>
        </w:rPr>
      </w:pPr>
      <w:r w:rsidRPr="000F564B">
        <w:rPr>
          <w:sz w:val="20"/>
          <w:szCs w:val="20"/>
          <w:lang w:val="en-US"/>
        </w:rPr>
        <w:t>Initial pieces</w:t>
      </w:r>
    </w:p>
    <w:p w14:paraId="4ACE7553" w14:textId="61954062" w:rsidR="00DB4A55" w:rsidRDefault="00DB4A55" w:rsidP="008B0D8A">
      <w:pPr>
        <w:rPr>
          <w:b/>
          <w:bCs/>
          <w:sz w:val="24"/>
          <w:szCs w:val="24"/>
          <w:lang w:val="en-US"/>
        </w:rPr>
      </w:pPr>
    </w:p>
    <w:p w14:paraId="2606F737" w14:textId="1A7B7115" w:rsidR="00DB4A55" w:rsidRDefault="00DB4A55" w:rsidP="008B0D8A">
      <w:pPr>
        <w:rPr>
          <w:b/>
          <w:bCs/>
          <w:sz w:val="24"/>
          <w:szCs w:val="24"/>
          <w:lang w:val="en-US"/>
        </w:rPr>
      </w:pPr>
    </w:p>
    <w:p w14:paraId="04C0C94D" w14:textId="288ED6E8" w:rsidR="00DB4A55" w:rsidRPr="000F564B" w:rsidRDefault="000F564B" w:rsidP="00AD79BA">
      <w:pPr>
        <w:ind w:left="2832" w:firstLine="708"/>
        <w:rPr>
          <w:sz w:val="24"/>
          <w:szCs w:val="24"/>
          <w:lang w:val="en-US"/>
        </w:rPr>
      </w:pPr>
      <w:r w:rsidRPr="000F564B">
        <w:rPr>
          <w:sz w:val="20"/>
          <w:szCs w:val="20"/>
          <w:lang w:val="en-US"/>
        </w:rPr>
        <w:t>Solution in Minizinc</w:t>
      </w:r>
    </w:p>
    <w:p w14:paraId="2D737085" w14:textId="77777777" w:rsidR="000F564B" w:rsidRDefault="000F564B" w:rsidP="00B516D7">
      <w:pPr>
        <w:rPr>
          <w:b/>
          <w:bCs/>
          <w:sz w:val="24"/>
          <w:szCs w:val="24"/>
          <w:lang w:val="en-US"/>
        </w:rPr>
      </w:pPr>
    </w:p>
    <w:p w14:paraId="1021759E" w14:textId="44A5F34B" w:rsidR="00B516D7" w:rsidRDefault="00B516D7" w:rsidP="00B516D7">
      <w:pPr>
        <w:rPr>
          <w:b/>
          <w:bCs/>
          <w:sz w:val="24"/>
          <w:szCs w:val="24"/>
          <w:lang w:val="en-US"/>
        </w:rPr>
      </w:pPr>
      <w:r w:rsidRPr="00B516D7">
        <w:rPr>
          <w:b/>
          <w:bCs/>
          <w:sz w:val="24"/>
          <w:szCs w:val="24"/>
          <w:lang w:val="en-US"/>
        </w:rPr>
        <w:drawing>
          <wp:anchor distT="0" distB="0" distL="114300" distR="114300" simplePos="0" relativeHeight="251661312" behindDoc="1" locked="0" layoutInCell="1" allowOverlap="1" wp14:anchorId="637F3F20" wp14:editId="34ECB0B6">
            <wp:simplePos x="0" y="0"/>
            <wp:positionH relativeFrom="column">
              <wp:posOffset>-749934</wp:posOffset>
            </wp:positionH>
            <wp:positionV relativeFrom="paragraph">
              <wp:posOffset>179071</wp:posOffset>
            </wp:positionV>
            <wp:extent cx="1808406" cy="2317750"/>
            <wp:effectExtent l="0" t="0" r="1905" b="6350"/>
            <wp:wrapNone/>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808406" cy="2317750"/>
                    </a:xfrm>
                    <a:prstGeom prst="rect">
                      <a:avLst/>
                    </a:prstGeom>
                  </pic:spPr>
                </pic:pic>
              </a:graphicData>
            </a:graphic>
            <wp14:sizeRelH relativeFrom="margin">
              <wp14:pctWidth>0</wp14:pctWidth>
            </wp14:sizeRelH>
            <wp14:sizeRelV relativeFrom="margin">
              <wp14:pctHeight>0</wp14:pctHeight>
            </wp14:sizeRelV>
          </wp:anchor>
        </w:drawing>
      </w:r>
      <w:r w:rsidR="00DB4A55">
        <w:rPr>
          <w:b/>
          <w:bCs/>
          <w:sz w:val="24"/>
          <w:szCs w:val="24"/>
          <w:lang w:val="en-US"/>
        </w:rPr>
        <w:t>tetravex2.dzn</w:t>
      </w:r>
      <w:r w:rsidR="00D0228A">
        <w:rPr>
          <w:b/>
          <w:bCs/>
          <w:sz w:val="24"/>
          <w:szCs w:val="24"/>
          <w:lang w:val="en-US"/>
        </w:rPr>
        <w:t xml:space="preserve"> (</w:t>
      </w:r>
      <w:r>
        <w:rPr>
          <w:b/>
          <w:bCs/>
          <w:sz w:val="24"/>
          <w:szCs w:val="24"/>
          <w:lang w:val="en-US"/>
        </w:rPr>
        <w:t>4</w:t>
      </w:r>
      <w:r w:rsidR="00D0228A">
        <w:rPr>
          <w:b/>
          <w:bCs/>
          <w:sz w:val="24"/>
          <w:szCs w:val="24"/>
          <w:lang w:val="en-US"/>
        </w:rPr>
        <w:t>*</w:t>
      </w:r>
      <w:r>
        <w:rPr>
          <w:b/>
          <w:bCs/>
          <w:sz w:val="24"/>
          <w:szCs w:val="24"/>
          <w:lang w:val="en-US"/>
        </w:rPr>
        <w:t>4</w:t>
      </w:r>
      <w:r w:rsidR="00D0228A">
        <w:rPr>
          <w:b/>
          <w:bCs/>
          <w:sz w:val="24"/>
          <w:szCs w:val="24"/>
          <w:lang w:val="en-US"/>
        </w:rPr>
        <w:t>)</w:t>
      </w:r>
      <w:r w:rsidR="00DB4A55">
        <w:rPr>
          <w:b/>
          <w:bCs/>
          <w:sz w:val="24"/>
          <w:szCs w:val="24"/>
          <w:lang w:val="en-US"/>
        </w:rPr>
        <w:t>:</w:t>
      </w:r>
    </w:p>
    <w:p w14:paraId="0532AD94" w14:textId="4A894B7A" w:rsidR="00B516D7" w:rsidRPr="00B516D7" w:rsidRDefault="00B516D7" w:rsidP="00B516D7">
      <w:pPr>
        <w:ind w:left="2124"/>
        <w:rPr>
          <w:b/>
          <w:bCs/>
          <w:sz w:val="24"/>
          <w:szCs w:val="24"/>
          <w:lang w:val="en-US"/>
        </w:rPr>
      </w:pPr>
      <w:r w:rsidRPr="00B516D7">
        <w:rPr>
          <w:rFonts w:ascii="Consolas" w:hAnsi="Consolas"/>
          <w:lang w:val="en-US"/>
        </w:rPr>
        <w:t>n = 4;</w:t>
      </w:r>
    </w:p>
    <w:p w14:paraId="0439B659"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nsolas" w:eastAsia="Times New Roman" w:hAnsi="Consolas" w:cs="Courier New"/>
          <w:lang w:val="en-US" w:eastAsia="es-ES"/>
        </w:rPr>
      </w:pPr>
    </w:p>
    <w:p w14:paraId="351534EC"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val="en-US" w:eastAsia="es-ES"/>
        </w:rPr>
      </w:pPr>
      <w:r w:rsidRPr="00B516D7">
        <w:rPr>
          <w:rFonts w:ascii="Consolas" w:eastAsia="Times New Roman" w:hAnsi="Consolas" w:cs="Courier New"/>
          <w:color w:val="FF0000"/>
          <w:lang w:val="en-US" w:eastAsia="es-ES"/>
        </w:rPr>
        <w:t>%1st number: left, 2nd number: top, 3rd number: right, 4th number: bottom</w:t>
      </w:r>
    </w:p>
    <w:p w14:paraId="099C0B3E"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eastAsia="es-ES"/>
        </w:rPr>
      </w:pPr>
      <w:r w:rsidRPr="00B516D7">
        <w:rPr>
          <w:rFonts w:ascii="Consolas" w:eastAsia="Times New Roman" w:hAnsi="Consolas" w:cs="Courier New"/>
          <w:lang w:eastAsia="es-ES"/>
        </w:rPr>
        <w:t xml:space="preserve">pieces = </w:t>
      </w:r>
      <w:r w:rsidRPr="00B516D7">
        <w:rPr>
          <w:rFonts w:ascii="Consolas" w:eastAsia="Times New Roman" w:hAnsi="Consolas" w:cs="Courier New"/>
          <w:color w:val="0000FF"/>
          <w:lang w:eastAsia="es-ES"/>
        </w:rPr>
        <w:t>array2d</w:t>
      </w:r>
      <w:r w:rsidRPr="00B516D7">
        <w:rPr>
          <w:rFonts w:ascii="Consolas" w:eastAsia="Times New Roman" w:hAnsi="Consolas" w:cs="Courier New"/>
          <w:lang w:eastAsia="es-ES"/>
        </w:rPr>
        <w:t>(1..n*n,1..4,</w:t>
      </w:r>
    </w:p>
    <w:p w14:paraId="42680444"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eastAsia="es-ES"/>
        </w:rPr>
      </w:pPr>
      <w:r w:rsidRPr="00B516D7">
        <w:rPr>
          <w:rFonts w:ascii="Consolas" w:eastAsia="Times New Roman" w:hAnsi="Consolas" w:cs="Courier New"/>
          <w:lang w:eastAsia="es-ES"/>
        </w:rPr>
        <w:t xml:space="preserve">        [8,0,7,2, 7,0,3,2, 5,8,2,3, 7,3,5,0,</w:t>
      </w:r>
    </w:p>
    <w:p w14:paraId="2B788E21"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eastAsia="es-ES"/>
        </w:rPr>
      </w:pPr>
      <w:r w:rsidRPr="00B516D7">
        <w:rPr>
          <w:rFonts w:ascii="Consolas" w:eastAsia="Times New Roman" w:hAnsi="Consolas" w:cs="Courier New"/>
          <w:lang w:eastAsia="es-ES"/>
        </w:rPr>
        <w:t xml:space="preserve">         4,2,8,2, 2,5,5,1, 5,5,2,7, 3,3,9,1,</w:t>
      </w:r>
    </w:p>
    <w:p w14:paraId="4AF15145"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eastAsia="es-ES"/>
        </w:rPr>
      </w:pPr>
      <w:r w:rsidRPr="00B516D7">
        <w:rPr>
          <w:rFonts w:ascii="Consolas" w:eastAsia="Times New Roman" w:hAnsi="Consolas" w:cs="Courier New"/>
          <w:lang w:eastAsia="es-ES"/>
        </w:rPr>
        <w:t xml:space="preserve">         7,1,6,9, 7,3,6,0, 2,2,5,6, 7,4,7,7,</w:t>
      </w:r>
    </w:p>
    <w:p w14:paraId="26C79045" w14:textId="77777777" w:rsidR="00B516D7" w:rsidRPr="00B516D7" w:rsidRDefault="00B516D7" w:rsidP="00B51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24"/>
        <w:rPr>
          <w:rFonts w:ascii="Courier New" w:eastAsia="Times New Roman" w:hAnsi="Courier New" w:cs="Courier New"/>
          <w:sz w:val="20"/>
          <w:szCs w:val="20"/>
          <w:lang w:eastAsia="es-ES"/>
        </w:rPr>
      </w:pPr>
      <w:r w:rsidRPr="00B516D7">
        <w:rPr>
          <w:rFonts w:ascii="Consolas" w:eastAsia="Times New Roman" w:hAnsi="Consolas" w:cs="Courier New"/>
          <w:lang w:eastAsia="es-ES"/>
        </w:rPr>
        <w:t xml:space="preserve">         8,7,7,5, 5,1,7,3, 2,2,7,6, 6,1,5,4,</w:t>
      </w:r>
    </w:p>
    <w:p w14:paraId="35A074F3" w14:textId="7A00C61F" w:rsidR="00D0228A" w:rsidRDefault="00B516D7" w:rsidP="00B516D7">
      <w:pPr>
        <w:rPr>
          <w:b/>
          <w:bCs/>
          <w:sz w:val="24"/>
          <w:szCs w:val="24"/>
          <w:lang w:val="en-US"/>
        </w:rPr>
      </w:pPr>
      <w:r w:rsidRPr="00B516D7">
        <w:rPr>
          <w:rFonts w:ascii="Consolas" w:eastAsia="Times New Roman" w:hAnsi="Consolas" w:cs="Times New Roman"/>
          <w:lang w:eastAsia="es-ES"/>
        </w:rPr>
        <w:t xml:space="preserve">        </w:t>
      </w:r>
      <w:r>
        <w:rPr>
          <w:rFonts w:ascii="Consolas" w:eastAsia="Times New Roman" w:hAnsi="Consolas" w:cs="Times New Roman"/>
          <w:lang w:eastAsia="es-ES"/>
        </w:rPr>
        <w:tab/>
      </w:r>
      <w:r>
        <w:rPr>
          <w:rFonts w:ascii="Consolas" w:eastAsia="Times New Roman" w:hAnsi="Consolas" w:cs="Times New Roman"/>
          <w:lang w:eastAsia="es-ES"/>
        </w:rPr>
        <w:tab/>
      </w:r>
      <w:r>
        <w:rPr>
          <w:rFonts w:ascii="Consolas" w:eastAsia="Times New Roman" w:hAnsi="Consolas" w:cs="Times New Roman"/>
          <w:lang w:eastAsia="es-ES"/>
        </w:rPr>
        <w:tab/>
        <w:t xml:space="preserve">  </w:t>
      </w:r>
      <w:r w:rsidRPr="00B516D7">
        <w:rPr>
          <w:rFonts w:ascii="Consolas" w:eastAsia="Times New Roman" w:hAnsi="Consolas" w:cs="Times New Roman"/>
          <w:lang w:eastAsia="es-ES"/>
        </w:rPr>
        <w:t>]);</w:t>
      </w:r>
    </w:p>
    <w:p w14:paraId="18678A60" w14:textId="2F93E6AE" w:rsidR="00DB4A55" w:rsidRDefault="000F564B" w:rsidP="00DB4A55">
      <w:pPr>
        <w:rPr>
          <w:b/>
          <w:bCs/>
          <w:sz w:val="28"/>
          <w:szCs w:val="28"/>
          <w:lang w:val="en-US"/>
        </w:rPr>
      </w:pPr>
      <w:r w:rsidRPr="00B516D7">
        <w:rPr>
          <w:b/>
          <w:bCs/>
          <w:sz w:val="28"/>
          <w:szCs w:val="28"/>
          <w:lang w:val="en-US"/>
        </w:rPr>
        <w:drawing>
          <wp:anchor distT="0" distB="0" distL="114300" distR="114300" simplePos="0" relativeHeight="251663360" behindDoc="1" locked="0" layoutInCell="1" allowOverlap="1" wp14:anchorId="73D3096F" wp14:editId="784B19A5">
            <wp:simplePos x="0" y="0"/>
            <wp:positionH relativeFrom="column">
              <wp:posOffset>3733165</wp:posOffset>
            </wp:positionH>
            <wp:positionV relativeFrom="paragraph">
              <wp:posOffset>138430</wp:posOffset>
            </wp:positionV>
            <wp:extent cx="1502956" cy="2101850"/>
            <wp:effectExtent l="0" t="0" r="2540" b="0"/>
            <wp:wrapNone/>
            <wp:docPr id="11" name="Imagen 1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956" cy="2101850"/>
                    </a:xfrm>
                    <a:prstGeom prst="rect">
                      <a:avLst/>
                    </a:prstGeom>
                  </pic:spPr>
                </pic:pic>
              </a:graphicData>
            </a:graphic>
          </wp:anchor>
        </w:drawing>
      </w:r>
      <w:r w:rsidRPr="000F564B">
        <w:rPr>
          <w:b/>
          <w:bCs/>
          <w:sz w:val="28"/>
          <w:szCs w:val="28"/>
          <w:lang w:val="en-US"/>
        </w:rPr>
        <w:drawing>
          <wp:anchor distT="0" distB="0" distL="114300" distR="114300" simplePos="0" relativeHeight="251662336" behindDoc="1" locked="0" layoutInCell="1" allowOverlap="1" wp14:anchorId="57775294" wp14:editId="1DFF5DC1">
            <wp:simplePos x="0" y="0"/>
            <wp:positionH relativeFrom="margin">
              <wp:align>center</wp:align>
            </wp:positionH>
            <wp:positionV relativeFrom="paragraph">
              <wp:posOffset>145415</wp:posOffset>
            </wp:positionV>
            <wp:extent cx="1968500" cy="1973953"/>
            <wp:effectExtent l="0" t="0" r="0" b="7620"/>
            <wp:wrapNone/>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968500" cy="1973953"/>
                    </a:xfrm>
                    <a:prstGeom prst="rect">
                      <a:avLst/>
                    </a:prstGeom>
                  </pic:spPr>
                </pic:pic>
              </a:graphicData>
            </a:graphic>
            <wp14:sizeRelH relativeFrom="margin">
              <wp14:pctWidth>0</wp14:pctWidth>
            </wp14:sizeRelH>
            <wp14:sizeRelV relativeFrom="margin">
              <wp14:pctHeight>0</wp14:pctHeight>
            </wp14:sizeRelV>
          </wp:anchor>
        </w:drawing>
      </w:r>
    </w:p>
    <w:p w14:paraId="44137551" w14:textId="515EA811" w:rsidR="00B516D7" w:rsidRPr="000F564B" w:rsidRDefault="000F564B" w:rsidP="00DB4A55">
      <w:pPr>
        <w:rPr>
          <w:lang w:val="en-US"/>
        </w:rPr>
      </w:pPr>
      <w:r w:rsidRPr="00AD79BA">
        <w:rPr>
          <w:sz w:val="20"/>
          <w:szCs w:val="20"/>
          <w:lang w:val="en-US"/>
        </w:rPr>
        <w:t>Initial</w:t>
      </w:r>
      <w:r>
        <w:rPr>
          <w:lang w:val="en-US"/>
        </w:rPr>
        <w:t xml:space="preserve"> pieces</w:t>
      </w:r>
    </w:p>
    <w:p w14:paraId="49F36B40" w14:textId="21589D09" w:rsidR="000F564B" w:rsidRDefault="000F564B" w:rsidP="00DB4A55">
      <w:pPr>
        <w:rPr>
          <w:b/>
          <w:bCs/>
          <w:sz w:val="28"/>
          <w:szCs w:val="28"/>
          <w:lang w:val="en-US"/>
        </w:rPr>
      </w:pPr>
    </w:p>
    <w:p w14:paraId="471B48F3" w14:textId="7CCA67B1" w:rsidR="00B516D7" w:rsidRDefault="00B516D7" w:rsidP="00DB4A55">
      <w:pPr>
        <w:rPr>
          <w:b/>
          <w:bCs/>
          <w:sz w:val="28"/>
          <w:szCs w:val="28"/>
          <w:lang w:val="en-US"/>
        </w:rPr>
      </w:pPr>
    </w:p>
    <w:p w14:paraId="7BF8F432" w14:textId="79E7DCE1" w:rsidR="00B516D7" w:rsidRDefault="00B516D7" w:rsidP="00DB4A55">
      <w:pPr>
        <w:rPr>
          <w:b/>
          <w:bCs/>
          <w:sz w:val="28"/>
          <w:szCs w:val="28"/>
          <w:lang w:val="en-US"/>
        </w:rPr>
      </w:pPr>
    </w:p>
    <w:p w14:paraId="2CBF2C2C" w14:textId="0E598CB5" w:rsidR="00B516D7" w:rsidRDefault="00B516D7" w:rsidP="00DB4A55">
      <w:pPr>
        <w:rPr>
          <w:b/>
          <w:bCs/>
          <w:sz w:val="28"/>
          <w:szCs w:val="28"/>
          <w:lang w:val="en-US"/>
        </w:rPr>
      </w:pPr>
    </w:p>
    <w:p w14:paraId="1CDA0FC3" w14:textId="26EA632A" w:rsidR="000F564B" w:rsidRDefault="000F564B" w:rsidP="00DB4A55">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p>
    <w:p w14:paraId="5BDD09B4" w14:textId="2512B630" w:rsidR="00AD79BA" w:rsidRPr="000F564B" w:rsidRDefault="00AD79BA" w:rsidP="00AD79BA">
      <w:pPr>
        <w:ind w:left="2832" w:firstLine="708"/>
        <w:rPr>
          <w:sz w:val="24"/>
          <w:szCs w:val="24"/>
          <w:lang w:val="en-US"/>
        </w:rPr>
      </w:pPr>
      <w:r w:rsidRPr="000F564B">
        <w:rPr>
          <w:sz w:val="20"/>
          <w:szCs w:val="20"/>
          <w:lang w:val="en-US"/>
        </w:rPr>
        <w:t>Solution in Minizinc</w:t>
      </w:r>
    </w:p>
    <w:p w14:paraId="08EB101D" w14:textId="49CA1861" w:rsidR="000F564B" w:rsidRDefault="000F564B" w:rsidP="00DB4A55">
      <w:pPr>
        <w:rPr>
          <w:b/>
          <w:bCs/>
          <w:sz w:val="28"/>
          <w:szCs w:val="28"/>
          <w:lang w:val="en-US"/>
        </w:rPr>
      </w:pPr>
    </w:p>
    <w:p w14:paraId="688D6364" w14:textId="36399801" w:rsidR="00B516D7" w:rsidRPr="00D0228A" w:rsidRDefault="00B516D7" w:rsidP="00DB4A55">
      <w:pPr>
        <w:rPr>
          <w:b/>
          <w:bCs/>
          <w:sz w:val="28"/>
          <w:szCs w:val="28"/>
          <w:lang w:val="en-US"/>
        </w:rPr>
      </w:pPr>
    </w:p>
    <w:sectPr w:rsidR="00B516D7" w:rsidRPr="00D022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1A7"/>
    <w:multiLevelType w:val="hybridMultilevel"/>
    <w:tmpl w:val="1DC2F5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6C"/>
    <w:rsid w:val="000F5624"/>
    <w:rsid w:val="000F564B"/>
    <w:rsid w:val="00167D16"/>
    <w:rsid w:val="00207DC2"/>
    <w:rsid w:val="00217DA7"/>
    <w:rsid w:val="002B567F"/>
    <w:rsid w:val="003214BB"/>
    <w:rsid w:val="00321D37"/>
    <w:rsid w:val="00392ED0"/>
    <w:rsid w:val="004A6115"/>
    <w:rsid w:val="00637C6C"/>
    <w:rsid w:val="00721223"/>
    <w:rsid w:val="008B0D8A"/>
    <w:rsid w:val="00AD79BA"/>
    <w:rsid w:val="00B516D7"/>
    <w:rsid w:val="00D0228A"/>
    <w:rsid w:val="00D1176B"/>
    <w:rsid w:val="00DB4A55"/>
    <w:rsid w:val="00E07E28"/>
    <w:rsid w:val="00F578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F91"/>
  <w15:chartTrackingRefBased/>
  <w15:docId w15:val="{9D5B5411-3C55-485D-9959-240D065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67F"/>
    <w:pPr>
      <w:ind w:left="720"/>
      <w:contextualSpacing/>
    </w:pPr>
  </w:style>
  <w:style w:type="paragraph" w:styleId="HTMLconformatoprevio">
    <w:name w:val="HTML Preformatted"/>
    <w:basedOn w:val="Normal"/>
    <w:link w:val="HTMLconformatoprevioCar"/>
    <w:uiPriority w:val="99"/>
    <w:semiHidden/>
    <w:unhideWhenUsed/>
    <w:rsid w:val="0072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2122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735">
      <w:bodyDiv w:val="1"/>
      <w:marLeft w:val="0"/>
      <w:marRight w:val="0"/>
      <w:marTop w:val="0"/>
      <w:marBottom w:val="0"/>
      <w:divBdr>
        <w:top w:val="none" w:sz="0" w:space="0" w:color="auto"/>
        <w:left w:val="none" w:sz="0" w:space="0" w:color="auto"/>
        <w:bottom w:val="none" w:sz="0" w:space="0" w:color="auto"/>
        <w:right w:val="none" w:sz="0" w:space="0" w:color="auto"/>
      </w:divBdr>
    </w:div>
    <w:div w:id="275675170">
      <w:bodyDiv w:val="1"/>
      <w:marLeft w:val="0"/>
      <w:marRight w:val="0"/>
      <w:marTop w:val="0"/>
      <w:marBottom w:val="0"/>
      <w:divBdr>
        <w:top w:val="none" w:sz="0" w:space="0" w:color="auto"/>
        <w:left w:val="none" w:sz="0" w:space="0" w:color="auto"/>
        <w:bottom w:val="none" w:sz="0" w:space="0" w:color="auto"/>
        <w:right w:val="none" w:sz="0" w:space="0" w:color="auto"/>
      </w:divBdr>
    </w:div>
    <w:div w:id="502354012">
      <w:bodyDiv w:val="1"/>
      <w:marLeft w:val="0"/>
      <w:marRight w:val="0"/>
      <w:marTop w:val="0"/>
      <w:marBottom w:val="0"/>
      <w:divBdr>
        <w:top w:val="none" w:sz="0" w:space="0" w:color="auto"/>
        <w:left w:val="none" w:sz="0" w:space="0" w:color="auto"/>
        <w:bottom w:val="none" w:sz="0" w:space="0" w:color="auto"/>
        <w:right w:val="none" w:sz="0" w:space="0" w:color="auto"/>
      </w:divBdr>
    </w:div>
    <w:div w:id="647125759">
      <w:bodyDiv w:val="1"/>
      <w:marLeft w:val="0"/>
      <w:marRight w:val="0"/>
      <w:marTop w:val="0"/>
      <w:marBottom w:val="0"/>
      <w:divBdr>
        <w:top w:val="none" w:sz="0" w:space="0" w:color="auto"/>
        <w:left w:val="none" w:sz="0" w:space="0" w:color="auto"/>
        <w:bottom w:val="none" w:sz="0" w:space="0" w:color="auto"/>
        <w:right w:val="none" w:sz="0" w:space="0" w:color="auto"/>
      </w:divBdr>
    </w:div>
    <w:div w:id="658580647">
      <w:bodyDiv w:val="1"/>
      <w:marLeft w:val="0"/>
      <w:marRight w:val="0"/>
      <w:marTop w:val="0"/>
      <w:marBottom w:val="0"/>
      <w:divBdr>
        <w:top w:val="none" w:sz="0" w:space="0" w:color="auto"/>
        <w:left w:val="none" w:sz="0" w:space="0" w:color="auto"/>
        <w:bottom w:val="none" w:sz="0" w:space="0" w:color="auto"/>
        <w:right w:val="none" w:sz="0" w:space="0" w:color="auto"/>
      </w:divBdr>
    </w:div>
    <w:div w:id="1524173451">
      <w:bodyDiv w:val="1"/>
      <w:marLeft w:val="0"/>
      <w:marRight w:val="0"/>
      <w:marTop w:val="0"/>
      <w:marBottom w:val="0"/>
      <w:divBdr>
        <w:top w:val="none" w:sz="0" w:space="0" w:color="auto"/>
        <w:left w:val="none" w:sz="0" w:space="0" w:color="auto"/>
        <w:bottom w:val="none" w:sz="0" w:space="0" w:color="auto"/>
        <w:right w:val="none" w:sz="0" w:space="0" w:color="auto"/>
      </w:divBdr>
    </w:div>
    <w:div w:id="1639332877">
      <w:bodyDiv w:val="1"/>
      <w:marLeft w:val="0"/>
      <w:marRight w:val="0"/>
      <w:marTop w:val="0"/>
      <w:marBottom w:val="0"/>
      <w:divBdr>
        <w:top w:val="none" w:sz="0" w:space="0" w:color="auto"/>
        <w:left w:val="none" w:sz="0" w:space="0" w:color="auto"/>
        <w:bottom w:val="none" w:sz="0" w:space="0" w:color="auto"/>
        <w:right w:val="none" w:sz="0" w:space="0" w:color="auto"/>
      </w:divBdr>
    </w:div>
    <w:div w:id="168625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13256</TotalTime>
  <Pages>3</Pages>
  <Words>517</Words>
  <Characters>2845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vicsotber@alum.us.es</dc:creator>
  <cp:keywords/>
  <dc:description/>
  <cp:lastModifiedBy>vicsotber@alum.us.es</cp:lastModifiedBy>
  <cp:revision>6</cp:revision>
  <dcterms:created xsi:type="dcterms:W3CDTF">2021-12-26T16:41:00Z</dcterms:created>
  <dcterms:modified xsi:type="dcterms:W3CDTF">2022-01-04T21:58:00Z</dcterms:modified>
</cp:coreProperties>
</file>