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04A" w:rsidRDefault="009A104A">
      <w:pPr>
        <w:rPr>
          <w:b/>
        </w:rPr>
      </w:pPr>
      <w:r>
        <w:rPr>
          <w:b/>
        </w:rPr>
        <w:t>Requerimientos</w:t>
      </w:r>
    </w:p>
    <w:p w:rsidR="009A104A" w:rsidRDefault="009A104A" w:rsidP="009A104A">
      <w:pPr>
        <w:pStyle w:val="Prrafodelista"/>
        <w:numPr>
          <w:ilvl w:val="0"/>
          <w:numId w:val="3"/>
        </w:numPr>
      </w:pPr>
      <w:r w:rsidRPr="00670BBB">
        <w:t>El prototipo estará en la capacidad</w:t>
      </w:r>
      <w:r w:rsidR="00670BBB">
        <w:t xml:space="preserve"> de:</w:t>
      </w:r>
    </w:p>
    <w:p w:rsidR="00670BBB" w:rsidRDefault="00670BBB" w:rsidP="00670BBB">
      <w:pPr>
        <w:pStyle w:val="Prrafodelista"/>
        <w:numPr>
          <w:ilvl w:val="1"/>
          <w:numId w:val="3"/>
        </w:numPr>
      </w:pPr>
      <w:r>
        <w:t>La aplicación deberá antes de poder crear un proyecto y realizar la recolección y procesamiento de datos, definir un nombre para este el cual ha de identificar la  estación.</w:t>
      </w:r>
    </w:p>
    <w:p w:rsidR="00670BBB" w:rsidRDefault="00670BBB" w:rsidP="00670BBB">
      <w:pPr>
        <w:pStyle w:val="Prrafodelista"/>
        <w:numPr>
          <w:ilvl w:val="1"/>
          <w:numId w:val="3"/>
        </w:numPr>
      </w:pPr>
      <w:r>
        <w:t xml:space="preserve">Cada estación ha de estar en la capacidad de crear un proyecto y exportar su estructura a las demás estaciones que han de estar involucradas en la recolección de datos. </w:t>
      </w:r>
    </w:p>
    <w:p w:rsidR="00670BBB" w:rsidRDefault="00670BBB" w:rsidP="00670BBB">
      <w:pPr>
        <w:pStyle w:val="Prrafodelista"/>
        <w:numPr>
          <w:ilvl w:val="1"/>
          <w:numId w:val="3"/>
        </w:numPr>
      </w:pPr>
      <w:r>
        <w:t xml:space="preserve">Al momento de cargar la aplicación este deberá cargar el proyecto cuyo </w:t>
      </w:r>
      <w:proofErr w:type="spellStart"/>
      <w:r>
        <w:t>estadose</w:t>
      </w:r>
      <w:proofErr w:type="spellEnd"/>
      <w:r>
        <w:t xml:space="preserve"> Activo para que el usuario pueda manipularlo.  Además se deberá permitir habilitar otro proyecto y cerrar el actual.</w:t>
      </w:r>
    </w:p>
    <w:p w:rsidR="00670BBB" w:rsidRPr="00670BBB" w:rsidRDefault="00670BBB" w:rsidP="00670BBB">
      <w:pPr>
        <w:pStyle w:val="Prrafodelista"/>
        <w:numPr>
          <w:ilvl w:val="1"/>
          <w:numId w:val="3"/>
        </w:numPr>
      </w:pPr>
      <w:bookmarkStart w:id="0" w:name="_GoBack"/>
      <w:bookmarkEnd w:id="0"/>
    </w:p>
    <w:p w:rsidR="009A104A" w:rsidRPr="009A104A" w:rsidRDefault="009A104A">
      <w:pPr>
        <w:rPr>
          <w:b/>
        </w:rPr>
      </w:pPr>
      <w:r w:rsidRPr="009A104A">
        <w:rPr>
          <w:b/>
        </w:rPr>
        <w:t>Apreciaciones</w:t>
      </w:r>
    </w:p>
    <w:p w:rsidR="00A31E6A" w:rsidRPr="009A104A" w:rsidRDefault="00A31E6A">
      <w:pPr>
        <w:rPr>
          <w:b/>
        </w:rPr>
      </w:pPr>
      <w:r w:rsidRPr="009A104A">
        <w:rPr>
          <w:b/>
        </w:rPr>
        <w:t>Errores operativos BOLFOR</w:t>
      </w:r>
    </w:p>
    <w:p w:rsidR="00A31E6A" w:rsidRDefault="00A31E6A" w:rsidP="00A31E6A">
      <w:pPr>
        <w:pStyle w:val="Prrafodelista"/>
        <w:numPr>
          <w:ilvl w:val="0"/>
          <w:numId w:val="1"/>
        </w:numPr>
      </w:pPr>
      <w:r>
        <w:t xml:space="preserve">No ofrece una forma de </w:t>
      </w:r>
      <w:proofErr w:type="spellStart"/>
      <w:r>
        <w:t>totlizar</w:t>
      </w:r>
      <w:proofErr w:type="spellEnd"/>
      <w:r>
        <w:t xml:space="preserve"> los resultados obtenidos por cada uno de los técnicos de campo.</w:t>
      </w:r>
    </w:p>
    <w:p w:rsidR="00A31E6A" w:rsidRDefault="00A31E6A" w:rsidP="00C530EE">
      <w:pPr>
        <w:pStyle w:val="Prrafodelista"/>
        <w:numPr>
          <w:ilvl w:val="0"/>
          <w:numId w:val="1"/>
        </w:numPr>
      </w:pPr>
      <w:r>
        <w:t>F</w:t>
      </w:r>
      <w:r w:rsidR="009A104A">
        <w:t xml:space="preserve">órmulas de volumen estándar. Analizar como incluir </w:t>
      </w:r>
      <w:proofErr w:type="spellStart"/>
      <w:r w:rsidR="009A104A">
        <w:t>mas</w:t>
      </w:r>
      <w:proofErr w:type="spellEnd"/>
      <w:r w:rsidR="009A104A">
        <w:t xml:space="preserve"> formulas al momento de definir el proyecto.</w:t>
      </w:r>
    </w:p>
    <w:p w:rsidR="00C530EE" w:rsidRDefault="00C530EE" w:rsidP="00C530EE">
      <w:pPr>
        <w:pStyle w:val="Prrafodelista"/>
        <w:numPr>
          <w:ilvl w:val="0"/>
          <w:numId w:val="1"/>
        </w:numPr>
      </w:pPr>
      <w:r>
        <w:t xml:space="preserve">No maneja  proyectos por sesión, lo pide </w:t>
      </w:r>
      <w:proofErr w:type="spellStart"/>
      <w:proofErr w:type="gramStart"/>
      <w:r>
        <w:t>mas</w:t>
      </w:r>
      <w:proofErr w:type="spellEnd"/>
      <w:proofErr w:type="gramEnd"/>
      <w:r>
        <w:t xml:space="preserve"> de una vez</w:t>
      </w:r>
      <w:r w:rsidR="009A104A">
        <w:t xml:space="preserve"> en diferentes interfaces de usuario</w:t>
      </w:r>
      <w:r>
        <w:t>.</w:t>
      </w:r>
    </w:p>
    <w:p w:rsidR="00C530EE" w:rsidRDefault="00C530EE" w:rsidP="009A104A">
      <w:pPr>
        <w:pStyle w:val="Prrafodelista"/>
        <w:numPr>
          <w:ilvl w:val="0"/>
          <w:numId w:val="1"/>
        </w:numPr>
      </w:pPr>
      <w:r>
        <w:t>El listado de especies no cuenta con la posibilidad de añadir imágenes descriptivas</w:t>
      </w:r>
      <w:r w:rsidR="009A104A">
        <w:t xml:space="preserve"> sobre la especie o que permita cargar una al momento de ingresar los datos para una</w:t>
      </w:r>
      <w:r>
        <w:t xml:space="preserve"> posterior </w:t>
      </w:r>
      <w:r w:rsidR="009A104A">
        <w:t>identificación</w:t>
      </w:r>
    </w:p>
    <w:p w:rsidR="00B259FA" w:rsidRPr="009A104A" w:rsidRDefault="00A31E6A">
      <w:pPr>
        <w:rPr>
          <w:b/>
        </w:rPr>
      </w:pPr>
      <w:r w:rsidRPr="009A104A">
        <w:rPr>
          <w:b/>
        </w:rPr>
        <w:t>Errores modelo BOLFOR</w:t>
      </w:r>
    </w:p>
    <w:p w:rsidR="00A31E6A" w:rsidRDefault="00A31E6A" w:rsidP="00A31E6A">
      <w:pPr>
        <w:pStyle w:val="Prrafodelista"/>
        <w:numPr>
          <w:ilvl w:val="0"/>
          <w:numId w:val="2"/>
        </w:numPr>
      </w:pPr>
      <w:r>
        <w:t>Se trata a la parcela no como una entidad sino como un atributo, no se puede geo</w:t>
      </w:r>
      <w:r w:rsidR="002944B9">
        <w:t>-</w:t>
      </w:r>
      <w:r>
        <w:t>referenciar</w:t>
      </w:r>
      <w:r w:rsidR="009A104A">
        <w:t>.</w:t>
      </w:r>
    </w:p>
    <w:p w:rsidR="00F61399" w:rsidRDefault="00F61399" w:rsidP="00A31E6A">
      <w:pPr>
        <w:pStyle w:val="Prrafodelista"/>
        <w:numPr>
          <w:ilvl w:val="0"/>
          <w:numId w:val="2"/>
        </w:numPr>
      </w:pPr>
      <w:r>
        <w:t>No existe una vinculación directa entre la entidad Especie y Listado de Especies</w:t>
      </w:r>
      <w:r w:rsidR="009A104A">
        <w:t>. Se maneja con archivos y directorios.</w:t>
      </w:r>
    </w:p>
    <w:p w:rsidR="009A104A" w:rsidRDefault="009A104A" w:rsidP="00A31E6A">
      <w:pPr>
        <w:pStyle w:val="Prrafodelista"/>
        <w:numPr>
          <w:ilvl w:val="0"/>
          <w:numId w:val="2"/>
        </w:numPr>
      </w:pPr>
      <w:r>
        <w:t>Los arboles también son incluidos como un atributo.</w:t>
      </w:r>
    </w:p>
    <w:p w:rsidR="00E90817" w:rsidRDefault="00E90817" w:rsidP="00E90817">
      <w:r>
        <w:t>Variables</w:t>
      </w:r>
    </w:p>
    <w:p w:rsidR="00E90817" w:rsidRDefault="00E90817" w:rsidP="00E90817">
      <w:r>
        <w:t>Intensidad de muestreo:</w:t>
      </w:r>
    </w:p>
    <w:p w:rsidR="00DC5C93" w:rsidRDefault="00E90817" w:rsidP="00E90817">
      <w:r>
        <w:t xml:space="preserve">Es la relación porcentual entre el total de parcelas y el </w:t>
      </w:r>
      <w:proofErr w:type="spellStart"/>
      <w:r>
        <w:t>numero</w:t>
      </w:r>
      <w:proofErr w:type="spellEnd"/>
      <w:r>
        <w:t xml:space="preserve"> de parcelas que van a formar parte de la muestra</w:t>
      </w:r>
    </w:p>
    <w:p w:rsidR="00E90817" w:rsidRDefault="00E90817" w:rsidP="00E90817">
      <w:proofErr w:type="spellStart"/>
      <w:r>
        <w:t>Int_muestr</w:t>
      </w:r>
      <w:proofErr w:type="spellEnd"/>
      <w:r>
        <w:t>=(n/N)*100.</w:t>
      </w:r>
    </w:p>
    <w:p w:rsidR="00AF7592" w:rsidRDefault="00AF7592" w:rsidP="00E90817">
      <w:r>
        <w:t xml:space="preserve">Grado </w:t>
      </w:r>
      <w:r w:rsidR="00F17A9A">
        <w:t>de detalle tiene en cuenta el</w:t>
      </w:r>
      <w:r>
        <w:t xml:space="preserve"> </w:t>
      </w:r>
      <w:r w:rsidR="00F17A9A">
        <w:t xml:space="preserve">grado de </w:t>
      </w:r>
      <w:r>
        <w:t>precisión</w:t>
      </w:r>
      <w:r w:rsidR="00F17A9A">
        <w:t xml:space="preserve"> de la información tomada</w:t>
      </w:r>
      <w:r>
        <w:t>.</w:t>
      </w:r>
    </w:p>
    <w:p w:rsidR="001F5E0A" w:rsidRPr="0067643E" w:rsidRDefault="001F5E0A" w:rsidP="00E90817">
      <w:r>
        <w:lastRenderedPageBreak/>
        <w:t xml:space="preserve">Precisión describe que tan cercano es el valor estimado para un </w:t>
      </w:r>
      <w:proofErr w:type="spellStart"/>
      <w:r>
        <w:t>parametro</w:t>
      </w:r>
      <w:proofErr w:type="spellEnd"/>
    </w:p>
    <w:p w:rsidR="001F5E0A" w:rsidRDefault="001F5E0A" w:rsidP="00E90817">
      <w:r>
        <w:t>Error de muestreo</w:t>
      </w:r>
    </w:p>
    <w:p w:rsidR="00DD440C" w:rsidRDefault="00DD440C" w:rsidP="00DD440C">
      <w:r>
        <w:t xml:space="preserve">Cuando las unidades de muestreo se </w:t>
      </w:r>
      <w:proofErr w:type="spellStart"/>
      <w:r>
        <w:t>destribuyen</w:t>
      </w:r>
      <w:proofErr w:type="spellEnd"/>
      <w:r>
        <w:t xml:space="preserve"> aleatoriamente es posible definir una probabilidad porcentual Una probabilidad del 95% quiere decir que se desea que la media con su error tipo, contenga la media verdadera de la </w:t>
      </w:r>
      <w:proofErr w:type="spellStart"/>
      <w:r>
        <w:t>poblacion</w:t>
      </w:r>
      <w:proofErr w:type="spellEnd"/>
      <w:r>
        <w:t xml:space="preserve"> 95 veces por cada 100.</w:t>
      </w:r>
    </w:p>
    <w:p w:rsidR="00DC5C93" w:rsidRDefault="00DC5C93" w:rsidP="00E90817">
      <w:r>
        <w:t xml:space="preserve">Muestreo </w:t>
      </w:r>
      <w:proofErr w:type="spellStart"/>
      <w:r>
        <w:t>polietapico</w:t>
      </w:r>
      <w:proofErr w:type="spellEnd"/>
      <w:r>
        <w:t>.</w:t>
      </w:r>
    </w:p>
    <w:p w:rsidR="00DC5C93" w:rsidRDefault="00DC5C93" w:rsidP="00E90817">
      <w:r>
        <w:t xml:space="preserve">En un etapa se recoge la información relacionada con las muestras elegidas del total de </w:t>
      </w:r>
      <w:proofErr w:type="gramStart"/>
      <w:r>
        <w:t>numero</w:t>
      </w:r>
      <w:proofErr w:type="gramEnd"/>
      <w:r>
        <w:t xml:space="preserve"> de muestras posibles. En la segunda etapa las muestras seleccionadas en la primera etapa se subdividen en nuevas muestras y se vuelve a seleccionar dentro de esas muestras posibles otras.</w:t>
      </w:r>
    </w:p>
    <w:p w:rsidR="00DC5C93" w:rsidRDefault="00DC5C93" w:rsidP="00E90817">
      <w:r>
        <w:t xml:space="preserve">El </w:t>
      </w:r>
      <w:proofErr w:type="spellStart"/>
      <w:r>
        <w:t>polifasetico</w:t>
      </w:r>
      <w:proofErr w:type="spellEnd"/>
      <w:r>
        <w:t xml:space="preserve"> se toma en varias fases la misma información relacionadas con las mismas muestras varias veces. No se subdividen.</w:t>
      </w:r>
    </w:p>
    <w:p w:rsidR="001F5E0A" w:rsidRPr="00DC5C93" w:rsidRDefault="001F5E0A" w:rsidP="00E90817"/>
    <w:sectPr w:rsidR="001F5E0A" w:rsidRPr="00DC5C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6E30"/>
    <w:multiLevelType w:val="hybridMultilevel"/>
    <w:tmpl w:val="041CDF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76D35"/>
    <w:multiLevelType w:val="hybridMultilevel"/>
    <w:tmpl w:val="BD3AF9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7E6F05"/>
    <w:multiLevelType w:val="hybridMultilevel"/>
    <w:tmpl w:val="D98A23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891"/>
    <w:rsid w:val="001F5E0A"/>
    <w:rsid w:val="002944B9"/>
    <w:rsid w:val="00465891"/>
    <w:rsid w:val="00670BBB"/>
    <w:rsid w:val="0067643E"/>
    <w:rsid w:val="009A104A"/>
    <w:rsid w:val="00A31E6A"/>
    <w:rsid w:val="00AF7592"/>
    <w:rsid w:val="00B259FA"/>
    <w:rsid w:val="00C530EE"/>
    <w:rsid w:val="00DC5C93"/>
    <w:rsid w:val="00DD440C"/>
    <w:rsid w:val="00E90817"/>
    <w:rsid w:val="00F17A9A"/>
    <w:rsid w:val="00F6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1E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1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Victacora</dc:creator>
  <cp:keywords/>
  <dc:description/>
  <cp:lastModifiedBy>Victacora</cp:lastModifiedBy>
  <cp:revision>14</cp:revision>
  <dcterms:created xsi:type="dcterms:W3CDTF">2013-08-16T05:57:00Z</dcterms:created>
  <dcterms:modified xsi:type="dcterms:W3CDTF">2013-08-21T02:28:00Z</dcterms:modified>
</cp:coreProperties>
</file>