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3A73" w14:textId="29CE15ED" w:rsidR="008A3C04" w:rsidRDefault="00D1483C">
      <w:r>
        <w:t>O que é CPU?</w:t>
      </w:r>
    </w:p>
    <w:p w14:paraId="622BE17D" w14:textId="487661AF" w:rsidR="00D1483C" w:rsidRDefault="00D1483C"/>
    <w:p w14:paraId="008E5849" w14:textId="412B680F" w:rsidR="00D1483C" w:rsidRDefault="00D1483C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CPU é a sigla para Central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Process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Unit (Unidade de processamento Centra</w:t>
      </w:r>
      <w:r w:rsidR="00B641A6">
        <w:rPr>
          <w:rFonts w:ascii="Open Sans" w:hAnsi="Open Sans" w:cs="Open Sans"/>
          <w:color w:val="222222"/>
          <w:shd w:val="clear" w:color="auto" w:fill="FFFFFF"/>
        </w:rPr>
        <w:t>l</w:t>
      </w:r>
      <w:r>
        <w:rPr>
          <w:rFonts w:ascii="Open Sans" w:hAnsi="Open Sans" w:cs="Open Sans"/>
          <w:color w:val="222222"/>
          <w:shd w:val="clear" w:color="auto" w:fill="FFFFFF"/>
        </w:rPr>
        <w:t xml:space="preserve">), também conhecido como </w:t>
      </w:r>
      <w:r w:rsidR="00B641A6">
        <w:rPr>
          <w:rFonts w:ascii="Open Sans" w:hAnsi="Open Sans" w:cs="Open Sans"/>
          <w:color w:val="222222"/>
          <w:shd w:val="clear" w:color="auto" w:fill="FFFFFF"/>
        </w:rPr>
        <w:t>cérebro do computador</w:t>
      </w:r>
      <w:r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44898904" w14:textId="7B223381" w:rsidR="00D1483C" w:rsidRDefault="00D1483C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A CPU é responsável por realizar e calcular tarefas determinadas pelo usuário</w:t>
      </w:r>
      <w:r w:rsidR="00B641A6">
        <w:rPr>
          <w:rFonts w:ascii="Open Sans" w:hAnsi="Open Sans" w:cs="Open Sans"/>
          <w:color w:val="222222"/>
          <w:shd w:val="clear" w:color="auto" w:fill="FFFFFF"/>
        </w:rPr>
        <w:t>, além de tomar todas a decisões lógicas do seu computador</w:t>
      </w:r>
      <w:r w:rsidR="002B7627">
        <w:rPr>
          <w:rFonts w:ascii="Open Sans" w:hAnsi="Open Sans" w:cs="Open Sans"/>
          <w:color w:val="222222"/>
          <w:shd w:val="clear" w:color="auto" w:fill="FFFFFF"/>
        </w:rPr>
        <w:t>.</w:t>
      </w:r>
    </w:p>
    <w:p w14:paraId="6A1EDE3C" w14:textId="77DBC4AD" w:rsidR="002B7627" w:rsidRDefault="002B7627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Todos os componentes do computador são ligados ao processador, como por exemplo o mouse, teclado, memória RAM, </w:t>
      </w:r>
      <w:proofErr w:type="gramStart"/>
      <w:r>
        <w:rPr>
          <w:rFonts w:ascii="Open Sans" w:hAnsi="Open Sans" w:cs="Open Sans"/>
          <w:color w:val="222222"/>
          <w:shd w:val="clear" w:color="auto" w:fill="FFFFFF"/>
        </w:rPr>
        <w:t>monitor e etc.</w:t>
      </w:r>
      <w:proofErr w:type="gramEnd"/>
      <w:r>
        <w:rPr>
          <w:rFonts w:ascii="Open Sans" w:hAnsi="Open Sans" w:cs="Open Sans"/>
          <w:color w:val="222222"/>
          <w:shd w:val="clear" w:color="auto" w:fill="FFFFFF"/>
        </w:rPr>
        <w:t xml:space="preserve"> Somente através do processador que esses componentes conseguem “conversar” entre si.</w:t>
      </w:r>
    </w:p>
    <w:p w14:paraId="45151AC2" w14:textId="6E221E97" w:rsidR="002B7627" w:rsidRDefault="002B7627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Em resumo, o processador tem 3 funções básicas: </w:t>
      </w:r>
    </w:p>
    <w:p w14:paraId="2DFC6C89" w14:textId="0446C0D0" w:rsidR="002B7627" w:rsidRDefault="002B7627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>1</w:t>
      </w:r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ª Recebe a entrada de dados;</w:t>
      </w:r>
    </w:p>
    <w:p w14:paraId="295FAF39" w14:textId="28A3B05B" w:rsidR="002B7627" w:rsidRDefault="002B7627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2ª Processa estes dados;</w:t>
      </w:r>
    </w:p>
    <w:p w14:paraId="2AB16329" w14:textId="4A181EAE" w:rsidR="002B7627" w:rsidRDefault="002B7627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3ª Fornece os dados de saída;</w:t>
      </w:r>
    </w:p>
    <w:p w14:paraId="1A5DC3D8" w14:textId="1441F585" w:rsidR="002B7627" w:rsidRDefault="002B7627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Exemplo:</w:t>
      </w:r>
    </w:p>
    <w:p w14:paraId="41749DEC" w14:textId="0442A13A" w:rsidR="002B7627" w:rsidRDefault="002B7627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Cada vez que você digita algo no seu teclado, cada tecla fornece um dado de entrada</w:t>
      </w:r>
      <w:r w:rsidR="0071189C"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, o processador pega estes dados, processa ele e depois fornece isso como um dado de saída. No monitor por exemplo. Tudo isso quase de forma instantânea.</w:t>
      </w:r>
    </w:p>
    <w:p w14:paraId="0B2FD749" w14:textId="4562BB40" w:rsidR="0071189C" w:rsidRDefault="0071189C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</w:p>
    <w:p w14:paraId="77B654C6" w14:textId="0A9B1462" w:rsidR="0071189C" w:rsidRDefault="0071189C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O que ULA?</w:t>
      </w:r>
    </w:p>
    <w:p w14:paraId="7A69A427" w14:textId="4DBD3308" w:rsidR="0071189C" w:rsidRDefault="00A24B13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 xml:space="preserve">A ULA é </w:t>
      </w:r>
      <w:proofErr w:type="spellStart"/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>silga</w:t>
      </w:r>
      <w:proofErr w:type="spellEnd"/>
      <w: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 xml:space="preserve"> para Unidade Lógica Aritmética, é um componente interno da CPU</w:t>
      </w:r>
      <w:r w:rsidR="00262837"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 xml:space="preserve">, ela é responsável pelo processamento centralizando dentro da CPU, </w:t>
      </w:r>
      <w:r w:rsidR="00685651"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 xml:space="preserve">E </w:t>
      </w:r>
      <w:r w:rsidR="00262837"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  <w:t xml:space="preserve">é nela que são feitos os cálculos matemáticos aritméticos de comparação lógica para realizar o processamento de dados </w:t>
      </w:r>
    </w:p>
    <w:p w14:paraId="6E5BA281" w14:textId="4C761E95" w:rsidR="00685651" w:rsidRDefault="00685651">
      <w:pPr>
        <w:rPr>
          <w:rFonts w:ascii="Open Sans" w:hAnsi="Open Sans" w:cs="Open Sans"/>
          <w:color w:val="222222"/>
          <w:sz w:val="18"/>
          <w:szCs w:val="18"/>
          <w:shd w:val="clear" w:color="auto" w:fill="FFFFFF"/>
        </w:rPr>
      </w:pPr>
    </w:p>
    <w:p w14:paraId="1321061C" w14:textId="77777777" w:rsidR="00685651" w:rsidRDefault="00685651" w:rsidP="00685651">
      <w:pPr>
        <w:pStyle w:val="PargrafodaLista"/>
        <w:numPr>
          <w:ilvl w:val="0"/>
          <w:numId w:val="1"/>
        </w:numPr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os </w:t>
      </w:r>
      <w:r>
        <w:rPr>
          <w:rFonts w:ascii="Barlow" w:hAnsi="Barlow" w:cs="Arial"/>
          <w:noProof/>
          <w:color w:val="FF0000"/>
          <w:lang w:eastAsia="pt-BR"/>
        </w:rPr>
        <w:t>registradores</w:t>
      </w:r>
      <w:r>
        <w:rPr>
          <w:rFonts w:ascii="Barlow" w:hAnsi="Barlow" w:cs="Arial"/>
          <w:noProof/>
          <w:lang w:eastAsia="pt-BR"/>
        </w:rPr>
        <w:t xml:space="preserve">, para que servem, onde se localizam? </w:t>
      </w:r>
    </w:p>
    <w:p w14:paraId="6A800D5F" w14:textId="6BC84DA9" w:rsidR="00685651" w:rsidRDefault="00685651">
      <w:pPr>
        <w:rPr>
          <w:sz w:val="18"/>
          <w:szCs w:val="18"/>
        </w:rPr>
      </w:pPr>
      <w:r>
        <w:rPr>
          <w:sz w:val="18"/>
          <w:szCs w:val="18"/>
        </w:rPr>
        <w:t xml:space="preserve">Assim como a ULA, os registradores é um outro componente que </w:t>
      </w:r>
      <w:proofErr w:type="gramStart"/>
      <w:r>
        <w:rPr>
          <w:sz w:val="18"/>
          <w:szCs w:val="18"/>
        </w:rPr>
        <w:t>esta</w:t>
      </w:r>
      <w:proofErr w:type="gramEnd"/>
      <w:r>
        <w:rPr>
          <w:sz w:val="18"/>
          <w:szCs w:val="18"/>
        </w:rPr>
        <w:t xml:space="preserve"> localizado dentro da CPU. Os registradores são equivalentes a memórias internas de uma CPU que tem como função capturar os dados processados pela ULA</w:t>
      </w:r>
      <w:r w:rsidR="000306DD">
        <w:rPr>
          <w:sz w:val="18"/>
          <w:szCs w:val="18"/>
        </w:rPr>
        <w:t>.</w:t>
      </w:r>
    </w:p>
    <w:p w14:paraId="7E58366A" w14:textId="192C819D" w:rsidR="000306DD" w:rsidRDefault="000306DD">
      <w:pPr>
        <w:rPr>
          <w:sz w:val="18"/>
          <w:szCs w:val="18"/>
        </w:rPr>
      </w:pPr>
    </w:p>
    <w:p w14:paraId="310EF649" w14:textId="4B439574" w:rsidR="000306DD" w:rsidRDefault="000306DD" w:rsidP="000306DD">
      <w:pPr>
        <w:pStyle w:val="PargrafodaLista"/>
        <w:numPr>
          <w:ilvl w:val="0"/>
          <w:numId w:val="3"/>
        </w:numPr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>
        <w:rPr>
          <w:rFonts w:ascii="Barlow" w:hAnsi="Barlow" w:cs="Arial"/>
          <w:noProof/>
          <w:lang w:eastAsia="pt-BR"/>
        </w:rPr>
        <w:t xml:space="preserve">. </w:t>
      </w:r>
    </w:p>
    <w:p w14:paraId="7AC95735" w14:textId="4F534024" w:rsidR="000306DD" w:rsidRDefault="000306DD" w:rsidP="000306DD">
      <w:pPr>
        <w:ind w:left="360"/>
        <w:rPr>
          <w:rFonts w:ascii="Barlow" w:hAnsi="Barlow" w:cs="Arial"/>
          <w:noProof/>
          <w:lang w:eastAsia="pt-BR"/>
        </w:rPr>
      </w:pPr>
    </w:p>
    <w:p w14:paraId="47D08609" w14:textId="6EE13D13" w:rsidR="000306DD" w:rsidRDefault="000306DD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RAM:</w:t>
      </w:r>
    </w:p>
    <w:p w14:paraId="51F0F61E" w14:textId="59401F5F" w:rsidR="000306DD" w:rsidRDefault="000306DD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A memória RAM é </w:t>
      </w:r>
      <w:r w:rsidR="005E06BA">
        <w:rPr>
          <w:rFonts w:ascii="Barlow" w:hAnsi="Barlow" w:cs="Arial"/>
          <w:noProof/>
          <w:lang w:eastAsia="pt-BR"/>
        </w:rPr>
        <w:t>utilizada para armazenamento temporario</w:t>
      </w:r>
      <w:r w:rsidR="00A73FB1">
        <w:rPr>
          <w:rFonts w:ascii="Barlow" w:hAnsi="Barlow" w:cs="Arial"/>
          <w:noProof/>
          <w:lang w:eastAsia="pt-BR"/>
        </w:rPr>
        <w:t xml:space="preserve">, ela é </w:t>
      </w:r>
      <w:r w:rsidR="00132E2B">
        <w:rPr>
          <w:rFonts w:ascii="Barlow" w:hAnsi="Barlow" w:cs="Arial"/>
          <w:noProof/>
          <w:lang w:eastAsia="pt-BR"/>
        </w:rPr>
        <w:t>acionada para armazenar os dados que você vai precisar no momento que esta utilizando determinad</w:t>
      </w:r>
      <w:r w:rsidR="00DE3160">
        <w:rPr>
          <w:rFonts w:ascii="Barlow" w:hAnsi="Barlow" w:cs="Arial"/>
          <w:noProof/>
          <w:lang w:eastAsia="pt-BR"/>
        </w:rPr>
        <w:t>a função de seu computador</w:t>
      </w:r>
      <w:r w:rsidR="005E06BA">
        <w:rPr>
          <w:rFonts w:ascii="Barlow" w:hAnsi="Barlow" w:cs="Arial"/>
          <w:noProof/>
          <w:lang w:eastAsia="pt-BR"/>
        </w:rPr>
        <w:t>.</w:t>
      </w:r>
    </w:p>
    <w:p w14:paraId="0C0059BB" w14:textId="2055EAE8" w:rsidR="005E06BA" w:rsidRDefault="005E06BA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Exemplo: Se você abrir o navegador, a memoria ram é responsavel por armazer aqueles dados temporarios que est</w:t>
      </w:r>
      <w:r w:rsidR="0031715E">
        <w:rPr>
          <w:rFonts w:ascii="Barlow" w:hAnsi="Barlow" w:cs="Arial"/>
          <w:noProof/>
          <w:lang w:eastAsia="pt-BR"/>
        </w:rPr>
        <w:t>ão sendo processados durante o uso do APP.</w:t>
      </w:r>
    </w:p>
    <w:p w14:paraId="1B217DCE" w14:textId="6EE4122A" w:rsidR="0031715E" w:rsidRDefault="0031715E" w:rsidP="000306DD">
      <w:pPr>
        <w:ind w:left="360"/>
        <w:rPr>
          <w:rFonts w:ascii="Barlow" w:hAnsi="Barlow" w:cs="Arial"/>
          <w:noProof/>
          <w:lang w:eastAsia="pt-BR"/>
        </w:rPr>
      </w:pPr>
    </w:p>
    <w:p w14:paraId="3E99B64A" w14:textId="709E2ABD" w:rsidR="0031715E" w:rsidRDefault="0031715E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lastRenderedPageBreak/>
        <w:t>Memoria ROM</w:t>
      </w:r>
      <w:r w:rsidR="00AF43B0">
        <w:rPr>
          <w:rFonts w:ascii="Barlow" w:hAnsi="Barlow" w:cs="Arial"/>
          <w:noProof/>
          <w:lang w:eastAsia="pt-BR"/>
        </w:rPr>
        <w:t xml:space="preserve"> (não volatil)</w:t>
      </w:r>
      <w:r>
        <w:rPr>
          <w:rFonts w:ascii="Barlow" w:hAnsi="Barlow" w:cs="Arial"/>
          <w:noProof/>
          <w:lang w:eastAsia="pt-BR"/>
        </w:rPr>
        <w:t xml:space="preserve">: </w:t>
      </w:r>
    </w:p>
    <w:p w14:paraId="057B4577" w14:textId="7EDA8294" w:rsidR="0031715E" w:rsidRDefault="003522C4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ROM é uma memoria que é utilizada</w:t>
      </w:r>
      <w:r w:rsidR="00073D61">
        <w:rPr>
          <w:rFonts w:ascii="Barlow" w:hAnsi="Barlow" w:cs="Arial"/>
          <w:noProof/>
          <w:lang w:eastAsia="pt-BR"/>
        </w:rPr>
        <w:t xml:space="preserve"> apenas a leitura dos dados por parte do usuario, pois quem escreve os dados da memoria ROM, é o fabricante d</w:t>
      </w:r>
      <w:r w:rsidR="009F12CB">
        <w:rPr>
          <w:rFonts w:ascii="Barlow" w:hAnsi="Barlow" w:cs="Arial"/>
          <w:noProof/>
          <w:lang w:eastAsia="pt-BR"/>
        </w:rPr>
        <w:t>o componente.</w:t>
      </w:r>
    </w:p>
    <w:p w14:paraId="1FD05397" w14:textId="616A4EB7" w:rsidR="00AF43B0" w:rsidRDefault="00AF43B0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Não volatil, pois ela não precisa ser energizada para manter os dados. Ou seja, se você desligar o PC, </w:t>
      </w:r>
      <w:r w:rsidR="009576F9">
        <w:rPr>
          <w:rFonts w:ascii="Barlow" w:hAnsi="Barlow" w:cs="Arial"/>
          <w:noProof/>
          <w:lang w:eastAsia="pt-BR"/>
        </w:rPr>
        <w:t>os dados da memoria</w:t>
      </w:r>
      <w:r w:rsidR="00EE4D9B">
        <w:rPr>
          <w:rFonts w:ascii="Barlow" w:hAnsi="Barlow" w:cs="Arial"/>
          <w:noProof/>
          <w:lang w:eastAsia="pt-BR"/>
        </w:rPr>
        <w:t xml:space="preserve"> </w:t>
      </w:r>
      <w:r w:rsidR="009576F9">
        <w:rPr>
          <w:rFonts w:ascii="Barlow" w:hAnsi="Barlow" w:cs="Arial"/>
          <w:noProof/>
          <w:lang w:eastAsia="pt-BR"/>
        </w:rPr>
        <w:t>ROM, não serão apagados, equivalente a uma memoria permanente.</w:t>
      </w:r>
    </w:p>
    <w:p w14:paraId="465A9A72" w14:textId="1FD70C96" w:rsidR="00DE67F8" w:rsidRDefault="00DE67F8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Programa de fabrica que são utilizados para o funcionamente básico do comptador</w:t>
      </w:r>
    </w:p>
    <w:p w14:paraId="5BC2D09C" w14:textId="4BBB3109" w:rsidR="009576F9" w:rsidRDefault="009576F9" w:rsidP="000306DD">
      <w:pPr>
        <w:ind w:left="360"/>
        <w:rPr>
          <w:rFonts w:ascii="Barlow" w:hAnsi="Barlow" w:cs="Arial"/>
          <w:noProof/>
          <w:lang w:eastAsia="pt-BR"/>
        </w:rPr>
      </w:pPr>
    </w:p>
    <w:p w14:paraId="675507E6" w14:textId="43056DD6" w:rsidR="0079283D" w:rsidRDefault="0079283D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Memoria EPROM</w:t>
      </w:r>
    </w:p>
    <w:p w14:paraId="4253882E" w14:textId="64BA3217" w:rsidR="0079283D" w:rsidRDefault="00947A17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É a memoria rom que permite ser prgoramada e apagada pelo usuario</w:t>
      </w:r>
      <w:r w:rsidR="003C7766">
        <w:rPr>
          <w:rFonts w:ascii="Barlow" w:hAnsi="Barlow" w:cs="Arial"/>
          <w:noProof/>
          <w:lang w:eastAsia="pt-BR"/>
        </w:rPr>
        <w:t xml:space="preserve"> com auxilia de </w:t>
      </w:r>
      <w:r w:rsidR="005609C0">
        <w:rPr>
          <w:rFonts w:ascii="Barlow" w:hAnsi="Barlow" w:cs="Arial"/>
          <w:noProof/>
          <w:lang w:eastAsia="pt-BR"/>
        </w:rPr>
        <w:t xml:space="preserve">um componente que emite luz ultravioleta. Nesse processo, os dados </w:t>
      </w:r>
      <w:r w:rsidR="00D24ED7">
        <w:rPr>
          <w:rFonts w:ascii="Barlow" w:hAnsi="Barlow" w:cs="Arial"/>
          <w:noProof/>
          <w:lang w:eastAsia="pt-BR"/>
        </w:rPr>
        <w:t>já gravados, precisam ser apagados pro completo para que assim você consiga realizar uma nova gravação.</w:t>
      </w:r>
    </w:p>
    <w:p w14:paraId="56208D45" w14:textId="39D88601" w:rsidR="00D24ED7" w:rsidRDefault="00D24ED7" w:rsidP="000306DD">
      <w:pPr>
        <w:ind w:left="360"/>
        <w:rPr>
          <w:rFonts w:ascii="Barlow" w:hAnsi="Barlow" w:cs="Arial"/>
          <w:noProof/>
          <w:lang w:eastAsia="pt-BR"/>
        </w:rPr>
      </w:pPr>
    </w:p>
    <w:p w14:paraId="4299AA75" w14:textId="554A8318" w:rsidR="00D24ED7" w:rsidRDefault="00EA5D6B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Memoria FlASH </w:t>
      </w:r>
    </w:p>
    <w:p w14:paraId="2694115A" w14:textId="4A7C950B" w:rsidR="004949DB" w:rsidRDefault="004949DB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A memoria flash é muito parecisa com a memoria EEPROM, que é uma memoria que permite ser alterada e apagada utilizando </w:t>
      </w:r>
      <w:r w:rsidR="00A00685">
        <w:rPr>
          <w:rFonts w:ascii="Barlow" w:hAnsi="Barlow" w:cs="Arial"/>
          <w:noProof/>
          <w:lang w:eastAsia="pt-BR"/>
        </w:rPr>
        <w:t xml:space="preserve">corrente eletrica, porém, a memoria eeprom só </w:t>
      </w:r>
      <w:r w:rsidR="0025742C">
        <w:rPr>
          <w:rFonts w:ascii="Barlow" w:hAnsi="Barlow" w:cs="Arial"/>
          <w:noProof/>
          <w:lang w:eastAsia="pt-BR"/>
        </w:rPr>
        <w:t>pode ter estas alterações se for a fabricante que esta fazendo, já a memoria flash, o proporio usuario faz este procedimento</w:t>
      </w:r>
      <w:r w:rsidR="005C795F">
        <w:rPr>
          <w:rFonts w:ascii="Barlow" w:hAnsi="Barlow" w:cs="Arial"/>
          <w:noProof/>
          <w:lang w:eastAsia="pt-BR"/>
        </w:rPr>
        <w:t>.</w:t>
      </w:r>
    </w:p>
    <w:p w14:paraId="286E9E97" w14:textId="180A9E20" w:rsidR="005C795F" w:rsidRDefault="005C795F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Assim como a ROM, a flash também é não volatil, pois ela </w:t>
      </w:r>
      <w:r w:rsidR="00305D95">
        <w:rPr>
          <w:rFonts w:ascii="Barlow" w:hAnsi="Barlow" w:cs="Arial"/>
          <w:noProof/>
          <w:lang w:eastAsia="pt-BR"/>
        </w:rPr>
        <w:t>não apaga os dados em caso de não energização da maquina. Um exemplo de memoria flash, é o SSD</w:t>
      </w:r>
      <w:r w:rsidR="00FB5F9F">
        <w:rPr>
          <w:rFonts w:ascii="Barlow" w:hAnsi="Barlow" w:cs="Arial"/>
          <w:noProof/>
          <w:lang w:eastAsia="pt-BR"/>
        </w:rPr>
        <w:t>, pen-drive, cartão de memoria e etc.</w:t>
      </w:r>
    </w:p>
    <w:p w14:paraId="6A60FDFA" w14:textId="25FC3D2F" w:rsidR="00DE67F8" w:rsidRDefault="00DE67F8" w:rsidP="000306DD">
      <w:pPr>
        <w:ind w:left="360"/>
        <w:rPr>
          <w:rFonts w:ascii="Barlow" w:hAnsi="Barlow" w:cs="Arial"/>
          <w:noProof/>
          <w:lang w:eastAsia="pt-BR"/>
        </w:rPr>
      </w:pPr>
    </w:p>
    <w:p w14:paraId="58C3F3FD" w14:textId="32AFC26E" w:rsidR="00DE67F8" w:rsidRDefault="00DE67F8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Memoria de massa</w:t>
      </w:r>
    </w:p>
    <w:p w14:paraId="1BC2D62C" w14:textId="4BE04F83" w:rsidR="00DE67F8" w:rsidRDefault="00DE67F8" w:rsidP="000306DD">
      <w:pPr>
        <w:ind w:left="360"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>É a memoria que te</w:t>
      </w:r>
      <w:r w:rsidR="00E222CA">
        <w:rPr>
          <w:rFonts w:ascii="Barlow" w:hAnsi="Barlow" w:cs="Arial"/>
          <w:noProof/>
          <w:lang w:eastAsia="pt-BR"/>
        </w:rPr>
        <w:t>nde a ter</w:t>
      </w:r>
      <w:r>
        <w:rPr>
          <w:rFonts w:ascii="Barlow" w:hAnsi="Barlow" w:cs="Arial"/>
          <w:noProof/>
          <w:lang w:eastAsia="pt-BR"/>
        </w:rPr>
        <w:t xml:space="preserve"> mais armazenamento, </w:t>
      </w:r>
      <w:r w:rsidR="00E222CA">
        <w:rPr>
          <w:rFonts w:ascii="Barlow" w:hAnsi="Barlow" w:cs="Arial"/>
          <w:noProof/>
          <w:lang w:eastAsia="pt-BR"/>
        </w:rPr>
        <w:t>ela guarda arquivos , programas, fotos e etc.</w:t>
      </w:r>
    </w:p>
    <w:p w14:paraId="728369A9" w14:textId="77777777" w:rsidR="00E222CA" w:rsidRDefault="00E222CA" w:rsidP="000306DD">
      <w:pPr>
        <w:ind w:left="360"/>
        <w:rPr>
          <w:rFonts w:ascii="Barlow" w:hAnsi="Barlow" w:cs="Arial"/>
          <w:noProof/>
          <w:lang w:eastAsia="pt-BR"/>
        </w:rPr>
      </w:pPr>
    </w:p>
    <w:p w14:paraId="53818943" w14:textId="77777777" w:rsidR="009F12CB" w:rsidRPr="000306DD" w:rsidRDefault="009F12CB" w:rsidP="000306DD">
      <w:pPr>
        <w:ind w:left="360"/>
        <w:rPr>
          <w:rFonts w:ascii="Barlow" w:hAnsi="Barlow" w:cs="Arial"/>
          <w:noProof/>
          <w:lang w:eastAsia="pt-BR"/>
        </w:rPr>
      </w:pPr>
    </w:p>
    <w:p w14:paraId="5B751650" w14:textId="77777777" w:rsidR="000306DD" w:rsidRDefault="000306DD">
      <w:pPr>
        <w:rPr>
          <w:sz w:val="18"/>
          <w:szCs w:val="18"/>
        </w:rPr>
      </w:pPr>
    </w:p>
    <w:p w14:paraId="3EADB66A" w14:textId="293BDFE5" w:rsidR="000306DD" w:rsidRDefault="000306DD">
      <w:pPr>
        <w:rPr>
          <w:sz w:val="18"/>
          <w:szCs w:val="18"/>
        </w:rPr>
      </w:pPr>
    </w:p>
    <w:p w14:paraId="7909106E" w14:textId="77777777" w:rsidR="000306DD" w:rsidRPr="002B7627" w:rsidRDefault="000306DD">
      <w:pPr>
        <w:rPr>
          <w:sz w:val="18"/>
          <w:szCs w:val="18"/>
        </w:rPr>
      </w:pPr>
    </w:p>
    <w:sectPr w:rsidR="000306DD" w:rsidRPr="002B7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3744"/>
    <w:multiLevelType w:val="hybridMultilevel"/>
    <w:tmpl w:val="70B682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338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283024">
    <w:abstractNumId w:val="1"/>
  </w:num>
  <w:num w:numId="3" w16cid:durableId="194723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3C"/>
    <w:rsid w:val="000306DD"/>
    <w:rsid w:val="00073D61"/>
    <w:rsid w:val="000914D6"/>
    <w:rsid w:val="000F6BCE"/>
    <w:rsid w:val="00132E2B"/>
    <w:rsid w:val="0025742C"/>
    <w:rsid w:val="00262837"/>
    <w:rsid w:val="002B7627"/>
    <w:rsid w:val="002E278E"/>
    <w:rsid w:val="00305D95"/>
    <w:rsid w:val="0031715E"/>
    <w:rsid w:val="003522C4"/>
    <w:rsid w:val="003C7766"/>
    <w:rsid w:val="0044246E"/>
    <w:rsid w:val="004949DB"/>
    <w:rsid w:val="005609C0"/>
    <w:rsid w:val="005C795F"/>
    <w:rsid w:val="005E06BA"/>
    <w:rsid w:val="00685651"/>
    <w:rsid w:val="0071189C"/>
    <w:rsid w:val="0079283D"/>
    <w:rsid w:val="00947A17"/>
    <w:rsid w:val="009576F9"/>
    <w:rsid w:val="009F12CB"/>
    <w:rsid w:val="00A00685"/>
    <w:rsid w:val="00A24B13"/>
    <w:rsid w:val="00A73FB1"/>
    <w:rsid w:val="00AE330B"/>
    <w:rsid w:val="00AF43B0"/>
    <w:rsid w:val="00B641A6"/>
    <w:rsid w:val="00D1483C"/>
    <w:rsid w:val="00D24ED7"/>
    <w:rsid w:val="00D30B50"/>
    <w:rsid w:val="00D36520"/>
    <w:rsid w:val="00DD5481"/>
    <w:rsid w:val="00DE3160"/>
    <w:rsid w:val="00DE67F8"/>
    <w:rsid w:val="00E222CA"/>
    <w:rsid w:val="00EA5D6B"/>
    <w:rsid w:val="00EE4D9B"/>
    <w:rsid w:val="00FB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B740B"/>
  <w15:chartTrackingRefBased/>
  <w15:docId w15:val="{B31F9CB1-0619-4EE0-ABAC-FB4B0093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5651"/>
    <w:pPr>
      <w:spacing w:after="0" w:line="260" w:lineRule="exact"/>
      <w:ind w:left="720"/>
    </w:pPr>
    <w:rPr>
      <w:rFonts w:ascii="Humnst777 Lt BT" w:eastAsia="Calibri" w:hAnsi="Humnst777 Lt BT" w:cs="Humnst777 Lt B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A8A68E1C8AD4BB8607B0553D331B3" ma:contentTypeVersion="2" ma:contentTypeDescription="Create a new document." ma:contentTypeScope="" ma:versionID="0c38c1695875101187d0a9b90f806269">
  <xsd:schema xmlns:xsd="http://www.w3.org/2001/XMLSchema" xmlns:xs="http://www.w3.org/2001/XMLSchema" xmlns:p="http://schemas.microsoft.com/office/2006/metadata/properties" xmlns:ns3="7a087c55-5f08-466c-910b-e029fd4269fe" targetNamespace="http://schemas.microsoft.com/office/2006/metadata/properties" ma:root="true" ma:fieldsID="6827f9c6e21144967833f14cd25dd750" ns3:_="">
    <xsd:import namespace="7a087c55-5f08-466c-910b-e029fd4269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87c55-5f08-466c-910b-e029fd42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01CE42-1E13-471C-9A94-5FE3F97656CF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7a087c55-5f08-466c-910b-e029fd4269fe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B1A4EF2-3BC2-4C28-9318-3A9C263CCE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43644C-D3C0-4A6C-864A-56D13DDC5C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87c55-5f08-466c-910b-e029fd4269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SOUZA SILVEIRA .</dc:creator>
  <cp:keywords/>
  <dc:description/>
  <cp:lastModifiedBy>VICTOR SOUZA SILVEIRA .</cp:lastModifiedBy>
  <cp:revision>2</cp:revision>
  <dcterms:created xsi:type="dcterms:W3CDTF">2022-05-10T22:34:00Z</dcterms:created>
  <dcterms:modified xsi:type="dcterms:W3CDTF">2022-05-10T22:34:00Z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0x010100892A8A68E1C8AD4BB8607B0553D331B3</vt:lpwstr>
  </property>
</Properties>
</file>