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b w:val="0"/>
          <w:bCs w:val="0"/>
          <w:sz w:val="21"/>
          <w:szCs w:val="21"/>
          <w:lang w:val="en-US" w:eastAsia="zh-CN"/>
        </w:rPr>
      </w:pPr>
      <w:r>
        <w:rPr>
          <w:rFonts w:hint="eastAsia"/>
          <w:b/>
          <w:bCs/>
          <w:sz w:val="28"/>
          <w:szCs w:val="28"/>
          <w:highlight w:val="none"/>
          <w:lang w:val="en-US" w:eastAsia="zh-CN"/>
        </w:rPr>
        <w:t>第二讲 京剧组成</w:t>
      </w:r>
    </w:p>
    <w:p>
      <w:pPr>
        <w:rPr>
          <w:rFonts w:hint="eastAsia"/>
          <w:b/>
          <w:bCs/>
          <w:sz w:val="28"/>
          <w:szCs w:val="28"/>
          <w:highlight w:val="none"/>
          <w:lang w:val="en-US" w:eastAsia="zh-CN"/>
        </w:rPr>
      </w:pPr>
      <w:r>
        <w:rPr>
          <w:rFonts w:hint="eastAsia"/>
          <w:b/>
          <w:bCs/>
          <w:sz w:val="28"/>
          <w:szCs w:val="28"/>
          <w:highlight w:val="none"/>
          <w:lang w:val="en-US" w:eastAsia="zh-CN"/>
        </w:rPr>
        <w:t>一、戏曲行当：生旦净末丑（现为生旦净丑）</w:t>
      </w:r>
    </w:p>
    <w:p>
      <w:pPr>
        <w:rPr>
          <w:rFonts w:hint="eastAsia"/>
          <w:b w:val="0"/>
          <w:bCs w:val="0"/>
          <w:sz w:val="21"/>
          <w:szCs w:val="21"/>
          <w:lang w:val="en-US" w:eastAsia="zh-CN"/>
        </w:rPr>
      </w:pPr>
      <w:r>
        <w:rPr>
          <w:rFonts w:hint="eastAsia"/>
          <w:b w:val="0"/>
          <w:bCs w:val="0"/>
          <w:sz w:val="21"/>
          <w:szCs w:val="21"/>
          <w:lang w:val="en-US" w:eastAsia="zh-CN"/>
        </w:rPr>
        <w:t>生主要指男性；</w:t>
      </w:r>
    </w:p>
    <w:p>
      <w:pPr>
        <w:rPr>
          <w:rFonts w:hint="eastAsia"/>
          <w:b w:val="0"/>
          <w:bCs w:val="0"/>
          <w:sz w:val="21"/>
          <w:szCs w:val="21"/>
          <w:lang w:val="en-US" w:eastAsia="zh-CN"/>
        </w:rPr>
      </w:pPr>
      <w:r>
        <w:rPr>
          <w:rFonts w:hint="eastAsia"/>
          <w:b w:val="0"/>
          <w:bCs w:val="0"/>
          <w:sz w:val="21"/>
          <w:szCs w:val="21"/>
          <w:lang w:val="en-US" w:eastAsia="zh-CN"/>
        </w:rPr>
        <w:t>旦主要指女性；</w:t>
      </w:r>
    </w:p>
    <w:p>
      <w:pPr>
        <w:rPr>
          <w:rFonts w:hint="eastAsia"/>
          <w:b w:val="0"/>
          <w:bCs w:val="0"/>
          <w:sz w:val="21"/>
          <w:szCs w:val="21"/>
          <w:lang w:val="en-US" w:eastAsia="zh-CN"/>
        </w:rPr>
      </w:pPr>
      <w:r>
        <w:rPr>
          <w:rFonts w:hint="eastAsia"/>
          <w:b w:val="0"/>
          <w:bCs w:val="0"/>
          <w:sz w:val="21"/>
          <w:szCs w:val="21"/>
          <w:lang w:val="en-US" w:eastAsia="zh-CN"/>
        </w:rPr>
        <w:t>净主要指男性花脸；</w:t>
      </w:r>
    </w:p>
    <w:p>
      <w:pPr>
        <w:rPr>
          <w:rFonts w:hint="eastAsia"/>
          <w:b w:val="0"/>
          <w:bCs w:val="0"/>
          <w:sz w:val="21"/>
          <w:szCs w:val="21"/>
          <w:lang w:val="en-US" w:eastAsia="zh-CN"/>
        </w:rPr>
      </w:pPr>
      <w:r>
        <w:rPr>
          <w:rFonts w:hint="eastAsia"/>
          <w:b w:val="0"/>
          <w:bCs w:val="0"/>
          <w:sz w:val="21"/>
          <w:szCs w:val="21"/>
          <w:lang w:val="en-US" w:eastAsia="zh-CN"/>
        </w:rPr>
        <w:t>末主要承担戏中配角，二路老生，慢慢归到生行；</w:t>
      </w:r>
    </w:p>
    <w:p>
      <w:pPr>
        <w:rPr>
          <w:rFonts w:hint="eastAsia"/>
          <w:b w:val="0"/>
          <w:bCs w:val="0"/>
          <w:sz w:val="21"/>
          <w:szCs w:val="21"/>
          <w:lang w:val="en-US" w:eastAsia="zh-CN"/>
        </w:rPr>
      </w:pPr>
      <w:r>
        <w:rPr>
          <w:rFonts w:hint="eastAsia"/>
          <w:b w:val="0"/>
          <w:bCs w:val="0"/>
          <w:sz w:val="21"/>
          <w:szCs w:val="21"/>
          <w:lang w:val="en-US" w:eastAsia="zh-CN"/>
        </w:rPr>
        <w:t>丑是专门的一类人物，扮相、表演、人物性格呈现诙谐丑陋的特点</w:t>
      </w:r>
    </w:p>
    <w:p>
      <w:pPr>
        <w:widowControl w:val="0"/>
        <w:numPr>
          <w:ilvl w:val="0"/>
          <w:numId w:val="0"/>
        </w:numPr>
        <w:jc w:val="both"/>
        <w:rPr>
          <w:rFonts w:hint="default"/>
          <w:b w:val="0"/>
          <w:bCs w:val="0"/>
          <w:sz w:val="21"/>
          <w:szCs w:val="21"/>
          <w:lang w:val="en-US" w:eastAsia="zh-CN"/>
        </w:rPr>
      </w:pPr>
      <w:r>
        <w:rPr>
          <w:rFonts w:hint="eastAsia"/>
          <w:b w:val="0"/>
          <w:bCs w:val="0"/>
          <w:sz w:val="21"/>
          <w:szCs w:val="21"/>
          <w:lang w:val="en-US" w:eastAsia="zh-CN"/>
        </w:rPr>
        <w:t>ps：</w:t>
      </w:r>
      <w:r>
        <w:rPr>
          <w:rFonts w:hint="default"/>
          <w:b w:val="0"/>
          <w:bCs w:val="0"/>
          <w:sz w:val="21"/>
          <w:szCs w:val="21"/>
          <w:lang w:val="en-US" w:eastAsia="zh-CN"/>
        </w:rPr>
        <w:t>京剧班社旧有“七行七科”之说</w:t>
      </w:r>
      <w:r>
        <w:rPr>
          <w:rFonts w:hint="eastAsia"/>
          <w:b w:val="0"/>
          <w:bCs w:val="0"/>
          <w:sz w:val="21"/>
          <w:szCs w:val="21"/>
          <w:lang w:val="en-US" w:eastAsia="zh-CN"/>
        </w:rPr>
        <w:t>，</w:t>
      </w:r>
      <w:r>
        <w:rPr>
          <w:rFonts w:hint="default"/>
          <w:b w:val="0"/>
          <w:bCs w:val="0"/>
          <w:sz w:val="21"/>
          <w:szCs w:val="21"/>
          <w:lang w:val="en-US" w:eastAsia="zh-CN"/>
        </w:rPr>
        <w:t>七行即生行、旦行（亦称占行）、净行、丑行、杂行、武行、流行。</w:t>
      </w:r>
    </w:p>
    <w:p>
      <w:pPr>
        <w:widowControl w:val="0"/>
        <w:numPr>
          <w:ilvl w:val="0"/>
          <w:numId w:val="0"/>
        </w:numPr>
        <w:jc w:val="both"/>
        <w:rPr>
          <w:rFonts w:hint="default"/>
          <w:b w:val="0"/>
          <w:bCs w:val="0"/>
          <w:sz w:val="21"/>
          <w:szCs w:val="21"/>
          <w:lang w:val="en-US" w:eastAsia="zh-CN"/>
        </w:rPr>
      </w:pPr>
      <w:r>
        <w:rPr>
          <w:rFonts w:hint="default"/>
          <w:b/>
          <w:bCs/>
          <w:i w:val="0"/>
          <w:iCs w:val="0"/>
          <w:sz w:val="21"/>
          <w:szCs w:val="21"/>
          <w:lang w:val="en-US" w:eastAsia="zh-CN"/>
        </w:rPr>
        <w:t>琴师代表</w:t>
      </w:r>
      <w:r>
        <w:rPr>
          <w:rFonts w:hint="eastAsia"/>
          <w:b/>
          <w:bCs/>
          <w:i w:val="0"/>
          <w:iCs w:val="0"/>
          <w:sz w:val="21"/>
          <w:szCs w:val="21"/>
          <w:lang w:val="en-US" w:eastAsia="zh-CN"/>
        </w:rPr>
        <w:t>：</w:t>
      </w:r>
      <w:r>
        <w:rPr>
          <w:rFonts w:hint="default"/>
          <w:b w:val="0"/>
          <w:bCs w:val="0"/>
          <w:sz w:val="21"/>
          <w:szCs w:val="21"/>
          <w:lang w:val="en-US" w:eastAsia="zh-CN"/>
        </w:rPr>
        <w:t>孙佑臣、梅雨田、徐兰沅、王少卿、杨宝忠等。</w:t>
      </w:r>
    </w:p>
    <w:p>
      <w:pPr>
        <w:widowControl w:val="0"/>
        <w:numPr>
          <w:ilvl w:val="0"/>
          <w:numId w:val="0"/>
        </w:numPr>
        <w:jc w:val="both"/>
        <w:rPr>
          <w:rFonts w:hint="default"/>
          <w:b w:val="0"/>
          <w:bCs w:val="0"/>
          <w:sz w:val="21"/>
          <w:szCs w:val="21"/>
          <w:lang w:val="en-US" w:eastAsia="zh-CN"/>
        </w:rPr>
      </w:pPr>
      <w:r>
        <w:rPr>
          <w:rFonts w:hint="default"/>
          <w:b/>
          <w:bCs/>
          <w:sz w:val="21"/>
          <w:szCs w:val="21"/>
          <w:lang w:val="en-US" w:eastAsia="zh-CN"/>
        </w:rPr>
        <w:t>鼓师代表</w:t>
      </w:r>
      <w:r>
        <w:rPr>
          <w:rFonts w:hint="eastAsia"/>
          <w:b/>
          <w:bCs/>
          <w:sz w:val="21"/>
          <w:szCs w:val="21"/>
          <w:lang w:val="en-US" w:eastAsia="zh-CN"/>
        </w:rPr>
        <w:t>：</w:t>
      </w:r>
      <w:r>
        <w:rPr>
          <w:rFonts w:hint="default"/>
          <w:b w:val="0"/>
          <w:bCs w:val="0"/>
          <w:sz w:val="21"/>
          <w:szCs w:val="21"/>
          <w:lang w:val="en-US" w:eastAsia="zh-CN"/>
        </w:rPr>
        <w:t>杭子和、白登云、王燮元等。</w:t>
      </w:r>
    </w:p>
    <w:p>
      <w:pPr>
        <w:widowControl w:val="0"/>
        <w:numPr>
          <w:ilvl w:val="0"/>
          <w:numId w:val="0"/>
        </w:numPr>
        <w:jc w:val="both"/>
        <w:rPr>
          <w:rFonts w:hint="default"/>
          <w:b w:val="0"/>
          <w:bCs w:val="0"/>
          <w:sz w:val="21"/>
          <w:szCs w:val="21"/>
          <w:lang w:val="en-US" w:eastAsia="zh-CN"/>
        </w:rPr>
      </w:pPr>
      <w:r>
        <w:rPr>
          <w:rFonts w:hint="default"/>
          <w:b/>
          <w:bCs/>
          <w:sz w:val="21"/>
          <w:szCs w:val="21"/>
          <w:lang w:val="en-US" w:eastAsia="zh-CN"/>
        </w:rPr>
        <w:t>老生</w:t>
      </w:r>
      <w:r>
        <w:rPr>
          <w:rFonts w:hint="eastAsia"/>
          <w:b/>
          <w:bCs/>
          <w:sz w:val="21"/>
          <w:szCs w:val="21"/>
          <w:lang w:val="en-US" w:eastAsia="zh-CN"/>
        </w:rPr>
        <w:t>：</w:t>
      </w:r>
      <w:r>
        <w:rPr>
          <w:rFonts w:hint="default"/>
          <w:b w:val="0"/>
          <w:bCs w:val="0"/>
          <w:sz w:val="21"/>
          <w:szCs w:val="21"/>
          <w:lang w:val="en-US" w:eastAsia="zh-CN"/>
        </w:rPr>
        <w:t>谭派（谭鑫培）；汪派（汪桂芬）；孙派（孙菊仙）；汪派（汪笑侬）；王派（王鸿寿）；李派（李洪春）；刘派（刘鸿声）；余派（余叔岩）；言派（言菊朋）；高派（高庆奎）；马派（马连良）；麒派（周信芳）；新谭派（谭富英）；杨派（杨宝森）；奚派（奚啸伯）；唐派（唐韵笙）。</w:t>
      </w:r>
    </w:p>
    <w:p>
      <w:pPr>
        <w:widowControl w:val="0"/>
        <w:numPr>
          <w:ilvl w:val="0"/>
          <w:numId w:val="0"/>
        </w:numPr>
        <w:jc w:val="both"/>
        <w:rPr>
          <w:rFonts w:hint="default"/>
          <w:b w:val="0"/>
          <w:bCs w:val="0"/>
          <w:sz w:val="21"/>
          <w:szCs w:val="21"/>
          <w:lang w:val="en-US" w:eastAsia="zh-CN"/>
        </w:rPr>
      </w:pPr>
      <w:r>
        <w:rPr>
          <w:rFonts w:hint="default"/>
          <w:b/>
          <w:bCs/>
          <w:sz w:val="21"/>
          <w:szCs w:val="21"/>
          <w:lang w:val="en-US" w:eastAsia="zh-CN"/>
        </w:rPr>
        <w:t>武生</w:t>
      </w:r>
      <w:r>
        <w:rPr>
          <w:rFonts w:hint="eastAsia"/>
          <w:b/>
          <w:bCs/>
          <w:sz w:val="21"/>
          <w:szCs w:val="21"/>
          <w:lang w:val="en-US" w:eastAsia="zh-CN"/>
        </w:rPr>
        <w:t>：</w:t>
      </w:r>
      <w:r>
        <w:rPr>
          <w:rFonts w:hint="default"/>
          <w:b w:val="0"/>
          <w:bCs w:val="0"/>
          <w:sz w:val="21"/>
          <w:szCs w:val="21"/>
          <w:lang w:val="en-US" w:eastAsia="zh-CN"/>
        </w:rPr>
        <w:t>俞派（俞菊笙）；李派（李春来）；黄派（黄月山）；杨派（杨小楼）；盖派（盖叫天）。</w:t>
      </w:r>
    </w:p>
    <w:p>
      <w:pPr>
        <w:widowControl w:val="0"/>
        <w:numPr>
          <w:ilvl w:val="0"/>
          <w:numId w:val="0"/>
        </w:numPr>
        <w:jc w:val="both"/>
        <w:rPr>
          <w:rFonts w:hint="default"/>
          <w:b w:val="0"/>
          <w:bCs w:val="0"/>
          <w:sz w:val="21"/>
          <w:szCs w:val="21"/>
          <w:lang w:val="en-US" w:eastAsia="zh-CN"/>
        </w:rPr>
      </w:pPr>
      <w:r>
        <w:rPr>
          <w:rFonts w:hint="default"/>
          <w:b/>
          <w:bCs/>
          <w:sz w:val="21"/>
          <w:szCs w:val="21"/>
          <w:lang w:val="en-US" w:eastAsia="zh-CN"/>
        </w:rPr>
        <w:t>小生</w:t>
      </w:r>
      <w:r>
        <w:rPr>
          <w:rFonts w:hint="eastAsia"/>
          <w:b/>
          <w:bCs/>
          <w:sz w:val="21"/>
          <w:szCs w:val="21"/>
          <w:lang w:val="en-US" w:eastAsia="zh-CN"/>
        </w:rPr>
        <w:t>：</w:t>
      </w:r>
      <w:r>
        <w:rPr>
          <w:rFonts w:hint="default"/>
          <w:b w:val="0"/>
          <w:bCs w:val="0"/>
          <w:sz w:val="21"/>
          <w:szCs w:val="21"/>
          <w:lang w:val="en-US" w:eastAsia="zh-CN"/>
        </w:rPr>
        <w:t>程派（程继先）；德派（德珺如）；姜派（姜妙香）；叶派（叶盛兰）。</w:t>
      </w:r>
    </w:p>
    <w:p>
      <w:pPr>
        <w:widowControl w:val="0"/>
        <w:numPr>
          <w:ilvl w:val="0"/>
          <w:numId w:val="0"/>
        </w:numPr>
        <w:jc w:val="both"/>
        <w:rPr>
          <w:rFonts w:hint="default"/>
          <w:b w:val="0"/>
          <w:bCs w:val="0"/>
          <w:sz w:val="21"/>
          <w:szCs w:val="21"/>
          <w:lang w:val="en-US" w:eastAsia="zh-CN"/>
        </w:rPr>
      </w:pPr>
      <w:r>
        <w:rPr>
          <w:rFonts w:hint="default"/>
          <w:b/>
          <w:bCs/>
          <w:sz w:val="21"/>
          <w:szCs w:val="21"/>
          <w:lang w:val="en-US" w:eastAsia="zh-CN"/>
        </w:rPr>
        <w:t>旦角</w:t>
      </w:r>
      <w:r>
        <w:rPr>
          <w:rFonts w:hint="eastAsia"/>
          <w:b/>
          <w:bCs/>
          <w:sz w:val="21"/>
          <w:szCs w:val="21"/>
          <w:lang w:val="en-US" w:eastAsia="zh-CN"/>
        </w:rPr>
        <w:t>：</w:t>
      </w:r>
      <w:r>
        <w:rPr>
          <w:rFonts w:hint="default"/>
          <w:b w:val="0"/>
          <w:bCs w:val="0"/>
          <w:sz w:val="21"/>
          <w:szCs w:val="21"/>
          <w:lang w:val="en-US" w:eastAsia="zh-CN"/>
        </w:rPr>
        <w:t>陈派（陈德霖）；王派（王瑶卿）；梅派（梅兰芳）；尚派（尚小云）；程派（程砚秋）；荀派（荀慧生）；筱派（筱翠花）；黄派（黄桂秋）；张派（张君秋）；徐派（徐碧云）；杜派﹙杜近芳﹚赵派（赵燕侠）；阎派（阎岚秋）；朱派（朱桂芳）；宋派（宋德珠）；关派（关肃霜）。</w:t>
      </w:r>
    </w:p>
    <w:p>
      <w:pPr>
        <w:widowControl w:val="0"/>
        <w:numPr>
          <w:ilvl w:val="0"/>
          <w:numId w:val="0"/>
        </w:numPr>
        <w:jc w:val="both"/>
        <w:rPr>
          <w:rFonts w:hint="default"/>
          <w:b w:val="0"/>
          <w:bCs w:val="0"/>
          <w:sz w:val="21"/>
          <w:szCs w:val="21"/>
          <w:lang w:val="en-US" w:eastAsia="zh-CN"/>
        </w:rPr>
      </w:pPr>
      <w:r>
        <w:rPr>
          <w:rFonts w:hint="default"/>
          <w:b/>
          <w:bCs/>
          <w:sz w:val="21"/>
          <w:szCs w:val="21"/>
          <w:lang w:val="en-US" w:eastAsia="zh-CN"/>
        </w:rPr>
        <w:t>老旦</w:t>
      </w:r>
      <w:r>
        <w:rPr>
          <w:rFonts w:hint="eastAsia"/>
          <w:b/>
          <w:bCs/>
          <w:sz w:val="21"/>
          <w:szCs w:val="21"/>
          <w:lang w:val="en-US" w:eastAsia="zh-CN"/>
        </w:rPr>
        <w:t>：</w:t>
      </w:r>
      <w:r>
        <w:rPr>
          <w:rFonts w:hint="default"/>
          <w:b w:val="0"/>
          <w:bCs w:val="0"/>
          <w:sz w:val="21"/>
          <w:szCs w:val="21"/>
          <w:lang w:val="en-US" w:eastAsia="zh-CN"/>
        </w:rPr>
        <w:t>龚派（龚云甫）；李派（李多奎）；孙派（孙甫亭）；罗派（罗福山）；李派（李金泉）。</w:t>
      </w:r>
    </w:p>
    <w:p>
      <w:pPr>
        <w:widowControl w:val="0"/>
        <w:numPr>
          <w:ilvl w:val="0"/>
          <w:numId w:val="0"/>
        </w:numPr>
        <w:jc w:val="both"/>
        <w:rPr>
          <w:rFonts w:hint="default"/>
          <w:b w:val="0"/>
          <w:bCs w:val="0"/>
          <w:sz w:val="21"/>
          <w:szCs w:val="21"/>
          <w:lang w:val="en-US" w:eastAsia="zh-CN"/>
        </w:rPr>
      </w:pPr>
      <w:r>
        <w:rPr>
          <w:rFonts w:hint="default"/>
          <w:b/>
          <w:bCs/>
          <w:sz w:val="21"/>
          <w:szCs w:val="21"/>
          <w:lang w:val="en-US" w:eastAsia="zh-CN"/>
        </w:rPr>
        <w:t>花脸</w:t>
      </w:r>
      <w:r>
        <w:rPr>
          <w:rFonts w:hint="eastAsia"/>
          <w:b/>
          <w:bCs/>
          <w:sz w:val="21"/>
          <w:szCs w:val="21"/>
          <w:lang w:val="en-US" w:eastAsia="zh-CN"/>
        </w:rPr>
        <w:t>：</w:t>
      </w:r>
      <w:r>
        <w:rPr>
          <w:rFonts w:hint="default"/>
          <w:b w:val="0"/>
          <w:bCs w:val="0"/>
          <w:sz w:val="21"/>
          <w:szCs w:val="21"/>
          <w:lang w:val="en-US" w:eastAsia="zh-CN"/>
        </w:rPr>
        <w:t>何派（何桂山）；金派（金秀山）；裘派（裘桂仙）；金派（金少山）；郝派（郝寿臣）；侯派（侯喜瑞）；裘派（裘盛戎）；袁派（袁世海）；钱派（钱金福）；黄派（黄润甫）。</w:t>
      </w:r>
    </w:p>
    <w:p>
      <w:pPr>
        <w:widowControl w:val="0"/>
        <w:numPr>
          <w:ilvl w:val="0"/>
          <w:numId w:val="0"/>
        </w:numPr>
        <w:jc w:val="both"/>
        <w:rPr>
          <w:rFonts w:hint="eastAsia"/>
          <w:b w:val="0"/>
          <w:bCs w:val="0"/>
          <w:sz w:val="21"/>
          <w:szCs w:val="21"/>
          <w:lang w:val="en-US" w:eastAsia="zh-CN"/>
        </w:rPr>
      </w:pPr>
      <w:r>
        <w:rPr>
          <w:rFonts w:hint="default"/>
          <w:b/>
          <w:bCs/>
          <w:sz w:val="21"/>
          <w:szCs w:val="21"/>
          <w:lang w:val="en-US" w:eastAsia="zh-CN"/>
        </w:rPr>
        <w:t>丑角</w:t>
      </w:r>
      <w:r>
        <w:rPr>
          <w:rFonts w:hint="eastAsia"/>
          <w:b/>
          <w:bCs/>
          <w:sz w:val="21"/>
          <w:szCs w:val="21"/>
          <w:lang w:val="en-US" w:eastAsia="zh-CN"/>
        </w:rPr>
        <w:t>：</w:t>
      </w:r>
      <w:r>
        <w:rPr>
          <w:rFonts w:hint="default"/>
          <w:b w:val="0"/>
          <w:bCs w:val="0"/>
          <w:sz w:val="21"/>
          <w:szCs w:val="21"/>
          <w:lang w:val="en-US" w:eastAsia="zh-CN"/>
        </w:rPr>
        <w:t>萧派（萧长华）；傅派（傅小山）；叶派（叶盛章）。</w:t>
      </w:r>
    </w:p>
    <w:p>
      <w:pPr>
        <w:rPr>
          <w:rFonts w:hint="default"/>
          <w:b w:val="0"/>
          <w:bCs w:val="0"/>
          <w:sz w:val="21"/>
          <w:szCs w:val="21"/>
          <w:lang w:val="en-US" w:eastAsia="zh-CN"/>
        </w:rPr>
      </w:pPr>
    </w:p>
    <w:p>
      <w:pPr>
        <w:rPr>
          <w:rFonts w:hint="eastAsia"/>
          <w:b w:val="0"/>
          <w:bCs w:val="0"/>
          <w:sz w:val="21"/>
          <w:szCs w:val="21"/>
          <w:lang w:val="en-US" w:eastAsia="zh-CN"/>
        </w:rPr>
      </w:pPr>
      <w:r>
        <w:rPr>
          <w:rFonts w:hint="eastAsia"/>
          <w:b/>
          <w:bCs/>
          <w:sz w:val="21"/>
          <w:szCs w:val="21"/>
          <w:lang w:val="en-US" w:eastAsia="zh-CN"/>
        </w:rPr>
        <w:t>（一）生行：</w:t>
      </w:r>
      <w:r>
        <w:rPr>
          <w:rFonts w:hint="eastAsia"/>
          <w:b w:val="0"/>
          <w:bCs w:val="0"/>
          <w:sz w:val="21"/>
          <w:szCs w:val="21"/>
          <w:lang w:val="en-US" w:eastAsia="zh-CN"/>
        </w:rPr>
        <w:t>老生（中年以上男子）、武生、小生（青少年）、娃娃生（儿童）</w:t>
      </w:r>
    </w:p>
    <w:p>
      <w:pPr>
        <w:rPr>
          <w:rFonts w:hint="eastAsia"/>
          <w:b w:val="0"/>
          <w:bCs w:val="0"/>
          <w:sz w:val="21"/>
          <w:szCs w:val="21"/>
          <w:lang w:val="en-US" w:eastAsia="zh-CN"/>
        </w:rPr>
      </w:pPr>
      <w:r>
        <w:rPr>
          <w:rFonts w:hint="eastAsia"/>
          <w:b w:val="0"/>
          <w:bCs w:val="0"/>
          <w:sz w:val="21"/>
          <w:szCs w:val="21"/>
          <w:lang w:val="en-US" w:eastAsia="zh-CN"/>
        </w:rPr>
        <w:t>——老生主要流派：谭派谭鑫培，余派余叔岩，马派马连良，高派高庆奎，言派言菊朋，麒派麒麟童，杨派杨宝森</w:t>
      </w:r>
    </w:p>
    <w:p>
      <w:pPr>
        <w:rPr>
          <w:rFonts w:hint="eastAsia"/>
          <w:b w:val="0"/>
          <w:bCs w:val="0"/>
          <w:sz w:val="21"/>
          <w:szCs w:val="21"/>
          <w:lang w:val="en-US" w:eastAsia="zh-CN"/>
        </w:rPr>
      </w:pPr>
      <w:r>
        <w:rPr>
          <w:rFonts w:hint="eastAsia"/>
          <w:b w:val="0"/>
          <w:bCs w:val="0"/>
          <w:sz w:val="21"/>
          <w:szCs w:val="21"/>
          <w:lang w:val="en-US" w:eastAsia="zh-CN"/>
        </w:rPr>
        <w:t>唱和念白都用本嗓（又叫真声或大嗓）。</w:t>
      </w:r>
    </w:p>
    <w:p>
      <w:pPr>
        <w:rPr>
          <w:rFonts w:hint="eastAsia"/>
          <w:b w:val="0"/>
          <w:bCs w:val="0"/>
          <w:sz w:val="21"/>
          <w:szCs w:val="21"/>
          <w:lang w:val="en-US" w:eastAsia="zh-CN"/>
        </w:rPr>
      </w:pPr>
      <w:r>
        <w:rPr>
          <w:rFonts w:hint="eastAsia"/>
          <w:b w:val="0"/>
          <w:bCs w:val="0"/>
          <w:sz w:val="21"/>
          <w:szCs w:val="21"/>
          <w:lang w:val="en-US" w:eastAsia="zh-CN"/>
        </w:rPr>
        <w:t>——胡子：</w:t>
      </w:r>
    </w:p>
    <w:p>
      <w:pPr>
        <w:rPr>
          <w:rFonts w:hint="default"/>
          <w:b w:val="0"/>
          <w:bCs w:val="0"/>
          <w:sz w:val="21"/>
          <w:szCs w:val="21"/>
          <w:lang w:val="en-US" w:eastAsia="zh-CN"/>
        </w:rPr>
      </w:pPr>
      <w:r>
        <w:rPr>
          <w:rFonts w:hint="eastAsia"/>
          <w:b w:val="0"/>
          <w:bCs w:val="0"/>
          <w:sz w:val="21"/>
          <w:szCs w:val="21"/>
          <w:lang w:val="en-US" w:eastAsia="zh-CN"/>
        </w:rPr>
        <w:t>老生又叫须生，或胡子生，因为老生都挂胡子。胡子在京剧里的专门名词叫“髯口”。有胡子是因为古代讲究“身体发肤受之父母”，蓄发蓄胡，不剃。老生基本都是戴三绺的黑胡子（术语叫作“黑三”）。另外还有灰色的三绺胡子，即花白的三绺胡子，专门名词叫“黪三”，或“苍三”。还有白色的三绺胡子，叫作“白三”。不论是戴黑满的，或是戴黪三、黪满、白三、白满的，都不属于老生扮演的范围，只有戴黑三的，才能算是真正的老生。其他的角色都由“末”行或“外”行来应工，不过现在“末”“外”都合并到老生行当里。</w:t>
      </w:r>
    </w:p>
    <w:p>
      <w:pPr>
        <w:rPr>
          <w:rFonts w:hint="eastAsia"/>
          <w:b w:val="0"/>
          <w:bCs w:val="0"/>
          <w:sz w:val="21"/>
          <w:szCs w:val="21"/>
          <w:lang w:val="en-US" w:eastAsia="zh-CN"/>
        </w:rPr>
      </w:pPr>
      <w:r>
        <w:rPr>
          <w:rFonts w:hint="eastAsia"/>
          <w:b w:val="0"/>
          <w:bCs w:val="0"/>
          <w:sz w:val="21"/>
          <w:szCs w:val="21"/>
          <w:lang w:val="en-US" w:eastAsia="zh-CN"/>
        </w:rPr>
        <w:t>ps：生行髯口大致有黑白灰三种颜色，来体现年龄；一共两种类型，“三”（一般可以留三绺，嘴巴下巴处一绺，嘴两侧各一绺）和“满”（不分绺，就是正片满口的胡子，术语叫作“满”，即络腮胡，如黑满、白满、黪满）。俊扮则是光下巴。</w:t>
      </w:r>
    </w:p>
    <w:p>
      <w:pPr>
        <w:rPr>
          <w:rFonts w:hint="eastAsia"/>
          <w:b w:val="0"/>
          <w:bCs w:val="0"/>
          <w:sz w:val="21"/>
          <w:szCs w:val="21"/>
          <w:lang w:val="en-US" w:eastAsia="zh-CN"/>
        </w:rPr>
      </w:pPr>
      <w:r>
        <w:rPr>
          <w:rFonts w:hint="eastAsia"/>
          <w:b w:val="0"/>
          <w:bCs w:val="0"/>
          <w:sz w:val="21"/>
          <w:szCs w:val="21"/>
          <w:lang w:val="en-US" w:eastAsia="zh-CN"/>
        </w:rPr>
        <w:t>——动作：</w:t>
      </w:r>
    </w:p>
    <w:p>
      <w:pPr>
        <w:rPr>
          <w:rFonts w:hint="eastAsia"/>
          <w:b w:val="0"/>
          <w:bCs w:val="0"/>
          <w:sz w:val="21"/>
          <w:szCs w:val="21"/>
          <w:lang w:val="en-US" w:eastAsia="zh-CN"/>
        </w:rPr>
      </w:pPr>
      <w:r>
        <w:rPr>
          <w:rFonts w:hint="eastAsia"/>
          <w:b w:val="0"/>
          <w:bCs w:val="0"/>
          <w:sz w:val="21"/>
          <w:szCs w:val="21"/>
          <w:lang w:val="en-US" w:eastAsia="zh-CN"/>
        </w:rPr>
        <w:t>伸手：老生手伸出去时要勾着，呈45度角指人，不可以直指，以一根手指或两根手指或整只手掌指人；而武生必须两根手指指人，很少用单指，青衣花旦则摆兰花指。</w:t>
      </w:r>
    </w:p>
    <w:p>
      <w:pPr>
        <w:rPr>
          <w:rFonts w:hint="eastAsia"/>
          <w:b w:val="0"/>
          <w:bCs w:val="0"/>
          <w:sz w:val="21"/>
          <w:szCs w:val="21"/>
          <w:lang w:val="en-US" w:eastAsia="zh-CN"/>
        </w:rPr>
      </w:pPr>
      <w:r>
        <w:rPr>
          <w:rFonts w:hint="eastAsia"/>
          <w:b w:val="0"/>
          <w:bCs w:val="0"/>
          <w:sz w:val="21"/>
          <w:szCs w:val="21"/>
          <w:lang w:val="en-US" w:eastAsia="zh-CN"/>
        </w:rPr>
        <w:t>云手：生行齐眉，武生齐口，小生齐胸，旦角齐乳，丑行齐肚</w:t>
      </w:r>
    </w:p>
    <w:p>
      <w:pPr>
        <w:rPr>
          <w:rFonts w:hint="eastAsia"/>
          <w:b w:val="0"/>
          <w:bCs w:val="0"/>
          <w:sz w:val="21"/>
          <w:szCs w:val="21"/>
          <w:lang w:val="en-US" w:eastAsia="zh-CN"/>
        </w:rPr>
      </w:pPr>
      <w:r>
        <w:rPr>
          <w:rFonts w:hint="eastAsia"/>
          <w:b w:val="0"/>
          <w:bCs w:val="0"/>
          <w:sz w:val="21"/>
          <w:szCs w:val="21"/>
          <w:lang w:val="en-US" w:eastAsia="zh-CN"/>
        </w:rPr>
        <w:t>甩水发：老生技巧</w:t>
      </w:r>
    </w:p>
    <w:p>
      <w:pPr>
        <w:rPr>
          <w:rFonts w:hint="default"/>
          <w:b w:val="0"/>
          <w:bCs w:val="0"/>
          <w:sz w:val="21"/>
          <w:szCs w:val="21"/>
          <w:lang w:val="en-US" w:eastAsia="zh-CN"/>
        </w:rPr>
      </w:pPr>
      <w:r>
        <w:rPr>
          <w:rFonts w:hint="eastAsia"/>
          <w:b w:val="0"/>
          <w:bCs w:val="0"/>
          <w:sz w:val="21"/>
          <w:szCs w:val="21"/>
          <w:lang w:val="en-US" w:eastAsia="zh-CN"/>
        </w:rPr>
        <w:t>武功：三个跟头一定要会翻：吊毛（也作吊猫），手不撑地，向上纵身翻吊；虎跳（迅速跃起并在空中完成一个转身）；抢背（跌扑，迅速向前俯冲，然后以背部着地）</w:t>
      </w:r>
    </w:p>
    <w:p>
      <w:pPr>
        <w:rPr>
          <w:rFonts w:hint="eastAsia"/>
          <w:b w:val="0"/>
          <w:bCs w:val="0"/>
          <w:sz w:val="21"/>
          <w:szCs w:val="21"/>
          <w:lang w:val="en-US" w:eastAsia="zh-CN"/>
        </w:rPr>
      </w:pPr>
      <w:r>
        <w:rPr>
          <w:rFonts w:hint="eastAsia"/>
          <w:b w:val="0"/>
          <w:bCs w:val="0"/>
          <w:sz w:val="21"/>
          <w:szCs w:val="21"/>
          <w:lang w:val="en-US" w:eastAsia="zh-CN"/>
        </w:rPr>
        <w:t>——老生的文武两类：</w:t>
      </w:r>
    </w:p>
    <w:p>
      <w:pPr>
        <w:rPr>
          <w:rFonts w:hint="eastAsia"/>
          <w:b w:val="0"/>
          <w:bCs w:val="0"/>
          <w:sz w:val="21"/>
          <w:szCs w:val="21"/>
          <w:lang w:val="en-US" w:eastAsia="zh-CN"/>
        </w:rPr>
      </w:pPr>
      <w:r>
        <w:rPr>
          <w:rFonts w:hint="eastAsia"/>
          <w:b w:val="0"/>
          <w:bCs w:val="0"/>
          <w:sz w:val="21"/>
          <w:szCs w:val="21"/>
          <w:lang w:val="en-US" w:eastAsia="zh-CN"/>
        </w:rPr>
        <w:t>以表演的侧重点划分为唱工老生、做工老生，武老生</w:t>
      </w:r>
    </w:p>
    <w:p>
      <w:pPr>
        <w:rPr>
          <w:rFonts w:hint="eastAsia"/>
          <w:b w:val="0"/>
          <w:bCs w:val="0"/>
          <w:sz w:val="21"/>
          <w:szCs w:val="21"/>
          <w:lang w:val="en-US" w:eastAsia="zh-CN"/>
        </w:rPr>
      </w:pPr>
      <w:r>
        <w:rPr>
          <w:rFonts w:hint="eastAsia"/>
          <w:b w:val="0"/>
          <w:bCs w:val="0"/>
          <w:sz w:val="21"/>
          <w:szCs w:val="21"/>
          <w:lang w:val="en-US" w:eastAsia="zh-CN"/>
        </w:rPr>
        <w:t>-唱工老生也叫作安工老生，以唱为主。这种老生既以唱为主，则动作性比较次要，动作幅度较小，态度比较安闲从容，唱的时候总是比较沉着安稳。</w:t>
      </w:r>
    </w:p>
    <w:p>
      <w:pPr>
        <w:rPr>
          <w:rFonts w:hint="eastAsia"/>
          <w:b w:val="0"/>
          <w:bCs w:val="0"/>
          <w:sz w:val="21"/>
          <w:szCs w:val="21"/>
          <w:lang w:val="en-US" w:eastAsia="zh-CN"/>
        </w:rPr>
      </w:pPr>
      <w:r>
        <w:rPr>
          <w:rFonts w:hint="eastAsia"/>
          <w:b w:val="0"/>
          <w:bCs w:val="0"/>
          <w:sz w:val="21"/>
          <w:szCs w:val="21"/>
          <w:lang w:val="en-US" w:eastAsia="zh-CN"/>
        </w:rPr>
        <w:t>-做工老生是以表演为主的一种老生，重在用表演塑造人物，当然也有一定的唱念部分，或不太繁重的身段，如水袖、髯口、甩发等。</w:t>
      </w:r>
    </w:p>
    <w:p>
      <w:pPr>
        <w:rPr>
          <w:rFonts w:hint="eastAsia"/>
          <w:b w:val="0"/>
          <w:bCs w:val="0"/>
          <w:sz w:val="21"/>
          <w:szCs w:val="21"/>
          <w:lang w:val="en-US" w:eastAsia="zh-CN"/>
        </w:rPr>
      </w:pPr>
      <w:r>
        <w:rPr>
          <w:rFonts w:hint="eastAsia"/>
          <w:b w:val="0"/>
          <w:bCs w:val="0"/>
          <w:sz w:val="21"/>
          <w:szCs w:val="21"/>
          <w:lang w:val="en-US" w:eastAsia="zh-CN"/>
        </w:rPr>
        <w:t>-武老生也叫靠把老生，他们身扎大靠，手持长枪、连唱带打、文武兼备，不但能唱念还需有一定的幼工基础。</w:t>
      </w:r>
    </w:p>
    <w:p>
      <w:pPr>
        <w:rPr>
          <w:rFonts w:hint="eastAsia"/>
          <w:b w:val="0"/>
          <w:bCs w:val="0"/>
          <w:sz w:val="21"/>
          <w:szCs w:val="21"/>
          <w:lang w:val="en-US" w:eastAsia="zh-CN"/>
        </w:rPr>
      </w:pPr>
    </w:p>
    <w:p>
      <w:pPr>
        <w:rPr>
          <w:rFonts w:hint="eastAsia"/>
          <w:b w:val="0"/>
          <w:bCs w:val="0"/>
          <w:sz w:val="21"/>
          <w:szCs w:val="21"/>
          <w:lang w:val="en-US" w:eastAsia="zh-CN"/>
        </w:rPr>
      </w:pPr>
      <w:r>
        <w:rPr>
          <w:rFonts w:hint="eastAsia"/>
          <w:b w:val="0"/>
          <w:bCs w:val="0"/>
          <w:sz w:val="21"/>
          <w:szCs w:val="21"/>
          <w:lang w:val="en-US" w:eastAsia="zh-CN"/>
        </w:rPr>
        <w:t>——小生特点：</w:t>
      </w:r>
    </w:p>
    <w:p>
      <w:pPr>
        <w:rPr>
          <w:rFonts w:hint="eastAsia"/>
          <w:b w:val="0"/>
          <w:bCs w:val="0"/>
          <w:sz w:val="21"/>
          <w:szCs w:val="21"/>
          <w:lang w:val="en-US" w:eastAsia="zh-CN"/>
        </w:rPr>
      </w:pPr>
      <w:r>
        <w:rPr>
          <w:rFonts w:hint="eastAsia"/>
          <w:b w:val="0"/>
          <w:bCs w:val="0"/>
          <w:sz w:val="21"/>
          <w:szCs w:val="21"/>
          <w:lang w:val="en-US" w:eastAsia="zh-CN"/>
        </w:rPr>
        <w:t>主要指青年人（读书人），没有具体年龄规定。不戴胡子，一般无髯口，个别有，如《长生殿》唐明皇戴髯口。扮相一般都是比较清秀、英俊。在表演上最大的特点是唱和念都是真假声互相结合。假声一般说比较尖、细、高，声音听起来比较年轻，这样就从声音上跟老生有所区别。采用这样一种发声方式，是为了表示这种行当所扮演的角色，都是些青年人。与旦角不同，小生的唱法虽然也是用假声，但是应该比较刚、劲、宽、亮，听起来声音很清脆，但是并不柔媚，很刚健，却并不粗野。这种唱法和念法，要掌握得恰如其分是很不容易的。所以京剧小生这一行，历来是人才较少的行当。</w:t>
      </w:r>
    </w:p>
    <w:p>
      <w:pPr>
        <w:rPr>
          <w:rFonts w:hint="default"/>
          <w:b w:val="0"/>
          <w:bCs w:val="0"/>
          <w:sz w:val="21"/>
          <w:szCs w:val="21"/>
          <w:lang w:val="en-US" w:eastAsia="zh-CN"/>
        </w:rPr>
      </w:pPr>
      <w:r>
        <w:rPr>
          <w:rFonts w:hint="eastAsia"/>
          <w:b w:val="0"/>
          <w:bCs w:val="0"/>
          <w:sz w:val="21"/>
          <w:szCs w:val="21"/>
          <w:lang w:val="en-US" w:eastAsia="zh-CN"/>
        </w:rPr>
        <w:t>真假声结合经典台词：周瑜：“这就是清颜良、斩文丑的二将军吗？”</w:t>
      </w:r>
    </w:p>
    <w:p>
      <w:pPr>
        <w:rPr>
          <w:rFonts w:hint="eastAsia"/>
          <w:b w:val="0"/>
          <w:bCs w:val="0"/>
          <w:sz w:val="21"/>
          <w:szCs w:val="21"/>
          <w:lang w:val="en-US" w:eastAsia="zh-CN"/>
        </w:rPr>
      </w:pPr>
    </w:p>
    <w:p>
      <w:pPr>
        <w:rPr>
          <w:rFonts w:hint="eastAsia"/>
          <w:b w:val="0"/>
          <w:bCs w:val="0"/>
          <w:sz w:val="21"/>
          <w:szCs w:val="21"/>
          <w:lang w:val="en-US" w:eastAsia="zh-CN"/>
        </w:rPr>
      </w:pPr>
      <w:r>
        <w:rPr>
          <w:rFonts w:hint="eastAsia"/>
          <w:b w:val="0"/>
          <w:bCs w:val="0"/>
          <w:sz w:val="21"/>
          <w:szCs w:val="21"/>
          <w:lang w:val="en-US" w:eastAsia="zh-CN"/>
        </w:rPr>
        <w:t>——小生也分成文武两类</w:t>
      </w:r>
    </w:p>
    <w:p>
      <w:pPr>
        <w:rPr>
          <w:rFonts w:hint="default"/>
          <w:lang w:eastAsia="zh-CN"/>
        </w:rPr>
      </w:pPr>
      <w:r>
        <w:rPr>
          <w:rFonts w:hint="eastAsia"/>
          <w:b w:val="0"/>
          <w:bCs w:val="0"/>
          <w:sz w:val="21"/>
          <w:szCs w:val="21"/>
          <w:lang w:val="en-US" w:eastAsia="zh-CN"/>
        </w:rPr>
        <w:t>文小生：清秀，风流倜傥  武小生：英武  如吕布、周瑜等</w:t>
      </w:r>
    </w:p>
    <w:p>
      <w:pPr>
        <w:rPr>
          <w:rFonts w:hint="eastAsia"/>
          <w:lang w:val="en-US" w:eastAsia="zh-CN"/>
        </w:rPr>
      </w:pPr>
      <w:r>
        <w:rPr>
          <w:rFonts w:hint="eastAsia"/>
          <w:lang w:val="en-US" w:eastAsia="zh-CN"/>
        </w:rPr>
        <w:t>——文小生分为：袍带小生、扇子生、翎子生、穷生等</w:t>
      </w:r>
    </w:p>
    <w:p>
      <w:pPr>
        <w:rPr>
          <w:rFonts w:hint="eastAsia"/>
          <w:lang w:val="en-US" w:eastAsia="zh-CN"/>
        </w:rPr>
      </w:pPr>
      <w:r>
        <w:rPr>
          <w:rFonts w:hint="eastAsia"/>
          <w:lang w:val="en-US" w:eastAsia="zh-CN"/>
        </w:rPr>
        <w:t>-袍带小生（纱帽小生）：扮演一般做官的青年人。这些角色大部分都是文人，扮出来以后既不能带杀气，不能粗野，也不能带稚气，显得挺天真活泼似的，那样不行。袍带小生的风度，一般来说，应该是雍容端庄还要带点儒雅稳重。既要清新，又要有气势。例如《玉堂春》里的王金龙，《陈三两爬堂》里的陈魁等，都是带纱帽、穿蟒袍的。还有一种是穿官衣的，表示官阶比较低的角色，像《奇双会》里的赵宠，《御碑亭》里的柳生春（考中进士以后），《清风亭》最后出场的张继保等。</w:t>
      </w:r>
    </w:p>
    <w:p>
      <w:pPr>
        <w:rPr>
          <w:rFonts w:hint="eastAsia"/>
          <w:lang w:val="en-US" w:eastAsia="zh-CN"/>
        </w:rPr>
      </w:pPr>
      <w:r>
        <w:rPr>
          <w:rFonts w:hint="eastAsia"/>
          <w:lang w:val="en-US" w:eastAsia="zh-CN"/>
        </w:rPr>
        <w:t>-翎子生（雉尾生）：头上戴雉尾的小生，一般都是雄健、英武，扮相很英俊、气势很盛的青年角色。这种角色虽然划在文生范围里，实际上可以说是文武兼备，也可以说是文武之间的一种行当。因为演翎子生的一般都要有一些武功，主要凭工架、舞蹈，用翎子做出许多舞蹈动作来。翎子，也叫雉尾，俗话就是野鸡尾巴，尺寸很长，最长的要到两米左右，一般也要到一米四五、一米六七的样子。两根大野鸡翎子插在头上，作为头上的装饰品。比如《群英会》、《回荆州》、《黄鹤楼》的周瑜，《凤仪亭》、《辕门射戟》的吕布，《四郎探母》、《穆柯寨》、《破洪州》的杨宗保等，都属于这类，扮演这样的角色，一般都要有些刚健、英武的风度。</w:t>
      </w:r>
    </w:p>
    <w:p>
      <w:pPr>
        <w:rPr>
          <w:rFonts w:hint="eastAsia"/>
          <w:lang w:val="en-US" w:eastAsia="zh-CN"/>
        </w:rPr>
      </w:pPr>
      <w:r>
        <w:rPr>
          <w:rFonts w:hint="eastAsia"/>
          <w:lang w:val="en-US" w:eastAsia="zh-CN"/>
        </w:rPr>
        <w:t>-扇子生（褶子生）：手里拿把扇子，头上戴的是文生巾，穿的是褶子，所以也叫作褶子生。扇子生所穿的褶子，一般都是身上绣着花的，表示年轻潇洒。而扇子本身就是一种舞蹈道具，可以辅助演员做出许多舞蹈动作，主要是用来帮助角色表现他的风流潇洒、文质彬彬的风度。</w:t>
      </w:r>
    </w:p>
    <w:p>
      <w:pPr>
        <w:rPr>
          <w:rFonts w:hint="eastAsia"/>
          <w:lang w:val="en-US" w:eastAsia="zh-CN"/>
        </w:rPr>
      </w:pPr>
      <w:r>
        <w:rPr>
          <w:rFonts w:hint="eastAsia"/>
          <w:lang w:val="en-US" w:eastAsia="zh-CN"/>
        </w:rPr>
        <w:t>例如《拾玉锡》里的傅朋，《西厢记》里的张生，《人面桃花》里的崔护等，都是这类的角色。这类角色一般离不开爱情戏，才子佳人类的，所以经常是跟旦角在一起配合的。</w:t>
      </w:r>
    </w:p>
    <w:p>
      <w:pPr>
        <w:rPr>
          <w:rFonts w:hint="eastAsia"/>
          <w:lang w:val="en-US" w:eastAsia="zh-CN"/>
        </w:rPr>
      </w:pPr>
      <w:r>
        <w:rPr>
          <w:rFonts w:hint="eastAsia"/>
          <w:lang w:val="en-US" w:eastAsia="zh-CN"/>
        </w:rPr>
        <w:t>-穷生：指倒霉的穷困潦倒的念书的人，这些角色一般都穿富贵衣。富贵衣是一种专门名词，就是在青道袍上补了许多花补丁，为了好听而如此称呼。还有一种说法，这些人虽然眼前很穷，将来肯定是要富贵的，现在虽然穿得这样破，却是将来富贵的象征，所以这种衣裳叫做富贵衣。穿了富贵衣即暗示该小生/穷生将来会时来运转、出人头地。这是过去戏班子里的一种说法。一开始是专门穷生穿的，后来青衣也可以穿。比如《评雪辨踪》里的吕蒙正，《金玉奴》里的莫稽，《连升三级》里的王明芳，《状元谱》里的陈大官等，都属于这类角色。</w:t>
      </w:r>
    </w:p>
    <w:p>
      <w:pPr>
        <w:rPr>
          <w:rFonts w:hint="eastAsia"/>
          <w:lang w:val="en-US" w:eastAsia="zh-CN"/>
        </w:rPr>
      </w:pPr>
    </w:p>
    <w:p>
      <w:pPr>
        <w:rPr>
          <w:rFonts w:hint="eastAsia"/>
          <w:lang w:val="en-US" w:eastAsia="zh-CN"/>
        </w:rPr>
      </w:pPr>
      <w:r>
        <w:rPr>
          <w:rFonts w:hint="eastAsia"/>
          <w:lang w:val="en-US" w:eastAsia="zh-CN"/>
        </w:rPr>
        <w:t>——武小生分为：穿长靠的武小生、短打的武小生（有些武小生是由翎子生兼演的）</w:t>
      </w:r>
    </w:p>
    <w:p>
      <w:pPr>
        <w:rPr>
          <w:rFonts w:hint="eastAsia"/>
          <w:b w:val="0"/>
          <w:bCs w:val="0"/>
          <w:sz w:val="21"/>
          <w:szCs w:val="21"/>
          <w:lang w:val="en-US" w:eastAsia="zh-CN"/>
        </w:rPr>
      </w:pPr>
      <w:r>
        <w:rPr>
          <w:rFonts w:hint="eastAsia"/>
          <w:b w:val="0"/>
          <w:bCs w:val="0"/>
          <w:sz w:val="21"/>
          <w:szCs w:val="21"/>
          <w:lang w:val="en-US" w:eastAsia="zh-CN"/>
        </w:rPr>
        <w:t>-长靠武生从造型上看，身着战袍盔甲，背扎四面靠旗，头插翎子，脚蹬高靴，都是将军一类的人物，重身段工架，动作漂亮，武工扎实。比如《镇潭州》、《小商河》的杨再兴，《磐河战》、《借赵云》的赵云，《银空山》的高思继，《柴桑关》的周瑜等，都属于这类角色。在舞台上要展示打扮，出场的程式化动作是起霸。大多数长靠武生嗓子不太好。</w:t>
      </w:r>
    </w:p>
    <w:p>
      <w:pPr>
        <w:rPr>
          <w:rFonts w:hint="eastAsia"/>
          <w:b w:val="0"/>
          <w:bCs w:val="0"/>
          <w:sz w:val="21"/>
          <w:szCs w:val="21"/>
          <w:lang w:val="en-US" w:eastAsia="zh-CN"/>
        </w:rPr>
      </w:pPr>
      <w:r>
        <w:rPr>
          <w:rFonts w:hint="eastAsia"/>
          <w:b w:val="0"/>
          <w:bCs w:val="0"/>
          <w:sz w:val="21"/>
          <w:szCs w:val="21"/>
          <w:lang w:val="en-US" w:eastAsia="zh-CN"/>
        </w:rPr>
        <w:t>-短打武生身穿紧身衣裤，脚蹬薄底靴，大带是重要表演工具，要踢起来。古代战袍前不开叉，上马/打仗把前衣撩起来系在腰带上；后出现了箭衣，前开叉，便于骑马。多扮演身份不高的江湖好汉，动作轻快敏捷，勇猛矫健，翻打跌扑炽烈，开打火爆（因为长靠武生开打时还要表现身段，有所顾忌），翻的跟斗要高、要飘。</w:t>
      </w:r>
    </w:p>
    <w:p>
      <w:pPr>
        <w:rPr>
          <w:rFonts w:hint="eastAsia"/>
          <w:b w:val="0"/>
          <w:bCs w:val="0"/>
          <w:sz w:val="21"/>
          <w:szCs w:val="21"/>
          <w:lang w:val="en-US" w:eastAsia="zh-CN"/>
        </w:rPr>
      </w:pPr>
      <w:r>
        <w:rPr>
          <w:rFonts w:hint="eastAsia"/>
          <w:b w:val="0"/>
          <w:bCs w:val="0"/>
          <w:sz w:val="21"/>
          <w:szCs w:val="21"/>
          <w:lang w:val="en-US" w:eastAsia="zh-CN"/>
        </w:rPr>
        <w:t>ps：短打武生在有些工架和造型上，与武生有些出入。例如《石秀探庄》的石秀，《雅观楼》的李存孝等，都属于这类角色。可是有些戏，像《八大锤》的陆文龙，现在也由武生兼演了。所以这样的戏也叫“两门抱”。所谓“两门抱”，就是武小生可以演，武生也可以演。</w:t>
      </w:r>
    </w:p>
    <w:p>
      <w:pPr>
        <w:rPr>
          <w:rFonts w:hint="eastAsia"/>
          <w:b w:val="0"/>
          <w:bCs w:val="0"/>
          <w:sz w:val="21"/>
          <w:szCs w:val="21"/>
          <w:lang w:val="en-US" w:eastAsia="zh-CN"/>
        </w:rPr>
      </w:pPr>
    </w:p>
    <w:p>
      <w:pPr>
        <w:rPr>
          <w:rFonts w:hint="eastAsia"/>
          <w:lang w:val="en-US" w:eastAsia="zh-CN"/>
        </w:rPr>
      </w:pPr>
      <w:r>
        <w:rPr>
          <w:rFonts w:hint="eastAsia"/>
          <w:lang w:val="en-US" w:eastAsia="zh-CN"/>
        </w:rPr>
        <w:t>——娃娃生：</w:t>
      </w:r>
    </w:p>
    <w:p>
      <w:pPr>
        <w:rPr>
          <w:rFonts w:hint="eastAsia"/>
          <w:lang w:val="en-US" w:eastAsia="zh-CN"/>
        </w:rPr>
      </w:pPr>
      <w:r>
        <w:rPr>
          <w:rFonts w:hint="eastAsia"/>
          <w:lang w:val="en-US" w:eastAsia="zh-CN"/>
        </w:rPr>
        <w:t>专门扮演儿童一类的角色，头上戴着孩儿发，身上穿着茶衣（小孩穿的服装，一般短裤短袄），穿平底鞋。这种角色都是用本嗓唱念的，虽然很年轻，但也不用小生的唱法来唱。娃娃生虽然用本嗓来唱，可是又不能唱成老生腔，所以娃娃生的唱腔是混合了生、旦和小生的唱腔，这是很特别的。念口语化的京白。演起来要有天真烂漫的儿童稚气。</w:t>
      </w:r>
    </w:p>
    <w:p>
      <w:pPr>
        <w:rPr>
          <w:rFonts w:hint="eastAsia"/>
          <w:lang w:val="en-US" w:eastAsia="zh-CN"/>
        </w:rPr>
      </w:pPr>
      <w:r>
        <w:rPr>
          <w:rFonts w:hint="eastAsia"/>
          <w:lang w:val="en-US" w:eastAsia="zh-CN"/>
        </w:rPr>
        <w:t>娃娃生在剧团里一般是比较难找的，因为如果年龄太小就不可能参加剧团，如果太大，扮演娃娃生的角色就不太合适。所以除了像戏曲学校这样的单位有专门扮演娃娃生的小孩外，绝大部分的剧团现在一放都用身材较小的女演员来充任。女演员的嗓子比较清脆，唱的时候还是用本嗓来唱念，由于个子比较小，扮相比较清秀，扮娃娃生还是比较合适的。</w:t>
      </w:r>
    </w:p>
    <w:p>
      <w:pPr>
        <w:rPr>
          <w:rFonts w:hint="eastAsia"/>
          <w:lang w:val="en-US" w:eastAsia="zh-CN"/>
        </w:rPr>
      </w:pPr>
    </w:p>
    <w:p>
      <w:pPr>
        <w:numPr>
          <w:ilvl w:val="0"/>
          <w:numId w:val="0"/>
        </w:numPr>
        <w:rPr>
          <w:rFonts w:hint="eastAsia"/>
          <w:lang w:val="en-US" w:eastAsia="zh-CN"/>
        </w:rPr>
      </w:pPr>
      <w:r>
        <w:rPr>
          <w:rFonts w:hint="eastAsia"/>
          <w:b/>
          <w:bCs/>
          <w:lang w:val="en-US" w:eastAsia="zh-CN"/>
        </w:rPr>
        <w:t>（二）旦行：</w:t>
      </w:r>
    </w:p>
    <w:p>
      <w:pPr>
        <w:numPr>
          <w:ilvl w:val="0"/>
          <w:numId w:val="0"/>
        </w:numPr>
        <w:rPr>
          <w:rFonts w:hint="eastAsia"/>
          <w:lang w:val="en-US" w:eastAsia="zh-CN"/>
        </w:rPr>
      </w:pPr>
      <w:r>
        <w:rPr>
          <w:rFonts w:hint="eastAsia"/>
          <w:lang w:val="en-US" w:eastAsia="zh-CN"/>
        </w:rPr>
        <w:t>在传统戏曲中有千姿百态的女性形象，上至皇后贵妃，下至大家闺秀、小家碧玉、风尘女子，既要有娇柔妩媚的，又有骁勇刚强的，所有这些都属于旦行。</w:t>
      </w:r>
    </w:p>
    <w:p>
      <w:pPr>
        <w:numPr>
          <w:ilvl w:val="0"/>
          <w:numId w:val="0"/>
        </w:numPr>
        <w:rPr>
          <w:rFonts w:hint="eastAsia"/>
          <w:lang w:val="en-US" w:eastAsia="zh-CN"/>
        </w:rPr>
      </w:pPr>
      <w:r>
        <w:rPr>
          <w:rFonts w:hint="eastAsia"/>
          <w:lang w:val="en-US" w:eastAsia="zh-CN"/>
        </w:rPr>
        <w:t>按人物年龄、身份、表演特点，旦行大致可分为：老旦、青衣、花旦、武旦、花衫等</w:t>
      </w:r>
    </w:p>
    <w:p>
      <w:pPr>
        <w:rPr>
          <w:rFonts w:hint="eastAsia"/>
          <w:lang w:val="en-US" w:eastAsia="zh-CN"/>
        </w:rPr>
      </w:pPr>
      <w:r>
        <w:rPr>
          <w:rFonts w:hint="eastAsia"/>
          <w:lang w:val="en-US" w:eastAsia="zh-CN"/>
        </w:rPr>
        <w:t>京剧四大名旦：梅兰芳、程砚秋、荀慧生、尚小云</w:t>
      </w:r>
    </w:p>
    <w:p>
      <w:pPr>
        <w:rPr>
          <w:rFonts w:hint="eastAsia"/>
          <w:lang w:val="en-US" w:eastAsia="zh-CN"/>
        </w:rPr>
      </w:pPr>
      <w:r>
        <w:rPr>
          <w:rFonts w:hint="eastAsia"/>
          <w:lang w:val="en-US" w:eastAsia="zh-CN"/>
        </w:rPr>
        <w:t>——老旦</w:t>
      </w:r>
    </w:p>
    <w:p>
      <w:pPr>
        <w:rPr>
          <w:rFonts w:hint="default"/>
          <w:lang w:val="en-US" w:eastAsia="zh-CN"/>
        </w:rPr>
      </w:pPr>
      <w:r>
        <w:rPr>
          <w:rFonts w:hint="eastAsia"/>
          <w:lang w:val="en-US" w:eastAsia="zh-CN"/>
        </w:rPr>
        <w:t>-表演特点：唱念都用本嗓，即真嗓（旦行中唯一用本嗓演唱的行当），但不能像老生那样平、直、刚劲，而应该像青衣那样婉转迂回。念白基本用韵白，往往唱工激昂，其唱戏调门是最高的，差不多都要唱到正宫调。花脸调门也很高，可以和老旦配，所以京剧中老旦往往和花脸配。或者老旦和老生配，但比较少。因为老生或有好嗓子的话，则往往自己做主角，不做配。</w:t>
      </w:r>
    </w:p>
    <w:p>
      <w:pPr>
        <w:rPr>
          <w:rFonts w:hint="eastAsia"/>
          <w:lang w:val="en-US" w:eastAsia="zh-CN"/>
        </w:rPr>
      </w:pPr>
      <w:r>
        <w:rPr>
          <w:rFonts w:hint="eastAsia"/>
          <w:lang w:val="en-US" w:eastAsia="zh-CN"/>
        </w:rPr>
        <w:t>-老旦细分还有：</w:t>
      </w:r>
    </w:p>
    <w:p>
      <w:pPr>
        <w:numPr>
          <w:ilvl w:val="0"/>
          <w:numId w:val="1"/>
        </w:numPr>
        <w:rPr>
          <w:rFonts w:hint="eastAsia"/>
          <w:lang w:val="en-US" w:eastAsia="zh-CN"/>
        </w:rPr>
      </w:pPr>
      <w:r>
        <w:rPr>
          <w:rFonts w:hint="eastAsia"/>
          <w:lang w:val="en-US" w:eastAsia="zh-CN"/>
        </w:rPr>
        <w:t>唱工老旦，专门以唱工为主，例如《钓金龟》的康氏，《赤桑镇》的吴妙贞，《望儿楼》的窦太真，《遇皇后》、《打龙袍》的李后等。</w:t>
      </w:r>
    </w:p>
    <w:p>
      <w:pPr>
        <w:numPr>
          <w:ilvl w:val="0"/>
          <w:numId w:val="1"/>
        </w:numPr>
        <w:rPr>
          <w:rFonts w:hint="default"/>
          <w:lang w:val="en-US" w:eastAsia="zh-CN"/>
        </w:rPr>
      </w:pPr>
      <w:r>
        <w:rPr>
          <w:rFonts w:hint="eastAsia"/>
          <w:lang w:val="en-US" w:eastAsia="zh-CN"/>
        </w:rPr>
        <w:t>做工老旦，以做工为主，例如《清风亭》的贺氏，《西厢记》的崔老夫人，《李逵探母》的李母等。</w:t>
      </w:r>
    </w:p>
    <w:p>
      <w:pPr>
        <w:numPr>
          <w:ilvl w:val="0"/>
          <w:numId w:val="1"/>
        </w:numPr>
        <w:rPr>
          <w:rFonts w:hint="default"/>
          <w:lang w:val="en-US" w:eastAsia="zh-CN"/>
        </w:rPr>
      </w:pPr>
      <w:r>
        <w:rPr>
          <w:rFonts w:hint="eastAsia"/>
          <w:lang w:val="en-US" w:eastAsia="zh-CN"/>
        </w:rPr>
        <w:t>还有移植到京剧里来的《对花枪》，其中老旦也扎靠，这似乎比较新鲜，其实传统京剧里有一出《雁门关》，里面的余佘太君就是扎靠的，不过这个戏多少年没人演罢了。当然，老旦这个行当也在逐渐地扩展，丰富着自己。</w:t>
      </w: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——青衣：来源于这类角色常穿黑色的褶子，“黑”在古代也作“青”字，故名青衣。</w:t>
      </w:r>
    </w:p>
    <w:p>
      <w:pPr>
        <w:numPr>
          <w:ilvl w:val="0"/>
          <w:numId w:val="0"/>
        </w:numPr>
        <w:rPr>
          <w:rFonts w:hint="eastAsia"/>
          <w:lang w:val="en-US" w:eastAsia="zh-CN"/>
        </w:rPr>
      </w:pPr>
      <w:r>
        <w:rPr>
          <w:rFonts w:hint="eastAsia"/>
          <w:lang w:val="en-US" w:eastAsia="zh-CN"/>
        </w:rPr>
        <w:t>按照传统来说，青衣在旦行里占着最主要的位置，所以叫正旦，青衣扮演的一般都是端庄、严肃、正派的人物。年龄一般都是由青年到中年，没有老年，老年就变成老旦了。</w:t>
      </w:r>
    </w:p>
    <w:p>
      <w:pPr>
        <w:numPr>
          <w:ilvl w:val="0"/>
          <w:numId w:val="0"/>
        </w:numPr>
        <w:rPr>
          <w:rFonts w:hint="default"/>
          <w:lang w:val="en-US" w:eastAsia="zh-CN"/>
        </w:rPr>
      </w:pPr>
      <w:r>
        <w:rPr>
          <w:rFonts w:hint="eastAsia"/>
          <w:lang w:val="en-US" w:eastAsia="zh-CN"/>
        </w:rPr>
        <w:t>-表演特点：以唱工为主，动作幅度比较小，行动比较稳重。年报都是念韵白，一般不念京白，而且唱工相当繁重。青衣唱的速度比老旦慢，节奏比老旦多一拍。青衣戏九转十八回。唱得慢但声腔设计好听。</w:t>
      </w:r>
    </w:p>
    <w:p>
      <w:pPr>
        <w:numPr>
          <w:ilvl w:val="0"/>
          <w:numId w:val="0"/>
        </w:numPr>
        <w:rPr>
          <w:rFonts w:hint="default"/>
          <w:lang w:val="en-US" w:eastAsia="zh-CN"/>
        </w:rPr>
      </w:pPr>
      <w:r>
        <w:rPr>
          <w:rFonts w:hint="eastAsia"/>
          <w:lang w:val="en-US" w:eastAsia="zh-CN"/>
        </w:rPr>
        <w:t>-</w:t>
      </w:r>
      <w:r>
        <w:rPr>
          <w:rFonts w:hint="default"/>
          <w:lang w:val="en-US" w:eastAsia="zh-CN"/>
        </w:rPr>
        <w:t>服装</w:t>
      </w:r>
      <w:r>
        <w:rPr>
          <w:rFonts w:hint="eastAsia"/>
          <w:lang w:val="en-US" w:eastAsia="zh-CN"/>
        </w:rPr>
        <w:t>：</w:t>
      </w:r>
      <w:r>
        <w:rPr>
          <w:rFonts w:hint="default"/>
          <w:lang w:val="en-US" w:eastAsia="zh-CN"/>
        </w:rPr>
        <w:t>青衣穿青褶子为多，所以青衣的另外一个名称也叫青衫，简称衫子。有的青衣，虽然也穿女蟒，或者穿宫衣，不管穿什么，除了蟒和宫衣是固定的式样花色以外，一般的褶子，色彩都比较素雅。</w:t>
      </w:r>
    </w:p>
    <w:p>
      <w:pPr>
        <w:numPr>
          <w:ilvl w:val="0"/>
          <w:numId w:val="0"/>
        </w:numPr>
        <w:rPr>
          <w:rFonts w:hint="eastAsia"/>
          <w:lang w:val="en-US" w:eastAsia="zh-CN"/>
        </w:rPr>
      </w:pPr>
      <w:r>
        <w:rPr>
          <w:rFonts w:hint="eastAsia"/>
          <w:lang w:val="en-US" w:eastAsia="zh-CN"/>
        </w:rPr>
        <w:t>-动作：</w:t>
      </w:r>
      <w:r>
        <w:rPr>
          <w:rFonts w:hint="default"/>
          <w:lang w:val="en-US" w:eastAsia="zh-CN"/>
        </w:rPr>
        <w:t>在旧社会，妇女的行动很不自由，封建礼法要求妇女目不斜视，笑不露齿，甚至袖不露指，走路也不能快走，要稳重安祥，所以过去在舞台上表演妇女一般的正常姿态，不管坐着、站着，或走路都要求一只手横着，捂着胸口和肚子中间的一块，一只手耷拉在身子旁边，而且永远要慢条斯理的，或坐，或走，经常要保持这样一种姿态。所以观众给青衣起了个俗名叫抱肚子旦</w:t>
      </w:r>
      <w:r>
        <w:rPr>
          <w:rFonts w:hint="eastAsia"/>
          <w:lang w:val="en-US" w:eastAsia="zh-CN"/>
        </w:rPr>
        <w:t>（抱肚子青衣），</w:t>
      </w:r>
      <w:r>
        <w:rPr>
          <w:rFonts w:hint="default"/>
          <w:lang w:val="en-US" w:eastAsia="zh-CN"/>
        </w:rPr>
        <w:t>这个诨名还是很形象的。</w:t>
      </w:r>
      <w:r>
        <w:rPr>
          <w:rFonts w:hint="eastAsia"/>
          <w:lang w:val="en-US" w:eastAsia="zh-CN"/>
        </w:rPr>
        <w:t>动作含蓄、幅度小，以唱为主。其走路、嬉笑怒骂都要含蓄，走得稳，不露出裙边。</w:t>
      </w:r>
    </w:p>
    <w:p>
      <w:pPr>
        <w:numPr>
          <w:ilvl w:val="0"/>
          <w:numId w:val="0"/>
        </w:numPr>
        <w:rPr>
          <w:rFonts w:hint="default"/>
          <w:lang w:val="en-US" w:eastAsia="zh-CN"/>
        </w:rPr>
      </w:pPr>
      <w:r>
        <w:rPr>
          <w:rFonts w:hint="eastAsia"/>
          <w:lang w:val="en-US" w:eastAsia="zh-CN"/>
        </w:rPr>
        <w:t>ps：</w:t>
      </w:r>
      <w:r>
        <w:rPr>
          <w:rFonts w:hint="default"/>
          <w:lang w:val="en-US" w:eastAsia="zh-CN"/>
        </w:rPr>
        <w:t>另外由于青衣扮演的人物有很多都是属于命运不太好的，有的遭受遗弃，有的生活上很困苦</w:t>
      </w:r>
      <w:r>
        <w:rPr>
          <w:rFonts w:hint="eastAsia"/>
          <w:lang w:val="en-US" w:eastAsia="zh-CN"/>
        </w:rPr>
        <w:t>有</w:t>
      </w:r>
      <w:r>
        <w:rPr>
          <w:rFonts w:hint="default"/>
          <w:lang w:val="en-US" w:eastAsia="zh-CN"/>
        </w:rPr>
        <w:t>的服装也非常朴素，所以另外还有一个名称叫作苦条子旦角</w:t>
      </w:r>
      <w:r>
        <w:rPr>
          <w:rFonts w:hint="eastAsia"/>
          <w:lang w:val="en-US" w:eastAsia="zh-CN"/>
        </w:rPr>
        <w:t>，和</w:t>
      </w:r>
      <w:r>
        <w:rPr>
          <w:rFonts w:hint="default"/>
          <w:lang w:val="en-US" w:eastAsia="zh-CN"/>
        </w:rPr>
        <w:t>苦条子老生是一个意思。</w:t>
      </w:r>
    </w:p>
    <w:p>
      <w:pPr>
        <w:numPr>
          <w:ilvl w:val="0"/>
          <w:numId w:val="0"/>
        </w:numPr>
        <w:rPr>
          <w:rFonts w:hint="default"/>
          <w:lang w:val="en-US" w:eastAsia="zh-CN"/>
        </w:rPr>
      </w:pPr>
    </w:p>
    <w:p>
      <w:pPr>
        <w:numPr>
          <w:ilvl w:val="0"/>
          <w:numId w:val="0"/>
        </w:numPr>
        <w:rPr>
          <w:rFonts w:hint="eastAsia"/>
          <w:lang w:val="en-US" w:eastAsia="zh-CN"/>
        </w:rPr>
      </w:pPr>
      <w:r>
        <w:rPr>
          <w:rFonts w:hint="eastAsia"/>
          <w:lang w:val="en-US" w:eastAsia="zh-CN"/>
        </w:rPr>
        <w:t>——花旦：旦行的第二大类。</w:t>
      </w:r>
    </w:p>
    <w:p>
      <w:pPr>
        <w:numPr>
          <w:ilvl w:val="0"/>
          <w:numId w:val="0"/>
        </w:numPr>
        <w:rPr>
          <w:rFonts w:hint="default"/>
          <w:lang w:val="en-US" w:eastAsia="zh-CN"/>
        </w:rPr>
      </w:pPr>
      <w:r>
        <w:rPr>
          <w:rFonts w:hint="eastAsia"/>
          <w:lang w:val="en-US" w:eastAsia="zh-CN"/>
        </w:rPr>
        <w:t>-</w:t>
      </w:r>
      <w:r>
        <w:rPr>
          <w:rFonts w:hint="default"/>
          <w:lang w:val="en-US" w:eastAsia="zh-CN"/>
        </w:rPr>
        <w:t>服装上：花旦都是穿短衣裳，或者是短褂子，短裤子，或者是短袄子，短裙子。即便是穿长衣裳也是绣着色彩鲜艳的花样。</w:t>
      </w:r>
    </w:p>
    <w:p>
      <w:pPr>
        <w:numPr>
          <w:ilvl w:val="0"/>
          <w:numId w:val="0"/>
        </w:numPr>
        <w:rPr>
          <w:rFonts w:hint="default"/>
          <w:lang w:val="en-US" w:eastAsia="zh-CN"/>
        </w:rPr>
      </w:pPr>
      <w:r>
        <w:rPr>
          <w:rFonts w:hint="eastAsia"/>
          <w:lang w:val="en-US" w:eastAsia="zh-CN"/>
        </w:rPr>
        <w:t>-</w:t>
      </w:r>
      <w:r>
        <w:rPr>
          <w:rFonts w:hint="default"/>
          <w:lang w:val="en-US" w:eastAsia="zh-CN"/>
        </w:rPr>
        <w:t>年龄上：花旦都是扮演青年女性。</w:t>
      </w:r>
      <w:r>
        <w:rPr>
          <w:rFonts w:hint="eastAsia"/>
          <w:lang w:val="en-US" w:eastAsia="zh-CN"/>
        </w:rPr>
        <w:t>多扮演青少年、小女孩。</w:t>
      </w:r>
    </w:p>
    <w:p>
      <w:pPr>
        <w:numPr>
          <w:ilvl w:val="0"/>
          <w:numId w:val="0"/>
        </w:numPr>
        <w:rPr>
          <w:rFonts w:hint="default"/>
          <w:lang w:val="en-US" w:eastAsia="zh-CN"/>
        </w:rPr>
      </w:pPr>
      <w:r>
        <w:rPr>
          <w:rFonts w:hint="eastAsia"/>
          <w:lang w:val="en-US" w:eastAsia="zh-CN"/>
        </w:rPr>
        <w:t>-</w:t>
      </w:r>
      <w:r>
        <w:rPr>
          <w:rFonts w:hint="default"/>
          <w:lang w:val="en-US" w:eastAsia="zh-CN"/>
        </w:rPr>
        <w:t>表演上：花旦以做工和说白为主。做工表情较细腻；在说白上是以京白为主，当然也有说韵白的，可是说京白的比较多。</w:t>
      </w:r>
    </w:p>
    <w:p>
      <w:pPr>
        <w:numPr>
          <w:ilvl w:val="0"/>
          <w:numId w:val="0"/>
        </w:numPr>
        <w:rPr>
          <w:rFonts w:hint="default"/>
          <w:lang w:val="en-US" w:eastAsia="zh-CN"/>
        </w:rPr>
      </w:pPr>
      <w:r>
        <w:rPr>
          <w:rFonts w:hint="eastAsia"/>
          <w:lang w:val="en-US" w:eastAsia="zh-CN"/>
        </w:rPr>
        <w:t>-</w:t>
      </w:r>
      <w:r>
        <w:rPr>
          <w:rFonts w:hint="default"/>
          <w:lang w:val="en-US" w:eastAsia="zh-CN"/>
        </w:rPr>
        <w:t>人物性格：花旦一般都比较活泼、开朗，动作也比较敏捷、伶俐。</w:t>
      </w:r>
    </w:p>
    <w:p>
      <w:pPr>
        <w:numPr>
          <w:ilvl w:val="0"/>
          <w:numId w:val="0"/>
        </w:numPr>
        <w:rPr>
          <w:rFonts w:hint="default"/>
          <w:lang w:val="en-US" w:eastAsia="zh-CN"/>
        </w:rPr>
      </w:pPr>
      <w:r>
        <w:rPr>
          <w:rFonts w:hint="eastAsia"/>
          <w:lang w:val="en-US" w:eastAsia="zh-CN"/>
        </w:rPr>
        <w:t>-</w:t>
      </w:r>
      <w:r>
        <w:rPr>
          <w:rFonts w:hint="default"/>
          <w:lang w:val="en-US" w:eastAsia="zh-CN"/>
        </w:rPr>
        <w:t>花旦可以分为狭义和广义两个概念。</w:t>
      </w:r>
    </w:p>
    <w:p>
      <w:pPr>
        <w:numPr>
          <w:ilvl w:val="0"/>
          <w:numId w:val="0"/>
        </w:numPr>
        <w:rPr>
          <w:rFonts w:hint="default"/>
          <w:lang w:val="en-US" w:eastAsia="zh-CN"/>
        </w:rPr>
      </w:pPr>
      <w:r>
        <w:rPr>
          <w:rFonts w:hint="default"/>
          <w:lang w:val="en-US" w:eastAsia="zh-CN"/>
        </w:rPr>
        <w:t>狭义的花旦，指的是扮演性格上比较活泼、爽朗，举止上也比较轻盈伶俐的青年妇女角色。这样的角色，丫环比较多，例如《红娘》里的红娘，《打樱桃》里的平心，《花田错》里的春兰，《春草闯堂》里的春草等，都由花旦来扮演，《红鸾禧》里的金玉奴，《得意缘》里的狄云鸾等角色，过去也由花旦来扮演，这是比较狭义的说法。</w:t>
      </w:r>
    </w:p>
    <w:p>
      <w:pPr>
        <w:numPr>
          <w:ilvl w:val="0"/>
          <w:numId w:val="0"/>
        </w:numPr>
        <w:rPr>
          <w:rFonts w:hint="default"/>
          <w:lang w:val="en-US" w:eastAsia="zh-CN"/>
        </w:rPr>
      </w:pPr>
      <w:r>
        <w:rPr>
          <w:rFonts w:hint="default"/>
          <w:lang w:val="en-US" w:eastAsia="zh-CN"/>
        </w:rPr>
        <w:t>广义的花旦的范围比较广，一般包括这</w:t>
      </w:r>
      <w:r>
        <w:rPr>
          <w:rFonts w:hint="eastAsia"/>
          <w:lang w:val="en-US" w:eastAsia="zh-CN"/>
        </w:rPr>
        <w:t>么</w:t>
      </w:r>
      <w:r>
        <w:rPr>
          <w:rFonts w:hint="default"/>
          <w:lang w:val="en-US" w:eastAsia="zh-CN"/>
        </w:rPr>
        <w:t>几种：闺门旦、玩笑旦、泼辣旦和刺杀旦。</w:t>
      </w:r>
      <w:r>
        <w:rPr>
          <w:rFonts w:hint="eastAsia"/>
          <w:lang w:val="en-US" w:eastAsia="zh-CN"/>
        </w:rPr>
        <w:t>刺杀旦是谋财害命的，泼辣旦性格泼辣，做事无所顾忌。</w:t>
      </w:r>
    </w:p>
    <w:p>
      <w:pPr>
        <w:numPr>
          <w:ilvl w:val="0"/>
          <w:numId w:val="0"/>
        </w:numPr>
        <w:rPr>
          <w:rFonts w:hint="default"/>
          <w:lang w:val="en-US" w:eastAsia="zh-CN"/>
        </w:rPr>
      </w:pPr>
    </w:p>
    <w:p>
      <w:pPr>
        <w:numPr>
          <w:ilvl w:val="0"/>
          <w:numId w:val="0"/>
        </w:numPr>
        <w:rPr>
          <w:rFonts w:hint="default"/>
          <w:lang w:val="en-US" w:eastAsia="zh-CN"/>
        </w:rPr>
      </w:pPr>
      <w:r>
        <w:rPr>
          <w:rFonts w:hint="eastAsia"/>
          <w:lang w:val="en-US" w:eastAsia="zh-CN"/>
        </w:rPr>
        <w:t>——</w:t>
      </w:r>
      <w:r>
        <w:rPr>
          <w:rFonts w:hint="default"/>
          <w:lang w:val="en-US" w:eastAsia="zh-CN"/>
        </w:rPr>
        <w:t>武旦</w:t>
      </w:r>
      <w:r>
        <w:rPr>
          <w:rFonts w:hint="eastAsia"/>
          <w:lang w:val="en-US" w:eastAsia="zh-CN"/>
        </w:rPr>
        <w:t>：</w:t>
      </w:r>
      <w:r>
        <w:rPr>
          <w:rFonts w:hint="default"/>
          <w:lang w:val="en-US" w:eastAsia="zh-CN"/>
        </w:rPr>
        <w:t>精通武艺的女性角色</w:t>
      </w:r>
    </w:p>
    <w:p>
      <w:pPr>
        <w:numPr>
          <w:ilvl w:val="0"/>
          <w:numId w:val="0"/>
        </w:numPr>
        <w:rPr>
          <w:rFonts w:hint="default"/>
          <w:lang w:val="en-US" w:eastAsia="zh-CN"/>
        </w:rPr>
      </w:pPr>
      <w:r>
        <w:rPr>
          <w:rFonts w:hint="eastAsia"/>
          <w:lang w:val="en-US" w:eastAsia="zh-CN"/>
        </w:rPr>
        <w:t>-</w:t>
      </w:r>
      <w:r>
        <w:rPr>
          <w:rFonts w:hint="default"/>
          <w:lang w:val="en-US" w:eastAsia="zh-CN"/>
        </w:rPr>
        <w:t>短打武旦，穿短衣裳。这类的武旦，一般是不骑马的，也有骑马的，</w:t>
      </w:r>
      <w:r>
        <w:rPr>
          <w:rFonts w:hint="eastAsia"/>
          <w:lang w:val="en-US" w:eastAsia="zh-CN"/>
        </w:rPr>
        <w:t>但</w:t>
      </w:r>
      <w:r>
        <w:rPr>
          <w:rFonts w:hint="default"/>
          <w:lang w:val="en-US" w:eastAsia="zh-CN"/>
        </w:rPr>
        <w:t>比较少。她重武功和出手、不重唱念，有的还以跌扑取胜。例如《打焦赞》的杨排风，《泗州城》的水母，《打店》的孙二娘，《无底洞》的白鼠精，《摇钱树》的张四姐，《三岔口》的店主婆等，都属于短打武旦。</w:t>
      </w:r>
    </w:p>
    <w:p>
      <w:pPr>
        <w:numPr>
          <w:ilvl w:val="0"/>
          <w:numId w:val="0"/>
        </w:numPr>
        <w:rPr>
          <w:rFonts w:hint="default"/>
          <w:lang w:val="en-US" w:eastAsia="zh-CN"/>
        </w:rPr>
      </w:pPr>
      <w:r>
        <w:rPr>
          <w:rFonts w:hint="eastAsia"/>
          <w:lang w:val="en-US" w:eastAsia="zh-CN"/>
        </w:rPr>
        <w:t>-</w:t>
      </w:r>
      <w:r>
        <w:rPr>
          <w:rFonts w:hint="default"/>
          <w:lang w:val="en-US" w:eastAsia="zh-CN"/>
        </w:rPr>
        <w:t>长靠武旦，就是妇女也穿上大靠，顶盔贯甲。这样的角色，一般都是骑马的，拿着一把尺寸比较小的刀，所以有个专门名词叫刀马旦。</w:t>
      </w:r>
      <w:r>
        <w:rPr>
          <w:rFonts w:hint="eastAsia"/>
          <w:lang w:val="en-US" w:eastAsia="zh-CN"/>
        </w:rPr>
        <w:t>刀马旦与长靠武生类似，多为军队中的角色、军官等，使比武生小一号的长兵器，扎靠。</w:t>
      </w:r>
    </w:p>
    <w:p>
      <w:pPr>
        <w:numPr>
          <w:ilvl w:val="0"/>
          <w:numId w:val="0"/>
        </w:numPr>
        <w:rPr>
          <w:rFonts w:hint="default"/>
          <w:lang w:val="en-US" w:eastAsia="zh-CN"/>
        </w:rPr>
      </w:pPr>
      <w:r>
        <w:rPr>
          <w:rFonts w:hint="eastAsia"/>
          <w:lang w:val="en-US" w:eastAsia="zh-CN"/>
        </w:rPr>
        <w:t>-</w:t>
      </w:r>
      <w:r>
        <w:rPr>
          <w:rFonts w:hint="default"/>
          <w:lang w:val="en-US" w:eastAsia="zh-CN"/>
        </w:rPr>
        <w:t>刀马旦扮演能文能武、智勇双全的女性角色。不必</w:t>
      </w:r>
      <w:r>
        <w:rPr>
          <w:rFonts w:hint="eastAsia"/>
          <w:lang w:val="en-US" w:eastAsia="zh-CN"/>
        </w:rPr>
        <w:t>像</w:t>
      </w:r>
      <w:r>
        <w:rPr>
          <w:rFonts w:hint="default"/>
          <w:lang w:val="en-US" w:eastAsia="zh-CN"/>
        </w:rPr>
        <w:t>短打武旦那样表演激烈的打斗，也不打出手，在演技方面唱念做打比较全面，例如《杨门女将》中的穆桂英、《七星庙》中的佘赛花、《十三妹》中的何玉凤等。</w:t>
      </w:r>
    </w:p>
    <w:p>
      <w:pPr>
        <w:rPr>
          <w:rFonts w:hint="eastAsia"/>
          <w:lang w:val="en-US" w:eastAsia="zh-CN"/>
        </w:rPr>
      </w:pPr>
      <w:r>
        <w:rPr>
          <w:rFonts w:hint="eastAsia"/>
          <w:lang w:val="en-US" w:eastAsia="zh-CN"/>
        </w:rPr>
        <w:t>ps：一般武旦不太注重唱，但现在戏校要求全面发展。</w:t>
      </w:r>
    </w:p>
    <w:p>
      <w:pPr>
        <w:rPr>
          <w:rFonts w:hint="eastAsia"/>
          <w:lang w:val="en-US" w:eastAsia="zh-CN"/>
        </w:rPr>
      </w:pPr>
      <w:r>
        <w:rPr>
          <w:rFonts w:hint="eastAsia"/>
          <w:lang w:val="en-US" w:eastAsia="zh-CN"/>
        </w:rPr>
        <w:t>Ps：京剧中小旦主要由花旦来演，昆曲中小旦主要由闺门旦来演</w:t>
      </w:r>
    </w:p>
    <w:p>
      <w:pPr>
        <w:rPr>
          <w:rFonts w:hint="default"/>
          <w:lang w:val="en-US" w:eastAsia="zh-CN"/>
        </w:rPr>
      </w:pPr>
    </w:p>
    <w:p>
      <w:pPr>
        <w:numPr>
          <w:ilvl w:val="0"/>
          <w:numId w:val="2"/>
        </w:numPr>
        <w:rPr>
          <w:rFonts w:hint="eastAsia"/>
          <w:lang w:val="en-US" w:eastAsia="zh-CN"/>
        </w:rPr>
      </w:pPr>
      <w:r>
        <w:rPr>
          <w:rFonts w:hint="eastAsia"/>
          <w:b/>
          <w:bCs/>
          <w:lang w:val="en-US" w:eastAsia="zh-CN"/>
        </w:rPr>
        <w:t>净行（花脸）</w:t>
      </w:r>
    </w:p>
    <w:p>
      <w:pPr>
        <w:widowControl w:val="0"/>
        <w:numPr>
          <w:ilvl w:val="0"/>
          <w:numId w:val="0"/>
        </w:numPr>
        <w:jc w:val="both"/>
        <w:rPr>
          <w:rFonts w:hint="eastAsia"/>
          <w:b w:val="0"/>
          <w:bCs w:val="0"/>
          <w:sz w:val="21"/>
          <w:szCs w:val="21"/>
          <w:lang w:val="en-US" w:eastAsia="zh-CN"/>
        </w:rPr>
      </w:pPr>
      <w:r>
        <w:rPr>
          <w:rFonts w:hint="eastAsia"/>
          <w:b w:val="0"/>
          <w:bCs w:val="0"/>
          <w:sz w:val="21"/>
          <w:szCs w:val="21"/>
          <w:lang w:val="en-US" w:eastAsia="zh-CN"/>
        </w:rPr>
        <w:t>——色画方法</w:t>
      </w:r>
    </w:p>
    <w:p>
      <w:pPr>
        <w:widowControl w:val="0"/>
        <w:numPr>
          <w:ilvl w:val="0"/>
          <w:numId w:val="0"/>
        </w:numPr>
        <w:jc w:val="both"/>
        <w:rPr>
          <w:rFonts w:hint="eastAsia"/>
          <w:b w:val="0"/>
          <w:bCs w:val="0"/>
          <w:sz w:val="21"/>
          <w:szCs w:val="21"/>
          <w:lang w:val="en-US" w:eastAsia="zh-CN"/>
        </w:rPr>
      </w:pPr>
      <w:r>
        <w:rPr>
          <w:rFonts w:hint="eastAsia"/>
          <w:b w:val="0"/>
          <w:bCs w:val="0"/>
          <w:sz w:val="21"/>
          <w:szCs w:val="21"/>
          <w:lang w:val="en-US" w:eastAsia="zh-CN"/>
        </w:rPr>
        <w:t>揉脸、抹脸、勾脸。脸谱最初的作用，只是夸大剧中角色的五官部位和面部的纹理，用夸张的手法表现剧中人的性格、心理和生理上的特征，以此来为整个戏剧的情节服务，可是发展到后来，脸谱由简到繁、由粗到细、由表及里、由浅到深，本身就逐渐成为一种具有民族特色的、以人的面部为表现手段的图案艺术了。</w:t>
      </w:r>
    </w:p>
    <w:p>
      <w:pPr>
        <w:widowControl w:val="0"/>
        <w:numPr>
          <w:ilvl w:val="0"/>
          <w:numId w:val="0"/>
        </w:numPr>
        <w:jc w:val="both"/>
        <w:rPr>
          <w:rFonts w:hint="default"/>
          <w:b w:val="0"/>
          <w:bCs w:val="0"/>
          <w:sz w:val="21"/>
          <w:szCs w:val="21"/>
          <w:lang w:val="en-US" w:eastAsia="zh-CN"/>
        </w:rPr>
      </w:pPr>
      <w:r>
        <w:rPr>
          <w:rFonts w:hint="eastAsia"/>
          <w:b w:val="0"/>
          <w:bCs w:val="0"/>
          <w:sz w:val="21"/>
          <w:szCs w:val="21"/>
          <w:lang w:val="en-US" w:eastAsia="zh-CN"/>
        </w:rPr>
        <w:t>ps：</w:t>
      </w:r>
      <w:r>
        <w:rPr>
          <w:rFonts w:hint="default"/>
          <w:b w:val="0"/>
          <w:bCs w:val="0"/>
          <w:sz w:val="21"/>
          <w:szCs w:val="21"/>
          <w:lang w:val="en-US" w:eastAsia="zh-CN"/>
        </w:rPr>
        <w:t>戏曲中的脸谱，主要指净的面部绘画。而“丑”，因其扮演喜剧角色，故在鼻梁上抹一小块白粉，俗称小花脸。</w:t>
      </w:r>
    </w:p>
    <w:p>
      <w:pPr>
        <w:numPr>
          <w:ilvl w:val="0"/>
          <w:numId w:val="0"/>
        </w:numPr>
        <w:rPr>
          <w:rFonts w:hint="default"/>
          <w:lang w:val="en-US" w:eastAsia="zh-CN"/>
        </w:rPr>
      </w:pPr>
      <w:r>
        <w:rPr>
          <w:rFonts w:hint="eastAsia"/>
          <w:b w:val="0"/>
          <w:bCs w:val="0"/>
          <w:sz w:val="21"/>
          <w:szCs w:val="21"/>
          <w:lang w:val="en-US" w:eastAsia="zh-CN"/>
        </w:rPr>
        <w:t>——</w:t>
      </w:r>
      <w:r>
        <w:rPr>
          <w:rFonts w:hint="default"/>
          <w:b w:val="0"/>
          <w:bCs w:val="0"/>
          <w:sz w:val="21"/>
          <w:szCs w:val="21"/>
          <w:lang w:val="en-US" w:eastAsia="zh-CN"/>
        </w:rPr>
        <w:t>主要特点：美与丑的矛盾统一，与角色的性格关系密切，其图案是程式化的。</w:t>
      </w:r>
    </w:p>
    <w:p>
      <w:pPr>
        <w:rPr>
          <w:rFonts w:hint="eastAsia"/>
          <w:lang w:val="en-US" w:eastAsia="zh-CN"/>
        </w:rPr>
      </w:pPr>
      <w:r>
        <w:rPr>
          <w:rFonts w:hint="eastAsia"/>
          <w:lang w:val="en-US" w:eastAsia="zh-CN"/>
        </w:rPr>
        <w:t>——京剧脸谱的色彩</w:t>
      </w:r>
    </w:p>
    <w:p>
      <w:pPr>
        <w:numPr>
          <w:ilvl w:val="0"/>
          <w:numId w:val="3"/>
        </w:numPr>
        <w:ind w:left="420" w:leftChars="0" w:hanging="420" w:firstLineChars="0"/>
        <w:rPr>
          <w:rFonts w:hint="default"/>
          <w:lang w:val="en-US" w:eastAsia="zh-CN"/>
        </w:rPr>
      </w:pPr>
      <w:r>
        <w:rPr>
          <w:rFonts w:hint="eastAsia"/>
          <w:lang w:val="en-US" w:eastAsia="zh-CN"/>
        </w:rPr>
        <w:t>紫色象征忠贞、耿直、果断、沉稳，如廉颇、李密、庞统、尤俊达、严良等。</w:t>
      </w:r>
    </w:p>
    <w:p>
      <w:pPr>
        <w:numPr>
          <w:ilvl w:val="0"/>
          <w:numId w:val="3"/>
        </w:numPr>
        <w:ind w:left="420" w:leftChars="0" w:hanging="420" w:firstLineChars="0"/>
        <w:rPr>
          <w:rFonts w:hint="default"/>
          <w:lang w:val="en-US" w:eastAsia="zh-CN"/>
        </w:rPr>
      </w:pPr>
      <w:r>
        <w:rPr>
          <w:rFonts w:hint="eastAsia"/>
          <w:lang w:val="en-US" w:eastAsia="zh-CN"/>
        </w:rPr>
        <w:t>红色作为主色，表示忠勇义烈，比较典型的如关羽、姜维；用作副色，如蒋忠、马谡、</w:t>
      </w:r>
    </w:p>
    <w:p>
      <w:pPr>
        <w:numPr>
          <w:ilvl w:val="0"/>
          <w:numId w:val="0"/>
        </w:numPr>
        <w:ind w:leftChars="0"/>
        <w:rPr>
          <w:rFonts w:hint="default"/>
          <w:lang w:val="en-US" w:eastAsia="zh-CN"/>
        </w:rPr>
      </w:pPr>
      <w:r>
        <w:rPr>
          <w:rFonts w:hint="eastAsia"/>
          <w:lang w:val="en-US" w:eastAsia="zh-CN"/>
        </w:rPr>
        <w:t>华雄、高登等。</w:t>
      </w:r>
    </w:p>
    <w:p>
      <w:pPr>
        <w:numPr>
          <w:ilvl w:val="0"/>
          <w:numId w:val="0"/>
        </w:numPr>
        <w:ind w:leftChars="0"/>
        <w:rPr>
          <w:rFonts w:hint="default"/>
          <w:lang w:val="en-US" w:eastAsia="zh-CN"/>
        </w:rPr>
      </w:pPr>
      <w:r>
        <w:rPr>
          <w:rFonts w:hint="eastAsia"/>
          <w:lang w:val="en-US" w:eastAsia="zh-CN"/>
        </w:rPr>
        <w:t>ps：关羽脸谱为卧蚕眉，丹凤下垂眼，演戏时大多数情况下是看上去像闭眼，如果关羽“闭眼”，则意为关羽要杀人了。</w:t>
      </w:r>
    </w:p>
    <w:p>
      <w:pPr>
        <w:numPr>
          <w:ilvl w:val="0"/>
          <w:numId w:val="3"/>
        </w:numPr>
        <w:ind w:left="420" w:leftChars="0" w:hanging="420" w:firstLineChars="0"/>
        <w:rPr>
          <w:rFonts w:hint="default"/>
          <w:lang w:val="en-US" w:eastAsia="zh-CN"/>
        </w:rPr>
      </w:pPr>
      <w:r>
        <w:rPr>
          <w:rFonts w:hint="eastAsia"/>
          <w:lang w:val="en-US" w:eastAsia="zh-CN"/>
        </w:rPr>
        <w:t>黑色象征刚烈、勇猛、粗率、鲁莽，如包拯、李逵、张飞、牛皋、尉迟恭、杨七郎、项</w:t>
      </w:r>
    </w:p>
    <w:p>
      <w:pPr>
        <w:numPr>
          <w:ilvl w:val="0"/>
          <w:numId w:val="0"/>
        </w:numPr>
        <w:ind w:leftChars="0"/>
        <w:rPr>
          <w:rFonts w:hint="default"/>
          <w:lang w:val="en-US" w:eastAsia="zh-CN"/>
        </w:rPr>
      </w:pPr>
      <w:r>
        <w:rPr>
          <w:rFonts w:hint="eastAsia"/>
          <w:lang w:val="en-US" w:eastAsia="zh-CN"/>
        </w:rPr>
        <w:t>羽等。</w:t>
      </w:r>
    </w:p>
    <w:p>
      <w:pPr>
        <w:numPr>
          <w:ilvl w:val="0"/>
          <w:numId w:val="3"/>
        </w:numPr>
        <w:ind w:left="420" w:leftChars="0" w:hanging="420" w:firstLineChars="0"/>
        <w:rPr>
          <w:rFonts w:hint="default"/>
          <w:lang w:val="en-US" w:eastAsia="zh-CN"/>
        </w:rPr>
      </w:pPr>
      <w:r>
        <w:rPr>
          <w:rFonts w:hint="eastAsia"/>
          <w:lang w:val="en-US" w:eastAsia="zh-CN"/>
        </w:rPr>
        <w:t>蓝色象征刚强、粗犷、骁勇、桀骜不驯，如马武、单雄信、窦尔敦、吕蒙等。</w:t>
      </w:r>
    </w:p>
    <w:p>
      <w:pPr>
        <w:numPr>
          <w:ilvl w:val="0"/>
          <w:numId w:val="3"/>
        </w:numPr>
        <w:ind w:left="420" w:leftChars="0" w:hanging="420" w:firstLineChars="0"/>
        <w:rPr>
          <w:rFonts w:hint="default"/>
          <w:lang w:val="en-US" w:eastAsia="zh-CN"/>
        </w:rPr>
      </w:pPr>
      <w:r>
        <w:rPr>
          <w:rFonts w:hint="eastAsia"/>
          <w:lang w:val="en-US" w:eastAsia="zh-CN"/>
        </w:rPr>
        <w:t>绿脸象征刚勇、强横、猛烈、暴躁等性格，如青面虎张青、太史慈、马强、程咬金、公</w:t>
      </w:r>
    </w:p>
    <w:p>
      <w:pPr>
        <w:numPr>
          <w:ilvl w:val="0"/>
          <w:numId w:val="0"/>
        </w:numPr>
        <w:ind w:leftChars="0"/>
        <w:rPr>
          <w:rFonts w:hint="default"/>
          <w:lang w:val="en-US" w:eastAsia="zh-CN"/>
        </w:rPr>
      </w:pPr>
      <w:r>
        <w:rPr>
          <w:rFonts w:hint="eastAsia"/>
          <w:lang w:val="en-US" w:eastAsia="zh-CN"/>
        </w:rPr>
        <w:t>孙胜、柳仙等。</w:t>
      </w:r>
    </w:p>
    <w:p>
      <w:pPr>
        <w:numPr>
          <w:ilvl w:val="0"/>
          <w:numId w:val="3"/>
        </w:numPr>
        <w:ind w:left="420" w:leftChars="0" w:hanging="420" w:firstLineChars="0"/>
        <w:rPr>
          <w:rFonts w:hint="default"/>
          <w:lang w:val="en-US" w:eastAsia="zh-CN"/>
        </w:rPr>
      </w:pPr>
      <w:r>
        <w:rPr>
          <w:rFonts w:hint="eastAsia"/>
          <w:lang w:val="en-US" w:eastAsia="zh-CN"/>
        </w:rPr>
        <w:t>黄脸象征彪悍、凶残、阴险、工于心计等性格，如宇文成、庞涓、晁盖等。</w:t>
      </w:r>
    </w:p>
    <w:p>
      <w:pPr>
        <w:numPr>
          <w:ilvl w:val="0"/>
          <w:numId w:val="3"/>
        </w:numPr>
        <w:ind w:left="420" w:leftChars="0" w:hanging="420" w:firstLineChars="0"/>
        <w:rPr>
          <w:rFonts w:hint="default"/>
          <w:lang w:val="en-US" w:eastAsia="zh-CN"/>
        </w:rPr>
      </w:pPr>
      <w:r>
        <w:rPr>
          <w:rFonts w:hint="eastAsia"/>
          <w:lang w:val="en-US" w:eastAsia="zh-CN"/>
        </w:rPr>
        <w:t>白脸象征阴险、狡诈等性格，如曹操、严嵩、董卓、赵高、秦桧、贾似道、毛延寿、司</w:t>
      </w:r>
    </w:p>
    <w:p>
      <w:pPr>
        <w:numPr>
          <w:ilvl w:val="0"/>
          <w:numId w:val="0"/>
        </w:numPr>
        <w:ind w:leftChars="0"/>
        <w:rPr>
          <w:rFonts w:hint="eastAsia"/>
          <w:lang w:val="en-US" w:eastAsia="zh-CN"/>
        </w:rPr>
      </w:pPr>
      <w:r>
        <w:rPr>
          <w:rFonts w:hint="eastAsia"/>
          <w:lang w:val="en-US" w:eastAsia="zh-CN"/>
        </w:rPr>
        <w:t>马懿、高俅等。曹操是典型的白脸，奸臣，其白色和董卓等其他人的白色不一样，是粉白</w:t>
      </w:r>
    </w:p>
    <w:p>
      <w:pPr>
        <w:widowControl w:val="0"/>
        <w:numPr>
          <w:ilvl w:val="0"/>
          <w:numId w:val="4"/>
        </w:numPr>
        <w:tabs>
          <w:tab w:val="clear" w:pos="420"/>
        </w:tabs>
        <w:ind w:left="420" w:leftChars="0" w:hanging="420" w:firstLineChars="0"/>
        <w:jc w:val="both"/>
        <w:rPr>
          <w:rFonts w:hint="default"/>
          <w:lang w:val="en-US" w:eastAsia="zh-CN"/>
        </w:rPr>
      </w:pPr>
      <w:r>
        <w:rPr>
          <w:rFonts w:hint="eastAsia"/>
          <w:b w:val="0"/>
          <w:bCs w:val="0"/>
          <w:sz w:val="21"/>
          <w:szCs w:val="21"/>
          <w:lang w:val="en-US" w:eastAsia="zh-CN"/>
        </w:rPr>
        <w:t>金脸和银脸象征神秘，代表神妖。</w:t>
      </w:r>
    </w:p>
    <w:p>
      <w:pPr>
        <w:numPr>
          <w:ilvl w:val="0"/>
          <w:numId w:val="0"/>
        </w:numPr>
        <w:ind w:leftChars="0"/>
        <w:rPr>
          <w:rFonts w:hint="eastAsia"/>
          <w:lang w:val="en-US" w:eastAsia="zh-CN"/>
        </w:rPr>
      </w:pPr>
      <w:r>
        <w:rPr>
          <w:rFonts w:hint="eastAsia"/>
          <w:lang w:val="en-US" w:eastAsia="zh-CN"/>
        </w:rPr>
        <w:t>——京剧脸谱的分类</w:t>
      </w:r>
    </w:p>
    <w:p>
      <w:pPr>
        <w:numPr>
          <w:ilvl w:val="0"/>
          <w:numId w:val="3"/>
        </w:numPr>
        <w:ind w:left="420" w:leftChars="0" w:hanging="420" w:firstLineChars="0"/>
        <w:rPr>
          <w:rFonts w:hint="default"/>
          <w:lang w:val="en-US" w:eastAsia="zh-CN"/>
        </w:rPr>
      </w:pPr>
      <w:r>
        <w:rPr>
          <w:rFonts w:hint="eastAsia"/>
          <w:lang w:val="en-US" w:eastAsia="zh-CN"/>
        </w:rPr>
        <w:t>整脸，一种颜色为主色，以夸张肤色，再勾画出眉眼鼻口和细致的面部肌肉纹细。</w:t>
      </w:r>
    </w:p>
    <w:p>
      <w:pPr>
        <w:numPr>
          <w:ilvl w:val="0"/>
          <w:numId w:val="3"/>
        </w:numPr>
        <w:ind w:left="420" w:leftChars="0" w:hanging="420" w:firstLineChars="0"/>
        <w:rPr>
          <w:rFonts w:hint="default"/>
          <w:lang w:val="en-US" w:eastAsia="zh-CN"/>
        </w:rPr>
      </w:pPr>
      <w:r>
        <w:rPr>
          <w:rFonts w:hint="eastAsia"/>
          <w:lang w:val="en-US" w:eastAsia="zh-CN"/>
        </w:rPr>
        <w:t>三块瓦脸，又称“三块窝脸”，是在整脸的基础上进一步夸张眉眼鼻口的画片，用线条勾</w:t>
      </w:r>
    </w:p>
    <w:p>
      <w:pPr>
        <w:numPr>
          <w:ilvl w:val="0"/>
          <w:numId w:val="0"/>
        </w:numPr>
        <w:ind w:leftChars="0"/>
        <w:rPr>
          <w:rFonts w:hint="default"/>
          <w:lang w:val="en-US" w:eastAsia="zh-CN"/>
        </w:rPr>
      </w:pPr>
      <w:r>
        <w:rPr>
          <w:rFonts w:hint="eastAsia"/>
          <w:lang w:val="en-US" w:eastAsia="zh-CN"/>
        </w:rPr>
        <w:t>出两块眉、一块鼻窝，所以称“三块瓦脸”。其中又再分“正三块瓦”、“尖三块瓦”、“花三块瓦”、“老三块瓦”等。</w:t>
      </w:r>
    </w:p>
    <w:p>
      <w:pPr>
        <w:numPr>
          <w:ilvl w:val="0"/>
          <w:numId w:val="3"/>
        </w:numPr>
        <w:ind w:left="420" w:leftChars="0" w:hanging="420" w:firstLineChars="0"/>
        <w:rPr>
          <w:rFonts w:hint="default"/>
          <w:lang w:val="en-US" w:eastAsia="zh-CN"/>
        </w:rPr>
      </w:pPr>
      <w:r>
        <w:rPr>
          <w:rFonts w:hint="eastAsia"/>
          <w:lang w:val="en-US" w:eastAsia="zh-CN"/>
        </w:rPr>
        <w:t>十字门脸，由三块瓦脸发展出来，特色是将三色缩小为一个色条，从月亮门一直勾到鼻</w:t>
      </w:r>
    </w:p>
    <w:p>
      <w:pPr>
        <w:numPr>
          <w:ilvl w:val="0"/>
          <w:numId w:val="0"/>
        </w:numPr>
        <w:ind w:leftChars="0"/>
        <w:rPr>
          <w:rFonts w:hint="default"/>
          <w:lang w:val="en-US" w:eastAsia="zh-CN"/>
        </w:rPr>
      </w:pPr>
      <w:r>
        <w:rPr>
          <w:rFonts w:hint="eastAsia"/>
          <w:lang w:val="en-US" w:eastAsia="zh-CN"/>
        </w:rPr>
        <w:t>头以下，用这色条象征人物性格。主色条和眼窝构成一个“十”字，故名“十字门脸”，又分“花十字门”、“老十字门”。</w:t>
      </w:r>
    </w:p>
    <w:p>
      <w:pPr>
        <w:numPr>
          <w:ilvl w:val="0"/>
          <w:numId w:val="3"/>
        </w:numPr>
        <w:ind w:left="420" w:leftChars="0" w:hanging="420" w:firstLineChars="0"/>
        <w:rPr>
          <w:rFonts w:hint="default"/>
          <w:lang w:val="en-US" w:eastAsia="zh-CN"/>
        </w:rPr>
      </w:pPr>
      <w:r>
        <w:rPr>
          <w:rFonts w:hint="eastAsia"/>
          <w:lang w:val="en-US" w:eastAsia="zh-CN"/>
        </w:rPr>
        <w:t>六分脸，特点是将脑门的主色缩为一个色条，夸大眉形，白眉形占十分之四，主色占十</w:t>
      </w:r>
    </w:p>
    <w:p>
      <w:pPr>
        <w:numPr>
          <w:ilvl w:val="0"/>
          <w:numId w:val="0"/>
        </w:numPr>
        <w:ind w:leftChars="0"/>
        <w:rPr>
          <w:rFonts w:hint="default"/>
          <w:lang w:val="en-US" w:eastAsia="zh-CN"/>
        </w:rPr>
      </w:pPr>
      <w:r>
        <w:rPr>
          <w:rFonts w:hint="eastAsia"/>
          <w:lang w:val="en-US" w:eastAsia="zh-CN"/>
        </w:rPr>
        <w:t>分之六。“六分脸”也称“老脸”。</w:t>
      </w:r>
    </w:p>
    <w:p>
      <w:pPr>
        <w:numPr>
          <w:ilvl w:val="0"/>
          <w:numId w:val="3"/>
        </w:numPr>
        <w:ind w:left="420" w:leftChars="0" w:hanging="420" w:firstLineChars="0"/>
        <w:rPr>
          <w:rFonts w:hint="default"/>
          <w:lang w:val="en-US" w:eastAsia="zh-CN"/>
        </w:rPr>
      </w:pPr>
      <w:r>
        <w:rPr>
          <w:rFonts w:hint="eastAsia"/>
          <w:lang w:val="en-US" w:eastAsia="zh-CN"/>
        </w:rPr>
        <w:t>碎花脸，由“花三块瓦脸”演变而来，保留主色，其他部位用辅色添勾花纹，色彩丰富，</w:t>
      </w:r>
    </w:p>
    <w:p>
      <w:pPr>
        <w:numPr>
          <w:ilvl w:val="0"/>
          <w:numId w:val="0"/>
        </w:numPr>
        <w:ind w:leftChars="0"/>
        <w:rPr>
          <w:rFonts w:hint="default"/>
          <w:lang w:val="en-US" w:eastAsia="zh-CN"/>
        </w:rPr>
      </w:pPr>
      <w:r>
        <w:rPr>
          <w:rFonts w:hint="eastAsia"/>
          <w:lang w:val="en-US" w:eastAsia="zh-CN"/>
        </w:rPr>
        <w:t>构图多样，线条细碎，故称“碎花脸”。</w:t>
      </w:r>
    </w:p>
    <w:p>
      <w:pPr>
        <w:numPr>
          <w:ilvl w:val="0"/>
          <w:numId w:val="3"/>
        </w:numPr>
        <w:ind w:left="420" w:leftChars="0" w:hanging="420" w:firstLineChars="0"/>
        <w:rPr>
          <w:rFonts w:hint="default"/>
          <w:lang w:val="en-US" w:eastAsia="zh-CN"/>
        </w:rPr>
      </w:pPr>
      <w:r>
        <w:rPr>
          <w:rFonts w:hint="eastAsia"/>
          <w:lang w:val="en-US" w:eastAsia="zh-CN"/>
        </w:rPr>
        <w:t>歪脸，主要用来夸张帮凶打手们的五官不正，相貌丑陋，特点是勾法不对称，给人以歪</w:t>
      </w:r>
    </w:p>
    <w:p>
      <w:pPr>
        <w:numPr>
          <w:ilvl w:val="0"/>
          <w:numId w:val="0"/>
        </w:numPr>
        <w:ind w:leftChars="0"/>
        <w:rPr>
          <w:rFonts w:hint="default"/>
          <w:lang w:val="en-US" w:eastAsia="zh-CN"/>
        </w:rPr>
      </w:pPr>
      <w:r>
        <w:rPr>
          <w:rFonts w:hint="eastAsia"/>
          <w:lang w:val="en-US" w:eastAsia="zh-CN"/>
        </w:rPr>
        <w:t>斜之感。歪脸往往是地位低的反派。</w:t>
      </w:r>
    </w:p>
    <w:p>
      <w:pPr>
        <w:numPr>
          <w:ilvl w:val="0"/>
          <w:numId w:val="3"/>
        </w:numPr>
        <w:ind w:left="420" w:leftChars="0" w:hanging="420" w:firstLineChars="0"/>
        <w:rPr>
          <w:rFonts w:hint="default"/>
          <w:lang w:val="en-US" w:eastAsia="zh-CN"/>
        </w:rPr>
      </w:pPr>
      <w:r>
        <w:rPr>
          <w:rFonts w:hint="eastAsia"/>
          <w:lang w:val="en-US" w:eastAsia="zh-CN"/>
        </w:rPr>
        <w:t>僧脸，又名“和尚脸”，特征是腰子眼窝，花鼻窝，花嘴岔，脑门勾一个舍利珠圆光或九</w:t>
      </w:r>
    </w:p>
    <w:p>
      <w:pPr>
        <w:numPr>
          <w:ilvl w:val="0"/>
          <w:numId w:val="0"/>
        </w:numPr>
        <w:ind w:leftChars="0"/>
        <w:rPr>
          <w:rFonts w:hint="default"/>
          <w:lang w:val="en-US" w:eastAsia="zh-CN"/>
        </w:rPr>
      </w:pPr>
      <w:r>
        <w:rPr>
          <w:rFonts w:hint="eastAsia"/>
          <w:lang w:val="en-US" w:eastAsia="zh-CN"/>
        </w:rPr>
        <w:t>个点，表示佛门受戒。多由老生扮演。</w:t>
      </w:r>
    </w:p>
    <w:p>
      <w:pPr>
        <w:numPr>
          <w:ilvl w:val="0"/>
          <w:numId w:val="3"/>
        </w:numPr>
        <w:ind w:left="420" w:leftChars="0" w:hanging="420" w:firstLineChars="0"/>
        <w:rPr>
          <w:rFonts w:hint="default"/>
          <w:lang w:val="en-US" w:eastAsia="zh-CN"/>
        </w:rPr>
      </w:pPr>
      <w:r>
        <w:rPr>
          <w:rFonts w:hint="eastAsia"/>
          <w:lang w:val="en-US" w:eastAsia="zh-CN"/>
        </w:rPr>
        <w:t>太监脸，专用来表现擅权害人的宦官，色彩只有红白两种，形式近似“整脸”与“三块瓦</w:t>
      </w:r>
    </w:p>
    <w:p>
      <w:pPr>
        <w:numPr>
          <w:ilvl w:val="0"/>
          <w:numId w:val="0"/>
        </w:numPr>
        <w:ind w:leftChars="0"/>
        <w:rPr>
          <w:rFonts w:hint="default"/>
          <w:lang w:val="en-US" w:eastAsia="zh-CN"/>
        </w:rPr>
      </w:pPr>
      <w:r>
        <w:rPr>
          <w:rFonts w:hint="eastAsia"/>
          <w:lang w:val="en-US" w:eastAsia="zh-CN"/>
        </w:rPr>
        <w:t>脸”，脑门勾个圆光，以示其阉割净身，自诩为佛门弟子。脑门和两颊的胖纹，表现出养尊处优、脑满肠肥的神态。只有大太监才有资格画太监脸，象征其身份地位很高。</w:t>
      </w:r>
    </w:p>
    <w:p>
      <w:pPr>
        <w:numPr>
          <w:ilvl w:val="0"/>
          <w:numId w:val="3"/>
        </w:numPr>
        <w:ind w:left="420" w:leftChars="0" w:hanging="420" w:firstLineChars="0"/>
        <w:rPr>
          <w:rFonts w:hint="default"/>
          <w:lang w:val="en-US" w:eastAsia="zh-CN"/>
        </w:rPr>
      </w:pPr>
      <w:r>
        <w:rPr>
          <w:rFonts w:hint="eastAsia"/>
          <w:lang w:val="en-US" w:eastAsia="zh-CN"/>
        </w:rPr>
        <w:t>元宝脸，脑门和脸膛的色彩不一，其形如元宝，故称“元宝脸”。分“普通元宝脸”、“倒元</w:t>
      </w:r>
    </w:p>
    <w:p>
      <w:pPr>
        <w:numPr>
          <w:ilvl w:val="0"/>
          <w:numId w:val="0"/>
        </w:numPr>
        <w:ind w:leftChars="0"/>
        <w:rPr>
          <w:rFonts w:hint="default"/>
          <w:lang w:val="en-US" w:eastAsia="zh-CN"/>
        </w:rPr>
      </w:pPr>
      <w:r>
        <w:rPr>
          <w:rFonts w:hint="eastAsia"/>
          <w:lang w:val="en-US" w:eastAsia="zh-CN"/>
        </w:rPr>
        <w:t>宝脸”、“花元宝脸”三种。</w:t>
      </w:r>
    </w:p>
    <w:p>
      <w:pPr>
        <w:numPr>
          <w:ilvl w:val="0"/>
          <w:numId w:val="3"/>
        </w:numPr>
        <w:ind w:left="420" w:leftChars="0" w:hanging="420" w:firstLineChars="0"/>
        <w:rPr>
          <w:rFonts w:hint="default"/>
          <w:lang w:val="en-US" w:eastAsia="zh-CN"/>
        </w:rPr>
      </w:pPr>
      <w:r>
        <w:rPr>
          <w:rFonts w:hint="eastAsia"/>
          <w:lang w:val="en-US" w:eastAsia="zh-CN"/>
        </w:rPr>
        <w:t>象形脸，一般用于神话戏，构图和色彩均从每个精灵神怪的形象特征出发，无固定谱式。</w:t>
      </w:r>
    </w:p>
    <w:p>
      <w:pPr>
        <w:numPr>
          <w:ilvl w:val="0"/>
          <w:numId w:val="0"/>
        </w:numPr>
        <w:ind w:leftChars="0"/>
        <w:rPr>
          <w:rFonts w:hint="default"/>
          <w:lang w:val="en-US" w:eastAsia="zh-CN"/>
        </w:rPr>
      </w:pPr>
      <w:r>
        <w:rPr>
          <w:rFonts w:hint="eastAsia"/>
          <w:lang w:val="en-US" w:eastAsia="zh-CN"/>
        </w:rPr>
        <w:t>画法要似像非像，不可过于写实，讲究“意到笔不到”，贵在“传神”，让观众一目了然，一看便知道何种神怪所化。上有象形文字，表明性格，杨七郎脸上有“虎”字。</w:t>
      </w:r>
    </w:p>
    <w:p>
      <w:pPr>
        <w:numPr>
          <w:ilvl w:val="0"/>
          <w:numId w:val="3"/>
        </w:numPr>
        <w:ind w:left="420" w:leftChars="0" w:hanging="420" w:firstLineChars="0"/>
        <w:rPr>
          <w:rFonts w:hint="default"/>
          <w:lang w:val="en-US" w:eastAsia="zh-CN"/>
        </w:rPr>
      </w:pPr>
      <w:r>
        <w:rPr>
          <w:rFonts w:hint="eastAsia"/>
          <w:lang w:val="en-US" w:eastAsia="zh-CN"/>
        </w:rPr>
        <w:t>神仙脸，由“整脸”“三块瓦”发展而来，都用来表现神、佛的面貌，构图取法佛像。主要</w:t>
      </w:r>
    </w:p>
    <w:p>
      <w:pPr>
        <w:numPr>
          <w:ilvl w:val="0"/>
          <w:numId w:val="0"/>
        </w:numPr>
        <w:ind w:leftChars="0"/>
        <w:rPr>
          <w:rFonts w:hint="default"/>
          <w:lang w:val="en-US" w:eastAsia="zh-CN"/>
        </w:rPr>
      </w:pPr>
      <w:r>
        <w:rPr>
          <w:rFonts w:hint="eastAsia"/>
          <w:lang w:val="en-US" w:eastAsia="zh-CN"/>
        </w:rPr>
        <w:t>用金、银色，或在辅色中添勾金、银色线条和涂色块，以示神圣威严。</w:t>
      </w:r>
    </w:p>
    <w:p>
      <w:pPr>
        <w:numPr>
          <w:ilvl w:val="0"/>
          <w:numId w:val="3"/>
        </w:numPr>
        <w:ind w:left="420" w:leftChars="0" w:hanging="420" w:firstLineChars="0"/>
        <w:rPr>
          <w:rFonts w:hint="default"/>
          <w:lang w:val="en-US" w:eastAsia="zh-CN"/>
        </w:rPr>
      </w:pPr>
      <w:r>
        <w:rPr>
          <w:rFonts w:hint="eastAsia"/>
          <w:lang w:val="en-US" w:eastAsia="zh-CN"/>
        </w:rPr>
        <w:t>丑角脸，又名“三花脸”或“小花脸”，特点是在鼻梁中心抹一个白色“豆腐块”，用漫画的</w:t>
      </w:r>
    </w:p>
    <w:p>
      <w:pPr>
        <w:numPr>
          <w:ilvl w:val="0"/>
          <w:numId w:val="0"/>
        </w:numPr>
        <w:ind w:leftChars="0"/>
        <w:rPr>
          <w:rFonts w:hint="default"/>
          <w:lang w:val="en-US" w:eastAsia="zh-CN"/>
        </w:rPr>
      </w:pPr>
      <w:r>
        <w:rPr>
          <w:rFonts w:hint="eastAsia"/>
          <w:lang w:val="en-US" w:eastAsia="zh-CN"/>
        </w:rPr>
        <w:t>手法表现人物的戏剧特征。</w:t>
      </w:r>
    </w:p>
    <w:p>
      <w:pPr>
        <w:numPr>
          <w:ilvl w:val="0"/>
          <w:numId w:val="3"/>
        </w:numPr>
        <w:ind w:left="420" w:leftChars="0" w:hanging="420" w:firstLineChars="0"/>
        <w:rPr>
          <w:rFonts w:hint="default"/>
          <w:lang w:val="en-US" w:eastAsia="zh-CN"/>
        </w:rPr>
      </w:pPr>
      <w:r>
        <w:rPr>
          <w:rFonts w:hint="eastAsia"/>
          <w:lang w:val="en-US" w:eastAsia="zh-CN"/>
        </w:rPr>
        <w:t>小妖脸，表现的是神话戏中的天将小妖等角色，这两种脸谱又名“随意脸”。</w:t>
      </w:r>
    </w:p>
    <w:p>
      <w:pPr>
        <w:widowControl w:val="0"/>
        <w:numPr>
          <w:ilvl w:val="0"/>
          <w:numId w:val="0"/>
        </w:numPr>
        <w:jc w:val="both"/>
        <w:rPr>
          <w:rFonts w:hint="default"/>
          <w:b w:val="0"/>
          <w:bCs w:val="0"/>
          <w:sz w:val="21"/>
          <w:szCs w:val="21"/>
          <w:lang w:val="en-US" w:eastAsia="zh-CN"/>
        </w:rPr>
      </w:pPr>
      <w:r>
        <w:rPr>
          <w:rFonts w:hint="eastAsia"/>
          <w:b w:val="0"/>
          <w:bCs w:val="0"/>
          <w:sz w:val="21"/>
          <w:szCs w:val="21"/>
          <w:lang w:val="en-US" w:eastAsia="zh-CN"/>
        </w:rPr>
        <w:t>——扮演角色：</w:t>
      </w:r>
      <w:r>
        <w:rPr>
          <w:rFonts w:hint="default"/>
          <w:b w:val="0"/>
          <w:bCs w:val="0"/>
          <w:sz w:val="21"/>
          <w:szCs w:val="21"/>
          <w:lang w:val="en-US" w:eastAsia="zh-CN"/>
        </w:rPr>
        <w:t>大多是性格、品质或相貌上有些特异的男性人物，化妆用脸谱，音色洪亮，风格粗犷。</w:t>
      </w:r>
    </w:p>
    <w:p>
      <w:pPr>
        <w:widowControl w:val="0"/>
        <w:numPr>
          <w:ilvl w:val="0"/>
          <w:numId w:val="0"/>
        </w:numPr>
        <w:jc w:val="both"/>
        <w:rPr>
          <w:rFonts w:hint="default"/>
          <w:b w:val="0"/>
          <w:bCs w:val="0"/>
          <w:sz w:val="21"/>
          <w:szCs w:val="21"/>
          <w:lang w:val="en-US" w:eastAsia="zh-CN"/>
        </w:rPr>
      </w:pPr>
      <w:r>
        <w:rPr>
          <w:rFonts w:hint="eastAsia"/>
          <w:b w:val="0"/>
          <w:bCs w:val="0"/>
          <w:sz w:val="21"/>
          <w:szCs w:val="21"/>
          <w:lang w:val="en-US" w:eastAsia="zh-CN"/>
        </w:rPr>
        <w:t>——分类：</w:t>
      </w:r>
      <w:r>
        <w:rPr>
          <w:rFonts w:hint="default"/>
          <w:b w:val="0"/>
          <w:bCs w:val="0"/>
          <w:sz w:val="21"/>
          <w:szCs w:val="21"/>
          <w:lang w:val="en-US" w:eastAsia="zh-CN"/>
        </w:rPr>
        <w:t>以唱功为主的大花脸，分正净（重唱功，称铜锤、黑头</w:t>
      </w:r>
      <w:r>
        <w:rPr>
          <w:rFonts w:hint="eastAsia"/>
          <w:b w:val="0"/>
          <w:bCs w:val="0"/>
          <w:sz w:val="21"/>
          <w:szCs w:val="21"/>
          <w:lang w:val="en-US" w:eastAsia="zh-CN"/>
        </w:rPr>
        <w:t>，《二进宫》很有名</w:t>
      </w:r>
      <w:r>
        <w:rPr>
          <w:rFonts w:hint="default"/>
          <w:b w:val="0"/>
          <w:bCs w:val="0"/>
          <w:sz w:val="21"/>
          <w:szCs w:val="21"/>
          <w:lang w:val="en-US" w:eastAsia="zh-CN"/>
        </w:rPr>
        <w:t>）、架子花（重工架）、武二花、摔打花、油花（一称毛净）。</w:t>
      </w:r>
    </w:p>
    <w:p>
      <w:pPr>
        <w:widowControl w:val="0"/>
        <w:numPr>
          <w:ilvl w:val="0"/>
          <w:numId w:val="0"/>
        </w:numPr>
        <w:jc w:val="both"/>
        <w:rPr>
          <w:rFonts w:hint="default"/>
          <w:b/>
          <w:bCs/>
          <w:sz w:val="21"/>
          <w:szCs w:val="21"/>
          <w:lang w:val="en-US" w:eastAsia="zh-CN"/>
        </w:rPr>
      </w:pPr>
      <w:r>
        <w:rPr>
          <w:rFonts w:hint="eastAsia"/>
          <w:b/>
          <w:bCs/>
          <w:sz w:val="21"/>
          <w:szCs w:val="21"/>
          <w:lang w:val="en-US" w:eastAsia="zh-CN"/>
        </w:rPr>
        <w:t>（四）</w:t>
      </w:r>
      <w:r>
        <w:rPr>
          <w:rFonts w:hint="default"/>
          <w:b/>
          <w:bCs/>
          <w:sz w:val="21"/>
          <w:szCs w:val="21"/>
          <w:lang w:val="en-US" w:eastAsia="zh-CN"/>
        </w:rPr>
        <w:t>丑</w:t>
      </w:r>
      <w:r>
        <w:rPr>
          <w:rFonts w:hint="eastAsia"/>
          <w:b/>
          <w:bCs/>
          <w:sz w:val="21"/>
          <w:szCs w:val="21"/>
          <w:lang w:val="en-US" w:eastAsia="zh-CN"/>
        </w:rPr>
        <w:t>行</w:t>
      </w:r>
    </w:p>
    <w:p>
      <w:pPr>
        <w:rPr>
          <w:rFonts w:hint="default"/>
          <w:b w:val="0"/>
          <w:bCs w:val="0"/>
          <w:sz w:val="21"/>
          <w:szCs w:val="21"/>
          <w:lang w:val="en-US" w:eastAsia="zh-CN"/>
        </w:rPr>
      </w:pPr>
      <w:r>
        <w:rPr>
          <w:rFonts w:hint="default"/>
          <w:b w:val="0"/>
          <w:bCs w:val="0"/>
          <w:sz w:val="21"/>
          <w:szCs w:val="21"/>
          <w:lang w:val="en-US" w:eastAsia="zh-CN"/>
        </w:rPr>
        <w:t>扮演喜剧角色，因在鼻梁上抹一小块白粉，俗称小花脸。分文丑（分方巾丑、袍带丑、老丑、荣衣丑，并兼演彩旦、婆子）、武丑（又称开口跳</w:t>
      </w:r>
      <w:r>
        <w:rPr>
          <w:rFonts w:hint="eastAsia"/>
          <w:b w:val="0"/>
          <w:bCs w:val="0"/>
          <w:sz w:val="21"/>
          <w:szCs w:val="21"/>
          <w:lang w:val="en-US" w:eastAsia="zh-CN"/>
        </w:rPr>
        <w:t>，</w:t>
      </w:r>
      <w:r>
        <w:rPr>
          <w:rFonts w:hint="eastAsia"/>
          <w:lang w:val="en-US" w:eastAsia="zh-CN"/>
        </w:rPr>
        <w:t>跟斗注重难度，是所有武戏中最激烈的</w:t>
      </w:r>
      <w:r>
        <w:rPr>
          <w:rFonts w:hint="default"/>
          <w:b w:val="0"/>
          <w:bCs w:val="0"/>
          <w:sz w:val="21"/>
          <w:szCs w:val="21"/>
          <w:lang w:val="en-US" w:eastAsia="zh-CN"/>
        </w:rPr>
        <w:t>）</w:t>
      </w:r>
    </w:p>
    <w:p>
      <w:pPr>
        <w:rPr>
          <w:rFonts w:hint="default"/>
          <w:b w:val="0"/>
          <w:bCs w:val="0"/>
          <w:sz w:val="21"/>
          <w:szCs w:val="21"/>
          <w:lang w:val="en-US" w:eastAsia="zh-CN"/>
        </w:rPr>
      </w:pPr>
      <w:r>
        <w:rPr>
          <w:rFonts w:hint="eastAsia"/>
          <w:lang w:val="en-US" w:eastAsia="zh-CN"/>
        </w:rPr>
        <w:t>无丑不成戏，一个剧场中，演员人数最多的行当是武生和丑行</w:t>
      </w:r>
    </w:p>
    <w:p>
      <w:pPr>
        <w:widowControl w:val="0"/>
        <w:numPr>
          <w:ilvl w:val="0"/>
          <w:numId w:val="0"/>
        </w:numPr>
        <w:jc w:val="both"/>
        <w:rPr>
          <w:rFonts w:hint="default"/>
          <w:b w:val="0"/>
          <w:bCs w:val="0"/>
          <w:lang w:val="en-US" w:eastAsia="zh-CN"/>
        </w:rPr>
      </w:pPr>
    </w:p>
    <w:p>
      <w:pPr>
        <w:widowControl w:val="0"/>
        <w:numPr>
          <w:ilvl w:val="0"/>
          <w:numId w:val="0"/>
        </w:numPr>
        <w:jc w:val="both"/>
        <w:rPr>
          <w:rFonts w:hint="eastAsia"/>
          <w:b/>
          <w:bCs/>
          <w:sz w:val="21"/>
          <w:szCs w:val="21"/>
          <w:highlight w:val="none"/>
          <w:lang w:val="en-US" w:eastAsia="zh-CN"/>
        </w:rPr>
      </w:pPr>
      <w:r>
        <w:rPr>
          <w:rFonts w:hint="eastAsia"/>
          <w:b/>
          <w:bCs/>
          <w:sz w:val="28"/>
          <w:szCs w:val="28"/>
          <w:highlight w:val="none"/>
          <w:lang w:val="en-US" w:eastAsia="zh-CN"/>
        </w:rPr>
        <w:t>二、四功五法</w:t>
      </w:r>
    </w:p>
    <w:p>
      <w:pPr>
        <w:widowControl w:val="0"/>
        <w:numPr>
          <w:ilvl w:val="0"/>
          <w:numId w:val="0"/>
        </w:numPr>
        <w:jc w:val="both"/>
        <w:rPr>
          <w:rFonts w:hint="default"/>
          <w:b w:val="0"/>
          <w:bCs w:val="0"/>
          <w:sz w:val="21"/>
          <w:szCs w:val="21"/>
          <w:lang w:val="en-US" w:eastAsia="zh-CN"/>
        </w:rPr>
      </w:pPr>
      <w:r>
        <w:rPr>
          <w:rFonts w:hint="eastAsia"/>
          <w:b w:val="0"/>
          <w:bCs w:val="0"/>
          <w:sz w:val="21"/>
          <w:szCs w:val="21"/>
          <w:lang w:val="en-US" w:eastAsia="zh-CN"/>
        </w:rPr>
        <w:t>（一）四功：</w:t>
      </w:r>
      <w:r>
        <w:rPr>
          <w:rFonts w:hint="default"/>
          <w:b w:val="0"/>
          <w:bCs w:val="0"/>
          <w:sz w:val="21"/>
          <w:szCs w:val="21"/>
          <w:lang w:val="en-US" w:eastAsia="zh-CN"/>
        </w:rPr>
        <w:t>京剧表演的四种艺术手法</w:t>
      </w:r>
      <w:r>
        <w:rPr>
          <w:rFonts w:hint="eastAsia"/>
          <w:b w:val="0"/>
          <w:bCs w:val="0"/>
          <w:sz w:val="21"/>
          <w:szCs w:val="21"/>
          <w:lang w:val="en-US" w:eastAsia="zh-CN"/>
        </w:rPr>
        <w:t>，</w:t>
      </w:r>
      <w:r>
        <w:rPr>
          <w:rFonts w:hint="default"/>
          <w:b w:val="0"/>
          <w:bCs w:val="0"/>
          <w:sz w:val="21"/>
          <w:szCs w:val="21"/>
          <w:lang w:val="en-US" w:eastAsia="zh-CN"/>
        </w:rPr>
        <w:t>唱、念、做、打，也是京剧表演四项基本功。</w:t>
      </w:r>
    </w:p>
    <w:p>
      <w:pPr>
        <w:widowControl w:val="0"/>
        <w:numPr>
          <w:ilvl w:val="0"/>
          <w:numId w:val="0"/>
        </w:numPr>
        <w:jc w:val="both"/>
        <w:rPr>
          <w:rFonts w:hint="default"/>
          <w:b w:val="0"/>
          <w:bCs w:val="0"/>
          <w:sz w:val="21"/>
          <w:szCs w:val="21"/>
          <w:lang w:val="en-US" w:eastAsia="zh-CN"/>
        </w:rPr>
      </w:pPr>
      <w:r>
        <w:rPr>
          <w:rFonts w:hint="eastAsia"/>
          <w:b w:val="0"/>
          <w:bCs w:val="0"/>
          <w:sz w:val="21"/>
          <w:szCs w:val="21"/>
          <w:lang w:val="en-US" w:eastAsia="zh-CN"/>
        </w:rPr>
        <w:t>-</w:t>
      </w:r>
      <w:r>
        <w:rPr>
          <w:rFonts w:hint="default"/>
          <w:b w:val="0"/>
          <w:bCs w:val="0"/>
          <w:sz w:val="21"/>
          <w:szCs w:val="21"/>
          <w:lang w:val="en-US" w:eastAsia="zh-CN"/>
        </w:rPr>
        <w:t>唱指歌唱，念指具有音乐性的念白，二者相辅相成，构成歌舞化的京剧表演艺术两大要素之一的“歌”</w:t>
      </w:r>
      <w:r>
        <w:rPr>
          <w:rFonts w:hint="eastAsia"/>
          <w:b w:val="0"/>
          <w:bCs w:val="0"/>
          <w:sz w:val="21"/>
          <w:szCs w:val="21"/>
          <w:lang w:val="en-US" w:eastAsia="zh-CN"/>
        </w:rPr>
        <w:t>；</w:t>
      </w:r>
      <w:r>
        <w:rPr>
          <w:rFonts w:hint="default"/>
          <w:b w:val="0"/>
          <w:bCs w:val="0"/>
          <w:sz w:val="21"/>
          <w:szCs w:val="21"/>
          <w:lang w:val="en-US" w:eastAsia="zh-CN"/>
        </w:rPr>
        <w:t>做指舞蹈化的形体动作</w:t>
      </w:r>
      <w:r>
        <w:rPr>
          <w:rFonts w:hint="eastAsia"/>
          <w:b w:val="0"/>
          <w:bCs w:val="0"/>
          <w:sz w:val="21"/>
          <w:szCs w:val="21"/>
          <w:lang w:val="en-US" w:eastAsia="zh-CN"/>
        </w:rPr>
        <w:t>，</w:t>
      </w:r>
      <w:r>
        <w:rPr>
          <w:rFonts w:hint="default"/>
          <w:b w:val="0"/>
          <w:bCs w:val="0"/>
          <w:sz w:val="21"/>
          <w:szCs w:val="21"/>
          <w:lang w:val="en-US" w:eastAsia="zh-CN"/>
        </w:rPr>
        <w:t>打指武打和翻跌的技艺，二者相互结合，构成歌舞化的京剧表演艺术两大要素之一的“舞”。</w:t>
      </w:r>
    </w:p>
    <w:p>
      <w:pPr>
        <w:widowControl w:val="0"/>
        <w:numPr>
          <w:ilvl w:val="0"/>
          <w:numId w:val="0"/>
        </w:numPr>
        <w:jc w:val="both"/>
        <w:rPr>
          <w:rFonts w:hint="default"/>
          <w:b w:val="0"/>
          <w:bCs w:val="0"/>
          <w:sz w:val="21"/>
          <w:szCs w:val="21"/>
          <w:lang w:val="en-US" w:eastAsia="zh-CN"/>
        </w:rPr>
      </w:pPr>
      <w:r>
        <w:rPr>
          <w:rFonts w:hint="eastAsia"/>
          <w:b w:val="0"/>
          <w:bCs w:val="0"/>
          <w:sz w:val="21"/>
          <w:szCs w:val="21"/>
          <w:lang w:val="en-US" w:eastAsia="zh-CN"/>
        </w:rPr>
        <w:t>-</w:t>
      </w:r>
      <w:r>
        <w:rPr>
          <w:rFonts w:hint="default"/>
          <w:b w:val="0"/>
          <w:bCs w:val="0"/>
          <w:sz w:val="21"/>
          <w:szCs w:val="21"/>
          <w:lang w:val="en-US" w:eastAsia="zh-CN"/>
        </w:rPr>
        <w:t>戏曲演员从小就要从这四个方面进行训练，虽然有的演员擅长唱功（唱功老生），有的行当以做功（花旦）为主，有的以武打为主（武净）。但是要求每一个演员必须有过硬的唱、念、做、打四种基本功。只有这样才能充分地发挥京剧的艺术特色。更好地表现和刻画戏中的各种人物形象。京剧有唱，有舞，有对白，有武打，有各种象征性的动作，是一种高度综合性的艺术。</w:t>
      </w:r>
    </w:p>
    <w:p>
      <w:pPr>
        <w:widowControl w:val="0"/>
        <w:numPr>
          <w:ilvl w:val="0"/>
          <w:numId w:val="0"/>
        </w:numPr>
        <w:jc w:val="both"/>
        <w:rPr>
          <w:rFonts w:hint="default"/>
          <w:b w:val="0"/>
          <w:bCs w:val="0"/>
          <w:sz w:val="21"/>
          <w:szCs w:val="21"/>
          <w:lang w:val="en-US" w:eastAsia="zh-CN"/>
        </w:rPr>
      </w:pPr>
      <w:r>
        <w:rPr>
          <w:rFonts w:hint="eastAsia"/>
          <w:b w:val="0"/>
          <w:bCs w:val="0"/>
          <w:sz w:val="21"/>
          <w:szCs w:val="21"/>
          <w:lang w:val="en-US" w:eastAsia="zh-CN"/>
        </w:rPr>
        <w:t>——</w:t>
      </w:r>
      <w:r>
        <w:rPr>
          <w:rFonts w:hint="default"/>
          <w:b w:val="0"/>
          <w:bCs w:val="0"/>
          <w:sz w:val="21"/>
          <w:szCs w:val="21"/>
          <w:lang w:val="en-US" w:eastAsia="zh-CN"/>
        </w:rPr>
        <w:t>唱功</w:t>
      </w:r>
    </w:p>
    <w:p>
      <w:pPr>
        <w:widowControl w:val="0"/>
        <w:numPr>
          <w:ilvl w:val="0"/>
          <w:numId w:val="0"/>
        </w:numPr>
        <w:jc w:val="both"/>
        <w:rPr>
          <w:rFonts w:hint="default"/>
          <w:b w:val="0"/>
          <w:bCs w:val="0"/>
          <w:sz w:val="21"/>
          <w:szCs w:val="21"/>
          <w:lang w:val="en-US" w:eastAsia="zh-CN"/>
        </w:rPr>
      </w:pPr>
      <w:r>
        <w:rPr>
          <w:rFonts w:hint="default"/>
          <w:b w:val="0"/>
          <w:bCs w:val="0"/>
          <w:sz w:val="21"/>
          <w:szCs w:val="21"/>
          <w:lang w:val="en-US" w:eastAsia="zh-CN"/>
        </w:rPr>
        <w:t>唱功是戏曲表演中第一位重要的表现手法，演唱最基本的要求是字清腔纯，节奏准确，以字生腔，以情带腔。最高标准的唱法是达到说的意境，不是为唱而唱，甚至不要给人以唱的感觉，而是以唱来强化唱词的语气，抒发人物的情感。把节奏、旋律、感情、语气很自然地融为一体，来表达生活中说话一样的情景，切忌耍腔、找味、卖嗓的效果。</w:t>
      </w:r>
    </w:p>
    <w:p>
      <w:pPr>
        <w:widowControl w:val="0"/>
        <w:numPr>
          <w:ilvl w:val="0"/>
          <w:numId w:val="0"/>
        </w:numPr>
        <w:jc w:val="both"/>
        <w:rPr>
          <w:rFonts w:hint="default"/>
          <w:b w:val="0"/>
          <w:bCs w:val="0"/>
          <w:sz w:val="21"/>
          <w:szCs w:val="21"/>
          <w:lang w:val="en-US" w:eastAsia="zh-CN"/>
        </w:rPr>
      </w:pPr>
      <w:r>
        <w:rPr>
          <w:rFonts w:hint="eastAsia"/>
          <w:b w:val="0"/>
          <w:bCs w:val="0"/>
          <w:sz w:val="21"/>
          <w:szCs w:val="21"/>
          <w:lang w:val="en-US" w:eastAsia="zh-CN"/>
        </w:rPr>
        <w:t>——</w:t>
      </w:r>
      <w:r>
        <w:rPr>
          <w:rFonts w:hint="default"/>
          <w:b w:val="0"/>
          <w:bCs w:val="0"/>
          <w:sz w:val="21"/>
          <w:szCs w:val="21"/>
          <w:lang w:val="en-US" w:eastAsia="zh-CN"/>
        </w:rPr>
        <w:t>念功</w:t>
      </w:r>
    </w:p>
    <w:p>
      <w:pPr>
        <w:widowControl w:val="0"/>
        <w:numPr>
          <w:ilvl w:val="0"/>
          <w:numId w:val="0"/>
        </w:numPr>
        <w:jc w:val="both"/>
        <w:rPr>
          <w:rFonts w:hint="default"/>
          <w:b w:val="0"/>
          <w:bCs w:val="0"/>
          <w:sz w:val="21"/>
          <w:szCs w:val="21"/>
          <w:lang w:val="en-US" w:eastAsia="zh-CN"/>
        </w:rPr>
      </w:pPr>
      <w:r>
        <w:rPr>
          <w:rFonts w:hint="default"/>
          <w:b w:val="0"/>
          <w:bCs w:val="0"/>
          <w:sz w:val="21"/>
          <w:szCs w:val="21"/>
          <w:lang w:val="en-US" w:eastAsia="zh-CN"/>
        </w:rPr>
        <w:t>是与唱功同样重要的表演手段，甚至有“千斤话白四两唱”的说法。一要注意字音的准确，如京剧的尖团字、上口字、平仄音的念法。二要掌握吐字发音的正确方法，即用反切的拼音方式来念出字头、字腹、字尾，使每个字完整地送到观众的耳朵里(要说明的是发花辙的字没有字尾，即不能归音)。三要念出白口的抑扬顿挫，要有音乐感和节奏感，和唱腔一样，要有轻重高低，疾徐长短。四要念出人物个性，情感意境。</w:t>
      </w:r>
    </w:p>
    <w:p>
      <w:pPr>
        <w:widowControl w:val="0"/>
        <w:numPr>
          <w:ilvl w:val="0"/>
          <w:numId w:val="0"/>
        </w:numPr>
        <w:jc w:val="both"/>
        <w:rPr>
          <w:rFonts w:hint="default"/>
          <w:b w:val="0"/>
          <w:bCs w:val="0"/>
          <w:sz w:val="21"/>
          <w:szCs w:val="21"/>
          <w:lang w:val="en-US" w:eastAsia="zh-CN"/>
        </w:rPr>
      </w:pPr>
      <w:r>
        <w:rPr>
          <w:rFonts w:hint="eastAsia"/>
          <w:b w:val="0"/>
          <w:bCs w:val="0"/>
          <w:sz w:val="21"/>
          <w:szCs w:val="21"/>
          <w:lang w:val="en-US" w:eastAsia="zh-CN"/>
        </w:rPr>
        <w:t>——</w:t>
      </w:r>
      <w:r>
        <w:rPr>
          <w:rFonts w:hint="default"/>
          <w:b w:val="0"/>
          <w:bCs w:val="0"/>
          <w:sz w:val="21"/>
          <w:szCs w:val="21"/>
          <w:lang w:val="en-US" w:eastAsia="zh-CN"/>
        </w:rPr>
        <w:t>做功</w:t>
      </w:r>
    </w:p>
    <w:p>
      <w:pPr>
        <w:widowControl w:val="0"/>
        <w:numPr>
          <w:ilvl w:val="0"/>
          <w:numId w:val="0"/>
        </w:numPr>
        <w:jc w:val="both"/>
        <w:rPr>
          <w:rFonts w:hint="default"/>
          <w:b w:val="0"/>
          <w:bCs w:val="0"/>
          <w:sz w:val="21"/>
          <w:szCs w:val="21"/>
          <w:lang w:val="en-US" w:eastAsia="zh-CN"/>
        </w:rPr>
      </w:pPr>
      <w:r>
        <w:rPr>
          <w:rFonts w:hint="default"/>
          <w:b w:val="0"/>
          <w:bCs w:val="0"/>
          <w:sz w:val="21"/>
          <w:szCs w:val="21"/>
          <w:lang w:val="en-US" w:eastAsia="zh-CN"/>
        </w:rPr>
        <w:t>即身段动作的表演，无论一举一动，开门关门，上下楼梯，都要有规范，有章法，都要有舞蹈的韵律，有深厚的基本功，要讲究以腰为中枢，从动作规律出发来达到自然和谐。在这个基础上还要注意把技巧动作与人物的身份、动作目的、情感意境结合起来。给人以真实的感觉。当然，这种真实是艺术的真实，舞蹈化的真实，含蓄的真实，而不是生活的真实。</w:t>
      </w:r>
    </w:p>
    <w:p>
      <w:pPr>
        <w:widowControl w:val="0"/>
        <w:numPr>
          <w:ilvl w:val="0"/>
          <w:numId w:val="0"/>
        </w:numPr>
        <w:jc w:val="both"/>
        <w:rPr>
          <w:rFonts w:hint="default"/>
          <w:b w:val="0"/>
          <w:bCs w:val="0"/>
          <w:sz w:val="21"/>
          <w:szCs w:val="21"/>
          <w:lang w:val="en-US" w:eastAsia="zh-CN"/>
        </w:rPr>
      </w:pPr>
      <w:r>
        <w:rPr>
          <w:rFonts w:hint="eastAsia"/>
          <w:b w:val="0"/>
          <w:bCs w:val="0"/>
          <w:sz w:val="21"/>
          <w:szCs w:val="21"/>
          <w:lang w:val="en-US" w:eastAsia="zh-CN"/>
        </w:rPr>
        <w:t>——</w:t>
      </w:r>
      <w:r>
        <w:rPr>
          <w:rFonts w:hint="default"/>
          <w:b w:val="0"/>
          <w:bCs w:val="0"/>
          <w:sz w:val="21"/>
          <w:szCs w:val="21"/>
          <w:lang w:val="en-US" w:eastAsia="zh-CN"/>
        </w:rPr>
        <w:t>打功</w:t>
      </w:r>
    </w:p>
    <w:p>
      <w:pPr>
        <w:widowControl w:val="0"/>
        <w:numPr>
          <w:ilvl w:val="0"/>
          <w:numId w:val="0"/>
        </w:numPr>
        <w:jc w:val="both"/>
        <w:rPr>
          <w:rFonts w:hint="default"/>
          <w:b w:val="0"/>
          <w:bCs w:val="0"/>
          <w:sz w:val="21"/>
          <w:szCs w:val="21"/>
          <w:lang w:val="en-US" w:eastAsia="zh-CN"/>
        </w:rPr>
      </w:pPr>
      <w:r>
        <w:rPr>
          <w:rFonts w:hint="default"/>
          <w:b w:val="0"/>
          <w:bCs w:val="0"/>
          <w:sz w:val="21"/>
          <w:szCs w:val="21"/>
          <w:lang w:val="en-US" w:eastAsia="zh-CN"/>
        </w:rPr>
        <w:t>也就是武功，包括翻跟头，打荡子、各种舞蹈和高难技巧，如起霸、走边、对枪、下场等。因此必须要有相当的腰、腿、把子的基本功，才能胜任武打表演的需要。武功也要在规范、自如地掌握武功技巧的同时，以武功来表现人物和剧情，做到技不离戏，就是枪来剑往也要打出情感，打出语言，而不是单纯的卖弄武功。</w:t>
      </w:r>
    </w:p>
    <w:p>
      <w:pPr>
        <w:widowControl w:val="0"/>
        <w:numPr>
          <w:ilvl w:val="0"/>
          <w:numId w:val="0"/>
        </w:numPr>
        <w:jc w:val="both"/>
        <w:rPr>
          <w:rFonts w:hint="default"/>
          <w:b w:val="0"/>
          <w:bCs w:val="0"/>
          <w:sz w:val="21"/>
          <w:szCs w:val="21"/>
          <w:lang w:val="en-US" w:eastAsia="zh-CN"/>
        </w:rPr>
      </w:pPr>
      <w:r>
        <w:rPr>
          <w:rFonts w:hint="eastAsia"/>
          <w:b w:val="0"/>
          <w:bCs w:val="0"/>
          <w:sz w:val="21"/>
          <w:szCs w:val="21"/>
          <w:lang w:val="en-US" w:eastAsia="zh-CN"/>
        </w:rPr>
        <w:t>ps：但也许不止这四法。</w:t>
      </w:r>
      <w:r>
        <w:rPr>
          <w:rFonts w:hint="default"/>
          <w:b w:val="0"/>
          <w:bCs w:val="0"/>
          <w:sz w:val="21"/>
          <w:szCs w:val="21"/>
          <w:lang w:val="en-US" w:eastAsia="zh-CN"/>
        </w:rPr>
        <w:t>以武生戏为例，《挑华车》《石秀探庄》《林冲夜奔》《蜈蚣岭》《雅观楼》《小商河》等戏的走边，起霸、连唱带舞之类的身段动作，以及甩发功、髯口功、水袖功、绸子功、大带功、剑舞、各种类型的趟马等等，应该归入“做”之中还是“打”之中？恐怕归入哪一项都不甚合适，难免削足适履之感。</w:t>
      </w:r>
    </w:p>
    <w:p>
      <w:pPr>
        <w:widowControl w:val="0"/>
        <w:numPr>
          <w:ilvl w:val="0"/>
          <w:numId w:val="5"/>
        </w:numPr>
        <w:jc w:val="both"/>
        <w:rPr>
          <w:rFonts w:hint="default"/>
          <w:b w:val="0"/>
          <w:bCs w:val="0"/>
          <w:sz w:val="21"/>
          <w:szCs w:val="21"/>
          <w:lang w:val="en-US" w:eastAsia="zh-CN"/>
        </w:rPr>
      </w:pPr>
      <w:r>
        <w:rPr>
          <w:rFonts w:hint="default"/>
          <w:b w:val="0"/>
          <w:bCs w:val="0"/>
          <w:sz w:val="21"/>
          <w:szCs w:val="21"/>
          <w:lang w:val="en-US" w:eastAsia="zh-CN"/>
        </w:rPr>
        <w:t>五法</w:t>
      </w:r>
      <w:r>
        <w:rPr>
          <w:rFonts w:hint="eastAsia"/>
          <w:b w:val="0"/>
          <w:bCs w:val="0"/>
          <w:sz w:val="21"/>
          <w:szCs w:val="21"/>
          <w:lang w:val="en-US" w:eastAsia="zh-CN"/>
        </w:rPr>
        <w:t>：</w:t>
      </w:r>
      <w:r>
        <w:rPr>
          <w:rFonts w:hint="default"/>
          <w:b w:val="0"/>
          <w:bCs w:val="0"/>
          <w:sz w:val="21"/>
          <w:szCs w:val="21"/>
          <w:lang w:val="en-US" w:eastAsia="zh-CN"/>
        </w:rPr>
        <w:t>京剧表演的五种技法。</w:t>
      </w:r>
      <w:r>
        <w:rPr>
          <w:rFonts w:hint="eastAsia"/>
          <w:b w:val="0"/>
          <w:bCs w:val="0"/>
          <w:sz w:val="21"/>
          <w:szCs w:val="21"/>
          <w:lang w:val="en-US" w:eastAsia="zh-CN"/>
        </w:rPr>
        <w:t>有三种说法。</w:t>
      </w:r>
    </w:p>
    <w:p>
      <w:pPr>
        <w:widowControl w:val="0"/>
        <w:numPr>
          <w:ilvl w:val="0"/>
          <w:numId w:val="0"/>
        </w:numPr>
        <w:jc w:val="both"/>
        <w:rPr>
          <w:rFonts w:hint="default"/>
          <w:b w:val="0"/>
          <w:bCs w:val="0"/>
          <w:sz w:val="21"/>
          <w:szCs w:val="21"/>
          <w:lang w:val="en-US" w:eastAsia="zh-CN"/>
        </w:rPr>
      </w:pPr>
      <w:r>
        <w:rPr>
          <w:rFonts w:hint="default"/>
          <w:b w:val="0"/>
          <w:bCs w:val="0"/>
          <w:sz w:val="21"/>
          <w:szCs w:val="21"/>
          <w:lang w:val="en-US" w:eastAsia="zh-CN"/>
        </w:rPr>
        <w:t>1．手、眼、身、法、步。</w:t>
      </w:r>
    </w:p>
    <w:p>
      <w:pPr>
        <w:widowControl w:val="0"/>
        <w:numPr>
          <w:ilvl w:val="0"/>
          <w:numId w:val="0"/>
        </w:numPr>
        <w:jc w:val="both"/>
        <w:rPr>
          <w:rFonts w:hint="default"/>
          <w:b w:val="0"/>
          <w:bCs w:val="0"/>
          <w:sz w:val="21"/>
          <w:szCs w:val="21"/>
          <w:lang w:val="en-US" w:eastAsia="zh-CN"/>
        </w:rPr>
      </w:pPr>
      <w:r>
        <w:rPr>
          <w:rFonts w:hint="default"/>
          <w:b w:val="0"/>
          <w:bCs w:val="0"/>
          <w:sz w:val="21"/>
          <w:szCs w:val="21"/>
          <w:lang w:val="en-US" w:eastAsia="zh-CN"/>
        </w:rPr>
        <w:t>手指手势，眼指眼神，身指身段，步指台步，法指以上几种技术的规格和方法。对此，中国戏曲学院副院长钮骠先生说：前辈艺术家曾说过，“手为势，眼为灵，身为主，法为源，步为根。”其中“法”是指戏曲表演所不能背离的规矩和法度，否则就不是戏曲了。它是演员在舞台上展现戏曲表演意境和神韵的技法。</w:t>
      </w:r>
    </w:p>
    <w:p>
      <w:pPr>
        <w:widowControl w:val="0"/>
        <w:numPr>
          <w:ilvl w:val="0"/>
          <w:numId w:val="0"/>
        </w:numPr>
        <w:jc w:val="both"/>
        <w:rPr>
          <w:rFonts w:hint="default"/>
          <w:b w:val="0"/>
          <w:bCs w:val="0"/>
          <w:sz w:val="21"/>
          <w:szCs w:val="21"/>
          <w:lang w:val="en-US" w:eastAsia="zh-CN"/>
        </w:rPr>
      </w:pPr>
      <w:r>
        <w:rPr>
          <w:rFonts w:hint="default"/>
          <w:b w:val="0"/>
          <w:bCs w:val="0"/>
          <w:sz w:val="21"/>
          <w:szCs w:val="21"/>
          <w:lang w:val="en-US" w:eastAsia="zh-CN"/>
        </w:rPr>
        <w:t>2，手、眼、身、发、步。</w:t>
      </w:r>
    </w:p>
    <w:p>
      <w:pPr>
        <w:widowControl w:val="0"/>
        <w:numPr>
          <w:ilvl w:val="0"/>
          <w:numId w:val="0"/>
        </w:numPr>
        <w:jc w:val="both"/>
        <w:rPr>
          <w:rFonts w:hint="default"/>
          <w:b w:val="0"/>
          <w:bCs w:val="0"/>
          <w:sz w:val="21"/>
          <w:szCs w:val="21"/>
          <w:lang w:val="en-US" w:eastAsia="zh-CN"/>
        </w:rPr>
      </w:pPr>
      <w:r>
        <w:rPr>
          <w:rFonts w:hint="default"/>
          <w:b w:val="0"/>
          <w:bCs w:val="0"/>
          <w:sz w:val="21"/>
          <w:szCs w:val="21"/>
          <w:lang w:val="en-US" w:eastAsia="zh-CN"/>
        </w:rPr>
        <w:t>发指甩发的技术，此说认为“法”是“发”的讹传。</w:t>
      </w:r>
      <w:r>
        <w:rPr>
          <w:rFonts w:hint="eastAsia"/>
          <w:b w:val="0"/>
          <w:bCs w:val="0"/>
          <w:sz w:val="21"/>
          <w:szCs w:val="21"/>
          <w:lang w:val="en-US" w:eastAsia="zh-CN"/>
        </w:rPr>
        <w:t>但</w:t>
      </w:r>
      <w:r>
        <w:rPr>
          <w:rFonts w:hint="default"/>
          <w:b w:val="0"/>
          <w:bCs w:val="0"/>
          <w:sz w:val="21"/>
          <w:szCs w:val="21"/>
          <w:lang w:val="en-US" w:eastAsia="zh-CN"/>
        </w:rPr>
        <w:t>甩发应该属于基本功夫之列，与手、眼、身、步等并列概念不在同一逻辑层面，因而此说亦嫌牵强。</w:t>
      </w:r>
    </w:p>
    <w:p>
      <w:pPr>
        <w:widowControl w:val="0"/>
        <w:numPr>
          <w:ilvl w:val="0"/>
          <w:numId w:val="6"/>
        </w:numPr>
        <w:jc w:val="both"/>
        <w:rPr>
          <w:rFonts w:hint="default"/>
          <w:b w:val="0"/>
          <w:bCs w:val="0"/>
          <w:sz w:val="21"/>
          <w:szCs w:val="21"/>
          <w:lang w:val="en-US" w:eastAsia="zh-CN"/>
        </w:rPr>
      </w:pPr>
      <w:r>
        <w:rPr>
          <w:rFonts w:hint="default"/>
          <w:b w:val="0"/>
          <w:bCs w:val="0"/>
          <w:sz w:val="21"/>
          <w:szCs w:val="21"/>
          <w:lang w:val="en-US" w:eastAsia="zh-CN"/>
        </w:rPr>
        <w:t>口、手、眼、身、步</w:t>
      </w:r>
      <w:r>
        <w:rPr>
          <w:rFonts w:hint="eastAsia"/>
          <w:b w:val="0"/>
          <w:bCs w:val="0"/>
          <w:sz w:val="21"/>
          <w:szCs w:val="21"/>
          <w:lang w:val="en-US" w:eastAsia="zh-CN"/>
        </w:rPr>
        <w:t>。</w:t>
      </w:r>
      <w:r>
        <w:rPr>
          <w:rFonts w:hint="default"/>
          <w:b w:val="0"/>
          <w:bCs w:val="0"/>
          <w:sz w:val="21"/>
          <w:szCs w:val="21"/>
          <w:lang w:val="en-US" w:eastAsia="zh-CN"/>
        </w:rPr>
        <w:t>“口”指发声的口法。口指发声的口法，手指手势，眼指眼神，身指身段，步指台步。程</w:t>
      </w:r>
      <w:r>
        <w:rPr>
          <w:rFonts w:hint="eastAsia"/>
          <w:b w:val="0"/>
          <w:bCs w:val="0"/>
          <w:sz w:val="21"/>
          <w:szCs w:val="21"/>
          <w:lang w:val="en-US" w:eastAsia="zh-CN"/>
        </w:rPr>
        <w:t>砚秋</w:t>
      </w:r>
      <w:r>
        <w:rPr>
          <w:rFonts w:hint="default"/>
          <w:b w:val="0"/>
          <w:bCs w:val="0"/>
          <w:sz w:val="21"/>
          <w:szCs w:val="21"/>
          <w:lang w:val="en-US" w:eastAsia="zh-CN"/>
        </w:rPr>
        <w:t>先生这样一改，解决了“五法”下位概念之间的逻辑关系，迈越前修。但作为发声而言，口法固然重要，用嗓、气息、共鸣等同样不可或缺，很难说哪一个更为重要、可以取代其他方面，故程先生的提法总让人有遗珠之憾。</w:t>
      </w:r>
    </w:p>
    <w:p>
      <w:pPr>
        <w:widowControl w:val="0"/>
        <w:numPr>
          <w:ilvl w:val="0"/>
          <w:numId w:val="0"/>
        </w:numPr>
        <w:jc w:val="both"/>
        <w:rPr>
          <w:rFonts w:hint="default"/>
          <w:b w:val="0"/>
          <w:bCs w:val="0"/>
          <w:sz w:val="21"/>
          <w:szCs w:val="21"/>
          <w:lang w:val="en-US" w:eastAsia="zh-CN"/>
        </w:rPr>
      </w:pPr>
      <w:r>
        <w:rPr>
          <w:rFonts w:hint="eastAsia"/>
          <w:b w:val="0"/>
          <w:bCs w:val="0"/>
          <w:sz w:val="21"/>
          <w:szCs w:val="21"/>
          <w:lang w:val="en-US" w:eastAsia="zh-CN"/>
        </w:rPr>
        <w:t>4.手、眼、身、腰、步。</w:t>
      </w:r>
      <w:r>
        <w:rPr>
          <w:rFonts w:hint="default"/>
          <w:b w:val="0"/>
          <w:bCs w:val="0"/>
          <w:sz w:val="21"/>
          <w:szCs w:val="21"/>
          <w:lang w:val="en-US" w:eastAsia="zh-CN"/>
        </w:rPr>
        <w:t>张</w:t>
      </w:r>
      <w:r>
        <w:rPr>
          <w:rFonts w:hint="eastAsia"/>
          <w:b w:val="0"/>
          <w:bCs w:val="0"/>
          <w:sz w:val="21"/>
          <w:szCs w:val="21"/>
          <w:lang w:val="en-US" w:eastAsia="zh-CN"/>
        </w:rPr>
        <w:t>云溪</w:t>
      </w:r>
      <w:r>
        <w:rPr>
          <w:rFonts w:hint="default"/>
          <w:b w:val="0"/>
          <w:bCs w:val="0"/>
          <w:sz w:val="21"/>
          <w:szCs w:val="21"/>
          <w:lang w:val="en-US" w:eastAsia="zh-CN"/>
        </w:rPr>
        <w:t>先生是武生名家，对于“腰”在京剧表演艺术中的重要作用自然体会颇深，但若以“腰”代“法”，仍然有不甚圆通之处：“腰”应该包括在“身”之中，是否有单独强调的必要？腰之重要，不言而喻，腿之关键，似亦不可偏废，故张先生的提法也有可商榷者。</w:t>
      </w:r>
    </w:p>
    <w:p>
      <w:pPr>
        <w:widowControl w:val="0"/>
        <w:numPr>
          <w:ilvl w:val="0"/>
          <w:numId w:val="0"/>
        </w:numPr>
        <w:jc w:val="both"/>
        <w:rPr>
          <w:rFonts w:hint="default"/>
          <w:b w:val="0"/>
          <w:bCs w:val="0"/>
          <w:sz w:val="21"/>
          <w:szCs w:val="21"/>
          <w:lang w:val="en-US" w:eastAsia="zh-CN"/>
        </w:rPr>
      </w:pPr>
      <w:r>
        <w:rPr>
          <w:rFonts w:hint="eastAsia"/>
          <w:b w:val="0"/>
          <w:bCs w:val="0"/>
          <w:sz w:val="21"/>
          <w:szCs w:val="21"/>
          <w:lang w:val="en-US" w:eastAsia="zh-CN"/>
        </w:rPr>
        <w:t>ps：四功五法的融合——</w:t>
      </w:r>
      <w:r>
        <w:rPr>
          <w:rFonts w:hint="default"/>
          <w:b w:val="0"/>
          <w:bCs w:val="0"/>
          <w:sz w:val="21"/>
          <w:szCs w:val="21"/>
          <w:lang w:val="en-US" w:eastAsia="zh-CN"/>
        </w:rPr>
        <w:t>唱功，就要口、手、眼、身、步同时并用缺一不可。因为戏中的唱，不能傻唱或干唱，眼神要与唱词所表现的情感统一，身、手、步也要有机地配合唱词所表达的情绪。也就是说，唱念是表现情感的，就要有动作，要动作也就要有章法。例如口，要讲四声五呼，眼，要练出眼神，要讲喜、怒、悲、哀、惧、恐、惊，动作时要眼随手走，才身心相合，总之，要让眼睛成为心灵的窗户。身体四肢的动作要讲未左先右，欲进先退，未高先低，未快先慢，要“梢节起，中节随，根节追”，还要达到“六合”，即眼与心合、心与气合、气与身合、身与手合、手与脚合、脚与胯合，才能使口、手、眼、身、步的表演达到自如和谐的境界。</w:t>
      </w:r>
    </w:p>
    <w:p>
      <w:pPr>
        <w:widowControl w:val="0"/>
        <w:numPr>
          <w:ilvl w:val="0"/>
          <w:numId w:val="0"/>
        </w:numPr>
        <w:jc w:val="both"/>
        <w:rPr>
          <w:rFonts w:hint="default"/>
          <w:b w:val="0"/>
          <w:bCs w:val="0"/>
          <w:sz w:val="15"/>
          <w:szCs w:val="15"/>
          <w:lang w:val="en-US" w:eastAsia="zh-CN"/>
        </w:rPr>
      </w:pPr>
    </w:p>
    <w:p>
      <w:pPr>
        <w:widowControl w:val="0"/>
        <w:numPr>
          <w:ilvl w:val="0"/>
          <w:numId w:val="0"/>
        </w:numPr>
        <w:jc w:val="both"/>
        <w:rPr>
          <w:rFonts w:hint="default"/>
          <w:b/>
          <w:bCs/>
          <w:sz w:val="28"/>
          <w:szCs w:val="28"/>
          <w:highlight w:val="none"/>
          <w:lang w:val="en-US" w:eastAsia="zh-CN"/>
        </w:rPr>
      </w:pPr>
      <w:r>
        <w:rPr>
          <w:rFonts w:hint="eastAsia"/>
          <w:b/>
          <w:bCs/>
          <w:sz w:val="28"/>
          <w:szCs w:val="28"/>
          <w:highlight w:val="none"/>
          <w:lang w:val="en-US" w:eastAsia="zh-CN"/>
        </w:rPr>
        <w:t>三、</w:t>
      </w:r>
      <w:r>
        <w:rPr>
          <w:rFonts w:hint="default"/>
          <w:b/>
          <w:bCs/>
          <w:sz w:val="28"/>
          <w:szCs w:val="28"/>
          <w:highlight w:val="none"/>
          <w:lang w:val="en-US" w:eastAsia="zh-CN"/>
        </w:rPr>
        <w:t>发音技巧</w:t>
      </w:r>
    </w:p>
    <w:p>
      <w:pPr>
        <w:widowControl w:val="0"/>
        <w:numPr>
          <w:ilvl w:val="0"/>
          <w:numId w:val="0"/>
        </w:numPr>
        <w:jc w:val="both"/>
        <w:rPr>
          <w:rFonts w:hint="default"/>
          <w:b w:val="0"/>
          <w:bCs w:val="0"/>
          <w:sz w:val="21"/>
          <w:szCs w:val="21"/>
          <w:lang w:val="en-US" w:eastAsia="zh-CN"/>
        </w:rPr>
      </w:pPr>
      <w:r>
        <w:rPr>
          <w:rFonts w:hint="eastAsia"/>
          <w:b w:val="0"/>
          <w:bCs w:val="0"/>
          <w:sz w:val="21"/>
          <w:szCs w:val="21"/>
          <w:lang w:val="en-US" w:eastAsia="zh-CN"/>
        </w:rPr>
        <w:t>（一）</w:t>
      </w:r>
      <w:r>
        <w:rPr>
          <w:rFonts w:hint="default"/>
          <w:b w:val="0"/>
          <w:bCs w:val="0"/>
          <w:sz w:val="21"/>
          <w:szCs w:val="21"/>
          <w:lang w:val="en-US" w:eastAsia="zh-CN"/>
        </w:rPr>
        <w:t>真嗓</w:t>
      </w:r>
    </w:p>
    <w:p>
      <w:pPr>
        <w:widowControl w:val="0"/>
        <w:numPr>
          <w:ilvl w:val="0"/>
          <w:numId w:val="0"/>
        </w:numPr>
        <w:jc w:val="both"/>
        <w:rPr>
          <w:rFonts w:hint="default"/>
          <w:b w:val="0"/>
          <w:bCs w:val="0"/>
          <w:sz w:val="21"/>
          <w:szCs w:val="21"/>
          <w:lang w:val="en-US" w:eastAsia="zh-CN"/>
        </w:rPr>
      </w:pPr>
      <w:r>
        <w:rPr>
          <w:rFonts w:hint="default"/>
          <w:b w:val="0"/>
          <w:bCs w:val="0"/>
          <w:sz w:val="21"/>
          <w:szCs w:val="21"/>
          <w:lang w:val="en-US" w:eastAsia="zh-CN"/>
        </w:rPr>
        <w:t>亦名大嗓、本嗓。京剧演员发音方法之一。演唱时，气从丹田而出，通过喉腔共鸣，直接发出声来，称为真嗓。用真嗓发出的声音称真声。如丹田气经过喉腔时，演员将喉腔缩小，使之发出比真嗓较高的音调，则称为假嗓。真嗓与假嗓在行腔时衔接自然，不露痕迹，就能使音域宽广，高低音运转自如。京剧的生行（老生、武生、红生）、净行、丑行、老旦等行当，在演唱时均用真嗓。小生演唱用假嗓，但念白则用真假嗓结合。</w:t>
      </w:r>
    </w:p>
    <w:p>
      <w:pPr>
        <w:widowControl w:val="0"/>
        <w:numPr>
          <w:ilvl w:val="0"/>
          <w:numId w:val="0"/>
        </w:numPr>
        <w:jc w:val="both"/>
        <w:rPr>
          <w:rFonts w:hint="default"/>
          <w:b w:val="0"/>
          <w:bCs w:val="0"/>
          <w:sz w:val="21"/>
          <w:szCs w:val="21"/>
          <w:lang w:val="en-US" w:eastAsia="zh-CN"/>
        </w:rPr>
      </w:pPr>
      <w:r>
        <w:rPr>
          <w:rFonts w:hint="eastAsia"/>
          <w:b w:val="0"/>
          <w:bCs w:val="0"/>
          <w:sz w:val="21"/>
          <w:szCs w:val="21"/>
          <w:lang w:val="en-US" w:eastAsia="zh-CN"/>
        </w:rPr>
        <w:t>（二）</w:t>
      </w:r>
      <w:r>
        <w:rPr>
          <w:rFonts w:hint="default"/>
          <w:b w:val="0"/>
          <w:bCs w:val="0"/>
          <w:sz w:val="21"/>
          <w:szCs w:val="21"/>
          <w:lang w:val="en-US" w:eastAsia="zh-CN"/>
        </w:rPr>
        <w:t>假嗓</w:t>
      </w:r>
    </w:p>
    <w:p>
      <w:pPr>
        <w:widowControl w:val="0"/>
        <w:numPr>
          <w:ilvl w:val="0"/>
          <w:numId w:val="0"/>
        </w:numPr>
        <w:jc w:val="both"/>
        <w:rPr>
          <w:rFonts w:hint="default"/>
          <w:b w:val="0"/>
          <w:bCs w:val="0"/>
          <w:sz w:val="21"/>
          <w:szCs w:val="21"/>
          <w:lang w:val="en-US" w:eastAsia="zh-CN"/>
        </w:rPr>
      </w:pPr>
      <w:r>
        <w:rPr>
          <w:rFonts w:hint="default"/>
          <w:b w:val="0"/>
          <w:bCs w:val="0"/>
          <w:sz w:val="21"/>
          <w:szCs w:val="21"/>
          <w:lang w:val="en-US" w:eastAsia="zh-CN"/>
        </w:rPr>
        <w:t>亦名小嗓、二本嗓。京剧演员发音方法之一。系与真嗓、大嗓、本嗓相对而言。用假嗓发出的声音称假声。发声时，与真嗓相比喉孔缩小，部位抬高，气流变细。假嗓发音的音调较真嗓为高。京剧的旦角、小生的演唱均用假嗓，但二者声音的刚柔力度有所不同。</w:t>
      </w:r>
    </w:p>
    <w:p>
      <w:pPr>
        <w:widowControl w:val="0"/>
        <w:numPr>
          <w:ilvl w:val="0"/>
          <w:numId w:val="0"/>
        </w:numPr>
        <w:jc w:val="both"/>
        <w:rPr>
          <w:rFonts w:hint="default"/>
          <w:b w:val="0"/>
          <w:bCs w:val="0"/>
          <w:sz w:val="21"/>
          <w:szCs w:val="21"/>
          <w:lang w:val="en-US" w:eastAsia="zh-CN"/>
        </w:rPr>
      </w:pPr>
      <w:r>
        <w:rPr>
          <w:rFonts w:hint="eastAsia"/>
          <w:b w:val="0"/>
          <w:bCs w:val="0"/>
          <w:sz w:val="21"/>
          <w:szCs w:val="21"/>
          <w:lang w:val="en-US" w:eastAsia="zh-CN"/>
        </w:rPr>
        <w:t>（三）</w:t>
      </w:r>
      <w:r>
        <w:rPr>
          <w:rFonts w:hint="default"/>
          <w:b w:val="0"/>
          <w:bCs w:val="0"/>
          <w:sz w:val="21"/>
          <w:szCs w:val="21"/>
          <w:lang w:val="en-US" w:eastAsia="zh-CN"/>
        </w:rPr>
        <w:t>左嗓</w:t>
      </w:r>
    </w:p>
    <w:p>
      <w:pPr>
        <w:widowControl w:val="0"/>
        <w:numPr>
          <w:ilvl w:val="0"/>
          <w:numId w:val="0"/>
        </w:numPr>
        <w:jc w:val="both"/>
        <w:rPr>
          <w:rFonts w:hint="default"/>
          <w:b w:val="0"/>
          <w:bCs w:val="0"/>
          <w:sz w:val="21"/>
          <w:szCs w:val="21"/>
          <w:lang w:val="en-US" w:eastAsia="zh-CN"/>
        </w:rPr>
      </w:pPr>
      <w:r>
        <w:rPr>
          <w:rFonts w:hint="default"/>
          <w:b w:val="0"/>
          <w:bCs w:val="0"/>
          <w:sz w:val="21"/>
          <w:szCs w:val="21"/>
          <w:lang w:val="en-US" w:eastAsia="zh-CN"/>
        </w:rPr>
        <w:t>京剧声乐名词。主要指男声中一种不正常的嗓音，能高而不能低，另外声音刚而扁，圆润不足，有些专唱高调门的老生或武生，即以此嗓演唱。老生嗓音有纯粹左嗓，亦有本嗓而略带左者。另外，左嗓有时亦用作另一解释，指嗓音与伴奏乐器不合，即一般所谓的不搭调。</w:t>
      </w:r>
    </w:p>
    <w:p>
      <w:pPr>
        <w:widowControl w:val="0"/>
        <w:numPr>
          <w:ilvl w:val="0"/>
          <w:numId w:val="0"/>
        </w:numPr>
        <w:jc w:val="both"/>
        <w:rPr>
          <w:rFonts w:hint="default"/>
          <w:b w:val="0"/>
          <w:bCs w:val="0"/>
          <w:sz w:val="21"/>
          <w:szCs w:val="21"/>
          <w:lang w:val="en-US" w:eastAsia="zh-CN"/>
        </w:rPr>
      </w:pPr>
      <w:r>
        <w:rPr>
          <w:rFonts w:hint="eastAsia"/>
          <w:b w:val="0"/>
          <w:bCs w:val="0"/>
          <w:sz w:val="21"/>
          <w:szCs w:val="21"/>
          <w:lang w:val="en-US" w:eastAsia="zh-CN"/>
        </w:rPr>
        <w:t>（四）</w:t>
      </w:r>
      <w:r>
        <w:rPr>
          <w:rFonts w:hint="default"/>
          <w:b w:val="0"/>
          <w:bCs w:val="0"/>
          <w:sz w:val="21"/>
          <w:szCs w:val="21"/>
          <w:lang w:val="en-US" w:eastAsia="zh-CN"/>
        </w:rPr>
        <w:t>吊嗓</w:t>
      </w:r>
    </w:p>
    <w:p>
      <w:pPr>
        <w:widowControl w:val="0"/>
        <w:numPr>
          <w:ilvl w:val="0"/>
          <w:numId w:val="0"/>
        </w:numPr>
        <w:jc w:val="both"/>
        <w:rPr>
          <w:rFonts w:hint="default"/>
          <w:b w:val="0"/>
          <w:bCs w:val="0"/>
          <w:sz w:val="21"/>
          <w:szCs w:val="21"/>
          <w:lang w:val="en-US" w:eastAsia="zh-CN"/>
        </w:rPr>
      </w:pPr>
      <w:r>
        <w:rPr>
          <w:rFonts w:hint="default"/>
          <w:b w:val="0"/>
          <w:bCs w:val="0"/>
          <w:sz w:val="21"/>
          <w:szCs w:val="21"/>
          <w:lang w:val="en-US" w:eastAsia="zh-CN"/>
        </w:rPr>
        <w:t>亦作调嗓。京剧演员的练唱方法，也是演员唱功锻炼的步骤之一。演员每天除喊嗓、念白外，还须用胡琴（或加鼓板等）伴奏，大声练唱戏中的唱段。有的先用一般调门，然后适当升高。吊嗓的作用：（1）通过大声练唱，使声音符合在舞台上演唱的要求，由于不间断的锻炼，可使嗓音日益嘹亮圆润，气力充沛，口齿清晰有力，并保持耐久能力。（2）熟悉伴奏，全面了解唱腔和伴奏的关系，共同掌握尺寸，解明曲意，表达曲情，使演唱与伴奏的配合达到水乳交融，进而达成艺术上的相互默契，协调整个唱段的表演风格。</w:t>
      </w:r>
    </w:p>
    <w:p>
      <w:pPr>
        <w:widowControl w:val="0"/>
        <w:numPr>
          <w:ilvl w:val="0"/>
          <w:numId w:val="0"/>
        </w:numPr>
        <w:jc w:val="both"/>
        <w:rPr>
          <w:rFonts w:hint="default"/>
          <w:b w:val="0"/>
          <w:bCs w:val="0"/>
          <w:sz w:val="21"/>
          <w:szCs w:val="21"/>
          <w:lang w:val="en-US" w:eastAsia="zh-CN"/>
        </w:rPr>
      </w:pPr>
      <w:r>
        <w:rPr>
          <w:rFonts w:hint="eastAsia"/>
          <w:b w:val="0"/>
          <w:bCs w:val="0"/>
          <w:sz w:val="21"/>
          <w:szCs w:val="21"/>
          <w:lang w:val="en-US" w:eastAsia="zh-CN"/>
        </w:rPr>
        <w:t>（五）</w:t>
      </w:r>
      <w:r>
        <w:rPr>
          <w:rFonts w:hint="default"/>
          <w:b w:val="0"/>
          <w:bCs w:val="0"/>
          <w:sz w:val="21"/>
          <w:szCs w:val="21"/>
          <w:lang w:val="en-US" w:eastAsia="zh-CN"/>
        </w:rPr>
        <w:t>喊嗓</w:t>
      </w:r>
    </w:p>
    <w:p>
      <w:pPr>
        <w:widowControl w:val="0"/>
        <w:numPr>
          <w:ilvl w:val="0"/>
          <w:numId w:val="0"/>
        </w:numPr>
        <w:jc w:val="both"/>
        <w:rPr>
          <w:rFonts w:hint="default"/>
          <w:b w:val="0"/>
          <w:bCs w:val="0"/>
          <w:sz w:val="21"/>
          <w:szCs w:val="21"/>
          <w:lang w:val="en-US" w:eastAsia="zh-CN"/>
        </w:rPr>
      </w:pPr>
      <w:r>
        <w:rPr>
          <w:rFonts w:hint="default"/>
          <w:b w:val="0"/>
          <w:bCs w:val="0"/>
          <w:sz w:val="21"/>
          <w:szCs w:val="21"/>
          <w:lang w:val="en-US" w:eastAsia="zh-CN"/>
        </w:rPr>
        <w:t>京剧演员练声方法，通过喊嗓可以锻炼各个发声部位，正确地发出各个韵母的本音。喊嗓时间一般在清晨，于空旷地区，大声喊出“唔”、“伊”、“啊”等单元音，由低而高，由高而低，反复进行。待声音舒放后，再以唱段进行练习。</w:t>
      </w:r>
    </w:p>
    <w:p>
      <w:pPr>
        <w:widowControl w:val="0"/>
        <w:numPr>
          <w:ilvl w:val="0"/>
          <w:numId w:val="0"/>
        </w:numPr>
        <w:jc w:val="both"/>
        <w:rPr>
          <w:rFonts w:hint="default"/>
          <w:b w:val="0"/>
          <w:bCs w:val="0"/>
          <w:sz w:val="21"/>
          <w:szCs w:val="21"/>
          <w:lang w:val="en-US" w:eastAsia="zh-CN"/>
        </w:rPr>
      </w:pPr>
      <w:r>
        <w:rPr>
          <w:rFonts w:hint="eastAsia"/>
          <w:b w:val="0"/>
          <w:bCs w:val="0"/>
          <w:sz w:val="21"/>
          <w:szCs w:val="21"/>
          <w:lang w:val="en-US" w:eastAsia="zh-CN"/>
        </w:rPr>
        <w:t>（六）</w:t>
      </w:r>
      <w:r>
        <w:rPr>
          <w:rFonts w:hint="default"/>
          <w:b w:val="0"/>
          <w:bCs w:val="0"/>
          <w:sz w:val="21"/>
          <w:szCs w:val="21"/>
          <w:lang w:val="en-US" w:eastAsia="zh-CN"/>
        </w:rPr>
        <w:t>丹田音</w:t>
      </w:r>
    </w:p>
    <w:p>
      <w:pPr>
        <w:widowControl w:val="0"/>
        <w:numPr>
          <w:ilvl w:val="0"/>
          <w:numId w:val="0"/>
        </w:numPr>
        <w:jc w:val="both"/>
        <w:rPr>
          <w:rFonts w:hint="default"/>
          <w:b w:val="0"/>
          <w:bCs w:val="0"/>
          <w:sz w:val="21"/>
          <w:szCs w:val="21"/>
          <w:lang w:val="en-US" w:eastAsia="zh-CN"/>
        </w:rPr>
      </w:pPr>
      <w:r>
        <w:rPr>
          <w:rFonts w:hint="default"/>
          <w:b w:val="0"/>
          <w:bCs w:val="0"/>
          <w:sz w:val="21"/>
          <w:szCs w:val="21"/>
          <w:lang w:val="en-US" w:eastAsia="zh-CN"/>
        </w:rPr>
        <w:t>又名响堂，京剧声乐名词。演员歌唱时肺部蓄足气，小腹用力，气似从丹田（人身肚脐下约三寸处谓之丹田）发出声。一般传统演唱戏曲练声方法，也认为丹田音最能响堂（即声音送得远，听得清）。</w:t>
      </w:r>
    </w:p>
    <w:p>
      <w:pPr>
        <w:widowControl w:val="0"/>
        <w:numPr>
          <w:ilvl w:val="0"/>
          <w:numId w:val="0"/>
        </w:numPr>
        <w:jc w:val="both"/>
        <w:rPr>
          <w:rFonts w:hint="default"/>
          <w:b w:val="0"/>
          <w:bCs w:val="0"/>
          <w:sz w:val="21"/>
          <w:szCs w:val="21"/>
          <w:lang w:val="en-US" w:eastAsia="zh-CN"/>
        </w:rPr>
      </w:pPr>
      <w:r>
        <w:rPr>
          <w:rFonts w:hint="eastAsia"/>
          <w:b w:val="0"/>
          <w:bCs w:val="0"/>
          <w:sz w:val="21"/>
          <w:szCs w:val="21"/>
          <w:lang w:val="en-US" w:eastAsia="zh-CN"/>
        </w:rPr>
        <w:t>（七）</w:t>
      </w:r>
      <w:r>
        <w:rPr>
          <w:rFonts w:hint="default"/>
          <w:b w:val="0"/>
          <w:bCs w:val="0"/>
          <w:sz w:val="21"/>
          <w:szCs w:val="21"/>
          <w:lang w:val="en-US" w:eastAsia="zh-CN"/>
        </w:rPr>
        <w:t>云遮月</w:t>
      </w:r>
    </w:p>
    <w:p>
      <w:pPr>
        <w:widowControl w:val="0"/>
        <w:numPr>
          <w:ilvl w:val="0"/>
          <w:numId w:val="0"/>
        </w:numPr>
        <w:jc w:val="both"/>
        <w:rPr>
          <w:rFonts w:hint="default"/>
          <w:b w:val="0"/>
          <w:bCs w:val="0"/>
          <w:sz w:val="21"/>
          <w:szCs w:val="21"/>
          <w:lang w:val="en-US" w:eastAsia="zh-CN"/>
        </w:rPr>
      </w:pPr>
      <w:r>
        <w:rPr>
          <w:rFonts w:hint="default"/>
          <w:b w:val="0"/>
          <w:bCs w:val="0"/>
          <w:sz w:val="21"/>
          <w:szCs w:val="21"/>
          <w:lang w:val="en-US" w:eastAsia="zh-CN"/>
        </w:rPr>
        <w:t>京剧声乐名词。这是对老生的圆润而较含蓄的嗓音的一种比喻。这种嗓音，开始听来似觉干涩，以后愈唱愈觉嘹亮动听，使人感到韵味醇厚，潜力无穷，是长期锻炼而形成的一种优美音质。谭鑫培、余叔岩的嗓音都属于这一类型。</w:t>
      </w:r>
    </w:p>
    <w:p>
      <w:pPr>
        <w:widowControl w:val="0"/>
        <w:numPr>
          <w:ilvl w:val="0"/>
          <w:numId w:val="0"/>
        </w:numPr>
        <w:jc w:val="both"/>
        <w:rPr>
          <w:rFonts w:hint="default"/>
          <w:b w:val="0"/>
          <w:bCs w:val="0"/>
          <w:sz w:val="21"/>
          <w:szCs w:val="21"/>
          <w:lang w:val="en-US" w:eastAsia="zh-CN"/>
        </w:rPr>
      </w:pPr>
      <w:r>
        <w:rPr>
          <w:rFonts w:hint="eastAsia"/>
          <w:b w:val="0"/>
          <w:bCs w:val="0"/>
          <w:sz w:val="21"/>
          <w:szCs w:val="21"/>
          <w:lang w:val="en-US" w:eastAsia="zh-CN"/>
        </w:rPr>
        <w:t>（八）</w:t>
      </w:r>
      <w:r>
        <w:rPr>
          <w:rFonts w:hint="default"/>
          <w:b w:val="0"/>
          <w:bCs w:val="0"/>
          <w:sz w:val="21"/>
          <w:szCs w:val="21"/>
          <w:lang w:val="en-US" w:eastAsia="zh-CN"/>
        </w:rPr>
        <w:t>塌中</w:t>
      </w:r>
    </w:p>
    <w:p>
      <w:pPr>
        <w:widowControl w:val="0"/>
        <w:numPr>
          <w:ilvl w:val="0"/>
          <w:numId w:val="0"/>
        </w:numPr>
        <w:jc w:val="both"/>
        <w:rPr>
          <w:rFonts w:hint="default"/>
          <w:b w:val="0"/>
          <w:bCs w:val="0"/>
          <w:sz w:val="21"/>
          <w:szCs w:val="21"/>
          <w:lang w:val="en-US" w:eastAsia="zh-CN"/>
        </w:rPr>
      </w:pPr>
      <w:r>
        <w:rPr>
          <w:rFonts w:hint="default"/>
          <w:b w:val="0"/>
          <w:bCs w:val="0"/>
          <w:sz w:val="21"/>
          <w:szCs w:val="21"/>
          <w:lang w:val="en-US" w:eastAsia="zh-CN"/>
        </w:rPr>
        <w:t>京剧声乐名词。演员在中老年时期，由于生理关系，发生失音现象，完全不能歌唱，叫做塌中。有的演员爱护嗓子，到老仍保持元音不变。用假嗓歌唱的演员，老来塌中的较多。</w:t>
      </w:r>
    </w:p>
    <w:p>
      <w:pPr>
        <w:widowControl w:val="0"/>
        <w:numPr>
          <w:ilvl w:val="0"/>
          <w:numId w:val="0"/>
        </w:numPr>
        <w:jc w:val="both"/>
        <w:rPr>
          <w:rFonts w:hint="default"/>
          <w:b w:val="0"/>
          <w:bCs w:val="0"/>
          <w:sz w:val="21"/>
          <w:szCs w:val="21"/>
          <w:lang w:val="en-US" w:eastAsia="zh-CN"/>
        </w:rPr>
      </w:pPr>
      <w:r>
        <w:rPr>
          <w:rFonts w:hint="eastAsia"/>
          <w:b w:val="0"/>
          <w:bCs w:val="0"/>
          <w:sz w:val="21"/>
          <w:szCs w:val="21"/>
          <w:lang w:val="en-US" w:eastAsia="zh-CN"/>
        </w:rPr>
        <w:t>（九）</w:t>
      </w:r>
      <w:r>
        <w:rPr>
          <w:rFonts w:hint="default"/>
          <w:b w:val="0"/>
          <w:bCs w:val="0"/>
          <w:sz w:val="21"/>
          <w:szCs w:val="21"/>
          <w:lang w:val="en-US" w:eastAsia="zh-CN"/>
        </w:rPr>
        <w:t>脑后音</w:t>
      </w:r>
    </w:p>
    <w:p>
      <w:pPr>
        <w:widowControl w:val="0"/>
        <w:numPr>
          <w:ilvl w:val="0"/>
          <w:numId w:val="0"/>
        </w:numPr>
        <w:jc w:val="both"/>
        <w:rPr>
          <w:rFonts w:hint="default"/>
          <w:b w:val="0"/>
          <w:bCs w:val="0"/>
          <w:sz w:val="21"/>
          <w:szCs w:val="21"/>
          <w:lang w:val="en-US" w:eastAsia="zh-CN"/>
        </w:rPr>
      </w:pPr>
      <w:r>
        <w:rPr>
          <w:rFonts w:hint="default"/>
          <w:b w:val="0"/>
          <w:bCs w:val="0"/>
          <w:sz w:val="21"/>
          <w:szCs w:val="21"/>
          <w:lang w:val="en-US" w:eastAsia="zh-CN"/>
        </w:rPr>
        <w:t>京剧发声的一种。又名背工音。一般发音，气从丹田而出，经过喉腔共鸣，直接发出来。脑后音虽然同样气从丹田，但发音时，喉腔稍加压缩，打开后咽壁，提高软颚，将声音送入头腔，与鼻音相聚，使声音迂回在脑后，通过头腔共鸣，发出一种含蓄浑厚的音调。脑后音发音苍劲有力，能达远闻，而近听又不觉其尖厉。老生和净角唱腔中，凡遇闭口音（如“一七辙”）的高音，多用此种唱法。旦角唱腔用脑后音者较少，程（砚秋）派唱腔有时用之。</w:t>
      </w:r>
    </w:p>
    <w:p>
      <w:pPr>
        <w:widowControl w:val="0"/>
        <w:numPr>
          <w:ilvl w:val="0"/>
          <w:numId w:val="0"/>
        </w:numPr>
        <w:jc w:val="both"/>
        <w:rPr>
          <w:rFonts w:hint="default"/>
          <w:b w:val="0"/>
          <w:bCs w:val="0"/>
          <w:sz w:val="21"/>
          <w:szCs w:val="21"/>
          <w:lang w:val="en-US" w:eastAsia="zh-CN"/>
        </w:rPr>
      </w:pPr>
      <w:r>
        <w:rPr>
          <w:rFonts w:hint="eastAsia"/>
          <w:b w:val="0"/>
          <w:bCs w:val="0"/>
          <w:sz w:val="21"/>
          <w:szCs w:val="21"/>
          <w:lang w:val="en-US" w:eastAsia="zh-CN"/>
        </w:rPr>
        <w:t>（十）</w:t>
      </w:r>
      <w:r>
        <w:rPr>
          <w:rFonts w:hint="default"/>
          <w:b w:val="0"/>
          <w:bCs w:val="0"/>
          <w:sz w:val="21"/>
          <w:szCs w:val="21"/>
          <w:lang w:val="en-US" w:eastAsia="zh-CN"/>
        </w:rPr>
        <w:t>荒腔</w:t>
      </w:r>
    </w:p>
    <w:p>
      <w:pPr>
        <w:widowControl w:val="0"/>
        <w:numPr>
          <w:ilvl w:val="0"/>
          <w:numId w:val="0"/>
        </w:numPr>
        <w:jc w:val="both"/>
        <w:rPr>
          <w:rFonts w:hint="default"/>
          <w:b w:val="0"/>
          <w:bCs w:val="0"/>
          <w:sz w:val="21"/>
          <w:szCs w:val="21"/>
          <w:lang w:val="en-US" w:eastAsia="zh-CN"/>
        </w:rPr>
      </w:pPr>
      <w:r>
        <w:rPr>
          <w:rFonts w:hint="default"/>
          <w:b w:val="0"/>
          <w:bCs w:val="0"/>
          <w:sz w:val="21"/>
          <w:szCs w:val="21"/>
          <w:lang w:val="en-US" w:eastAsia="zh-CN"/>
        </w:rPr>
        <w:t>亦作黄腔、黄调或凉调。京剧声乐名词。指演员唱曲音调不准，习惯上专指略低于调门的变音。大部分都是由于演员先天生理条件所造成，如声带变异、耳音不准等。有时也由于练声不得法所致</w:t>
      </w:r>
      <w:r>
        <w:rPr>
          <w:rFonts w:hint="eastAsia"/>
          <w:b w:val="0"/>
          <w:bCs w:val="0"/>
          <w:sz w:val="21"/>
          <w:szCs w:val="21"/>
          <w:lang w:val="en-US" w:eastAsia="zh-CN"/>
        </w:rPr>
        <w:t>。</w:t>
      </w:r>
    </w:p>
    <w:p>
      <w:pPr>
        <w:widowControl w:val="0"/>
        <w:numPr>
          <w:ilvl w:val="0"/>
          <w:numId w:val="0"/>
        </w:numPr>
        <w:jc w:val="both"/>
        <w:rPr>
          <w:rFonts w:hint="default"/>
          <w:b w:val="0"/>
          <w:bCs w:val="0"/>
          <w:sz w:val="21"/>
          <w:szCs w:val="21"/>
          <w:lang w:val="en-US" w:eastAsia="zh-CN"/>
        </w:rPr>
      </w:pPr>
      <w:r>
        <w:rPr>
          <w:rFonts w:hint="eastAsia"/>
          <w:b w:val="0"/>
          <w:bCs w:val="0"/>
          <w:sz w:val="21"/>
          <w:szCs w:val="21"/>
          <w:lang w:val="en-US" w:eastAsia="zh-CN"/>
        </w:rPr>
        <w:t>（十一）</w:t>
      </w:r>
      <w:r>
        <w:rPr>
          <w:rFonts w:hint="default"/>
          <w:b w:val="0"/>
          <w:bCs w:val="0"/>
          <w:sz w:val="21"/>
          <w:szCs w:val="21"/>
          <w:lang w:val="en-US" w:eastAsia="zh-CN"/>
        </w:rPr>
        <w:t>冒调</w:t>
      </w:r>
    </w:p>
    <w:p>
      <w:pPr>
        <w:widowControl w:val="0"/>
        <w:numPr>
          <w:ilvl w:val="0"/>
          <w:numId w:val="0"/>
        </w:numPr>
        <w:jc w:val="both"/>
        <w:rPr>
          <w:rFonts w:hint="default"/>
          <w:b w:val="0"/>
          <w:bCs w:val="0"/>
          <w:sz w:val="21"/>
          <w:szCs w:val="21"/>
          <w:lang w:val="en-US" w:eastAsia="zh-CN"/>
        </w:rPr>
      </w:pPr>
      <w:r>
        <w:rPr>
          <w:rFonts w:hint="default"/>
          <w:b w:val="0"/>
          <w:bCs w:val="0"/>
          <w:sz w:val="21"/>
          <w:szCs w:val="21"/>
          <w:lang w:val="en-US" w:eastAsia="zh-CN"/>
        </w:rPr>
        <w:t>京剧声乐名词。指演员唱曲音调略高于规定的调门。大部分是由于先天生理条件所造成。有的是由于生理条件（如声带）临时发生故障；有时也由于练声不得法所致。</w:t>
      </w:r>
    </w:p>
    <w:p>
      <w:pPr>
        <w:widowControl w:val="0"/>
        <w:numPr>
          <w:ilvl w:val="0"/>
          <w:numId w:val="0"/>
        </w:numPr>
        <w:jc w:val="both"/>
        <w:rPr>
          <w:rFonts w:hint="default"/>
          <w:b w:val="0"/>
          <w:bCs w:val="0"/>
          <w:sz w:val="21"/>
          <w:szCs w:val="21"/>
          <w:lang w:val="en-US" w:eastAsia="zh-CN"/>
        </w:rPr>
      </w:pPr>
      <w:r>
        <w:rPr>
          <w:rFonts w:hint="eastAsia"/>
          <w:b w:val="0"/>
          <w:bCs w:val="0"/>
          <w:sz w:val="21"/>
          <w:szCs w:val="21"/>
          <w:lang w:val="en-US" w:eastAsia="zh-CN"/>
        </w:rPr>
        <w:t>（十二）</w:t>
      </w:r>
      <w:r>
        <w:rPr>
          <w:rFonts w:hint="default"/>
          <w:b w:val="0"/>
          <w:bCs w:val="0"/>
          <w:sz w:val="21"/>
          <w:szCs w:val="21"/>
          <w:lang w:val="en-US" w:eastAsia="zh-CN"/>
        </w:rPr>
        <w:t>走板</w:t>
      </w:r>
    </w:p>
    <w:p>
      <w:pPr>
        <w:widowControl w:val="0"/>
        <w:numPr>
          <w:ilvl w:val="0"/>
          <w:numId w:val="0"/>
        </w:numPr>
        <w:jc w:val="both"/>
        <w:rPr>
          <w:rFonts w:hint="default"/>
          <w:b w:val="0"/>
          <w:bCs w:val="0"/>
          <w:sz w:val="21"/>
          <w:szCs w:val="21"/>
          <w:lang w:val="en-US" w:eastAsia="zh-CN"/>
        </w:rPr>
      </w:pPr>
      <w:r>
        <w:rPr>
          <w:rFonts w:hint="default"/>
          <w:b w:val="0"/>
          <w:bCs w:val="0"/>
          <w:sz w:val="21"/>
          <w:szCs w:val="21"/>
          <w:lang w:val="en-US" w:eastAsia="zh-CN"/>
        </w:rPr>
        <w:t>京剧声乐名词。指演员唱曲不符合规定的节拍。京剧唱腔中有一板三眼、一板一眼、流水板等各种不同的板槽，行腔时如背离板眼的规定，失去节拍的分寸，即谓走板。</w:t>
      </w:r>
    </w:p>
    <w:p>
      <w:pPr>
        <w:widowControl w:val="0"/>
        <w:numPr>
          <w:ilvl w:val="0"/>
          <w:numId w:val="0"/>
        </w:numPr>
        <w:jc w:val="both"/>
        <w:rPr>
          <w:rFonts w:hint="default"/>
          <w:b w:val="0"/>
          <w:bCs w:val="0"/>
          <w:sz w:val="21"/>
          <w:szCs w:val="21"/>
          <w:lang w:val="en-US" w:eastAsia="zh-CN"/>
        </w:rPr>
      </w:pPr>
      <w:r>
        <w:rPr>
          <w:rFonts w:hint="eastAsia"/>
          <w:b w:val="0"/>
          <w:bCs w:val="0"/>
          <w:sz w:val="21"/>
          <w:szCs w:val="21"/>
          <w:lang w:val="en-US" w:eastAsia="zh-CN"/>
        </w:rPr>
        <w:t>（十三）</w:t>
      </w:r>
      <w:r>
        <w:rPr>
          <w:rFonts w:hint="default"/>
          <w:b w:val="0"/>
          <w:bCs w:val="0"/>
          <w:sz w:val="21"/>
          <w:szCs w:val="21"/>
          <w:lang w:val="en-US" w:eastAsia="zh-CN"/>
        </w:rPr>
        <w:t>不搭调</w:t>
      </w:r>
    </w:p>
    <w:p>
      <w:pPr>
        <w:widowControl w:val="0"/>
        <w:numPr>
          <w:ilvl w:val="0"/>
          <w:numId w:val="0"/>
        </w:numPr>
        <w:jc w:val="both"/>
        <w:rPr>
          <w:rFonts w:hint="default"/>
          <w:b w:val="0"/>
          <w:bCs w:val="0"/>
          <w:sz w:val="21"/>
          <w:szCs w:val="21"/>
          <w:lang w:val="en-US" w:eastAsia="zh-CN"/>
        </w:rPr>
      </w:pPr>
      <w:r>
        <w:rPr>
          <w:rFonts w:hint="default"/>
          <w:b w:val="0"/>
          <w:bCs w:val="0"/>
          <w:sz w:val="21"/>
          <w:szCs w:val="21"/>
          <w:lang w:val="en-US" w:eastAsia="zh-CN"/>
        </w:rPr>
        <w:t>京剧声乐名词。指演员唱曲音调或高或低，不合于规定的调门。习称跑调</w:t>
      </w:r>
      <w:r>
        <w:rPr>
          <w:rFonts w:hint="eastAsia"/>
          <w:b w:val="0"/>
          <w:bCs w:val="0"/>
          <w:sz w:val="21"/>
          <w:szCs w:val="21"/>
          <w:lang w:val="en-US" w:eastAsia="zh-CN"/>
        </w:rPr>
        <w:t>。</w:t>
      </w:r>
    </w:p>
    <w:p>
      <w:pPr>
        <w:widowControl w:val="0"/>
        <w:numPr>
          <w:ilvl w:val="0"/>
          <w:numId w:val="0"/>
        </w:numPr>
        <w:jc w:val="both"/>
        <w:rPr>
          <w:rFonts w:hint="default"/>
          <w:b w:val="0"/>
          <w:bCs w:val="0"/>
          <w:sz w:val="21"/>
          <w:szCs w:val="21"/>
          <w:lang w:val="en-US" w:eastAsia="zh-CN"/>
        </w:rPr>
      </w:pPr>
      <w:r>
        <w:rPr>
          <w:rFonts w:hint="eastAsia"/>
          <w:b w:val="0"/>
          <w:bCs w:val="0"/>
          <w:sz w:val="21"/>
          <w:szCs w:val="21"/>
          <w:lang w:val="en-US" w:eastAsia="zh-CN"/>
        </w:rPr>
        <w:t>（十四）</w:t>
      </w:r>
      <w:r>
        <w:rPr>
          <w:rFonts w:hint="default"/>
          <w:b w:val="0"/>
          <w:bCs w:val="0"/>
          <w:sz w:val="21"/>
          <w:szCs w:val="21"/>
          <w:lang w:val="en-US" w:eastAsia="zh-CN"/>
        </w:rPr>
        <w:t>气口</w:t>
      </w:r>
    </w:p>
    <w:p>
      <w:pPr>
        <w:widowControl w:val="0"/>
        <w:numPr>
          <w:ilvl w:val="0"/>
          <w:numId w:val="0"/>
        </w:numPr>
        <w:jc w:val="both"/>
        <w:rPr>
          <w:rFonts w:hint="default"/>
          <w:b w:val="0"/>
          <w:bCs w:val="0"/>
          <w:sz w:val="21"/>
          <w:szCs w:val="21"/>
          <w:lang w:val="en-US" w:eastAsia="zh-CN"/>
        </w:rPr>
      </w:pPr>
      <w:r>
        <w:rPr>
          <w:rFonts w:hint="default"/>
          <w:b w:val="0"/>
          <w:bCs w:val="0"/>
          <w:sz w:val="21"/>
          <w:szCs w:val="21"/>
          <w:lang w:val="en-US" w:eastAsia="zh-CN"/>
        </w:rPr>
        <w:t>京剧演唱方法之一。指演员唱曲时吸气的方法。京剧各种唱腔长短不一，节奏快慢各异，演员须掌握准确吸气方法，才能唱得从容不迫，优美动听。气口包括换气、偷气两种。换气指唱腔间歇中的吸气，偷气是在乐句若断若续中吸气而不使听者觉察</w:t>
      </w:r>
      <w:r>
        <w:rPr>
          <w:rFonts w:hint="eastAsia"/>
          <w:b w:val="0"/>
          <w:bCs w:val="0"/>
          <w:sz w:val="21"/>
          <w:szCs w:val="21"/>
          <w:lang w:val="en-US" w:eastAsia="zh-CN"/>
        </w:rPr>
        <w:t>。</w:t>
      </w:r>
    </w:p>
    <w:p>
      <w:pPr>
        <w:widowControl w:val="0"/>
        <w:numPr>
          <w:ilvl w:val="0"/>
          <w:numId w:val="0"/>
        </w:numPr>
        <w:jc w:val="both"/>
        <w:rPr>
          <w:rFonts w:hint="default"/>
          <w:b w:val="0"/>
          <w:bCs w:val="0"/>
          <w:sz w:val="21"/>
          <w:szCs w:val="21"/>
          <w:lang w:val="en-US" w:eastAsia="zh-CN"/>
        </w:rPr>
      </w:pPr>
      <w:r>
        <w:rPr>
          <w:rFonts w:hint="eastAsia"/>
          <w:b w:val="0"/>
          <w:bCs w:val="0"/>
          <w:sz w:val="21"/>
          <w:szCs w:val="21"/>
          <w:lang w:val="en-US" w:eastAsia="zh-CN"/>
        </w:rPr>
        <w:t>（十五）</w:t>
      </w:r>
      <w:r>
        <w:rPr>
          <w:rFonts w:hint="default"/>
          <w:b w:val="0"/>
          <w:bCs w:val="0"/>
          <w:sz w:val="21"/>
          <w:szCs w:val="21"/>
          <w:lang w:val="en-US" w:eastAsia="zh-CN"/>
        </w:rPr>
        <w:t>换气</w:t>
      </w:r>
    </w:p>
    <w:p>
      <w:pPr>
        <w:widowControl w:val="0"/>
        <w:numPr>
          <w:ilvl w:val="0"/>
          <w:numId w:val="0"/>
        </w:numPr>
        <w:jc w:val="both"/>
        <w:rPr>
          <w:rFonts w:hint="default"/>
          <w:b w:val="0"/>
          <w:bCs w:val="0"/>
          <w:sz w:val="21"/>
          <w:szCs w:val="21"/>
          <w:lang w:val="en-US" w:eastAsia="zh-CN"/>
        </w:rPr>
      </w:pPr>
      <w:r>
        <w:rPr>
          <w:rFonts w:hint="default"/>
          <w:b w:val="0"/>
          <w:bCs w:val="0"/>
          <w:sz w:val="21"/>
          <w:szCs w:val="21"/>
          <w:lang w:val="en-US" w:eastAsia="zh-CN"/>
        </w:rPr>
        <w:t>京剧演唱方法之一。演唱时凡遇长腔或拔高处，必先吸气，作好充分准备。换气不是停腔再唱或明显稍顿再接唱，而是在行腔吞吐字音的瞬间，乘便呼吸，蓄气待换。唱腔中在何处换气，因人而异，一般称为气口。</w:t>
      </w:r>
    </w:p>
    <w:p>
      <w:pPr>
        <w:widowControl w:val="0"/>
        <w:numPr>
          <w:ilvl w:val="0"/>
          <w:numId w:val="0"/>
        </w:numPr>
        <w:jc w:val="both"/>
        <w:rPr>
          <w:rFonts w:hint="default"/>
          <w:b w:val="0"/>
          <w:bCs w:val="0"/>
          <w:sz w:val="21"/>
          <w:szCs w:val="21"/>
          <w:lang w:val="en-US" w:eastAsia="zh-CN"/>
        </w:rPr>
      </w:pPr>
      <w:r>
        <w:rPr>
          <w:rFonts w:hint="eastAsia"/>
          <w:b w:val="0"/>
          <w:bCs w:val="0"/>
          <w:sz w:val="21"/>
          <w:szCs w:val="21"/>
          <w:lang w:val="en-US" w:eastAsia="zh-CN"/>
        </w:rPr>
        <w:t>（十六）</w:t>
      </w:r>
      <w:r>
        <w:rPr>
          <w:rFonts w:hint="default"/>
          <w:b w:val="0"/>
          <w:bCs w:val="0"/>
          <w:sz w:val="21"/>
          <w:szCs w:val="21"/>
          <w:lang w:val="en-US" w:eastAsia="zh-CN"/>
        </w:rPr>
        <w:t>偷气</w:t>
      </w:r>
    </w:p>
    <w:p>
      <w:pPr>
        <w:widowControl w:val="0"/>
        <w:numPr>
          <w:ilvl w:val="0"/>
          <w:numId w:val="0"/>
        </w:numPr>
        <w:jc w:val="both"/>
        <w:rPr>
          <w:rFonts w:hint="default"/>
          <w:b w:val="0"/>
          <w:bCs w:val="0"/>
          <w:sz w:val="21"/>
          <w:szCs w:val="21"/>
          <w:lang w:val="en-US" w:eastAsia="zh-CN"/>
        </w:rPr>
      </w:pPr>
      <w:r>
        <w:rPr>
          <w:rFonts w:hint="default"/>
          <w:b w:val="0"/>
          <w:bCs w:val="0"/>
          <w:sz w:val="21"/>
          <w:szCs w:val="21"/>
          <w:lang w:val="en-US" w:eastAsia="zh-CN"/>
        </w:rPr>
        <w:t>京剧演唱方法之一。指换气时不着痕迹，在观众不觉察时偷换。如《捉放曹》中陈宫所唱“马行在夹道内我难以回马”，唱完前六字及“内”字长腔，利用“我”这一衬字向内“偷”吸一口气，以便唱足下面“难以回马”的腔，即谓之偷气。</w:t>
      </w:r>
    </w:p>
    <w:p>
      <w:pPr>
        <w:widowControl w:val="0"/>
        <w:numPr>
          <w:ilvl w:val="0"/>
          <w:numId w:val="0"/>
        </w:numPr>
        <w:jc w:val="both"/>
        <w:rPr>
          <w:rFonts w:hint="default"/>
          <w:b w:val="0"/>
          <w:bCs w:val="0"/>
          <w:sz w:val="21"/>
          <w:szCs w:val="21"/>
          <w:lang w:val="en-US" w:eastAsia="zh-CN"/>
        </w:rPr>
      </w:pPr>
      <w:r>
        <w:rPr>
          <w:rFonts w:hint="eastAsia"/>
          <w:b w:val="0"/>
          <w:bCs w:val="0"/>
          <w:sz w:val="21"/>
          <w:szCs w:val="21"/>
          <w:lang w:val="en-US" w:eastAsia="zh-CN"/>
        </w:rPr>
        <w:t>（十七）</w:t>
      </w:r>
      <w:r>
        <w:rPr>
          <w:rFonts w:hint="default"/>
          <w:b w:val="0"/>
          <w:bCs w:val="0"/>
          <w:sz w:val="21"/>
          <w:szCs w:val="21"/>
          <w:lang w:val="en-US" w:eastAsia="zh-CN"/>
        </w:rPr>
        <w:t>嘎调</w:t>
      </w:r>
    </w:p>
    <w:p>
      <w:pPr>
        <w:widowControl w:val="0"/>
        <w:numPr>
          <w:ilvl w:val="0"/>
          <w:numId w:val="0"/>
        </w:numPr>
        <w:jc w:val="both"/>
        <w:rPr>
          <w:rFonts w:hint="default"/>
          <w:b w:val="0"/>
          <w:bCs w:val="0"/>
          <w:sz w:val="21"/>
          <w:szCs w:val="21"/>
          <w:lang w:val="en-US" w:eastAsia="zh-CN"/>
        </w:rPr>
      </w:pPr>
      <w:r>
        <w:rPr>
          <w:rFonts w:hint="default"/>
          <w:b w:val="0"/>
          <w:bCs w:val="0"/>
          <w:sz w:val="21"/>
          <w:szCs w:val="21"/>
          <w:lang w:val="en-US" w:eastAsia="zh-CN"/>
        </w:rPr>
        <w:t>在京剧唱腔中，凡是用突出拔高的音唱某一字时，习称嘎调。如《四郎探母》中杨延辉唱“站立宫门叫小番”一句中的“番”字，《定军山》中黄忠唱“扫明天午时三刻成功劳”一句中的“天”字等，均称嘎调</w:t>
      </w:r>
      <w:r>
        <w:rPr>
          <w:rFonts w:hint="eastAsia"/>
          <w:b w:val="0"/>
          <w:bCs w:val="0"/>
          <w:sz w:val="21"/>
          <w:szCs w:val="21"/>
          <w:lang w:val="en-US" w:eastAsia="zh-CN"/>
        </w:rPr>
        <w:t>。</w:t>
      </w:r>
    </w:p>
    <w:p>
      <w:pPr>
        <w:widowControl w:val="0"/>
        <w:numPr>
          <w:ilvl w:val="0"/>
          <w:numId w:val="0"/>
        </w:numPr>
        <w:jc w:val="both"/>
        <w:rPr>
          <w:rFonts w:hint="default"/>
          <w:b w:val="0"/>
          <w:bCs w:val="0"/>
          <w:sz w:val="21"/>
          <w:szCs w:val="21"/>
          <w:lang w:val="en-US" w:eastAsia="zh-CN"/>
        </w:rPr>
      </w:pPr>
      <w:r>
        <w:rPr>
          <w:rFonts w:hint="eastAsia"/>
          <w:b w:val="0"/>
          <w:bCs w:val="0"/>
          <w:sz w:val="21"/>
          <w:szCs w:val="21"/>
          <w:lang w:val="en-US" w:eastAsia="zh-CN"/>
        </w:rPr>
        <w:t>（十八）</w:t>
      </w:r>
      <w:r>
        <w:rPr>
          <w:rFonts w:hint="default"/>
          <w:b w:val="0"/>
          <w:bCs w:val="0"/>
          <w:sz w:val="21"/>
          <w:szCs w:val="21"/>
          <w:lang w:val="en-US" w:eastAsia="zh-CN"/>
        </w:rPr>
        <w:t>长吭</w:t>
      </w:r>
    </w:p>
    <w:p>
      <w:pPr>
        <w:widowControl w:val="0"/>
        <w:numPr>
          <w:ilvl w:val="0"/>
          <w:numId w:val="0"/>
        </w:numPr>
        <w:jc w:val="both"/>
        <w:rPr>
          <w:rFonts w:hint="default"/>
          <w:b w:val="0"/>
          <w:bCs w:val="0"/>
          <w:sz w:val="21"/>
          <w:szCs w:val="21"/>
          <w:lang w:val="en-US" w:eastAsia="zh-CN"/>
        </w:rPr>
      </w:pPr>
      <w:r>
        <w:rPr>
          <w:rFonts w:hint="default"/>
          <w:b w:val="0"/>
          <w:bCs w:val="0"/>
          <w:sz w:val="21"/>
          <w:szCs w:val="21"/>
          <w:lang w:val="en-US" w:eastAsia="zh-CN"/>
        </w:rPr>
        <w:t>长（音掌）是增长，吭是嗓音的俗称，此处指音量。长吭好似加大音量。</w:t>
      </w:r>
    </w:p>
    <w:p>
      <w:pPr>
        <w:widowControl w:val="0"/>
        <w:numPr>
          <w:ilvl w:val="0"/>
          <w:numId w:val="0"/>
        </w:numPr>
        <w:jc w:val="both"/>
        <w:rPr>
          <w:rFonts w:hint="default"/>
          <w:b w:val="0"/>
          <w:bCs w:val="0"/>
          <w:sz w:val="21"/>
          <w:szCs w:val="21"/>
          <w:lang w:val="en-US" w:eastAsia="zh-CN"/>
        </w:rPr>
      </w:pPr>
      <w:r>
        <w:rPr>
          <w:rFonts w:hint="eastAsia"/>
          <w:b w:val="0"/>
          <w:bCs w:val="0"/>
          <w:sz w:val="21"/>
          <w:szCs w:val="21"/>
          <w:lang w:val="en-US" w:eastAsia="zh-CN"/>
        </w:rPr>
        <w:t>（十九）</w:t>
      </w:r>
      <w:r>
        <w:rPr>
          <w:rFonts w:hint="default"/>
          <w:b w:val="0"/>
          <w:bCs w:val="0"/>
          <w:sz w:val="21"/>
          <w:szCs w:val="21"/>
          <w:lang w:val="en-US" w:eastAsia="zh-CN"/>
        </w:rPr>
        <w:t>砸夯</w:t>
      </w:r>
    </w:p>
    <w:p>
      <w:pPr>
        <w:widowControl w:val="0"/>
        <w:numPr>
          <w:ilvl w:val="0"/>
          <w:numId w:val="0"/>
        </w:numPr>
        <w:jc w:val="both"/>
        <w:rPr>
          <w:rFonts w:hint="default"/>
          <w:b w:val="0"/>
          <w:bCs w:val="0"/>
          <w:lang w:val="en-US" w:eastAsia="zh-CN"/>
        </w:rPr>
      </w:pPr>
      <w:r>
        <w:rPr>
          <w:rFonts w:hint="default"/>
          <w:b w:val="0"/>
          <w:bCs w:val="0"/>
          <w:sz w:val="21"/>
          <w:szCs w:val="21"/>
          <w:lang w:val="en-US" w:eastAsia="zh-CN"/>
        </w:rPr>
        <w:t>比喻演员演唱似夯地基时的鼓努为力，含贬意。演员不善于掌握演唱方法，用气过头，或使蛮力，演唱（多在尾音）出现笨拙的重音，谓之砸夯。</w:t>
      </w:r>
    </w:p>
    <w:p>
      <w:pPr>
        <w:widowControl w:val="0"/>
        <w:numPr>
          <w:ilvl w:val="0"/>
          <w:numId w:val="0"/>
        </w:numPr>
        <w:jc w:val="both"/>
        <w:rPr>
          <w:rFonts w:hint="default"/>
          <w:b w:val="0"/>
          <w:bCs w:val="0"/>
          <w:sz w:val="21"/>
          <w:szCs w:val="21"/>
          <w:lang w:val="en-US" w:eastAsia="zh-CN"/>
        </w:rPr>
      </w:pPr>
      <w:r>
        <w:rPr>
          <w:rFonts w:hint="eastAsia"/>
          <w:b/>
          <w:bCs/>
          <w:sz w:val="28"/>
          <w:szCs w:val="28"/>
          <w:highlight w:val="none"/>
          <w:lang w:val="en-US" w:eastAsia="zh-CN"/>
        </w:rPr>
        <w:t>四、</w:t>
      </w:r>
      <w:r>
        <w:rPr>
          <w:rFonts w:hint="default"/>
          <w:b/>
          <w:bCs/>
          <w:sz w:val="28"/>
          <w:szCs w:val="28"/>
          <w:highlight w:val="none"/>
          <w:lang w:val="en-US" w:eastAsia="zh-CN"/>
        </w:rPr>
        <w:t>唱腔分类</w:t>
      </w:r>
      <w:r>
        <w:rPr>
          <w:rFonts w:hint="eastAsia"/>
          <w:b/>
          <w:bCs/>
          <w:sz w:val="28"/>
          <w:szCs w:val="28"/>
          <w:highlight w:val="none"/>
          <w:lang w:val="en-US" w:eastAsia="zh-CN"/>
        </w:rPr>
        <w:t>：</w:t>
      </w:r>
      <w:r>
        <w:rPr>
          <w:rFonts w:hint="default"/>
          <w:b w:val="0"/>
          <w:bCs w:val="0"/>
          <w:sz w:val="28"/>
          <w:szCs w:val="28"/>
          <w:lang w:val="en-US" w:eastAsia="zh-CN"/>
        </w:rPr>
        <w:t>“西皮”与“二黄”</w:t>
      </w:r>
    </w:p>
    <w:p>
      <w:pPr>
        <w:widowControl w:val="0"/>
        <w:numPr>
          <w:ilvl w:val="0"/>
          <w:numId w:val="0"/>
        </w:numPr>
        <w:jc w:val="both"/>
        <w:rPr>
          <w:rFonts w:hint="eastAsia"/>
          <w:b w:val="0"/>
          <w:bCs w:val="0"/>
          <w:sz w:val="21"/>
          <w:szCs w:val="21"/>
          <w:lang w:val="en-US" w:eastAsia="zh-CN"/>
        </w:rPr>
      </w:pPr>
      <w:r>
        <w:rPr>
          <w:rFonts w:hint="eastAsia"/>
          <w:b w:val="0"/>
          <w:bCs w:val="0"/>
          <w:sz w:val="21"/>
          <w:szCs w:val="21"/>
          <w:lang w:val="en-US" w:eastAsia="zh-CN"/>
        </w:rPr>
        <w:t>（一）西皮</w:t>
      </w:r>
    </w:p>
    <w:p>
      <w:pPr>
        <w:widowControl w:val="0"/>
        <w:numPr>
          <w:ilvl w:val="0"/>
          <w:numId w:val="0"/>
        </w:numPr>
        <w:jc w:val="both"/>
        <w:rPr>
          <w:rFonts w:hint="default"/>
          <w:b w:val="0"/>
          <w:bCs w:val="0"/>
          <w:sz w:val="21"/>
          <w:szCs w:val="21"/>
          <w:lang w:val="en-US" w:eastAsia="zh-CN"/>
        </w:rPr>
      </w:pPr>
      <w:r>
        <w:rPr>
          <w:rFonts w:hint="eastAsia"/>
          <w:b w:val="0"/>
          <w:bCs w:val="0"/>
          <w:sz w:val="21"/>
          <w:szCs w:val="21"/>
          <w:lang w:val="en-US" w:eastAsia="zh-CN"/>
        </w:rPr>
        <w:t>1.历史：</w:t>
      </w:r>
      <w:r>
        <w:rPr>
          <w:rFonts w:hint="default"/>
          <w:b w:val="0"/>
          <w:bCs w:val="0"/>
          <w:sz w:val="21"/>
          <w:szCs w:val="21"/>
          <w:lang w:val="en-US" w:eastAsia="zh-CN"/>
        </w:rPr>
        <w:t>明末清初秦腔经湖北襄阳传到武昌、汉口一带，同当地民间曲调结合演变而成。在京剧、汉剧、徽剧等剧种里，西皮都同二黄腔调并用，合称“皮黄”。在湘剧、桂剧等剧种里，西皮又称“北路”，同二黄称为“南路”相对，或合称“南北路”。京剧西皮包括导板（倒板）、慢板（慢三眼）、原板、二六、快板、流水、散板、摇板、回龙等板式。同二黄相比，西皮一般较为高亢刚劲、活泼明快。又有反西皮腔调，也包括二六、摇板等板式。</w:t>
      </w:r>
    </w:p>
    <w:p>
      <w:pPr>
        <w:widowControl w:val="0"/>
        <w:numPr>
          <w:ilvl w:val="0"/>
          <w:numId w:val="0"/>
        </w:numPr>
        <w:jc w:val="both"/>
        <w:rPr>
          <w:rFonts w:hint="default"/>
          <w:b w:val="0"/>
          <w:bCs w:val="0"/>
          <w:sz w:val="21"/>
          <w:szCs w:val="21"/>
          <w:lang w:val="en-US" w:eastAsia="zh-CN"/>
        </w:rPr>
      </w:pPr>
      <w:r>
        <w:rPr>
          <w:rFonts w:hint="eastAsia"/>
          <w:b w:val="0"/>
          <w:bCs w:val="0"/>
          <w:sz w:val="21"/>
          <w:szCs w:val="21"/>
          <w:lang w:val="en-US" w:eastAsia="zh-CN"/>
        </w:rPr>
        <w:t>2.特点：</w:t>
      </w:r>
      <w:r>
        <w:rPr>
          <w:rFonts w:hint="default"/>
          <w:b w:val="0"/>
          <w:bCs w:val="0"/>
          <w:sz w:val="21"/>
          <w:szCs w:val="21"/>
          <w:lang w:val="en-US" w:eastAsia="zh-CN"/>
        </w:rPr>
        <w:t>西皮是京剧的主要声腔之一。西皮的曲调活泼、欢快，唱腔刚劲有力、节奏紧凑，非常适合表现欢乐跳跃、坚定、愤懑的情绪。</w:t>
      </w:r>
    </w:p>
    <w:p>
      <w:pPr>
        <w:rPr>
          <w:rFonts w:hint="default"/>
          <w:b w:val="0"/>
          <w:bCs w:val="0"/>
          <w:sz w:val="21"/>
          <w:szCs w:val="21"/>
          <w:lang w:val="en-US" w:eastAsia="zh-CN"/>
        </w:rPr>
      </w:pPr>
      <w:r>
        <w:rPr>
          <w:rFonts w:hint="eastAsia"/>
          <w:b w:val="0"/>
          <w:bCs w:val="0"/>
          <w:sz w:val="21"/>
          <w:szCs w:val="21"/>
          <w:lang w:val="en-US" w:eastAsia="zh-CN"/>
        </w:rPr>
        <w:t xml:space="preserve">3. </w:t>
      </w:r>
      <w:r>
        <w:rPr>
          <w:rFonts w:hint="default"/>
          <w:b w:val="0"/>
          <w:bCs w:val="0"/>
          <w:sz w:val="21"/>
          <w:szCs w:val="21"/>
          <w:lang w:val="en-US" w:eastAsia="zh-CN"/>
        </w:rPr>
        <w:t>西皮的板式有：原版、快板、慢板</w:t>
      </w:r>
      <w:r>
        <w:rPr>
          <w:rFonts w:hint="eastAsia"/>
          <w:b w:val="0"/>
          <w:bCs w:val="0"/>
          <w:sz w:val="21"/>
          <w:szCs w:val="21"/>
          <w:lang w:val="en-US" w:eastAsia="zh-CN"/>
        </w:rPr>
        <w:t>（</w:t>
      </w:r>
      <w:r>
        <w:rPr>
          <w:rFonts w:hint="eastAsia"/>
          <w:lang w:val="en-US" w:eastAsia="zh-CN"/>
        </w:rPr>
        <w:t>咏叹调，散开来唱）</w:t>
      </w:r>
      <w:r>
        <w:rPr>
          <w:rFonts w:hint="default"/>
          <w:b w:val="0"/>
          <w:bCs w:val="0"/>
          <w:sz w:val="21"/>
          <w:szCs w:val="21"/>
          <w:lang w:val="en-US" w:eastAsia="zh-CN"/>
        </w:rPr>
        <w:t>、流水、导板</w:t>
      </w:r>
      <w:r>
        <w:rPr>
          <w:rFonts w:hint="eastAsia"/>
          <w:b w:val="0"/>
          <w:bCs w:val="0"/>
          <w:sz w:val="21"/>
          <w:szCs w:val="21"/>
          <w:lang w:val="en-US" w:eastAsia="zh-CN"/>
        </w:rPr>
        <w:t>（</w:t>
      </w:r>
      <w:r>
        <w:rPr>
          <w:rFonts w:hint="eastAsia"/>
          <w:lang w:val="en-US" w:eastAsia="zh-CN"/>
        </w:rPr>
        <w:t>在原板唱腔前）</w:t>
      </w:r>
      <w:r>
        <w:rPr>
          <w:rFonts w:hint="default"/>
          <w:b w:val="0"/>
          <w:bCs w:val="0"/>
          <w:sz w:val="21"/>
          <w:szCs w:val="21"/>
          <w:lang w:val="en-US" w:eastAsia="zh-CN"/>
        </w:rPr>
        <w:t>、散板、滚板、摇板</w:t>
      </w:r>
      <w:r>
        <w:rPr>
          <w:rFonts w:hint="eastAsia"/>
          <w:b w:val="0"/>
          <w:bCs w:val="0"/>
          <w:sz w:val="21"/>
          <w:szCs w:val="21"/>
          <w:lang w:val="en-US" w:eastAsia="zh-CN"/>
        </w:rPr>
        <w:t>（</w:t>
      </w:r>
      <w:r>
        <w:rPr>
          <w:rFonts w:hint="eastAsia"/>
          <w:lang w:val="en-US" w:eastAsia="zh-CN"/>
        </w:rPr>
        <w:t>无板无眼，但有比较自由的节奏）</w:t>
      </w:r>
      <w:r>
        <w:rPr>
          <w:rFonts w:hint="default"/>
          <w:b w:val="0"/>
          <w:bCs w:val="0"/>
          <w:sz w:val="21"/>
          <w:szCs w:val="21"/>
          <w:lang w:val="en-US" w:eastAsia="zh-CN"/>
        </w:rPr>
        <w:t>、二六、回龙、快三眼、娃娃调、反西皮</w:t>
      </w:r>
      <w:r>
        <w:rPr>
          <w:rFonts w:hint="eastAsia"/>
          <w:b w:val="0"/>
          <w:bCs w:val="0"/>
          <w:sz w:val="21"/>
          <w:szCs w:val="21"/>
          <w:lang w:val="en-US" w:eastAsia="zh-CN"/>
        </w:rPr>
        <w:t>（</w:t>
      </w:r>
      <w:r>
        <w:rPr>
          <w:rFonts w:hint="eastAsia"/>
          <w:lang w:val="en-US" w:eastAsia="zh-CN"/>
        </w:rPr>
        <w:t>用西皮定弦唱二黄调式，反西皮主要是散板和摇板，出现较少）</w:t>
      </w:r>
      <w:r>
        <w:rPr>
          <w:rFonts w:hint="default"/>
          <w:b w:val="0"/>
          <w:bCs w:val="0"/>
          <w:sz w:val="21"/>
          <w:szCs w:val="21"/>
          <w:lang w:val="en-US" w:eastAsia="zh-CN"/>
        </w:rPr>
        <w:t>等等。</w:t>
      </w:r>
    </w:p>
    <w:p>
      <w:pPr>
        <w:rPr>
          <w:rFonts w:hint="default"/>
          <w:b w:val="0"/>
          <w:bCs w:val="0"/>
          <w:sz w:val="21"/>
          <w:szCs w:val="21"/>
          <w:lang w:val="en-US" w:eastAsia="zh-CN"/>
        </w:rPr>
      </w:pPr>
      <w:r>
        <w:rPr>
          <w:rFonts w:hint="eastAsia"/>
          <w:lang w:val="en-US" w:eastAsia="zh-CN"/>
        </w:rPr>
        <w:t>Ps：“西皮三眼（慢板）、西皮原板（一板一眼，四二拍）、二六、流水、快板”从上至下变快</w:t>
      </w:r>
    </w:p>
    <w:p>
      <w:pPr>
        <w:widowControl w:val="0"/>
        <w:numPr>
          <w:ilvl w:val="0"/>
          <w:numId w:val="0"/>
        </w:numPr>
        <w:jc w:val="both"/>
        <w:rPr>
          <w:rFonts w:hint="default"/>
          <w:b w:val="0"/>
          <w:bCs w:val="0"/>
          <w:sz w:val="21"/>
          <w:szCs w:val="21"/>
          <w:lang w:val="en-US" w:eastAsia="zh-CN"/>
        </w:rPr>
      </w:pPr>
      <w:r>
        <w:rPr>
          <w:rFonts w:hint="eastAsia"/>
          <w:b w:val="0"/>
          <w:bCs w:val="0"/>
          <w:sz w:val="21"/>
          <w:szCs w:val="21"/>
          <w:lang w:val="en-US" w:eastAsia="zh-CN"/>
        </w:rPr>
        <w:t>Ps：</w:t>
      </w:r>
      <w:r>
        <w:rPr>
          <w:rFonts w:hint="default"/>
          <w:b w:val="0"/>
          <w:bCs w:val="0"/>
          <w:sz w:val="21"/>
          <w:szCs w:val="21"/>
          <w:lang w:val="en-US" w:eastAsia="zh-CN"/>
        </w:rPr>
        <w:t>西皮二六板式的起唱形式有三种：上面介绍过十二板的起唱形式，用得最多的是“碰板”的起唱形式，既只用一拍时值的“小垫头”就起唱腔。西皮慢板是在西皮原板的基础上，用延伸、加花 、扩展手法而形成的板式。与其相反，西皮二六则是用浓缩、简化、加速的手法，演变出的一个板式。西皮二六改变了原板唱腔“眼起板落”的格式规律。第一句不是从眼上起唱，而是“板上起唱”</w:t>
      </w:r>
      <w:r>
        <w:rPr>
          <w:rFonts w:hint="eastAsia"/>
          <w:b w:val="0"/>
          <w:bCs w:val="0"/>
          <w:sz w:val="21"/>
          <w:szCs w:val="21"/>
          <w:lang w:val="en-US" w:eastAsia="zh-CN"/>
        </w:rPr>
        <w:t>，</w:t>
      </w:r>
      <w:r>
        <w:rPr>
          <w:rFonts w:hint="default"/>
          <w:b w:val="0"/>
          <w:bCs w:val="0"/>
          <w:sz w:val="21"/>
          <w:szCs w:val="21"/>
          <w:lang w:val="en-US" w:eastAsia="zh-CN"/>
        </w:rPr>
        <w:t>演化成了西皮二六板式“唱腔落眼“的基本形态</w:t>
      </w:r>
      <w:r>
        <w:rPr>
          <w:rFonts w:hint="eastAsia"/>
          <w:b w:val="0"/>
          <w:bCs w:val="0"/>
          <w:sz w:val="21"/>
          <w:szCs w:val="21"/>
          <w:lang w:val="en-US" w:eastAsia="zh-CN"/>
        </w:rPr>
        <w:t>，</w:t>
      </w:r>
      <w:r>
        <w:rPr>
          <w:rFonts w:hint="default"/>
          <w:b w:val="0"/>
          <w:bCs w:val="0"/>
          <w:sz w:val="21"/>
          <w:szCs w:val="21"/>
          <w:lang w:val="en-US" w:eastAsia="zh-CN"/>
        </w:rPr>
        <w:t>有“字多腔少”的特色。保持了西皮原板的上、下句基本落音，在剧中常用于叙述、说理、景物描写和抒发比较快慰、得意的感情。</w:t>
      </w:r>
    </w:p>
    <w:p>
      <w:pPr>
        <w:widowControl w:val="0"/>
        <w:numPr>
          <w:ilvl w:val="0"/>
          <w:numId w:val="0"/>
        </w:numPr>
        <w:jc w:val="both"/>
        <w:rPr>
          <w:rFonts w:hint="default"/>
          <w:b w:val="0"/>
          <w:bCs w:val="0"/>
          <w:sz w:val="21"/>
          <w:szCs w:val="21"/>
          <w:lang w:val="en-US" w:eastAsia="zh-CN"/>
        </w:rPr>
      </w:pPr>
      <w:r>
        <w:rPr>
          <w:rFonts w:hint="default"/>
          <w:b w:val="0"/>
          <w:bCs w:val="0"/>
          <w:sz w:val="21"/>
          <w:szCs w:val="21"/>
          <w:lang w:val="en-US" w:eastAsia="zh-CN"/>
        </w:rPr>
        <w:t>老生行当的西皮二六板式，有“二六” 与“快二六”之分，只有老生的“快二六”才保持了西皮原板“眼上起唱”的规律，快二六唱腔更为简化、通畅，成了有板无眼的唱腔。在“夺头”末锣后即开唱、属于过板起唱的形式，连一拍时值的小垫头都省略掉，是中快速的节奏。</w:t>
      </w:r>
    </w:p>
    <w:p>
      <w:pPr>
        <w:widowControl w:val="0"/>
        <w:numPr>
          <w:ilvl w:val="0"/>
          <w:numId w:val="0"/>
        </w:numPr>
        <w:jc w:val="both"/>
        <w:rPr>
          <w:rFonts w:hint="default"/>
          <w:b w:val="0"/>
          <w:bCs w:val="0"/>
          <w:sz w:val="21"/>
          <w:szCs w:val="21"/>
          <w:lang w:val="en-US" w:eastAsia="zh-CN"/>
        </w:rPr>
      </w:pPr>
      <w:r>
        <w:rPr>
          <w:rFonts w:hint="eastAsia"/>
          <w:b w:val="0"/>
          <w:bCs w:val="0"/>
          <w:sz w:val="21"/>
          <w:szCs w:val="21"/>
          <w:lang w:val="en-US" w:eastAsia="zh-CN"/>
        </w:rPr>
        <w:t>（二）二黄</w:t>
      </w:r>
    </w:p>
    <w:p>
      <w:pPr>
        <w:widowControl w:val="0"/>
        <w:numPr>
          <w:ilvl w:val="0"/>
          <w:numId w:val="0"/>
        </w:numPr>
        <w:jc w:val="both"/>
        <w:rPr>
          <w:rFonts w:hint="default"/>
          <w:b w:val="0"/>
          <w:bCs w:val="0"/>
          <w:sz w:val="21"/>
          <w:szCs w:val="21"/>
          <w:lang w:val="en-US" w:eastAsia="zh-CN"/>
        </w:rPr>
      </w:pPr>
      <w:r>
        <w:rPr>
          <w:rFonts w:hint="default"/>
          <w:b w:val="0"/>
          <w:bCs w:val="0"/>
          <w:sz w:val="21"/>
          <w:szCs w:val="21"/>
          <w:lang w:val="en-US" w:eastAsia="zh-CN"/>
        </w:rPr>
        <w:t>京剧二黄包括包括导板（倒板）、慢板（慢三眼）、原板、垛板、散板、摇板、回龙等板式。同西皮相比，二黄一般较为沉着稳重、凝练严肃。另有反二黄腔调，又叫二黄反调，也包括导板、慢板、原板、散板等板式，旋律升降起伏较二黄为大。清初，西皮是汉调的主要唱腔，二黄是徽调的主要唱腔。清中叶西皮、二黄开始合流，至道光年间，徽、汉二调在北京成为京剧的基本唱腔。</w:t>
      </w:r>
    </w:p>
    <w:p>
      <w:pPr>
        <w:rPr>
          <w:rFonts w:hint="default"/>
          <w:b w:val="0"/>
          <w:bCs w:val="0"/>
          <w:sz w:val="21"/>
          <w:szCs w:val="21"/>
          <w:lang w:val="en-US" w:eastAsia="zh-CN"/>
        </w:rPr>
      </w:pPr>
      <w:r>
        <w:rPr>
          <w:rFonts w:hint="eastAsia"/>
          <w:b w:val="0"/>
          <w:bCs w:val="0"/>
          <w:sz w:val="21"/>
          <w:szCs w:val="21"/>
          <w:lang w:val="en-US" w:eastAsia="zh-CN"/>
        </w:rPr>
        <w:t>Ps：</w:t>
      </w:r>
      <w:r>
        <w:rPr>
          <w:rFonts w:hint="default"/>
          <w:b w:val="0"/>
          <w:bCs w:val="0"/>
          <w:sz w:val="21"/>
          <w:szCs w:val="21"/>
          <w:lang w:val="en-US" w:eastAsia="zh-CN"/>
        </w:rPr>
        <w:t>不同的定弦是由于两种声腔的来源属性不同而造成的。同时，这种不同也形成了两种声腔各自的音乐特点和风格。“西皮腔”脱胎于梆子腔，故而其旋律高亢激昂，具有明显的北方特点。“二黄腔”的起源有两种说法。一说源于江西的宜黄腔；一说源于徽调。无论它源于宜黄腔还是徽调总之都是南方剧种，所以其南方音乐特色较为突出。</w:t>
      </w:r>
    </w:p>
    <w:p>
      <w:pPr>
        <w:rPr>
          <w:rFonts w:hint="eastAsia"/>
          <w:lang w:val="en-US" w:eastAsia="zh-CN"/>
        </w:rPr>
      </w:pPr>
      <w:r>
        <w:rPr>
          <w:rFonts w:hint="eastAsia"/>
          <w:lang w:val="en-US" w:eastAsia="zh-CN"/>
        </w:rPr>
        <w:t>二黄 多用于抒情，5 2 强拍演唱，板起板落</w:t>
      </w:r>
    </w:p>
    <w:p>
      <w:pPr>
        <w:rPr>
          <w:rFonts w:hint="eastAsia"/>
          <w:lang w:val="en-US" w:eastAsia="zh-CN"/>
        </w:rPr>
      </w:pPr>
      <w:r>
        <w:rPr>
          <w:rFonts w:hint="eastAsia"/>
          <w:lang w:val="en-US" w:eastAsia="zh-CN"/>
        </w:rPr>
        <w:t>西皮 多用于叙事，6 3 比二黄高一个音阶 眼起板落</w:t>
      </w:r>
    </w:p>
    <w:p>
      <w:pPr>
        <w:widowControl w:val="0"/>
        <w:numPr>
          <w:ilvl w:val="0"/>
          <w:numId w:val="5"/>
        </w:numPr>
        <w:ind w:left="0" w:leftChars="0" w:firstLine="0" w:firstLineChars="0"/>
        <w:jc w:val="both"/>
        <w:rPr>
          <w:rFonts w:hint="eastAsia"/>
          <w:b/>
          <w:bCs/>
          <w:sz w:val="21"/>
          <w:szCs w:val="21"/>
          <w:lang w:val="en-US" w:eastAsia="zh-CN"/>
        </w:rPr>
      </w:pPr>
      <w:r>
        <w:rPr>
          <w:rFonts w:hint="eastAsia"/>
          <w:b/>
          <w:bCs/>
          <w:sz w:val="21"/>
          <w:szCs w:val="21"/>
          <w:lang w:val="en-US" w:eastAsia="zh-CN"/>
        </w:rPr>
        <w:t>上口字</w:t>
      </w:r>
    </w:p>
    <w:p>
      <w:pPr>
        <w:widowControl w:val="0"/>
        <w:numPr>
          <w:ilvl w:val="0"/>
          <w:numId w:val="0"/>
        </w:numPr>
        <w:ind w:leftChars="0"/>
        <w:jc w:val="both"/>
        <w:rPr>
          <w:rFonts w:hint="eastAsia"/>
          <w:b w:val="0"/>
          <w:bCs w:val="0"/>
          <w:sz w:val="21"/>
          <w:szCs w:val="21"/>
          <w:lang w:val="en-US" w:eastAsia="zh-CN"/>
        </w:rPr>
      </w:pPr>
      <w:r>
        <w:rPr>
          <w:rFonts w:hint="eastAsia"/>
          <w:b w:val="0"/>
          <w:bCs w:val="0"/>
          <w:sz w:val="21"/>
          <w:szCs w:val="21"/>
          <w:lang w:val="en-US" w:eastAsia="zh-CN"/>
        </w:rPr>
        <w:t>京剧中按照传统念法念的字，某些字跟北京音略有区别。</w:t>
      </w:r>
    </w:p>
    <w:p>
      <w:pPr>
        <w:widowControl w:val="0"/>
        <w:numPr>
          <w:ilvl w:val="0"/>
          <w:numId w:val="0"/>
        </w:numPr>
        <w:jc w:val="both"/>
        <w:rPr>
          <w:rFonts w:hint="eastAsia"/>
          <w:lang w:val="en-US" w:eastAsia="zh-CN"/>
        </w:rPr>
      </w:pPr>
      <w:r>
        <w:rPr>
          <w:rFonts w:hint="default"/>
          <w:b w:val="0"/>
          <w:bCs w:val="0"/>
          <w:sz w:val="21"/>
          <w:szCs w:val="21"/>
          <w:lang w:val="en-US" w:eastAsia="zh-CN"/>
        </w:rPr>
        <w:t>尖团音为京剧中上口字的一种。京剧中区分尖团音，而普通话则不区分。尖团音是尖音和团音的合称。</w:t>
      </w:r>
      <w:r>
        <w:rPr>
          <w:rFonts w:hint="eastAsia"/>
          <w:lang w:val="en-US" w:eastAsia="zh-CN"/>
        </w:rPr>
        <w:t>尖字指齿音，南方尤其是江浙吴语多齿音、舌音较弱，北方多团字、舌音。</w:t>
      </w:r>
    </w:p>
    <w:p>
      <w:pPr>
        <w:widowControl w:val="0"/>
        <w:numPr>
          <w:ilvl w:val="0"/>
          <w:numId w:val="0"/>
        </w:numPr>
        <w:jc w:val="both"/>
        <w:rPr>
          <w:rFonts w:hint="eastAsia"/>
          <w:lang w:val="en-US" w:eastAsia="zh-CN"/>
        </w:rPr>
      </w:pPr>
      <w:r>
        <w:rPr>
          <w:rFonts w:hint="eastAsia"/>
          <w:lang w:val="en-US" w:eastAsia="zh-CN"/>
        </w:rPr>
        <w:t>京剧中尖字和团字不可混淆，有两种说法：</w:t>
      </w:r>
    </w:p>
    <w:p>
      <w:pPr>
        <w:widowControl w:val="0"/>
        <w:numPr>
          <w:ilvl w:val="0"/>
          <w:numId w:val="0"/>
        </w:numPr>
        <w:jc w:val="both"/>
        <w:rPr>
          <w:rFonts w:hint="eastAsia"/>
          <w:lang w:val="en-US" w:eastAsia="zh-CN"/>
        </w:rPr>
      </w:pPr>
      <w:r>
        <w:rPr>
          <w:rFonts w:hint="eastAsia"/>
          <w:lang w:val="en-US" w:eastAsia="zh-CN"/>
        </w:rPr>
        <w:t>1、尖字可以不念，退而求其次，但团字绝不可以念成尖字  （宁可尖念团，最忌团念尖）</w:t>
      </w:r>
    </w:p>
    <w:p>
      <w:pPr>
        <w:widowControl w:val="0"/>
        <w:numPr>
          <w:ilvl w:val="0"/>
          <w:numId w:val="0"/>
        </w:numPr>
        <w:jc w:val="both"/>
        <w:rPr>
          <w:rFonts w:hint="default"/>
          <w:lang w:val="en-US" w:eastAsia="zh-CN"/>
        </w:rPr>
      </w:pPr>
      <w:r>
        <w:rPr>
          <w:rFonts w:hint="eastAsia"/>
          <w:lang w:val="en-US" w:eastAsia="zh-CN"/>
        </w:rPr>
        <w:t>2、绝不可混淆，尤其尖字要念对，绝不能念错</w:t>
      </w:r>
      <w:bookmarkStart w:id="0" w:name="_GoBack"/>
      <w:bookmarkEnd w:id="0"/>
    </w:p>
    <w:p>
      <w:pPr>
        <w:widowControl w:val="0"/>
        <w:numPr>
          <w:ilvl w:val="0"/>
          <w:numId w:val="0"/>
        </w:numPr>
        <w:jc w:val="both"/>
        <w:rPr>
          <w:rFonts w:hint="default"/>
          <w:lang w:val="en-US" w:eastAsia="zh-CN"/>
        </w:rPr>
      </w:pPr>
      <w:r>
        <w:rPr>
          <w:rFonts w:hint="eastAsia"/>
          <w:lang w:val="en-US" w:eastAsia="zh-CN"/>
        </w:rPr>
        <w:t>对戏曲演员嗓子的评价标准：1、音域要高2、声音要宽3、声音要亮</w:t>
      </w:r>
    </w:p>
    <w:p>
      <w:pPr>
        <w:widowControl w:val="0"/>
        <w:numPr>
          <w:ilvl w:val="0"/>
          <w:numId w:val="0"/>
        </w:numPr>
        <w:jc w:val="both"/>
        <w:rPr>
          <w:rFonts w:hint="default"/>
          <w:b/>
          <w:bCs/>
          <w:sz w:val="28"/>
          <w:szCs w:val="28"/>
          <w:lang w:val="en-US" w:eastAsia="zh-CN"/>
        </w:rPr>
      </w:pPr>
      <w:r>
        <w:rPr>
          <w:rFonts w:hint="eastAsia"/>
          <w:b/>
          <w:bCs/>
          <w:sz w:val="28"/>
          <w:szCs w:val="28"/>
          <w:lang w:val="en-US" w:eastAsia="zh-CN"/>
        </w:rPr>
        <w:t>五、</w:t>
      </w:r>
      <w:r>
        <w:rPr>
          <w:rFonts w:hint="default"/>
          <w:b/>
          <w:bCs/>
          <w:sz w:val="28"/>
          <w:szCs w:val="28"/>
          <w:lang w:val="en-US" w:eastAsia="zh-CN"/>
        </w:rPr>
        <w:t>特有名词</w:t>
      </w:r>
    </w:p>
    <w:p>
      <w:pPr>
        <w:widowControl w:val="0"/>
        <w:numPr>
          <w:ilvl w:val="0"/>
          <w:numId w:val="0"/>
        </w:numPr>
        <w:jc w:val="both"/>
        <w:rPr>
          <w:rFonts w:hint="default"/>
          <w:b w:val="0"/>
          <w:bCs w:val="0"/>
          <w:sz w:val="21"/>
          <w:szCs w:val="21"/>
          <w:lang w:val="en-US" w:eastAsia="zh-CN"/>
        </w:rPr>
      </w:pPr>
      <w:r>
        <w:rPr>
          <w:rFonts w:hint="eastAsia"/>
          <w:b w:val="0"/>
          <w:bCs w:val="0"/>
          <w:sz w:val="21"/>
          <w:szCs w:val="21"/>
          <w:lang w:val="en-US" w:eastAsia="zh-CN"/>
        </w:rPr>
        <w:t xml:space="preserve">1. </w:t>
      </w:r>
      <w:r>
        <w:rPr>
          <w:rFonts w:hint="default"/>
          <w:b w:val="0"/>
          <w:bCs w:val="0"/>
          <w:sz w:val="21"/>
          <w:szCs w:val="21"/>
          <w:lang w:val="en-US" w:eastAsia="zh-CN"/>
        </w:rPr>
        <w:t>工尺，戏曲音乐名词。泛指戏曲曲谱上曲词右侧所注音阶符号。中国传统民族音乐，以“合、四、上、尺、工、凡、六”等字作为音阶的符号，相当于西洋音乐的“1234567”。习惯上把这些符号统称为“工尺”。有的曲谱，曲词旁只注板眼（拍子），不注工尺。有工尺的曲谱，名为工尺谱。</w:t>
      </w:r>
    </w:p>
    <w:p>
      <w:pPr>
        <w:widowControl w:val="0"/>
        <w:numPr>
          <w:ilvl w:val="0"/>
          <w:numId w:val="0"/>
        </w:numPr>
        <w:jc w:val="both"/>
        <w:rPr>
          <w:rFonts w:hint="default"/>
          <w:b w:val="0"/>
          <w:bCs w:val="0"/>
          <w:sz w:val="21"/>
          <w:szCs w:val="21"/>
          <w:lang w:val="en-US" w:eastAsia="zh-CN"/>
        </w:rPr>
      </w:pPr>
      <w:r>
        <w:rPr>
          <w:rFonts w:hint="eastAsia"/>
          <w:b w:val="0"/>
          <w:bCs w:val="0"/>
          <w:sz w:val="21"/>
          <w:szCs w:val="21"/>
          <w:lang w:val="en-US" w:eastAsia="zh-CN"/>
        </w:rPr>
        <w:t xml:space="preserve">2. </w:t>
      </w:r>
      <w:r>
        <w:rPr>
          <w:rFonts w:hint="default"/>
          <w:b w:val="0"/>
          <w:bCs w:val="0"/>
          <w:sz w:val="21"/>
          <w:szCs w:val="21"/>
          <w:lang w:val="en-US" w:eastAsia="zh-CN"/>
        </w:rPr>
        <w:t>板眼，戏曲音乐名词。传统唱曲时，常以鼓板按节拍，凡强拍均击板，故称该拍为板。次强拍和弱拍则以鼓签敲鼓或用手指按拍，分别称为中眼、小眼（在四拍子中前一弱拍称头眼或初眼，后一弱拍称末眼）。合称板眼。</w:t>
      </w:r>
      <w:r>
        <w:rPr>
          <w:rFonts w:hint="eastAsia"/>
          <w:lang w:val="en-US" w:eastAsia="zh-CN"/>
        </w:rPr>
        <w:t>眼为弱拍，板为强拍。</w:t>
      </w:r>
    </w:p>
    <w:p>
      <w:pPr>
        <w:widowControl w:val="0"/>
        <w:numPr>
          <w:ilvl w:val="0"/>
          <w:numId w:val="0"/>
        </w:numPr>
        <w:jc w:val="both"/>
        <w:rPr>
          <w:rFonts w:hint="default"/>
          <w:b w:val="0"/>
          <w:bCs w:val="0"/>
          <w:sz w:val="21"/>
          <w:szCs w:val="21"/>
          <w:lang w:val="en-US" w:eastAsia="zh-CN"/>
        </w:rPr>
      </w:pPr>
      <w:r>
        <w:rPr>
          <w:rFonts w:hint="eastAsia"/>
          <w:b w:val="0"/>
          <w:bCs w:val="0"/>
          <w:sz w:val="21"/>
          <w:szCs w:val="21"/>
          <w:lang w:val="en-US" w:eastAsia="zh-CN"/>
        </w:rPr>
        <w:t xml:space="preserve">3. </w:t>
      </w:r>
      <w:r>
        <w:rPr>
          <w:rFonts w:hint="default"/>
          <w:b w:val="0"/>
          <w:bCs w:val="0"/>
          <w:sz w:val="21"/>
          <w:szCs w:val="21"/>
          <w:lang w:val="en-US" w:eastAsia="zh-CN"/>
        </w:rPr>
        <w:t>过门，京剧音乐名词。指在唱句与唱句之间，唱段与唱段之间的间奏音乐。唱句与唱句之间常用小过门儿，唱段与唱段之间常用大过门。但由于板式不同，亦有不少例外，并无固定模式。</w:t>
      </w:r>
    </w:p>
    <w:p>
      <w:pPr>
        <w:widowControl w:val="0"/>
        <w:numPr>
          <w:ilvl w:val="0"/>
          <w:numId w:val="0"/>
        </w:numPr>
        <w:jc w:val="both"/>
        <w:rPr>
          <w:rFonts w:hint="default"/>
          <w:b w:val="0"/>
          <w:bCs w:val="0"/>
          <w:sz w:val="21"/>
          <w:szCs w:val="21"/>
          <w:lang w:val="en-US" w:eastAsia="zh-CN"/>
        </w:rPr>
      </w:pPr>
      <w:r>
        <w:rPr>
          <w:rFonts w:hint="eastAsia"/>
          <w:b w:val="0"/>
          <w:bCs w:val="0"/>
          <w:sz w:val="21"/>
          <w:szCs w:val="21"/>
          <w:lang w:val="en-US" w:eastAsia="zh-CN"/>
        </w:rPr>
        <w:t xml:space="preserve">4. </w:t>
      </w:r>
      <w:r>
        <w:rPr>
          <w:rFonts w:hint="default"/>
          <w:b w:val="0"/>
          <w:bCs w:val="0"/>
          <w:sz w:val="21"/>
          <w:szCs w:val="21"/>
          <w:lang w:val="en-US" w:eastAsia="zh-CN"/>
        </w:rPr>
        <w:t>挂儿，京剧音乐名词。挂儿是“过儿”的谐音，专指在唱段与唱段之间的大过门，一般多指华彩的间奏音乐。在唱句与唱句之间的小过门不称挂儿。</w:t>
      </w:r>
    </w:p>
    <w:p>
      <w:pPr>
        <w:widowControl w:val="0"/>
        <w:numPr>
          <w:ilvl w:val="0"/>
          <w:numId w:val="0"/>
        </w:numPr>
        <w:jc w:val="both"/>
        <w:rPr>
          <w:rFonts w:hint="default"/>
          <w:b w:val="0"/>
          <w:bCs w:val="0"/>
          <w:sz w:val="21"/>
          <w:szCs w:val="21"/>
          <w:lang w:val="en-US" w:eastAsia="zh-CN"/>
        </w:rPr>
      </w:pPr>
      <w:r>
        <w:rPr>
          <w:rFonts w:hint="default"/>
          <w:b w:val="0"/>
          <w:bCs w:val="0"/>
          <w:sz w:val="21"/>
          <w:szCs w:val="21"/>
          <w:lang w:val="en-US" w:eastAsia="zh-CN"/>
        </w:rPr>
        <w:t>垫头，京剧音乐名词。指在乐汇与乐汇间起搭桥作用的旋律称为垫头或小垫头，亦名桥。垫头旋律较短，一般只有二、三拍，起前后衔接作用。</w:t>
      </w:r>
    </w:p>
    <w:p>
      <w:pPr>
        <w:widowControl w:val="0"/>
        <w:numPr>
          <w:ilvl w:val="0"/>
          <w:numId w:val="0"/>
        </w:numPr>
        <w:jc w:val="both"/>
        <w:rPr>
          <w:rFonts w:hint="default"/>
          <w:b w:val="0"/>
          <w:bCs w:val="0"/>
          <w:sz w:val="21"/>
          <w:szCs w:val="21"/>
          <w:lang w:val="en-US" w:eastAsia="zh-CN"/>
        </w:rPr>
      </w:pPr>
      <w:r>
        <w:rPr>
          <w:rFonts w:hint="default"/>
          <w:b w:val="0"/>
          <w:bCs w:val="0"/>
          <w:sz w:val="21"/>
          <w:szCs w:val="21"/>
          <w:lang w:val="en-US" w:eastAsia="zh-CN"/>
        </w:rPr>
        <w:t>行旋，京剧音乐名词。指在演员表演动作或对话、独白时的衬托音乐。行旋多为曲牌或简单旋律的反复演奏，主要起烘托气氛的作用。</w:t>
      </w:r>
    </w:p>
    <w:p>
      <w:pPr>
        <w:widowControl w:val="0"/>
        <w:numPr>
          <w:ilvl w:val="0"/>
          <w:numId w:val="0"/>
        </w:numPr>
        <w:jc w:val="both"/>
        <w:rPr>
          <w:rFonts w:hint="default"/>
          <w:b w:val="0"/>
          <w:bCs w:val="0"/>
          <w:sz w:val="21"/>
          <w:szCs w:val="21"/>
          <w:lang w:val="en-US" w:eastAsia="zh-CN"/>
        </w:rPr>
      </w:pPr>
      <w:r>
        <w:rPr>
          <w:rFonts w:hint="eastAsia"/>
          <w:b w:val="0"/>
          <w:bCs w:val="0"/>
          <w:sz w:val="21"/>
          <w:szCs w:val="21"/>
          <w:lang w:val="en-US" w:eastAsia="zh-CN"/>
        </w:rPr>
        <w:t xml:space="preserve">5. </w:t>
      </w:r>
      <w:r>
        <w:rPr>
          <w:rFonts w:hint="default"/>
          <w:b w:val="0"/>
          <w:bCs w:val="0"/>
          <w:sz w:val="21"/>
          <w:szCs w:val="21"/>
          <w:lang w:val="en-US" w:eastAsia="zh-CN"/>
        </w:rPr>
        <w:t>调门，指演员歌唱时的音高。凡用弦乐器伴奏，都根据演员嗓音的高度自由定调。京剧调门，一般以正宫调为适度，最高的唱乙字调，最低的凡字调，俗称趴字调。同一剧中，两个主要演员音高不同，有时互相迁就，有时临时长（提高）调门或落（降低）调门。</w:t>
      </w:r>
    </w:p>
    <w:p>
      <w:pPr>
        <w:widowControl w:val="0"/>
        <w:numPr>
          <w:ilvl w:val="0"/>
          <w:numId w:val="0"/>
        </w:numPr>
        <w:jc w:val="both"/>
        <w:rPr>
          <w:rFonts w:hint="default"/>
          <w:b w:val="0"/>
          <w:bCs w:val="0"/>
          <w:sz w:val="21"/>
          <w:szCs w:val="21"/>
          <w:lang w:val="en-US" w:eastAsia="zh-CN"/>
        </w:rPr>
      </w:pPr>
      <w:r>
        <w:rPr>
          <w:rFonts w:hint="default"/>
          <w:b w:val="0"/>
          <w:bCs w:val="0"/>
          <w:sz w:val="21"/>
          <w:szCs w:val="21"/>
          <w:lang w:val="en-US" w:eastAsia="zh-CN"/>
        </w:rPr>
        <w:t>调面，演员唱的音高与伴奏乐器（胡琴、笛子等）的音高相同，叫做调面。意思是按照“调门”的表面歌唱。调面系针对调底而言。在一般情况下，演员都唱调面。</w:t>
      </w:r>
    </w:p>
    <w:p>
      <w:pPr>
        <w:widowControl w:val="0"/>
        <w:numPr>
          <w:ilvl w:val="0"/>
          <w:numId w:val="0"/>
        </w:numPr>
        <w:jc w:val="both"/>
        <w:rPr>
          <w:rFonts w:hint="default"/>
          <w:b w:val="0"/>
          <w:bCs w:val="0"/>
          <w:sz w:val="21"/>
          <w:szCs w:val="21"/>
          <w:lang w:val="en-US" w:eastAsia="zh-CN"/>
        </w:rPr>
      </w:pPr>
      <w:r>
        <w:rPr>
          <w:rFonts w:hint="default"/>
          <w:b w:val="0"/>
          <w:bCs w:val="0"/>
          <w:sz w:val="21"/>
          <w:szCs w:val="21"/>
          <w:lang w:val="en-US" w:eastAsia="zh-CN"/>
        </w:rPr>
        <w:t>调底，演员唱的音高比伴奏乐器（胡琴、笛子等）的音高低八度，叫做调底。意思是按照调门的底音歌唱。调底系针对调面而言。京剧的某些唱腔，如娃娃调的腔调经常翻高，如将调门定高，演员嗓音不及，如将调门定低，乐器音量有过小，乃采用调底的唱法，把乐器定高八度，演员以低八度的音来歌唱。</w:t>
      </w:r>
    </w:p>
    <w:p>
      <w:pPr>
        <w:widowControl w:val="0"/>
        <w:numPr>
          <w:ilvl w:val="0"/>
          <w:numId w:val="0"/>
        </w:numPr>
        <w:jc w:val="both"/>
        <w:rPr>
          <w:rFonts w:hint="default"/>
          <w:b w:val="0"/>
          <w:bCs w:val="0"/>
          <w:sz w:val="21"/>
          <w:szCs w:val="21"/>
          <w:lang w:val="en-US" w:eastAsia="zh-CN"/>
        </w:rPr>
      </w:pPr>
      <w:r>
        <w:rPr>
          <w:rFonts w:hint="eastAsia"/>
          <w:b w:val="0"/>
          <w:bCs w:val="0"/>
          <w:sz w:val="21"/>
          <w:szCs w:val="21"/>
          <w:lang w:val="en-US" w:eastAsia="zh-CN"/>
        </w:rPr>
        <w:t xml:space="preserve">6. </w:t>
      </w:r>
      <w:r>
        <w:rPr>
          <w:rFonts w:hint="default"/>
          <w:b w:val="0"/>
          <w:bCs w:val="0"/>
          <w:sz w:val="21"/>
          <w:szCs w:val="21"/>
          <w:lang w:val="en-US" w:eastAsia="zh-CN"/>
        </w:rPr>
        <w:t>定弦，指弦乐器（胡琴、阮等）定“调门”的高低。一般都以笛子作为定弦的标准。</w:t>
      </w:r>
    </w:p>
    <w:p>
      <w:pPr>
        <w:widowControl w:val="0"/>
        <w:numPr>
          <w:ilvl w:val="0"/>
          <w:numId w:val="0"/>
        </w:numPr>
        <w:jc w:val="both"/>
        <w:rPr>
          <w:rFonts w:hint="default"/>
          <w:b w:val="0"/>
          <w:bCs w:val="0"/>
          <w:sz w:val="21"/>
          <w:szCs w:val="21"/>
          <w:lang w:val="en-US" w:eastAsia="zh-CN"/>
        </w:rPr>
      </w:pPr>
      <w:r>
        <w:rPr>
          <w:rFonts w:hint="default"/>
          <w:b w:val="0"/>
          <w:bCs w:val="0"/>
          <w:sz w:val="21"/>
          <w:szCs w:val="21"/>
          <w:lang w:val="en-US" w:eastAsia="zh-CN"/>
        </w:rPr>
        <w:t>乙字调，京剧音乐名词。工尺谱所用调门之一。定弦时，以笛子小工调的“乙”音（开启第五孔，吹高音），定胡琴的“工”音（西皮调外弦的敞弦）。乙字调为京剧的最高调门。</w:t>
      </w:r>
    </w:p>
    <w:p>
      <w:pPr>
        <w:widowControl w:val="0"/>
        <w:numPr>
          <w:ilvl w:val="0"/>
          <w:numId w:val="0"/>
        </w:numPr>
        <w:jc w:val="both"/>
        <w:rPr>
          <w:rFonts w:hint="default"/>
          <w:b w:val="0"/>
          <w:bCs w:val="0"/>
          <w:sz w:val="21"/>
          <w:szCs w:val="21"/>
          <w:lang w:val="en-US" w:eastAsia="zh-CN"/>
        </w:rPr>
      </w:pPr>
      <w:r>
        <w:rPr>
          <w:rFonts w:hint="default"/>
          <w:b w:val="0"/>
          <w:bCs w:val="0"/>
          <w:sz w:val="21"/>
          <w:szCs w:val="21"/>
          <w:lang w:val="en-US" w:eastAsia="zh-CN"/>
        </w:rPr>
        <w:t>工正调，亦作正宫调。京剧根据笛的音高定胡琴的调门，西皮外弦与笛正宫调的工音同高的称为正宫调。比正宫调高出一度的称乙字调，高出半度的称工半调，比正宫调低一度的称六字调，低半度的称六半调，低二度的俗称趴字调。</w:t>
      </w:r>
    </w:p>
    <w:p>
      <w:pPr>
        <w:widowControl w:val="0"/>
        <w:numPr>
          <w:ilvl w:val="0"/>
          <w:numId w:val="0"/>
        </w:numPr>
        <w:jc w:val="both"/>
        <w:rPr>
          <w:rFonts w:hint="default"/>
          <w:b w:val="0"/>
          <w:bCs w:val="0"/>
          <w:sz w:val="21"/>
          <w:szCs w:val="21"/>
          <w:lang w:val="en-US" w:eastAsia="zh-CN"/>
        </w:rPr>
      </w:pPr>
      <w:r>
        <w:rPr>
          <w:rFonts w:hint="eastAsia"/>
          <w:b w:val="0"/>
          <w:bCs w:val="0"/>
          <w:sz w:val="21"/>
          <w:szCs w:val="21"/>
          <w:lang w:val="en-US" w:eastAsia="zh-CN"/>
        </w:rPr>
        <w:t xml:space="preserve">7. </w:t>
      </w:r>
      <w:r>
        <w:rPr>
          <w:rFonts w:hint="default"/>
          <w:b w:val="0"/>
          <w:bCs w:val="0"/>
          <w:sz w:val="21"/>
          <w:szCs w:val="21"/>
          <w:lang w:val="en-US" w:eastAsia="zh-CN"/>
        </w:rPr>
        <w:t>工半调，京剧调门之一。略高于正宫调，略低于乙字调。定弦时比照笛子的正宫调定音而略升高。</w:t>
      </w:r>
    </w:p>
    <w:p>
      <w:pPr>
        <w:widowControl w:val="0"/>
        <w:numPr>
          <w:ilvl w:val="0"/>
          <w:numId w:val="0"/>
        </w:numPr>
        <w:jc w:val="both"/>
        <w:rPr>
          <w:rFonts w:hint="default"/>
          <w:b w:val="0"/>
          <w:bCs w:val="0"/>
          <w:sz w:val="21"/>
          <w:szCs w:val="21"/>
          <w:lang w:val="en-US" w:eastAsia="zh-CN"/>
        </w:rPr>
      </w:pPr>
      <w:r>
        <w:rPr>
          <w:rFonts w:hint="eastAsia"/>
          <w:b w:val="0"/>
          <w:bCs w:val="0"/>
          <w:sz w:val="21"/>
          <w:szCs w:val="21"/>
          <w:lang w:val="en-US" w:eastAsia="zh-CN"/>
        </w:rPr>
        <w:t xml:space="preserve">8. </w:t>
      </w:r>
      <w:r>
        <w:rPr>
          <w:rFonts w:hint="default"/>
          <w:b w:val="0"/>
          <w:bCs w:val="0"/>
          <w:sz w:val="21"/>
          <w:szCs w:val="21"/>
          <w:lang w:val="en-US" w:eastAsia="zh-CN"/>
        </w:rPr>
        <w:t>软工调，京剧调门之一。略低于正宫调，而较六字调稍高。定弦时比照笛子的正宫调定音而略降低。</w:t>
      </w:r>
    </w:p>
    <w:p>
      <w:pPr>
        <w:widowControl w:val="0"/>
        <w:numPr>
          <w:ilvl w:val="0"/>
          <w:numId w:val="0"/>
        </w:numPr>
        <w:jc w:val="both"/>
        <w:rPr>
          <w:rFonts w:hint="default"/>
          <w:b w:val="0"/>
          <w:bCs w:val="0"/>
          <w:sz w:val="21"/>
          <w:szCs w:val="21"/>
          <w:lang w:val="en-US" w:eastAsia="zh-CN"/>
        </w:rPr>
      </w:pPr>
      <w:r>
        <w:rPr>
          <w:rFonts w:hint="eastAsia"/>
          <w:b w:val="0"/>
          <w:bCs w:val="0"/>
          <w:sz w:val="21"/>
          <w:szCs w:val="21"/>
          <w:lang w:val="en-US" w:eastAsia="zh-CN"/>
        </w:rPr>
        <w:t xml:space="preserve">9. </w:t>
      </w:r>
      <w:r>
        <w:rPr>
          <w:rFonts w:hint="default"/>
          <w:b w:val="0"/>
          <w:bCs w:val="0"/>
          <w:sz w:val="21"/>
          <w:szCs w:val="21"/>
          <w:lang w:val="en-US" w:eastAsia="zh-CN"/>
        </w:rPr>
        <w:t>六字调，京剧调门之一。定弦时，以笛子小工调的“六”音（六孔全闭，吹高音），定胡琴的“工”音（西皮调外弦的敞弦）。六字调为京剧中低于正工调，高低适度的调门。</w:t>
      </w:r>
    </w:p>
    <w:p>
      <w:pPr>
        <w:widowControl w:val="0"/>
        <w:numPr>
          <w:ilvl w:val="0"/>
          <w:numId w:val="0"/>
        </w:numPr>
        <w:jc w:val="both"/>
        <w:rPr>
          <w:rFonts w:hint="default"/>
          <w:b w:val="0"/>
          <w:bCs w:val="0"/>
          <w:sz w:val="21"/>
          <w:szCs w:val="21"/>
          <w:lang w:val="en-US" w:eastAsia="zh-CN"/>
        </w:rPr>
      </w:pPr>
      <w:r>
        <w:rPr>
          <w:rFonts w:hint="eastAsia"/>
          <w:b w:val="0"/>
          <w:bCs w:val="0"/>
          <w:sz w:val="21"/>
          <w:szCs w:val="21"/>
          <w:lang w:val="en-US" w:eastAsia="zh-CN"/>
        </w:rPr>
        <w:t xml:space="preserve">10. </w:t>
      </w:r>
      <w:r>
        <w:rPr>
          <w:rFonts w:hint="default"/>
          <w:b w:val="0"/>
          <w:bCs w:val="0"/>
          <w:sz w:val="21"/>
          <w:szCs w:val="21"/>
          <w:lang w:val="en-US" w:eastAsia="zh-CN"/>
        </w:rPr>
        <w:t>趴字调，亦作扒字调。京剧调门之一。凡低于六字调一度以上的统称趴字调。</w:t>
      </w:r>
    </w:p>
    <w:p>
      <w:pPr>
        <w:widowControl w:val="0"/>
        <w:numPr>
          <w:ilvl w:val="0"/>
          <w:numId w:val="0"/>
        </w:numPr>
        <w:jc w:val="both"/>
        <w:rPr>
          <w:rFonts w:hint="default"/>
          <w:b w:val="0"/>
          <w:bCs w:val="0"/>
          <w:sz w:val="21"/>
          <w:szCs w:val="21"/>
          <w:lang w:val="en-US" w:eastAsia="zh-CN"/>
        </w:rPr>
      </w:pPr>
      <w:r>
        <w:rPr>
          <w:rFonts w:hint="eastAsia"/>
          <w:b w:val="0"/>
          <w:bCs w:val="0"/>
          <w:sz w:val="21"/>
          <w:szCs w:val="21"/>
          <w:lang w:val="en-US" w:eastAsia="zh-CN"/>
        </w:rPr>
        <w:t xml:space="preserve">11. </w:t>
      </w:r>
      <w:r>
        <w:rPr>
          <w:rFonts w:hint="default"/>
          <w:b w:val="0"/>
          <w:bCs w:val="0"/>
          <w:sz w:val="21"/>
          <w:szCs w:val="21"/>
          <w:lang w:val="en-US" w:eastAsia="zh-CN"/>
        </w:rPr>
        <w:t>走边，“走边”的来源一说源于晋剧《白虎鞭·走边》中的舞蹈身段；一说是因为凡走边的人物因怕人看见而多在墙边、道边潜身夜行，故而称“走边”。一般来说，《恶虎村》的黄天霸走边最难。《夜奔》的林冲走边最累，《蜈蚣岭》的武松走边最吃功夫。</w:t>
      </w:r>
    </w:p>
    <w:p>
      <w:pPr>
        <w:widowControl w:val="0"/>
        <w:numPr>
          <w:ilvl w:val="0"/>
          <w:numId w:val="0"/>
        </w:numPr>
        <w:jc w:val="both"/>
        <w:rPr>
          <w:rFonts w:hint="default"/>
          <w:b w:val="0"/>
          <w:bCs w:val="0"/>
          <w:sz w:val="15"/>
          <w:szCs w:val="15"/>
          <w:lang w:val="en-US" w:eastAsia="zh-CN"/>
        </w:rPr>
      </w:pPr>
      <w:r>
        <w:rPr>
          <w:rFonts w:hint="eastAsia"/>
          <w:b w:val="0"/>
          <w:bCs w:val="0"/>
          <w:sz w:val="21"/>
          <w:szCs w:val="21"/>
          <w:lang w:val="en-US" w:eastAsia="zh-CN"/>
        </w:rPr>
        <w:t xml:space="preserve">12. </w:t>
      </w:r>
      <w:r>
        <w:rPr>
          <w:rFonts w:hint="default"/>
          <w:b w:val="0"/>
          <w:bCs w:val="0"/>
          <w:sz w:val="21"/>
          <w:szCs w:val="21"/>
          <w:lang w:val="en-US" w:eastAsia="zh-CN"/>
        </w:rPr>
        <w:t>趟马，由于京剧中多以马鞭来代替马，或作为骑马的象征，因此凡手持马鞭挥舞着上场后运用圆场、翻身、卧鱼、砍身、摔叉、掏翎、亮相等技巧连续做出打马、勒马或策马疾驰的舞蹈动作的组合就是京剧的趟马。</w:t>
      </w:r>
    </w:p>
    <w:p>
      <w:pPr>
        <w:widowControl w:val="0"/>
        <w:numPr>
          <w:ilvl w:val="0"/>
          <w:numId w:val="0"/>
        </w:numPr>
        <w:jc w:val="both"/>
        <w:rPr>
          <w:rFonts w:hint="default"/>
          <w:b/>
          <w:bCs/>
          <w:sz w:val="21"/>
          <w:szCs w:val="21"/>
          <w:lang w:val="en-US" w:eastAsia="zh-CN"/>
        </w:rPr>
      </w:pPr>
      <w:r>
        <w:rPr>
          <w:rFonts w:hint="eastAsia"/>
          <w:b/>
          <w:bCs/>
          <w:sz w:val="28"/>
          <w:szCs w:val="28"/>
          <w:lang w:val="en-US" w:eastAsia="zh-CN"/>
        </w:rPr>
        <w:t>六、</w:t>
      </w:r>
      <w:r>
        <w:rPr>
          <w:rFonts w:hint="default"/>
          <w:b/>
          <w:bCs/>
          <w:sz w:val="28"/>
          <w:szCs w:val="28"/>
          <w:lang w:val="en-US" w:eastAsia="zh-CN"/>
        </w:rPr>
        <w:t>板式分类</w:t>
      </w:r>
    </w:p>
    <w:p>
      <w:pPr>
        <w:widowControl w:val="0"/>
        <w:numPr>
          <w:ilvl w:val="0"/>
          <w:numId w:val="0"/>
        </w:numPr>
        <w:jc w:val="both"/>
        <w:rPr>
          <w:rFonts w:hint="default"/>
          <w:b w:val="0"/>
          <w:bCs w:val="0"/>
          <w:sz w:val="21"/>
          <w:szCs w:val="21"/>
          <w:lang w:val="en-US" w:eastAsia="zh-CN"/>
        </w:rPr>
      </w:pPr>
      <w:r>
        <w:rPr>
          <w:rFonts w:hint="default"/>
          <w:b w:val="0"/>
          <w:bCs w:val="0"/>
          <w:sz w:val="21"/>
          <w:szCs w:val="21"/>
          <w:lang w:val="en-US" w:eastAsia="zh-CN"/>
        </w:rPr>
        <w:t>京剧的板式是指：唱腔的-板眼结构形式。通俗的讲就是唱腔节奏。通常有四类：一眼板，三眼板，无眼板，散板。在各种声腔中，原板是变化的基础。除原板外，还有慢板、快板、导板、摇板、二六、流水板、快三眼等。</w:t>
      </w:r>
    </w:p>
    <w:p>
      <w:pPr>
        <w:widowControl w:val="0"/>
        <w:numPr>
          <w:ilvl w:val="0"/>
          <w:numId w:val="0"/>
        </w:numPr>
        <w:jc w:val="both"/>
        <w:rPr>
          <w:rFonts w:hint="default"/>
          <w:b w:val="0"/>
          <w:bCs w:val="0"/>
          <w:sz w:val="21"/>
          <w:szCs w:val="21"/>
          <w:lang w:val="en-US" w:eastAsia="zh-CN"/>
        </w:rPr>
      </w:pPr>
      <w:r>
        <w:rPr>
          <w:rFonts w:hint="default"/>
          <w:b w:val="0"/>
          <w:bCs w:val="0"/>
          <w:sz w:val="21"/>
          <w:szCs w:val="21"/>
          <w:lang w:val="en-US" w:eastAsia="zh-CN"/>
        </w:rPr>
        <w:t>在谈到京剧的音乐时，常常要提到几个京剧界常用的词汇"板眼"、"上板"、"紧打"、"散唱"等等，其实，这些都是涉及京剧音乐的节拍的问题。在这一讲里就谈谈有关京剧的板眼与节拍：</w:t>
      </w:r>
    </w:p>
    <w:p>
      <w:pPr>
        <w:widowControl w:val="0"/>
        <w:numPr>
          <w:ilvl w:val="0"/>
          <w:numId w:val="0"/>
        </w:numPr>
        <w:jc w:val="both"/>
        <w:rPr>
          <w:rFonts w:hint="default"/>
          <w:b w:val="0"/>
          <w:bCs w:val="0"/>
          <w:sz w:val="21"/>
          <w:szCs w:val="21"/>
          <w:lang w:val="en-US" w:eastAsia="zh-CN"/>
        </w:rPr>
      </w:pPr>
      <w:r>
        <w:rPr>
          <w:rFonts w:hint="eastAsia"/>
          <w:b w:val="0"/>
          <w:bCs w:val="0"/>
          <w:sz w:val="21"/>
          <w:szCs w:val="21"/>
          <w:lang w:val="en-US" w:eastAsia="zh-CN"/>
        </w:rPr>
        <w:t>——</w:t>
      </w:r>
      <w:r>
        <w:rPr>
          <w:rFonts w:hint="default"/>
          <w:b w:val="0"/>
          <w:bCs w:val="0"/>
          <w:sz w:val="21"/>
          <w:szCs w:val="21"/>
          <w:lang w:val="en-US" w:eastAsia="zh-CN"/>
        </w:rPr>
        <w:t>板眼：在京剧界（一般戏曲界和民乐界中也多半如此），习惯将每一小节的强拍叫做"板"（因为在伴奏中，操鼓板的指挥者在这里都要击上一下檀板）；而将除强拍之外的每一拍（包括弱拍和次强拍）都叫做"眼"。所以在京剧界中，"板眼"就是"节拍"的同义词。由此而衍生出来的词汇有以下这些：</w:t>
      </w:r>
    </w:p>
    <w:p>
      <w:pPr>
        <w:widowControl w:val="0"/>
        <w:numPr>
          <w:ilvl w:val="0"/>
          <w:numId w:val="0"/>
        </w:numPr>
        <w:jc w:val="both"/>
        <w:rPr>
          <w:rFonts w:hint="default"/>
          <w:b w:val="0"/>
          <w:bCs w:val="0"/>
          <w:sz w:val="21"/>
          <w:szCs w:val="21"/>
          <w:lang w:val="en-US" w:eastAsia="zh-CN"/>
        </w:rPr>
      </w:pPr>
      <w:r>
        <w:rPr>
          <w:rFonts w:hint="default"/>
          <w:b w:val="0"/>
          <w:bCs w:val="0"/>
          <w:sz w:val="21"/>
          <w:szCs w:val="21"/>
          <w:lang w:val="en-US" w:eastAsia="zh-CN"/>
        </w:rPr>
        <w:t>2</w:t>
      </w:r>
      <w:r>
        <w:rPr>
          <w:rFonts w:hint="eastAsia"/>
          <w:b w:val="0"/>
          <w:bCs w:val="0"/>
          <w:sz w:val="21"/>
          <w:szCs w:val="21"/>
          <w:lang w:val="en-US" w:eastAsia="zh-CN"/>
        </w:rPr>
        <w:t>/</w:t>
      </w:r>
      <w:r>
        <w:rPr>
          <w:rFonts w:hint="default"/>
          <w:b w:val="0"/>
          <w:bCs w:val="0"/>
          <w:sz w:val="21"/>
          <w:szCs w:val="21"/>
          <w:lang w:val="en-US" w:eastAsia="zh-CN"/>
        </w:rPr>
        <w:t>4节拍的曲调，就叫做"一板一眼"（在一小节中有一个强拍"板"和一个弱拍"眼")-﹣一般的〔原板〕、〔二六板〕都是这样的；</w:t>
      </w:r>
    </w:p>
    <w:p>
      <w:pPr>
        <w:widowControl w:val="0"/>
        <w:numPr>
          <w:ilvl w:val="0"/>
          <w:numId w:val="0"/>
        </w:numPr>
        <w:jc w:val="both"/>
        <w:rPr>
          <w:rFonts w:hint="default"/>
          <w:b w:val="0"/>
          <w:bCs w:val="0"/>
          <w:sz w:val="21"/>
          <w:szCs w:val="21"/>
          <w:lang w:val="en-US" w:eastAsia="zh-CN"/>
        </w:rPr>
      </w:pPr>
      <w:r>
        <w:rPr>
          <w:rFonts w:hint="default"/>
          <w:b w:val="0"/>
          <w:bCs w:val="0"/>
          <w:sz w:val="21"/>
          <w:szCs w:val="21"/>
          <w:lang w:val="en-US" w:eastAsia="zh-CN"/>
        </w:rPr>
        <w:t>4</w:t>
      </w:r>
      <w:r>
        <w:rPr>
          <w:rFonts w:hint="eastAsia"/>
          <w:b w:val="0"/>
          <w:bCs w:val="0"/>
          <w:sz w:val="21"/>
          <w:szCs w:val="21"/>
          <w:lang w:val="en-US" w:eastAsia="zh-CN"/>
        </w:rPr>
        <w:t>/</w:t>
      </w:r>
      <w:r>
        <w:rPr>
          <w:rFonts w:hint="default"/>
          <w:b w:val="0"/>
          <w:bCs w:val="0"/>
          <w:sz w:val="21"/>
          <w:szCs w:val="21"/>
          <w:lang w:val="en-US" w:eastAsia="zh-CN"/>
        </w:rPr>
        <w:t>4节拍的曲调，就叫做"一板三眼"（在一小节中有一个强拍"板"和三个非强拍"眼"﹣一分别叫做"头眼"、"中眼"［即次强拍］、"末眼")-﹣各种声腔中的〔慢板〕都是如此。这种唱腔往往演唱速度相对比较缓慢，所以在演唱中要注意做到速度虽慢而节奏不拖沓，即所谓演唱的"慢板要紧";</w:t>
      </w:r>
    </w:p>
    <w:p>
      <w:pPr>
        <w:widowControl w:val="0"/>
        <w:numPr>
          <w:ilvl w:val="0"/>
          <w:numId w:val="0"/>
        </w:numPr>
        <w:jc w:val="both"/>
        <w:rPr>
          <w:rFonts w:hint="default"/>
          <w:b w:val="0"/>
          <w:bCs w:val="0"/>
          <w:sz w:val="21"/>
          <w:szCs w:val="21"/>
          <w:lang w:val="en-US" w:eastAsia="zh-CN"/>
        </w:rPr>
      </w:pPr>
      <w:r>
        <w:rPr>
          <w:rFonts w:hint="default"/>
          <w:b w:val="0"/>
          <w:bCs w:val="0"/>
          <w:sz w:val="21"/>
          <w:szCs w:val="21"/>
          <w:lang w:val="en-US" w:eastAsia="zh-CN"/>
        </w:rPr>
        <w:t>1/4或1/8节拍的曲调则叫做"有板无眼"（每小节只有一拍的曲调，那么在每一个小节中就都只有一个"板"而没有"眼"）了﹣﹣这是〔流水板〕和〔快板〕 所用的节奏形式。这种唱腔曲调，速度很快，节奏很紧，在演唱中要特别注意不能唱的慌忙混乱，一定要把每个字唱得清清楚楚，每个字都要有力度、有感情，这就叫做演唱"快板要稳"。</w:t>
      </w:r>
    </w:p>
    <w:p>
      <w:pPr>
        <w:widowControl w:val="0"/>
        <w:numPr>
          <w:ilvl w:val="0"/>
          <w:numId w:val="0"/>
        </w:numPr>
        <w:jc w:val="both"/>
        <w:rPr>
          <w:rFonts w:hint="default"/>
          <w:b w:val="0"/>
          <w:bCs w:val="0"/>
          <w:sz w:val="21"/>
          <w:szCs w:val="21"/>
          <w:lang w:val="en-US" w:eastAsia="zh-CN"/>
        </w:rPr>
      </w:pPr>
      <w:r>
        <w:rPr>
          <w:rFonts w:hint="default"/>
          <w:b w:val="0"/>
          <w:bCs w:val="0"/>
          <w:sz w:val="21"/>
          <w:szCs w:val="21"/>
          <w:lang w:val="en-US" w:eastAsia="zh-CN"/>
        </w:rPr>
        <w:t>凡是有"板眼"的唱段（即有明确节拍的唱段），就叫作"上板"的唱段；在演唱中从自由节拍到固定节拍的转变，就叫作"上板"（即加上"板"的节奏的意思）。演唱时节奏自由的唱段则叫作"不上板"的唱段。</w:t>
      </w:r>
    </w:p>
    <w:p>
      <w:pPr>
        <w:widowControl w:val="0"/>
        <w:numPr>
          <w:ilvl w:val="0"/>
          <w:numId w:val="0"/>
        </w:numPr>
        <w:jc w:val="both"/>
        <w:rPr>
          <w:rFonts w:hint="default"/>
          <w:b w:val="0"/>
          <w:bCs w:val="0"/>
          <w:sz w:val="21"/>
          <w:szCs w:val="21"/>
          <w:lang w:val="en-US" w:eastAsia="zh-CN"/>
        </w:rPr>
      </w:pPr>
      <w:r>
        <w:rPr>
          <w:rFonts w:hint="default"/>
          <w:b w:val="0"/>
          <w:bCs w:val="0"/>
          <w:sz w:val="21"/>
          <w:szCs w:val="21"/>
          <w:lang w:val="en-US" w:eastAsia="zh-CN"/>
        </w:rPr>
        <w:t>散拉（打）散唱和"紧拉（打）慢唱"都是指"不上板"的唱法。事实上，许多不上板的唱段也有其暗中掌握的内心节奏（俗称有"心板")，而决不是毫无节奏规律的任意"自由"演唱。</w:t>
      </w:r>
    </w:p>
    <w:p>
      <w:pPr>
        <w:widowControl w:val="0"/>
        <w:numPr>
          <w:ilvl w:val="0"/>
          <w:numId w:val="0"/>
        </w:numPr>
        <w:jc w:val="both"/>
        <w:rPr>
          <w:rFonts w:hint="default"/>
          <w:b/>
          <w:bCs/>
          <w:sz w:val="28"/>
          <w:szCs w:val="28"/>
          <w:lang w:val="en-US" w:eastAsia="zh-CN"/>
        </w:rPr>
      </w:pPr>
      <w:r>
        <w:rPr>
          <w:rFonts w:hint="eastAsia"/>
          <w:b/>
          <w:bCs/>
          <w:sz w:val="28"/>
          <w:szCs w:val="28"/>
          <w:lang w:val="en-US" w:eastAsia="zh-CN"/>
        </w:rPr>
        <w:t>七、</w:t>
      </w:r>
      <w:r>
        <w:rPr>
          <w:rFonts w:hint="default"/>
          <w:b/>
          <w:bCs/>
          <w:sz w:val="28"/>
          <w:szCs w:val="28"/>
          <w:lang w:val="en-US" w:eastAsia="zh-CN"/>
        </w:rPr>
        <w:t>舞台道具</w:t>
      </w:r>
    </w:p>
    <w:p>
      <w:pPr>
        <w:widowControl w:val="0"/>
        <w:numPr>
          <w:ilvl w:val="0"/>
          <w:numId w:val="0"/>
        </w:numPr>
        <w:jc w:val="both"/>
        <w:rPr>
          <w:rFonts w:hint="default"/>
          <w:b w:val="0"/>
          <w:bCs w:val="0"/>
          <w:sz w:val="21"/>
          <w:szCs w:val="21"/>
          <w:lang w:val="en-US" w:eastAsia="zh-CN"/>
        </w:rPr>
      </w:pPr>
      <w:r>
        <w:rPr>
          <w:rFonts w:hint="default"/>
          <w:b w:val="0"/>
          <w:bCs w:val="0"/>
          <w:sz w:val="21"/>
          <w:szCs w:val="21"/>
          <w:lang w:val="en-US" w:eastAsia="zh-CN"/>
        </w:rPr>
        <w:t>砌末是大小道具与一些简单装置的统称，是戏曲解决表演与实物矛盾的特殊产物</w:t>
      </w:r>
      <w:r>
        <w:rPr>
          <w:rFonts w:hint="eastAsia"/>
          <w:b w:val="0"/>
          <w:bCs w:val="0"/>
          <w:sz w:val="21"/>
          <w:szCs w:val="21"/>
          <w:lang w:val="en-US" w:eastAsia="zh-CN"/>
        </w:rPr>
        <w:t>。</w:t>
      </w:r>
    </w:p>
    <w:p>
      <w:pPr>
        <w:widowControl w:val="0"/>
        <w:numPr>
          <w:ilvl w:val="0"/>
          <w:numId w:val="0"/>
        </w:numPr>
        <w:jc w:val="both"/>
        <w:rPr>
          <w:rFonts w:hint="eastAsia"/>
          <w:b w:val="0"/>
          <w:bCs w:val="0"/>
          <w:sz w:val="21"/>
          <w:szCs w:val="21"/>
          <w:lang w:val="en-US" w:eastAsia="zh-CN"/>
        </w:rPr>
      </w:pPr>
      <w:r>
        <w:rPr>
          <w:rFonts w:hint="default"/>
          <w:b w:val="0"/>
          <w:bCs w:val="0"/>
          <w:sz w:val="21"/>
          <w:szCs w:val="21"/>
          <w:lang w:val="en-US" w:eastAsia="zh-CN"/>
        </w:rPr>
        <w:t>传统的砌末，是有意识地区别于生活的自然形态之物。它们不是实物的仿制品，而是实物在戏曲中的一种艺术表现。这也是砌末能够与动作、形象相结合的一个重要原因</w:t>
      </w:r>
      <w:r>
        <w:rPr>
          <w:rFonts w:hint="eastAsia"/>
          <w:b w:val="0"/>
          <w:bCs w:val="0"/>
          <w:sz w:val="21"/>
          <w:szCs w:val="21"/>
          <w:lang w:val="en-US" w:eastAsia="zh-CN"/>
        </w:rPr>
        <w:t>。</w:t>
      </w:r>
    </w:p>
    <w:p>
      <w:pPr>
        <w:widowControl w:val="0"/>
        <w:numPr>
          <w:ilvl w:val="0"/>
          <w:numId w:val="0"/>
        </w:numPr>
        <w:jc w:val="both"/>
        <w:rPr>
          <w:rFonts w:hint="default"/>
          <w:b w:val="0"/>
          <w:bCs w:val="0"/>
          <w:sz w:val="21"/>
          <w:szCs w:val="21"/>
          <w:lang w:val="en-US" w:eastAsia="zh-CN"/>
        </w:rPr>
      </w:pPr>
      <w:r>
        <w:rPr>
          <w:rFonts w:hint="eastAsia"/>
          <w:b w:val="0"/>
          <w:bCs w:val="0"/>
          <w:lang w:val="en-US" w:eastAsia="zh-CN"/>
        </w:rPr>
        <w:t>小座、大座的方向不能错，小座：椅子在桌子前面，大座：椅子在桌子后面</w:t>
      </w:r>
    </w:p>
    <w:p>
      <w:pPr>
        <w:widowControl w:val="0"/>
        <w:numPr>
          <w:ilvl w:val="0"/>
          <w:numId w:val="0"/>
        </w:numPr>
        <w:jc w:val="both"/>
        <w:rPr>
          <w:rFonts w:hint="default"/>
          <w:b w:val="0"/>
          <w:bCs w:val="0"/>
          <w:sz w:val="21"/>
          <w:szCs w:val="21"/>
          <w:lang w:val="en-US" w:eastAsia="zh-CN"/>
        </w:rPr>
      </w:pPr>
      <w:r>
        <w:rPr>
          <w:rFonts w:hint="eastAsia"/>
          <w:b w:val="0"/>
          <w:bCs w:val="0"/>
          <w:sz w:val="21"/>
          <w:szCs w:val="21"/>
          <w:lang w:val="en-US" w:eastAsia="zh-CN"/>
        </w:rPr>
        <w:t xml:space="preserve">ps： </w:t>
      </w:r>
      <w:r>
        <w:rPr>
          <w:rFonts w:hint="default"/>
          <w:b w:val="0"/>
          <w:bCs w:val="0"/>
          <w:sz w:val="21"/>
          <w:szCs w:val="21"/>
          <w:lang w:val="en-US" w:eastAsia="zh-CN"/>
        </w:rPr>
        <w:t>戏曲舞台上并不回避“露假”，也不要求一一写实。扬鞭以代马，摇桨以代船。</w:t>
      </w:r>
    </w:p>
    <w:p>
      <w:pPr>
        <w:widowControl w:val="0"/>
        <w:numPr>
          <w:ilvl w:val="0"/>
          <w:numId w:val="0"/>
        </w:numPr>
        <w:jc w:val="both"/>
        <w:rPr>
          <w:rFonts w:hint="default"/>
          <w:b w:val="0"/>
          <w:bCs w:val="0"/>
          <w:sz w:val="21"/>
          <w:szCs w:val="21"/>
          <w:lang w:val="en-US" w:eastAsia="zh-CN"/>
        </w:rPr>
      </w:pPr>
      <w:r>
        <w:rPr>
          <w:rFonts w:hint="default"/>
          <w:b w:val="0"/>
          <w:bCs w:val="0"/>
          <w:sz w:val="21"/>
          <w:szCs w:val="21"/>
          <w:lang w:val="en-US" w:eastAsia="zh-CN"/>
        </w:rPr>
        <w:t>砌末不独立表现景，它在舞台上首要的任务是帮助演员完成动作，如用旗子舞动表现波涛汹涌。砌末不是生活用具的照搬，有一部分小砌末比较写实，但在写实中还包含一定的假定性，如烛台一般不点着；另一些砌末是通过变形、装饰，使之具有更明显的假定性，如车旗、水旗等表现。另一方面，运用砌末来刻画人物的精神面貌上，非常强调表情姿态的鲜明、准确、传神，如挥动马鞭来表达骑马飞奔的场景等。</w:t>
      </w:r>
    </w:p>
    <w:p>
      <w:pPr>
        <w:widowControl w:val="0"/>
        <w:numPr>
          <w:ilvl w:val="0"/>
          <w:numId w:val="0"/>
        </w:numPr>
        <w:jc w:val="both"/>
        <w:rPr>
          <w:rFonts w:hint="default"/>
          <w:b w:val="0"/>
          <w:bCs w:val="0"/>
          <w:sz w:val="21"/>
          <w:szCs w:val="21"/>
          <w:lang w:val="en-US" w:eastAsia="zh-CN"/>
        </w:rPr>
      </w:pPr>
    </w:p>
    <w:p>
      <w:pPr>
        <w:widowControl w:val="0"/>
        <w:numPr>
          <w:ilvl w:val="0"/>
          <w:numId w:val="0"/>
        </w:numPr>
        <w:jc w:val="both"/>
        <w:rPr>
          <w:rFonts w:hint="default"/>
          <w:b/>
          <w:bCs/>
          <w:sz w:val="28"/>
          <w:szCs w:val="28"/>
          <w:lang w:val="en-US" w:eastAsia="zh-CN"/>
        </w:rPr>
      </w:pPr>
      <w:r>
        <w:rPr>
          <w:rFonts w:hint="eastAsia"/>
          <w:b/>
          <w:bCs/>
          <w:sz w:val="28"/>
          <w:szCs w:val="28"/>
          <w:lang w:val="en-US" w:eastAsia="zh-CN"/>
        </w:rPr>
        <w:t>八、</w:t>
      </w:r>
      <w:r>
        <w:rPr>
          <w:rFonts w:hint="default"/>
          <w:b/>
          <w:bCs/>
          <w:sz w:val="28"/>
          <w:szCs w:val="28"/>
          <w:lang w:val="en-US" w:eastAsia="zh-CN"/>
        </w:rPr>
        <w:t>伴奏乐器</w:t>
      </w:r>
    </w:p>
    <w:p>
      <w:pPr>
        <w:widowControl w:val="0"/>
        <w:numPr>
          <w:ilvl w:val="0"/>
          <w:numId w:val="0"/>
        </w:numPr>
        <w:jc w:val="both"/>
        <w:rPr>
          <w:rFonts w:hint="default"/>
          <w:b w:val="0"/>
          <w:bCs w:val="0"/>
          <w:sz w:val="21"/>
          <w:szCs w:val="21"/>
          <w:lang w:val="en-US" w:eastAsia="zh-CN"/>
        </w:rPr>
      </w:pPr>
      <w:r>
        <w:rPr>
          <w:rFonts w:hint="default"/>
          <w:b w:val="0"/>
          <w:bCs w:val="0"/>
          <w:sz w:val="21"/>
          <w:szCs w:val="21"/>
          <w:lang w:val="en-US" w:eastAsia="zh-CN"/>
        </w:rPr>
        <w:t>京剧伴奏乐器分打击乐器与管弦乐器。打击乐器有鼓板、大锣、铙钹、小锣等，称为“武场”。管弦乐器有京胡、京二胡、月琴、三弦，称为“文场”。</w:t>
      </w:r>
    </w:p>
    <w:p>
      <w:pPr>
        <w:widowControl w:val="0"/>
        <w:numPr>
          <w:ilvl w:val="0"/>
          <w:numId w:val="0"/>
        </w:numPr>
        <w:jc w:val="both"/>
        <w:rPr>
          <w:rFonts w:hint="default"/>
          <w:b w:val="0"/>
          <w:bCs w:val="0"/>
          <w:sz w:val="21"/>
          <w:szCs w:val="21"/>
          <w:lang w:val="en-US" w:eastAsia="zh-CN"/>
        </w:rPr>
      </w:pPr>
      <w:r>
        <w:rPr>
          <w:rFonts w:hint="default"/>
          <w:b w:val="0"/>
          <w:bCs w:val="0"/>
          <w:sz w:val="21"/>
          <w:szCs w:val="21"/>
          <w:lang w:val="en-US" w:eastAsia="zh-CN"/>
        </w:rPr>
        <w:t>京剧乐队总称场面，是由管弦乐和打击乐两部分组成的，又称“文武场”。</w:t>
      </w:r>
    </w:p>
    <w:p>
      <w:pPr>
        <w:widowControl w:val="0"/>
        <w:numPr>
          <w:ilvl w:val="0"/>
          <w:numId w:val="0"/>
        </w:numPr>
        <w:jc w:val="both"/>
        <w:rPr>
          <w:rFonts w:hint="default"/>
          <w:b w:val="0"/>
          <w:bCs w:val="0"/>
          <w:sz w:val="21"/>
          <w:szCs w:val="21"/>
          <w:lang w:val="en-US" w:eastAsia="zh-CN"/>
        </w:rPr>
      </w:pPr>
      <w:r>
        <w:rPr>
          <w:rFonts w:hint="default"/>
          <w:b w:val="0"/>
          <w:bCs w:val="0"/>
          <w:sz w:val="21"/>
          <w:szCs w:val="21"/>
          <w:lang w:val="en-US" w:eastAsia="zh-CN"/>
        </w:rPr>
        <w:t>京剧乐队所用的乐器主要是京剧三大件，分为文场三大件和武场三大件。</w:t>
      </w:r>
    </w:p>
    <w:p>
      <w:pPr>
        <w:rPr>
          <w:rFonts w:hint="eastAsia"/>
          <w:lang w:val="en-US" w:eastAsia="zh-CN"/>
        </w:rPr>
      </w:pPr>
      <w:r>
        <w:rPr>
          <w:rFonts w:hint="eastAsia"/>
          <w:lang w:val="en-US" w:eastAsia="zh-CN"/>
        </w:rPr>
        <w:t>演员带着乐队往前走</w:t>
      </w:r>
    </w:p>
    <w:p>
      <w:pPr>
        <w:numPr>
          <w:ilvl w:val="0"/>
          <w:numId w:val="0"/>
        </w:numPr>
        <w:rPr>
          <w:rFonts w:hint="eastAsia"/>
          <w:lang w:val="en-US" w:eastAsia="zh-CN"/>
        </w:rPr>
      </w:pPr>
      <w:r>
        <w:rPr>
          <w:rFonts w:hint="eastAsia"/>
          <w:lang w:val="en-US" w:eastAsia="zh-CN"/>
        </w:rPr>
        <w:t>——大乐队，有指挥，不可能跟着乐队走</w:t>
      </w:r>
    </w:p>
    <w:p>
      <w:pPr>
        <w:numPr>
          <w:ilvl w:val="0"/>
          <w:numId w:val="0"/>
        </w:numPr>
        <w:rPr>
          <w:rFonts w:hint="default"/>
          <w:b w:val="0"/>
          <w:bCs w:val="0"/>
          <w:sz w:val="21"/>
          <w:szCs w:val="21"/>
          <w:lang w:val="en-US" w:eastAsia="zh-CN"/>
        </w:rPr>
      </w:pPr>
      <w:r>
        <w:rPr>
          <w:rFonts w:hint="eastAsia"/>
          <w:lang w:val="en-US" w:eastAsia="zh-CN"/>
        </w:rPr>
        <w:t>——不同行当有不同流派，各有表演特点，大乐队无法表现流派特点</w:t>
      </w:r>
    </w:p>
    <w:p>
      <w:pPr>
        <w:widowControl w:val="0"/>
        <w:numPr>
          <w:ilvl w:val="0"/>
          <w:numId w:val="0"/>
        </w:numPr>
        <w:jc w:val="both"/>
        <w:rPr>
          <w:rFonts w:hint="default"/>
          <w:b w:val="0"/>
          <w:bCs w:val="0"/>
          <w:sz w:val="21"/>
          <w:szCs w:val="21"/>
          <w:lang w:val="en-US" w:eastAsia="zh-CN"/>
        </w:rPr>
      </w:pPr>
      <w:r>
        <w:rPr>
          <w:rFonts w:hint="eastAsia"/>
          <w:b w:val="0"/>
          <w:bCs w:val="0"/>
          <w:sz w:val="21"/>
          <w:szCs w:val="21"/>
          <w:lang w:val="en-US" w:eastAsia="zh-CN"/>
        </w:rPr>
        <w:t xml:space="preserve">1. </w:t>
      </w:r>
      <w:r>
        <w:rPr>
          <w:rFonts w:hint="default"/>
          <w:b w:val="0"/>
          <w:bCs w:val="0"/>
          <w:sz w:val="21"/>
          <w:szCs w:val="21"/>
          <w:lang w:val="en-US" w:eastAsia="zh-CN"/>
        </w:rPr>
        <w:t>京胡</w:t>
      </w:r>
    </w:p>
    <w:p>
      <w:pPr>
        <w:widowControl w:val="0"/>
        <w:numPr>
          <w:ilvl w:val="0"/>
          <w:numId w:val="0"/>
        </w:numPr>
        <w:jc w:val="both"/>
        <w:rPr>
          <w:rFonts w:hint="default"/>
          <w:b w:val="0"/>
          <w:bCs w:val="0"/>
          <w:sz w:val="21"/>
          <w:szCs w:val="21"/>
          <w:lang w:val="en-US" w:eastAsia="zh-CN"/>
        </w:rPr>
      </w:pPr>
      <w:r>
        <w:rPr>
          <w:rFonts w:hint="default"/>
          <w:b w:val="0"/>
          <w:bCs w:val="0"/>
          <w:sz w:val="21"/>
          <w:szCs w:val="21"/>
          <w:lang w:val="en-US" w:eastAsia="zh-CN"/>
        </w:rPr>
        <w:t>拉弦乐器。胡琴的一种，主要用于京剧伴奏。形似二胡而较小，琴筒竹子做成，直径约5厘米，一端蒙以蛇皮，张弦二根，按五度关系定弦。奏时使马尾弓擦弦而发音，其音刚劲嘹亮。是京剧管弦乐伴奏中的主乐器。</w:t>
      </w:r>
      <w:r>
        <w:rPr>
          <w:rFonts w:hint="eastAsia"/>
          <w:lang w:val="en-US" w:eastAsia="zh-CN"/>
        </w:rPr>
        <w:t>弦细易断，二黄为5 2，西皮为6 3。要提前定好弦，所以要准备两种京胡。而西皮、二黄各自也需要有两把：一把高音，一把低音  所以京胡总共至少准备四把。为防止弦断，要准备一把备用的，所以至少准备八把京胡</w:t>
      </w:r>
    </w:p>
    <w:p>
      <w:pPr>
        <w:widowControl w:val="0"/>
        <w:numPr>
          <w:ilvl w:val="0"/>
          <w:numId w:val="0"/>
        </w:numPr>
        <w:jc w:val="both"/>
        <w:rPr>
          <w:rFonts w:hint="default"/>
          <w:b w:val="0"/>
          <w:bCs w:val="0"/>
          <w:sz w:val="21"/>
          <w:szCs w:val="21"/>
          <w:lang w:val="en-US" w:eastAsia="zh-CN"/>
        </w:rPr>
      </w:pPr>
      <w:r>
        <w:rPr>
          <w:rFonts w:hint="eastAsia"/>
          <w:b w:val="0"/>
          <w:bCs w:val="0"/>
          <w:sz w:val="21"/>
          <w:szCs w:val="21"/>
          <w:lang w:val="en-US" w:eastAsia="zh-CN"/>
        </w:rPr>
        <w:t xml:space="preserve">2. </w:t>
      </w:r>
      <w:r>
        <w:rPr>
          <w:rFonts w:hint="default"/>
          <w:b w:val="0"/>
          <w:bCs w:val="0"/>
          <w:sz w:val="21"/>
          <w:szCs w:val="21"/>
          <w:lang w:val="en-US" w:eastAsia="zh-CN"/>
        </w:rPr>
        <w:t>月琴</w:t>
      </w:r>
    </w:p>
    <w:p>
      <w:pPr>
        <w:widowControl w:val="0"/>
        <w:numPr>
          <w:ilvl w:val="0"/>
          <w:numId w:val="0"/>
        </w:numPr>
        <w:jc w:val="both"/>
        <w:rPr>
          <w:rFonts w:hint="default"/>
          <w:b w:val="0"/>
          <w:bCs w:val="0"/>
          <w:sz w:val="21"/>
          <w:szCs w:val="21"/>
          <w:lang w:val="en-US" w:eastAsia="zh-CN"/>
        </w:rPr>
      </w:pPr>
      <w:r>
        <w:rPr>
          <w:rFonts w:hint="default"/>
          <w:b w:val="0"/>
          <w:bCs w:val="0"/>
          <w:sz w:val="21"/>
          <w:szCs w:val="21"/>
          <w:lang w:val="en-US" w:eastAsia="zh-CN"/>
        </w:rPr>
        <w:t>拨弦乐器。发音清脆明亮，是京剧伴奏中主要辅助乐器之一。月琴起源于汉代，音箱呈满圆形，琴脖短小。音量较小，音色清脆柔和，适合抒情性的说唱，可以烘托故事的气氛。月琴可用于独奏、器乐合奏和为歌舞、戏曲、说唱音乐伴奏。常用于戏曲、曲艺和歌舞伴奏，也用于合奏。</w:t>
      </w:r>
    </w:p>
    <w:p>
      <w:pPr>
        <w:widowControl w:val="0"/>
        <w:numPr>
          <w:ilvl w:val="0"/>
          <w:numId w:val="0"/>
        </w:numPr>
        <w:jc w:val="both"/>
        <w:rPr>
          <w:rFonts w:hint="default"/>
          <w:b w:val="0"/>
          <w:bCs w:val="0"/>
          <w:sz w:val="21"/>
          <w:szCs w:val="21"/>
          <w:lang w:val="en-US" w:eastAsia="zh-CN"/>
        </w:rPr>
      </w:pPr>
      <w:r>
        <w:rPr>
          <w:rFonts w:hint="eastAsia"/>
          <w:b w:val="0"/>
          <w:bCs w:val="0"/>
          <w:sz w:val="21"/>
          <w:szCs w:val="21"/>
          <w:lang w:val="en-US" w:eastAsia="zh-CN"/>
        </w:rPr>
        <w:t xml:space="preserve">3. </w:t>
      </w:r>
      <w:r>
        <w:rPr>
          <w:rFonts w:hint="default"/>
          <w:b w:val="0"/>
          <w:bCs w:val="0"/>
          <w:sz w:val="21"/>
          <w:szCs w:val="21"/>
          <w:lang w:val="en-US" w:eastAsia="zh-CN"/>
        </w:rPr>
        <w:t>三弦</w:t>
      </w:r>
    </w:p>
    <w:p>
      <w:pPr>
        <w:widowControl w:val="0"/>
        <w:numPr>
          <w:ilvl w:val="0"/>
          <w:numId w:val="0"/>
        </w:numPr>
        <w:jc w:val="both"/>
        <w:rPr>
          <w:rFonts w:hint="default"/>
          <w:b w:val="0"/>
          <w:bCs w:val="0"/>
          <w:sz w:val="21"/>
          <w:szCs w:val="21"/>
          <w:lang w:val="en-US" w:eastAsia="zh-CN"/>
        </w:rPr>
      </w:pPr>
      <w:r>
        <w:rPr>
          <w:rFonts w:hint="default"/>
          <w:b w:val="0"/>
          <w:bCs w:val="0"/>
          <w:sz w:val="21"/>
          <w:szCs w:val="21"/>
          <w:lang w:val="en-US" w:eastAsia="zh-CN"/>
        </w:rPr>
        <w:t>又称“弦子”。弦子的柄很长，音箱方形，两面蒙皮，弦三根，侧抱于怀演奏。音色粗犷、豪放。分小三弦与大三弦两种。北方各种大鼓、单弦等曲艺，多用大三弦伴奏，南方的弹词类曲艺、昆曲等剧种和丝竹类器乐合奏，多用小三弦。</w:t>
      </w:r>
    </w:p>
    <w:p>
      <w:pPr>
        <w:widowControl w:val="0"/>
        <w:numPr>
          <w:ilvl w:val="0"/>
          <w:numId w:val="0"/>
        </w:numPr>
        <w:jc w:val="both"/>
        <w:rPr>
          <w:rFonts w:hint="eastAsia"/>
          <w:b w:val="0"/>
          <w:bCs w:val="0"/>
          <w:sz w:val="21"/>
          <w:szCs w:val="21"/>
          <w:lang w:val="en-US" w:eastAsia="zh-CN"/>
        </w:rPr>
      </w:pPr>
      <w:r>
        <w:rPr>
          <w:rFonts w:hint="eastAsia"/>
          <w:b w:val="0"/>
          <w:bCs w:val="0"/>
          <w:sz w:val="21"/>
          <w:szCs w:val="21"/>
          <w:lang w:val="en-US" w:eastAsia="zh-CN"/>
        </w:rPr>
        <w:t>Ps：月琴  三弦  京剧民族乐队四大件  最基本的乐器</w:t>
      </w:r>
    </w:p>
    <w:p>
      <w:pPr>
        <w:widowControl w:val="0"/>
        <w:numPr>
          <w:ilvl w:val="0"/>
          <w:numId w:val="0"/>
        </w:numPr>
        <w:jc w:val="both"/>
        <w:rPr>
          <w:rFonts w:hint="default"/>
          <w:b w:val="0"/>
          <w:bCs w:val="0"/>
          <w:sz w:val="21"/>
          <w:szCs w:val="21"/>
          <w:lang w:val="en-US" w:eastAsia="zh-CN"/>
        </w:rPr>
      </w:pPr>
      <w:r>
        <w:rPr>
          <w:rFonts w:hint="eastAsia"/>
          <w:b w:val="0"/>
          <w:bCs w:val="0"/>
          <w:sz w:val="21"/>
          <w:szCs w:val="21"/>
          <w:lang w:val="en-US" w:eastAsia="zh-CN"/>
        </w:rPr>
        <w:t>为加强音乐厚度、力度，会加入琵琶、中阮等，声音层次感丰富</w:t>
      </w:r>
    </w:p>
    <w:p>
      <w:pPr>
        <w:widowControl w:val="0"/>
        <w:numPr>
          <w:ilvl w:val="0"/>
          <w:numId w:val="0"/>
        </w:numPr>
        <w:jc w:val="both"/>
        <w:rPr>
          <w:rFonts w:hint="default"/>
          <w:b w:val="0"/>
          <w:bCs w:val="0"/>
          <w:sz w:val="21"/>
          <w:szCs w:val="21"/>
          <w:lang w:val="en-US" w:eastAsia="zh-CN"/>
        </w:rPr>
      </w:pPr>
      <w:r>
        <w:rPr>
          <w:rFonts w:hint="eastAsia"/>
          <w:b w:val="0"/>
          <w:bCs w:val="0"/>
          <w:sz w:val="21"/>
          <w:szCs w:val="21"/>
          <w:lang w:val="en-US" w:eastAsia="zh-CN"/>
        </w:rPr>
        <w:t xml:space="preserve">4. </w:t>
      </w:r>
      <w:r>
        <w:rPr>
          <w:rFonts w:hint="default"/>
          <w:b w:val="0"/>
          <w:bCs w:val="0"/>
          <w:sz w:val="21"/>
          <w:szCs w:val="21"/>
          <w:lang w:val="en-US" w:eastAsia="zh-CN"/>
        </w:rPr>
        <w:t>板鼓</w:t>
      </w:r>
    </w:p>
    <w:p>
      <w:pPr>
        <w:widowControl w:val="0"/>
        <w:numPr>
          <w:ilvl w:val="0"/>
          <w:numId w:val="0"/>
        </w:numPr>
        <w:jc w:val="both"/>
        <w:rPr>
          <w:rFonts w:hint="default"/>
          <w:b w:val="0"/>
          <w:bCs w:val="0"/>
          <w:sz w:val="21"/>
          <w:szCs w:val="21"/>
          <w:lang w:val="en-US" w:eastAsia="zh-CN"/>
        </w:rPr>
      </w:pPr>
      <w:r>
        <w:rPr>
          <w:rFonts w:hint="default"/>
          <w:b w:val="0"/>
          <w:bCs w:val="0"/>
          <w:sz w:val="21"/>
          <w:szCs w:val="21"/>
          <w:lang w:val="en-US" w:eastAsia="zh-CN"/>
        </w:rPr>
        <w:t>板鼓在戏曲乐队中与拍板并用，由一人兼奏。演奏者被称之为鼓佬、鼓师。以各种击鼓手势和击音指挥乐队。又与拍板一起标志唱腔节奏，为演员的各种身段和动作伴奏，给锣鼓演奏增加花点，烘托舞台气氛和人物形象。</w:t>
      </w:r>
    </w:p>
    <w:p>
      <w:pPr>
        <w:widowControl w:val="0"/>
        <w:numPr>
          <w:ilvl w:val="0"/>
          <w:numId w:val="0"/>
        </w:numPr>
        <w:jc w:val="both"/>
        <w:rPr>
          <w:rFonts w:hint="default"/>
          <w:b w:val="0"/>
          <w:bCs w:val="0"/>
          <w:sz w:val="21"/>
          <w:szCs w:val="21"/>
          <w:lang w:val="en-US" w:eastAsia="zh-CN"/>
        </w:rPr>
      </w:pPr>
      <w:r>
        <w:rPr>
          <w:rFonts w:hint="eastAsia"/>
          <w:b w:val="0"/>
          <w:bCs w:val="0"/>
          <w:sz w:val="21"/>
          <w:szCs w:val="21"/>
          <w:lang w:val="en-US" w:eastAsia="zh-CN"/>
        </w:rPr>
        <w:t xml:space="preserve">5. </w:t>
      </w:r>
      <w:r>
        <w:rPr>
          <w:rFonts w:hint="default"/>
          <w:b w:val="0"/>
          <w:bCs w:val="0"/>
          <w:sz w:val="21"/>
          <w:szCs w:val="21"/>
          <w:lang w:val="en-US" w:eastAsia="zh-CN"/>
        </w:rPr>
        <w:t>大锣</w:t>
      </w:r>
    </w:p>
    <w:p>
      <w:pPr>
        <w:widowControl w:val="0"/>
        <w:numPr>
          <w:ilvl w:val="0"/>
          <w:numId w:val="0"/>
        </w:numPr>
        <w:jc w:val="both"/>
        <w:rPr>
          <w:rFonts w:hint="default"/>
          <w:b w:val="0"/>
          <w:bCs w:val="0"/>
          <w:sz w:val="21"/>
          <w:szCs w:val="21"/>
          <w:lang w:val="en-US" w:eastAsia="zh-CN"/>
        </w:rPr>
      </w:pPr>
      <w:r>
        <w:rPr>
          <w:rFonts w:hint="default"/>
          <w:b w:val="0"/>
          <w:bCs w:val="0"/>
          <w:sz w:val="21"/>
          <w:szCs w:val="21"/>
          <w:lang w:val="en-US" w:eastAsia="zh-CN"/>
        </w:rPr>
        <w:t>打击乐器。铜制，圆形扁平，直径约30 公分)，有锣门(即锣心，直径约10 公分的圆平面) 、锣边(与锣心相连的外圈斜面)两部分。奏时左手持锣绳，使锣面垂直，右手持击槌，以槌头（用布裹成)击打锣门或锣边面发音。锣音高亢。京剧所用形体较小，称京锣，多用于武将或袍带人物的上下杨、或战争及配合突变的情感等，打法有重击、轻击、闷音、掩音、揣锣、打边等。</w:t>
      </w:r>
    </w:p>
    <w:p>
      <w:pPr>
        <w:widowControl w:val="0"/>
        <w:numPr>
          <w:ilvl w:val="0"/>
          <w:numId w:val="0"/>
        </w:numPr>
        <w:jc w:val="both"/>
        <w:rPr>
          <w:rFonts w:hint="default"/>
          <w:b w:val="0"/>
          <w:bCs w:val="0"/>
          <w:sz w:val="21"/>
          <w:szCs w:val="21"/>
          <w:lang w:val="en-US" w:eastAsia="zh-CN"/>
        </w:rPr>
      </w:pPr>
      <w:r>
        <w:rPr>
          <w:rFonts w:hint="eastAsia"/>
          <w:b w:val="0"/>
          <w:bCs w:val="0"/>
          <w:sz w:val="21"/>
          <w:szCs w:val="21"/>
          <w:lang w:val="en-US" w:eastAsia="zh-CN"/>
        </w:rPr>
        <w:t xml:space="preserve">6. </w:t>
      </w:r>
      <w:r>
        <w:rPr>
          <w:rFonts w:hint="default"/>
          <w:b w:val="0"/>
          <w:bCs w:val="0"/>
          <w:sz w:val="21"/>
          <w:szCs w:val="21"/>
          <w:lang w:val="en-US" w:eastAsia="zh-CN"/>
        </w:rPr>
        <w:t>小锣</w:t>
      </w:r>
    </w:p>
    <w:p>
      <w:pPr>
        <w:widowControl w:val="0"/>
        <w:numPr>
          <w:ilvl w:val="0"/>
          <w:numId w:val="0"/>
        </w:numPr>
        <w:jc w:val="both"/>
        <w:rPr>
          <w:rFonts w:hint="default"/>
          <w:b w:val="0"/>
          <w:bCs w:val="0"/>
          <w:sz w:val="21"/>
          <w:szCs w:val="21"/>
          <w:lang w:val="en-US" w:eastAsia="zh-CN"/>
        </w:rPr>
      </w:pPr>
      <w:r>
        <w:rPr>
          <w:rFonts w:hint="default"/>
          <w:b w:val="0"/>
          <w:bCs w:val="0"/>
          <w:sz w:val="21"/>
          <w:szCs w:val="21"/>
          <w:lang w:val="en-US" w:eastAsia="zh-CN"/>
        </w:rPr>
        <w:t>打击乐器。铜制，圆形，中部稍突起，直径约20余公分. 奏时左手食指、拇指掐锣边，右乎持锣板(长约17 公分的竹片)，以锣板下端侧面斜棱击打锣门或锣边而发音，发音清朗，多用于文人、女性或诙谐人物(如丑角)的上下场和配合各种表演上的小动作。打法有重击、轻击、闷音、掩锣、揣锣、打边等。</w:t>
      </w:r>
    </w:p>
    <w:p>
      <w:pPr>
        <w:widowControl w:val="0"/>
        <w:numPr>
          <w:ilvl w:val="0"/>
          <w:numId w:val="7"/>
        </w:numPr>
        <w:jc w:val="both"/>
        <w:rPr>
          <w:rFonts w:hint="eastAsia"/>
          <w:b w:val="0"/>
          <w:bCs w:val="0"/>
          <w:sz w:val="21"/>
          <w:szCs w:val="21"/>
          <w:lang w:val="en-US" w:eastAsia="zh-CN"/>
        </w:rPr>
      </w:pPr>
      <w:r>
        <w:rPr>
          <w:rFonts w:hint="eastAsia"/>
          <w:b w:val="0"/>
          <w:bCs w:val="0"/>
          <w:sz w:val="21"/>
          <w:szCs w:val="21"/>
          <w:lang w:val="en-US" w:eastAsia="zh-CN"/>
        </w:rPr>
        <w:t>京二胡</w:t>
      </w:r>
    </w:p>
    <w:p>
      <w:pPr>
        <w:widowControl w:val="0"/>
        <w:numPr>
          <w:ilvl w:val="0"/>
          <w:numId w:val="0"/>
        </w:numPr>
        <w:jc w:val="both"/>
        <w:rPr>
          <w:rFonts w:hint="eastAsia"/>
          <w:b w:val="0"/>
          <w:bCs w:val="0"/>
          <w:sz w:val="21"/>
          <w:szCs w:val="21"/>
          <w:lang w:val="en-US" w:eastAsia="zh-CN"/>
        </w:rPr>
      </w:pPr>
      <w:r>
        <w:rPr>
          <w:rFonts w:hint="eastAsia"/>
          <w:b w:val="0"/>
          <w:bCs w:val="0"/>
          <w:sz w:val="21"/>
          <w:szCs w:val="21"/>
          <w:lang w:val="en-US" w:eastAsia="zh-CN"/>
        </w:rPr>
        <w:t>主要出现在旦行（青衣花旦）、生行（小生）和净行。小嗓的有，本嗓的没有。老生只有麒派会加入京二胡</w:t>
      </w:r>
    </w:p>
    <w:p>
      <w:pPr>
        <w:widowControl w:val="0"/>
        <w:numPr>
          <w:ilvl w:val="0"/>
          <w:numId w:val="7"/>
        </w:numPr>
        <w:ind w:left="0" w:leftChars="0" w:firstLine="0" w:firstLineChars="0"/>
        <w:jc w:val="both"/>
        <w:rPr>
          <w:rFonts w:hint="eastAsia"/>
          <w:b w:val="0"/>
          <w:bCs w:val="0"/>
          <w:sz w:val="21"/>
          <w:szCs w:val="21"/>
          <w:lang w:val="en-US" w:eastAsia="zh-CN"/>
        </w:rPr>
      </w:pPr>
      <w:r>
        <w:rPr>
          <w:rFonts w:hint="eastAsia"/>
          <w:b w:val="0"/>
          <w:bCs w:val="0"/>
          <w:sz w:val="21"/>
          <w:szCs w:val="21"/>
          <w:lang w:val="en-US" w:eastAsia="zh-CN"/>
        </w:rPr>
        <w:t>管乐</w:t>
      </w:r>
    </w:p>
    <w:p>
      <w:pPr>
        <w:widowControl w:val="0"/>
        <w:numPr>
          <w:ilvl w:val="0"/>
          <w:numId w:val="0"/>
        </w:numPr>
        <w:ind w:leftChars="0"/>
        <w:jc w:val="both"/>
        <w:rPr>
          <w:rFonts w:hint="eastAsia"/>
          <w:b w:val="0"/>
          <w:bCs w:val="0"/>
          <w:sz w:val="21"/>
          <w:szCs w:val="21"/>
          <w:lang w:val="en-US" w:eastAsia="zh-CN"/>
        </w:rPr>
      </w:pPr>
      <w:r>
        <w:rPr>
          <w:rFonts w:hint="eastAsia"/>
          <w:b w:val="0"/>
          <w:bCs w:val="0"/>
          <w:sz w:val="21"/>
          <w:szCs w:val="21"/>
          <w:lang w:val="en-US" w:eastAsia="zh-CN"/>
        </w:rPr>
        <w:t>笛子、箫、唢呐、笙  笙尤其多见于少数民族舞蹈中</w:t>
      </w:r>
    </w:p>
    <w:p>
      <w:pPr>
        <w:widowControl w:val="0"/>
        <w:numPr>
          <w:ilvl w:val="0"/>
          <w:numId w:val="0"/>
        </w:numPr>
        <w:jc w:val="both"/>
        <w:rPr>
          <w:rFonts w:hint="eastAsia"/>
          <w:b w:val="0"/>
          <w:bCs w:val="0"/>
          <w:sz w:val="21"/>
          <w:szCs w:val="21"/>
          <w:lang w:val="en-US" w:eastAsia="zh-CN"/>
        </w:rPr>
      </w:pPr>
      <w:r>
        <w:rPr>
          <w:rFonts w:hint="eastAsia"/>
          <w:b w:val="0"/>
          <w:bCs w:val="0"/>
          <w:sz w:val="21"/>
          <w:szCs w:val="21"/>
          <w:lang w:val="en-US" w:eastAsia="zh-CN"/>
        </w:rPr>
        <w:t>程砚秋程派一定有笙，声音响</w:t>
      </w:r>
    </w:p>
    <w:p>
      <w:pPr>
        <w:widowControl w:val="0"/>
        <w:numPr>
          <w:ilvl w:val="0"/>
          <w:numId w:val="0"/>
        </w:numPr>
        <w:jc w:val="both"/>
        <w:rPr>
          <w:rFonts w:hint="eastAsia"/>
          <w:b w:val="0"/>
          <w:bCs w:val="0"/>
          <w:lang w:val="en-US" w:eastAsia="zh-CN"/>
        </w:rPr>
      </w:pPr>
      <w:r>
        <w:rPr>
          <w:rFonts w:hint="eastAsia"/>
          <w:b w:val="0"/>
          <w:bCs w:val="0"/>
          <w:lang w:val="en-US" w:eastAsia="zh-CN"/>
        </w:rPr>
        <w:t>10.打击乐：鼓（板）、三大件 大锣、铙钹、小锣</w:t>
      </w:r>
    </w:p>
    <w:p>
      <w:pPr>
        <w:widowControl w:val="0"/>
        <w:numPr>
          <w:ilvl w:val="0"/>
          <w:numId w:val="0"/>
        </w:numPr>
        <w:jc w:val="both"/>
        <w:rPr>
          <w:rFonts w:hint="eastAsia"/>
          <w:b w:val="0"/>
          <w:bCs w:val="0"/>
          <w:lang w:val="en-US" w:eastAsia="zh-CN"/>
        </w:rPr>
      </w:pPr>
      <w:r>
        <w:rPr>
          <w:rFonts w:hint="eastAsia"/>
          <w:b w:val="0"/>
          <w:bCs w:val="0"/>
          <w:lang w:val="en-US" w:eastAsia="zh-CN"/>
        </w:rPr>
        <w:t>大锣分为高音锣和低音锣，铙钹有两片，小锣没有绳子，用手指滴溜着锣片</w:t>
      </w:r>
    </w:p>
    <w:p>
      <w:pPr>
        <w:widowControl w:val="0"/>
        <w:numPr>
          <w:ilvl w:val="0"/>
          <w:numId w:val="0"/>
        </w:numPr>
        <w:jc w:val="both"/>
        <w:rPr>
          <w:rFonts w:hint="eastAsia"/>
          <w:b w:val="0"/>
          <w:bCs w:val="0"/>
          <w:lang w:val="en-US" w:eastAsia="zh-CN"/>
        </w:rPr>
      </w:pPr>
      <w:r>
        <w:rPr>
          <w:rFonts w:hint="eastAsia"/>
          <w:b w:val="0"/>
          <w:bCs w:val="0"/>
          <w:lang w:val="en-US" w:eastAsia="zh-CN"/>
        </w:rPr>
        <w:t>鼓师指挥场上整体节奏的变化和鼓锣的节奏；演员、打鼓佬（司鼓）和琴师三人要长久磨合</w:t>
      </w:r>
    </w:p>
    <w:p>
      <w:pPr>
        <w:widowControl w:val="0"/>
        <w:numPr>
          <w:ilvl w:val="0"/>
          <w:numId w:val="0"/>
        </w:numPr>
        <w:jc w:val="both"/>
        <w:rPr>
          <w:rFonts w:ascii="Helvetica Neue" w:hAnsi="Helvetica Neue" w:eastAsia="Helvetica Neue" w:cs="Helvetica Neue"/>
          <w:i w:val="0"/>
          <w:iCs w:val="0"/>
          <w:caps w:val="0"/>
          <w:color w:val="222222"/>
          <w:spacing w:val="0"/>
          <w:kern w:val="0"/>
          <w:sz w:val="21"/>
          <w:szCs w:val="21"/>
          <w:u w:val="none"/>
          <w:lang w:val="en-US" w:eastAsia="zh-CN" w:bidi="ar"/>
        </w:rPr>
      </w:pPr>
      <w:r>
        <w:rPr>
          <w:rFonts w:hint="eastAsia"/>
          <w:b w:val="0"/>
          <w:bCs w:val="0"/>
          <w:lang w:val="en-US" w:eastAsia="zh-CN"/>
        </w:rPr>
        <w:t>小堂鼓，主要如战场；大堂鼓，收腰的，腰身较细</w:t>
      </w:r>
    </w:p>
    <w:p>
      <w:pPr>
        <w:widowControl w:val="0"/>
        <w:numPr>
          <w:ilvl w:val="0"/>
          <w:numId w:val="0"/>
        </w:numPr>
        <w:jc w:val="both"/>
        <w:rPr>
          <w:rFonts w:hint="eastAsia"/>
          <w:b/>
          <w:bCs/>
          <w:sz w:val="28"/>
          <w:szCs w:val="28"/>
          <w:lang w:val="en-US" w:eastAsia="zh-CN"/>
        </w:rPr>
      </w:pPr>
      <w:r>
        <w:rPr>
          <w:rFonts w:hint="eastAsia"/>
          <w:b/>
          <w:bCs/>
          <w:sz w:val="28"/>
          <w:szCs w:val="28"/>
          <w:lang w:val="en-US" w:eastAsia="zh-CN"/>
        </w:rPr>
        <w:t>九、服饰</w:t>
      </w:r>
    </w:p>
    <w:p>
      <w:pPr>
        <w:widowControl w:val="0"/>
        <w:numPr>
          <w:ilvl w:val="0"/>
          <w:numId w:val="0"/>
        </w:numPr>
        <w:jc w:val="both"/>
        <w:rPr>
          <w:rFonts w:hint="default"/>
          <w:b w:val="0"/>
          <w:bCs w:val="0"/>
          <w:sz w:val="21"/>
          <w:szCs w:val="21"/>
          <w:lang w:val="en-US" w:eastAsia="zh-CN"/>
        </w:rPr>
      </w:pPr>
      <w:r>
        <w:rPr>
          <w:rFonts w:hint="default"/>
          <w:b w:val="0"/>
          <w:bCs w:val="0"/>
          <w:sz w:val="21"/>
          <w:szCs w:val="21"/>
          <w:lang w:val="en-US" w:eastAsia="zh-CN"/>
        </w:rPr>
        <w:t>京剧是国粹之一，其服饰又称行头。带有强烈的中国特色。在众多中华戏剧表演艺术中，京剧占有极为重要的位置，也是在对外戏剧交流与介绍工作中最能表现中华传统艺术精华的戏剧品种。京剧服饰分为大衣、二衣、三衣和云肩四大类。</w:t>
      </w:r>
    </w:p>
    <w:p>
      <w:pPr>
        <w:widowControl w:val="0"/>
        <w:numPr>
          <w:ilvl w:val="0"/>
          <w:numId w:val="0"/>
        </w:numPr>
        <w:jc w:val="both"/>
        <w:rPr>
          <w:rFonts w:hint="default"/>
          <w:b w:val="0"/>
          <w:bCs w:val="0"/>
          <w:sz w:val="21"/>
          <w:szCs w:val="21"/>
          <w:lang w:val="en-US" w:eastAsia="zh-CN"/>
        </w:rPr>
      </w:pPr>
      <w:r>
        <w:rPr>
          <w:rFonts w:hint="eastAsia"/>
          <w:b w:val="0"/>
          <w:bCs w:val="0"/>
          <w:sz w:val="21"/>
          <w:szCs w:val="21"/>
          <w:lang w:val="en-US" w:eastAsia="zh-CN"/>
        </w:rPr>
        <w:t xml:space="preserve">1. </w:t>
      </w:r>
      <w:r>
        <w:rPr>
          <w:rFonts w:hint="default"/>
          <w:b w:val="0"/>
          <w:bCs w:val="0"/>
          <w:sz w:val="21"/>
          <w:szCs w:val="21"/>
          <w:lang w:val="en-US" w:eastAsia="zh-CN"/>
        </w:rPr>
        <w:t>大衣</w:t>
      </w:r>
    </w:p>
    <w:p>
      <w:pPr>
        <w:widowControl w:val="0"/>
        <w:numPr>
          <w:ilvl w:val="0"/>
          <w:numId w:val="0"/>
        </w:numPr>
        <w:jc w:val="both"/>
        <w:rPr>
          <w:rFonts w:hint="default"/>
          <w:b w:val="0"/>
          <w:bCs w:val="0"/>
          <w:sz w:val="21"/>
          <w:szCs w:val="21"/>
          <w:lang w:val="en-US" w:eastAsia="zh-CN"/>
        </w:rPr>
      </w:pPr>
      <w:r>
        <w:rPr>
          <w:rFonts w:hint="default"/>
          <w:b w:val="0"/>
          <w:bCs w:val="0"/>
          <w:sz w:val="21"/>
          <w:szCs w:val="21"/>
          <w:lang w:val="en-US" w:eastAsia="zh-CN"/>
        </w:rPr>
        <w:t>大衣是京剧服装内部分工的行当之一，它的存在是为演员创造角色服务。从技术职能来讲是管、拌、扎、勒，所谓的服装的管理保养，在演出中负责演员的服饰的装扮、特殊人物的扎勒，大衣在管理上有很强技能操作以及服饰的名称识别和塑造不同人物着装类型，为此服装的分行对表演起到了保证作用，为艺术的完整，达到预期效果，发挥着集资的智慧和才能，大衣行当在技艺处理上有其自己的范围和特点。</w:t>
      </w:r>
    </w:p>
    <w:p>
      <w:pPr>
        <w:widowControl w:val="0"/>
        <w:numPr>
          <w:ilvl w:val="0"/>
          <w:numId w:val="0"/>
        </w:numPr>
        <w:jc w:val="both"/>
        <w:rPr>
          <w:rFonts w:hint="default"/>
          <w:b w:val="0"/>
          <w:bCs w:val="0"/>
          <w:sz w:val="21"/>
          <w:szCs w:val="21"/>
          <w:lang w:val="en-US" w:eastAsia="zh-CN"/>
        </w:rPr>
      </w:pPr>
      <w:r>
        <w:rPr>
          <w:rFonts w:hint="default"/>
          <w:b w:val="0"/>
          <w:bCs w:val="0"/>
          <w:sz w:val="21"/>
          <w:szCs w:val="21"/>
          <w:lang w:val="en-US" w:eastAsia="zh-CN"/>
        </w:rPr>
        <w:t>大衣类中的服装名称有：蟒、改良蟒、旗蟒、官衣、改良官衣、学士官衣、判官衣、开氅、鹤氅、帔、八卦衣、法衣、僧衣、褶子、宫装、古装、裙、裤、袄以及其它服饰配件。</w:t>
      </w:r>
    </w:p>
    <w:p>
      <w:pPr>
        <w:widowControl w:val="0"/>
        <w:numPr>
          <w:ilvl w:val="0"/>
          <w:numId w:val="0"/>
        </w:numPr>
        <w:jc w:val="both"/>
        <w:rPr>
          <w:rFonts w:hint="default"/>
          <w:b w:val="0"/>
          <w:bCs w:val="0"/>
          <w:sz w:val="21"/>
          <w:szCs w:val="21"/>
          <w:lang w:val="en-US" w:eastAsia="zh-CN"/>
        </w:rPr>
      </w:pPr>
      <w:r>
        <w:rPr>
          <w:rFonts w:hint="default"/>
          <w:b w:val="0"/>
          <w:bCs w:val="0"/>
          <w:sz w:val="21"/>
          <w:szCs w:val="21"/>
          <w:lang w:val="en-US" w:eastAsia="zh-CN"/>
        </w:rPr>
        <w:t>大衣类中各种服装名称在使用上有它的一定范围，如：表现宫廷帝王将相以及朝廷名官等身份的人物通常穿蟒，身居地方官员则穿官衣，但蟒和官衣都属于朝服及礼服。表现地方官员的知府、知县可穿官衣，在舞台上有一句台词"相府门前七品官"，也说明相当与这种身份者均穿官衣</w:t>
      </w:r>
      <w:r>
        <w:rPr>
          <w:rFonts w:hint="eastAsia"/>
          <w:b w:val="0"/>
          <w:bCs w:val="0"/>
          <w:sz w:val="21"/>
          <w:szCs w:val="21"/>
          <w:lang w:val="en-US" w:eastAsia="zh-CN"/>
        </w:rPr>
        <w:t>。</w:t>
      </w:r>
      <w:r>
        <w:rPr>
          <w:rFonts w:hint="default"/>
          <w:b w:val="0"/>
          <w:bCs w:val="0"/>
          <w:sz w:val="21"/>
          <w:szCs w:val="21"/>
          <w:lang w:val="en-US" w:eastAsia="zh-CN"/>
        </w:rPr>
        <w:t>表现帝王、官宦绅士在休闲之时常用服装有：帔，开氅，褶子。如：《上天台》中的刘秀，《斩黄袍》的赵匡胤则穿帔。</w:t>
      </w:r>
    </w:p>
    <w:p>
      <w:pPr>
        <w:widowControl w:val="0"/>
        <w:numPr>
          <w:ilvl w:val="0"/>
          <w:numId w:val="0"/>
        </w:numPr>
        <w:jc w:val="both"/>
        <w:rPr>
          <w:rFonts w:hint="eastAsia"/>
          <w:b w:val="0"/>
          <w:bCs w:val="0"/>
          <w:sz w:val="21"/>
          <w:szCs w:val="21"/>
          <w:lang w:val="en-US" w:eastAsia="zh-CN"/>
        </w:rPr>
      </w:pPr>
      <w:r>
        <w:rPr>
          <w:rFonts w:hint="default"/>
          <w:b w:val="0"/>
          <w:bCs w:val="0"/>
          <w:sz w:val="21"/>
          <w:szCs w:val="21"/>
          <w:lang w:val="en-US" w:eastAsia="zh-CN"/>
        </w:rPr>
        <w:t>为塑造女性中的夫人、小姐、女仆以及家贫妇女的主要服饰有：女帔，女褶子，裙，裤，袄等。女帔是夫人、小姐的主要服饰，如：《碧波潭》中的金夫人及小姐金牡丹，《春草闯堂》中的相府小姐，《卖水》中小姐。女褶子在旦行中分为两种样式，其一是老旦行当穿着的，其二是青衣行当穿着的。在青衣行当穿着的女褶子类中又分花、素两种，女花褶子多为小姐穿着的，主要为穿帔时的一种衬衣。素褶子又名为青衣或青褶子，专为贫困中年妇女穿着</w:t>
      </w:r>
      <w:r>
        <w:rPr>
          <w:rFonts w:hint="eastAsia"/>
          <w:b w:val="0"/>
          <w:bCs w:val="0"/>
          <w:sz w:val="21"/>
          <w:szCs w:val="21"/>
          <w:lang w:val="en-US" w:eastAsia="zh-CN"/>
        </w:rPr>
        <w:t>。</w:t>
      </w:r>
    </w:p>
    <w:p>
      <w:pPr>
        <w:widowControl w:val="0"/>
        <w:numPr>
          <w:ilvl w:val="0"/>
          <w:numId w:val="0"/>
        </w:numPr>
        <w:jc w:val="both"/>
        <w:rPr>
          <w:rFonts w:hint="default"/>
          <w:b w:val="0"/>
          <w:bCs w:val="0"/>
          <w:sz w:val="21"/>
          <w:szCs w:val="21"/>
          <w:lang w:val="en-US" w:eastAsia="zh-CN"/>
        </w:rPr>
      </w:pPr>
      <w:r>
        <w:rPr>
          <w:rFonts w:hint="default"/>
          <w:b w:val="0"/>
          <w:bCs w:val="0"/>
          <w:sz w:val="21"/>
          <w:szCs w:val="21"/>
          <w:lang w:val="en-US" w:eastAsia="zh-CN"/>
        </w:rPr>
        <w:t>为塑女性的另一件新颖的服饰样式——古装，它的产生突破了传统京剧服装的衣箱制以及表演的程式化，古装是京剧艺术大师梅兰芳先生在筹划排练《天女散花》时的创新之作，梅先生借鉴了古代绘画作品中的神仙服饰，一改宽大平直的传统服装造型，形成了梅氏古装系列，至今已成为新编历史剧中的女性主要服饰。</w:t>
      </w:r>
    </w:p>
    <w:p>
      <w:pPr>
        <w:widowControl w:val="0"/>
        <w:numPr>
          <w:ilvl w:val="0"/>
          <w:numId w:val="0"/>
        </w:numPr>
        <w:jc w:val="both"/>
        <w:rPr>
          <w:rFonts w:hint="default"/>
          <w:b w:val="0"/>
          <w:bCs w:val="0"/>
          <w:sz w:val="21"/>
          <w:szCs w:val="21"/>
          <w:lang w:val="en-US" w:eastAsia="zh-CN"/>
        </w:rPr>
      </w:pPr>
      <w:r>
        <w:rPr>
          <w:rFonts w:hint="default"/>
          <w:b w:val="0"/>
          <w:bCs w:val="0"/>
          <w:sz w:val="21"/>
          <w:szCs w:val="21"/>
          <w:lang w:val="en-US" w:eastAsia="zh-CN"/>
        </w:rPr>
        <w:t>大衣行当内，除以上涉及到的主要名称和使用外，其它还有许多为塑造各类人物在装束上的配件和装饰物，它起着区别穿着相同服装的不同身份、不同处境的人物形象，如：斗篷、饭单、四喜带、丝绦、腰巾等，它可以互相搭配，去改变人物形象。在大衣行当中为塑造比较典型而有在人们心目中具有代表性的人物，在衣箱制中另有专用服，如《霸王别姬》中虞姬，《四郎探母》中的萧太后、公主德国内，这些专用服很少有其它人物穿着。</w:t>
      </w:r>
    </w:p>
    <w:p>
      <w:pPr>
        <w:widowControl w:val="0"/>
        <w:numPr>
          <w:ilvl w:val="0"/>
          <w:numId w:val="0"/>
        </w:numPr>
        <w:jc w:val="both"/>
        <w:rPr>
          <w:rFonts w:hint="default"/>
          <w:b w:val="0"/>
          <w:bCs w:val="0"/>
          <w:sz w:val="21"/>
          <w:szCs w:val="21"/>
          <w:lang w:val="en-US" w:eastAsia="zh-CN"/>
        </w:rPr>
      </w:pPr>
      <w:r>
        <w:rPr>
          <w:rFonts w:hint="default"/>
          <w:b w:val="0"/>
          <w:bCs w:val="0"/>
          <w:sz w:val="21"/>
          <w:szCs w:val="21"/>
          <w:lang w:val="en-US" w:eastAsia="zh-CN"/>
        </w:rPr>
        <w:t>根据大衣行当的范围及作用所涉及的有关问题，明显可以看出她塑造人物大都是文职官 员、老爷太太、少爷小姐、丫鬟仆人等范畴的人物，另外从服装样式来看，有一个比较突出的特点，就是蟒、帔、褶子、开氅、宫装、八卦衣、官衣等服装在袖口处均有水袖，这正是区别于二衣、三衣之间的不同。</w:t>
      </w:r>
    </w:p>
    <w:p>
      <w:pPr>
        <w:widowControl w:val="0"/>
        <w:numPr>
          <w:ilvl w:val="0"/>
          <w:numId w:val="0"/>
        </w:numPr>
        <w:jc w:val="both"/>
        <w:rPr>
          <w:rFonts w:hint="eastAsia"/>
          <w:b w:val="0"/>
          <w:bCs w:val="0"/>
          <w:sz w:val="21"/>
          <w:szCs w:val="21"/>
          <w:lang w:val="en-US" w:eastAsia="zh-CN"/>
        </w:rPr>
      </w:pPr>
      <w:r>
        <w:rPr>
          <w:rFonts w:hint="eastAsia"/>
          <w:b w:val="0"/>
          <w:bCs w:val="0"/>
          <w:sz w:val="21"/>
          <w:szCs w:val="21"/>
          <w:lang w:val="en-US" w:eastAsia="zh-CN"/>
        </w:rPr>
        <w:t>2. 二衣</w:t>
      </w:r>
    </w:p>
    <w:p>
      <w:pPr>
        <w:widowControl w:val="0"/>
        <w:numPr>
          <w:ilvl w:val="0"/>
          <w:numId w:val="0"/>
        </w:numPr>
        <w:jc w:val="both"/>
        <w:rPr>
          <w:rFonts w:hint="default"/>
          <w:b w:val="0"/>
          <w:bCs w:val="0"/>
          <w:sz w:val="21"/>
          <w:szCs w:val="21"/>
          <w:lang w:val="en-US" w:eastAsia="zh-CN"/>
        </w:rPr>
      </w:pPr>
      <w:r>
        <w:rPr>
          <w:rFonts w:hint="default"/>
          <w:b w:val="0"/>
          <w:bCs w:val="0"/>
          <w:sz w:val="21"/>
          <w:szCs w:val="21"/>
          <w:lang w:val="en-US" w:eastAsia="zh-CN"/>
        </w:rPr>
        <w:t>根据大衣行当所分工的范围，二衣的范围也就自然形成，它们之间在技艺处理上有着共同之处，但在其它方面有着很大差异。它的名称范围、作用及特点如下。</w:t>
      </w:r>
    </w:p>
    <w:p>
      <w:pPr>
        <w:widowControl w:val="0"/>
        <w:numPr>
          <w:ilvl w:val="0"/>
          <w:numId w:val="0"/>
        </w:numPr>
        <w:jc w:val="both"/>
        <w:rPr>
          <w:rFonts w:hint="default"/>
          <w:b w:val="0"/>
          <w:bCs w:val="0"/>
          <w:sz w:val="21"/>
          <w:szCs w:val="21"/>
          <w:lang w:val="en-US" w:eastAsia="zh-CN"/>
        </w:rPr>
      </w:pPr>
      <w:r>
        <w:rPr>
          <w:rFonts w:hint="default"/>
          <w:b w:val="0"/>
          <w:bCs w:val="0"/>
          <w:sz w:val="21"/>
          <w:szCs w:val="21"/>
          <w:lang w:val="en-US" w:eastAsia="zh-CN"/>
        </w:rPr>
        <w:t>作用</w:t>
      </w:r>
    </w:p>
    <w:p>
      <w:pPr>
        <w:widowControl w:val="0"/>
        <w:numPr>
          <w:ilvl w:val="0"/>
          <w:numId w:val="0"/>
        </w:numPr>
        <w:jc w:val="both"/>
        <w:rPr>
          <w:rFonts w:hint="default"/>
          <w:b w:val="0"/>
          <w:bCs w:val="0"/>
          <w:sz w:val="21"/>
          <w:szCs w:val="21"/>
          <w:lang w:val="en-US" w:eastAsia="zh-CN"/>
        </w:rPr>
      </w:pPr>
      <w:r>
        <w:rPr>
          <w:rFonts w:hint="default"/>
          <w:b w:val="0"/>
          <w:bCs w:val="0"/>
          <w:sz w:val="21"/>
          <w:szCs w:val="21"/>
          <w:lang w:val="en-US" w:eastAsia="zh-CN"/>
        </w:rPr>
        <w:t>二衣的服装名称有：靠，改良靠，箭衣（其中含龙箭衣，花箭衣，素缎箭衣，布箭衣），马褂（其中含龙马褂，黄素缎马褂，铲子马褂），抱衣（含花，素）夸衣（含花，素，绒，布），卒坎，龙套，大铠，青袍，茶衣，大袖等及其它配件。</w:t>
      </w:r>
    </w:p>
    <w:p>
      <w:pPr>
        <w:widowControl w:val="0"/>
        <w:numPr>
          <w:ilvl w:val="0"/>
          <w:numId w:val="0"/>
        </w:numPr>
        <w:jc w:val="both"/>
        <w:rPr>
          <w:rFonts w:hint="default"/>
          <w:b w:val="0"/>
          <w:bCs w:val="0"/>
          <w:sz w:val="21"/>
          <w:szCs w:val="21"/>
          <w:lang w:val="en-US" w:eastAsia="zh-CN"/>
        </w:rPr>
      </w:pPr>
      <w:r>
        <w:rPr>
          <w:rFonts w:hint="default"/>
          <w:b w:val="0"/>
          <w:bCs w:val="0"/>
          <w:sz w:val="21"/>
          <w:szCs w:val="21"/>
          <w:lang w:val="en-US" w:eastAsia="zh-CN"/>
        </w:rPr>
        <w:t>二衣类中的各种服装， 在使用上的范围，如： 靠，是元帅、大将在出征前点将或战役中防身的铠甲，在京剧舞台上这些人物需要全身披挂——扎靠，如《挑滑车》中岳飞及高宠、张奎等，《长坂坡》中的赵云及曹八将等。根据剧情发展需要，某一人物在某一折中或全剧的某一场中，可能不扎靠，这种不扎靠的情节可以表达某一人物所处的环境产生了变化，如战败丢盔卸甲，表现狼狈逃窜之态的有《雁荡山》中的贺天龙、《碰碑》中的杨继业，战役中被战火或其它易燃物烧毁铠甲的</w:t>
      </w:r>
      <w:r>
        <w:rPr>
          <w:rFonts w:hint="eastAsia"/>
          <w:b w:val="0"/>
          <w:bCs w:val="0"/>
          <w:sz w:val="21"/>
          <w:szCs w:val="21"/>
          <w:lang w:val="en-US" w:eastAsia="zh-CN"/>
        </w:rPr>
        <w:t>。</w:t>
      </w:r>
    </w:p>
    <w:p>
      <w:pPr>
        <w:widowControl w:val="0"/>
        <w:numPr>
          <w:ilvl w:val="0"/>
          <w:numId w:val="0"/>
        </w:numPr>
        <w:jc w:val="both"/>
        <w:rPr>
          <w:rFonts w:hint="default"/>
          <w:b w:val="0"/>
          <w:bCs w:val="0"/>
          <w:sz w:val="21"/>
          <w:szCs w:val="21"/>
          <w:lang w:val="en-US" w:eastAsia="zh-CN"/>
        </w:rPr>
      </w:pPr>
      <w:r>
        <w:rPr>
          <w:rFonts w:hint="default"/>
          <w:b w:val="0"/>
          <w:bCs w:val="0"/>
          <w:sz w:val="21"/>
          <w:szCs w:val="21"/>
          <w:lang w:val="en-US" w:eastAsia="zh-CN"/>
        </w:rPr>
        <w:t>改良靠，顾名思义是改良，这种服装样式在京剧舞台上，一来不失大将风度，二来减轻了演员的表演负担，增强了表演的技艺难度，改良靠是"海派"的一大创举，在京剧舞台上成为男、女武将的轻便铠甲，更成为新编历史剧武将的主要服饰，如《火烧裴元庆》中的裴元庆，《扈家庄》中的扈三娘等。</w:t>
      </w:r>
    </w:p>
    <w:p>
      <w:pPr>
        <w:widowControl w:val="0"/>
        <w:numPr>
          <w:ilvl w:val="0"/>
          <w:numId w:val="0"/>
        </w:numPr>
        <w:jc w:val="both"/>
        <w:rPr>
          <w:rFonts w:hint="default"/>
          <w:b w:val="0"/>
          <w:bCs w:val="0"/>
          <w:sz w:val="21"/>
          <w:szCs w:val="21"/>
          <w:lang w:val="en-US" w:eastAsia="zh-CN"/>
        </w:rPr>
      </w:pPr>
      <w:r>
        <w:rPr>
          <w:rFonts w:hint="default"/>
          <w:b w:val="0"/>
          <w:bCs w:val="0"/>
          <w:sz w:val="21"/>
          <w:szCs w:val="21"/>
          <w:lang w:val="en-US" w:eastAsia="zh-CN"/>
        </w:rPr>
        <w:t>箭衣：在二衣类中，箭衣的使用率较高，它塑造的人物范围极广，上至帝王，下至贫民百姓，它之所以表现人物范围广，主要原因是利用多种配件，互相搭配，改变了不同类型人物的形象，如：帝王一般骑马行走时，要穿龙箭衣、腰系大带，配以黄龙或黑龙马褂，肩搭三肩，如：《长坂坡》、《回荆州》中的刘备，《武家坡》中的薛平贵。英雄豪杰、绿林好汉则通常穿花箭衣，披绦子，系大带，如《恶虎村》中的濮天雕、武天虬，《时迁偷鸡》中的杨雄、石秀则穿黑素箭衣，系大带。而旗牌、中军可穿花箭衣，系大带，外罩花马褂，如《夜审潘洪》中的旗牌就是如此。《法门寺》、《伊立搜府》中的校尉则穿素缎箭衣，外罩黄素马褂，肩搭苫肩；刽子手、刀斧手可穿素缎箭衣，系大带，披黄素马褂，肩搭苫肩；衙役、解差、报子、更夫、车夫等均穿蓝步箭衣，系大带（报子、更夫可外罩卒坎，如《苏三起解》中的崇公道，《野猪林》中的董超、薛霸）等。</w:t>
      </w:r>
    </w:p>
    <w:p>
      <w:pPr>
        <w:widowControl w:val="0"/>
        <w:numPr>
          <w:ilvl w:val="0"/>
          <w:numId w:val="0"/>
        </w:numPr>
        <w:jc w:val="both"/>
        <w:rPr>
          <w:rFonts w:hint="default"/>
          <w:b w:val="0"/>
          <w:bCs w:val="0"/>
          <w:sz w:val="21"/>
          <w:szCs w:val="21"/>
          <w:lang w:val="en-US" w:eastAsia="zh-CN"/>
        </w:rPr>
      </w:pPr>
      <w:r>
        <w:rPr>
          <w:rFonts w:hint="default"/>
          <w:b w:val="0"/>
          <w:bCs w:val="0"/>
          <w:sz w:val="21"/>
          <w:szCs w:val="21"/>
          <w:lang w:val="en-US" w:eastAsia="zh-CN"/>
        </w:rPr>
        <w:t>抱衣：是塑造英雄好汉，绿林豪杰，兵卒，以及行走方便，动作灵活人物的主要服饰。在京剧舞台上常为武打演员所穿着，如《三打祝家庄》中 燕青、杨林，《恶虎村》中的黄天霸、李伍，《艳阳楼》中的花逢春、徐世英等。</w:t>
      </w:r>
    </w:p>
    <w:p>
      <w:pPr>
        <w:widowControl w:val="0"/>
        <w:numPr>
          <w:ilvl w:val="0"/>
          <w:numId w:val="0"/>
        </w:numPr>
        <w:jc w:val="both"/>
        <w:rPr>
          <w:rFonts w:hint="default"/>
          <w:b w:val="0"/>
          <w:bCs w:val="0"/>
          <w:sz w:val="21"/>
          <w:szCs w:val="21"/>
          <w:lang w:val="en-US" w:eastAsia="zh-CN"/>
        </w:rPr>
      </w:pPr>
      <w:r>
        <w:rPr>
          <w:rFonts w:hint="default"/>
          <w:b w:val="0"/>
          <w:bCs w:val="0"/>
          <w:sz w:val="21"/>
          <w:szCs w:val="21"/>
          <w:lang w:val="en-US" w:eastAsia="zh-CN"/>
        </w:rPr>
        <w:t>夸衣：在使用上类似抱衣，但它塑造的人物，显得在武艺及行动上略高于其他人物，如《时迁偷鸡》中的时迁，《三盗九龙杯》中的杨香武，《铜网阵》中蒋平等。</w:t>
      </w:r>
    </w:p>
    <w:p>
      <w:pPr>
        <w:widowControl w:val="0"/>
        <w:numPr>
          <w:ilvl w:val="0"/>
          <w:numId w:val="0"/>
        </w:numPr>
        <w:jc w:val="both"/>
        <w:rPr>
          <w:rFonts w:hint="default"/>
          <w:b w:val="0"/>
          <w:bCs w:val="0"/>
          <w:sz w:val="21"/>
          <w:szCs w:val="21"/>
          <w:lang w:val="en-US" w:eastAsia="zh-CN"/>
        </w:rPr>
      </w:pPr>
      <w:r>
        <w:rPr>
          <w:rFonts w:hint="default"/>
          <w:b w:val="0"/>
          <w:bCs w:val="0"/>
          <w:sz w:val="21"/>
          <w:szCs w:val="21"/>
          <w:lang w:val="en-US" w:eastAsia="zh-CN"/>
        </w:rPr>
        <w:t>卒坎：是交战双方士兵的一种装饰在服装上的标志，如《三打祝家庄》中的祝家庄丁、扈家庄的庄丁，通常卒坎，只有卒字字样，在舞台上表示兵卒身份。</w:t>
      </w:r>
    </w:p>
    <w:p>
      <w:pPr>
        <w:widowControl w:val="0"/>
        <w:numPr>
          <w:ilvl w:val="0"/>
          <w:numId w:val="0"/>
        </w:numPr>
        <w:jc w:val="both"/>
        <w:rPr>
          <w:rFonts w:hint="default"/>
          <w:b w:val="0"/>
          <w:bCs w:val="0"/>
          <w:sz w:val="21"/>
          <w:szCs w:val="21"/>
          <w:lang w:val="en-US" w:eastAsia="zh-CN"/>
        </w:rPr>
      </w:pPr>
      <w:r>
        <w:rPr>
          <w:rFonts w:hint="default"/>
          <w:b w:val="0"/>
          <w:bCs w:val="0"/>
          <w:sz w:val="21"/>
          <w:szCs w:val="21"/>
          <w:lang w:val="en-US" w:eastAsia="zh-CN"/>
        </w:rPr>
        <w:t>茶衣：通常只是为塑造小孩形象而使用，如：《小放牛》中的牧童，《秦香莲》中的冬哥、春妹等。</w:t>
      </w:r>
    </w:p>
    <w:p>
      <w:pPr>
        <w:widowControl w:val="0"/>
        <w:numPr>
          <w:ilvl w:val="0"/>
          <w:numId w:val="0"/>
        </w:numPr>
        <w:jc w:val="both"/>
        <w:rPr>
          <w:rFonts w:hint="default"/>
          <w:b w:val="0"/>
          <w:bCs w:val="0"/>
          <w:sz w:val="21"/>
          <w:szCs w:val="21"/>
          <w:lang w:val="en-US" w:eastAsia="zh-CN"/>
        </w:rPr>
      </w:pPr>
      <w:r>
        <w:rPr>
          <w:rFonts w:hint="default"/>
          <w:b w:val="0"/>
          <w:bCs w:val="0"/>
          <w:sz w:val="21"/>
          <w:szCs w:val="21"/>
          <w:lang w:val="en-US" w:eastAsia="zh-CN"/>
        </w:rPr>
        <w:t>大袖：主要为店家、酒保、禁卒、骡夫所穿着，而且这种服饰则成为丑行的主要装束，如《苏三起解》、《武松打店》中的禁卒，《十三妹》中的骡夫等。</w:t>
      </w:r>
    </w:p>
    <w:p>
      <w:pPr>
        <w:widowControl w:val="0"/>
        <w:numPr>
          <w:ilvl w:val="0"/>
          <w:numId w:val="0"/>
        </w:numPr>
        <w:jc w:val="both"/>
        <w:rPr>
          <w:rFonts w:hint="default"/>
          <w:b w:val="0"/>
          <w:bCs w:val="0"/>
          <w:sz w:val="21"/>
          <w:szCs w:val="21"/>
          <w:lang w:val="en-US" w:eastAsia="zh-CN"/>
        </w:rPr>
      </w:pPr>
      <w:r>
        <w:rPr>
          <w:rFonts w:hint="default"/>
          <w:b w:val="0"/>
          <w:bCs w:val="0"/>
          <w:sz w:val="21"/>
          <w:szCs w:val="21"/>
          <w:lang w:val="en-US" w:eastAsia="zh-CN"/>
        </w:rPr>
        <w:t>二衣行当内，除以上主要名称和使用外，同时还有其他许多配件和装饰物，如：僧背心，道背心，镖囊，弹囊，绦子，大带等，它可以配以其他服装，去改变不同身份，不同处境的人物形象。在二衣行当中为塑造比较典型人物和具有代表性的人物，在衣箱制中另有专用服，如《花果山》中的孙悟空所用的猴靠、制度衣、猴夸衣等，另有神话戏的神将服，《闹龙宫》中的龟帅、虾将、鱼精等服装，《四郎探母》、《洪母骂畴》中的大国舅、二国舅、洪承畴的旗装，这些服装很少有其他人物穿着。</w:t>
      </w:r>
    </w:p>
    <w:p>
      <w:pPr>
        <w:widowControl w:val="0"/>
        <w:numPr>
          <w:ilvl w:val="0"/>
          <w:numId w:val="0"/>
        </w:numPr>
        <w:jc w:val="both"/>
        <w:rPr>
          <w:rFonts w:hint="default"/>
          <w:b w:val="0"/>
          <w:bCs w:val="0"/>
          <w:sz w:val="21"/>
          <w:szCs w:val="21"/>
          <w:lang w:val="en-US" w:eastAsia="zh-CN"/>
        </w:rPr>
      </w:pPr>
      <w:r>
        <w:rPr>
          <w:rFonts w:hint="default"/>
          <w:b w:val="0"/>
          <w:bCs w:val="0"/>
          <w:sz w:val="21"/>
          <w:szCs w:val="21"/>
          <w:lang w:val="en-US" w:eastAsia="zh-CN"/>
        </w:rPr>
        <w:t>特点</w:t>
      </w:r>
    </w:p>
    <w:p>
      <w:pPr>
        <w:widowControl w:val="0"/>
        <w:numPr>
          <w:ilvl w:val="0"/>
          <w:numId w:val="0"/>
        </w:numPr>
        <w:jc w:val="both"/>
        <w:rPr>
          <w:rFonts w:hint="default"/>
          <w:b w:val="0"/>
          <w:bCs w:val="0"/>
          <w:sz w:val="21"/>
          <w:szCs w:val="21"/>
          <w:lang w:val="en-US" w:eastAsia="zh-CN"/>
        </w:rPr>
      </w:pPr>
      <w:r>
        <w:rPr>
          <w:rFonts w:hint="default"/>
          <w:b w:val="0"/>
          <w:bCs w:val="0"/>
          <w:sz w:val="21"/>
          <w:szCs w:val="21"/>
          <w:lang w:val="en-US" w:eastAsia="zh-CN"/>
        </w:rPr>
        <w:t>根据二衣行业的范围及作用所涉及的有关问题，明显看出二衣行当所塑造的人物大都是 元帅、大将或武艺高强的草莽英雄、绿林好汉等范畴的人物，另外从服装样式来看，有一个比较明显的特点，就是所有服装的袖口、裤腿均为紧缩型，同时不论穿着任何样式服装，腰间均要系大带或其它束带。大衣、二衣明显的区分为文、武之别，通过各自的服装的穿着处理，可以清楚看到它是类型化的具体体现。它是依据文、武分类，但又依据表演行当去进行分类的方法来塑造人物的。</w:t>
      </w:r>
    </w:p>
    <w:p>
      <w:pPr>
        <w:widowControl w:val="0"/>
        <w:numPr>
          <w:ilvl w:val="0"/>
          <w:numId w:val="0"/>
        </w:numPr>
        <w:jc w:val="both"/>
        <w:rPr>
          <w:rFonts w:hint="eastAsia"/>
          <w:b w:val="0"/>
          <w:bCs w:val="0"/>
          <w:sz w:val="21"/>
          <w:szCs w:val="21"/>
          <w:lang w:val="en-US" w:eastAsia="zh-CN"/>
        </w:rPr>
      </w:pPr>
      <w:r>
        <w:rPr>
          <w:rFonts w:hint="eastAsia"/>
          <w:b w:val="0"/>
          <w:bCs w:val="0"/>
          <w:sz w:val="21"/>
          <w:szCs w:val="21"/>
          <w:lang w:val="en-US" w:eastAsia="zh-CN"/>
        </w:rPr>
        <w:t>3. 三衣</w:t>
      </w:r>
    </w:p>
    <w:p>
      <w:pPr>
        <w:widowControl w:val="0"/>
        <w:numPr>
          <w:ilvl w:val="0"/>
          <w:numId w:val="0"/>
        </w:numPr>
        <w:jc w:val="both"/>
        <w:rPr>
          <w:rFonts w:hint="default"/>
          <w:b w:val="0"/>
          <w:bCs w:val="0"/>
          <w:sz w:val="21"/>
          <w:szCs w:val="21"/>
          <w:lang w:val="en-US" w:eastAsia="zh-CN"/>
        </w:rPr>
      </w:pPr>
      <w:r>
        <w:rPr>
          <w:rFonts w:hint="default"/>
          <w:b w:val="0"/>
          <w:bCs w:val="0"/>
          <w:sz w:val="21"/>
          <w:szCs w:val="21"/>
          <w:lang w:val="en-US" w:eastAsia="zh-CN"/>
        </w:rPr>
        <w:t>这个行当，俗称靴箱，它所含括的物品名称及作用，大多为人物穿着的靴鞋及内衣装束， 其行当中的物品名称可分为两大类，一是软片类，俗称软硬两类。</w:t>
      </w:r>
    </w:p>
    <w:p>
      <w:pPr>
        <w:widowControl w:val="0"/>
        <w:numPr>
          <w:ilvl w:val="0"/>
          <w:numId w:val="0"/>
        </w:numPr>
        <w:jc w:val="both"/>
        <w:rPr>
          <w:rFonts w:hint="default"/>
          <w:b w:val="0"/>
          <w:bCs w:val="0"/>
          <w:sz w:val="21"/>
          <w:szCs w:val="21"/>
          <w:lang w:val="en-US" w:eastAsia="zh-CN"/>
        </w:rPr>
      </w:pPr>
      <w:r>
        <w:rPr>
          <w:rFonts w:hint="eastAsia"/>
          <w:b w:val="0"/>
          <w:bCs w:val="0"/>
          <w:sz w:val="21"/>
          <w:szCs w:val="21"/>
          <w:lang w:val="en-US" w:eastAsia="zh-CN"/>
        </w:rPr>
        <w:t>——</w:t>
      </w:r>
      <w:r>
        <w:rPr>
          <w:rFonts w:hint="default"/>
          <w:b w:val="0"/>
          <w:bCs w:val="0"/>
          <w:sz w:val="21"/>
          <w:szCs w:val="21"/>
          <w:lang w:val="en-US" w:eastAsia="zh-CN"/>
        </w:rPr>
        <w:t>软片类</w:t>
      </w:r>
    </w:p>
    <w:p>
      <w:pPr>
        <w:widowControl w:val="0"/>
        <w:numPr>
          <w:ilvl w:val="0"/>
          <w:numId w:val="0"/>
        </w:numPr>
        <w:jc w:val="both"/>
        <w:rPr>
          <w:rFonts w:hint="default"/>
          <w:b w:val="0"/>
          <w:bCs w:val="0"/>
          <w:sz w:val="21"/>
          <w:szCs w:val="21"/>
          <w:lang w:val="en-US" w:eastAsia="zh-CN"/>
        </w:rPr>
      </w:pPr>
      <w:r>
        <w:rPr>
          <w:rFonts w:hint="default"/>
          <w:b w:val="0"/>
          <w:bCs w:val="0"/>
          <w:sz w:val="21"/>
          <w:szCs w:val="21"/>
          <w:lang w:val="en-US" w:eastAsia="zh-CN"/>
        </w:rPr>
        <w:t>水衣子：为演员化妆前提供的工作服，并为保护大衣、二衣服装在表演时不受损害（由于天气炎热或演员出汗过多）。</w:t>
      </w:r>
    </w:p>
    <w:p>
      <w:pPr>
        <w:widowControl w:val="0"/>
        <w:numPr>
          <w:ilvl w:val="0"/>
          <w:numId w:val="0"/>
        </w:numPr>
        <w:jc w:val="both"/>
        <w:rPr>
          <w:rFonts w:hint="default"/>
          <w:b w:val="0"/>
          <w:bCs w:val="0"/>
          <w:sz w:val="21"/>
          <w:szCs w:val="21"/>
          <w:lang w:val="en-US" w:eastAsia="zh-CN"/>
        </w:rPr>
      </w:pPr>
      <w:r>
        <w:rPr>
          <w:rFonts w:hint="default"/>
          <w:b w:val="0"/>
          <w:bCs w:val="0"/>
          <w:sz w:val="21"/>
          <w:szCs w:val="21"/>
          <w:lang w:val="en-US" w:eastAsia="zh-CN"/>
        </w:rPr>
        <w:t>胖袄：主要为塑造不同人物有一个健魄的身躯，其作用类似垫肩，但胖袄是根据表现行当和演员条件而定，通常有小胖袄，适用于生行（老生、小生、武生），另外一种为圆肩胖袄，它适用于武净及武打演员，其次是折肩胖袄，主要是为铜锤（文净）行当使用。有时根据剧情的需要，人物在舞台上直接穿胖袄，如《悦来店》中的骡夫、黄傻狗便是。</w:t>
      </w:r>
    </w:p>
    <w:p>
      <w:pPr>
        <w:widowControl w:val="0"/>
        <w:numPr>
          <w:ilvl w:val="0"/>
          <w:numId w:val="0"/>
        </w:numPr>
        <w:jc w:val="both"/>
        <w:rPr>
          <w:rFonts w:hint="default"/>
          <w:b w:val="0"/>
          <w:bCs w:val="0"/>
          <w:sz w:val="21"/>
          <w:szCs w:val="21"/>
          <w:lang w:val="en-US" w:eastAsia="zh-CN"/>
        </w:rPr>
      </w:pPr>
      <w:r>
        <w:rPr>
          <w:rFonts w:hint="default"/>
          <w:b w:val="0"/>
          <w:bCs w:val="0"/>
          <w:sz w:val="21"/>
          <w:szCs w:val="21"/>
          <w:lang w:val="en-US" w:eastAsia="zh-CN"/>
        </w:rPr>
        <w:t>彩裤：彩裤大致分为三类叫法，即红彩裤，黑彩裤，杂色彩裤（其中含白，香色，淡青，彩色，同时含素和绣花、花边三种，在样式上又分为散腿和紧腿两种），红、黑彩裤大都为男性所穿着，杂色除个别小生行当，大都为女性穿着。</w:t>
      </w:r>
    </w:p>
    <w:p>
      <w:pPr>
        <w:widowControl w:val="0"/>
        <w:numPr>
          <w:ilvl w:val="0"/>
          <w:numId w:val="0"/>
        </w:numPr>
        <w:jc w:val="both"/>
        <w:rPr>
          <w:rFonts w:hint="default"/>
          <w:b w:val="0"/>
          <w:bCs w:val="0"/>
          <w:sz w:val="21"/>
          <w:szCs w:val="21"/>
          <w:lang w:val="en-US" w:eastAsia="zh-CN"/>
        </w:rPr>
      </w:pPr>
      <w:r>
        <w:rPr>
          <w:rFonts w:hint="default"/>
          <w:b w:val="0"/>
          <w:bCs w:val="0"/>
          <w:sz w:val="21"/>
          <w:szCs w:val="21"/>
          <w:lang w:val="en-US" w:eastAsia="zh-CN"/>
        </w:rPr>
        <w:t>护领：由于大、二衣的服装样式大多为圆领，为使人物造型完美，在演出中不露脖子，为此在穿服装前，演员要搭护领于脖颈上。</w:t>
      </w:r>
    </w:p>
    <w:p>
      <w:pPr>
        <w:widowControl w:val="0"/>
        <w:numPr>
          <w:ilvl w:val="0"/>
          <w:numId w:val="0"/>
        </w:numPr>
        <w:jc w:val="both"/>
        <w:rPr>
          <w:rFonts w:hint="default"/>
          <w:b w:val="0"/>
          <w:bCs w:val="0"/>
          <w:sz w:val="21"/>
          <w:szCs w:val="21"/>
          <w:lang w:val="en-US" w:eastAsia="zh-CN"/>
        </w:rPr>
      </w:pPr>
      <w:r>
        <w:rPr>
          <w:rFonts w:hint="default"/>
          <w:b w:val="0"/>
          <w:bCs w:val="0"/>
          <w:sz w:val="21"/>
          <w:szCs w:val="21"/>
          <w:lang w:val="en-US" w:eastAsia="zh-CN"/>
        </w:rPr>
        <w:t>大袜：（布袜）其中有两种样式，其一为高腰大袜，专为穿福字履、皂鞋的人物穿着，其二为矮腰大袜，专为旦角穿彩鞋使用。</w:t>
      </w:r>
    </w:p>
    <w:p>
      <w:pPr>
        <w:widowControl w:val="0"/>
        <w:numPr>
          <w:ilvl w:val="0"/>
          <w:numId w:val="0"/>
        </w:numPr>
        <w:jc w:val="both"/>
        <w:rPr>
          <w:rFonts w:hint="default"/>
          <w:b w:val="0"/>
          <w:bCs w:val="0"/>
          <w:sz w:val="21"/>
          <w:szCs w:val="21"/>
          <w:lang w:val="en-US" w:eastAsia="zh-CN"/>
        </w:rPr>
      </w:pPr>
      <w:r>
        <w:rPr>
          <w:rFonts w:hint="eastAsia"/>
          <w:b w:val="0"/>
          <w:bCs w:val="0"/>
          <w:sz w:val="21"/>
          <w:szCs w:val="21"/>
          <w:lang w:val="en-US" w:eastAsia="zh-CN"/>
        </w:rPr>
        <w:t>——</w:t>
      </w:r>
      <w:r>
        <w:rPr>
          <w:rFonts w:hint="default"/>
          <w:b w:val="0"/>
          <w:bCs w:val="0"/>
          <w:sz w:val="21"/>
          <w:szCs w:val="21"/>
          <w:lang w:val="en-US" w:eastAsia="zh-CN"/>
        </w:rPr>
        <w:t>硬类</w:t>
      </w:r>
    </w:p>
    <w:p>
      <w:pPr>
        <w:widowControl w:val="0"/>
        <w:numPr>
          <w:ilvl w:val="0"/>
          <w:numId w:val="0"/>
        </w:numPr>
        <w:jc w:val="both"/>
        <w:rPr>
          <w:rFonts w:hint="default"/>
          <w:b w:val="0"/>
          <w:bCs w:val="0"/>
          <w:sz w:val="21"/>
          <w:szCs w:val="21"/>
          <w:lang w:val="en-US" w:eastAsia="zh-CN"/>
        </w:rPr>
      </w:pPr>
      <w:r>
        <w:rPr>
          <w:rFonts w:hint="default"/>
          <w:b w:val="0"/>
          <w:bCs w:val="0"/>
          <w:sz w:val="21"/>
          <w:szCs w:val="21"/>
          <w:lang w:val="en-US" w:eastAsia="zh-CN"/>
        </w:rPr>
        <w:t>厚底：它是剧中男性人物普遍穿着的高腰厚底靴，它的底厚是根据演员身材高矮或演员 表演水平而定，底厚通常有二寸，二寸五、三寸、三寸五（市寸）。厚底靴，又称“高底靴”、“高方靴”，用于舞台上的帝王、文武官员。长筒、方头，鞋底厚2-4寸，刷成白色，是京剧服饰“三白”之一。厚底靴可细分为青厚底、花厚底、猴厚底、虎头厚底、云头厚底，适用于不同角色。如关羽穿绣云头纹的绿色厚底靴；钟馗穿加方头的厚底靴；孙悟空穿绣旋纹的黄色厚底靴。京剧舞台上的男性角色多穿厚底靴，主要有两个原因：1.与蟒、靠、官衣等宽大、夸张的服饰搭配，可以使角色显得魁梧、庄严;2.利用厚底靴，演员做高难度技巧的表演时，如翻腾、跳跃等，会产生惊险的艺术效果。</w:t>
      </w:r>
    </w:p>
    <w:p>
      <w:pPr>
        <w:widowControl w:val="0"/>
        <w:numPr>
          <w:ilvl w:val="0"/>
          <w:numId w:val="0"/>
        </w:numPr>
        <w:jc w:val="both"/>
        <w:rPr>
          <w:rFonts w:hint="default"/>
          <w:b w:val="0"/>
          <w:bCs w:val="0"/>
          <w:sz w:val="21"/>
          <w:szCs w:val="21"/>
          <w:lang w:val="en-US" w:eastAsia="zh-CN"/>
        </w:rPr>
      </w:pPr>
      <w:r>
        <w:rPr>
          <w:rFonts w:hint="default"/>
          <w:b w:val="0"/>
          <w:bCs w:val="0"/>
          <w:sz w:val="21"/>
          <w:szCs w:val="21"/>
          <w:lang w:val="en-US" w:eastAsia="zh-CN"/>
        </w:rPr>
        <w:t>朝方：它是文丑行当专用的一种高腰靴，靴底厚为一寸。</w:t>
      </w:r>
    </w:p>
    <w:p>
      <w:pPr>
        <w:widowControl w:val="0"/>
        <w:numPr>
          <w:ilvl w:val="0"/>
          <w:numId w:val="0"/>
        </w:numPr>
        <w:jc w:val="both"/>
        <w:rPr>
          <w:rFonts w:hint="default"/>
          <w:b w:val="0"/>
          <w:bCs w:val="0"/>
          <w:sz w:val="21"/>
          <w:szCs w:val="21"/>
          <w:lang w:val="en-US" w:eastAsia="zh-CN"/>
        </w:rPr>
      </w:pPr>
      <w:r>
        <w:rPr>
          <w:rFonts w:hint="default"/>
          <w:b w:val="0"/>
          <w:bCs w:val="0"/>
          <w:sz w:val="21"/>
          <w:szCs w:val="21"/>
          <w:lang w:val="en-US" w:eastAsia="zh-CN"/>
        </w:rPr>
        <w:t>福字履：老年层平民所常用的鞋类，矮帮底厚一寸。</w:t>
      </w:r>
    </w:p>
    <w:p>
      <w:pPr>
        <w:widowControl w:val="0"/>
        <w:numPr>
          <w:ilvl w:val="0"/>
          <w:numId w:val="0"/>
        </w:numPr>
        <w:jc w:val="both"/>
        <w:rPr>
          <w:rFonts w:hint="default"/>
          <w:b w:val="0"/>
          <w:bCs w:val="0"/>
          <w:sz w:val="21"/>
          <w:szCs w:val="21"/>
          <w:lang w:val="en-US" w:eastAsia="zh-CN"/>
        </w:rPr>
      </w:pPr>
      <w:r>
        <w:rPr>
          <w:rFonts w:hint="default"/>
          <w:b w:val="0"/>
          <w:bCs w:val="0"/>
          <w:sz w:val="21"/>
          <w:szCs w:val="21"/>
          <w:lang w:val="en-US" w:eastAsia="zh-CN"/>
        </w:rPr>
        <w:t>登云履：男性神仙人物常用，矮帮底厚为二寸，二寸五。</w:t>
      </w:r>
      <w:r>
        <w:rPr>
          <w:rFonts w:hint="eastAsia"/>
          <w:b w:val="0"/>
          <w:bCs w:val="0"/>
          <w:sz w:val="21"/>
          <w:szCs w:val="21"/>
          <w:lang w:val="en-US" w:eastAsia="zh-CN"/>
        </w:rPr>
        <w:t>亦称“如意履”，矮腰，底较厚，多为缎面，前端饰以云头。 适用于神仙、道家等。</w:t>
      </w:r>
    </w:p>
    <w:p>
      <w:pPr>
        <w:widowControl w:val="0"/>
        <w:numPr>
          <w:ilvl w:val="0"/>
          <w:numId w:val="0"/>
        </w:numPr>
        <w:jc w:val="both"/>
        <w:rPr>
          <w:rFonts w:hint="default"/>
          <w:b w:val="0"/>
          <w:bCs w:val="0"/>
          <w:sz w:val="21"/>
          <w:szCs w:val="21"/>
          <w:lang w:val="en-US" w:eastAsia="zh-CN"/>
        </w:rPr>
      </w:pPr>
      <w:r>
        <w:rPr>
          <w:rFonts w:hint="default"/>
          <w:b w:val="0"/>
          <w:bCs w:val="0"/>
          <w:sz w:val="21"/>
          <w:szCs w:val="21"/>
          <w:lang w:val="en-US" w:eastAsia="zh-CN"/>
        </w:rPr>
        <w:t>皂鞋：皂隶、差人之用。</w:t>
      </w:r>
    </w:p>
    <w:p>
      <w:pPr>
        <w:widowControl w:val="0"/>
        <w:numPr>
          <w:ilvl w:val="0"/>
          <w:numId w:val="0"/>
        </w:numPr>
        <w:jc w:val="both"/>
        <w:rPr>
          <w:rFonts w:hint="default"/>
          <w:b w:val="0"/>
          <w:bCs w:val="0"/>
          <w:sz w:val="21"/>
          <w:szCs w:val="21"/>
          <w:lang w:val="en-US" w:eastAsia="zh-CN"/>
        </w:rPr>
      </w:pPr>
      <w:r>
        <w:rPr>
          <w:rFonts w:hint="eastAsia"/>
          <w:b w:val="0"/>
          <w:bCs w:val="0"/>
          <w:sz w:val="21"/>
          <w:szCs w:val="21"/>
          <w:lang w:val="en-US" w:eastAsia="zh-CN"/>
        </w:rPr>
        <w:t>虎头靴：俗称“猫靴”，鞋前端饰有虎头纹，帮面以各色光缎制作，并与所穿服装搭配协调，多为武生穿用，便于开打。虎头靴有厚底、薄底之分。厚底如关羽穿的绿缎虎头靴，薄底多为武生穿改良靠时搭配。</w:t>
      </w:r>
    </w:p>
    <w:p>
      <w:pPr>
        <w:widowControl w:val="0"/>
        <w:numPr>
          <w:ilvl w:val="0"/>
          <w:numId w:val="0"/>
        </w:numPr>
        <w:jc w:val="both"/>
        <w:rPr>
          <w:rFonts w:hint="eastAsia"/>
          <w:b w:val="0"/>
          <w:bCs w:val="0"/>
          <w:sz w:val="21"/>
          <w:szCs w:val="21"/>
          <w:lang w:val="en-US" w:eastAsia="zh-CN"/>
        </w:rPr>
      </w:pPr>
      <w:r>
        <w:rPr>
          <w:rFonts w:hint="default"/>
          <w:b w:val="0"/>
          <w:bCs w:val="0"/>
          <w:sz w:val="21"/>
          <w:szCs w:val="21"/>
          <w:lang w:val="en-US" w:eastAsia="zh-CN"/>
        </w:rPr>
        <w:t>薄底：是男性武打演员通用之物。</w:t>
      </w:r>
      <w:r>
        <w:rPr>
          <w:rFonts w:hint="eastAsia"/>
          <w:b w:val="0"/>
          <w:bCs w:val="0"/>
          <w:sz w:val="21"/>
          <w:szCs w:val="21"/>
          <w:lang w:val="en-US" w:eastAsia="zh-CN"/>
        </w:rPr>
        <w:t>亦称快靴，缎面、皮制薄底，半高腰，有花素两种，武生、武净、武旦多穿用，便于跳跃翻打。</w:t>
      </w:r>
    </w:p>
    <w:p>
      <w:pPr>
        <w:widowControl w:val="0"/>
        <w:numPr>
          <w:ilvl w:val="0"/>
          <w:numId w:val="0"/>
        </w:numPr>
        <w:jc w:val="both"/>
        <w:rPr>
          <w:rFonts w:hint="default"/>
          <w:b w:val="0"/>
          <w:bCs w:val="0"/>
          <w:sz w:val="21"/>
          <w:szCs w:val="21"/>
          <w:lang w:val="en-US" w:eastAsia="zh-CN"/>
        </w:rPr>
      </w:pPr>
      <w:r>
        <w:rPr>
          <w:rFonts w:hint="eastAsia"/>
          <w:b w:val="0"/>
          <w:bCs w:val="0"/>
          <w:sz w:val="21"/>
          <w:szCs w:val="21"/>
          <w:lang w:val="en-US" w:eastAsia="zh-CN"/>
        </w:rPr>
        <w:t>快靴可以细分成青薄底、花薄底、猴薄底、彩薄底</w:t>
      </w:r>
    </w:p>
    <w:p>
      <w:pPr>
        <w:widowControl w:val="0"/>
        <w:numPr>
          <w:ilvl w:val="0"/>
          <w:numId w:val="0"/>
        </w:numPr>
        <w:jc w:val="both"/>
        <w:rPr>
          <w:rFonts w:hint="eastAsia"/>
          <w:b w:val="0"/>
          <w:bCs w:val="0"/>
          <w:sz w:val="21"/>
          <w:szCs w:val="21"/>
          <w:lang w:val="en-US" w:eastAsia="zh-CN"/>
        </w:rPr>
      </w:pPr>
      <w:r>
        <w:rPr>
          <w:rFonts w:hint="default"/>
          <w:b w:val="0"/>
          <w:bCs w:val="0"/>
          <w:sz w:val="21"/>
          <w:szCs w:val="21"/>
          <w:lang w:val="en-US" w:eastAsia="zh-CN"/>
        </w:rPr>
        <w:t>彩鞋：是女性通用之用物。</w:t>
      </w:r>
      <w:r>
        <w:rPr>
          <w:rFonts w:hint="eastAsia"/>
          <w:b w:val="0"/>
          <w:bCs w:val="0"/>
          <w:sz w:val="21"/>
          <w:szCs w:val="21"/>
          <w:lang w:val="en-US" w:eastAsia="zh-CN"/>
        </w:rPr>
        <w:t>一般为青衣、花旦穿。矮腰、薄底，后跟稍高，颜色多样，缎面绣花的鞋面，猪皮底，鞋尖缀一绺异色丝穗。</w:t>
      </w:r>
    </w:p>
    <w:p>
      <w:pPr>
        <w:widowControl w:val="0"/>
        <w:numPr>
          <w:ilvl w:val="0"/>
          <w:numId w:val="0"/>
        </w:numPr>
        <w:jc w:val="both"/>
        <w:rPr>
          <w:rFonts w:hint="eastAsia"/>
          <w:b w:val="0"/>
          <w:bCs w:val="0"/>
          <w:sz w:val="21"/>
          <w:szCs w:val="21"/>
          <w:lang w:val="en-US" w:eastAsia="zh-CN"/>
        </w:rPr>
      </w:pPr>
      <w:r>
        <w:rPr>
          <w:rFonts w:hint="eastAsia"/>
          <w:b w:val="0"/>
          <w:bCs w:val="0"/>
          <w:sz w:val="21"/>
          <w:szCs w:val="21"/>
          <w:lang w:val="en-US" w:eastAsia="zh-CN"/>
        </w:rPr>
        <w:t>旗鞋：源于满族宫廷。鞋面与彩鞋相同，绣有花卉纹样，鞋头缀一绺丝穗。鞋底高约二寸，呈倒置花盆形，故又名“花盆底”。鞋跟底部前平后圆，如马蹄，因此也被称为“马蹄鞋”。旗鞋是旦角着旗蟒、旗装时的专用鞋。</w:t>
      </w:r>
    </w:p>
    <w:p>
      <w:pPr>
        <w:widowControl w:val="0"/>
        <w:numPr>
          <w:ilvl w:val="0"/>
          <w:numId w:val="0"/>
        </w:numPr>
        <w:jc w:val="both"/>
        <w:rPr>
          <w:rFonts w:hint="default"/>
          <w:b w:val="0"/>
          <w:bCs w:val="0"/>
          <w:sz w:val="21"/>
          <w:szCs w:val="21"/>
          <w:lang w:val="en-US" w:eastAsia="zh-CN"/>
        </w:rPr>
      </w:pPr>
      <w:r>
        <w:rPr>
          <w:rFonts w:hint="eastAsia"/>
          <w:b w:val="0"/>
          <w:bCs w:val="0"/>
          <w:sz w:val="21"/>
          <w:szCs w:val="21"/>
          <w:lang w:val="en-US" w:eastAsia="zh-CN"/>
        </w:rPr>
        <w:t>抹子鞋：尖头便鞋，因形似泥瓦工用的抹子而得名，为丑婆穿用。</w:t>
      </w:r>
    </w:p>
    <w:p>
      <w:pPr>
        <w:widowControl w:val="0"/>
        <w:numPr>
          <w:ilvl w:val="0"/>
          <w:numId w:val="0"/>
        </w:numPr>
        <w:jc w:val="both"/>
        <w:rPr>
          <w:rFonts w:hint="eastAsia"/>
          <w:b w:val="0"/>
          <w:bCs w:val="0"/>
          <w:sz w:val="21"/>
          <w:szCs w:val="21"/>
          <w:lang w:val="en-US" w:eastAsia="zh-CN"/>
        </w:rPr>
      </w:pPr>
      <w:r>
        <w:rPr>
          <w:rFonts w:hint="default"/>
          <w:b w:val="0"/>
          <w:bCs w:val="0"/>
          <w:sz w:val="21"/>
          <w:szCs w:val="21"/>
          <w:lang w:val="en-US" w:eastAsia="zh-CN"/>
        </w:rPr>
        <w:t>彩薄底：是女性武打演员通用之物。</w:t>
      </w:r>
      <w:r>
        <w:rPr>
          <w:rFonts w:hint="eastAsia"/>
          <w:b w:val="0"/>
          <w:bCs w:val="0"/>
          <w:sz w:val="21"/>
          <w:szCs w:val="21"/>
          <w:lang w:val="en-US" w:eastAsia="zh-CN"/>
        </w:rPr>
        <w:t>半高腰，彩缎面绣花，鞋尖绣彩色面丝穗，武旦、刀马旦穿用，又被称作“小蛮靴”。</w:t>
      </w:r>
    </w:p>
    <w:p>
      <w:pPr>
        <w:widowControl w:val="0"/>
        <w:numPr>
          <w:ilvl w:val="0"/>
          <w:numId w:val="0"/>
        </w:numPr>
        <w:jc w:val="both"/>
        <w:rPr>
          <w:rFonts w:hint="eastAsia"/>
          <w:b w:val="0"/>
          <w:bCs w:val="0"/>
          <w:sz w:val="21"/>
          <w:szCs w:val="21"/>
          <w:lang w:val="en-US" w:eastAsia="zh-CN"/>
        </w:rPr>
      </w:pPr>
      <w:r>
        <w:rPr>
          <w:rFonts w:hint="eastAsia"/>
          <w:b w:val="0"/>
          <w:bCs w:val="0"/>
          <w:sz w:val="21"/>
          <w:szCs w:val="21"/>
          <w:lang w:val="en-US" w:eastAsia="zh-CN"/>
        </w:rPr>
        <w:t>打鞋：多为布面，为士兵、马僮等用。打鞋可以分为很多种，如黑白道打鞋、哪吒打鞋、猴打鞋等，其中鞋面上饰有鱼鳞纹的，为渔民专用，被称为鱼鳞洒打鞋。</w:t>
      </w:r>
    </w:p>
    <w:p>
      <w:pPr>
        <w:widowControl w:val="0"/>
        <w:numPr>
          <w:ilvl w:val="0"/>
          <w:numId w:val="0"/>
        </w:numPr>
        <w:jc w:val="both"/>
        <w:rPr>
          <w:rFonts w:hint="default"/>
          <w:b w:val="0"/>
          <w:bCs w:val="0"/>
          <w:sz w:val="21"/>
          <w:szCs w:val="21"/>
          <w:lang w:val="en-US" w:eastAsia="zh-CN"/>
        </w:rPr>
      </w:pPr>
      <w:r>
        <w:rPr>
          <w:rFonts w:hint="eastAsia"/>
          <w:b w:val="0"/>
          <w:bCs w:val="0"/>
          <w:sz w:val="21"/>
          <w:szCs w:val="21"/>
          <w:lang w:val="en-US" w:eastAsia="zh-CN"/>
        </w:rPr>
        <w:t xml:space="preserve">ps： </w:t>
      </w:r>
      <w:r>
        <w:rPr>
          <w:rFonts w:hint="default"/>
          <w:b w:val="0"/>
          <w:bCs w:val="0"/>
          <w:sz w:val="21"/>
          <w:szCs w:val="21"/>
          <w:lang w:val="en-US" w:eastAsia="zh-CN"/>
        </w:rPr>
        <w:t>三衣在技艺处理上没有像大衣、二衣那样具体，但三衣的有些物品在使用上，一般要依据大衣、二衣的人物穿着，最后要达到统一调和，使用合理。</w:t>
      </w:r>
    </w:p>
    <w:p>
      <w:pPr>
        <w:widowControl w:val="0"/>
        <w:numPr>
          <w:ilvl w:val="0"/>
          <w:numId w:val="0"/>
        </w:numPr>
        <w:jc w:val="both"/>
        <w:rPr>
          <w:rFonts w:hint="default"/>
          <w:b w:val="0"/>
          <w:bCs w:val="0"/>
          <w:sz w:val="21"/>
          <w:szCs w:val="21"/>
          <w:lang w:val="en-US" w:eastAsia="zh-CN"/>
        </w:rPr>
      </w:pPr>
      <w:r>
        <w:rPr>
          <w:rFonts w:hint="eastAsia"/>
          <w:b w:val="0"/>
          <w:bCs w:val="0"/>
          <w:sz w:val="21"/>
          <w:szCs w:val="21"/>
          <w:lang w:val="en-US" w:eastAsia="zh-CN"/>
        </w:rPr>
        <w:t>4. 云肩</w:t>
      </w:r>
    </w:p>
    <w:p>
      <w:pPr>
        <w:widowControl w:val="0"/>
        <w:numPr>
          <w:ilvl w:val="0"/>
          <w:numId w:val="0"/>
        </w:numPr>
        <w:jc w:val="both"/>
        <w:rPr>
          <w:rFonts w:hint="default"/>
          <w:b w:val="0"/>
          <w:bCs w:val="0"/>
          <w:sz w:val="21"/>
          <w:szCs w:val="21"/>
          <w:lang w:val="en-US" w:eastAsia="zh-CN"/>
        </w:rPr>
      </w:pPr>
      <w:r>
        <w:rPr>
          <w:rFonts w:hint="default"/>
          <w:b w:val="0"/>
          <w:bCs w:val="0"/>
          <w:sz w:val="21"/>
          <w:szCs w:val="21"/>
          <w:lang w:val="en-US" w:eastAsia="zh-CN"/>
        </w:rPr>
        <w:t>常用四方四合云纹装饰，并多以彩锦绣制而成，晔如雨后云霞映日，晴空散彩虹，故称之谓：云肩。云肩，在汉族服饰文化中，是一种独特的服饰款式，装饰图案内涵丰富，符号的艺术语言，数字的喻意，文化底蕴哲理深邃；云肩，又是汉族吸纳外来服饰文化，融会贯通，升华入化为自己的民族服饰结晶；云肩，也是中国服装史上，平面与立体设计巧妙构思的典范。云肩也叫披肩，多以丝缎织锦制作，大多数云肩用四个云纹组成，叫四合如意式，还有柳叶式、荷花式等等，上面都有吉祥命题，例如富贵牡丹、多福多寿、连年有鱼等等。明清的时候流行很多，大多都在婚庆喜宴等场合使用。</w:t>
      </w:r>
    </w:p>
    <w:p>
      <w:pPr>
        <w:widowControl w:val="0"/>
        <w:numPr>
          <w:ilvl w:val="0"/>
          <w:numId w:val="0"/>
        </w:numPr>
        <w:jc w:val="both"/>
        <w:rPr>
          <w:rFonts w:hint="default"/>
          <w:b w:val="0"/>
          <w:bCs w:val="0"/>
          <w:sz w:val="21"/>
          <w:szCs w:val="21"/>
          <w:lang w:val="en-US" w:eastAsia="zh-CN"/>
        </w:rPr>
      </w:pPr>
      <w:r>
        <w:rPr>
          <w:rFonts w:hint="default"/>
          <w:b w:val="0"/>
          <w:bCs w:val="0"/>
          <w:sz w:val="21"/>
          <w:szCs w:val="21"/>
          <w:lang w:val="en-US" w:eastAsia="zh-CN"/>
        </w:rPr>
        <w:t>云肩的大结构，基本上是对太阳崇拜的抽象化。如“Ⅹ”纹的放射形，或旋转式放射形，或象征四时八节的“米”字形，或以“X ”(甲骨文 即巫字)护身符号为骨架。</w:t>
      </w:r>
    </w:p>
    <w:p>
      <w:pPr>
        <w:widowControl w:val="0"/>
        <w:numPr>
          <w:ilvl w:val="0"/>
          <w:numId w:val="0"/>
        </w:numPr>
        <w:jc w:val="both"/>
        <w:rPr>
          <w:rFonts w:hint="default"/>
          <w:b w:val="0"/>
          <w:bCs w:val="0"/>
          <w:sz w:val="21"/>
          <w:szCs w:val="21"/>
          <w:lang w:val="en-US" w:eastAsia="zh-CN"/>
        </w:rPr>
      </w:pPr>
      <w:r>
        <w:rPr>
          <w:rFonts w:hint="default"/>
          <w:b w:val="0"/>
          <w:bCs w:val="0"/>
          <w:sz w:val="21"/>
          <w:szCs w:val="21"/>
          <w:lang w:val="en-US" w:eastAsia="zh-CN"/>
        </w:rPr>
        <w:t>云肩的图案构成，完全是运用艺术符号及其数字所组成，图案虽有护身符作用，但不同于道教驱鬼召神的“符 ”，更不是调兵遣将的“虎符”遗风；每件云肩都各自有一个主题，都离不开人们对爱情、婚姻的美好祝愿。由于云肩图案内容涵盖丰富，要解读云肩图案构成的涵义，需要对典型图例进行剖析欣赏。</w:t>
      </w:r>
    </w:p>
    <w:p>
      <w:pPr>
        <w:widowControl w:val="0"/>
        <w:numPr>
          <w:ilvl w:val="0"/>
          <w:numId w:val="0"/>
        </w:numPr>
        <w:jc w:val="both"/>
        <w:rPr>
          <w:rFonts w:hint="default"/>
          <w:b w:val="0"/>
          <w:bCs w:val="0"/>
          <w:sz w:val="21"/>
          <w:szCs w:val="21"/>
          <w:lang w:val="en-US" w:eastAsia="zh-CN"/>
        </w:rPr>
      </w:pPr>
      <w:r>
        <w:rPr>
          <w:rFonts w:hint="default"/>
          <w:b w:val="0"/>
          <w:bCs w:val="0"/>
          <w:sz w:val="21"/>
          <w:szCs w:val="21"/>
          <w:lang w:val="en-US" w:eastAsia="zh-CN"/>
        </w:rPr>
        <w:t>猴薄底，外形与快靴相同，只是黄缎面，绣虎皮花纹，为扮孙悟空专用。</w:t>
      </w:r>
    </w:p>
    <w:p>
      <w:pPr>
        <w:widowControl w:val="0"/>
        <w:numPr>
          <w:ilvl w:val="0"/>
          <w:numId w:val="0"/>
        </w:numPr>
        <w:jc w:val="both"/>
        <w:rPr>
          <w:rFonts w:hint="eastAsia"/>
          <w:b w:val="0"/>
          <w:bCs w:val="0"/>
          <w:sz w:val="21"/>
          <w:szCs w:val="21"/>
          <w:lang w:val="en-US" w:eastAsia="zh-CN"/>
        </w:rPr>
      </w:pPr>
    </w:p>
    <w:p>
      <w:pPr>
        <w:widowControl w:val="0"/>
        <w:numPr>
          <w:ilvl w:val="0"/>
          <w:numId w:val="0"/>
        </w:numPr>
        <w:jc w:val="both"/>
        <w:rPr>
          <w:rFonts w:hint="eastAsia"/>
          <w:b w:val="0"/>
          <w:bCs w:val="0"/>
          <w:lang w:val="en-US" w:eastAsia="zh-CN"/>
        </w:rPr>
      </w:pPr>
      <w:r>
        <w:rPr>
          <w:rFonts w:hint="eastAsia"/>
          <w:b w:val="0"/>
          <w:bCs w:val="0"/>
          <w:sz w:val="21"/>
          <w:szCs w:val="21"/>
          <w:lang w:val="en-US" w:eastAsia="zh-CN"/>
        </w:rPr>
        <w:t>Ps：</w:t>
      </w:r>
      <w:r>
        <w:rPr>
          <w:rFonts w:hint="eastAsia"/>
          <w:b w:val="0"/>
          <w:bCs w:val="0"/>
          <w:lang w:val="en-US" w:eastAsia="zh-CN"/>
        </w:rPr>
        <w:t>京剧演出中服饰不论朝代，以明代为主，帽即典型明代官帽</w:t>
      </w:r>
    </w:p>
    <w:p>
      <w:pPr>
        <w:widowControl w:val="0"/>
        <w:numPr>
          <w:ilvl w:val="0"/>
          <w:numId w:val="0"/>
        </w:numPr>
        <w:jc w:val="both"/>
        <w:rPr>
          <w:rFonts w:hint="eastAsia"/>
          <w:b w:val="0"/>
          <w:bCs w:val="0"/>
          <w:lang w:val="en-US" w:eastAsia="zh-CN"/>
        </w:rPr>
      </w:pPr>
      <w:r>
        <w:rPr>
          <w:rFonts w:hint="eastAsia"/>
          <w:b w:val="0"/>
          <w:bCs w:val="0"/>
          <w:lang w:val="en-US" w:eastAsia="zh-CN"/>
        </w:rPr>
        <w:t>基本颜色五种：红黄绿白黑（青），衍生出蓝（青出于蓝）、紫、粉（红白）、湖（绿白）</w:t>
      </w:r>
    </w:p>
    <w:p>
      <w:pPr>
        <w:keepNext w:val="0"/>
        <w:keepLines w:val="0"/>
        <w:widowControl/>
        <w:suppressLineNumbers w:val="0"/>
        <w:jc w:val="left"/>
        <w:rPr>
          <w:rFonts w:hint="eastAsia"/>
          <w:b w:val="0"/>
          <w:bCs w:val="0"/>
          <w:lang w:val="en-US" w:eastAsia="zh-CN"/>
        </w:rPr>
      </w:pPr>
      <w:r>
        <w:rPr>
          <w:rFonts w:hint="eastAsia"/>
          <w:b w:val="0"/>
          <w:bCs w:val="0"/>
          <w:lang w:val="en-US" w:eastAsia="zh-CN"/>
        </w:rPr>
        <w:t>老百姓以蓝绿为主，偶尔白色。</w:t>
      </w:r>
    </w:p>
    <w:p>
      <w:pPr>
        <w:keepNext w:val="0"/>
        <w:keepLines w:val="0"/>
        <w:widowControl/>
        <w:suppressLineNumbers w:val="0"/>
        <w:jc w:val="left"/>
        <w:rPr>
          <w:rFonts w:hint="eastAsia"/>
          <w:b w:val="0"/>
          <w:bCs w:val="0"/>
          <w:lang w:val="en-US" w:eastAsia="zh-CN"/>
        </w:rPr>
      </w:pPr>
      <w:r>
        <w:rPr>
          <w:rFonts w:hint="eastAsia"/>
          <w:b w:val="0"/>
          <w:bCs w:val="0"/>
          <w:lang w:val="en-US" w:eastAsia="zh-CN"/>
        </w:rPr>
        <w:t>平头老百姓居家穿“披”（帔），一件衣服有水袖，有绳子系起来。正式场合非官员穿褶（发音同“学”），蓝或黑，男女都有，和“披”的差别：有无领子</w:t>
      </w:r>
    </w:p>
    <w:p>
      <w:pPr>
        <w:widowControl w:val="0"/>
        <w:numPr>
          <w:ilvl w:val="0"/>
          <w:numId w:val="0"/>
        </w:numPr>
        <w:jc w:val="both"/>
        <w:rPr>
          <w:rFonts w:hint="eastAsia"/>
          <w:b w:val="0"/>
          <w:bCs w:val="0"/>
          <w:lang w:val="en-US" w:eastAsia="zh-CN"/>
        </w:rPr>
      </w:pPr>
      <w:r>
        <w:rPr>
          <w:rFonts w:hint="eastAsia"/>
          <w:b w:val="0"/>
          <w:bCs w:val="0"/>
          <w:lang w:val="en-US" w:eastAsia="zh-CN"/>
        </w:rPr>
        <w:t>清装戏，女性穿旗袍，不收腰的，直筒，脚上穿花盆底（有规定）。旦行化妆可以自己化，勾脸可以自己勾，头上的东西必须有专门的师傅弄。</w:t>
      </w:r>
    </w:p>
    <w:p>
      <w:pPr>
        <w:widowControl w:val="0"/>
        <w:numPr>
          <w:ilvl w:val="0"/>
          <w:numId w:val="0"/>
        </w:numPr>
        <w:jc w:val="both"/>
        <w:rPr>
          <w:rFonts w:hint="eastAsia"/>
          <w:b w:val="0"/>
          <w:bCs w:val="0"/>
          <w:lang w:val="en-US" w:eastAsia="zh-CN"/>
        </w:rPr>
      </w:pPr>
      <w:r>
        <w:rPr>
          <w:rFonts w:hint="eastAsia"/>
          <w:b w:val="0"/>
          <w:bCs w:val="0"/>
          <w:lang w:val="en-US" w:eastAsia="zh-CN"/>
        </w:rPr>
        <w:t>女性戴的叫额子（穆桂英造型）</w:t>
      </w:r>
    </w:p>
    <w:p>
      <w:pPr>
        <w:widowControl w:val="0"/>
        <w:numPr>
          <w:ilvl w:val="0"/>
          <w:numId w:val="0"/>
        </w:numPr>
        <w:jc w:val="both"/>
        <w:rPr>
          <w:rFonts w:hint="eastAsia"/>
          <w:b w:val="0"/>
          <w:bCs w:val="0"/>
          <w:lang w:val="en-US" w:eastAsia="zh-CN"/>
        </w:rPr>
      </w:pPr>
    </w:p>
    <w:p>
      <w:pPr>
        <w:widowControl w:val="0"/>
        <w:numPr>
          <w:ilvl w:val="0"/>
          <w:numId w:val="0"/>
        </w:numPr>
        <w:jc w:val="both"/>
        <w:rPr>
          <w:rFonts w:hint="default"/>
          <w:b w:val="0"/>
          <w:bCs w:val="0"/>
          <w:sz w:val="21"/>
          <w:szCs w:val="21"/>
          <w:lang w:val="en-US" w:eastAsia="zh-CN"/>
        </w:rPr>
      </w:pPr>
      <w:r>
        <w:rPr>
          <w:rFonts w:hint="eastAsia"/>
          <w:b w:val="0"/>
          <w:bCs w:val="0"/>
          <w:sz w:val="21"/>
          <w:szCs w:val="21"/>
          <w:lang w:val="en-US" w:eastAsia="zh-CN"/>
        </w:rPr>
        <w:t>十、补充内容</w:t>
      </w:r>
    </w:p>
    <w:p>
      <w:pPr>
        <w:keepNext w:val="0"/>
        <w:keepLines w:val="0"/>
        <w:widowControl/>
        <w:suppressLineNumbers w:val="0"/>
        <w:jc w:val="left"/>
        <w:rPr>
          <w:rFonts w:hint="eastAsia"/>
          <w:b w:val="0"/>
          <w:bCs w:val="0"/>
          <w:sz w:val="21"/>
          <w:szCs w:val="21"/>
          <w:lang w:val="en-US" w:eastAsia="zh-CN"/>
        </w:rPr>
      </w:pPr>
      <w:r>
        <w:rPr>
          <w:rFonts w:hint="eastAsia"/>
          <w:b/>
          <w:bCs/>
          <w:sz w:val="21"/>
          <w:szCs w:val="21"/>
          <w:lang w:val="en-US" w:eastAsia="zh-CN"/>
        </w:rPr>
        <w:t>1.</w:t>
      </w:r>
      <w:r>
        <w:rPr>
          <w:rFonts w:hint="eastAsia"/>
          <w:b w:val="0"/>
          <w:bCs w:val="0"/>
          <w:sz w:val="21"/>
          <w:szCs w:val="21"/>
          <w:highlight w:val="none"/>
          <w:lang w:val="en-US" w:eastAsia="zh-CN"/>
        </w:rPr>
        <w:t>世界三大表演体系：以中国京剧表演为代表的梅兰芳体系，斯坦尼斯拉</w:t>
      </w:r>
      <w:r>
        <w:rPr>
          <w:rFonts w:hint="eastAsia"/>
          <w:b w:val="0"/>
          <w:bCs w:val="0"/>
          <w:sz w:val="21"/>
          <w:szCs w:val="21"/>
          <w:lang w:val="en-US" w:eastAsia="zh-CN"/>
        </w:rPr>
        <w:t>夫斯基体系（苏），布莱希特体系（德）</w:t>
      </w:r>
    </w:p>
    <w:p>
      <w:pPr>
        <w:rPr>
          <w:rFonts w:hint="eastAsia"/>
          <w:b w:val="0"/>
          <w:bCs w:val="0"/>
          <w:sz w:val="21"/>
          <w:szCs w:val="21"/>
          <w:lang w:val="en-US" w:eastAsia="zh-CN"/>
        </w:rPr>
      </w:pPr>
      <w:r>
        <w:rPr>
          <w:rFonts w:hint="eastAsia"/>
          <w:b w:val="0"/>
          <w:bCs w:val="0"/>
          <w:sz w:val="21"/>
          <w:szCs w:val="21"/>
          <w:lang w:val="en-US" w:eastAsia="zh-CN"/>
        </w:rPr>
        <w:t>Ps：西方舞台艺术强调演员自我和角色自我，与之相比，中国戏曲介于两者之间，演员可以在戏里，也可以跳出戏外，既是角色本身也是演员本身。中国戏曲把戏中的人物固化，按照年龄、性别等划分为不同行当，从事某一行当的演员，在表演中形成具有自身特点风格，且得到戏迷观众认可、有固定群众、有代表曲目、有传承者</w:t>
      </w:r>
      <w:r>
        <w:rPr>
          <w:rFonts w:hint="default" w:ascii="Arial" w:hAnsi="Arial" w:cs="Arial"/>
          <w:b w:val="0"/>
          <w:bCs w:val="0"/>
          <w:sz w:val="21"/>
          <w:szCs w:val="21"/>
          <w:lang w:val="en-US" w:eastAsia="zh-CN"/>
        </w:rPr>
        <w:t>→</w:t>
      </w:r>
      <w:r>
        <w:rPr>
          <w:rFonts w:hint="eastAsia"/>
          <w:b w:val="0"/>
          <w:bCs w:val="0"/>
          <w:sz w:val="21"/>
          <w:szCs w:val="21"/>
          <w:lang w:val="en-US" w:eastAsia="zh-CN"/>
        </w:rPr>
        <w:t>流派</w:t>
      </w:r>
    </w:p>
    <w:p>
      <w:pPr>
        <w:widowControl w:val="0"/>
        <w:numPr>
          <w:ilvl w:val="0"/>
          <w:numId w:val="0"/>
        </w:numPr>
        <w:jc w:val="both"/>
        <w:rPr>
          <w:rFonts w:hint="eastAsia"/>
          <w:b w:val="0"/>
          <w:bCs w:val="0"/>
          <w:lang w:val="en-US" w:eastAsia="zh-CN"/>
        </w:rPr>
      </w:pPr>
      <w:r>
        <w:rPr>
          <w:rFonts w:hint="eastAsia"/>
          <w:b w:val="0"/>
          <w:bCs w:val="0"/>
          <w:lang w:val="en-US" w:eastAsia="zh-CN"/>
        </w:rPr>
        <w:t>2.京剧五个特性：综合性，写意性，虚拟性（空间虚拟），技巧性，泛美性</w:t>
      </w:r>
    </w:p>
    <w:p>
      <w:pPr>
        <w:widowControl w:val="0"/>
        <w:numPr>
          <w:ilvl w:val="0"/>
          <w:numId w:val="0"/>
        </w:numPr>
        <w:jc w:val="both"/>
        <w:rPr>
          <w:rFonts w:hint="default"/>
          <w:b w:val="0"/>
          <w:bCs w:val="0"/>
          <w:sz w:val="21"/>
          <w:szCs w:val="21"/>
          <w:lang w:val="en-US" w:eastAsia="zh-CN"/>
        </w:rPr>
      </w:pPr>
    </w:p>
    <w:sectPr>
      <w:pgSz w:w="11906" w:h="16838"/>
      <w:pgMar w:top="1440" w:right="1800" w:bottom="1440" w:left="1800" w:header="851" w:footer="992" w:gutter="0"/>
      <w:cols w:space="0" w:num="1"/>
      <w:rtlGutter w:val="0"/>
      <w:docGrid w:type="lines" w:linePitch="38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00000000" w:usb2="00000000" w:usb3="00000000" w:csb0="80000000" w:csb1="00000000"/>
  </w:font>
  <w:font w:name="Arial">
    <w:altName w:val="Arial"/>
    <w:panose1 w:val="020B0604020202020204"/>
    <w:charset w:val="00"/>
    <w:family w:val="swiss"/>
    <w:pitch w:val="default"/>
    <w:sig w:usb0="E0002AFF" w:usb1="C0007843" w:usb2="00000009" w:usb3="00000000" w:csb0="400001FF" w:csb1="FFFF0000"/>
  </w:font>
  <w:font w:name="黑体">
    <w:altName w:val="黑体"/>
    <w:panose1 w:val="02010609060101010101"/>
    <w:charset w:val="00"/>
    <w:family w:val="auto"/>
    <w:pitch w:val="default"/>
    <w:sig w:usb0="800002BF" w:usb1="38CF7CFA" w:usb2="00000016" w:usb3="00000000" w:csb0="00040001" w:csb1="00000000"/>
  </w:font>
  <w:font w:name="Courier New">
    <w:altName w:val="Courier New"/>
    <w:panose1 w:val="02070309020205020404"/>
    <w:charset w:val="00"/>
    <w:family w:val="modern"/>
    <w:pitch w:val="default"/>
    <w:sig w:usb0="E0002AFF" w:usb1="C0007843" w:usb2="00000009" w:usb3="00000000" w:csb0="400001FF" w:csb1="FFFF0000"/>
  </w:font>
  <w:font w:name="Symbol">
    <w:altName w:val="Symbol"/>
    <w:panose1 w:val="05050102010706020507"/>
    <w:charset w:val="00"/>
    <w:family w:val="roman"/>
    <w:pitch w:val="default"/>
    <w:sig w:usb0="00000000" w:usb1="00000000" w:usb2="00000000" w:usb3="00000000" w:csb0="80000000"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微软雅黑">
    <w:panose1 w:val="020B0503020204020204"/>
    <w:charset w:val="86"/>
    <w:family w:val="auto"/>
    <w:pitch w:val="default"/>
    <w:sig w:usb0="00000000" w:usb1="00000000" w:usb2="00000016" w:usb3="00000000" w:csb0="0004001F" w:csb1="00000000"/>
  </w:font>
  <w:font w:name="Helvetica Neue">
    <w:altName w:val="Times New Roman"/>
    <w:panose1 w:val="02000503000000020004"/>
    <w:charset w:val="00"/>
    <w:family w:val="auto"/>
    <w:pitch w:val="default"/>
    <w:sig w:usb0="00000000" w:usb1="00000000" w:usb2="0000001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43434F8"/>
    <w:multiLevelType w:val="singleLevel"/>
    <w:tmpl w:val="F43434F8"/>
    <w:lvl w:ilvl="0" w:tentative="0">
      <w:start w:val="1"/>
      <w:numFmt w:val="decimal"/>
      <w:suff w:val="nothing"/>
      <w:lvlText w:val="%1、"/>
      <w:lvlJc w:val="left"/>
    </w:lvl>
  </w:abstractNum>
  <w:abstractNum w:abstractNumId="1">
    <w:nsid w:val="46AD1CBD"/>
    <w:multiLevelType w:val="singleLevel"/>
    <w:tmpl w:val="46AD1CBD"/>
    <w:lvl w:ilvl="0" w:tentative="0">
      <w:start w:val="7"/>
      <w:numFmt w:val="decimal"/>
      <w:lvlText w:val="%1."/>
      <w:lvlJc w:val="left"/>
      <w:pPr>
        <w:tabs>
          <w:tab w:val="left" w:pos="312"/>
        </w:tabs>
      </w:pPr>
    </w:lvl>
  </w:abstractNum>
  <w:abstractNum w:abstractNumId="2">
    <w:nsid w:val="675BF3C4"/>
    <w:multiLevelType w:val="singleLevel"/>
    <w:tmpl w:val="675BF3C4"/>
    <w:lvl w:ilvl="0" w:tentative="0">
      <w:start w:val="3"/>
      <w:numFmt w:val="chineseCounting"/>
      <w:lvlText w:val="（%1）"/>
      <w:lvlJc w:val="left"/>
    </w:lvl>
  </w:abstractNum>
  <w:abstractNum w:abstractNumId="3">
    <w:nsid w:val="675BF3FC"/>
    <w:multiLevelType w:val="singleLevel"/>
    <w:tmpl w:val="675BF3F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675BF646"/>
    <w:multiLevelType w:val="singleLevel"/>
    <w:tmpl w:val="675BF646"/>
    <w:lvl w:ilvl="0" w:tentative="0">
      <w:start w:val="2"/>
      <w:numFmt w:val="chineseCounting"/>
      <w:lvlText w:val="（%1）"/>
      <w:lvlJc w:val="left"/>
    </w:lvl>
  </w:abstractNum>
  <w:abstractNum w:abstractNumId="5">
    <w:nsid w:val="675BF6D5"/>
    <w:multiLevelType w:val="singleLevel"/>
    <w:tmpl w:val="675BF6D5"/>
    <w:lvl w:ilvl="0" w:tentative="0">
      <w:start w:val="3"/>
      <w:numFmt w:val="decimal"/>
      <w:lvlText w:val="%1．"/>
      <w:lvlJc w:val="left"/>
    </w:lvl>
  </w:abstractNum>
  <w:abstractNum w:abstractNumId="6">
    <w:nsid w:val="7F54C7A0"/>
    <w:multiLevelType w:val="singleLevel"/>
    <w:tmpl w:val="7F54C7A0"/>
    <w:lvl w:ilvl="0" w:tentative="0">
      <w:start w:val="1"/>
      <w:numFmt w:val="bullet"/>
      <w:lvlText w:val=""/>
      <w:lvlJc w:val="left"/>
      <w:pPr>
        <w:ind w:left="420" w:hanging="420"/>
      </w:pPr>
      <w:rPr>
        <w:rFonts w:hint="default" w:ascii="Wingdings" w:hAnsi="Wingdings"/>
      </w:rPr>
    </w:lvl>
  </w:abstractNum>
  <w:num w:numId="1">
    <w:abstractNumId w:val="0"/>
  </w:num>
  <w:num w:numId="2">
    <w:abstractNumId w:val="2"/>
  </w:num>
  <w:num w:numId="3">
    <w:abstractNumId w:val="6"/>
  </w:num>
  <w:num w:numId="4">
    <w:abstractNumId w:val="3"/>
  </w:num>
  <w:num w:numId="5">
    <w:abstractNumId w:val="4"/>
  </w:num>
  <w:num w:numId="6">
    <w:abstractNumId w:val="5"/>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HorizontalSpacing w:val="210"/>
  <w:drawingGridVerticalSpacing w:val="194"/>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微软雅黑" w:cs="Times New Roman"/>
      <w:kern w:val="2"/>
      <w:sz w:val="21"/>
      <w:szCs w:val="24"/>
      <w:lang w:val="en-US" w:eastAsia="zh-CN" w:bidi="ar-SA"/>
    </w:rPr>
  </w:style>
  <w:style w:type="paragraph" w:styleId="2">
    <w:name w:val="heading 1"/>
    <w:basedOn w:val="1"/>
    <w:next w:val="1"/>
    <w:qFormat/>
    <w:uiPriority w:val="0"/>
    <w:pPr>
      <w:keepNext/>
      <w:keepLines/>
      <w:spacing w:before="260" w:beforeLines="0" w:beforeAutospacing="0" w:after="220" w:afterLines="0" w:afterAutospacing="0" w:line="240" w:lineRule="auto"/>
      <w:outlineLvl w:val="0"/>
    </w:pPr>
    <w:rPr>
      <w:rFonts w:ascii="Arial" w:hAnsi="Arial"/>
      <w:b/>
      <w:kern w:val="44"/>
      <w:sz w:val="36"/>
    </w:rPr>
  </w:style>
  <w:style w:type="paragraph" w:styleId="3">
    <w:name w:val="heading 2"/>
    <w:basedOn w:val="1"/>
    <w:next w:val="1"/>
    <w:unhideWhenUsed/>
    <w:qFormat/>
    <w:uiPriority w:val="0"/>
    <w:pPr>
      <w:keepNext/>
      <w:keepLines/>
      <w:spacing w:before="260" w:beforeLines="0" w:beforeAutospacing="0" w:after="200" w:afterLines="0" w:afterAutospacing="0" w:line="240" w:lineRule="auto"/>
      <w:outlineLvl w:val="1"/>
    </w:pPr>
    <w:rPr>
      <w:rFonts w:ascii="Arial" w:hAnsi="Arial"/>
      <w:b/>
      <w:sz w:val="32"/>
    </w:rPr>
  </w:style>
  <w:style w:type="paragraph" w:styleId="4">
    <w:name w:val="heading 3"/>
    <w:basedOn w:val="1"/>
    <w:next w:val="1"/>
    <w:unhideWhenUsed/>
    <w:qFormat/>
    <w:uiPriority w:val="0"/>
    <w:pPr>
      <w:keepNext/>
      <w:keepLines/>
      <w:spacing w:before="260" w:beforeLines="0" w:beforeAutospacing="0" w:after="180" w:afterLines="0" w:afterAutospacing="0" w:line="240" w:lineRule="auto"/>
      <w:outlineLvl w:val="2"/>
    </w:pPr>
    <w:rPr>
      <w:rFonts w:ascii="Arial" w:hAnsi="Arial"/>
      <w:b/>
      <w:sz w:val="30"/>
    </w:rPr>
  </w:style>
  <w:style w:type="paragraph" w:styleId="5">
    <w:name w:val="heading 4"/>
    <w:basedOn w:val="1"/>
    <w:next w:val="1"/>
    <w:unhideWhenUsed/>
    <w:qFormat/>
    <w:uiPriority w:val="0"/>
    <w:pPr>
      <w:keepNext/>
      <w:keepLines/>
      <w:spacing w:before="240" w:beforeLines="0" w:beforeAutospacing="0" w:after="160" w:afterLines="0" w:afterAutospacing="0" w:line="240" w:lineRule="auto"/>
      <w:outlineLvl w:val="3"/>
    </w:pPr>
    <w:rPr>
      <w:rFonts w:ascii="Arial" w:hAnsi="Arial"/>
      <w:b/>
      <w:sz w:val="28"/>
    </w:rPr>
  </w:style>
  <w:style w:type="paragraph" w:styleId="6">
    <w:name w:val="heading 5"/>
    <w:basedOn w:val="1"/>
    <w:next w:val="1"/>
    <w:unhideWhenUsed/>
    <w:qFormat/>
    <w:uiPriority w:val="0"/>
    <w:pPr>
      <w:keepNext/>
      <w:keepLines/>
      <w:spacing w:before="240" w:beforeLines="0" w:beforeAutospacing="0" w:after="160" w:afterLines="0" w:afterAutospacing="0" w:line="240" w:lineRule="auto"/>
      <w:outlineLvl w:val="4"/>
    </w:pPr>
    <w:rPr>
      <w:rFonts w:ascii="Arial" w:hAnsi="Arial"/>
      <w:b/>
      <w:sz w:val="28"/>
    </w:rPr>
  </w:style>
  <w:style w:type="paragraph" w:styleId="7">
    <w:name w:val="heading 6"/>
    <w:basedOn w:val="1"/>
    <w:next w:val="1"/>
    <w:unhideWhenUsed/>
    <w:qFormat/>
    <w:uiPriority w:val="0"/>
    <w:pPr>
      <w:keepNext/>
      <w:keepLines/>
      <w:spacing w:before="240" w:beforeLines="0" w:beforeAutospacing="0" w:after="120" w:afterLines="0" w:afterAutospacing="0" w:line="240" w:lineRule="auto"/>
      <w:outlineLvl w:val="5"/>
    </w:pPr>
    <w:rPr>
      <w:rFonts w:ascii="Arial" w:hAnsi="Arial"/>
      <w:b/>
      <w:sz w:val="24"/>
    </w:rPr>
  </w:style>
  <w:style w:type="paragraph" w:styleId="8">
    <w:name w:val="heading 7"/>
    <w:basedOn w:val="1"/>
    <w:next w:val="1"/>
    <w:unhideWhenUsed/>
    <w:qFormat/>
    <w:uiPriority w:val="0"/>
    <w:pPr>
      <w:keepNext/>
      <w:keepLines/>
      <w:spacing w:before="240" w:beforeLines="0" w:beforeAutospacing="0" w:after="120" w:afterLines="0" w:afterAutospacing="0" w:line="240" w:lineRule="auto"/>
      <w:outlineLvl w:val="6"/>
    </w:pPr>
    <w:rPr>
      <w:rFonts w:ascii="Arial" w:hAnsi="Arial"/>
      <w:b/>
      <w:sz w:val="24"/>
    </w:rPr>
  </w:style>
  <w:style w:type="paragraph" w:styleId="9">
    <w:name w:val="heading 8"/>
    <w:basedOn w:val="1"/>
    <w:next w:val="1"/>
    <w:unhideWhenUsed/>
    <w:qFormat/>
    <w:uiPriority w:val="0"/>
    <w:pPr>
      <w:keepNext/>
      <w:keepLines/>
      <w:spacing w:before="180" w:beforeLines="0" w:beforeAutospacing="0" w:after="64" w:afterLines="0" w:afterAutospacing="0" w:line="240" w:lineRule="auto"/>
      <w:outlineLvl w:val="7"/>
    </w:pPr>
    <w:rPr>
      <w:rFonts w:ascii="Arial" w:hAnsi="Arial"/>
      <w:sz w:val="24"/>
    </w:rPr>
  </w:style>
  <w:style w:type="paragraph" w:styleId="10">
    <w:name w:val="heading 9"/>
    <w:basedOn w:val="1"/>
    <w:next w:val="1"/>
    <w:unhideWhenUsed/>
    <w:qFormat/>
    <w:uiPriority w:val="0"/>
    <w:pPr>
      <w:keepNext/>
      <w:keepLines/>
      <w:spacing w:before="180" w:beforeLines="0" w:beforeAutospacing="0" w:after="64" w:afterLines="0" w:afterAutospacing="0" w:line="240" w:lineRule="auto"/>
      <w:outlineLvl w:val="8"/>
    </w:pPr>
    <w:rPr>
      <w:rFonts w:ascii="Arial" w:hAnsi="Arial"/>
    </w:rPr>
  </w:style>
  <w:style w:type="character" w:default="1" w:styleId="11">
    <w:name w:val="Default Paragraph Font"/>
    <w:qFormat/>
    <w:uiPriority w:val="0"/>
    <w:rPr>
      <w:rFonts w:eastAsia="微软雅黑" w:asciiTheme="minorAscii" w:hAnsiTheme="minorAscii"/>
    </w:rPr>
  </w:style>
  <w:style w:type="table" w:default="1" w:styleId="12">
    <w:name w:val="Normal Table"/>
    <w:semiHidden/>
    <w:qFormat/>
    <w:uiPriority w:val="0"/>
    <w:tblPr>
      <w:tblLayout w:type="fixed"/>
      <w:tblCellMar>
        <w:top w:w="0" w:type="dxa"/>
        <w:left w:w="108" w:type="dxa"/>
        <w:bottom w:w="0" w:type="dxa"/>
        <w:right w:w="108" w:type="dxa"/>
      </w:tblCellMar>
    </w:tblPr>
  </w:style>
  <w:style w:type="table" w:styleId="13">
    <w:name w:val="Table Grid"/>
    <w:basedOn w:val="12"/>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21</Pages>
  <Words>21416</Words>
  <Characters>21512</Characters>
  <Lines>0</Lines>
  <Paragraphs>0</Paragraphs>
  <TotalTime>0</TotalTime>
  <ScaleCrop>false</ScaleCrop>
  <LinksUpToDate>false</LinksUpToDate>
  <CharactersWithSpaces>21707</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2018-05-30T17:24:00Z</dcterms:created>
  <dc:creator>Data</dc:creator>
  <cp:lastModifiedBy>iPhone</cp:lastModifiedBy>
  <dcterms:modified xsi:type="dcterms:W3CDTF">2024-12-16T14:40:26Z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2052-12.17.1</vt:lpwstr>
  </property>
  <property fmtid="{D5CDD505-2E9C-101B-9397-08002B2CF9AE}" pid="3" name="woTemplateTypoMode">
    <vt:lpwstr/>
  </property>
  <property fmtid="{D5CDD505-2E9C-101B-9397-08002B2CF9AE}" pid="4" name="woTemplate">
    <vt:i4>0</vt:i4>
  </property>
  <property fmtid="{D5CDD505-2E9C-101B-9397-08002B2CF9AE}" pid="5" name="ICV">
    <vt:lpwstr>73476787BC114931BBAF686E6D123F47_13</vt:lpwstr>
  </property>
</Properties>
</file>