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default"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lang w:val="en-US" w:eastAsia="zh-CN"/>
        </w:rPr>
        <w:t>一、名词解释</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rPr>
        <w:t>1、良知</w:t>
      </w:r>
      <w:r>
        <w:rPr>
          <w:rFonts w:hint="eastAsia" w:ascii="宋体" w:hAnsi="宋体" w:eastAsia="宋体" w:cs="宋体"/>
          <w:b/>
          <w:bCs/>
          <w:sz w:val="28"/>
          <w:szCs w:val="28"/>
          <w:highlight w:val="yellow"/>
          <w:lang w:val="en-US" w:eastAsia="zh-CN"/>
        </w:rPr>
        <w:t>①</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sz w:val="21"/>
          <w:szCs w:val="21"/>
        </w:rPr>
        <w:t xml:space="preserve">   </w:t>
      </w:r>
      <w:r>
        <w:rPr>
          <w:rFonts w:hint="eastAsia" w:ascii="宋体" w:hAnsi="宋体" w:eastAsia="宋体" w:cs="宋体"/>
          <w:color w:val="000000" w:themeColor="text1"/>
          <w14:textFill>
            <w14:solidFill>
              <w14:schemeClr w14:val="tx1"/>
            </w14:solidFill>
          </w14:textFill>
        </w:rPr>
        <w:t>笛卡儿认为人人都有</w:t>
      </w:r>
      <w:r>
        <w:rPr>
          <w:rFonts w:hint="eastAsia" w:ascii="宋体" w:hAnsi="宋体" w:eastAsia="宋体" w:cs="宋体"/>
          <w:color w:val="FF0000"/>
          <w:highlight w:val="cyan"/>
        </w:rPr>
        <w:t>“良知”</w:t>
      </w:r>
      <w:r>
        <w:rPr>
          <w:rFonts w:hint="eastAsia" w:ascii="宋体" w:hAnsi="宋体" w:eastAsia="宋体" w:cs="宋体"/>
          <w:color w:val="FF0000"/>
        </w:rPr>
        <w:t>（即理性），即“那种正确判断、辩别真假的能力”</w:t>
      </w:r>
      <w:r>
        <w:rPr>
          <w:rFonts w:hint="eastAsia" w:ascii="宋体" w:hAnsi="宋体" w:eastAsia="宋体" w:cs="宋体"/>
          <w:color w:val="000000" w:themeColor="text1"/>
          <w14:textFill>
            <w14:solidFill>
              <w14:schemeClr w14:val="tx1"/>
            </w14:solidFill>
          </w14:textFill>
        </w:rPr>
        <w:t>。它是以普遍数学为基础的，而普遍数学是以事物存在的秩序和量度为研究对象的。由于神在创造世界的时候，同时在人的灵魂与自然中置入相同的永恒真理，所以人先天地就能用理性直观到对象的本质规律。（笛卡尔哲学的出发点）</w:t>
      </w:r>
    </w:p>
    <w:p>
      <w:pPr>
        <w:ind w:firstLine="420" w:firstLineChars="200"/>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但是，人只有“良知”或理性是不够的，因为天赋理性并不能保证人一定获得真理。要探求真理，</w:t>
      </w:r>
      <w:r>
        <w:rPr>
          <w:rFonts w:hint="eastAsia" w:ascii="宋体" w:hAnsi="宋体" w:eastAsia="宋体" w:cs="宋体"/>
          <w:color w:val="FF0000"/>
        </w:rPr>
        <w:t>人还必须学会正确地运用理性的方法</w:t>
      </w:r>
      <w:r>
        <w:rPr>
          <w:rFonts w:hint="eastAsia" w:ascii="宋体" w:hAnsi="宋体" w:eastAsia="宋体" w:cs="宋体"/>
          <w:color w:val="000000" w:themeColor="text1"/>
          <w14:textFill>
            <w14:solidFill>
              <w14:schemeClr w14:val="tx1"/>
            </w14:solidFill>
          </w14:textFill>
        </w:rPr>
        <w:t>。</w:t>
      </w:r>
    </w:p>
    <w:p>
      <w:pPr>
        <w:ind w:firstLine="420" w:firstLineChars="200"/>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理性是人的本性，是人的根本特性。《方法》是笛卡尔个人学习的经历与个人的精神发展史，怎样正确使用理性。读世界这本大书会发现人的天赋观念。</w:t>
      </w:r>
    </w:p>
    <w:p>
      <w:pPr>
        <w:ind w:firstLine="420" w:firstLineChars="200"/>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理性是人人均等的，是生来就有的，能够认知到自然界的规律。隐含的含义：人与人之间在理性上是平等的，不会有人高人一等。传统社会中贵族比平民高人一等，但所有人在理性上人人平等。预示着近代社会的到来，近代社会的基本前提：人人平等。</w:t>
      </w:r>
    </w:p>
    <w:p>
      <w:pPr>
        <w:ind w:firstLine="420" w:firstLineChars="200"/>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在《谈谈方法》中，笛卡尔提出了一系列方法，包括四条方法论准则、三条临时行为规范、第一哲学原理、实验方法等。</w:t>
      </w:r>
    </w:p>
    <w:p>
      <w:pPr>
        <w:ind w:firstLine="420" w:firstLineChars="200"/>
        <w:jc w:val="left"/>
        <w:rPr>
          <w:rFonts w:hint="eastAsia" w:ascii="宋体" w:hAnsi="宋体" w:eastAsia="宋体" w:cs="宋体"/>
          <w:color w:val="000000" w:themeColor="text1"/>
          <w14:textFill>
            <w14:solidFill>
              <w14:schemeClr w14:val="tx1"/>
            </w14:solidFill>
          </w14:textFill>
        </w:rPr>
      </w:pPr>
      <w:bookmarkStart w:id="6" w:name="_GoBack"/>
      <w:bookmarkEnd w:id="6"/>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楷体" w:hAnsi="楷体" w:eastAsia="楷体" w:cs="楷体"/>
          <w:b/>
          <w:bCs/>
          <w:sz w:val="28"/>
          <w:szCs w:val="28"/>
          <w:highlight w:val="yellow"/>
        </w:rPr>
      </w:pPr>
      <w:r>
        <w:rPr>
          <w:rFonts w:hint="eastAsia" w:ascii="楷体" w:hAnsi="楷体" w:eastAsia="楷体" w:cs="楷体"/>
          <w:b/>
          <w:bCs/>
          <w:sz w:val="24"/>
          <w:szCs w:val="24"/>
        </w:rPr>
        <w:t>笛卡尔认为有两条标准来判别人与无理性的动物</w:t>
      </w:r>
      <w:r>
        <w:rPr>
          <w:rFonts w:hint="eastAsia" w:ascii="楷体" w:hAnsi="楷体" w:eastAsia="楷体" w:cs="楷体"/>
          <w:sz w:val="24"/>
          <w:szCs w:val="24"/>
        </w:rPr>
        <w:t>。第一是语言能力，即，无理性的动物无法像人一样使用语言，或者其他语言来表达自己的思想。第二是理性能力，即，无理性动物无法像人一样使用理性这一万能工具来行事。</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rPr>
        <w:t>良知</w:t>
      </w:r>
      <w:r>
        <w:rPr>
          <w:rFonts w:hint="eastAsia" w:ascii="宋体" w:hAnsi="宋体" w:eastAsia="宋体" w:cs="宋体"/>
          <w:b/>
          <w:bCs/>
          <w:sz w:val="28"/>
          <w:szCs w:val="28"/>
          <w:highlight w:val="yellow"/>
          <w:lang w:val="en-US" w:eastAsia="zh-CN"/>
        </w:rPr>
        <w:t>②</w:t>
      </w:r>
    </w:p>
    <w:p>
      <w:pPr>
        <w:jc w:val="left"/>
        <w:rPr>
          <w:rFonts w:hint="eastAsia" w:ascii="宋体" w:hAnsi="宋体" w:eastAsia="宋体" w:cs="宋体"/>
        </w:rPr>
      </w:pPr>
      <w:r>
        <w:rPr>
          <w:rFonts w:hint="eastAsia" w:ascii="宋体" w:hAnsi="宋体" w:eastAsia="宋体" w:cs="宋体"/>
        </w:rPr>
        <w:t>（第一部分）</w:t>
      </w:r>
    </w:p>
    <w:p>
      <w:pPr>
        <w:ind w:firstLine="480"/>
        <w:jc w:val="left"/>
        <w:rPr>
          <w:rFonts w:hint="eastAsia" w:ascii="宋体" w:hAnsi="宋体" w:eastAsia="宋体" w:cs="宋体"/>
        </w:rPr>
      </w:pPr>
      <w:r>
        <w:rPr>
          <w:rFonts w:hint="eastAsia" w:ascii="宋体" w:hAnsi="宋体" w:eastAsia="宋体" w:cs="宋体"/>
        </w:rPr>
        <w:t>良知即指理性，是一种正确判断、辨别真假的能力。良知是天赋的，且人人均等。</w:t>
      </w:r>
    </w:p>
    <w:p>
      <w:pPr>
        <w:jc w:val="left"/>
        <w:rPr>
          <w:rFonts w:hint="eastAsia" w:ascii="宋体" w:hAnsi="宋体" w:eastAsia="宋体" w:cs="宋体"/>
        </w:rPr>
      </w:pPr>
      <w:r>
        <w:rPr>
          <w:rFonts w:hint="eastAsia" w:ascii="宋体" w:hAnsi="宋体" w:eastAsia="宋体" w:cs="宋体"/>
        </w:rPr>
        <w:t>*笛卡尔的理性和“神”</w:t>
      </w:r>
    </w:p>
    <w:p>
      <w:pPr>
        <w:jc w:val="left"/>
        <w:rPr>
          <w:rFonts w:hint="eastAsia" w:ascii="宋体" w:hAnsi="宋体" w:eastAsia="宋体" w:cs="宋体"/>
        </w:rPr>
      </w:pPr>
      <w:r>
        <w:rPr>
          <w:rFonts w:hint="eastAsia" w:ascii="宋体" w:hAnsi="宋体" w:eastAsia="宋体" w:cs="宋体"/>
        </w:rPr>
        <w:t>（范曾《一词圣典:至善——谈中法两位思想往哲：王阳明和笛卡尔》）</w:t>
      </w:r>
    </w:p>
    <w:p>
      <w:pPr>
        <w:ind w:firstLine="420" w:firstLineChars="200"/>
        <w:jc w:val="left"/>
        <w:rPr>
          <w:rFonts w:hint="eastAsia" w:ascii="宋体" w:hAnsi="宋体" w:eastAsia="宋体" w:cs="宋体"/>
          <w:u w:val="single"/>
        </w:rPr>
      </w:pPr>
      <w:r>
        <w:rPr>
          <w:rFonts w:hint="eastAsia" w:ascii="宋体" w:hAnsi="宋体" w:eastAsia="宋体" w:cs="宋体"/>
        </w:rPr>
        <w:t>笛卡尔的一切“实验”是客观的科学方法，而王阳明的所有“功夫”则是内心的修炼方法。笛卡尔说：“我的整个打算只是使自己得到确信的根据，把沙子和浮土挖掉，为的是找出磐石和硬土。”</w:t>
      </w:r>
      <w:r>
        <w:rPr>
          <w:rFonts w:hint="eastAsia" w:ascii="宋体" w:hAnsi="宋体" w:eastAsia="宋体" w:cs="宋体"/>
          <w:u w:val="single"/>
        </w:rPr>
        <w:t>这磐石和硬土，便是人人均等的天赋观念。然而并不是每个人都能不凭理性的推绎会得到它们的，人们必须摆脱许多</w:t>
      </w:r>
    </w:p>
    <w:p>
      <w:pPr>
        <w:jc w:val="left"/>
        <w:rPr>
          <w:rFonts w:hint="eastAsia" w:ascii="宋体" w:hAnsi="宋体" w:eastAsia="宋体" w:cs="宋体"/>
        </w:rPr>
      </w:pPr>
      <w:r>
        <w:rPr>
          <w:rFonts w:hint="eastAsia" w:ascii="宋体" w:hAnsi="宋体" w:eastAsia="宋体" w:cs="宋体"/>
          <w:u w:val="single"/>
        </w:rPr>
        <w:t>错误的看法，“免得我们天然的灵明（指良知）受到蒙蔽，而不能听从理性”。</w:t>
      </w:r>
      <w:r>
        <w:rPr>
          <w:rFonts w:hint="eastAsia" w:ascii="宋体" w:hAnsi="宋体" w:eastAsia="宋体" w:cs="宋体"/>
        </w:rPr>
        <w:t>王阳明也以为人初生时，善原是同样的，他也与笛卡尔同样以为“良知是造化的精灵”，只是笛卡尔要通过一步步的理性的“格物”，对客观世界的认识要去伪存真，王阳明则首先得“灵明”地“致知”，发现“我的灵明便是天地鬼神的</w:t>
      </w:r>
    </w:p>
    <w:p>
      <w:pPr>
        <w:jc w:val="left"/>
        <w:rPr>
          <w:rFonts w:hint="eastAsia" w:ascii="宋体" w:hAnsi="宋体" w:eastAsia="宋体" w:cs="宋体"/>
        </w:rPr>
      </w:pPr>
      <w:r>
        <w:rPr>
          <w:rFonts w:hint="eastAsia" w:ascii="宋体" w:hAnsi="宋体" w:eastAsia="宋体" w:cs="宋体"/>
        </w:rPr>
        <w:t>主宰，天没有我的灵明，谁去仰他高？地没有我的灵明，谁去俯他深？鬼神没有我的灵明，谁去辨他吉凶灾祥？天地鬼神万物离却我的灵明，便没有天地鬼神万物了。我的灵明离却了天地鬼神万物，亦没有我的灵明。”（《传习录》）与物无对，与物一体，本是庄子齐物论的根本，而王阳明的与天地鬼神万物一体的观念，正是庄子之思的衍化与发展。这种“致知”的功夫，不同释氏之养心，因为释氏不可以治天下。而王阳明对养心则作如此说：“吾儒养心，未曾离却事物，只顺其天则，自然就是功夫。”圣人要顺其良知之发用，所以天地万物，没有超于良知之外者。王阳明的养心和孟子的集义养气，殊途而同归，而不是如庄子书中女偊，修炼成道之后，仅归于撄宁，遗忘一切。从孟子到王阳明，所称之养气，乃指思想是快乐之源。养得的充足的浩然正气，正是纵横自在的、活泼泼存在的气。总之王阳明“良知”的修炼功夫，正存在于天地一体之中，当内心拔本塞源、 集义养气功夫到家之时，心外更无一物。这是王阳明与笛卡尔虽起点一致而趋舍异路的根本区别。</w:t>
      </w:r>
    </w:p>
    <w:p>
      <w:pPr>
        <w:ind w:firstLine="420" w:firstLineChars="200"/>
        <w:jc w:val="left"/>
        <w:rPr>
          <w:rFonts w:hint="eastAsia" w:ascii="宋体" w:hAnsi="宋体" w:eastAsia="宋体" w:cs="宋体"/>
        </w:rPr>
      </w:pPr>
      <w:r>
        <w:rPr>
          <w:rFonts w:hint="eastAsia" w:ascii="宋体" w:hAnsi="宋体" w:eastAsia="宋体" w:cs="宋体"/>
        </w:rPr>
        <w:t>笛卡尔“把自己的心灵看成有限的，把神看成无限的，深不可测的”，而王阳明则以为自己的心灵与天地万物同体，在那儿，没有深不可测的神。</w:t>
      </w:r>
    </w:p>
    <w:p>
      <w:pPr>
        <w:ind w:firstLine="420" w:firstLineChars="200"/>
        <w:jc w:val="left"/>
        <w:rPr>
          <w:rFonts w:hint="eastAsia" w:ascii="宋体" w:hAnsi="宋体" w:eastAsia="宋体" w:cs="宋体"/>
        </w:rPr>
      </w:pPr>
      <w:r>
        <w:rPr>
          <w:rFonts w:hint="eastAsia" w:ascii="宋体" w:hAnsi="宋体" w:eastAsia="宋体" w:cs="宋体"/>
        </w:rPr>
        <w:t>在笛卡尔所处的十七世纪，虚妄依旧统治着人类的思想。而且在笛卡尔看来，人们忘记了即使最普通的的常识，“思辨离常识越远，他由此产生的虚荣心大概越大”。理性思维在当时无疑是一面人们通向真理的大纛（大旗）。然而正如上文所述，笛卡尔需要学术和生存的智慧，他公然宣称，自己的所有研究只是为己之学，永远只求克服自己，只求改变自己的愿望，不求改变世间的秩序，这就给教会神学的卫道者先吃了一颗定心丸，给他们以原来笛卡尔不求有功，但求无过的错觉。笛卡尔又说自己不想生成金刚不坏之身，以求永年，也不想生出高</w:t>
      </w:r>
    </w:p>
    <w:p>
      <w:pPr>
        <w:jc w:val="left"/>
        <w:rPr>
          <w:rFonts w:hint="eastAsia" w:ascii="宋体" w:hAnsi="宋体" w:eastAsia="宋体" w:cs="宋体"/>
        </w:rPr>
      </w:pPr>
      <w:r>
        <w:rPr>
          <w:rFonts w:hint="eastAsia" w:ascii="宋体" w:hAnsi="宋体" w:eastAsia="宋体" w:cs="宋体"/>
        </w:rPr>
        <w:t>飞远翥之翅。他宣布：“必须把我的一生用来培养我的理性。”那就是与世无涉的个人的事，同时他谦卑地告诉人们，那完满的“神”，才是永恒的存在。笛卡尔无异于告诉教会和那蜂蝎跟潮的愚昧的人群，我并没有动摇你们的信仰。笛卡尔以羸弱不禁之身，只是在享受着自身的思想的快乐。笛卡尔说到自己的本质：“只知道我是一个在思想的东西，或者是一个本身具有思想能力的东西。”然而笛卡尔有着内心神圣之自尊，他十分自豪地讲，他不会人云亦云，也不会自视开辟蹊径，“只是由于理性这样说服了我。”（以上皆见《谈谈方法》）笛卡尔卧床微笑着，自信不希求尘世的高官显爵，只图过思想者的散淡生涯。我想，笛卡尔的理性是起于青萍之末的雄风，会霍然坐大，我也相信，那阿拉伯寓言中压垮骆驼的最后一根稻草，必是出于笛卡尔之手。而引起北美德克萨斯州一</w:t>
      </w:r>
    </w:p>
    <w:p>
      <w:pPr>
        <w:jc w:val="left"/>
        <w:rPr>
          <w:rFonts w:hint="eastAsia" w:ascii="宋体" w:hAnsi="宋体" w:eastAsia="宋体" w:cs="宋体"/>
        </w:rPr>
      </w:pPr>
      <w:r>
        <w:rPr>
          <w:rFonts w:hint="eastAsia" w:ascii="宋体" w:hAnsi="宋体" w:eastAsia="宋体" w:cs="宋体"/>
        </w:rPr>
        <w:t>阵飓凤的南美森林中的煽翅的蝴蝶也正是笛卡尔。正确思维的伟力在于他是真理。</w:t>
      </w:r>
    </w:p>
    <w:p>
      <w:pPr>
        <w:ind w:firstLine="420" w:firstLineChars="200"/>
        <w:jc w:val="left"/>
        <w:rPr>
          <w:rFonts w:hint="eastAsia" w:ascii="宋体" w:hAnsi="宋体" w:eastAsia="宋体" w:cs="宋体"/>
        </w:rPr>
      </w:pPr>
      <w:r>
        <w:rPr>
          <w:rFonts w:hint="eastAsia" w:ascii="宋体" w:hAnsi="宋体" w:eastAsia="宋体" w:cs="宋体"/>
        </w:rPr>
        <w:t>其实，笛卡尔的“神”，已然在他的《谈谈方法》一书的附录中陈明：</w:t>
      </w:r>
      <w:r>
        <w:rPr>
          <w:rFonts w:hint="eastAsia" w:ascii="宋体" w:hAnsi="宋体" w:eastAsia="宋体" w:cs="宋体"/>
          <w:u w:val="single"/>
        </w:rPr>
        <w:t>“那个被我们理解为无上完满的，不能设想其中包含任何缺陷或完满的限制的本体，称为神。”</w:t>
      </w:r>
      <w:r>
        <w:rPr>
          <w:rFonts w:hint="eastAsia" w:ascii="宋体" w:hAnsi="宋体" w:eastAsia="宋体" w:cs="宋体"/>
        </w:rPr>
        <w:t>笛卡尔不会如莱布尼兹强迫理性去证明上帝为必然的最高存在者。</w:t>
      </w:r>
      <w:r>
        <w:rPr>
          <w:rFonts w:hint="eastAsia" w:ascii="宋体" w:hAnsi="宋体" w:eastAsia="宋体" w:cs="宋体"/>
          <w:u w:val="single"/>
        </w:rPr>
        <w:t>笛卡尔的上帝非常接近中国人所称的“自然”——自在而已然的大存在</w:t>
      </w:r>
      <w:r>
        <w:rPr>
          <w:rFonts w:hint="eastAsia" w:ascii="宋体" w:hAnsi="宋体" w:eastAsia="宋体" w:cs="宋体"/>
        </w:rPr>
        <w:t>，他的法嗣</w:t>
      </w:r>
    </w:p>
    <w:p>
      <w:pPr>
        <w:jc w:val="left"/>
        <w:rPr>
          <w:rFonts w:hint="eastAsia" w:ascii="宋体" w:hAnsi="宋体" w:eastAsia="宋体" w:cs="宋体"/>
        </w:rPr>
      </w:pPr>
      <w:r>
        <w:rPr>
          <w:rFonts w:hint="eastAsia" w:ascii="宋体" w:hAnsi="宋体" w:eastAsia="宋体" w:cs="宋体"/>
        </w:rPr>
        <w:t>斯宾诺莎不久揭示：在笛卡尔那儿，上帝、实体、自然本来是一个意思。笛卡尔到底是有神论者还是无神论者，已不需作无谓的争论，即使称笛卡尔是二元论者，也欠公允。笛卡尔就是笛卡尔，他是一位真理的思考者。</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lang w:eastAsia="zh-CN"/>
        </w:rPr>
      </w:pP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lang w:eastAsia="zh-CN"/>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lang w:val="en-US" w:eastAsia="zh-CN"/>
        </w:rPr>
        <w:t>良知③</w:t>
      </w:r>
    </w:p>
    <w:p>
      <w:pPr>
        <w:spacing w:line="276" w:lineRule="auto"/>
        <w:rPr>
          <w:rFonts w:hint="eastAsia" w:ascii="楷体" w:hAnsi="楷体" w:eastAsia="楷体" w:cs="楷体"/>
          <w:sz w:val="24"/>
          <w:szCs w:val="24"/>
        </w:rPr>
      </w:pPr>
      <w:r>
        <w:rPr>
          <w:rFonts w:hint="eastAsia" w:ascii="楷体" w:hAnsi="楷体" w:eastAsia="楷体" w:cs="楷体"/>
          <w:sz w:val="24"/>
          <w:szCs w:val="24"/>
        </w:rPr>
        <w:t>首先，在《方法谈》中，笛卡尔认为人人都有良知”，即那种正确判断、辨别真假的能力。它是以普遍数学为基础的，而普遍数学是以实物存在的秩序和量度为研究对象的。由于神在创造世界时，同时在人的灵魂与自然中置入相同的永恒真理，所以人先天地就能用理性直观到对象的本质规律。</w:t>
      </w:r>
    </w:p>
    <w:p>
      <w:pPr>
        <w:spacing w:line="276" w:lineRule="auto"/>
        <w:rPr>
          <w:rFonts w:hint="eastAsia" w:ascii="楷体" w:hAnsi="楷体" w:eastAsia="楷体" w:cs="楷体"/>
          <w:sz w:val="24"/>
          <w:szCs w:val="24"/>
        </w:rPr>
      </w:pPr>
      <w:r>
        <w:rPr>
          <w:rFonts w:hint="eastAsia" w:ascii="楷体" w:hAnsi="楷体" w:eastAsia="楷体" w:cs="楷体"/>
          <w:sz w:val="24"/>
          <w:szCs w:val="24"/>
        </w:rPr>
        <w:t>其次，笛卡尔认为上天赋予每个人的理性能力是相同的，也即“人间分配得最均匀的东西”，换言之，人在理性能力方面是平等的，这对于当时封建专制社会来说无疑具有革命意义。</w:t>
      </w:r>
    </w:p>
    <w:p>
      <w:pPr>
        <w:spacing w:line="276" w:lineRule="auto"/>
        <w:rPr>
          <w:rFonts w:hint="eastAsia" w:ascii="楷体" w:hAnsi="楷体" w:eastAsia="楷体" w:cs="楷体"/>
          <w:sz w:val="24"/>
          <w:szCs w:val="24"/>
        </w:rPr>
      </w:pPr>
      <w:r>
        <w:rPr>
          <w:rFonts w:hint="eastAsia" w:ascii="楷体" w:hAnsi="楷体" w:eastAsia="楷体" w:cs="楷体"/>
          <w:sz w:val="24"/>
          <w:szCs w:val="24"/>
        </w:rPr>
        <w:t>但是，笛卡尔又认为，人只有良知或理性是不够的，因为天赋理性并不能保证人一定获得真理，要探求真理，</w:t>
      </w:r>
      <w:bookmarkStart w:id="0" w:name="_Hlk136711080"/>
      <w:r>
        <w:rPr>
          <w:rFonts w:hint="eastAsia" w:ascii="楷体" w:hAnsi="楷体" w:eastAsia="楷体" w:cs="楷体"/>
          <w:sz w:val="24"/>
          <w:szCs w:val="24"/>
        </w:rPr>
        <w:t>人还必须学会正确地运用理性的方法。在《谈谈方法》中，笛卡尔提出了一系列方法，包括四条方法论准则，三条临时行为规范，第一哲学原理，实验方法等。</w:t>
      </w:r>
    </w:p>
    <w:bookmarkEnd w:id="0"/>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lang w:eastAsia="zh-CN"/>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rPr>
      </w:pPr>
      <w:r>
        <w:rPr>
          <w:rFonts w:hint="eastAsia" w:ascii="宋体" w:hAnsi="宋体" w:eastAsia="宋体" w:cs="宋体"/>
          <w:b/>
          <w:bCs/>
          <w:sz w:val="28"/>
          <w:szCs w:val="28"/>
          <w:highlight w:val="yellow"/>
        </w:rPr>
        <w:t>2、元气</w:t>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highlight w:val="none"/>
          <w:lang w:eastAsia="zh-Hans"/>
        </w:rPr>
      </w:pPr>
      <w:r>
        <w:rPr>
          <w:rFonts w:hint="eastAsia" w:ascii="宋体" w:hAnsi="宋体" w:eastAsia="宋体" w:cs="宋体"/>
          <w:sz w:val="21"/>
          <w:szCs w:val="21"/>
          <w:highlight w:val="none"/>
        </w:rPr>
        <w:t xml:space="preserve">  </w:t>
      </w:r>
      <w:r>
        <w:rPr>
          <w:rFonts w:hint="eastAsia" w:ascii="宋体" w:hAnsi="宋体" w:eastAsia="宋体" w:cs="宋体"/>
          <w:sz w:val="21"/>
          <w:szCs w:val="21"/>
          <w:highlight w:val="none"/>
          <w:lang w:eastAsia="zh-Hans"/>
        </w:rPr>
        <w:t xml:space="preserve"> </w:t>
      </w:r>
      <w:r>
        <w:rPr>
          <w:rFonts w:hint="eastAsia" w:ascii="宋体" w:hAnsi="宋体" w:eastAsia="宋体" w:cs="宋体"/>
          <w:sz w:val="21"/>
          <w:szCs w:val="21"/>
          <w:highlight w:val="none"/>
          <w:lang w:val="en-US" w:eastAsia="zh-Hans"/>
        </w:rPr>
        <w:t>p</w:t>
      </w:r>
      <w:r>
        <w:rPr>
          <w:rFonts w:hint="eastAsia" w:ascii="宋体" w:hAnsi="宋体" w:eastAsia="宋体" w:cs="宋体"/>
          <w:sz w:val="21"/>
          <w:szCs w:val="21"/>
          <w:highlight w:val="none"/>
          <w:lang w:eastAsia="zh-Hans"/>
        </w:rPr>
        <w:t>43</w:t>
      </w:r>
      <w:r>
        <w:rPr>
          <w:rFonts w:hint="eastAsia" w:ascii="宋体" w:hAnsi="宋体" w:eastAsia="宋体" w:cs="宋体"/>
          <w:sz w:val="21"/>
          <w:szCs w:val="21"/>
          <w:highlight w:val="none"/>
          <w:lang w:val="en-US" w:eastAsia="zh-Hans"/>
        </w:rPr>
        <w:t>元气好像一股非常精细的风</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更像是一团……</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和笛卡尔“物质是机械的和惰性的”相矛盾”</w:t>
      </w:r>
      <w:r>
        <w:rPr>
          <w:rFonts w:hint="eastAsia" w:ascii="宋体" w:hAnsi="宋体" w:eastAsia="宋体" w:cs="宋体"/>
          <w:sz w:val="21"/>
          <w:szCs w:val="21"/>
          <w:highlight w:val="none"/>
          <w:lang w:eastAsia="zh-Hans"/>
        </w:rPr>
        <w:t>）</w:t>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sz w:val="21"/>
          <w:szCs w:val="21"/>
          <w:highlight w:val="none"/>
          <w:lang w:eastAsia="zh-Hans"/>
        </w:rPr>
      </w:pPr>
      <w:r>
        <w:rPr>
          <w:rFonts w:hint="eastAsia" w:ascii="宋体" w:hAnsi="宋体" w:eastAsia="宋体" w:cs="宋体"/>
          <w:sz w:val="21"/>
          <w:szCs w:val="21"/>
          <w:highlight w:val="none"/>
          <w:lang w:val="en-US" w:eastAsia="zh-Hans"/>
        </w:rPr>
        <w:t>人有统一身心的力量</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灵魂如舵手调控着船身</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灵魂支配元气</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元气调控四肢</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由于身心脚感</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人构成有机统一的整体</w:t>
      </w:r>
      <w:r>
        <w:rPr>
          <w:rFonts w:hint="eastAsia" w:ascii="宋体" w:hAnsi="宋体" w:eastAsia="宋体" w:cs="宋体"/>
          <w:sz w:val="21"/>
          <w:szCs w:val="21"/>
          <w:highlight w:val="none"/>
          <w:lang w:eastAsia="zh-Hans"/>
        </w:rPr>
        <w:t>。</w:t>
      </w:r>
    </w:p>
    <w:p>
      <w:pPr>
        <w:pStyle w:val="4"/>
        <w:keepNext w:val="0"/>
        <w:keepLines w:val="0"/>
        <w:widowControl/>
        <w:suppressLineNumbers w:val="0"/>
        <w:spacing w:before="0" w:beforeAutospacing="0" w:after="200" w:afterAutospacing="0"/>
        <w:ind w:left="0" w:right="0" w:firstLine="0"/>
        <w:jc w:val="left"/>
        <w:rPr>
          <w:rFonts w:hint="eastAsia" w:ascii="宋体" w:hAnsi="宋体" w:eastAsia="宋体" w:cs="宋体"/>
          <w:b w:val="0"/>
          <w:bCs w:val="0"/>
          <w:i w:val="0"/>
          <w:iCs w:val="0"/>
          <w:caps w:val="0"/>
          <w:color w:val="333333"/>
          <w:spacing w:val="0"/>
          <w:sz w:val="21"/>
          <w:szCs w:val="21"/>
          <w:u w:val="none"/>
        </w:rPr>
      </w:pPr>
      <w:r>
        <w:rPr>
          <w:rFonts w:hint="eastAsia" w:ascii="宋体" w:hAnsi="宋体" w:eastAsia="宋体" w:cs="宋体"/>
          <w:sz w:val="21"/>
          <w:szCs w:val="21"/>
          <w:highlight w:val="none"/>
          <w:lang w:eastAsia="zh-Hans"/>
        </w:rPr>
        <w:t xml:space="preserve"> </w:t>
      </w:r>
      <w:r>
        <w:rPr>
          <w:rFonts w:hint="eastAsia" w:ascii="宋体" w:hAnsi="宋体" w:eastAsia="宋体" w:cs="宋体"/>
          <w:b w:val="0"/>
          <w:bCs w:val="0"/>
          <w:i w:val="0"/>
          <w:iCs w:val="0"/>
          <w:caps w:val="0"/>
          <w:color w:val="333333"/>
          <w:spacing w:val="0"/>
          <w:sz w:val="21"/>
          <w:szCs w:val="21"/>
          <w:u w:val="none"/>
        </w:rPr>
        <w:br w:type="textWrapping"/>
      </w:r>
      <w:r>
        <w:rPr>
          <w:rFonts w:hint="eastAsia" w:ascii="宋体" w:hAnsi="宋体" w:eastAsia="宋体" w:cs="宋体"/>
          <w:b w:val="0"/>
          <w:bCs w:val="0"/>
          <w:i w:val="0"/>
          <w:iCs w:val="0"/>
          <w:caps w:val="0"/>
          <w:color w:val="333333"/>
          <w:spacing w:val="0"/>
          <w:sz w:val="21"/>
          <w:szCs w:val="21"/>
          <w:u w:val="none"/>
        </w:rPr>
        <w:t>笛卡尔的"元气"概念是指他对生物体运动和行为的解释中引入的一个概念。根据笛卡尔的观点，人和动物的运动行为不能仅仅通过机械的、物理的力来解释，还需要有一种特殊的"元气"或"生命之力"来推动。</w:t>
      </w:r>
    </w:p>
    <w:p>
      <w:pPr>
        <w:pStyle w:val="4"/>
        <w:keepNext w:val="0"/>
        <w:keepLines w:val="0"/>
        <w:widowControl/>
        <w:suppressLineNumbers w:val="0"/>
        <w:spacing w:before="0" w:beforeAutospacing="0" w:after="200" w:afterAutospacing="0"/>
        <w:ind w:left="0" w:right="0" w:firstLine="0"/>
        <w:jc w:val="left"/>
        <w:rPr>
          <w:rFonts w:hint="eastAsia" w:ascii="宋体" w:hAnsi="宋体" w:eastAsia="宋体" w:cs="宋体"/>
          <w:b w:val="0"/>
          <w:bCs w:val="0"/>
          <w:i w:val="0"/>
          <w:iCs w:val="0"/>
          <w:caps w:val="0"/>
          <w:color w:val="333333"/>
          <w:spacing w:val="0"/>
          <w:sz w:val="21"/>
          <w:szCs w:val="21"/>
          <w:u w:val="none"/>
        </w:rPr>
      </w:pPr>
      <w:r>
        <w:rPr>
          <w:rFonts w:hint="eastAsia" w:ascii="宋体" w:hAnsi="宋体" w:eastAsia="宋体" w:cs="宋体"/>
          <w:b w:val="0"/>
          <w:bCs w:val="0"/>
          <w:i w:val="0"/>
          <w:iCs w:val="0"/>
          <w:caps w:val="0"/>
          <w:color w:val="333333"/>
          <w:spacing w:val="0"/>
          <w:sz w:val="21"/>
          <w:szCs w:val="21"/>
          <w:u w:val="none"/>
        </w:rPr>
        <w:t>笛卡尔将"元气"视为一种非物质的力量，它存在于生物体的身体中，负责激发和驱动各种生理过程和运动行为。这个概念可以被理解为一种生物体内在的生命力或活力，它使得生物体能够进行自主的运动和行动。</w:t>
      </w:r>
    </w:p>
    <w:p>
      <w:pPr>
        <w:pStyle w:val="4"/>
        <w:keepNext w:val="0"/>
        <w:keepLines w:val="0"/>
        <w:widowControl/>
        <w:suppressLineNumbers w:val="0"/>
        <w:spacing w:before="0" w:beforeAutospacing="0" w:after="200" w:afterAutospacing="0"/>
        <w:ind w:left="0" w:right="0" w:firstLine="0"/>
        <w:jc w:val="left"/>
        <w:rPr>
          <w:rFonts w:hint="eastAsia" w:ascii="宋体" w:hAnsi="宋体" w:eastAsia="宋体" w:cs="宋体"/>
          <w:b w:val="0"/>
          <w:bCs w:val="0"/>
          <w:i w:val="0"/>
          <w:iCs w:val="0"/>
          <w:caps w:val="0"/>
          <w:color w:val="333333"/>
          <w:spacing w:val="0"/>
          <w:sz w:val="21"/>
          <w:szCs w:val="21"/>
          <w:u w:val="none"/>
        </w:rPr>
      </w:pPr>
      <w:r>
        <w:rPr>
          <w:rFonts w:hint="eastAsia" w:ascii="宋体" w:hAnsi="宋体" w:eastAsia="宋体" w:cs="宋体"/>
          <w:b w:val="0"/>
          <w:bCs w:val="0"/>
          <w:i w:val="0"/>
          <w:iCs w:val="0"/>
          <w:caps w:val="0"/>
          <w:color w:val="333333"/>
          <w:spacing w:val="0"/>
          <w:sz w:val="21"/>
          <w:szCs w:val="21"/>
          <w:u w:val="none"/>
        </w:rPr>
        <w:t>笛卡尔认为，"元气"通过一种称为"动物精神"的媒介作用于身体，使得生物体能够感知和响应外界刺激，并产生相应的行为。这种"元气"的作用解释了生物体的运动和行为，并与笛卡尔的身心二元论观点相呼应，即认为身体和心智是不同的实体。</w:t>
      </w:r>
    </w:p>
    <w:p>
      <w:pPr>
        <w:keepNext w:val="0"/>
        <w:keepLines w:val="0"/>
        <w:widowControl/>
        <w:suppressLineNumbers w:val="0"/>
        <w:jc w:val="left"/>
        <w:rPr>
          <w:rFonts w:hint="eastAsia" w:ascii="宋体" w:hAnsi="宋体" w:eastAsia="宋体" w:cs="宋体"/>
        </w:rPr>
      </w:pPr>
      <w:r>
        <w:rPr>
          <w:rFonts w:hint="eastAsia" w:ascii="宋体" w:hAnsi="宋体" w:eastAsia="宋体" w:cs="宋体"/>
          <w:b/>
          <w:bCs/>
          <w:color w:val="000000"/>
          <w:kern w:val="0"/>
          <w:sz w:val="21"/>
          <w:szCs w:val="21"/>
          <w:lang w:val="en-US" w:eastAsia="zh-CN" w:bidi="ar"/>
        </w:rPr>
        <w:t>元气</w:t>
      </w:r>
      <w:r>
        <w:rPr>
          <w:rFonts w:hint="eastAsia" w:ascii="宋体" w:hAnsi="宋体" w:eastAsia="宋体" w:cs="宋体"/>
          <w:color w:val="000000"/>
          <w:kern w:val="0"/>
          <w:sz w:val="21"/>
          <w:szCs w:val="21"/>
          <w:lang w:val="en-US" w:eastAsia="zh-CN" w:bidi="ar"/>
        </w:rPr>
        <w:t>：</w:t>
      </w:r>
      <w:r>
        <w:rPr>
          <w:rFonts w:hint="eastAsia" w:ascii="宋体" w:hAnsi="宋体" w:eastAsia="宋体" w:cs="宋体"/>
          <w:b/>
          <w:bCs/>
          <w:color w:val="000000"/>
          <w:kern w:val="0"/>
          <w:sz w:val="21"/>
          <w:szCs w:val="21"/>
          <w:lang w:val="en-US" w:eastAsia="zh-CN" w:bidi="ar"/>
        </w:rPr>
        <w:t>物质的生命力</w:t>
      </w:r>
      <w:r>
        <w:rPr>
          <w:rFonts w:hint="eastAsia" w:ascii="宋体" w:hAnsi="宋体" w:eastAsia="宋体" w:cs="宋体"/>
          <w:color w:val="000000"/>
          <w:kern w:val="0"/>
          <w:sz w:val="21"/>
          <w:szCs w:val="21"/>
          <w:lang w:val="en-US" w:eastAsia="zh-CN" w:bidi="ar"/>
        </w:rPr>
        <w:t xml:space="preserve">，驱动生命运动，属于体系中的生命物质。灵魂和肉体的关系是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合成组装。类似于</w:t>
      </w:r>
      <w:r>
        <w:rPr>
          <w:rFonts w:hint="eastAsia" w:ascii="宋体" w:hAnsi="宋体" w:eastAsia="宋体" w:cs="宋体"/>
          <w:b/>
          <w:bCs/>
          <w:color w:val="000000"/>
          <w:kern w:val="0"/>
          <w:sz w:val="21"/>
          <w:szCs w:val="21"/>
          <w:lang w:val="en-US" w:eastAsia="zh-CN" w:bidi="ar"/>
        </w:rPr>
        <w:t>身体各个部分组合之后 plus 的部分</w:t>
      </w:r>
      <w:r>
        <w:rPr>
          <w:rFonts w:hint="eastAsia" w:ascii="宋体" w:hAnsi="宋体" w:eastAsia="宋体" w:cs="宋体"/>
          <w:color w:val="000000"/>
          <w:kern w:val="0"/>
          <w:sz w:val="21"/>
          <w:szCs w:val="21"/>
          <w:lang w:val="en-US" w:eastAsia="zh-CN" w:bidi="ar"/>
        </w:rPr>
        <w:t xml:space="preserve">。机械论整体等于各部分之和，笛卡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尔哲学体系矛盾很大。【可以批判各部分之和的观点】</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物理学化学研究机械构造，生命科学研究生命物质。</w:t>
      </w:r>
      <w:r>
        <w:rPr>
          <w:rFonts w:hint="eastAsia" w:ascii="宋体" w:hAnsi="宋体" w:eastAsia="宋体" w:cs="宋体"/>
          <w:b/>
          <w:bCs/>
          <w:color w:val="000000"/>
          <w:kern w:val="0"/>
          <w:sz w:val="21"/>
          <w:szCs w:val="21"/>
          <w:u w:val="single"/>
          <w:lang w:val="en-US" w:eastAsia="zh-CN" w:bidi="ar"/>
        </w:rPr>
        <w:t>元气激发身体部分的协同</w:t>
      </w:r>
      <w:r>
        <w:rPr>
          <w:rFonts w:hint="eastAsia" w:ascii="宋体" w:hAnsi="宋体" w:eastAsia="宋体" w:cs="宋体"/>
          <w:color w:val="000000"/>
          <w:kern w:val="0"/>
          <w:sz w:val="21"/>
          <w:szCs w:val="21"/>
          <w:lang w:val="en-US" w:eastAsia="zh-CN" w:bidi="ar"/>
        </w:rPr>
        <w:t xml:space="preserve">。人文社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会科学最后崛起。人与动物的区别，也有记忆。动物有学习能力，但只有人会对自我的存在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进行追问。思考存在意义层面的问题。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P44 元气是物质</w:t>
      </w:r>
      <w:r>
        <w:rPr>
          <w:rFonts w:hint="eastAsia" w:ascii="宋体" w:hAnsi="宋体" w:eastAsia="宋体" w:cs="宋体"/>
          <w:color w:val="000000"/>
          <w:kern w:val="0"/>
          <w:sz w:val="21"/>
          <w:szCs w:val="21"/>
          <w:lang w:val="en-US" w:eastAsia="zh-Hans" w:bidi="ar"/>
        </w:rPr>
        <w:t>的</w:t>
      </w:r>
      <w:r>
        <w:rPr>
          <w:rFonts w:hint="eastAsia" w:ascii="宋体" w:hAnsi="宋体" w:eastAsia="宋体" w:cs="宋体"/>
          <w:color w:val="000000"/>
          <w:kern w:val="0"/>
          <w:sz w:val="21"/>
          <w:szCs w:val="21"/>
          <w:lang w:val="en-US" w:eastAsia="zh-CN" w:bidi="ar"/>
        </w:rPr>
        <w:t>，但元气如何与松果腺一致很困难。</w:t>
      </w:r>
    </w:p>
    <w:p>
      <w:pPr>
        <w:pStyle w:val="4"/>
        <w:keepNext w:val="0"/>
        <w:keepLines w:val="0"/>
        <w:widowControl/>
        <w:suppressLineNumbers w:val="0"/>
        <w:spacing w:before="0" w:beforeAutospacing="0" w:after="200" w:afterAutospacing="0"/>
        <w:ind w:left="0" w:right="0" w:firstLine="0"/>
        <w:jc w:val="left"/>
        <w:rPr>
          <w:rFonts w:hint="eastAsia" w:ascii="宋体" w:hAnsi="宋体" w:eastAsia="宋体" w:cs="宋体"/>
          <w:b w:val="0"/>
          <w:bCs w:val="0"/>
          <w:i w:val="0"/>
          <w:iCs w:val="0"/>
          <w:caps w:val="0"/>
          <w:color w:val="333333"/>
          <w:spacing w:val="0"/>
          <w:sz w:val="21"/>
          <w:szCs w:val="21"/>
          <w:u w:val="none"/>
        </w:rPr>
      </w:pPr>
    </w:p>
    <w:p>
      <w:pPr>
        <w:spacing w:line="276" w:lineRule="auto"/>
        <w:rPr>
          <w:rFonts w:hint="eastAsia" w:ascii="宋体" w:hAnsi="宋体" w:eastAsia="宋体" w:cs="宋体"/>
          <w:b w:val="0"/>
          <w:bCs w:val="0"/>
          <w:i w:val="0"/>
          <w:iCs w:val="0"/>
          <w:caps w:val="0"/>
          <w:color w:val="333333"/>
          <w:spacing w:val="0"/>
          <w:sz w:val="21"/>
          <w:szCs w:val="21"/>
          <w:u w:val="none"/>
        </w:rPr>
      </w:pPr>
      <w:bookmarkStart w:id="1" w:name="_Hlk136705859"/>
      <w:r>
        <w:rPr>
          <w:rFonts w:hint="eastAsia" w:ascii="楷体" w:hAnsi="楷体" w:eastAsia="楷体" w:cs="楷体"/>
          <w:sz w:val="24"/>
          <w:szCs w:val="24"/>
        </w:rPr>
        <w:t>在笛卡尔看来，元气是由一些最灵活、最敏锐的血液分子构成的，它像一股非常精细的风与一团纯净的火，从心脏上升到大脑、肌肉之中，促使并协调肢体运动。因此，元气是能动的物质；不过，这与笛卡尔认为物质是机械的与惰性的看法是矛盾的。</w:t>
      </w:r>
      <w:bookmarkEnd w:id="1"/>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highlight w:val="none"/>
          <w:lang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highlight w:val="yellow"/>
        </w:rPr>
      </w:pPr>
      <w:r>
        <w:rPr>
          <w:rFonts w:hint="eastAsia" w:ascii="宋体" w:hAnsi="宋体" w:eastAsia="宋体" w:cs="宋体"/>
          <w:b/>
          <w:bCs/>
          <w:sz w:val="28"/>
          <w:szCs w:val="28"/>
          <w:highlight w:val="yellow"/>
          <w:lang w:val="en-US" w:eastAsia="zh-CN"/>
        </w:rPr>
        <w:t>3、</w:t>
      </w:r>
      <w:r>
        <w:rPr>
          <w:rFonts w:hint="eastAsia" w:ascii="宋体" w:hAnsi="宋体" w:eastAsia="宋体" w:cs="宋体"/>
          <w:b/>
          <w:bCs/>
          <w:sz w:val="28"/>
          <w:szCs w:val="28"/>
          <w:highlight w:val="yellow"/>
        </w:rPr>
        <w:t>命运</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第21页，“我的第三条准则是：永远只求克服自己，不求克服命运，只求改变自己的愿望，不求改变世间的秩序。总之，要始终相信：除了我们自己的思想以外，没有一样事情可以完全由我们作主。…因为</w:t>
      </w:r>
      <w:r>
        <w:rPr>
          <w:rFonts w:hint="eastAsia" w:ascii="宋体" w:hAnsi="宋体" w:eastAsia="宋体" w:cs="宋体"/>
          <w:b/>
          <w:bCs/>
          <w:color w:val="000000" w:themeColor="text1"/>
          <w:u w:val="single"/>
          <w14:textFill>
            <w14:solidFill>
              <w14:schemeClr w14:val="tx1"/>
            </w14:solidFill>
          </w14:textFill>
        </w:rPr>
        <w:t>我的意志</w:t>
      </w:r>
      <w:r>
        <w:rPr>
          <w:rFonts w:hint="eastAsia" w:ascii="宋体" w:hAnsi="宋体" w:eastAsia="宋体" w:cs="宋体"/>
          <w:color w:val="000000" w:themeColor="text1"/>
          <w14:textFill>
            <w14:solidFill>
              <w14:schemeClr w14:val="tx1"/>
            </w14:solidFill>
          </w14:textFill>
        </w:rPr>
        <w:t>所能要求的，本来只是</w:t>
      </w:r>
      <w:r>
        <w:rPr>
          <w:rFonts w:hint="eastAsia" w:ascii="宋体" w:hAnsi="宋体" w:eastAsia="宋体" w:cs="宋体"/>
          <w:b/>
          <w:bCs/>
          <w:color w:val="000000" w:themeColor="text1"/>
          <w:u w:val="single"/>
          <w14:textFill>
            <w14:solidFill>
              <w14:schemeClr w14:val="tx1"/>
            </w14:solidFill>
          </w14:textFill>
        </w:rPr>
        <w:t>我的理智</w:t>
      </w:r>
      <w:r>
        <w:rPr>
          <w:rFonts w:hint="eastAsia" w:ascii="宋体" w:hAnsi="宋体" w:eastAsia="宋体" w:cs="宋体"/>
          <w:color w:val="000000" w:themeColor="text1"/>
          <w14:textFill>
            <w14:solidFill>
              <w14:schemeClr w14:val="tx1"/>
            </w14:solidFill>
          </w14:textFill>
        </w:rPr>
        <w:t>认为大致可以办到的事情”。在此，笛卡尔认为，人的意志必须服从人的理智的规定，否则就会犯错误。而这要经过长期训练，反复思考，才能如此。在这一方面，要像古代斯多亚学派那样，心不为外物所动。</w:t>
      </w:r>
    </w:p>
    <w:p>
      <w:pPr>
        <w:jc w:val="left"/>
        <w:rPr>
          <w:rFonts w:hint="eastAsia" w:ascii="宋体" w:hAnsi="宋体" w:eastAsia="宋体" w:cs="宋体"/>
          <w:color w:val="000000" w:themeColor="text1"/>
          <w14:textFill>
            <w14:solidFill>
              <w14:schemeClr w14:val="tx1"/>
            </w14:solidFill>
          </w14:textFill>
        </w:rPr>
      </w:pP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笛卡尔认为支配世界是一个必然性的规律，内心也有真理，我们想获得成功，就得约束自己的主观愿望，限定在客观真理的范围内。人为什么会犯错误，是因为人的主观超出外界许可。要达到这一点，人要经过反复训练。</w:t>
      </w:r>
    </w:p>
    <w:p>
      <w:pPr>
        <w:jc w:val="left"/>
        <w:rPr>
          <w:rFonts w:hint="eastAsia" w:ascii="宋体" w:hAnsi="宋体" w:eastAsia="宋体" w:cs="宋体"/>
          <w:color w:val="000000" w:themeColor="text1"/>
          <w14:textFill>
            <w14:solidFill>
              <w14:schemeClr w14:val="tx1"/>
            </w14:solidFill>
          </w14:textFill>
        </w:rPr>
      </w:pP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心不为外物所动：人的内心的主观愿望不受外界干扰，并且为理智所许可。</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克服自己主观愿望的无边无际（贪得无厌），世界的次序是上帝安排好了的，所以不能改变。</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笛卡尔认为命运是必然的。</w:t>
      </w:r>
    </w:p>
    <w:p>
      <w:pPr>
        <w:jc w:val="left"/>
        <w:rPr>
          <w:rFonts w:hint="eastAsia" w:ascii="宋体" w:hAnsi="宋体" w:eastAsia="宋体" w:cs="宋体"/>
          <w:color w:val="000000" w:themeColor="text1"/>
          <w14:textFill>
            <w14:solidFill>
              <w14:schemeClr w14:val="tx1"/>
            </w14:solidFill>
          </w14:textFill>
        </w:rPr>
      </w:pP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笛卡尔认为，尽管人灵魂中就有天赋的真理与理性,但是,在自觉认识到这一点之前，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还是有一段时间,在此期间,人不得不遵从临时行为规范,听从明智者的话、遵循或然性最大的 </w:t>
      </w:r>
    </w:p>
    <w:p>
      <w:pPr>
        <w:keepNext w:val="0"/>
        <w:keepLines w:val="0"/>
        <w:widowControl/>
        <w:suppressLineNumbers w:val="0"/>
        <w:jc w:val="left"/>
        <w:rPr>
          <w:rFonts w:hint="eastAsia" w:ascii="宋体" w:hAnsi="宋体" w:eastAsia="宋体" w:cs="宋体"/>
          <w:b/>
          <w:bCs/>
          <w:u w:val="single"/>
        </w:rPr>
      </w:pPr>
      <w:r>
        <w:rPr>
          <w:rFonts w:hint="eastAsia" w:ascii="宋体" w:hAnsi="宋体" w:eastAsia="宋体" w:cs="宋体"/>
          <w:color w:val="000000"/>
          <w:kern w:val="0"/>
          <w:sz w:val="21"/>
          <w:szCs w:val="21"/>
          <w:lang w:val="en-US" w:eastAsia="zh-CN" w:bidi="ar"/>
        </w:rPr>
        <w:t>原则;而且,即使人认识到了内心的直理,并且能够正确地使用理性,</w:t>
      </w:r>
      <w:r>
        <w:rPr>
          <w:rFonts w:hint="eastAsia" w:ascii="宋体" w:hAnsi="宋体" w:eastAsia="宋体" w:cs="宋体"/>
          <w:b/>
          <w:bCs/>
          <w:color w:val="000000"/>
          <w:kern w:val="0"/>
          <w:sz w:val="21"/>
          <w:szCs w:val="21"/>
          <w:u w:val="single"/>
          <w:lang w:val="en-US" w:eastAsia="zh-CN" w:bidi="ar"/>
        </w:rPr>
        <w:t xml:space="preserve">但是,人只能遵循自然规律, </w:t>
      </w:r>
    </w:p>
    <w:p>
      <w:pPr>
        <w:keepNext w:val="0"/>
        <w:keepLines w:val="0"/>
        <w:widowControl/>
        <w:suppressLineNumbers w:val="0"/>
        <w:jc w:val="left"/>
        <w:rPr>
          <w:rFonts w:hint="eastAsia" w:ascii="宋体" w:hAnsi="宋体" w:eastAsia="宋体" w:cs="宋体"/>
          <w:b/>
          <w:bCs/>
          <w:u w:val="single"/>
        </w:rPr>
      </w:pPr>
      <w:r>
        <w:rPr>
          <w:rFonts w:hint="eastAsia" w:ascii="宋体" w:hAnsi="宋体" w:eastAsia="宋体" w:cs="宋体"/>
          <w:b/>
          <w:bCs/>
          <w:color w:val="000000"/>
          <w:kern w:val="0"/>
          <w:sz w:val="21"/>
          <w:szCs w:val="21"/>
          <w:u w:val="single"/>
          <w:lang w:val="en-US" w:eastAsia="zh-CN" w:bidi="ar"/>
        </w:rPr>
        <w:t xml:space="preserve">即"命运”,不能改变自然规律,因为唯有完满者神才能创设规律、而人是不完满者，无法创设 </w:t>
      </w:r>
    </w:p>
    <w:p>
      <w:pPr>
        <w:keepNext w:val="0"/>
        <w:keepLines w:val="0"/>
        <w:widowControl/>
        <w:suppressLineNumbers w:val="0"/>
        <w:jc w:val="left"/>
        <w:rPr>
          <w:rFonts w:hint="eastAsia" w:ascii="宋体" w:hAnsi="宋体" w:eastAsia="宋体" w:cs="宋体"/>
          <w:b/>
          <w:bCs/>
          <w:u w:val="single"/>
        </w:rPr>
      </w:pPr>
      <w:r>
        <w:rPr>
          <w:rFonts w:hint="eastAsia" w:ascii="宋体" w:hAnsi="宋体" w:eastAsia="宋体" w:cs="宋体"/>
          <w:b/>
          <w:bCs/>
          <w:color w:val="000000"/>
          <w:kern w:val="0"/>
          <w:sz w:val="21"/>
          <w:szCs w:val="21"/>
          <w:u w:val="single"/>
          <w:lang w:val="en-US" w:eastAsia="zh-CN" w:bidi="ar"/>
        </w:rPr>
        <w:t>规律，因此，人必须服从命运。}</w:t>
      </w:r>
    </w:p>
    <w:p>
      <w:pPr>
        <w:jc w:val="left"/>
        <w:rPr>
          <w:rFonts w:hint="eastAsia" w:ascii="宋体" w:hAnsi="宋体" w:eastAsia="宋体" w:cs="宋体"/>
          <w:color w:val="000000" w:themeColor="text1"/>
          <w14:textFill>
            <w14:solidFill>
              <w14:schemeClr w14:val="tx1"/>
            </w14:solidFill>
          </w14:textFill>
        </w:rPr>
      </w:pPr>
    </w:p>
    <w:p>
      <w:pPr>
        <w:spacing w:line="276" w:lineRule="auto"/>
        <w:rPr>
          <w:rFonts w:hint="eastAsia" w:ascii="楷体" w:hAnsi="楷体" w:eastAsia="楷体" w:cs="楷体"/>
          <w:sz w:val="24"/>
          <w:szCs w:val="24"/>
        </w:rPr>
      </w:pPr>
      <w:bookmarkStart w:id="2" w:name="_Hlk136705193"/>
      <w:r>
        <w:rPr>
          <w:rFonts w:hint="eastAsia" w:ascii="楷体" w:hAnsi="楷体" w:eastAsia="楷体" w:cs="楷体"/>
          <w:sz w:val="24"/>
          <w:szCs w:val="24"/>
        </w:rPr>
        <w:t>在“临时行为规范”中，笛卡尔提出了遵循命运的原则。他认为世界是受永恒规律或真理支配的，而这些永恒规律或真理就是命运。虽然我们拥有意志自由，可以自由地想象，但是人并不能改变命运，而只能服从命运，即通过理性直观到这些永恒真理，然后用它们来规范自己的想象与行为。这样才能避免错误。</w:t>
      </w:r>
    </w:p>
    <w:bookmarkEnd w:id="2"/>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ind w:leftChars="0"/>
        <w:jc w:val="left"/>
        <w:textAlignment w:val="auto"/>
        <w:rPr>
          <w:rFonts w:hint="eastAsia" w:ascii="宋体" w:hAnsi="宋体" w:eastAsia="宋体" w:cs="宋体"/>
          <w:sz w:val="21"/>
          <w:szCs w:val="21"/>
          <w:highlight w:val="yellow"/>
        </w:rPr>
      </w:pP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ind w:leftChars="0"/>
        <w:jc w:val="left"/>
        <w:textAlignment w:val="auto"/>
        <w:rPr>
          <w:rFonts w:hint="eastAsia" w:ascii="宋体" w:hAnsi="宋体" w:eastAsia="宋体" w:cs="宋体"/>
          <w:sz w:val="21"/>
          <w:szCs w:val="21"/>
          <w:highlight w:val="yellow"/>
        </w:rPr>
      </w:pP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ind w:leftChars="0"/>
        <w:jc w:val="left"/>
        <w:textAlignment w:val="auto"/>
        <w:rPr>
          <w:rFonts w:hint="eastAsia" w:ascii="宋体" w:hAnsi="宋体" w:eastAsia="宋体" w:cs="宋体"/>
          <w:sz w:val="21"/>
          <w:szCs w:val="21"/>
          <w:highlight w:val="yellow"/>
        </w:rPr>
      </w:pP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Hans"/>
        </w:rPr>
      </w:pPr>
      <w:r>
        <w:rPr>
          <w:rFonts w:hint="eastAsia" w:ascii="宋体" w:hAnsi="宋体" w:eastAsia="宋体" w:cs="宋体"/>
          <w:b/>
          <w:bCs/>
          <w:sz w:val="28"/>
          <w:szCs w:val="28"/>
          <w:highlight w:val="yellow"/>
          <w:lang w:val="en-US" w:eastAsia="zh-CN"/>
        </w:rPr>
        <w:t>4、</w:t>
      </w:r>
      <w:r>
        <w:rPr>
          <w:rFonts w:hint="eastAsia" w:ascii="宋体" w:hAnsi="宋体" w:eastAsia="宋体" w:cs="宋体"/>
          <w:b/>
          <w:bCs/>
          <w:sz w:val="28"/>
          <w:szCs w:val="28"/>
          <w:highlight w:val="yellow"/>
        </w:rPr>
        <w:t>灵魂不朽（灵魂不死）【</w:t>
      </w:r>
      <w:r>
        <w:rPr>
          <w:rFonts w:hint="eastAsia" w:ascii="宋体" w:hAnsi="宋体" w:eastAsia="宋体" w:cs="宋体"/>
          <w:b/>
          <w:bCs/>
          <w:sz w:val="28"/>
          <w:szCs w:val="28"/>
          <w:highlight w:val="yellow"/>
          <w:lang w:val="en-US" w:eastAsia="zh-Hans"/>
        </w:rPr>
        <w:t>p</w:t>
      </w:r>
      <w:r>
        <w:rPr>
          <w:rFonts w:hint="eastAsia" w:ascii="宋体" w:hAnsi="宋体" w:eastAsia="宋体" w:cs="宋体"/>
          <w:b/>
          <w:bCs/>
          <w:sz w:val="28"/>
          <w:szCs w:val="28"/>
          <w:highlight w:val="yellow"/>
          <w:lang w:eastAsia="zh-Hans"/>
        </w:rPr>
        <w:t>47</w:t>
      </w:r>
      <w:r>
        <w:rPr>
          <w:rFonts w:hint="eastAsia" w:ascii="宋体" w:hAnsi="宋体" w:eastAsia="宋体" w:cs="宋体"/>
          <w:b/>
          <w:bCs/>
          <w:sz w:val="28"/>
          <w:szCs w:val="28"/>
          <w:highlight w:val="yellow"/>
        </w:rPr>
        <w:t>】</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kern w:val="0"/>
          <w:sz w:val="21"/>
          <w:szCs w:val="21"/>
          <w:lang w:val="en-US" w:eastAsia="zh-CN" w:bidi="ar"/>
        </w:rPr>
        <w:t>笛卡尔认为，人类是由两个实体组成的：</w:t>
      </w:r>
      <w:r>
        <w:rPr>
          <w:rFonts w:hint="eastAsia" w:ascii="宋体" w:hAnsi="宋体" w:eastAsia="宋体" w:cs="宋体"/>
          <w:kern w:val="0"/>
          <w:sz w:val="21"/>
          <w:szCs w:val="21"/>
          <w:lang w:val="en-US" w:eastAsia="zh-Hans" w:bidi="ar"/>
        </w:rPr>
        <w:t>物质实体和精神实体</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物质实体无思维</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精神实体无广延</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即</w:t>
      </w:r>
      <w:r>
        <w:rPr>
          <w:rFonts w:hint="eastAsia" w:ascii="宋体" w:hAnsi="宋体" w:eastAsia="宋体" w:cs="宋体"/>
          <w:color w:val="000000" w:themeColor="text1"/>
          <w:highlight w:val="cyan"/>
          <w14:textFill>
            <w14:solidFill>
              <w14:schemeClr w14:val="tx1"/>
            </w14:solidFill>
          </w14:textFill>
        </w:rPr>
        <w:t>“身心二元论”</w:t>
      </w:r>
      <w:r>
        <w:rPr>
          <w:rFonts w:hint="eastAsia" w:ascii="宋体" w:hAnsi="宋体" w:eastAsia="宋体" w:cs="宋体"/>
          <w:color w:val="000000" w:themeColor="text1"/>
          <w14:textFill>
            <w14:solidFill>
              <w14:schemeClr w14:val="tx1"/>
            </w14:solidFill>
          </w14:textFill>
        </w:rPr>
        <w:t>，我思是精神实体，本性是思想，没有广延性，与身体等物质性东西不同。</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28页，“因此我认识了我是一个实体，它的全部本质或本性只是思想。它之所以存在，并不需要地点，并不依赖任何物质性的东西。所以这个我，这个使我成其为我的灵魂，是与身体完全不同的，甚至比身体容易认识，即使身体并不存在，它还仍然是不折不扣的它”。</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right="0"/>
        <w:jc w:val="left"/>
        <w:textAlignment w:val="auto"/>
        <w:rPr>
          <w:rFonts w:hint="eastAsia" w:ascii="宋体" w:hAnsi="宋体" w:eastAsia="宋体" w:cs="宋体"/>
          <w:kern w:val="0"/>
          <w:sz w:val="21"/>
          <w:szCs w:val="21"/>
          <w:lang w:val="en-US" w:eastAsia="zh-CN" w:bidi="ar"/>
        </w:rPr>
      </w:pP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即使身体不存在，灵魂仍然存在。灵魂可以脱离实体，</w:t>
      </w:r>
      <w:r>
        <w:rPr>
          <w:rFonts w:hint="eastAsia" w:ascii="宋体" w:hAnsi="宋体" w:eastAsia="宋体" w:cs="宋体"/>
          <w:color w:val="000000" w:themeColor="text1"/>
          <w:highlight w:val="cyan"/>
          <w14:textFill>
            <w14:solidFill>
              <w14:schemeClr w14:val="tx1"/>
            </w14:solidFill>
          </w14:textFill>
        </w:rPr>
        <w:t>灵魂不朽</w:t>
      </w:r>
      <w:r>
        <w:rPr>
          <w:rFonts w:hint="eastAsia" w:ascii="宋体" w:hAnsi="宋体" w:eastAsia="宋体" w:cs="宋体"/>
          <w:color w:val="000000" w:themeColor="text1"/>
          <w14:textFill>
            <w14:solidFill>
              <w14:schemeClr w14:val="tx1"/>
            </w14:solidFill>
          </w14:textFill>
        </w:rPr>
        <w:t>。灵魂是一个独立的实体，所以身体腐朽，但灵魂依然存在。但笛卡尔没有说灵魂去哪儿了。</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firstLine="420" w:firstLineChars="200"/>
        <w:jc w:val="left"/>
        <w:textAlignment w:val="auto"/>
        <w:rPr>
          <w:rFonts w:hint="eastAsia" w:ascii="宋体" w:hAnsi="宋体" w:eastAsia="宋体" w:cs="宋体"/>
          <w:kern w:val="0"/>
          <w:sz w:val="21"/>
          <w:szCs w:val="21"/>
          <w:lang w:val="en-US" w:eastAsia="zh-CN" w:bidi="ar"/>
        </w:rPr>
      </w:pPr>
    </w:p>
    <w:p>
      <w:pPr>
        <w:spacing w:line="276" w:lineRule="auto"/>
        <w:rPr>
          <w:rFonts w:hint="eastAsia" w:ascii="楷体" w:hAnsi="楷体" w:eastAsia="楷体" w:cs="楷体"/>
          <w:sz w:val="24"/>
          <w:szCs w:val="24"/>
        </w:rPr>
      </w:pPr>
      <w:bookmarkStart w:id="3" w:name="_Hlk136712208"/>
      <w:r>
        <w:rPr>
          <w:rFonts w:hint="eastAsia" w:ascii="楷体" w:hAnsi="楷体" w:eastAsia="楷体" w:cs="楷体"/>
          <w:sz w:val="24"/>
          <w:szCs w:val="24"/>
        </w:rPr>
        <w:t>笛卡尔认为，人的理性灵魂与禽兽的灵魂不同，具有与一种完全不依赖身体的本性，因此不会与身体一道死亡。即，灵魂不死。</w:t>
      </w:r>
    </w:p>
    <w:bookmarkEnd w:id="3"/>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right="0"/>
        <w:jc w:val="left"/>
        <w:textAlignment w:val="auto"/>
        <w:rPr>
          <w:rFonts w:hint="eastAsia" w:ascii="宋体" w:hAnsi="宋体" w:eastAsia="宋体" w:cs="宋体"/>
          <w:kern w:val="0"/>
          <w:sz w:val="21"/>
          <w:szCs w:val="21"/>
          <w:lang w:val="en-US" w:eastAsia="zh-CN" w:bidi="ar"/>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rPr>
      </w:pPr>
      <w:r>
        <w:rPr>
          <w:rFonts w:hint="eastAsia" w:ascii="宋体" w:hAnsi="宋体" w:eastAsia="宋体" w:cs="宋体"/>
          <w:b/>
          <w:bCs/>
          <w:sz w:val="28"/>
          <w:szCs w:val="28"/>
          <w:highlight w:val="yellow"/>
          <w:lang w:val="en-US" w:eastAsia="zh-CN"/>
        </w:rPr>
        <w:t>5、</w:t>
      </w:r>
      <w:r>
        <w:rPr>
          <w:rFonts w:hint="eastAsia" w:ascii="宋体" w:hAnsi="宋体" w:eastAsia="宋体" w:cs="宋体"/>
          <w:b/>
          <w:bCs/>
          <w:sz w:val="28"/>
          <w:szCs w:val="28"/>
          <w:highlight w:val="yellow"/>
        </w:rPr>
        <w:t>普遍数学</w:t>
      </w:r>
    </w:p>
    <w:p>
      <w:pPr>
        <w:jc w:val="left"/>
        <w:rPr>
          <w:rFonts w:hint="eastAsia" w:ascii="宋体" w:hAnsi="宋体" w:eastAsia="宋体" w:cs="宋体"/>
          <w:color w:val="FF0000"/>
        </w:rPr>
      </w:pPr>
      <w:r>
        <w:rPr>
          <w:rFonts w:hint="eastAsia" w:ascii="宋体" w:hAnsi="宋体" w:eastAsia="宋体" w:cs="宋体"/>
          <w:color w:val="FF0000"/>
          <w:lang w:val="en-US" w:eastAsia="zh-Hans"/>
        </w:rPr>
        <w:t>笛卡尔</w:t>
      </w:r>
      <w:r>
        <w:rPr>
          <w:rFonts w:hint="eastAsia" w:ascii="宋体" w:hAnsi="宋体" w:eastAsia="宋体" w:cs="宋体"/>
          <w:color w:val="FF0000"/>
        </w:rPr>
        <w:t>首先认为探求真理的目的就是我们的精神要能够获得一种确定无误的知识</w:t>
      </w:r>
      <w:r>
        <w:rPr>
          <w:rFonts w:hint="eastAsia" w:ascii="宋体" w:hAnsi="宋体" w:eastAsia="宋体" w:cs="宋体"/>
          <w:color w:val="000000" w:themeColor="text1"/>
          <w14:textFill>
            <w14:solidFill>
              <w14:schemeClr w14:val="tx1"/>
            </w14:solidFill>
          </w14:textFill>
        </w:rPr>
        <w:t>。但是他发现经院哲学所传授的做哲学的方法是错误的。因为它把大家“拴在以往老师说过的话上”进行繁琐的三段论推理。</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为此，笛卡尔认为有必要寻找一条新的道路，为精神制定一些准则。通过研究，笛卡尔发现“代数”和“几何学”能够给我们带来确定无误的知识。因为它们都包括两个理性活动：</w:t>
      </w:r>
      <w:r>
        <w:rPr>
          <w:rFonts w:hint="eastAsia" w:ascii="宋体" w:hAnsi="宋体" w:eastAsia="宋体" w:cs="宋体"/>
          <w:color w:val="FF0000"/>
        </w:rPr>
        <w:t>直觉和演绎</w:t>
      </w:r>
      <w:r>
        <w:rPr>
          <w:rFonts w:hint="eastAsia" w:ascii="宋体" w:hAnsi="宋体" w:eastAsia="宋体" w:cs="宋体"/>
          <w:color w:val="000000" w:themeColor="text1"/>
          <w14:textFill>
            <w14:solidFill>
              <w14:schemeClr w14:val="tx1"/>
            </w14:solidFill>
          </w14:textFill>
        </w:rPr>
        <w:t>。据此，笛卡尔认为直觉和演绎是精神能够获得确定性知识不可或缺的要素。即使是“上帝的启示”，我们也要把它作为一种更确定的知识来相信。因为信仰总是带有一些含糊的东西，不是一种理智活动，而是一种意志活动。不过，如果它在理性中要有根据的话，那么这些根据能够、也必须通过直觉或演绎的途径找出来。</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他所设想的具有确定性的知识不是各种特殊的数学，如代数、几何学、音乐、光字、机械学等，而是“另一种科学”。他称之为</w:t>
      </w:r>
      <w:r>
        <w:rPr>
          <w:rFonts w:hint="eastAsia" w:ascii="宋体" w:hAnsi="宋体" w:eastAsia="宋体" w:cs="宋体"/>
          <w:color w:val="000000" w:themeColor="text1"/>
          <w:highlight w:val="cyan"/>
          <w14:textFill>
            <w14:solidFill>
              <w14:schemeClr w14:val="tx1"/>
            </w14:solidFill>
          </w14:textFill>
        </w:rPr>
        <w:t>“</w:t>
      </w:r>
      <w:r>
        <w:rPr>
          <w:rFonts w:hint="eastAsia" w:ascii="宋体" w:hAnsi="宋体" w:eastAsia="宋体" w:cs="宋体"/>
          <w:color w:val="FF0000"/>
          <w:highlight w:val="cyan"/>
        </w:rPr>
        <w:t>普遍数学</w:t>
      </w:r>
      <w:r>
        <w:rPr>
          <w:rFonts w:hint="eastAsia" w:ascii="宋体" w:hAnsi="宋体" w:eastAsia="宋体" w:cs="宋体"/>
          <w:color w:val="000000" w:themeColor="text1"/>
          <w:highlight w:val="cyan"/>
          <w14:textFill>
            <w14:solidFill>
              <w14:schemeClr w14:val="tx1"/>
            </w14:solidFill>
          </w14:textFill>
        </w:rPr>
        <w:t>”</w:t>
      </w:r>
      <w:r>
        <w:rPr>
          <w:rFonts w:hint="eastAsia" w:ascii="宋体" w:hAnsi="宋体" w:eastAsia="宋体" w:cs="宋体"/>
          <w:color w:val="000000" w:themeColor="text1"/>
          <w14:textFill>
            <w14:solidFill>
              <w14:schemeClr w14:val="tx1"/>
            </w14:solidFill>
          </w14:textFill>
        </w:rPr>
        <w:t>(MathesisUniyersalis)g普遍数学是以事物存在的秩序和量度为研究对象的，换言之，“它必须包含菜种解释一切有关秩序和量度、又未被应用到某个特殊物质上的普遍科学。</w:t>
      </w:r>
      <w:r>
        <w:rPr>
          <w:rFonts w:hint="eastAsia" w:ascii="宋体" w:hAnsi="宋体" w:eastAsia="宋体" w:cs="宋体"/>
          <w:color w:val="FF0000"/>
        </w:rPr>
        <w:t xml:space="preserve">（秩序：几何 </w:t>
      </w:r>
      <w:r>
        <w:rPr>
          <w:rFonts w:hint="eastAsia" w:ascii="宋体" w:hAnsi="宋体" w:eastAsia="宋体" w:cs="宋体"/>
          <w:color w:val="FF0000"/>
          <w:lang w:val="en-US" w:eastAsia="zh-Hans"/>
        </w:rPr>
        <w:t>量度</w:t>
      </w:r>
      <w:r>
        <w:rPr>
          <w:rFonts w:hint="eastAsia" w:ascii="宋体" w:hAnsi="宋体" w:eastAsia="宋体" w:cs="宋体"/>
          <w:color w:val="FF0000"/>
        </w:rPr>
        <w:t>：代数  以解析几何为基础）</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700" w:afterAutospacing="0" w:line="240" w:lineRule="atLeast"/>
        <w:ind w:left="0" w:right="0" w:firstLine="420" w:firstLineChars="200"/>
        <w:jc w:val="left"/>
        <w:textAlignment w:val="auto"/>
        <w:rPr>
          <w:rFonts w:hint="eastAsia" w:ascii="宋体" w:hAnsi="宋体" w:eastAsia="宋体" w:cs="宋体"/>
          <w:b w:val="0"/>
          <w:bCs w:val="0"/>
          <w:i w:val="0"/>
          <w:iCs w:val="0"/>
          <w:caps w:val="0"/>
          <w:color w:val="333333"/>
          <w:spacing w:val="0"/>
          <w:sz w:val="21"/>
          <w:szCs w:val="21"/>
          <w:u w:val="none"/>
        </w:rPr>
      </w:pPr>
      <w:r>
        <w:rPr>
          <w:rFonts w:hint="eastAsia" w:ascii="宋体" w:hAnsi="宋体" w:eastAsia="宋体" w:cs="宋体"/>
          <w:b w:val="0"/>
          <w:bCs w:val="0"/>
          <w:i w:val="0"/>
          <w:iCs w:val="0"/>
          <w:caps w:val="0"/>
          <w:color w:val="333333"/>
          <w:spacing w:val="0"/>
          <w:sz w:val="21"/>
          <w:szCs w:val="21"/>
          <w:u w:val="none"/>
        </w:rPr>
        <w:t>笛卡尔所说的"普遍数学"（universal mathematics）是指他所构想的一种普遍的数学方法和体系。笛卡尔认为，数学可以被用作一种通用的语言和方法，可以应用于解决各种不同的问题，不仅仅局限于几何学或代数学等具体的数学分支。</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700" w:afterAutospacing="0" w:line="240" w:lineRule="atLeast"/>
        <w:ind w:left="0" w:right="0" w:firstLine="420" w:firstLineChars="200"/>
        <w:jc w:val="left"/>
        <w:textAlignment w:val="auto"/>
        <w:rPr>
          <w:rFonts w:hint="eastAsia" w:ascii="宋体" w:hAnsi="宋体" w:eastAsia="宋体" w:cs="宋体"/>
          <w:sz w:val="21"/>
          <w:szCs w:val="21"/>
          <w:lang w:eastAsia="zh-Hans"/>
        </w:rPr>
      </w:pPr>
      <w:r>
        <w:rPr>
          <w:rFonts w:hint="eastAsia" w:ascii="宋体" w:hAnsi="宋体" w:eastAsia="宋体" w:cs="宋体"/>
          <w:b w:val="0"/>
          <w:bCs w:val="0"/>
          <w:i w:val="0"/>
          <w:iCs w:val="0"/>
          <w:caps w:val="0"/>
          <w:color w:val="333333"/>
          <w:spacing w:val="0"/>
          <w:sz w:val="21"/>
          <w:szCs w:val="21"/>
          <w:u w:val="none"/>
        </w:rPr>
        <w:t>笛卡尔试图将几何学和代数学结合起来，通过使用坐标系统和代数符号，将几何问题转化为代数问题，并借助符号和符号操作进行分析和解决。他的著作《几何学》和《方法论》中介绍了他的思想和方法。</w:t>
      </w:r>
      <w:r>
        <w:rPr>
          <w:rFonts w:hint="eastAsia" w:ascii="宋体" w:hAnsi="宋体" w:eastAsia="宋体" w:cs="宋体"/>
          <w:b w:val="0"/>
          <w:bCs w:val="0"/>
          <w:i w:val="0"/>
          <w:iCs w:val="0"/>
          <w:caps w:val="0"/>
          <w:color w:val="333333"/>
          <w:spacing w:val="0"/>
          <w:sz w:val="21"/>
          <w:szCs w:val="21"/>
          <w:u w:val="none"/>
          <w:lang w:val="en-US" w:eastAsia="zh-Hans"/>
        </w:rPr>
        <w:t>笛卡尔的“数学理性”的研究对象</w:t>
      </w:r>
      <w:r>
        <w:rPr>
          <w:rFonts w:hint="eastAsia" w:ascii="宋体" w:hAnsi="宋体" w:eastAsia="宋体" w:cs="宋体"/>
          <w:b w:val="0"/>
          <w:bCs w:val="0"/>
          <w:i w:val="0"/>
          <w:iCs w:val="0"/>
          <w:caps w:val="0"/>
          <w:color w:val="333333"/>
          <w:spacing w:val="0"/>
          <w:sz w:val="21"/>
          <w:szCs w:val="21"/>
          <w:u w:val="none"/>
          <w:lang w:eastAsia="zh-Hans"/>
        </w:rPr>
        <w:t>：</w:t>
      </w:r>
      <w:r>
        <w:rPr>
          <w:rFonts w:hint="eastAsia" w:ascii="宋体" w:hAnsi="宋体" w:eastAsia="宋体" w:cs="宋体"/>
          <w:b w:val="0"/>
          <w:bCs w:val="0"/>
          <w:i w:val="0"/>
          <w:iCs w:val="0"/>
          <w:caps w:val="0"/>
          <w:color w:val="333333"/>
          <w:spacing w:val="0"/>
          <w:sz w:val="21"/>
          <w:szCs w:val="21"/>
          <w:u w:val="none"/>
          <w:lang w:val="en-US" w:eastAsia="zh-Hans"/>
        </w:rPr>
        <w:t>对象之间的关系</w:t>
      </w:r>
      <w:r>
        <w:rPr>
          <w:rFonts w:hint="eastAsia" w:ascii="宋体" w:hAnsi="宋体" w:eastAsia="宋体" w:cs="宋体"/>
          <w:b w:val="0"/>
          <w:bCs w:val="0"/>
          <w:i w:val="0"/>
          <w:iCs w:val="0"/>
          <w:caps w:val="0"/>
          <w:color w:val="333333"/>
          <w:spacing w:val="0"/>
          <w:sz w:val="21"/>
          <w:szCs w:val="21"/>
          <w:u w:val="none"/>
          <w:lang w:eastAsia="zh-Hans"/>
        </w:rPr>
        <w:t>（</w:t>
      </w:r>
      <w:r>
        <w:rPr>
          <w:rFonts w:hint="eastAsia" w:ascii="宋体" w:hAnsi="宋体" w:eastAsia="宋体" w:cs="宋体"/>
          <w:b w:val="0"/>
          <w:bCs w:val="0"/>
          <w:i w:val="0"/>
          <w:iCs w:val="0"/>
          <w:caps w:val="0"/>
          <w:color w:val="333333"/>
          <w:spacing w:val="0"/>
          <w:sz w:val="21"/>
          <w:szCs w:val="21"/>
          <w:u w:val="none"/>
          <w:lang w:val="en-US" w:eastAsia="zh-Hans"/>
        </w:rPr>
        <w:t>空间</w:t>
      </w:r>
      <w:r>
        <w:rPr>
          <w:rFonts w:hint="eastAsia" w:ascii="宋体" w:hAnsi="宋体" w:eastAsia="宋体" w:cs="宋体"/>
          <w:b w:val="0"/>
          <w:bCs w:val="0"/>
          <w:i w:val="0"/>
          <w:iCs w:val="0"/>
          <w:caps w:val="0"/>
          <w:color w:val="333333"/>
          <w:spacing w:val="0"/>
          <w:sz w:val="21"/>
          <w:szCs w:val="21"/>
          <w:u w:val="none"/>
          <w:lang w:eastAsia="zh-Hans"/>
        </w:rPr>
        <w:t>）</w:t>
      </w:r>
      <w:r>
        <w:rPr>
          <w:rFonts w:hint="eastAsia" w:ascii="宋体" w:hAnsi="宋体" w:eastAsia="宋体" w:cs="宋体"/>
          <w:b w:val="0"/>
          <w:bCs w:val="0"/>
          <w:i w:val="0"/>
          <w:iCs w:val="0"/>
          <w:caps w:val="0"/>
          <w:color w:val="333333"/>
          <w:spacing w:val="0"/>
          <w:sz w:val="21"/>
          <w:szCs w:val="21"/>
          <w:u w:val="none"/>
          <w:lang w:val="en-US" w:eastAsia="zh-Hans"/>
        </w:rPr>
        <w:t>和比例</w:t>
      </w:r>
      <w:r>
        <w:rPr>
          <w:rFonts w:hint="eastAsia" w:ascii="宋体" w:hAnsi="宋体" w:eastAsia="宋体" w:cs="宋体"/>
          <w:b w:val="0"/>
          <w:bCs w:val="0"/>
          <w:i w:val="0"/>
          <w:iCs w:val="0"/>
          <w:caps w:val="0"/>
          <w:color w:val="333333"/>
          <w:spacing w:val="0"/>
          <w:sz w:val="21"/>
          <w:szCs w:val="21"/>
          <w:u w:val="none"/>
          <w:lang w:eastAsia="zh-Hans"/>
        </w:rPr>
        <w:t>（</w:t>
      </w:r>
      <w:r>
        <w:rPr>
          <w:rFonts w:hint="eastAsia" w:ascii="宋体" w:hAnsi="宋体" w:eastAsia="宋体" w:cs="宋体"/>
          <w:b w:val="0"/>
          <w:bCs w:val="0"/>
          <w:i w:val="0"/>
          <w:iCs w:val="0"/>
          <w:caps w:val="0"/>
          <w:color w:val="333333"/>
          <w:spacing w:val="0"/>
          <w:sz w:val="21"/>
          <w:szCs w:val="21"/>
          <w:u w:val="none"/>
          <w:lang w:val="en-US" w:eastAsia="zh-Hans"/>
        </w:rPr>
        <w:t>代数</w:t>
      </w:r>
      <w:r>
        <w:rPr>
          <w:rFonts w:hint="eastAsia" w:ascii="宋体" w:hAnsi="宋体" w:eastAsia="宋体" w:cs="宋体"/>
          <w:b w:val="0"/>
          <w:bCs w:val="0"/>
          <w:i w:val="0"/>
          <w:iCs w:val="0"/>
          <w:caps w:val="0"/>
          <w:color w:val="333333"/>
          <w:spacing w:val="0"/>
          <w:sz w:val="21"/>
          <w:szCs w:val="21"/>
          <w:u w:val="none"/>
          <w:lang w:eastAsia="zh-Hans"/>
        </w:rPr>
        <w:t>），</w:t>
      </w:r>
      <w:r>
        <w:rPr>
          <w:rFonts w:hint="eastAsia" w:ascii="宋体" w:hAnsi="宋体" w:eastAsia="宋体" w:cs="宋体"/>
          <w:b w:val="0"/>
          <w:bCs w:val="0"/>
          <w:i w:val="0"/>
          <w:iCs w:val="0"/>
          <w:caps w:val="0"/>
          <w:color w:val="333333"/>
          <w:spacing w:val="0"/>
          <w:sz w:val="21"/>
          <w:szCs w:val="21"/>
          <w:u w:val="none"/>
          <w:lang w:val="en-US" w:eastAsia="zh-Hans"/>
        </w:rPr>
        <w:t>由此就构成了解析几何的概念</w:t>
      </w:r>
      <w:r>
        <w:rPr>
          <w:rFonts w:hint="eastAsia" w:ascii="宋体" w:hAnsi="宋体" w:eastAsia="宋体" w:cs="宋体"/>
          <w:b w:val="0"/>
          <w:bCs w:val="0"/>
          <w:i w:val="0"/>
          <w:iCs w:val="0"/>
          <w:caps w:val="0"/>
          <w:color w:val="333333"/>
          <w:spacing w:val="0"/>
          <w:sz w:val="21"/>
          <w:szCs w:val="21"/>
          <w:u w:val="none"/>
          <w:lang w:eastAsia="zh-Hans"/>
        </w:rPr>
        <w:t>。【</w:t>
      </w:r>
      <w:r>
        <w:rPr>
          <w:rFonts w:hint="eastAsia" w:ascii="宋体" w:hAnsi="宋体" w:eastAsia="宋体" w:cs="宋体"/>
          <w:b w:val="0"/>
          <w:bCs w:val="0"/>
          <w:i w:val="0"/>
          <w:iCs w:val="0"/>
          <w:caps w:val="0"/>
          <w:color w:val="333333"/>
          <w:spacing w:val="0"/>
          <w:sz w:val="21"/>
          <w:szCs w:val="21"/>
          <w:u w:val="none"/>
          <w:lang w:val="en-US" w:eastAsia="zh-Hans"/>
        </w:rPr>
        <w:t>p</w:t>
      </w:r>
      <w:r>
        <w:rPr>
          <w:rFonts w:hint="eastAsia" w:ascii="宋体" w:hAnsi="宋体" w:eastAsia="宋体" w:cs="宋体"/>
          <w:b w:val="0"/>
          <w:bCs w:val="0"/>
          <w:i w:val="0"/>
          <w:iCs w:val="0"/>
          <w:caps w:val="0"/>
          <w:color w:val="333333"/>
          <w:spacing w:val="0"/>
          <w:sz w:val="21"/>
          <w:szCs w:val="21"/>
          <w:u w:val="none"/>
          <w:lang w:eastAsia="zh-Hans"/>
        </w:rPr>
        <w:t>17】</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笛卡尔讲的是</w:t>
      </w:r>
      <w:r>
        <w:rPr>
          <w:rFonts w:hint="eastAsia" w:ascii="宋体" w:hAnsi="宋体" w:eastAsia="宋体" w:cs="宋体"/>
          <w:color w:val="000000" w:themeColor="text1"/>
          <w:highlight w:val="cyan"/>
          <w14:textFill>
            <w14:solidFill>
              <w14:schemeClr w14:val="tx1"/>
            </w14:solidFill>
          </w14:textFill>
        </w:rPr>
        <w:t>普遍的数学规律</w:t>
      </w:r>
      <w:r>
        <w:rPr>
          <w:rFonts w:hint="eastAsia" w:ascii="宋体" w:hAnsi="宋体" w:eastAsia="宋体" w:cs="宋体"/>
          <w:color w:val="000000" w:themeColor="text1"/>
          <w14:textFill>
            <w14:solidFill>
              <w14:schemeClr w14:val="tx1"/>
            </w14:solidFill>
          </w14:textFill>
        </w:rPr>
        <w:t>，科学方法论不是仅仅针对代数、解析几何等，而是运用它来解决世界上的各个难题，适用于所有科学的研究。是普遍的数学也是普遍的科学。</w:t>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highlight w:val="yellow"/>
        </w:rPr>
      </w:pPr>
      <w:r>
        <w:rPr>
          <w:rFonts w:hint="eastAsia" w:ascii="宋体" w:hAnsi="宋体" w:eastAsia="宋体" w:cs="宋体"/>
          <w:b/>
          <w:bCs/>
          <w:sz w:val="28"/>
          <w:szCs w:val="28"/>
          <w:highlight w:val="yellow"/>
        </w:rPr>
        <w:t>6</w:t>
      </w:r>
      <w:r>
        <w:rPr>
          <w:rFonts w:hint="eastAsia" w:ascii="宋体" w:hAnsi="宋体" w:eastAsia="宋体" w:cs="宋体"/>
          <w:b/>
          <w:bCs/>
          <w:sz w:val="28"/>
          <w:szCs w:val="28"/>
          <w:highlight w:val="yellow"/>
          <w:lang w:eastAsia="zh-CN"/>
        </w:rPr>
        <w:t>、</w:t>
      </w:r>
      <w:r>
        <w:rPr>
          <w:rFonts w:hint="eastAsia" w:ascii="宋体" w:hAnsi="宋体" w:eastAsia="宋体" w:cs="宋体"/>
          <w:b/>
          <w:bCs/>
          <w:sz w:val="28"/>
          <w:szCs w:val="28"/>
          <w:highlight w:val="yellow"/>
        </w:rPr>
        <w:t>四条科学方法论</w:t>
      </w:r>
      <w:r>
        <w:rPr>
          <w:rFonts w:hint="eastAsia" w:ascii="宋体" w:hAnsi="宋体" w:eastAsia="宋体" w:cs="宋体"/>
          <w:sz w:val="21"/>
          <w:szCs w:val="21"/>
          <w:highlight w:val="yellow"/>
        </w:rPr>
        <w:t>【</w:t>
      </w:r>
      <w:r>
        <w:rPr>
          <w:rFonts w:hint="eastAsia" w:ascii="宋体" w:hAnsi="宋体" w:eastAsia="宋体" w:cs="宋体"/>
          <w:sz w:val="21"/>
          <w:szCs w:val="21"/>
          <w:highlight w:val="yellow"/>
          <w:lang w:val="en-US" w:eastAsia="zh-Hans"/>
        </w:rPr>
        <w:t>结合后面</w:t>
      </w:r>
      <w:r>
        <w:rPr>
          <w:rFonts w:hint="eastAsia" w:ascii="宋体" w:hAnsi="宋体" w:eastAsia="宋体" w:cs="宋体"/>
          <w:sz w:val="21"/>
          <w:szCs w:val="21"/>
          <w:highlight w:val="yellow"/>
        </w:rPr>
        <w:t>】</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sz w:val="21"/>
          <w:szCs w:val="21"/>
        </w:rPr>
        <w:t xml:space="preserve">  </w:t>
      </w:r>
      <w:r>
        <w:rPr>
          <w:rFonts w:hint="eastAsia" w:ascii="宋体" w:hAnsi="宋体" w:eastAsia="宋体" w:cs="宋体"/>
        </w:rPr>
        <w:t xml:space="preserve"> </w:t>
      </w:r>
      <w:r>
        <w:rPr>
          <w:rFonts w:hint="eastAsia" w:ascii="宋体" w:hAnsi="宋体" w:eastAsia="宋体" w:cs="宋体"/>
          <w:color w:val="000000" w:themeColor="text1"/>
          <w14:textFill>
            <w14:solidFill>
              <w14:schemeClr w14:val="tx1"/>
            </w14:solidFill>
          </w14:textFill>
        </w:rPr>
        <w:t>那么如何运用理性呢?在《谈谈方法》中，笛卡儿简述了自己的求学经历，发现修辞学、神学与哲学等并不能教给他探求真理的方法。于是他下定决心去读世界这木大书。他发现在现实生活中，普通人的推理要比关在书房里的读书人的推理要包含更多的真理。因为普通人的推理是设身处地的，一旦错了，结果就会立即惩罚它。而读书人则是关在书房里闭门造车，思辨而不产生任何实效，即使错了，也并不知晓。</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当然，逻辑、儿何学与代数这三门学问对笛卡儿探讨求真的方法有一定的帮助。但是，逻辑方面，三段论式等逻辑法则只是分析已知的东西，并不能告诉别人术知的东西。而几何学与代数则过于抽象和烦琐。为此，笛卡儿力图找出一条包含上述学问的长处、又没有共缺点的新方法。具体说来，</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FF0000"/>
        </w:rPr>
        <w:t>·这新方法包括四条规则</w:t>
      </w:r>
      <w:r>
        <w:rPr>
          <w:rFonts w:hint="eastAsia" w:ascii="宋体" w:hAnsi="宋体" w:eastAsia="宋体" w:cs="宋体"/>
          <w:color w:val="000000" w:themeColor="text1"/>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lang w:eastAsia="zh-Hans"/>
        </w:rPr>
      </w:pPr>
      <w:r>
        <w:rPr>
          <w:rFonts w:hint="eastAsia" w:ascii="宋体" w:hAnsi="宋体" w:eastAsia="宋体" w:cs="宋体"/>
          <w:color w:val="000000" w:themeColor="text1"/>
          <w14:textFill>
            <w14:solidFill>
              <w14:schemeClr w14:val="tx1"/>
            </w14:solidFill>
          </w14:textFill>
        </w:rPr>
        <w:t>第一条是</w:t>
      </w:r>
      <w:r>
        <w:rPr>
          <w:rFonts w:hint="eastAsia" w:ascii="宋体" w:hAnsi="宋体" w:eastAsia="宋体" w:cs="宋体"/>
          <w:b/>
          <w:color w:val="000000" w:themeColor="text1"/>
          <w:lang w:val="en-US" w:eastAsia="zh-Hans"/>
          <w14:textFill>
            <w14:solidFill>
              <w14:schemeClr w14:val="tx1"/>
            </w14:solidFill>
          </w14:textFill>
        </w:rPr>
        <w:t>自明性原则</w:t>
      </w:r>
      <w:r>
        <w:rPr>
          <w:rFonts w:hint="eastAsia" w:ascii="宋体" w:hAnsi="宋体" w:eastAsia="宋体" w:cs="宋体"/>
          <w:color w:val="000000" w:themeColor="text1"/>
          <w14:textFill>
            <w14:solidFill>
              <w14:schemeClr w14:val="tx1"/>
            </w14:solidFill>
          </w14:textFill>
        </w:rPr>
        <w:t>，即“凡是我没有明确地认识到的东西，我决不把它当成真的接受。也就是说，要小心避免轻率的判断和先入之见，除了清楚分明地呈现在我心里、使我根木无法怀疑的东西以外，不要多放一点别的东西到我的判断里”</w:t>
      </w:r>
      <w:r>
        <w:rPr>
          <w:rFonts w:hint="eastAsia" w:ascii="宋体" w:hAnsi="宋体" w:eastAsia="宋体" w:cs="宋体"/>
          <w:sz w:val="21"/>
          <w:szCs w:val="21"/>
          <w:lang w:val="en-US" w:eastAsia="zh-Hans"/>
        </w:rPr>
        <w:t>笛卡尔认为能够self</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evidence的存在应当清楚分明</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无可怀疑</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能够自己证明自己为真</w:t>
      </w:r>
      <w:r>
        <w:rPr>
          <w:rFonts w:hint="eastAsia" w:ascii="宋体" w:hAnsi="宋体" w:eastAsia="宋体" w:cs="宋体"/>
          <w:sz w:val="21"/>
          <w:szCs w:val="21"/>
          <w:lang w:eastAsia="zh-Hans"/>
        </w:rPr>
        <w:t>。</w:t>
      </w:r>
    </w:p>
    <w:p>
      <w:pPr>
        <w:jc w:val="left"/>
        <w:rPr>
          <w:rFonts w:hint="eastAsia" w:ascii="宋体" w:hAnsi="宋体" w:eastAsia="宋体" w:cs="宋体"/>
          <w:color w:val="000000" w:themeColor="text1"/>
          <w14:textFill>
            <w14:solidFill>
              <w14:schemeClr w14:val="tx1"/>
            </w14:solidFill>
          </w14:textFill>
        </w:rPr>
      </w:pP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第二条是</w:t>
      </w:r>
      <w:r>
        <w:rPr>
          <w:rFonts w:hint="eastAsia" w:ascii="宋体" w:hAnsi="宋体" w:eastAsia="宋体" w:cs="宋体"/>
          <w:b/>
          <w:color w:val="000000" w:themeColor="text1"/>
          <w14:textFill>
            <w14:solidFill>
              <w14:schemeClr w14:val="tx1"/>
            </w14:solidFill>
          </w14:textFill>
        </w:rPr>
        <w:t>分解</w:t>
      </w:r>
      <w:r>
        <w:rPr>
          <w:rFonts w:hint="eastAsia" w:ascii="宋体" w:hAnsi="宋体" w:eastAsia="宋体" w:cs="宋体"/>
          <w:b/>
          <w:color w:val="000000" w:themeColor="text1"/>
          <w:lang w:val="en-US" w:eastAsia="zh-Hans"/>
          <w14:textFill>
            <w14:solidFill>
              <w14:schemeClr w14:val="tx1"/>
            </w14:solidFill>
          </w14:textFill>
        </w:rPr>
        <w:t>原则</w:t>
      </w:r>
      <w:r>
        <w:rPr>
          <w:rFonts w:hint="eastAsia" w:ascii="宋体" w:hAnsi="宋体" w:eastAsia="宋体" w:cs="宋体"/>
          <w:color w:val="000000" w:themeColor="text1"/>
          <w14:textFill>
            <w14:solidFill>
              <w14:schemeClr w14:val="tx1"/>
            </w14:solidFill>
          </w14:textFill>
        </w:rPr>
        <w:t>，即“把我所审查的每一个难题按照可能和必要的程度分成若干部分，以使一一妥为解决”。</w:t>
      </w:r>
      <w:r>
        <w:rPr>
          <w:rFonts w:hint="eastAsia" w:ascii="宋体" w:hAnsi="宋体" w:eastAsia="宋体" w:cs="宋体"/>
          <w:sz w:val="21"/>
          <w:szCs w:val="21"/>
        </w:rPr>
        <w:t>笛卡尔主张将复杂的问题分解为更简单的部分，以便更好地理解和研究。</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第三条是</w:t>
      </w:r>
      <w:r>
        <w:rPr>
          <w:rFonts w:hint="eastAsia" w:ascii="宋体" w:hAnsi="宋体" w:eastAsia="宋体" w:cs="宋体"/>
          <w:b/>
          <w:color w:val="000000" w:themeColor="text1"/>
          <w14:textFill>
            <w14:solidFill>
              <w14:schemeClr w14:val="tx1"/>
            </w14:solidFill>
          </w14:textFill>
        </w:rPr>
        <w:t>综合</w:t>
      </w:r>
      <w:r>
        <w:rPr>
          <w:rFonts w:hint="eastAsia" w:ascii="宋体" w:hAnsi="宋体" w:eastAsia="宋体" w:cs="宋体"/>
          <w:b/>
          <w:color w:val="000000" w:themeColor="text1"/>
          <w:lang w:val="en-US" w:eastAsia="zh-Hans"/>
          <w14:textFill>
            <w14:solidFill>
              <w14:schemeClr w14:val="tx1"/>
            </w14:solidFill>
          </w14:textFill>
        </w:rPr>
        <w:t>原则</w:t>
      </w:r>
      <w:r>
        <w:rPr>
          <w:rFonts w:hint="eastAsia" w:ascii="宋体" w:hAnsi="宋体" w:eastAsia="宋体" w:cs="宋体"/>
          <w:color w:val="000000" w:themeColor="text1"/>
          <w14:textFill>
            <w14:solidFill>
              <w14:schemeClr w14:val="tx1"/>
            </w14:solidFill>
          </w14:textFill>
        </w:rPr>
        <w:t>，即“按次序进行我的思考，从最简单、最容易认识的对象开始，一点一点逐步上升，直到认识最复杂的对象;就连那些本来没有先后关系的东西，也给它们设定一个次序”。</w:t>
      </w:r>
    </w:p>
    <w:p>
      <w:pPr>
        <w:jc w:val="left"/>
        <w:rPr>
          <w:rFonts w:hint="eastAsia" w:ascii="宋体" w:hAnsi="宋体" w:eastAsia="宋体" w:cs="宋体"/>
          <w:sz w:val="21"/>
          <w:szCs w:val="21"/>
        </w:rPr>
      </w:pPr>
      <w:r>
        <w:rPr>
          <w:rFonts w:hint="eastAsia" w:ascii="宋体" w:hAnsi="宋体" w:eastAsia="宋体" w:cs="宋体"/>
          <w:color w:val="000000" w:themeColor="text1"/>
          <w14:textFill>
            <w14:solidFill>
              <w14:schemeClr w14:val="tx1"/>
            </w14:solidFill>
          </w14:textFill>
        </w:rPr>
        <w:t>第四条是</w:t>
      </w:r>
      <w:r>
        <w:rPr>
          <w:rFonts w:hint="eastAsia" w:ascii="宋体" w:hAnsi="宋体" w:eastAsia="宋体" w:cs="宋体"/>
          <w:b/>
          <w:color w:val="000000" w:themeColor="text1"/>
          <w:lang w:val="en-US" w:eastAsia="zh-Hans"/>
          <w14:textFill>
            <w14:solidFill>
              <w14:schemeClr w14:val="tx1"/>
            </w14:solidFill>
          </w14:textFill>
        </w:rPr>
        <w:t>复查原则</w:t>
      </w:r>
      <w:r>
        <w:rPr>
          <w:rFonts w:hint="eastAsia" w:ascii="宋体" w:hAnsi="宋体" w:eastAsia="宋体" w:cs="宋体"/>
          <w:color w:val="000000" w:themeColor="text1"/>
          <w14:textFill>
            <w14:solidFill>
              <w14:schemeClr w14:val="tx1"/>
            </w14:solidFill>
          </w14:textFill>
        </w:rPr>
        <w:t>，即“在任何情况之下，都要尽量全面地考察，尽量普遍地复查，做到确信亳无遗漏”。</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rPr>
      </w:pPr>
    </w:p>
    <w:p>
      <w:pPr>
        <w:spacing w:line="276" w:lineRule="auto"/>
        <w:rPr>
          <w:rFonts w:hint="eastAsia" w:ascii="楷体" w:hAnsi="楷体" w:eastAsia="楷体" w:cs="楷体"/>
          <w:sz w:val="24"/>
          <w:szCs w:val="24"/>
        </w:rPr>
      </w:pPr>
      <w:r>
        <w:rPr>
          <w:rFonts w:hint="eastAsia" w:ascii="楷体" w:hAnsi="楷体" w:eastAsia="楷体" w:cs="楷体"/>
          <w:sz w:val="24"/>
          <w:szCs w:val="24"/>
        </w:rPr>
        <w:t>在《谈谈方法》中，笛卡尔认为要发现真理，人必须正确地使用理性。为此，他首先提出了</w:t>
      </w:r>
      <w:r>
        <w:rPr>
          <w:rFonts w:hint="eastAsia" w:ascii="楷体" w:hAnsi="楷体" w:eastAsia="楷体" w:cs="楷体"/>
          <w:b/>
          <w:bCs/>
          <w:sz w:val="24"/>
          <w:szCs w:val="24"/>
        </w:rPr>
        <w:t>“四条方法论准则”</w:t>
      </w:r>
      <w:r>
        <w:rPr>
          <w:rFonts w:hint="eastAsia" w:ascii="楷体" w:hAnsi="楷体" w:eastAsia="楷体" w:cs="楷体"/>
          <w:sz w:val="24"/>
          <w:szCs w:val="24"/>
        </w:rPr>
        <w:t>。第一条是明证性与确定性的要求，即“凡是我没有明确地认识到的东西，我决不把它当成真的接受。也就是说，要小心避免轻率的判断和先入之见，除了清楚分明地呈现在我心里、使我根本无法怀疑的东西以外，不要多放一点别的东西到我的判断里”。</w:t>
      </w:r>
    </w:p>
    <w:p>
      <w:pPr>
        <w:spacing w:line="276" w:lineRule="auto"/>
        <w:rPr>
          <w:rFonts w:hint="eastAsia" w:ascii="楷体" w:hAnsi="楷体" w:eastAsia="楷体" w:cs="楷体"/>
          <w:sz w:val="24"/>
          <w:szCs w:val="24"/>
        </w:rPr>
      </w:pPr>
      <w:r>
        <w:rPr>
          <w:rFonts w:hint="eastAsia" w:ascii="楷体" w:hAnsi="楷体" w:eastAsia="楷体" w:cs="楷体"/>
          <w:sz w:val="24"/>
          <w:szCs w:val="24"/>
        </w:rPr>
        <w:t>第二条是分解法，即“把我所审查的每一个难题按照可能和必要的程度分成若干部分，以便一—妥为解决”。</w:t>
      </w:r>
    </w:p>
    <w:p>
      <w:pPr>
        <w:spacing w:line="276" w:lineRule="auto"/>
        <w:rPr>
          <w:rFonts w:hint="eastAsia" w:ascii="楷体" w:hAnsi="楷体" w:eastAsia="楷体" w:cs="楷体"/>
          <w:sz w:val="24"/>
          <w:szCs w:val="24"/>
        </w:rPr>
      </w:pPr>
      <w:r>
        <w:rPr>
          <w:rFonts w:hint="eastAsia" w:ascii="楷体" w:hAnsi="楷体" w:eastAsia="楷体" w:cs="楷体"/>
          <w:sz w:val="24"/>
          <w:szCs w:val="24"/>
        </w:rPr>
        <w:t>第三条是综合法，即“按次序进行我的思考，从最简单、最容易认识的对象开始，一点一点逐步上升，直到认识最复杂的对象；就连那些本来没有先后关系的东西，也给它们设定一个次序”。</w:t>
      </w:r>
    </w:p>
    <w:p>
      <w:pPr>
        <w:spacing w:line="276" w:lineRule="auto"/>
        <w:rPr>
          <w:rFonts w:hint="eastAsia" w:ascii="楷体" w:hAnsi="楷体" w:eastAsia="楷体" w:cs="楷体"/>
          <w:sz w:val="24"/>
          <w:szCs w:val="24"/>
        </w:rPr>
      </w:pPr>
      <w:r>
        <w:rPr>
          <w:rFonts w:hint="eastAsia" w:ascii="楷体" w:hAnsi="楷体" w:eastAsia="楷体" w:cs="楷体"/>
          <w:sz w:val="24"/>
          <w:szCs w:val="24"/>
        </w:rPr>
        <w:t>第四条是严密与细致的推理要求，即“在任何情况之下，都要尽量全面地考察，尽量昔遍地复查，做到确信毫无邊漏”。</w:t>
      </w:r>
    </w:p>
    <w:p>
      <w:pPr>
        <w:spacing w:line="276" w:lineRule="auto"/>
        <w:rPr>
          <w:rFonts w:hint="eastAsia" w:ascii="楷体" w:hAnsi="楷体" w:eastAsia="楷体" w:cs="楷体"/>
          <w:sz w:val="24"/>
          <w:szCs w:val="24"/>
        </w:rPr>
      </w:pPr>
      <w:r>
        <w:rPr>
          <w:rFonts w:hint="eastAsia" w:ascii="楷体" w:hAnsi="楷体" w:eastAsia="楷体" w:cs="楷体"/>
          <w:sz w:val="24"/>
          <w:szCs w:val="24"/>
        </w:rPr>
        <w:t>总之，笛卡尔的四条方法论准则是理性主义的，为近现代料学研究莫定了基础，有其合理性。不过，这一方法论仍然有缺陷，即强调天赋理性与天赋真理，而且，在笛卡尔那里是不存在新知识的，人所发现的知识早已存在于人的灵魂与世界中。这显然不符合科学史的史实。</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楷体" w:hAnsi="楷体" w:eastAsia="楷体" w:cs="楷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rPr>
      </w:pP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highlight w:val="yellow"/>
        </w:rPr>
      </w:pPr>
      <w:r>
        <w:rPr>
          <w:rFonts w:hint="eastAsia" w:ascii="宋体" w:hAnsi="宋体" w:eastAsia="宋体" w:cs="宋体"/>
          <w:b/>
          <w:bCs/>
          <w:sz w:val="28"/>
          <w:szCs w:val="28"/>
          <w:highlight w:val="yellow"/>
          <w:lang w:val="en-US" w:eastAsia="zh-CN"/>
        </w:rPr>
        <w:t>7、</w:t>
      </w:r>
      <w:r>
        <w:rPr>
          <w:rFonts w:hint="eastAsia" w:ascii="宋体" w:hAnsi="宋体" w:eastAsia="宋体" w:cs="宋体"/>
          <w:b/>
          <w:bCs/>
          <w:sz w:val="28"/>
          <w:szCs w:val="28"/>
          <w:highlight w:val="yellow"/>
        </w:rPr>
        <w:t>临时行为规范</w:t>
      </w:r>
      <w:r>
        <w:rPr>
          <w:rFonts w:hint="eastAsia" w:ascii="宋体" w:hAnsi="宋体" w:eastAsia="宋体" w:cs="宋体"/>
          <w:sz w:val="21"/>
          <w:szCs w:val="21"/>
          <w:highlight w:val="yellow"/>
        </w:rPr>
        <w:t>（临时行为准则）【19】</w:t>
      </w:r>
    </w:p>
    <w:p>
      <w:pPr>
        <w:keepNext w:val="0"/>
        <w:keepLines w:val="0"/>
        <w:widowControl/>
        <w:suppressLineNumbers w:val="0"/>
        <w:ind w:firstLine="420" w:firstLineChars="200"/>
        <w:jc w:val="left"/>
        <w:rPr>
          <w:rFonts w:hint="eastAsia" w:ascii="宋体" w:hAnsi="宋体" w:eastAsia="宋体" w:cs="宋体"/>
          <w:sz w:val="21"/>
          <w:szCs w:val="21"/>
          <w:highlight w:val="none"/>
          <w:lang w:eastAsia="zh-Hans"/>
        </w:rPr>
      </w:pPr>
      <w:r>
        <w:rPr>
          <w:rFonts w:hint="eastAsia" w:ascii="宋体" w:hAnsi="宋体" w:eastAsia="宋体" w:cs="宋体"/>
          <w:sz w:val="21"/>
          <w:szCs w:val="21"/>
          <w:highlight w:val="none"/>
        </w:rPr>
        <w:t xml:space="preserve"> </w:t>
      </w:r>
      <w:r>
        <w:rPr>
          <w:rFonts w:hint="eastAsia" w:ascii="宋体" w:hAnsi="宋体" w:eastAsia="宋体" w:cs="宋体"/>
          <w:sz w:val="21"/>
          <w:szCs w:val="21"/>
          <w:highlight w:val="none"/>
          <w:lang w:val="en-US" w:eastAsia="zh-Hans"/>
        </w:rPr>
        <w:t>笛卡尔认为</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完满者创造物质自然和“我思”即人的灵魂</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自然和灵魂之间共享同样的数学规律</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每个事物都有一个既定的真理</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随着人类的世代发展终将发现所有的真理</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最终成为自然界的主人</w:t>
      </w:r>
      <w:r>
        <w:rPr>
          <w:rFonts w:hint="eastAsia" w:ascii="宋体" w:hAnsi="宋体" w:eastAsia="宋体" w:cs="宋体"/>
          <w:sz w:val="21"/>
          <w:szCs w:val="21"/>
          <w:highlight w:val="none"/>
          <w:lang w:eastAsia="zh-Hans"/>
        </w:rPr>
        <w:t>。</w:t>
      </w:r>
      <w:r>
        <w:rPr>
          <w:rFonts w:hint="eastAsia" w:ascii="宋体" w:hAnsi="宋体" w:eastAsia="宋体" w:cs="宋体"/>
          <w:color w:val="000000"/>
          <w:kern w:val="0"/>
          <w:sz w:val="21"/>
          <w:szCs w:val="21"/>
          <w:lang w:val="en-US" w:eastAsia="zh-CN" w:bidi="ar"/>
        </w:rPr>
        <w:t>尽管人灵魂中就有天赋的真理与理性,但是,在自觉认识到这一点之前， 还是有一段时间</w:t>
      </w:r>
      <w:r>
        <w:rPr>
          <w:rFonts w:hint="eastAsia" w:ascii="宋体" w:hAnsi="宋体" w:eastAsia="宋体" w:cs="宋体"/>
          <w:color w:val="000000"/>
          <w:kern w:val="0"/>
          <w:sz w:val="21"/>
          <w:szCs w:val="21"/>
          <w:lang w:eastAsia="zh-CN" w:bidi="ar"/>
        </w:rPr>
        <w:t>。</w:t>
      </w:r>
      <w:r>
        <w:rPr>
          <w:rFonts w:hint="eastAsia" w:ascii="宋体" w:hAnsi="宋体" w:eastAsia="宋体" w:cs="宋体"/>
          <w:sz w:val="21"/>
          <w:szCs w:val="21"/>
          <w:highlight w:val="none"/>
          <w:lang w:val="en-US" w:eastAsia="zh-Hans"/>
        </w:rPr>
        <w:t>在没成为自然的主人之前</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人处于“临时状态”</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应当遵循临时行为准则</w:t>
      </w:r>
      <w:r>
        <w:rPr>
          <w:rFonts w:hint="eastAsia" w:ascii="宋体" w:hAnsi="宋体" w:eastAsia="宋体" w:cs="宋体"/>
          <w:sz w:val="21"/>
          <w:szCs w:val="21"/>
          <w:highlight w:val="none"/>
          <w:lang w:eastAsia="zh-Hans"/>
        </w:rPr>
        <w:t>，</w:t>
      </w:r>
      <w:r>
        <w:rPr>
          <w:rFonts w:hint="eastAsia" w:ascii="宋体" w:hAnsi="宋体" w:eastAsia="宋体" w:cs="宋体"/>
          <w:sz w:val="21"/>
          <w:szCs w:val="21"/>
          <w:highlight w:val="none"/>
          <w:lang w:val="en-US" w:eastAsia="zh-Hans"/>
        </w:rPr>
        <w:t>以“在施工期间舒舒服服地住着”</w:t>
      </w:r>
      <w:r>
        <w:rPr>
          <w:rFonts w:hint="eastAsia" w:ascii="宋体" w:hAnsi="宋体" w:eastAsia="宋体" w:cs="宋体"/>
          <w:sz w:val="21"/>
          <w:szCs w:val="21"/>
          <w:highlight w:val="none"/>
          <w:lang w:eastAsia="zh-Hans"/>
        </w:rPr>
        <w:t>。</w:t>
      </w:r>
    </w:p>
    <w:p>
      <w:pPr>
        <w:pStyle w:val="9"/>
        <w:keepNext w:val="0"/>
        <w:keepLines w:val="0"/>
        <w:pageBreakBefore w:val="0"/>
        <w:numPr>
          <w:ilvl w:val="0"/>
          <w:numId w:val="1"/>
        </w:numPr>
        <w:kinsoku/>
        <w:wordWrap/>
        <w:overflowPunct/>
        <w:topLinePunct w:val="0"/>
        <w:autoSpaceDE/>
        <w:autoSpaceDN/>
        <w:bidi w:val="0"/>
        <w:adjustRightInd/>
        <w:snapToGrid/>
        <w:spacing w:beforeAutospacing="0" w:line="240" w:lineRule="atLeast"/>
        <w:ind w:left="315" w:leftChars="0" w:firstLine="0" w:firstLineChars="0"/>
        <w:jc w:val="left"/>
        <w:textAlignment w:val="auto"/>
        <w:rPr>
          <w:rFonts w:hint="eastAsia" w:ascii="宋体" w:hAnsi="宋体" w:eastAsia="宋体" w:cs="宋体"/>
          <w:sz w:val="21"/>
          <w:szCs w:val="21"/>
          <w:lang w:eastAsia="zh-Hans"/>
        </w:rPr>
      </w:pPr>
      <w:r>
        <w:rPr>
          <w:rFonts w:hint="eastAsia" w:ascii="宋体" w:hAnsi="宋体" w:eastAsia="宋体" w:cs="宋体"/>
          <w:sz w:val="21"/>
          <w:szCs w:val="21"/>
          <w:lang w:val="en-US" w:eastAsia="zh-Hans"/>
        </w:rPr>
        <w:t>中道原则</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服从我国的法律和习俗</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恰到好处</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把握分寸</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遵循法律</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宗教</w:t>
      </w:r>
      <w:r>
        <w:rPr>
          <w:rFonts w:hint="eastAsia" w:ascii="宋体" w:hAnsi="宋体" w:eastAsia="宋体" w:cs="宋体"/>
          <w:sz w:val="21"/>
          <w:szCs w:val="21"/>
          <w:lang w:eastAsia="zh-Hans"/>
        </w:rPr>
        <w:t>、</w:t>
      </w:r>
    </w:p>
    <w:p>
      <w:pPr>
        <w:pStyle w:val="9"/>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lang w:eastAsia="zh-Hans"/>
        </w:rPr>
      </w:pPr>
      <w:r>
        <w:rPr>
          <w:rFonts w:hint="eastAsia" w:ascii="宋体" w:hAnsi="宋体" w:eastAsia="宋体" w:cs="宋体"/>
          <w:sz w:val="21"/>
          <w:szCs w:val="21"/>
          <w:lang w:val="en-US" w:eastAsia="zh-Hans"/>
        </w:rPr>
        <w:t>习俗</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听从周围最聪明的人的建议</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“中道”是比较的结果</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是长期筛选仍存留的可取经验</w:t>
      </w:r>
      <w:r>
        <w:rPr>
          <w:rFonts w:hint="eastAsia" w:ascii="宋体" w:hAnsi="宋体" w:eastAsia="宋体" w:cs="宋体"/>
          <w:sz w:val="21"/>
          <w:szCs w:val="21"/>
          <w:lang w:eastAsia="zh-Hans"/>
        </w:rPr>
        <w:t>。</w:t>
      </w:r>
    </w:p>
    <w:p>
      <w:pPr>
        <w:pStyle w:val="9"/>
        <w:keepNext w:val="0"/>
        <w:keepLines w:val="0"/>
        <w:pageBreakBefore w:val="0"/>
        <w:numPr>
          <w:ilvl w:val="0"/>
          <w:numId w:val="1"/>
        </w:numPr>
        <w:kinsoku/>
        <w:wordWrap/>
        <w:overflowPunct/>
        <w:topLinePunct w:val="0"/>
        <w:autoSpaceDE/>
        <w:autoSpaceDN/>
        <w:bidi w:val="0"/>
        <w:adjustRightInd/>
        <w:snapToGrid/>
        <w:spacing w:beforeAutospacing="0" w:line="240" w:lineRule="atLeast"/>
        <w:ind w:left="315" w:leftChars="0" w:firstLine="0" w:firstLineChars="0"/>
        <w:jc w:val="left"/>
        <w:textAlignment w:val="auto"/>
        <w:rPr>
          <w:rFonts w:hint="eastAsia" w:ascii="宋体" w:hAnsi="宋体" w:eastAsia="宋体" w:cs="宋体"/>
          <w:sz w:val="21"/>
          <w:szCs w:val="21"/>
          <w:lang w:eastAsia="zh-Hans"/>
        </w:rPr>
      </w:pPr>
      <w:r>
        <w:rPr>
          <w:rFonts w:hint="eastAsia" w:ascii="宋体" w:hAnsi="宋体" w:eastAsia="宋体" w:cs="宋体"/>
          <w:sz w:val="21"/>
          <w:szCs w:val="21"/>
          <w:lang w:val="en-US" w:eastAsia="zh-Hans"/>
        </w:rPr>
        <w:t>或然性最大原则</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“在行动上尽可能坚定果断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一旦选定某种看法</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哪怕它十分可</w:t>
      </w:r>
    </w:p>
    <w:p>
      <w:pPr>
        <w:pStyle w:val="9"/>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lang w:eastAsia="zh-Hans"/>
        </w:rPr>
      </w:pPr>
      <w:r>
        <w:rPr>
          <w:rFonts w:hint="eastAsia" w:ascii="宋体" w:hAnsi="宋体" w:eastAsia="宋体" w:cs="宋体"/>
          <w:sz w:val="21"/>
          <w:szCs w:val="21"/>
          <w:lang w:val="en-US" w:eastAsia="zh-Hans"/>
        </w:rPr>
        <w:t>疑</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也要毫不动摇地坚决遵循</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就像他十分可靠一样</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p</w:t>
      </w:r>
      <w:r>
        <w:rPr>
          <w:rFonts w:hint="eastAsia" w:ascii="宋体" w:hAnsi="宋体" w:eastAsia="宋体" w:cs="宋体"/>
          <w:sz w:val="21"/>
          <w:szCs w:val="21"/>
          <w:lang w:eastAsia="zh-Hans"/>
        </w:rPr>
        <w:t>20】</w:t>
      </w:r>
      <w:r>
        <w:rPr>
          <w:rFonts w:hint="eastAsia" w:ascii="宋体" w:hAnsi="宋体" w:eastAsia="宋体" w:cs="宋体"/>
          <w:sz w:val="21"/>
          <w:szCs w:val="21"/>
          <w:lang w:val="en-US" w:eastAsia="zh-Hans"/>
        </w:rPr>
        <w:t>解读</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没有认识自然规律的情况下又要采取行动</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所以只能遵循统计学的概率</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要坚定果断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举例来看</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选择题中宁可全选A</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也不能什么都不选</w:t>
      </w:r>
      <w:r>
        <w:rPr>
          <w:rFonts w:hint="eastAsia" w:ascii="宋体" w:hAnsi="宋体" w:eastAsia="宋体" w:cs="宋体"/>
          <w:sz w:val="21"/>
          <w:szCs w:val="21"/>
          <w:lang w:eastAsia="zh-Hans"/>
        </w:rPr>
        <w:t>。</w:t>
      </w:r>
    </w:p>
    <w:p>
      <w:pPr>
        <w:pStyle w:val="9"/>
        <w:keepNext w:val="0"/>
        <w:keepLines w:val="0"/>
        <w:pageBreakBefore w:val="0"/>
        <w:numPr>
          <w:ilvl w:val="0"/>
          <w:numId w:val="0"/>
        </w:numPr>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color w:val="000000"/>
          <w:kern w:val="0"/>
          <w:sz w:val="21"/>
          <w:szCs w:val="21"/>
          <w:highlight w:val="none"/>
          <w:lang w:val="en-US" w:eastAsia="zh-CN" w:bidi="ar"/>
        </w:rPr>
      </w:pPr>
      <w:r>
        <w:rPr>
          <w:rFonts w:hint="eastAsia" w:ascii="宋体" w:hAnsi="宋体" w:eastAsia="宋体" w:cs="宋体"/>
          <w:sz w:val="21"/>
          <w:szCs w:val="21"/>
          <w:lang w:val="en-US" w:eastAsia="zh-Hans"/>
        </w:rPr>
        <w:t>三</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命运原则</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永远只求克服自己</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不求克服命运</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只求改变自己的愿望</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不求改变世间的秩序</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p</w:t>
      </w:r>
      <w:r>
        <w:rPr>
          <w:rFonts w:hint="eastAsia" w:ascii="宋体" w:hAnsi="宋体" w:eastAsia="宋体" w:cs="宋体"/>
          <w:sz w:val="21"/>
          <w:szCs w:val="21"/>
          <w:lang w:eastAsia="zh-Hans"/>
        </w:rPr>
        <w:t>21】</w:t>
      </w:r>
      <w:r>
        <w:rPr>
          <w:rFonts w:hint="eastAsia" w:ascii="宋体" w:hAnsi="宋体" w:eastAsia="宋体" w:cs="宋体"/>
          <w:sz w:val="21"/>
          <w:szCs w:val="21"/>
          <w:lang w:val="en-US" w:eastAsia="zh-Hans"/>
        </w:rPr>
        <w:t>即“尽人事</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听天命”</w:t>
      </w:r>
      <w:r>
        <w:rPr>
          <w:rFonts w:hint="eastAsia" w:ascii="宋体" w:hAnsi="宋体" w:eastAsia="宋体" w:cs="宋体"/>
          <w:sz w:val="21"/>
          <w:szCs w:val="21"/>
          <w:lang w:eastAsia="zh-Hans"/>
        </w:rPr>
        <w:t>。</w:t>
      </w:r>
      <w:r>
        <w:rPr>
          <w:rFonts w:hint="eastAsia" w:ascii="宋体" w:hAnsi="宋体" w:eastAsia="宋体" w:cs="宋体"/>
          <w:color w:val="000000"/>
          <w:kern w:val="0"/>
          <w:sz w:val="21"/>
          <w:szCs w:val="21"/>
          <w:lang w:val="en-US" w:eastAsia="zh-CN" w:bidi="ar"/>
        </w:rPr>
        <w:t>人只能遵循自然规律, 即"命运”,不能改变自然规律,因为唯有完满者神才能创设规律、</w:t>
      </w:r>
      <w:r>
        <w:rPr>
          <w:rFonts w:hint="eastAsia" w:ascii="宋体" w:hAnsi="宋体" w:eastAsia="宋体" w:cs="宋体"/>
          <w:color w:val="000000"/>
          <w:kern w:val="0"/>
          <w:sz w:val="21"/>
          <w:szCs w:val="21"/>
          <w:highlight w:val="none"/>
          <w:lang w:val="en-US" w:eastAsia="zh-CN" w:bidi="ar"/>
        </w:rPr>
        <w:t>而人是不完满者，无法创设规律</w:t>
      </w:r>
      <w:r>
        <w:rPr>
          <w:rFonts w:hint="eastAsia" w:ascii="宋体" w:hAnsi="宋体" w:eastAsia="宋体" w:cs="宋体"/>
          <w:color w:val="000000"/>
          <w:kern w:val="0"/>
          <w:sz w:val="21"/>
          <w:szCs w:val="21"/>
          <w:highlight w:val="none"/>
          <w:lang w:eastAsia="zh-CN" w:bidi="ar"/>
        </w:rPr>
        <w:t>，</w:t>
      </w:r>
      <w:r>
        <w:rPr>
          <w:rFonts w:hint="eastAsia" w:ascii="宋体" w:hAnsi="宋体" w:eastAsia="宋体" w:cs="宋体"/>
          <w:sz w:val="21"/>
          <w:szCs w:val="21"/>
          <w:lang w:val="en-US" w:eastAsia="zh-Hans"/>
        </w:rPr>
        <w:t>正如斯多葛主义</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命运的必然性规律</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世界受必然性规律的支配</w:t>
      </w:r>
      <w:r>
        <w:rPr>
          <w:rFonts w:hint="eastAsia" w:ascii="宋体" w:hAnsi="宋体" w:eastAsia="宋体" w:cs="宋体"/>
          <w:sz w:val="21"/>
          <w:szCs w:val="21"/>
          <w:lang w:eastAsia="zh-Hans"/>
        </w:rPr>
        <w:t>。</w:t>
      </w:r>
      <w:r>
        <w:rPr>
          <w:rFonts w:hint="eastAsia" w:ascii="宋体" w:hAnsi="宋体" w:eastAsia="宋体" w:cs="宋体"/>
          <w:color w:val="000000"/>
          <w:kern w:val="0"/>
          <w:sz w:val="21"/>
          <w:szCs w:val="21"/>
          <w:highlight w:val="none"/>
          <w:lang w:val="en-US" w:eastAsia="zh-CN" w:bidi="ar"/>
        </w:rPr>
        <w:t>因此，人必须服从命运。</w:t>
      </w:r>
    </w:p>
    <w:p>
      <w:pPr>
        <w:keepNext w:val="0"/>
        <w:keepLines w:val="0"/>
        <w:widowControl/>
        <w:suppressLineNumbers w:val="0"/>
        <w:jc w:val="left"/>
        <w:rPr>
          <w:rFonts w:hint="eastAsia" w:ascii="宋体" w:hAnsi="宋体" w:eastAsia="宋体" w:cs="宋体"/>
          <w:color w:val="000000"/>
          <w:kern w:val="0"/>
          <w:sz w:val="21"/>
          <w:szCs w:val="21"/>
          <w:highlight w:val="cyan"/>
          <w:lang w:val="en-US" w:eastAsia="zh-CN" w:bidi="ar"/>
        </w:rPr>
      </w:pPr>
    </w:p>
    <w:p>
      <w:pPr>
        <w:spacing w:line="276" w:lineRule="auto"/>
        <w:rPr>
          <w:rFonts w:hint="eastAsia" w:ascii="楷体" w:hAnsi="楷体" w:eastAsia="楷体" w:cs="楷体"/>
          <w:sz w:val="24"/>
          <w:szCs w:val="24"/>
        </w:rPr>
      </w:pPr>
      <w:bookmarkStart w:id="4" w:name="_Hlk136711485"/>
      <w:r>
        <w:rPr>
          <w:rFonts w:hint="eastAsia" w:ascii="楷体" w:hAnsi="楷体" w:eastAsia="楷体" w:cs="楷体"/>
          <w:sz w:val="24"/>
          <w:szCs w:val="24"/>
        </w:rPr>
        <w:t>在《谈谈方法》中；笛卡尔认为人在完全认识自然界的规律之前，必须遵守一套</w:t>
      </w:r>
      <w:r>
        <w:rPr>
          <w:rFonts w:hint="eastAsia" w:ascii="楷体" w:hAnsi="楷体" w:eastAsia="楷体" w:cs="楷体"/>
          <w:b/>
          <w:bCs/>
          <w:sz w:val="24"/>
          <w:szCs w:val="24"/>
        </w:rPr>
        <w:t>临时行为规范</w:t>
      </w:r>
      <w:r>
        <w:rPr>
          <w:rFonts w:hint="eastAsia" w:ascii="楷体" w:hAnsi="楷体" w:eastAsia="楷体" w:cs="楷体"/>
          <w:sz w:val="24"/>
          <w:szCs w:val="24"/>
        </w:rPr>
        <w:t>。一是，服从法国的法律和习俗，笃守他从小所接受的宗教。在其他一切事情上，以最明智的人为榜样，行事审慎，合乎中道，不走极端。二是，行事果断，一旦做出选择，就决不动摇，并遵循或然性最大的原则。三是，永远只求克服自己，不求克服命运，只求改变自己的愿望，不求改变世间的秩序。</w:t>
      </w:r>
    </w:p>
    <w:p>
      <w:pPr>
        <w:spacing w:line="276" w:lineRule="auto"/>
        <w:rPr>
          <w:rFonts w:hint="eastAsia" w:ascii="楷体" w:hAnsi="楷体" w:eastAsia="楷体" w:cs="楷体"/>
          <w:sz w:val="24"/>
          <w:szCs w:val="24"/>
        </w:rPr>
      </w:pPr>
      <w:r>
        <w:rPr>
          <w:rFonts w:hint="eastAsia" w:ascii="楷体" w:hAnsi="楷体" w:eastAsia="楷体" w:cs="楷体"/>
          <w:sz w:val="24"/>
          <w:szCs w:val="24"/>
        </w:rPr>
        <w:t>在此，笛卡尔坚持理性原则，要求根据理性来判断我们的意志所追求的东西的好坏。换言之，只有有了正确的判断，才有正确的行动。在此，笛卡尔仍然坚持斯多葛派哲学家的命运观，即，整个世界是由永恒的、道德的、理性的命运支配的。而世间的秩序、法律、宗教等都是这一命运的反映，所以人在行动中要遵守之。</w:t>
      </w:r>
    </w:p>
    <w:p>
      <w:pPr>
        <w:spacing w:line="276" w:lineRule="auto"/>
        <w:rPr>
          <w:rFonts w:hint="eastAsia" w:ascii="楷体" w:hAnsi="楷体" w:eastAsia="楷体" w:cs="楷体"/>
          <w:sz w:val="24"/>
          <w:szCs w:val="24"/>
        </w:rPr>
      </w:pPr>
      <w:r>
        <w:rPr>
          <w:rFonts w:hint="eastAsia" w:ascii="楷体" w:hAnsi="楷体" w:eastAsia="楷体" w:cs="楷体"/>
          <w:sz w:val="24"/>
          <w:szCs w:val="24"/>
        </w:rPr>
        <w:t>这一看法有其合理的一面，即强调行动必须具有合理性的根据。不过，笛卡尔没有意识到这些合理性的规范仍然有着压抑性，即对于反常的压抑，这往往致不宽容。</w:t>
      </w:r>
    </w:p>
    <w:bookmarkEnd w:id="4"/>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firstLine="420" w:firstLineChars="200"/>
        <w:jc w:val="left"/>
        <w:textAlignment w:val="auto"/>
        <w:rPr>
          <w:rFonts w:hint="eastAsia" w:ascii="宋体" w:hAnsi="宋体" w:eastAsia="宋体" w:cs="宋体"/>
          <w:kern w:val="0"/>
          <w:sz w:val="21"/>
          <w:szCs w:val="21"/>
          <w:lang w:val="en-US" w:eastAsia="zh-CN" w:bidi="ar"/>
        </w:rPr>
      </w:pP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rPr>
      </w:pPr>
      <w:r>
        <w:rPr>
          <w:rFonts w:hint="eastAsia" w:ascii="宋体" w:hAnsi="宋体" w:eastAsia="宋体" w:cs="宋体"/>
          <w:b/>
          <w:bCs/>
          <w:sz w:val="28"/>
          <w:szCs w:val="28"/>
          <w:highlight w:val="yellow"/>
          <w:lang w:val="en-US" w:eastAsia="zh-CN"/>
        </w:rPr>
        <w:t>8、</w:t>
      </w:r>
      <w:r>
        <w:rPr>
          <w:rFonts w:hint="eastAsia" w:ascii="宋体" w:hAnsi="宋体" w:eastAsia="宋体" w:cs="宋体"/>
          <w:b/>
          <w:bCs/>
          <w:sz w:val="28"/>
          <w:szCs w:val="28"/>
          <w:highlight w:val="yellow"/>
        </w:rPr>
        <w:t>理性灵魂（笛卡尔的理性；理性）</w:t>
      </w:r>
    </w:p>
    <w:p>
      <w:pPr>
        <w:keepNext w:val="0"/>
        <w:keepLines w:val="0"/>
        <w:widowControl/>
        <w:suppressLineNumbers w:val="0"/>
        <w:jc w:val="left"/>
        <w:rPr>
          <w:rFonts w:hint="eastAsia" w:ascii="宋体" w:hAnsi="宋体" w:eastAsia="宋体" w:cs="宋体"/>
        </w:rPr>
      </w:pPr>
      <w:r>
        <w:rPr>
          <w:rFonts w:hint="eastAsia" w:ascii="宋体" w:hAnsi="宋体" w:eastAsia="宋体" w:cs="宋体"/>
          <w:sz w:val="21"/>
          <w:szCs w:val="21"/>
        </w:rPr>
        <w:t xml:space="preserve">    认为人的内心本来就隐含着真理，所以人只需要审视自己的内心，就可以直觉、演绎出（数学）真理。</w:t>
      </w:r>
      <w:r>
        <w:rPr>
          <w:rFonts w:hint="eastAsia" w:ascii="宋体" w:hAnsi="宋体" w:eastAsia="宋体" w:cs="宋体"/>
          <w:b/>
          <w:bCs/>
          <w:sz w:val="21"/>
          <w:szCs w:val="21"/>
        </w:rPr>
        <w:t>上帝同时创造了自然界（客体）和我思（主体）人是主客体的结合（肉体-客体承载了灵魂-主体） 故而我思中必然有与自然界相同的数学规律“天赋观念”</w:t>
      </w:r>
      <w:r>
        <w:rPr>
          <w:rFonts w:hint="eastAsia" w:ascii="宋体" w:hAnsi="宋体" w:eastAsia="宋体" w:cs="宋体"/>
          <w:color w:val="000000"/>
          <w:kern w:val="0"/>
          <w:sz w:val="21"/>
          <w:szCs w:val="21"/>
          <w:lang w:val="en-US" w:eastAsia="zh-CN" w:bidi="ar"/>
        </w:rPr>
        <w:t>完满者（神）创造了自然和灵魂，分别置入相同的数学规律等永恒真理，由于人有天赋理性，所以能够认识心中的真理，只要正确地使用理性，就能认识自然的真理。</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lang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rPr>
      </w:pPr>
      <w:r>
        <w:rPr>
          <w:rFonts w:hint="eastAsia" w:ascii="宋体" w:hAnsi="宋体" w:eastAsia="宋体" w:cs="宋体"/>
          <w:b/>
          <w:bCs/>
          <w:sz w:val="28"/>
          <w:szCs w:val="28"/>
          <w:highlight w:val="yellow"/>
        </w:rPr>
        <w:t>9</w:t>
      </w:r>
      <w:r>
        <w:rPr>
          <w:rFonts w:hint="eastAsia" w:ascii="宋体" w:hAnsi="宋体" w:eastAsia="宋体" w:cs="宋体"/>
          <w:b/>
          <w:bCs/>
          <w:sz w:val="28"/>
          <w:szCs w:val="28"/>
          <w:highlight w:val="yellow"/>
          <w:lang w:eastAsia="zh-CN"/>
        </w:rPr>
        <w:t>、</w:t>
      </w:r>
      <w:r>
        <w:rPr>
          <w:rFonts w:hint="eastAsia" w:ascii="宋体" w:hAnsi="宋体" w:eastAsia="宋体" w:cs="宋体"/>
          <w:b/>
          <w:bCs/>
          <w:sz w:val="28"/>
          <w:szCs w:val="28"/>
          <w:highlight w:val="yellow"/>
        </w:rPr>
        <w:t>中道</w:t>
      </w:r>
    </w:p>
    <w:p>
      <w:pPr>
        <w:pStyle w:val="9"/>
        <w:keepNext w:val="0"/>
        <w:keepLines w:val="0"/>
        <w:pageBreakBefore w:val="0"/>
        <w:numPr>
          <w:ilvl w:val="0"/>
          <w:numId w:val="0"/>
        </w:numPr>
        <w:kinsoku/>
        <w:wordWrap/>
        <w:overflowPunct/>
        <w:topLinePunct w:val="0"/>
        <w:autoSpaceDE/>
        <w:autoSpaceDN/>
        <w:bidi w:val="0"/>
        <w:adjustRightInd/>
        <w:snapToGrid/>
        <w:spacing w:beforeAutospacing="0" w:line="240" w:lineRule="atLeast"/>
        <w:ind w:left="315" w:leftChars="0"/>
        <w:jc w:val="left"/>
        <w:textAlignment w:val="auto"/>
        <w:rPr>
          <w:rFonts w:hint="eastAsia" w:ascii="宋体" w:hAnsi="宋体" w:eastAsia="宋体" w:cs="宋体"/>
          <w:sz w:val="21"/>
          <w:szCs w:val="21"/>
          <w:lang w:eastAsia="zh-Hans"/>
        </w:rPr>
      </w:pPr>
      <w:r>
        <w:rPr>
          <w:rFonts w:hint="eastAsia" w:ascii="宋体" w:hAnsi="宋体" w:eastAsia="宋体" w:cs="宋体"/>
          <w:sz w:val="21"/>
          <w:szCs w:val="21"/>
          <w:lang w:val="en-US" w:eastAsia="zh-Hans"/>
        </w:rPr>
        <w:t>中道原则</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服从我国的法律和习俗</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恰到好处</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把握分寸</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遵循法律</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宗教</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习俗</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听从周围最聪明的人的建议</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“中道”是比较的结果</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是长期帅选仍存留的可取经验</w:t>
      </w:r>
      <w:r>
        <w:rPr>
          <w:rFonts w:hint="eastAsia" w:ascii="宋体" w:hAnsi="宋体" w:eastAsia="宋体" w:cs="宋体"/>
          <w:sz w:val="21"/>
          <w:szCs w:val="21"/>
          <w:lang w:eastAsia="zh-Hans"/>
        </w:rPr>
        <w:t>。</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rPr>
      </w:pPr>
      <w:r>
        <w:rPr>
          <w:rFonts w:hint="eastAsia" w:ascii="宋体" w:hAnsi="宋体" w:eastAsia="宋体" w:cs="宋体"/>
          <w:b/>
          <w:bCs/>
          <w:sz w:val="28"/>
          <w:szCs w:val="28"/>
          <w:highlight w:val="yellow"/>
        </w:rPr>
        <w:t>10、实验</w:t>
      </w:r>
    </w:p>
    <w:p>
      <w:pPr>
        <w:rPr>
          <w:rFonts w:hint="eastAsia" w:ascii="宋体" w:hAnsi="宋体" w:eastAsia="宋体" w:cs="宋体"/>
          <w:kern w:val="2"/>
          <w:sz w:val="21"/>
          <w:szCs w:val="21"/>
          <w:lang w:val="en-US" w:eastAsia="zh-Hans" w:bidi="ar-SA"/>
        </w:rPr>
      </w:pPr>
      <w:r>
        <w:rPr>
          <w:rFonts w:hint="eastAsia" w:ascii="宋体" w:hAnsi="宋体" w:eastAsia="宋体" w:cs="宋体"/>
          <w:kern w:val="2"/>
          <w:sz w:val="21"/>
          <w:szCs w:val="21"/>
          <w:lang w:val="en-US" w:eastAsia="zh-Hans" w:bidi="ar-SA"/>
        </w:rPr>
        <w:t xml:space="preserve">    对笛卡尔实验方法出发点的批判</w:t>
      </w:r>
    </w:p>
    <w:p>
      <w:pPr>
        <w:ind w:firstLine="420" w:firstLineChars="200"/>
        <w:rPr>
          <w:rFonts w:hint="eastAsia" w:ascii="宋体" w:hAnsi="宋体" w:eastAsia="宋体" w:cs="宋体"/>
          <w:kern w:val="2"/>
          <w:sz w:val="21"/>
          <w:szCs w:val="21"/>
          <w:lang w:val="en-US" w:eastAsia="zh-Hans" w:bidi="ar-SA"/>
        </w:rPr>
      </w:pPr>
      <w:r>
        <w:rPr>
          <w:rFonts w:hint="eastAsia" w:ascii="宋体" w:hAnsi="宋体" w:eastAsia="宋体" w:cs="宋体"/>
          <w:kern w:val="2"/>
          <w:sz w:val="21"/>
          <w:szCs w:val="21"/>
          <w:lang w:val="en-US" w:eastAsia="zh-Hans" w:bidi="ar-SA"/>
        </w:rPr>
        <w:t>实验的目的：通过实验让自然界（实验对象）按本来面目来显现自身、显露真实的规律。社会科学亦然。</w:t>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rPr>
      </w:pPr>
      <w:r>
        <w:rPr>
          <w:rFonts w:hint="eastAsia" w:ascii="宋体" w:hAnsi="宋体" w:eastAsia="宋体" w:cs="宋体"/>
        </w:rPr>
        <w:drawing>
          <wp:inline distT="0" distB="0" distL="114300" distR="114300">
            <wp:extent cx="5100955" cy="2526665"/>
            <wp:effectExtent l="0" t="0" r="444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00955" cy="2526665"/>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lang w:eastAsia="zh-Hans"/>
        </w:rPr>
      </w:pPr>
      <w:r>
        <w:rPr>
          <w:rFonts w:hint="eastAsia" w:ascii="宋体" w:hAnsi="宋体" w:eastAsia="宋体" w:cs="宋体"/>
          <w:lang w:val="en-US" w:eastAsia="zh-Hans"/>
        </w:rPr>
        <w:t>学界或者社会上大多数人接受</w:t>
      </w:r>
      <w:r>
        <w:rPr>
          <w:rFonts w:hint="eastAsia" w:ascii="宋体" w:hAnsi="宋体" w:eastAsia="宋体" w:cs="宋体"/>
          <w:lang w:eastAsia="zh-Hans"/>
        </w:rPr>
        <w:t>，</w:t>
      </w:r>
      <w:r>
        <w:rPr>
          <w:rFonts w:hint="eastAsia" w:ascii="宋体" w:hAnsi="宋体" w:eastAsia="宋体" w:cs="宋体"/>
          <w:lang w:val="en-US" w:eastAsia="zh-Hans"/>
        </w:rPr>
        <w:t>成为科学真理</w:t>
      </w:r>
      <w:r>
        <w:rPr>
          <w:rFonts w:hint="eastAsia" w:ascii="宋体" w:hAnsi="宋体" w:eastAsia="宋体" w:cs="宋体"/>
          <w:lang w:eastAsia="zh-Hans"/>
        </w:rPr>
        <w:t>。</w:t>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lang w:eastAsia="zh-Hans"/>
        </w:rPr>
      </w:pP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实验的方法是：从内心中寻找真理萌芽，推理出事物的本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源和原因，然后用外在世界中的“果”来与内心中的这些“因”来匹配，这就要通过实验，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一旦匹配成功，那么就建立起了“因果联系”，而这就是自然界本身的因果规律。</w:t>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lang w:eastAsia="zh-Hans"/>
        </w:rPr>
      </w:pP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笛卡儿从科学研究的实践出发，认为科学研究遵循的是“</w:t>
      </w:r>
      <w:r>
        <w:rPr>
          <w:rFonts w:hint="eastAsia" w:ascii="宋体" w:hAnsi="宋体" w:eastAsia="宋体" w:cs="宋体"/>
          <w:b/>
          <w:color w:val="FF0000"/>
        </w:rPr>
        <w:t>假说-演绎一试验求证</w:t>
      </w:r>
      <w:r>
        <w:rPr>
          <w:rFonts w:hint="eastAsia" w:ascii="宋体" w:hAnsi="宋体" w:eastAsia="宋体" w:cs="宋体"/>
          <w:color w:val="000000" w:themeColor="text1"/>
          <w14:textFill>
            <w14:solidFill>
              <w14:schemeClr w14:val="tx1"/>
            </w14:solidFill>
          </w14:textFill>
        </w:rPr>
        <w:t>”的方法。这也与经院哲学只强调抽象的逻辑推理(如三段论)根本不同。（笛卡尔是理性主义者，但不反对经验和实验，他强调两者的重要性。强调经验不等于经验论，和培根的经验论不一样。归纳法不具有普遍必然性。演绎法具有普遍性。笛卡尔对经验的批判是立足于归纳法不具有普遍必然性的。）实验能够纠错，笛卡尔强调实验求证的重要性。笛卡尔有个错误：天赋观念存疑，爱因斯坦认为人有自由想象假说模型的能力，形成科学假说，通过实验求证。这种观念更加符合科学家的逻辑。</w:t>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color w:val="000000" w:themeColor="text1"/>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rPr>
      </w:pPr>
      <w:r>
        <w:rPr>
          <w:rFonts w:hint="eastAsia" w:ascii="宋体" w:hAnsi="宋体" w:eastAsia="宋体" w:cs="宋体"/>
          <w:b/>
          <w:bCs/>
          <w:sz w:val="28"/>
          <w:szCs w:val="28"/>
          <w:highlight w:val="yellow"/>
          <w:lang w:val="en-US" w:eastAsia="zh-CN"/>
        </w:rPr>
        <w:t>10、</w:t>
      </w:r>
      <w:r>
        <w:rPr>
          <w:rFonts w:hint="eastAsia" w:ascii="宋体" w:hAnsi="宋体" w:eastAsia="宋体" w:cs="宋体"/>
          <w:b/>
          <w:bCs/>
          <w:sz w:val="28"/>
          <w:szCs w:val="28"/>
          <w:highlight w:val="yellow"/>
        </w:rPr>
        <w:t xml:space="preserve"> 论笛卡尔的科学实验方法。（实验观）</w:t>
      </w:r>
    </w:p>
    <w:p>
      <w:pPr>
        <w:widowControl/>
        <w:numPr>
          <w:ilvl w:val="0"/>
          <w:numId w:val="0"/>
        </w:numPr>
        <w:ind w:left="572" w:leftChars="0"/>
        <w:jc w:val="left"/>
        <w:textAlignment w:val="center"/>
        <w:rPr>
          <w:rFonts w:hint="eastAsia" w:ascii="宋体" w:hAnsi="宋体" w:eastAsia="宋体" w:cs="宋体"/>
          <w:kern w:val="0"/>
          <w:szCs w:val="21"/>
        </w:rPr>
      </w:pPr>
      <w:r>
        <w:rPr>
          <w:rFonts w:hint="eastAsia" w:ascii="宋体" w:hAnsi="宋体" w:eastAsia="宋体" w:cs="宋体"/>
          <w:kern w:val="0"/>
          <w:szCs w:val="21"/>
        </w:rPr>
        <w:t>·逻辑真理和数学真理是绝对可靠的，我思故我在本身不能保证知识的可靠性，保证者是完满者</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rPr>
      </w:pPr>
      <w:r>
        <w:rPr>
          <w:rFonts w:hint="eastAsia" w:ascii="宋体" w:hAnsi="宋体" w:eastAsia="宋体" w:cs="宋体"/>
          <w:kern w:val="0"/>
          <w:szCs w:val="21"/>
        </w:rPr>
        <w:t>发现已有真理，而不是发现新的真理→与经验主义不一样</w:t>
      </w:r>
    </w:p>
    <w:p>
      <w:pPr>
        <w:widowControl/>
        <w:numPr>
          <w:ilvl w:val="0"/>
          <w:numId w:val="0"/>
        </w:numPr>
        <w:ind w:left="572" w:leftChars="0"/>
        <w:jc w:val="left"/>
        <w:textAlignment w:val="center"/>
        <w:rPr>
          <w:rFonts w:hint="eastAsia" w:ascii="宋体" w:hAnsi="宋体" w:eastAsia="宋体" w:cs="宋体"/>
          <w:kern w:val="0"/>
          <w:szCs w:val="21"/>
        </w:rPr>
      </w:pPr>
      <w:r>
        <w:rPr>
          <w:rFonts w:hint="eastAsia" w:ascii="宋体" w:hAnsi="宋体" w:eastAsia="宋体" w:cs="宋体"/>
          <w:kern w:val="0"/>
          <w:szCs w:val="21"/>
        </w:rPr>
        <w:t>笛卡尔回应了关于实验作用的质疑：</w:t>
      </w:r>
      <w:r>
        <w:rPr>
          <w:rFonts w:hint="eastAsia" w:ascii="宋体" w:hAnsi="宋体" w:eastAsia="宋体" w:cs="宋体"/>
          <w:b/>
          <w:bCs/>
          <w:kern w:val="0"/>
          <w:szCs w:val="21"/>
        </w:rPr>
        <w:t>P50实验步骤，第一步是直觉到真理萌芽，数学理性/公理性，第二步是演绎，通过演绎推理成具体的结论作为解释对象的原因（因果联系）。通过直觉演绎出结论作为原因解释结果，数量过于庞大，不可能所有的现象都能匹配到解释的原因，就通过试验来将真理和现象加以匹配。一旦试验证明成功，那么就说明现象和真理匹配成功，才是正确的。</w:t>
      </w:r>
      <w:r>
        <w:rPr>
          <w:rFonts w:hint="eastAsia" w:ascii="宋体" w:hAnsi="宋体" w:eastAsia="宋体" w:cs="宋体"/>
          <w:kern w:val="0"/>
          <w:szCs w:val="21"/>
        </w:rPr>
        <w:t>与经验主义是不一样的，知识是从经验里出来的，笛卡尔认为经验和实验是起到纠错的作用。我们心中的一些公理过于一般化，可能在解释现象时会出现偏差，具体情况解释现象时必须要进行试验，</w:t>
      </w:r>
    </w:p>
    <w:p>
      <w:pPr>
        <w:widowControl/>
        <w:numPr>
          <w:ilvl w:val="1"/>
          <w:numId w:val="2"/>
        </w:numPr>
        <w:ind w:left="932"/>
        <w:jc w:val="left"/>
        <w:textAlignment w:val="center"/>
        <w:rPr>
          <w:rFonts w:hint="eastAsia" w:ascii="宋体" w:hAnsi="宋体" w:eastAsia="宋体" w:cs="宋体"/>
          <w:kern w:val="0"/>
          <w:szCs w:val="21"/>
        </w:rPr>
      </w:pPr>
      <w:r>
        <w:rPr>
          <w:rFonts w:hint="eastAsia" w:ascii="宋体" w:hAnsi="宋体" w:eastAsia="宋体" w:cs="宋体"/>
          <w:kern w:val="0"/>
          <w:szCs w:val="21"/>
        </w:rPr>
        <w:t>对实验解释的本质：灵魂里固有的真理萌芽（一般）  匹配  自然界里发生的物理现象（特殊）</w:t>
      </w:r>
    </w:p>
    <w:p>
      <w:pPr>
        <w:widowControl/>
        <w:numPr>
          <w:ilvl w:val="1"/>
          <w:numId w:val="2"/>
        </w:numPr>
        <w:ind w:left="932"/>
        <w:jc w:val="left"/>
        <w:textAlignment w:val="center"/>
        <w:rPr>
          <w:rFonts w:hint="eastAsia" w:ascii="宋体" w:hAnsi="宋体" w:eastAsia="宋体" w:cs="宋体"/>
          <w:kern w:val="0"/>
          <w:szCs w:val="21"/>
        </w:rPr>
      </w:pPr>
      <w:r>
        <w:rPr>
          <w:rFonts w:hint="eastAsia" w:ascii="宋体" w:hAnsi="宋体" w:eastAsia="宋体" w:cs="宋体"/>
          <w:kern w:val="0"/>
          <w:szCs w:val="21"/>
        </w:rPr>
        <w:t>对笛卡尔的分析和批评：1、实验方法本身并不提供新知识，知识发掘和发现，在他看来天下没有新东西；2、真理萌芽不是天赋的，我们人不是绝对完满者，先天就具有天赋观念，这是不存在的。科学家发现人类在进化过程中由于交流的需要，</w:t>
      </w:r>
    </w:p>
    <w:p>
      <w:pPr>
        <w:pStyle w:val="9"/>
        <w:keepNext w:val="0"/>
        <w:keepLines w:val="0"/>
        <w:pageBreakBefore w:val="0"/>
        <w:numPr>
          <w:ilvl w:val="0"/>
          <w:numId w:val="0"/>
        </w:numPr>
        <w:kinsoku/>
        <w:wordWrap/>
        <w:overflowPunct/>
        <w:topLinePunct w:val="0"/>
        <w:autoSpaceDE/>
        <w:autoSpaceDN/>
        <w:bidi w:val="0"/>
        <w:adjustRightInd/>
        <w:snapToGrid/>
        <w:spacing w:beforeAutospacing="0" w:line="240" w:lineRule="atLeast"/>
        <w:ind w:leftChars="0"/>
        <w:jc w:val="left"/>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笛卡儿从科学研究的实践出发，认为科学研究遵循的是“</w:t>
      </w:r>
      <w:r>
        <w:rPr>
          <w:rFonts w:hint="eastAsia" w:ascii="宋体" w:hAnsi="宋体" w:eastAsia="宋体" w:cs="宋体"/>
          <w:b/>
          <w:color w:val="FF0000"/>
        </w:rPr>
        <w:t>假说-演绎一试验求证</w:t>
      </w:r>
      <w:r>
        <w:rPr>
          <w:rFonts w:hint="eastAsia" w:ascii="宋体" w:hAnsi="宋体" w:eastAsia="宋体" w:cs="宋体"/>
          <w:color w:val="000000" w:themeColor="text1"/>
          <w14:textFill>
            <w14:solidFill>
              <w14:schemeClr w14:val="tx1"/>
            </w14:solidFill>
          </w14:textFill>
        </w:rPr>
        <w:t>”的方法。这也与经院哲学只强调抽象的逻辑推理(如三段论)根本不同。（笛卡尔是理性主义者，但不反对经验和实验，他强调两者的重要性。强调经验不等于经验论，和培根的经验论不一样。归纳法不具有普遍必然性。演绎法具有普遍性。笛卡尔对经验的批判是立足于归纳法不具有普遍必然性的。）实验能够纠错，笛卡尔强调实验求证的重要性。笛卡尔有个错误：天赋观念存疑，爱因斯坦认为人有自由想象假说模型的能力，形成科学假说，通过实验求证。这种观念更加符合科学家的逻辑。</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在自然学科领域，笛卡尔在第六部分提出了“</w:t>
      </w:r>
      <w:r>
        <w:rPr>
          <w:rFonts w:hint="eastAsia" w:ascii="宋体" w:hAnsi="宋体" w:eastAsia="宋体" w:cs="宋体"/>
          <w:color w:val="FF0000"/>
        </w:rPr>
        <w:t>直觉演绎－实验证实</w:t>
      </w:r>
      <w:r>
        <w:rPr>
          <w:rFonts w:hint="eastAsia" w:ascii="宋体" w:hAnsi="宋体" w:eastAsia="宋体" w:cs="宋体"/>
          <w:color w:val="000000" w:themeColor="text1"/>
          <w14:textFill>
            <w14:solidFill>
              <w14:schemeClr w14:val="tx1"/>
            </w14:solidFill>
          </w14:textFill>
        </w:rPr>
        <w:t>”的方法。</w:t>
      </w:r>
    </w:p>
    <w:p>
      <w:pPr>
        <w:jc w:val="left"/>
        <w:rPr>
          <w:rFonts w:hint="eastAsia" w:ascii="宋体" w:hAnsi="宋体" w:eastAsia="宋体" w:cs="宋体"/>
          <w:color w:val="000000" w:themeColor="text1"/>
          <w14:textFill>
            <w14:solidFill>
              <w14:schemeClr w14:val="tx1"/>
            </w14:solidFill>
          </w14:textFill>
        </w:rPr>
      </w:pP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自然学科中“实验”的方法，（1）笛卡尔反对培根的经验论，但并不反对经验在实验中的重要性。（2）人天生有天赋观念，人灵魂中就有真理，把这些数学公理推理，用实验加以检验，就可以得出结论。为什么用实验？数学命题过于庞大，我们会引起混乱。自然界在演变过程中，会给我们造成错觉，数学规律与哪些自然规律相匹配，以及自由想象的能力会让我们发生错误，因此我们需要实验来验证正确性。</w:t>
      </w:r>
    </w:p>
    <w:p>
      <w:pPr>
        <w:jc w:val="left"/>
        <w:rPr>
          <w:rFonts w:hint="eastAsia" w:ascii="宋体" w:hAnsi="宋体" w:eastAsia="宋体" w:cs="宋体"/>
          <w:color w:val="000000" w:themeColor="text1"/>
          <w14:textFill>
            <w14:solidFill>
              <w14:schemeClr w14:val="tx1"/>
            </w14:solidFill>
          </w14:textFill>
        </w:rPr>
      </w:pP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color w:val="000000" w:themeColor="text1"/>
          <w14:textFill>
            <w14:solidFill>
              <w14:schemeClr w14:val="tx1"/>
            </w14:solidFill>
          </w14:textFill>
        </w:rPr>
        <w:t>批评意见</w:t>
      </w:r>
      <w:r>
        <w:rPr>
          <w:rFonts w:hint="eastAsia" w:ascii="宋体" w:hAnsi="宋体" w:eastAsia="宋体" w:cs="宋体"/>
          <w:color w:val="000000" w:themeColor="text1"/>
          <w14:textFill>
            <w14:solidFill>
              <w14:schemeClr w14:val="tx1"/>
            </w14:solidFill>
          </w14:textFill>
        </w:rPr>
        <w:t>：基于爱因斯坦文集的第一部分，人的自由想象不是上帝给的天赋观念，这种能力的根本特点是我们可以自由构造理论模型，一旦自然想象与主流理论出现矛盾，科学家们就自发的构造新的概念与模型，设计实验来加以证实，一旦经过反复的实验都能证实正确性，那么这个模型就能成为主流的理论。爱因斯坦对于笛卡尔的天赋观念的批评是正确的，如果把笛卡尔的天赋观念换成爱因斯坦的自由想象，那么两者的理论没有什么区别。</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highlight w:val="none"/>
          <w:lang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rPr>
      </w:pPr>
      <w:r>
        <w:rPr>
          <w:rFonts w:hint="eastAsia" w:ascii="宋体" w:hAnsi="宋体" w:eastAsia="宋体" w:cs="宋体"/>
          <w:b/>
          <w:bCs/>
          <w:sz w:val="28"/>
          <w:szCs w:val="28"/>
          <w:highlight w:val="yellow"/>
        </w:rPr>
        <w:t>11</w:t>
      </w:r>
      <w:r>
        <w:rPr>
          <w:rFonts w:hint="eastAsia" w:ascii="宋体" w:hAnsi="宋体" w:eastAsia="宋体" w:cs="宋体"/>
          <w:b/>
          <w:bCs/>
          <w:sz w:val="28"/>
          <w:szCs w:val="28"/>
          <w:highlight w:val="yellow"/>
          <w:lang w:eastAsia="zh-CN"/>
        </w:rPr>
        <w:t>、</w:t>
      </w:r>
      <w:r>
        <w:rPr>
          <w:rFonts w:hint="eastAsia" w:ascii="宋体" w:hAnsi="宋体" w:eastAsia="宋体" w:cs="宋体"/>
          <w:b/>
          <w:bCs/>
          <w:sz w:val="28"/>
          <w:szCs w:val="28"/>
          <w:highlight w:val="yellow"/>
        </w:rPr>
        <w:t>阿基米德点</w:t>
      </w:r>
    </w:p>
    <w:p>
      <w:pPr>
        <w:pStyle w:val="4"/>
        <w:keepNext w:val="0"/>
        <w:keepLines w:val="0"/>
        <w:widowControl/>
        <w:suppressLineNumbers w:val="0"/>
        <w:spacing w:before="0" w:beforeAutospacing="0" w:after="200" w:afterAutospacing="0"/>
        <w:ind w:left="0" w:right="0" w:firstLine="0"/>
        <w:jc w:val="left"/>
        <w:rPr>
          <w:rFonts w:hint="eastAsia" w:ascii="宋体" w:hAnsi="宋体" w:eastAsia="宋体" w:cs="宋体"/>
          <w:b w:val="0"/>
          <w:bCs w:val="0"/>
          <w:i w:val="0"/>
          <w:iCs w:val="0"/>
          <w:caps w:val="0"/>
          <w:color w:val="333333"/>
          <w:spacing w:val="0"/>
          <w:sz w:val="21"/>
          <w:szCs w:val="21"/>
          <w:u w:val="none"/>
        </w:rPr>
      </w:pPr>
      <w:r>
        <w:rPr>
          <w:rFonts w:hint="eastAsia" w:ascii="宋体" w:hAnsi="宋体" w:eastAsia="宋体" w:cs="宋体"/>
          <w:b w:val="0"/>
          <w:bCs w:val="0"/>
          <w:i w:val="0"/>
          <w:iCs w:val="0"/>
          <w:caps w:val="0"/>
          <w:color w:val="333333"/>
          <w:spacing w:val="0"/>
          <w:sz w:val="21"/>
          <w:szCs w:val="21"/>
          <w:u w:val="none"/>
        </w:rPr>
        <w:t>在笛卡尔的哲学思想中，阿基米德点指的是人类思考的起点或基础。笛卡尔在他的沉思中试图找到一种不容置疑的真理和知识基础，以建立一个坚实的哲学体系。为此，他采用了怀疑论的方法，将所有事物置于怀疑之中，直到找到一个无法怀疑的起点。</w:t>
      </w:r>
    </w:p>
    <w:p>
      <w:pPr>
        <w:pStyle w:val="4"/>
        <w:keepNext w:val="0"/>
        <w:keepLines w:val="0"/>
        <w:widowControl/>
        <w:suppressLineNumbers w:val="0"/>
        <w:spacing w:before="0" w:beforeAutospacing="0" w:after="200" w:afterAutospacing="0"/>
        <w:ind w:left="0" w:right="0" w:firstLine="0"/>
        <w:jc w:val="left"/>
        <w:rPr>
          <w:rFonts w:hint="eastAsia" w:ascii="宋体" w:hAnsi="宋体" w:eastAsia="宋体" w:cs="宋体"/>
          <w:b w:val="0"/>
          <w:bCs w:val="0"/>
          <w:i w:val="0"/>
          <w:iCs w:val="0"/>
          <w:caps w:val="0"/>
          <w:color w:val="333333"/>
          <w:spacing w:val="0"/>
          <w:sz w:val="21"/>
          <w:szCs w:val="21"/>
          <w:u w:val="none"/>
        </w:rPr>
      </w:pPr>
      <w:r>
        <w:rPr>
          <w:rFonts w:hint="eastAsia" w:ascii="宋体" w:hAnsi="宋体" w:eastAsia="宋体" w:cs="宋体"/>
          <w:b w:val="0"/>
          <w:bCs w:val="0"/>
          <w:i w:val="0"/>
          <w:iCs w:val="0"/>
          <w:caps w:val="0"/>
          <w:color w:val="333333"/>
          <w:spacing w:val="0"/>
          <w:sz w:val="21"/>
          <w:szCs w:val="21"/>
          <w:u w:val="none"/>
        </w:rPr>
        <w:t>笛卡尔认为，思考是不可否认的，因为即使怀疑一切，至少有一个在怀疑的人存在，即怀疑者自己。他通过推断出自己的存在来建立阿基米德点，这就是著名的“我思故我在”（Cogito, ergo sum）。</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阿基米德点”：精神实体</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第二沉思中，笛卡尔接着第一沉思的“怀疑”，指出以上三类怀疑活动都无法否认人的怀疑活动本身是存在的，否则就会陷入逻辑上的无穷倒退之中，即使是故意使坏的上帝，也无法让这一怀疑活动本身不存在。而这一怀疑活动就是人的精神活动，所以，人的精神活动是不可置疑的“阿基米德点”。笛卡尔提出的命题是“有我，我存在”。人的精神活动就是“我”这个实体存在，它的唯一属性就是思维。</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不过，人并不等同于“我”这个精神实体，而是“我”这个精神实体与“身体”这个物质实体的复合体。对于笛卡尔来说，身体以及所有的物质实体都是“机器”，它们是惰性的，而“我”才是主导者，如果把身体比作一艘船，那么“我”这个精神实体就是驾驶船的“舵手”。</w:t>
      </w:r>
    </w:p>
    <w:p>
      <w:pPr>
        <w:jc w:val="left"/>
        <w:rPr>
          <w:rFonts w:hint="eastAsia" w:ascii="宋体" w:hAnsi="宋体" w:eastAsia="宋体" w:cs="宋体"/>
          <w:color w:val="000000" w:themeColor="text1"/>
          <w14:textFill>
            <w14:solidFill>
              <w14:schemeClr w14:val="tx1"/>
            </w14:solidFill>
          </w14:textFill>
        </w:rPr>
      </w:pP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随后，笛卡尔详细分析了精神实体的六类能力：感觉、想象、意志、判断、理智、怀疑。其中，感觉、想象、意志属于经验层面，是身心互动的结果。感觉是被动的，想象却是主动的，而意志则是对于无限善的追求。</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w:t>
      </w:r>
    </w:p>
    <w:p>
      <w:pPr>
        <w:ind w:firstLine="420"/>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理智属于另一个层面，它是人内省精神内含的天赋观念的能力。从来源上看，天赋观念是上帝在创造人时置入人的精神之中的。它本身就包含着对象的客观实在性，换言之，对象（如事物、他人或上帝）就形式地、或卓越地存在于天赋观念之中。所以，人就可以理智直观地领会对象的本质。比如，人的广延观念和数量观念就是客观存在的；而人的上帝观念也向我们表象出上帝的真实存在。换言之，从天赋观念推理出它所意向的对象是真实存在的。笛卡尔就是这样来证明上帝的存在的。不过，笛卡尔认为我们虽然有着圆满性的天赋观念，但是，由于人是有限的，所以无法认识到无限的上帝。</w:t>
      </w:r>
    </w:p>
    <w:p>
      <w:pPr>
        <w:ind w:firstLine="420"/>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完满的观念不是“我思”产生的，因为“我思”是不完满的实体。所以无法认识到无限的上帝。</w:t>
      </w:r>
    </w:p>
    <w:p>
      <w:pPr>
        <w:pStyle w:val="4"/>
        <w:keepNext w:val="0"/>
        <w:keepLines w:val="0"/>
        <w:widowControl/>
        <w:suppressLineNumbers w:val="0"/>
        <w:spacing w:before="0" w:beforeAutospacing="0" w:after="200" w:afterAutospacing="0"/>
        <w:ind w:left="0" w:right="0" w:firstLine="0"/>
        <w:jc w:val="left"/>
        <w:rPr>
          <w:rFonts w:hint="eastAsia" w:ascii="宋体" w:hAnsi="宋体" w:eastAsia="宋体" w:cs="宋体"/>
          <w:b w:val="0"/>
          <w:bCs w:val="0"/>
          <w:i w:val="0"/>
          <w:iCs w:val="0"/>
          <w:caps w:val="0"/>
          <w:color w:val="333333"/>
          <w:spacing w:val="0"/>
          <w:sz w:val="21"/>
          <w:szCs w:val="21"/>
          <w:u w:val="none"/>
        </w:rPr>
      </w:pPr>
    </w:p>
    <w:p>
      <w:pPr>
        <w:pStyle w:val="4"/>
        <w:keepNext w:val="0"/>
        <w:keepLines w:val="0"/>
        <w:widowControl/>
        <w:suppressLineNumbers w:val="0"/>
        <w:spacing w:before="0" w:beforeAutospacing="0" w:after="200" w:afterAutospacing="0"/>
        <w:ind w:left="0" w:right="0" w:firstLine="0"/>
        <w:jc w:val="left"/>
        <w:rPr>
          <w:rFonts w:hint="eastAsia" w:ascii="宋体" w:hAnsi="宋体" w:eastAsia="宋体" w:cs="宋体"/>
          <w:b w:val="0"/>
          <w:bCs w:val="0"/>
          <w:i w:val="0"/>
          <w:iCs w:val="0"/>
          <w:caps w:val="0"/>
          <w:color w:val="333333"/>
          <w:spacing w:val="0"/>
          <w:sz w:val="21"/>
          <w:szCs w:val="21"/>
          <w:u w:val="none"/>
        </w:rPr>
      </w:pPr>
      <w:r>
        <w:rPr>
          <w:rFonts w:hint="eastAsia" w:ascii="宋体" w:hAnsi="宋体" w:eastAsia="宋体" w:cs="宋体"/>
          <w:b w:val="0"/>
          <w:bCs w:val="0"/>
          <w:i w:val="0"/>
          <w:iCs w:val="0"/>
          <w:caps w:val="0"/>
          <w:color w:val="333333"/>
          <w:spacing w:val="0"/>
          <w:sz w:val="21"/>
          <w:szCs w:val="21"/>
          <w:u w:val="none"/>
        </w:rPr>
        <w:t>阿基米德点在笛卡尔的哲学体系中扮演着重要的角色，作为建立知识和理性的基础。从这个起点出发，笛卡尔试图推导出其他真理和知识，例如外部世界的存在、上帝的存在等。</w:t>
      </w:r>
    </w:p>
    <w:p>
      <w:pPr>
        <w:pStyle w:val="4"/>
        <w:keepNext w:val="0"/>
        <w:keepLines w:val="0"/>
        <w:widowControl/>
        <w:suppressLineNumbers w:val="0"/>
        <w:spacing w:before="0" w:beforeAutospacing="0" w:after="200" w:afterAutospacing="0"/>
        <w:ind w:left="0" w:right="0" w:firstLine="0"/>
        <w:jc w:val="left"/>
        <w:rPr>
          <w:rFonts w:hint="eastAsia" w:ascii="宋体" w:hAnsi="宋体" w:eastAsia="宋体" w:cs="宋体"/>
          <w:b w:val="0"/>
          <w:bCs w:val="0"/>
          <w:i w:val="0"/>
          <w:iCs w:val="0"/>
          <w:caps w:val="0"/>
          <w:color w:val="333333"/>
          <w:spacing w:val="0"/>
          <w:sz w:val="21"/>
          <w:szCs w:val="21"/>
          <w:u w:val="none"/>
        </w:rPr>
      </w:pPr>
      <w:r>
        <w:rPr>
          <w:rFonts w:hint="eastAsia" w:ascii="宋体" w:hAnsi="宋体" w:eastAsia="宋体" w:cs="宋体"/>
          <w:b w:val="0"/>
          <w:bCs w:val="0"/>
          <w:i w:val="0"/>
          <w:iCs w:val="0"/>
          <w:caps w:val="0"/>
          <w:color w:val="333333"/>
          <w:spacing w:val="0"/>
          <w:sz w:val="21"/>
          <w:szCs w:val="21"/>
          <w:u w:val="none"/>
        </w:rPr>
        <w:t>总而言之，阿基米德点是笛卡尔哲学中的概念，代表着思考的起点和基础，以确立可靠的知识体系。</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“阿基米德点”：精神实体</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第二沉思中，笛卡尔接着第一沉思的“怀疑”，指出以上三类怀疑活动都无法否认人的怀疑活动本身是存在的，否则就会陷入逻辑上的无穷倒退之中，即使是故意使坏的上帝，也无法让这一怀疑活动本身不存在。而这一怀疑活动就是人的精神活动，所以，人的精神活动是不可置疑的“阿基米德点”。笛卡尔提出的命题是“有我，我存在”。人的精神活动就是“我”这个实体存在，它的唯一属性就是思维。</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w:t>
      </w:r>
    </w:p>
    <w:p>
      <w:pPr>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不过，人并不等同于“我”这个精神实体，而是“我”这个精神实体与“身体”这个物质实体的复合体。对于笛卡尔来说，身体以及所有的物质实体都是“机器”，它们是惰性的，而“我”才是主导者，如果把身体比作一艘船，那么“我”这个精神实体就是驾驶船的“舵手”。</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highlight w:val="yellow"/>
          <w:lang w:val="en-US"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rPr>
        <w:t>12</w:t>
      </w:r>
      <w:r>
        <w:rPr>
          <w:rFonts w:hint="eastAsia" w:ascii="宋体" w:hAnsi="宋体" w:eastAsia="宋体" w:cs="宋体"/>
          <w:b/>
          <w:bCs/>
          <w:sz w:val="28"/>
          <w:szCs w:val="28"/>
          <w:highlight w:val="yellow"/>
          <w:lang w:eastAsia="zh-CN"/>
        </w:rPr>
        <w:t>、</w:t>
      </w:r>
      <w:r>
        <w:rPr>
          <w:rFonts w:hint="eastAsia" w:ascii="宋体" w:hAnsi="宋体" w:eastAsia="宋体" w:cs="宋体"/>
          <w:b/>
          <w:bCs/>
          <w:sz w:val="28"/>
          <w:szCs w:val="28"/>
          <w:highlight w:val="yellow"/>
        </w:rPr>
        <w:t>我思</w:t>
      </w:r>
      <w:r>
        <w:rPr>
          <w:rFonts w:hint="eastAsia" w:ascii="宋体" w:hAnsi="宋体" w:eastAsia="宋体" w:cs="宋体"/>
          <w:b/>
          <w:bCs/>
          <w:sz w:val="28"/>
          <w:szCs w:val="28"/>
          <w:highlight w:val="yellow"/>
          <w:lang w:eastAsia="zh-CN"/>
        </w:rPr>
        <w:t>——</w:t>
      </w:r>
      <w:r>
        <w:rPr>
          <w:rFonts w:hint="eastAsia" w:ascii="宋体" w:hAnsi="宋体" w:eastAsia="宋体" w:cs="宋体"/>
          <w:b/>
          <w:bCs/>
          <w:sz w:val="28"/>
          <w:szCs w:val="28"/>
          <w:highlight w:val="yellow"/>
          <w:lang w:val="en-US" w:eastAsia="zh-CN"/>
        </w:rPr>
        <w:t>笛卡尔第一哲学原理</w:t>
      </w:r>
    </w:p>
    <w:p>
      <w:pPr>
        <w:pStyle w:val="4"/>
        <w:keepNext w:val="0"/>
        <w:keepLines w:val="0"/>
        <w:widowControl/>
        <w:suppressLineNumbers w:val="0"/>
        <w:spacing w:before="0" w:beforeAutospacing="0" w:after="0" w:afterAutospacing="0"/>
        <w:ind w:left="0" w:right="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笛卡尔的“我思”（Cogito）概念是他哲学思考的起点，也是他建立知识体系的基础。这个概念被概括为“我思故我在”（Cogito, ergo sum），在笛卡尔的著作《第一哲学沉思》（"Meditations on First Philosophy"）中提出。</w:t>
      </w:r>
    </w:p>
    <w:p>
      <w:pPr>
        <w:pStyle w:val="4"/>
        <w:keepNext w:val="0"/>
        <w:keepLines w:val="0"/>
        <w:widowControl/>
        <w:suppressLineNumbers w:val="0"/>
        <w:spacing w:before="0" w:beforeAutospacing="0" w:after="0" w:afterAutospacing="0"/>
        <w:ind w:left="0" w:right="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笛卡尔采用了怀疑论的方法，将所有事物置于怀疑之中，试图找到一种不容置疑的真理和知识基础。他怀疑一切外部的感知和经验，包括他的身体、感官和周围的世界。然而，他发现有一件事无法被怀疑，那就是他的思考。</w:t>
      </w:r>
    </w:p>
    <w:p>
      <w:pPr>
        <w:pStyle w:val="4"/>
        <w:keepNext w:val="0"/>
        <w:keepLines w:val="0"/>
        <w:widowControl/>
        <w:suppressLineNumbers w:val="0"/>
        <w:spacing w:before="0" w:beforeAutospacing="0" w:after="0" w:afterAutospacing="0"/>
        <w:ind w:left="0" w:right="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通过思考，笛卡尔认识到即使怀疑一切，至少有一个在怀疑的人存在，即怀疑者自己。“我思”是一个实体，是我的全部思想，是绝对可靠的。全部思想是一个本质，我思与存在本身是等同的。或我存在才能我思，思想的所有内容就是存在，不存在广源性，因此不能够怀疑怀疑活动本身的存在。物质世界的实体具有广源性，自然界中不可能有思想，只有人的灵魂能够存在思想。但笛卡尔的身心二元论存在矛盾：松果体等也是在大脑中存在位置（？）的</w:t>
      </w:r>
    </w:p>
    <w:p>
      <w:pPr>
        <w:pStyle w:val="4"/>
        <w:keepNext w:val="0"/>
        <w:keepLines w:val="0"/>
        <w:widowControl/>
        <w:suppressLineNumbers w:val="0"/>
        <w:spacing w:before="0" w:beforeAutospacing="0" w:after="0" w:afterAutospacing="0"/>
        <w:ind w:left="0" w:right="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他得出结论，即使一切都可能是虚假的，思考自身是不可否认的存在。这就是著名的“我思故我在”（Cogito, ergo sum）。</w:t>
      </w:r>
    </w:p>
    <w:p>
      <w:pPr>
        <w:pStyle w:val="4"/>
        <w:keepNext w:val="0"/>
        <w:keepLines w:val="0"/>
        <w:widowControl/>
        <w:suppressLineNumbers w:val="0"/>
        <w:spacing w:before="0" w:beforeAutospacing="0" w:after="0" w:afterAutospacing="0"/>
        <w:ind w:left="0" w:right="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这个概念表明，存在一个思考的主体，即“我”，是无法被怀疑的。它成为笛卡尔哲学体系的基础，代表了一种确定和不容置疑的存在。从这个起点出发，笛卡尔试图推导出其他真理和知识，例如外部世界的存在、上帝的存在等。</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rPr>
      </w:pPr>
      <w:r>
        <w:rPr>
          <w:rFonts w:hint="eastAsia" w:ascii="宋体" w:hAnsi="宋体" w:eastAsia="宋体" w:cs="宋体"/>
          <w:b/>
          <w:bCs/>
          <w:sz w:val="28"/>
          <w:szCs w:val="28"/>
          <w:highlight w:val="yellow"/>
          <w:lang w:val="en-US" w:eastAsia="zh-CN"/>
        </w:rPr>
        <w:t>13、</w:t>
      </w:r>
      <w:r>
        <w:rPr>
          <w:rFonts w:hint="eastAsia" w:ascii="宋体" w:hAnsi="宋体" w:eastAsia="宋体" w:cs="宋体"/>
          <w:b/>
          <w:bCs/>
          <w:sz w:val="28"/>
          <w:szCs w:val="28"/>
          <w:highlight w:val="yellow"/>
        </w:rPr>
        <w:t>我思故我在</w:t>
      </w:r>
    </w:p>
    <w:p>
      <w:pPr>
        <w:keepNext w:val="0"/>
        <w:keepLines w:val="0"/>
        <w:widowControl/>
        <w:suppressLineNumbers w:val="0"/>
        <w:ind w:firstLine="420"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kern w:val="0"/>
          <w:sz w:val="21"/>
          <w:szCs w:val="21"/>
          <w:lang w:val="en-US" w:eastAsia="zh-Hans" w:bidi="ar"/>
        </w:rPr>
        <w:t>笛卡尔试图通过普遍的怀疑获得绝对可靠的</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不可怀疑的存在</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因为避免无穷倒退</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必须有一个无可怀疑者</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笛卡尔</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我怀疑一切</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怀疑</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本身无前提</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但“怀疑一切”本身是无可怀疑的</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又因为怀疑是思维活动</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所以思维本身存在</w:t>
      </w:r>
      <w:r>
        <w:rPr>
          <w:rFonts w:hint="eastAsia" w:ascii="宋体" w:hAnsi="宋体" w:eastAsia="宋体" w:cs="宋体"/>
          <w:kern w:val="0"/>
          <w:sz w:val="21"/>
          <w:szCs w:val="21"/>
          <w:lang w:eastAsia="zh-Hans" w:bidi="ar"/>
        </w:rPr>
        <w:t>。</w:t>
      </w:r>
      <w:r>
        <w:rPr>
          <w:rFonts w:hint="eastAsia" w:ascii="宋体" w:hAnsi="宋体" w:eastAsia="宋体" w:cs="宋体"/>
          <w:color w:val="000000"/>
          <w:kern w:val="0"/>
          <w:sz w:val="21"/>
          <w:szCs w:val="21"/>
          <w:lang w:val="en-US" w:eastAsia="zh-CN" w:bidi="ar"/>
        </w:rPr>
        <w:t>普遍怀疑，人可以怀疑一切，但怀疑活动本身必须存在。怀疑活动是思想活动，所以怀疑活动存在。数学真理是自明可靠的，也可以怀疑。感官告知的自然界情况可以怀疑。物理学化学的内容可以怀疑。神学告知的可以怀疑。但有一点，神不能让你不怀疑，</w:t>
      </w:r>
      <w:r>
        <w:rPr>
          <w:rFonts w:hint="eastAsia" w:ascii="宋体" w:hAnsi="宋体" w:eastAsia="宋体" w:cs="宋体"/>
          <w:b/>
          <w:bCs/>
          <w:color w:val="000000"/>
          <w:kern w:val="0"/>
          <w:sz w:val="21"/>
          <w:szCs w:val="21"/>
          <w:lang w:val="en-US" w:eastAsia="zh-CN" w:bidi="ar"/>
        </w:rPr>
        <w:t>怀疑活动必须存在</w:t>
      </w:r>
      <w:r>
        <w:rPr>
          <w:rFonts w:hint="eastAsia" w:ascii="宋体" w:hAnsi="宋体" w:eastAsia="宋体" w:cs="宋体"/>
          <w:color w:val="000000"/>
          <w:kern w:val="0"/>
          <w:sz w:val="21"/>
          <w:szCs w:val="21"/>
          <w:lang w:val="en-US" w:eastAsia="zh-CN" w:bidi="ar"/>
        </w:rPr>
        <w:t>，怀疑活动是思想，</w:t>
      </w:r>
      <w:r>
        <w:rPr>
          <w:rFonts w:hint="eastAsia" w:ascii="宋体" w:hAnsi="宋体" w:eastAsia="宋体" w:cs="宋体"/>
          <w:b/>
          <w:bCs/>
          <w:color w:val="000000"/>
          <w:kern w:val="0"/>
          <w:sz w:val="21"/>
          <w:szCs w:val="21"/>
          <w:lang w:val="en-US" w:eastAsia="zh-CN" w:bidi="ar"/>
        </w:rPr>
        <w:t>思想存在</w:t>
      </w:r>
      <w:r>
        <w:rPr>
          <w:rFonts w:hint="eastAsia" w:ascii="宋体" w:hAnsi="宋体" w:eastAsia="宋体" w:cs="宋体"/>
          <w:color w:val="000000"/>
          <w:kern w:val="0"/>
          <w:sz w:val="21"/>
          <w:szCs w:val="21"/>
          <w:lang w:val="en-US" w:eastAsia="zh-CN" w:bidi="ar"/>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 w:lineRule="atLeast"/>
        <w:ind w:left="160" w:right="160" w:firstLine="0"/>
        <w:jc w:val="left"/>
        <w:rPr>
          <w:rFonts w:hint="eastAsia" w:ascii="宋体" w:hAnsi="宋体" w:eastAsia="宋体" w:cs="宋体"/>
          <w:b w:val="0"/>
          <w:bCs w:val="0"/>
          <w:i w:val="0"/>
          <w:iCs w:val="0"/>
          <w:caps w:val="0"/>
          <w:spacing w:val="11"/>
          <w:sz w:val="21"/>
          <w:szCs w:val="21"/>
          <w:u w:val="none"/>
        </w:rPr>
      </w:pPr>
      <w:r>
        <w:rPr>
          <w:rFonts w:hint="eastAsia" w:ascii="宋体" w:hAnsi="宋体" w:eastAsia="宋体" w:cs="宋体"/>
          <w:b w:val="0"/>
          <w:bCs w:val="0"/>
          <w:i w:val="0"/>
          <w:iCs w:val="0"/>
          <w:caps w:val="0"/>
          <w:spacing w:val="11"/>
          <w:sz w:val="21"/>
          <w:szCs w:val="21"/>
          <w:u w:val="none"/>
        </w:rPr>
        <w:t>当我们通过这种方式怀疑一切的时候，这个怀疑本身却表明了一条无可置疑的真理，即“我在怀疑”本身是无可置疑的。我可以怀疑一切，但是我不能怀疑“我在怀疑”。因为我对“我在怀疑”的怀疑恰恰证实了我在怀疑的真实性。在笛卡尔看来，怀疑也是一种思想。因而我们可以说，“我在思想”是一个无可置疑的事实。显然，我在怀疑，我在思想，必然有一个在怀疑在思想的“我”存在。因为说某个东西在思维着，而它在思维时却又不存在，这是自相矛盾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 w:lineRule="atLeast"/>
        <w:ind w:left="160" w:right="160" w:firstLine="0"/>
        <w:jc w:val="left"/>
        <w:rPr>
          <w:rFonts w:hint="eastAsia" w:ascii="宋体" w:hAnsi="宋体" w:eastAsia="宋体" w:cs="宋体"/>
          <w:b w:val="0"/>
          <w:bCs w:val="0"/>
          <w:i w:val="0"/>
          <w:iCs w:val="0"/>
          <w:caps w:val="0"/>
          <w:spacing w:val="11"/>
          <w:sz w:val="21"/>
          <w:szCs w:val="21"/>
          <w:u w:val="no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 w:lineRule="atLeast"/>
        <w:ind w:left="160" w:right="160" w:firstLine="0"/>
        <w:jc w:val="left"/>
        <w:rPr>
          <w:rFonts w:hint="eastAsia" w:ascii="宋体" w:hAnsi="宋体" w:eastAsia="宋体" w:cs="宋体"/>
          <w:b w:val="0"/>
          <w:bCs w:val="0"/>
          <w:i w:val="0"/>
          <w:iCs w:val="0"/>
          <w:caps w:val="0"/>
          <w:spacing w:val="11"/>
          <w:sz w:val="21"/>
          <w:szCs w:val="21"/>
          <w:u w:val="none"/>
        </w:rPr>
      </w:pPr>
      <w:r>
        <w:rPr>
          <w:rFonts w:hint="eastAsia" w:ascii="宋体" w:hAnsi="宋体" w:eastAsia="宋体" w:cs="宋体"/>
          <w:b w:val="0"/>
          <w:bCs w:val="0"/>
          <w:i w:val="0"/>
          <w:iCs w:val="0"/>
          <w:caps w:val="0"/>
          <w:spacing w:val="11"/>
          <w:sz w:val="21"/>
          <w:szCs w:val="21"/>
          <w:u w:val="none"/>
        </w:rPr>
        <w:t>换言之，怀疑必然有一个怀疑者在怀疑，思维必然有一个思维者在思维。因此，“我思故我在”（Cogito, ergo sum）乃是一条真实可靠、连怀疑派的任何一种最狂妄的假定都不能使之动摇的真理，我们可以毫无疑虑地把它当作形而上学的第一条原理。</w:t>
      </w:r>
    </w:p>
    <w:p>
      <w:pPr>
        <w:keepNext w:val="0"/>
        <w:keepLines w:val="0"/>
        <w:widowControl/>
        <w:suppressLineNumbers w:val="0"/>
        <w:ind w:firstLine="420" w:firstLineChars="200"/>
        <w:jc w:val="left"/>
        <w:rPr>
          <w:rFonts w:hint="eastAsia" w:ascii="宋体" w:hAnsi="宋体" w:eastAsia="宋体" w:cs="宋体"/>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kern w:val="0"/>
          <w:sz w:val="21"/>
          <w:szCs w:val="21"/>
          <w:lang w:eastAsia="zh-Hans" w:bidi="ar"/>
        </w:rPr>
      </w:pPr>
      <w:r>
        <w:rPr>
          <w:rFonts w:hint="eastAsia" w:ascii="宋体" w:hAnsi="宋体" w:eastAsia="宋体" w:cs="宋体"/>
          <w:kern w:val="0"/>
          <w:sz w:val="21"/>
          <w:szCs w:val="21"/>
          <w:lang w:val="en-US" w:eastAsia="zh-Hans" w:bidi="ar"/>
        </w:rPr>
        <w:t>但是存在问题</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佘</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笛卡尔隐含了一个前提</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人本身有怀疑能力</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即笛卡尔将人的自由想象能力作为既定前提</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但是对这个隐含的前提笛卡尔并未给出证明</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人凭什么能够普遍怀疑一起呢</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人的自由想象的能力是从何而来的</w:t>
      </w:r>
      <w:r>
        <w:rPr>
          <w:rFonts w:hint="eastAsia" w:ascii="宋体" w:hAnsi="宋体" w:eastAsia="宋体" w:cs="宋体"/>
          <w:kern w:val="0"/>
          <w:sz w:val="21"/>
          <w:szCs w:val="21"/>
          <w:lang w:eastAsia="zh-Hans" w:bidi="ar"/>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黑体" w:hAnsi="黑体" w:eastAsia="黑体" w:cs="黑体"/>
          <w:b/>
          <w:bCs/>
          <w:sz w:val="28"/>
          <w:szCs w:val="28"/>
          <w:highlight w:val="yellow"/>
          <w:lang w:val="en-US" w:eastAsia="zh-Hans"/>
        </w:rPr>
      </w:pPr>
    </w:p>
    <w:p>
      <w:pPr>
        <w:spacing w:line="276" w:lineRule="auto"/>
        <w:rPr>
          <w:rFonts w:hint="eastAsia" w:ascii="楷体" w:hAnsi="楷体" w:eastAsia="楷体" w:cs="楷体"/>
          <w:sz w:val="24"/>
          <w:szCs w:val="24"/>
        </w:rPr>
      </w:pPr>
      <w:bookmarkStart w:id="5" w:name="_Hlk136708558"/>
      <w:r>
        <w:rPr>
          <w:rFonts w:hint="eastAsia" w:ascii="楷体" w:hAnsi="楷体" w:eastAsia="楷体" w:cs="楷体"/>
          <w:sz w:val="24"/>
          <w:szCs w:val="24"/>
        </w:rPr>
        <w:t>为了给知识寻找绝对可靠的基础，笛卡尔首先从普遍怀疑出发，发现不仅感官会欺骗人，而且人在推理时也会出错，即使在数理科学方面，也是如此。此外，人在醒着时出现在心中的想法也会出现在梦中，因此，它们也可能不是真的。就连上帝也可能不是真的，也可能欺骗人。但是，这种普遍怀疑却不能怀疑自身的存在，否则就会陷入逻辑上的无穷倒退。为此，怀疑活动存在。而怀疑活动是思想活动，所以，思想存在。而且，这种怀疑思想是自反意识，即“我思”。</w:t>
      </w:r>
    </w:p>
    <w:p>
      <w:pPr>
        <w:spacing w:line="276" w:lineRule="auto"/>
        <w:rPr>
          <w:rFonts w:hint="eastAsia" w:ascii="楷体" w:hAnsi="楷体" w:eastAsia="楷体" w:cs="楷体"/>
          <w:sz w:val="24"/>
          <w:szCs w:val="24"/>
        </w:rPr>
      </w:pPr>
      <w:r>
        <w:rPr>
          <w:rFonts w:hint="eastAsia" w:ascii="楷体" w:hAnsi="楷体" w:eastAsia="楷体" w:cs="楷体"/>
          <w:sz w:val="24"/>
          <w:szCs w:val="24"/>
        </w:rPr>
        <w:t>此外，我思是没有形体与地点的，它的存在只是思想。所以，我的存在等同于我思。换言之，我必须存在，才能思想。</w:t>
      </w:r>
    </w:p>
    <w:bookmarkEnd w:id="5"/>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黑体" w:hAnsi="黑体" w:eastAsia="黑体" w:cs="黑体"/>
          <w:b/>
          <w:bCs/>
          <w:sz w:val="28"/>
          <w:szCs w:val="28"/>
          <w:highlight w:val="yellow"/>
          <w:lang w:val="en-US"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Hans"/>
        </w:rPr>
      </w:pPr>
      <w:r>
        <w:rPr>
          <w:rFonts w:hint="eastAsia" w:ascii="宋体" w:hAnsi="宋体" w:eastAsia="宋体" w:cs="宋体"/>
          <w:b/>
          <w:bCs/>
          <w:sz w:val="28"/>
          <w:szCs w:val="28"/>
          <w:highlight w:val="yellow"/>
          <w:lang w:val="en-US" w:eastAsia="zh-CN"/>
        </w:rPr>
        <w:t>14、</w:t>
      </w:r>
      <w:r>
        <w:rPr>
          <w:rFonts w:hint="eastAsia" w:ascii="宋体" w:hAnsi="宋体" w:eastAsia="宋体" w:cs="宋体"/>
          <w:b/>
          <w:bCs/>
          <w:sz w:val="28"/>
          <w:szCs w:val="28"/>
          <w:highlight w:val="yellow"/>
          <w:lang w:val="en-US" w:eastAsia="zh-Hans"/>
        </w:rPr>
        <w:t>天赋观念观</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14:textFill>
            <w14:solidFill>
              <w14:schemeClr w14:val="tx1"/>
            </w14:solidFill>
          </w14:textFill>
        </w:rPr>
      </w:pPr>
    </w:p>
    <w:p>
      <w:pPr>
        <w:keepNext w:val="0"/>
        <w:keepLines w:val="0"/>
        <w:widowControl/>
        <w:suppressLineNumbers w:val="0"/>
        <w:jc w:val="left"/>
      </w:pPr>
      <w:r>
        <w:rPr>
          <w:rFonts w:hint="eastAsia"/>
          <w:b/>
          <w:bCs/>
          <w:sz w:val="21"/>
          <w:szCs w:val="21"/>
        </w:rPr>
        <w:t>上帝同时创造了自然界（客体）和我思（主体）人是主客体的结合（肉体-客体承载了灵魂-主体） 故而我思中必然有与自然界相同的数学规律“天赋观念”</w:t>
      </w:r>
      <w:r>
        <w:rPr>
          <w:rFonts w:ascii="宋体" w:hAnsi="宋体" w:eastAsia="宋体" w:cs="宋体"/>
          <w:color w:val="000000"/>
          <w:kern w:val="0"/>
          <w:sz w:val="21"/>
          <w:szCs w:val="21"/>
          <w:lang w:val="en-US" w:eastAsia="zh-CN" w:bidi="ar"/>
        </w:rPr>
        <w:t>完满者（神）创造了自然和灵魂，分别置入相同的数学规律等永恒真理，由于人有天赋理性，所以能够认识心中的真理，只要正确地使用理性，就能认识自然的真理。</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lang w:eastAsia="zh-Hans"/>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在此，笛卡尔认为，神在创造自然界与人的灵魂时，分别置入相同的规律。所以，我们读世界这本大书，就会发现自己内心里就有自然界里的规律。这是笛卡尔</w:t>
      </w:r>
      <w:r>
        <w:rPr>
          <w:rFonts w:hint="eastAsia" w:ascii="宋体" w:hAnsi="宋体" w:eastAsia="宋体" w:cs="宋体"/>
          <w:color w:val="000000" w:themeColor="text1"/>
          <w:highlight w:val="cyan"/>
          <w14:textFill>
            <w14:solidFill>
              <w14:schemeClr w14:val="tx1"/>
            </w14:solidFill>
          </w14:textFill>
        </w:rPr>
        <w:t>天赋观念</w:t>
      </w:r>
      <w:r>
        <w:rPr>
          <w:rFonts w:hint="eastAsia" w:ascii="宋体" w:hAnsi="宋体" w:eastAsia="宋体" w:cs="宋体"/>
          <w:color w:val="000000" w:themeColor="text1"/>
          <w14:textFill>
            <w14:solidFill>
              <w14:schemeClr w14:val="tx1"/>
            </w14:solidFill>
          </w14:textFill>
        </w:rPr>
        <w:t>论的来源。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firstLine="420" w:firstLineChars="200"/>
        <w:jc w:val="left"/>
        <w:textAlignment w:val="auto"/>
        <w:rPr>
          <w:rFonts w:hint="eastAsia" w:ascii="宋体" w:hAnsi="宋体" w:eastAsia="宋体" w:cs="宋体"/>
          <w:kern w:val="0"/>
          <w:sz w:val="21"/>
          <w:szCs w:val="21"/>
          <w:lang w:eastAsia="zh-Hans" w:bidi="ar"/>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default"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lang w:val="en-US" w:eastAsia="zh-CN"/>
        </w:rPr>
        <w:t>二、文本解释</w:t>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highlight w:val="yellow"/>
        </w:rPr>
      </w:pPr>
      <w:r>
        <w:rPr>
          <w:rFonts w:hint="eastAsia" w:ascii="宋体" w:hAnsi="宋体" w:eastAsia="宋体" w:cs="宋体"/>
          <w:sz w:val="21"/>
          <w:szCs w:val="21"/>
          <w:highlight w:val="yellow"/>
          <w:lang w:val="en-US" w:eastAsia="zh-CN"/>
        </w:rPr>
        <w:t>1、</w:t>
      </w:r>
      <w:r>
        <w:rPr>
          <w:rFonts w:hint="eastAsia" w:ascii="宋体" w:hAnsi="宋体" w:eastAsia="宋体" w:cs="宋体"/>
          <w:sz w:val="21"/>
          <w:szCs w:val="21"/>
          <w:highlight w:val="yellow"/>
        </w:rPr>
        <w:t>“我们可以撇开经院中讲授的那种思辨哲学，凭着这些看法（指笛卡尔在物理方面的科学发现——引者注）发现一种</w:t>
      </w:r>
      <w:r>
        <w:rPr>
          <w:rFonts w:hint="eastAsia" w:ascii="宋体" w:hAnsi="宋体" w:eastAsia="宋体" w:cs="宋体"/>
          <w:b/>
          <w:bCs/>
          <w:sz w:val="21"/>
          <w:szCs w:val="21"/>
          <w:highlight w:val="yellow"/>
        </w:rPr>
        <w:t>实践哲学</w:t>
      </w:r>
      <w:r>
        <w:rPr>
          <w:rFonts w:hint="eastAsia" w:ascii="宋体" w:hAnsi="宋体" w:eastAsia="宋体" w:cs="宋体"/>
          <w:sz w:val="21"/>
          <w:szCs w:val="21"/>
          <w:highlight w:val="yellow"/>
        </w:rPr>
        <w:t>，把火、水、空气、星辰、天宇以及周围一切物体的力量和作用认识得一清二楚，就像熟知什么工匠做什么活一样，然后就可以因势利导，充分利用这些力量，成为支配自然界的主人翁了”。（笛卡尔：《谈谈方法》，第49页）</w:t>
      </w:r>
    </w:p>
    <w:p>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t xml:space="preserve">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人能够认识自然界真理。{</w:t>
      </w:r>
      <w:r>
        <w:rPr>
          <w:rFonts w:hint="eastAsia" w:ascii="宋体" w:hAnsi="宋体" w:eastAsia="宋体" w:cs="宋体"/>
          <w:color w:val="000000"/>
          <w:kern w:val="0"/>
          <w:sz w:val="21"/>
          <w:szCs w:val="21"/>
          <w:lang w:val="en-US" w:eastAsia="zh-Hans" w:bidi="ar"/>
        </w:rPr>
        <w:t>笛</w:t>
      </w:r>
      <w:r>
        <w:rPr>
          <w:rFonts w:hint="eastAsia" w:ascii="宋体" w:hAnsi="宋体" w:eastAsia="宋体" w:cs="宋体"/>
          <w:color w:val="000000"/>
          <w:kern w:val="0"/>
          <w:sz w:val="21"/>
          <w:szCs w:val="21"/>
          <w:lang w:val="en-US" w:eastAsia="zh-CN" w:bidi="ar"/>
        </w:rPr>
        <w:t xml:space="preserve">卡尔认为人的理性能够只要正确使用,就能把握自然的真理,从而让自然为人类服务即，人类征服自然。} </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tLeast"/>
        <w:ind w:left="0" w:right="0" w:firstLine="420" w:firstLineChars="200"/>
        <w:textAlignment w:val="auto"/>
        <w:rPr>
          <w:rFonts w:hint="eastAsia" w:ascii="宋体" w:hAnsi="宋体" w:eastAsia="宋体" w:cs="宋体"/>
          <w:b w:val="0"/>
          <w:bCs w:val="0"/>
          <w:i w:val="0"/>
          <w:iCs w:val="0"/>
          <w:caps w:val="0"/>
          <w:color w:val="333333"/>
          <w:spacing w:val="0"/>
          <w:sz w:val="21"/>
          <w:szCs w:val="21"/>
          <w:u w:val="none"/>
        </w:rPr>
      </w:pPr>
    </w:p>
    <w:p>
      <w:pPr>
        <w:keepNext w:val="0"/>
        <w:keepLines w:val="0"/>
        <w:pageBreakBefore w:val="0"/>
        <w:numPr>
          <w:ilvl w:val="0"/>
          <w:numId w:val="3"/>
        </w:numPr>
        <w:kinsoku/>
        <w:wordWrap/>
        <w:overflowPunct/>
        <w:topLinePunct w:val="0"/>
        <w:autoSpaceDE/>
        <w:autoSpaceDN/>
        <w:bidi w:val="0"/>
        <w:adjustRightInd/>
        <w:snapToGrid/>
        <w:spacing w:beforeAutospacing="0" w:line="240" w:lineRule="atLeast"/>
        <w:ind w:leftChars="0"/>
        <w:textAlignment w:val="auto"/>
        <w:rPr>
          <w:rFonts w:hint="eastAsia" w:ascii="宋体" w:hAnsi="宋体" w:eastAsia="宋体" w:cs="宋体"/>
          <w:sz w:val="21"/>
          <w:szCs w:val="21"/>
          <w:highlight w:val="yellow"/>
        </w:rPr>
      </w:pPr>
      <w:r>
        <w:rPr>
          <w:rFonts w:hint="eastAsia" w:ascii="宋体" w:hAnsi="宋体" w:eastAsia="宋体" w:cs="宋体"/>
          <w:sz w:val="21"/>
          <w:szCs w:val="21"/>
          <w:highlight w:val="yellow"/>
        </w:rPr>
        <w:t>“可是我敢大胆地说，我不仅找到窍门在很短的时间内满意地弄清了哲学上经常讨论的一切主要难题，而且摸出了若干规律，它们是由神牢牢地树立在自然界的，神又把它们的概念深深地印在我们的灵魂里面。所以我们经过充分反省之后就会毫不犹疑地相信，世界上的万事万物无不严格遵守这些规律。”《谈谈方法》第五部分P34</w:t>
      </w:r>
    </w:p>
    <w:p>
      <w:pPr>
        <w:keepNext w:val="0"/>
        <w:keepLines w:val="0"/>
        <w:widowControl/>
        <w:suppressLineNumbers w:val="0"/>
        <w:jc w:val="left"/>
        <w:rPr>
          <w:rFonts w:hint="eastAsia" w:ascii="宋体" w:hAnsi="宋体" w:eastAsia="宋体" w:cs="宋体"/>
          <w:sz w:val="21"/>
          <w:szCs w:val="21"/>
          <w:highlight w:val="yellow"/>
        </w:rPr>
      </w:pPr>
      <w:r>
        <w:rPr>
          <w:rFonts w:hint="eastAsia" w:ascii="宋体" w:hAnsi="宋体" w:eastAsia="宋体" w:cs="宋体"/>
          <w:color w:val="000000"/>
          <w:kern w:val="0"/>
          <w:sz w:val="21"/>
          <w:szCs w:val="21"/>
          <w:lang w:val="en-US" w:eastAsia="zh-CN" w:bidi="ar"/>
        </w:rPr>
        <w:t>完满者不仅是把这些规律放到每个人的灵魂中，而且正是完满者创造了这些它们。基于逻辑的大集合小集合关系，不完满的“我思”不可能创造完满的概念；那么倒过来说，只有完满者才能创造不完满者，创造不完满的观念、不完满的人和不完满的人，把相同的数学规律放到自然和人的灵魂之中。</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tLeast"/>
        <w:jc w:val="both"/>
        <w:textAlignment w:val="auto"/>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rPr>
      </w:pPr>
      <w:r>
        <w:rPr>
          <w:rFonts w:hint="eastAsia" w:ascii="宋体" w:hAnsi="宋体" w:eastAsia="宋体" w:cs="宋体"/>
          <w:sz w:val="21"/>
          <w:szCs w:val="21"/>
          <w:highlight w:val="yellow"/>
          <w:lang w:val="en-US" w:eastAsia="zh-CN"/>
        </w:rPr>
        <w:t>3、</w:t>
      </w:r>
      <w:r>
        <w:rPr>
          <w:rFonts w:hint="eastAsia" w:ascii="宋体" w:hAnsi="宋体" w:eastAsia="宋体" w:cs="宋体"/>
          <w:sz w:val="21"/>
          <w:szCs w:val="21"/>
          <w:highlight w:val="yellow"/>
        </w:rPr>
        <w:t>“良知是人间分配得最均匀的东西”</w:t>
      </w:r>
    </w:p>
    <w:p>
      <w:pPr>
        <w:keepNext w:val="0"/>
        <w:keepLines w:val="0"/>
        <w:widowControl/>
        <w:suppressLineNumbers w:val="0"/>
        <w:jc w:val="left"/>
        <w:rPr>
          <w:rFonts w:hint="eastAsia" w:ascii="宋体" w:hAnsi="宋体" w:eastAsia="宋体" w:cs="宋体"/>
        </w:rPr>
      </w:pPr>
      <w:r>
        <w:rPr>
          <w:rFonts w:hint="eastAsia" w:ascii="宋体" w:hAnsi="宋体" w:eastAsia="宋体" w:cs="宋体"/>
          <w:b w:val="0"/>
          <w:bCs w:val="0"/>
          <w:i w:val="0"/>
          <w:iCs w:val="0"/>
          <w:caps w:val="0"/>
          <w:color w:val="333333"/>
          <w:spacing w:val="0"/>
          <w:sz w:val="21"/>
          <w:szCs w:val="21"/>
          <w:u w:val="none"/>
          <w:lang w:eastAsia="zh-Hans"/>
        </w:rPr>
        <w:t>「</w:t>
      </w:r>
      <w:r>
        <w:rPr>
          <w:rFonts w:hint="eastAsia" w:ascii="宋体" w:hAnsi="宋体" w:eastAsia="宋体" w:cs="宋体"/>
          <w:b w:val="0"/>
          <w:bCs w:val="0"/>
          <w:i w:val="0"/>
          <w:iCs w:val="0"/>
          <w:caps w:val="0"/>
          <w:color w:val="333333"/>
          <w:spacing w:val="0"/>
          <w:sz w:val="21"/>
          <w:szCs w:val="21"/>
          <w:u w:val="none"/>
          <w:lang w:val="en-US" w:eastAsia="zh-Hans"/>
        </w:rPr>
        <w:t>p</w:t>
      </w:r>
      <w:r>
        <w:rPr>
          <w:rFonts w:hint="eastAsia" w:ascii="宋体" w:hAnsi="宋体" w:eastAsia="宋体" w:cs="宋体"/>
          <w:b w:val="0"/>
          <w:bCs w:val="0"/>
          <w:i w:val="0"/>
          <w:iCs w:val="0"/>
          <w:caps w:val="0"/>
          <w:color w:val="333333"/>
          <w:spacing w:val="0"/>
          <w:sz w:val="21"/>
          <w:szCs w:val="21"/>
          <w:u w:val="none"/>
          <w:lang w:eastAsia="zh-Hans"/>
        </w:rPr>
        <w:t>3」</w:t>
      </w:r>
      <w:r>
        <w:rPr>
          <w:rFonts w:hint="eastAsia" w:ascii="宋体" w:hAnsi="宋体" w:eastAsia="宋体" w:cs="宋体"/>
          <w:color w:val="000000"/>
          <w:kern w:val="0"/>
          <w:sz w:val="21"/>
          <w:szCs w:val="21"/>
          <w:lang w:val="en-US" w:eastAsia="zh-CN" w:bidi="ar"/>
        </w:rPr>
        <w:t xml:space="preserve">P34；人人均等的天赋理性。{笛卡尔哲学推论的出发点：完满者（神）创造了自然 </w:t>
      </w:r>
    </w:p>
    <w:p>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1"/>
          <w:szCs w:val="21"/>
          <w:lang w:val="en-US" w:eastAsia="zh-CN" w:bidi="ar"/>
        </w:rPr>
        <w:t xml:space="preserve">和灵魂，分别置入相同的数学规律等永恒真理，由于人有天赋理性，所以能够认识心中的真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理，只要正确地使用理性，就能认识自然的真理。} </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pPr>
        <w:rPr>
          <w:rFonts w:hint="eastAsia" w:ascii="宋体" w:hAnsi="宋体" w:eastAsia="宋体" w:cs="宋体"/>
          <w:highlight w:val="none"/>
        </w:rPr>
      </w:pPr>
      <w:r>
        <w:rPr>
          <w:rFonts w:hint="eastAsia" w:ascii="宋体" w:hAnsi="宋体" w:eastAsia="宋体" w:cs="宋体"/>
          <w:highlight w:val="none"/>
        </w:rPr>
        <w:t>笛卡尔总的哲学出发点是，完满者在创造自然界和人的同时放入相同的数学规律。（在实验方法方面）尽管我们先天有真理，但后天我们未必知道内心里有这些真理，而且即使知道，也不清楚哪些真理能解释哪些自然结果，不清楚怎么把内心真理和外在因果规律匹配起来（所以需要实验）。</w:t>
      </w:r>
    </w:p>
    <w:p>
      <w:pPr>
        <w:rPr>
          <w:rFonts w:hint="eastAsia" w:ascii="宋体" w:hAnsi="宋体" w:eastAsia="宋体" w:cs="宋体"/>
          <w:highlight w:val="magenta"/>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highlight w:val="yellow"/>
        </w:rPr>
      </w:pPr>
      <w:r>
        <w:rPr>
          <w:rFonts w:hint="eastAsia" w:ascii="宋体" w:hAnsi="宋体" w:eastAsia="宋体" w:cs="宋体"/>
          <w:sz w:val="21"/>
          <w:szCs w:val="21"/>
          <w:highlight w:val="yellow"/>
        </w:rPr>
        <w:t>4</w:t>
      </w:r>
      <w:r>
        <w:rPr>
          <w:rFonts w:hint="eastAsia" w:ascii="宋体" w:hAnsi="宋体" w:eastAsia="宋体" w:cs="宋体"/>
          <w:sz w:val="21"/>
          <w:szCs w:val="21"/>
          <w:highlight w:val="yellow"/>
          <w:lang w:eastAsia="zh-CN"/>
        </w:rPr>
        <w:t>、</w:t>
      </w:r>
      <w:r>
        <w:rPr>
          <w:rFonts w:hint="eastAsia" w:ascii="宋体" w:hAnsi="宋体" w:eastAsia="宋体" w:cs="宋体"/>
          <w:sz w:val="21"/>
          <w:szCs w:val="21"/>
          <w:highlight w:val="yellow"/>
        </w:rPr>
        <w:t>笛卡尔和威廉·哈维的血液运动论有什么区别</w:t>
      </w:r>
    </w:p>
    <w:p>
      <w:pPr>
        <w:bidi w:val="0"/>
        <w:rPr>
          <w:rFonts w:hint="eastAsia" w:ascii="宋体" w:hAnsi="宋体" w:eastAsia="宋体" w:cs="宋体"/>
          <w:lang w:val="en-US" w:eastAsia="zh-CN"/>
        </w:rPr>
      </w:pPr>
      <w:r>
        <w:rPr>
          <w:rFonts w:hint="eastAsia" w:ascii="宋体" w:hAnsi="宋体" w:eastAsia="宋体" w:cs="宋体"/>
          <w:lang w:val="en-US" w:eastAsia="zh-CN"/>
        </w:rPr>
        <w:t>笛卡尔借助他的生理学理论阐述了身体的功能及仅仅关乎身体的运动。除了借助哈维的血液循环理论之外，笛卡尔认为通过血液从大脑到达心脏的动物精气，是身体运动的重要因素，它是肢体运动的唯一原因 ，精气也联通着感觉器官和大脑。</w:t>
      </w:r>
    </w:p>
    <w:p>
      <w:pPr>
        <w:bidi w:val="0"/>
        <w:rPr>
          <w:rFonts w:hint="eastAsia" w:ascii="宋体" w:hAnsi="宋体" w:eastAsia="宋体" w:cs="宋体"/>
          <w:lang w:val="en-US" w:eastAsia="zh-CN"/>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highlight w:val="yellow"/>
        </w:rPr>
      </w:pPr>
      <w:r>
        <w:rPr>
          <w:rFonts w:hint="eastAsia" w:ascii="宋体" w:hAnsi="宋体" w:eastAsia="宋体" w:cs="宋体"/>
          <w:sz w:val="21"/>
          <w:szCs w:val="21"/>
          <w:highlight w:val="yellow"/>
          <w:lang w:val="en-US" w:eastAsia="zh-CN"/>
        </w:rPr>
        <w:t>5、</w:t>
      </w:r>
      <w:r>
        <w:rPr>
          <w:rFonts w:hint="eastAsia" w:ascii="宋体" w:hAnsi="宋体" w:eastAsia="宋体" w:cs="宋体"/>
          <w:sz w:val="21"/>
          <w:szCs w:val="21"/>
          <w:highlight w:val="yellow"/>
        </w:rPr>
        <w:t>人体是机器</w:t>
      </w:r>
    </w:p>
    <w:p>
      <w:pPr>
        <w:bidi w:val="0"/>
        <w:rPr>
          <w:rFonts w:hint="eastAsia" w:ascii="宋体" w:hAnsi="宋体" w:eastAsia="宋体" w:cs="宋体"/>
        </w:rPr>
      </w:pPr>
      <w:r>
        <w:rPr>
          <w:rFonts w:hint="eastAsia" w:ascii="宋体" w:hAnsi="宋体" w:eastAsia="宋体" w:cs="宋体"/>
        </w:rPr>
        <w:t>从“动物是机器”到“人是机器” </w:t>
      </w:r>
    </w:p>
    <w:p>
      <w:pPr>
        <w:bidi w:val="0"/>
        <w:rPr>
          <w:rFonts w:hint="eastAsia" w:ascii="宋体" w:hAnsi="宋体" w:eastAsia="宋体" w:cs="宋体"/>
        </w:rPr>
      </w:pPr>
      <w:r>
        <w:rPr>
          <w:rFonts w:hint="eastAsia" w:ascii="宋体" w:hAnsi="宋体" w:eastAsia="宋体" w:cs="宋体"/>
        </w:rPr>
        <w:t>笛卡尔是一名二元论者，他的思想中有形而上的哲学部分，也有形而下的物理学部分，马勒伯朗士继承了上半截，机械唯物主义者发挥了下半截，形成分裂。</w:t>
      </w:r>
    </w:p>
    <w:p>
      <w:pPr>
        <w:bidi w:val="0"/>
        <w:rPr>
          <w:rFonts w:hint="eastAsia" w:ascii="宋体" w:hAnsi="宋体" w:eastAsia="宋体" w:cs="宋体"/>
        </w:rPr>
      </w:pPr>
      <w:r>
        <w:rPr>
          <w:rFonts w:hint="eastAsia" w:ascii="宋体" w:hAnsi="宋体" w:eastAsia="宋体" w:cs="宋体"/>
        </w:rPr>
        <w:t>在笛卡尔的早期著作《谈谈方法》中，他就说 动物是一架没有理性的机器，它们的活动不是依靠认识，而是依靠身体的部件结构。人则不同，人具有理性，拥有思想。理性决不能来自物质的力量，它应当是由神创造出来的。理性并不像舵手住在船里那样存在于身体之中，它无处不在，是一个不同于身体的本性，故而不会随着身体的死亡而消灭。也就是说， 在早年的笛卡尔看来，心灵是可以脱离身体的，身体不会对心灵产生影响。 </w:t>
      </w:r>
    </w:p>
    <w:p>
      <w:pPr>
        <w:bidi w:val="0"/>
        <w:rPr>
          <w:rFonts w:hint="eastAsia" w:ascii="宋体" w:hAnsi="宋体" w:eastAsia="宋体" w:cs="宋体"/>
        </w:rPr>
      </w:pPr>
      <w:r>
        <w:rPr>
          <w:rFonts w:hint="eastAsia" w:ascii="宋体" w:hAnsi="宋体" w:eastAsia="宋体" w:cs="宋体"/>
        </w:rPr>
        <w:t>而到了晚年，笛卡尔逐渐对医学产生了兴趣。1664年发表的遗作《论人》和《论胎儿的形成》中， 笛卡尔把人体也看成了一架机器，他认为人的五脏六腑就如同钟表齿轮一样，只要有发条启动，肢体便会随之而运转。这个用来发动人体的发条就是一种被称为“动物精气”的东西，在外界刺激引发神经冲动之后，信号先是传给大脑，然后大脑再传给“动物精气”，由它来对身体发号施令。这样，人体内的“动物精气”便取代了人体外的“神造理性”，使人能够自动起来。 </w:t>
      </w:r>
    </w:p>
    <w:p>
      <w:pPr>
        <w:bidi w:val="0"/>
        <w:rPr>
          <w:rFonts w:hint="eastAsia" w:ascii="宋体" w:hAnsi="宋体" w:eastAsia="宋体" w:cs="宋体"/>
        </w:rPr>
      </w:pPr>
      <w:r>
        <w:rPr>
          <w:rFonts w:hint="eastAsia" w:ascii="宋体" w:hAnsi="宋体" w:eastAsia="宋体" w:cs="宋体"/>
        </w:rPr>
        <w:t>从哲学的角度来看，笛卡尔早期的“神造理性”控制人的肉体理论，是为了迎合基督教的灵魂不死信条；而他的后期思想则是在医学研究上的发现，认为人只需通过自己的身体，就能够运动起来。</w:t>
      </w:r>
    </w:p>
    <w:p>
      <w:pPr>
        <w:bidi w:val="0"/>
        <w:rPr>
          <w:rFonts w:hint="eastAsia" w:ascii="宋体" w:hAnsi="宋体" w:eastAsia="宋体" w:cs="宋体"/>
          <w:lang w:val="en-US" w:eastAsia="zh-CN"/>
        </w:rPr>
      </w:pPr>
    </w:p>
    <w:p>
      <w:pPr>
        <w:numPr>
          <w:ilvl w:val="0"/>
          <w:numId w:val="4"/>
        </w:numPr>
        <w:bidi w:val="0"/>
        <w:rPr>
          <w:rFonts w:hint="eastAsia" w:ascii="宋体" w:hAnsi="宋体" w:eastAsia="宋体" w:cs="宋体"/>
          <w:highlight w:val="yellow"/>
        </w:rPr>
      </w:pPr>
      <w:r>
        <w:rPr>
          <w:rFonts w:hint="eastAsia" w:ascii="宋体" w:hAnsi="宋体" w:eastAsia="宋体" w:cs="宋体"/>
          <w:highlight w:val="yellow"/>
        </w:rPr>
        <w:t>但是我并不打算全面研究一切号称数学的特殊学问。我看出这些学问虽然对象不同，却有一致之处，就是全部仅仅研究对象之间的各种关系或比例。所以我想：为了便于分别研究它们，就该把它们假定为线的关系，因为我发现这是最简单的，最能清楚地呈现在我们的想像和感官面前；另一方面，为了把它们记住或者放在一起研究，就该用一些尽可能短的数字来说明它们；用这个办法，我就可以从几何学分析和代数里取来全部优点，而把它们的全部缺点互相纠正了。</w:t>
      </w:r>
    </w:p>
    <w:p>
      <w:pPr>
        <w:widowControl w:val="0"/>
        <w:numPr>
          <w:ilvl w:val="0"/>
          <w:numId w:val="0"/>
        </w:numPr>
        <w:bidi w:val="0"/>
        <w:jc w:val="both"/>
        <w:rPr>
          <w:rFonts w:hint="eastAsia" w:ascii="宋体" w:hAnsi="宋体" w:eastAsia="宋体" w:cs="宋体"/>
          <w:highlight w:val="yellow"/>
          <w:lang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lang w:val="en-US" w:eastAsia="zh-CN"/>
        </w:rPr>
        <w:t>三、论述题</w:t>
      </w:r>
    </w:p>
    <w:p>
      <w:pPr>
        <w:pStyle w:val="9"/>
        <w:keepNext w:val="0"/>
        <w:keepLines w:val="0"/>
        <w:pageBreakBefore w:val="0"/>
        <w:numPr>
          <w:ilvl w:val="0"/>
          <w:numId w:val="0"/>
        </w:numPr>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lang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lang w:val="en-US" w:eastAsia="zh-CN"/>
        </w:rPr>
        <w:t>1、笛卡尔如何论述人类和禽兽的差别？你怎么看？</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color w:val="231F20"/>
          <w:kern w:val="0"/>
          <w:sz w:val="21"/>
          <w:szCs w:val="21"/>
          <w:lang w:eastAsia="zh-Hans" w:bidi="ar"/>
        </w:rPr>
      </w:pPr>
      <w:r>
        <w:rPr>
          <w:rFonts w:hint="eastAsia" w:ascii="宋体" w:hAnsi="宋体" w:eastAsia="宋体" w:cs="宋体"/>
          <w:color w:val="231F20"/>
          <w:kern w:val="0"/>
          <w:sz w:val="21"/>
          <w:szCs w:val="21"/>
          <w:lang w:val="en-US" w:eastAsia="zh-Hans" w:bidi="ar"/>
        </w:rPr>
        <w:t>判断人和无理性的动物的标准</w:t>
      </w:r>
      <w:r>
        <w:rPr>
          <w:rFonts w:hint="eastAsia" w:ascii="宋体" w:hAnsi="宋体" w:eastAsia="宋体" w:cs="宋体"/>
          <w:color w:val="231F20"/>
          <w:kern w:val="0"/>
          <w:sz w:val="21"/>
          <w:szCs w:val="21"/>
          <w:lang w:eastAsia="zh-Hans" w:bidi="ar"/>
        </w:rPr>
        <w:t>：</w:t>
      </w:r>
    </w:p>
    <w:p>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color w:val="231F20"/>
          <w:kern w:val="0"/>
          <w:sz w:val="21"/>
          <w:szCs w:val="21"/>
          <w:lang w:eastAsia="zh-Hans" w:bidi="ar"/>
        </w:rPr>
      </w:pPr>
      <w:r>
        <w:rPr>
          <w:rFonts w:hint="eastAsia" w:ascii="宋体" w:hAnsi="宋体" w:eastAsia="宋体" w:cs="宋体"/>
          <w:color w:val="231F20"/>
          <w:kern w:val="0"/>
          <w:sz w:val="21"/>
          <w:szCs w:val="21"/>
          <w:lang w:val="en-US" w:eastAsia="zh-Hans" w:bidi="ar"/>
        </w:rPr>
        <w:t>语言能力标准</w:t>
      </w:r>
      <w:r>
        <w:rPr>
          <w:rFonts w:hint="eastAsia" w:ascii="宋体" w:hAnsi="宋体" w:eastAsia="宋体" w:cs="宋体"/>
          <w:color w:val="231F20"/>
          <w:kern w:val="0"/>
          <w:sz w:val="21"/>
          <w:szCs w:val="21"/>
          <w:lang w:eastAsia="zh-Hans" w:bidi="ar"/>
        </w:rPr>
        <w:t>：</w:t>
      </w:r>
      <w:r>
        <w:rPr>
          <w:rFonts w:hint="eastAsia" w:ascii="宋体" w:hAnsi="宋体" w:eastAsia="宋体" w:cs="宋体"/>
          <w:color w:val="231F20"/>
          <w:kern w:val="0"/>
          <w:sz w:val="21"/>
          <w:szCs w:val="21"/>
          <w:lang w:val="en-US" w:eastAsia="zh-Hans" w:bidi="ar"/>
        </w:rPr>
        <w:t>无理性的动物无法像人一样使用语言</w:t>
      </w:r>
      <w:r>
        <w:rPr>
          <w:rFonts w:hint="eastAsia" w:ascii="宋体" w:hAnsi="宋体" w:eastAsia="宋体" w:cs="宋体"/>
          <w:color w:val="231F20"/>
          <w:kern w:val="0"/>
          <w:sz w:val="21"/>
          <w:szCs w:val="21"/>
          <w:lang w:eastAsia="zh-Hans" w:bidi="ar"/>
        </w:rPr>
        <w:t>；</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firstLine="420" w:firstLineChars="200"/>
        <w:jc w:val="left"/>
        <w:textAlignment w:val="auto"/>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语言测试（Test of Language）是用来评估一个人是否具备良好的语言能力和表达能力。笛卡尔认为，语言是人类思维的重要工具，通过语言我们可以表达和交流思想。语言测试涉及对一个人的语言运用能力的考察，包括词汇量、语法运用、表达清晰度和逻辑性等方面。通过语言测试，我们可以判断一个人是否具备有效地表达自己思想和理解他人思想的能力。</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right="0" w:firstLine="420" w:firstLineChars="200"/>
        <w:jc w:val="left"/>
        <w:textAlignment w:val="auto"/>
        <w:rPr>
          <w:rFonts w:hint="eastAsia" w:ascii="宋体" w:hAnsi="宋体" w:eastAsia="宋体" w:cs="宋体"/>
          <w:kern w:val="0"/>
          <w:sz w:val="21"/>
          <w:szCs w:val="21"/>
          <w:u w:val="single"/>
          <w:lang w:val="en-US" w:eastAsia="zh-CN" w:bidi="ar"/>
        </w:rPr>
      </w:pPr>
      <w:r>
        <w:rPr>
          <w:rFonts w:hint="eastAsia" w:ascii="宋体" w:hAnsi="宋体" w:eastAsia="宋体" w:cs="宋体"/>
          <w:kern w:val="0"/>
          <w:sz w:val="21"/>
          <w:szCs w:val="21"/>
          <w:u w:val="single"/>
          <w:lang w:val="en-US" w:eastAsia="zh-Hans" w:bidi="ar"/>
        </w:rPr>
        <w:t>存在不合理</w:t>
      </w:r>
      <w:r>
        <w:rPr>
          <w:rFonts w:hint="eastAsia" w:ascii="宋体" w:hAnsi="宋体" w:eastAsia="宋体" w:cs="宋体"/>
          <w:kern w:val="0"/>
          <w:sz w:val="21"/>
          <w:szCs w:val="21"/>
          <w:u w:val="single"/>
          <w:lang w:eastAsia="zh-Hans" w:bidi="ar"/>
        </w:rPr>
        <w:t>：</w:t>
      </w:r>
      <w:r>
        <w:rPr>
          <w:rFonts w:hint="eastAsia" w:ascii="宋体" w:hAnsi="宋体" w:eastAsia="宋体" w:cs="宋体"/>
          <w:kern w:val="0"/>
          <w:sz w:val="21"/>
          <w:szCs w:val="21"/>
          <w:u w:val="single"/>
          <w:lang w:val="en-US" w:eastAsia="zh-Hans" w:bidi="ar"/>
        </w:rPr>
        <w:t>笛卡尔认为人和动物的区别之一是语言能力</w:t>
      </w:r>
      <w:r>
        <w:rPr>
          <w:rFonts w:hint="eastAsia" w:ascii="宋体" w:hAnsi="宋体" w:eastAsia="宋体" w:cs="宋体"/>
          <w:kern w:val="0"/>
          <w:sz w:val="21"/>
          <w:szCs w:val="21"/>
          <w:u w:val="single"/>
          <w:lang w:eastAsia="zh-Hans" w:bidi="ar"/>
        </w:rPr>
        <w:t>，</w:t>
      </w:r>
      <w:r>
        <w:rPr>
          <w:rFonts w:hint="eastAsia" w:ascii="宋体" w:hAnsi="宋体" w:eastAsia="宋体" w:cs="宋体"/>
          <w:kern w:val="0"/>
          <w:sz w:val="21"/>
          <w:szCs w:val="21"/>
          <w:u w:val="single"/>
          <w:lang w:val="en-US" w:eastAsia="zh-Hans" w:bidi="ar"/>
        </w:rPr>
        <w:t>但语言不仅是逻辑的理性的和数学的</w:t>
      </w:r>
      <w:r>
        <w:rPr>
          <w:rFonts w:hint="eastAsia" w:ascii="宋体" w:hAnsi="宋体" w:eastAsia="宋体" w:cs="宋体"/>
          <w:kern w:val="0"/>
          <w:sz w:val="21"/>
          <w:szCs w:val="21"/>
          <w:u w:val="single"/>
          <w:lang w:eastAsia="zh-Hans" w:bidi="ar"/>
        </w:rPr>
        <w:t>，</w:t>
      </w:r>
      <w:r>
        <w:rPr>
          <w:rFonts w:hint="eastAsia" w:ascii="宋体" w:hAnsi="宋体" w:eastAsia="宋体" w:cs="宋体"/>
          <w:kern w:val="0"/>
          <w:sz w:val="21"/>
          <w:szCs w:val="21"/>
          <w:u w:val="single"/>
          <w:lang w:val="en-US" w:eastAsia="zh-Hans" w:bidi="ar"/>
        </w:rPr>
        <w:t>更是规范的</w:t>
      </w:r>
      <w:r>
        <w:rPr>
          <w:rFonts w:hint="eastAsia" w:ascii="宋体" w:hAnsi="宋体" w:eastAsia="宋体" w:cs="宋体"/>
          <w:kern w:val="0"/>
          <w:sz w:val="21"/>
          <w:szCs w:val="21"/>
          <w:u w:val="single"/>
          <w:lang w:eastAsia="zh-Hans" w:bidi="ar"/>
        </w:rPr>
        <w:t>、</w:t>
      </w:r>
      <w:r>
        <w:rPr>
          <w:rFonts w:hint="eastAsia" w:ascii="宋体" w:hAnsi="宋体" w:eastAsia="宋体" w:cs="宋体"/>
          <w:kern w:val="0"/>
          <w:sz w:val="21"/>
          <w:szCs w:val="21"/>
          <w:u w:val="single"/>
          <w:lang w:val="en-US" w:eastAsia="zh-Hans" w:bidi="ar"/>
        </w:rPr>
        <w:t>约束的</w:t>
      </w:r>
      <w:r>
        <w:rPr>
          <w:rFonts w:hint="eastAsia" w:ascii="宋体" w:hAnsi="宋体" w:eastAsia="宋体" w:cs="宋体"/>
          <w:kern w:val="0"/>
          <w:sz w:val="21"/>
          <w:szCs w:val="21"/>
          <w:u w:val="single"/>
          <w:lang w:eastAsia="zh-Hans" w:bidi="ar"/>
        </w:rPr>
        <w:t>、</w:t>
      </w:r>
      <w:r>
        <w:rPr>
          <w:rFonts w:hint="eastAsia" w:ascii="宋体" w:hAnsi="宋体" w:eastAsia="宋体" w:cs="宋体"/>
          <w:kern w:val="0"/>
          <w:sz w:val="21"/>
          <w:szCs w:val="21"/>
          <w:u w:val="single"/>
          <w:lang w:val="en-US" w:eastAsia="zh-Hans" w:bidi="ar"/>
        </w:rPr>
        <w:t>道德的</w:t>
      </w:r>
      <w:r>
        <w:rPr>
          <w:rFonts w:hint="eastAsia" w:ascii="宋体" w:hAnsi="宋体" w:eastAsia="宋体" w:cs="宋体"/>
          <w:kern w:val="0"/>
          <w:sz w:val="21"/>
          <w:szCs w:val="21"/>
          <w:u w:val="single"/>
          <w:lang w:eastAsia="zh-Hans" w:bidi="ar"/>
        </w:rPr>
        <w:t>、</w:t>
      </w:r>
      <w:r>
        <w:rPr>
          <w:rFonts w:hint="eastAsia" w:ascii="宋体" w:hAnsi="宋体" w:eastAsia="宋体" w:cs="宋体"/>
          <w:kern w:val="0"/>
          <w:sz w:val="21"/>
          <w:szCs w:val="21"/>
          <w:u w:val="single"/>
          <w:lang w:val="en-US" w:eastAsia="zh-Hans" w:bidi="ar"/>
        </w:rPr>
        <w:t>审美的</w:t>
      </w:r>
      <w:r>
        <w:rPr>
          <w:rFonts w:hint="eastAsia" w:ascii="宋体" w:hAnsi="宋体" w:eastAsia="宋体" w:cs="宋体"/>
          <w:kern w:val="0"/>
          <w:sz w:val="21"/>
          <w:szCs w:val="21"/>
          <w:u w:val="single"/>
          <w:lang w:eastAsia="zh-Hans" w:bidi="ar"/>
        </w:rPr>
        <w:t>、</w:t>
      </w:r>
      <w:r>
        <w:rPr>
          <w:rFonts w:hint="eastAsia" w:ascii="宋体" w:hAnsi="宋体" w:eastAsia="宋体" w:cs="宋体"/>
          <w:kern w:val="0"/>
          <w:sz w:val="21"/>
          <w:szCs w:val="21"/>
          <w:u w:val="single"/>
          <w:lang w:val="en-US" w:eastAsia="zh-Hans" w:bidi="ar"/>
        </w:rPr>
        <w:t>神圣的</w:t>
      </w:r>
      <w:r>
        <w:rPr>
          <w:rFonts w:hint="eastAsia" w:ascii="宋体" w:hAnsi="宋体" w:eastAsia="宋体" w:cs="宋体"/>
          <w:kern w:val="0"/>
          <w:sz w:val="21"/>
          <w:szCs w:val="21"/>
          <w:u w:val="single"/>
          <w:lang w:eastAsia="zh-Hans" w:bidi="ar"/>
        </w:rPr>
        <w:t>，</w:t>
      </w:r>
      <w:r>
        <w:rPr>
          <w:rFonts w:hint="eastAsia" w:ascii="宋体" w:hAnsi="宋体" w:eastAsia="宋体" w:cs="宋体"/>
          <w:kern w:val="0"/>
          <w:sz w:val="21"/>
          <w:szCs w:val="21"/>
          <w:u w:val="single"/>
          <w:lang w:val="en-US" w:eastAsia="zh-Hans" w:bidi="ar"/>
        </w:rPr>
        <w:t>语言和自然界的信息传播是有差别</w:t>
      </w:r>
      <w:r>
        <w:rPr>
          <w:rFonts w:hint="eastAsia" w:ascii="宋体" w:hAnsi="宋体" w:eastAsia="宋体" w:cs="宋体"/>
          <w:kern w:val="0"/>
          <w:sz w:val="21"/>
          <w:szCs w:val="21"/>
          <w:u w:val="single"/>
          <w:lang w:eastAsia="zh-Hans" w:bidi="ar"/>
        </w:rPr>
        <w:t>。</w:t>
      </w:r>
    </w:p>
    <w:p>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color w:val="231F20"/>
          <w:kern w:val="0"/>
          <w:sz w:val="21"/>
          <w:szCs w:val="21"/>
          <w:lang w:eastAsia="zh-Hans" w:bidi="ar"/>
        </w:rPr>
      </w:pPr>
      <w:r>
        <w:rPr>
          <w:rFonts w:hint="eastAsia" w:ascii="宋体" w:hAnsi="宋体" w:eastAsia="宋体" w:cs="宋体"/>
          <w:color w:val="231F20"/>
          <w:kern w:val="0"/>
          <w:sz w:val="21"/>
          <w:szCs w:val="21"/>
          <w:lang w:val="en-US" w:eastAsia="zh-Hans" w:bidi="ar"/>
        </w:rPr>
        <w:t>理性能力标准</w:t>
      </w:r>
      <w:r>
        <w:rPr>
          <w:rFonts w:hint="eastAsia" w:ascii="宋体" w:hAnsi="宋体" w:eastAsia="宋体" w:cs="宋体"/>
          <w:color w:val="231F20"/>
          <w:kern w:val="0"/>
          <w:sz w:val="21"/>
          <w:szCs w:val="21"/>
          <w:lang w:eastAsia="zh-Hans" w:bidi="ar"/>
        </w:rPr>
        <w:t>：</w:t>
      </w:r>
      <w:r>
        <w:rPr>
          <w:rFonts w:hint="eastAsia" w:ascii="宋体" w:hAnsi="宋体" w:eastAsia="宋体" w:cs="宋体"/>
          <w:color w:val="231F20"/>
          <w:kern w:val="0"/>
          <w:sz w:val="21"/>
          <w:szCs w:val="21"/>
          <w:lang w:val="en-US" w:eastAsia="zh-Hans" w:bidi="ar"/>
        </w:rPr>
        <w:t>无理性的动物无法像人一样使用理性这一万能工具</w:t>
      </w:r>
      <w:r>
        <w:rPr>
          <w:rFonts w:hint="eastAsia" w:ascii="宋体" w:hAnsi="宋体" w:eastAsia="宋体" w:cs="宋体"/>
          <w:color w:val="231F20"/>
          <w:kern w:val="0"/>
          <w:sz w:val="21"/>
          <w:szCs w:val="21"/>
          <w:lang w:eastAsia="zh-Hans" w:bidi="ar"/>
        </w:rPr>
        <w:t>。</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firstLine="420" w:firstLineChars="200"/>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理性测试（Test of Reason）是通过提出问题和进行思考来测试一个人的理性能力。笛卡尔认为，理性是人类与其他动物的根本区别，因此理性测试可以帮助我们确定一个人是否具备这种独特的能力。通过理性测试，我们可以评估一个人是否能够运用推理、怀疑和逻辑思维来解决问题，以及是否能够进行合乎逻辑的论证和分析。</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在笛卡尔看来，人类通过语言来表达思想，把思维的内容——思想或观念——附着在表达它们的语词上以便于记忆和重新想起，导致语言和思想彼此纠缠难以分开。在语言的使用中，人类把语词的声音和字母关联于它们的意义， 意义就是心灵中的思想。笛卡尔认为，人类个体，不管是愚蠢的人、白痴还是最笨的小孩，都能够使用语言来表达自己的思想，甚至先天聋哑人虽然缺少说话的器官，却可以创造手势语言来表达思想，</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而</w:t>
      </w:r>
      <w:r>
        <w:rPr>
          <w:rFonts w:hint="eastAsia" w:ascii="宋体" w:hAnsi="宋体" w:eastAsia="宋体" w:cs="宋体"/>
          <w:color w:val="231F20"/>
          <w:kern w:val="0"/>
          <w:sz w:val="21"/>
          <w:szCs w:val="21"/>
          <w:lang w:val="en-US" w:eastAsia="zh-Hans" w:bidi="ar"/>
        </w:rPr>
        <w:t>与此对比</w:t>
      </w:r>
      <w:r>
        <w:rPr>
          <w:rFonts w:hint="eastAsia" w:ascii="宋体" w:hAnsi="宋体" w:eastAsia="宋体" w:cs="宋体"/>
          <w:color w:val="231F20"/>
          <w:kern w:val="0"/>
          <w:sz w:val="21"/>
          <w:szCs w:val="21"/>
          <w:lang w:eastAsia="zh-Hans" w:bidi="ar"/>
        </w:rPr>
        <w:t>，</w:t>
      </w:r>
      <w:r>
        <w:rPr>
          <w:rFonts w:hint="eastAsia" w:ascii="宋体" w:hAnsi="宋体" w:eastAsia="宋体" w:cs="宋体"/>
          <w:color w:val="231F20"/>
          <w:kern w:val="0"/>
          <w:sz w:val="21"/>
          <w:szCs w:val="21"/>
          <w:lang w:val="en-US" w:eastAsia="zh-CN" w:bidi="ar"/>
        </w:rPr>
        <w:t>动物没有理性也因此没有语言能力，这构成了人与动物的重要区别。其他动物全都不能表达思想；虽然八哥和鹦鹉可以吐字，但是却不能像我们这样说话，不能证明说的就是它们心里的意思，虽然动物有表达情感的自然动作，但是这个跟使用语言不能混为一谈；动物语言能力的缺乏并不是由于它们缺少语言器官，而是由于动物的灵魂跟人类的灵魂在本性上不同，它们没有理性，而人类有理性。</w:t>
      </w:r>
    </w:p>
    <w:p>
      <w:pPr>
        <w:keepNext w:val="0"/>
        <w:keepLines w:val="0"/>
        <w:pageBreakBefore w:val="0"/>
        <w:numPr>
          <w:ilvl w:val="0"/>
          <w:numId w:val="0"/>
        </w:numPr>
        <w:kinsoku/>
        <w:wordWrap/>
        <w:overflowPunct/>
        <w:topLinePunct w:val="0"/>
        <w:autoSpaceDE/>
        <w:autoSpaceDN/>
        <w:bidi w:val="0"/>
        <w:adjustRightInd/>
        <w:snapToGrid/>
        <w:spacing w:beforeAutospacing="0" w:line="240" w:lineRule="atLeast"/>
        <w:ind w:leftChars="0"/>
        <w:textAlignment w:val="auto"/>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lang w:val="en-US" w:eastAsia="zh-CN"/>
        </w:rPr>
        <w:t>2、笛卡尔是如何论证上帝存在的？你的观点如何？（论笛卡尔的上帝存在）</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default" w:ascii="宋体" w:hAnsi="宋体" w:eastAsia="宋体" w:cs="宋体"/>
          <w:color w:val="000000" w:themeColor="text1"/>
          <w:lang w:eastAsia="zh-Hans"/>
          <w14:textFill>
            <w14:solidFill>
              <w14:schemeClr w14:val="tx1"/>
            </w14:solidFill>
          </w14:textFill>
        </w:rPr>
      </w:pPr>
      <w:r>
        <w:rPr>
          <w:rFonts w:ascii="宋体" w:hAnsi="宋体" w:eastAsia="宋体" w:cs="宋体"/>
          <w:color w:val="000000"/>
          <w:kern w:val="0"/>
          <w:sz w:val="21"/>
          <w:szCs w:val="21"/>
          <w:lang w:val="en-US" w:eastAsia="zh-CN" w:bidi="ar"/>
        </w:rPr>
        <w:t xml:space="preserve"> </w:t>
      </w:r>
      <w:r>
        <w:rPr>
          <w:rFonts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Hans" w:bidi="ar"/>
        </w:rPr>
        <w:t>普遍怀疑</w:t>
      </w:r>
      <w:r>
        <w:rPr>
          <w:rFonts w:hint="default" w:ascii="宋体" w:hAnsi="宋体" w:eastAsia="宋体" w:cs="宋体"/>
          <w:color w:val="000000"/>
          <w:kern w:val="0"/>
          <w:sz w:val="21"/>
          <w:szCs w:val="21"/>
          <w:lang w:eastAsia="zh-Hans" w:bidi="ar"/>
        </w:rPr>
        <w:t>——</w:t>
      </w:r>
      <w:r>
        <w:rPr>
          <w:rFonts w:hint="eastAsia" w:ascii="宋体" w:hAnsi="宋体" w:eastAsia="宋体" w:cs="宋体"/>
          <w:color w:val="000000"/>
          <w:kern w:val="0"/>
          <w:sz w:val="21"/>
          <w:szCs w:val="21"/>
          <w:lang w:val="en-US" w:eastAsia="zh-Hans" w:bidi="ar"/>
        </w:rPr>
        <w:t>我思存在</w:t>
      </w:r>
      <w:r>
        <w:rPr>
          <w:rFonts w:hint="default" w:ascii="宋体" w:hAnsi="宋体" w:eastAsia="宋体" w:cs="宋体"/>
          <w:color w:val="000000"/>
          <w:kern w:val="0"/>
          <w:sz w:val="21"/>
          <w:szCs w:val="21"/>
          <w:lang w:eastAsia="zh-Hans" w:bidi="ar"/>
        </w:rPr>
        <w:t>——</w:t>
      </w:r>
      <w:r>
        <w:rPr>
          <w:rFonts w:hint="eastAsia" w:ascii="宋体" w:hAnsi="宋体" w:eastAsia="宋体" w:cs="宋体"/>
          <w:color w:val="000000"/>
          <w:kern w:val="0"/>
          <w:sz w:val="21"/>
          <w:szCs w:val="21"/>
          <w:lang w:val="en-US" w:eastAsia="zh-Hans" w:bidi="ar"/>
        </w:rPr>
        <w:t>完满者存在</w:t>
      </w:r>
      <w:r>
        <w:rPr>
          <w:rFonts w:hint="default" w:ascii="宋体" w:hAnsi="宋体" w:eastAsia="宋体" w:cs="宋体"/>
          <w:color w:val="000000"/>
          <w:kern w:val="0"/>
          <w:sz w:val="21"/>
          <w:szCs w:val="21"/>
          <w:lang w:eastAsia="zh-Hans" w:bidi="ar"/>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default" w:ascii="宋体" w:hAnsi="宋体" w:eastAsia="宋体" w:cs="宋体"/>
          <w:color w:val="000000" w:themeColor="text1"/>
          <w:lang w:eastAsia="zh-Hans"/>
          <w14:textFill>
            <w14:solidFill>
              <w14:schemeClr w14:val="tx1"/>
            </w14:solidFill>
          </w14:textFill>
        </w:rPr>
      </w:pPr>
      <w:r>
        <w:rPr>
          <w:rFonts w:hint="default" w:ascii="宋体" w:hAnsi="宋体" w:eastAsia="宋体" w:cs="宋体"/>
          <w:color w:val="000000" w:themeColor="text1"/>
          <w:lang w:eastAsia="zh-Hans"/>
          <w14:textFill>
            <w14:solidFill>
              <w14:schemeClr w14:val="tx1"/>
            </w14:solidFill>
          </w14:textFill>
        </w:rPr>
        <w:t xml:space="preserve">      </w:t>
      </w:r>
      <w:r>
        <w:rPr>
          <w:rFonts w:hint="eastAsia" w:ascii="宋体" w:hAnsi="宋体" w:eastAsia="宋体" w:cs="宋体"/>
          <w:color w:val="000000" w:themeColor="text1"/>
          <w:lang w:val="en-US" w:eastAsia="zh-Hans"/>
          <w14:textFill>
            <w14:solidFill>
              <w14:schemeClr w14:val="tx1"/>
            </w14:solidFill>
          </w14:textFill>
        </w:rPr>
        <w:t>认识论层面</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我思故我在</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认识论意义上论证我思的存在</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形而上学存在论上不完满的存在导出上帝的存在</w:t>
      </w:r>
      <w:r>
        <w:rPr>
          <w:rFonts w:hint="default" w:ascii="宋体" w:hAnsi="宋体" w:eastAsia="宋体" w:cs="宋体"/>
          <w:color w:val="000000" w:themeColor="text1"/>
          <w:lang w:eastAsia="zh-Hans"/>
          <w14:textFill>
            <w14:solidFill>
              <w14:schemeClr w14:val="tx1"/>
            </w14:solidFill>
          </w14:textFill>
        </w:rPr>
        <w:t>。</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笛卡尔的上帝存在论证可以概括为以下几个步骤：</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tLeast"/>
        <w:ind w:left="720" w:right="0" w:firstLine="0"/>
        <w:textAlignment w:val="auto"/>
        <w:rPr>
          <w:rFonts w:hint="eastAsia" w:ascii="宋体" w:hAnsi="宋体" w:eastAsia="宋体" w:cs="宋体"/>
          <w:sz w:val="21"/>
          <w:szCs w:val="21"/>
        </w:rPr>
      </w:pPr>
      <w:r>
        <w:rPr>
          <w:rFonts w:hint="eastAsia" w:ascii="宋体" w:hAnsi="宋体" w:eastAsia="宋体" w:cs="宋体"/>
          <w:sz w:val="21"/>
          <w:szCs w:val="21"/>
        </w:rPr>
        <w:t>怀疑一切：笛卡尔以怀疑主义的态度开始，将他之前学到的一切信念都置于质疑之下。他认为只有通过怀疑和剥离一切不可靠的观念，才能寻求真理。</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tLeast"/>
        <w:ind w:left="720" w:right="0" w:firstLine="0"/>
        <w:textAlignment w:val="auto"/>
        <w:rPr>
          <w:rFonts w:hint="eastAsia" w:ascii="宋体" w:hAnsi="宋体" w:eastAsia="宋体" w:cs="宋体"/>
          <w:sz w:val="21"/>
          <w:szCs w:val="21"/>
        </w:rPr>
      </w:pPr>
      <w:r>
        <w:rPr>
          <w:rFonts w:hint="eastAsia" w:ascii="宋体" w:hAnsi="宋体" w:eastAsia="宋体" w:cs="宋体"/>
          <w:sz w:val="21"/>
          <w:szCs w:val="21"/>
        </w:rPr>
        <w:t>我思故我在：笛卡尔通过推理得出了一个不可否认的真理，即"我思故我在"，即存在思维的意识者一定存在。这成为他的第一个确定的真理。</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tLeast"/>
        <w:ind w:left="720" w:right="0" w:firstLine="0"/>
        <w:textAlignment w:val="auto"/>
        <w:rPr>
          <w:rFonts w:hint="eastAsia" w:ascii="宋体" w:hAnsi="宋体" w:eastAsia="宋体" w:cs="宋体"/>
          <w:sz w:val="21"/>
          <w:szCs w:val="21"/>
        </w:rPr>
      </w:pPr>
      <w:r>
        <w:rPr>
          <w:rFonts w:hint="eastAsia" w:ascii="宋体" w:hAnsi="宋体" w:eastAsia="宋体" w:cs="宋体"/>
          <w:sz w:val="21"/>
          <w:szCs w:val="21"/>
        </w:rPr>
        <w:t>上帝是无限的存在：由于思考者存在，他认为思考者不可能是自身存在的原因，因为一个有限的存在不能是自身无限存在的原因。因此，存在一个无限的存在者，即上帝。</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kern w:val="0"/>
          <w:sz w:val="21"/>
          <w:szCs w:val="21"/>
          <w:lang w:eastAsia="zh-Hans" w:bidi="ar"/>
        </w:rPr>
      </w:pPr>
    </w:p>
    <w:p>
      <w:pPr>
        <w:keepNext w:val="0"/>
        <w:keepLines w:val="0"/>
        <w:widowControl/>
        <w:suppressLineNumbers w:val="0"/>
        <w:ind w:firstLine="420" w:firstLineChars="200"/>
        <w:jc w:val="left"/>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作为精神实体的“我思”却是有限的和不圆满的，因为我思受到身体的抵制。不过，在我思中却有着圆满性的观念，</w:t>
      </w:r>
      <w:r>
        <w:rPr>
          <w:rFonts w:hint="eastAsia" w:ascii="宋体" w:hAnsi="宋体" w:eastAsia="宋体" w:cs="宋体"/>
          <w:color w:val="000000"/>
          <w:kern w:val="0"/>
          <w:sz w:val="21"/>
          <w:szCs w:val="21"/>
          <w:lang w:val="en-US" w:eastAsia="zh-CN" w:bidi="ar"/>
        </w:rPr>
        <w:t>但不可以是不完满的存在者我创造出来的，必然是我思之外的东西放入思想，才能解释。</w:t>
      </w:r>
      <w:r>
        <w:rPr>
          <w:rFonts w:hint="eastAsia" w:ascii="宋体" w:hAnsi="宋体" w:eastAsia="宋体" w:cs="宋体"/>
          <w:color w:val="000000" w:themeColor="text1"/>
          <w14:textFill>
            <w14:solidFill>
              <w14:schemeClr w14:val="tx1"/>
            </w14:solidFill>
          </w14:textFill>
        </w:rPr>
        <w:t>而它只能来自作为圆满存在的上帝。</w:t>
      </w:r>
      <w:r>
        <w:rPr>
          <w:rFonts w:hint="eastAsia" w:ascii="宋体" w:hAnsi="宋体" w:eastAsia="宋体" w:cs="宋体"/>
          <w:color w:val="000000"/>
          <w:kern w:val="0"/>
          <w:sz w:val="21"/>
          <w:szCs w:val="21"/>
          <w:lang w:val="en-US" w:eastAsia="zh-CN" w:bidi="ar"/>
        </w:rPr>
        <w:t>我思之外的东西就是完满者。从外面放到我的思想中。自明性真理数学真理理性都是完满者在外面放入我思的灵魂中。这是完满者存在的论证。</w:t>
      </w:r>
    </w:p>
    <w:p>
      <w:pPr>
        <w:ind w:firstLine="42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w:t>
      </w:r>
    </w:p>
    <w:p>
      <w:pPr>
        <w:ind w:firstLine="42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具体来说，笛卡尔从三个方面论证了上帝的存在：</w:t>
      </w:r>
    </w:p>
    <w:p>
      <w:pPr>
        <w:ind w:firstLine="42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w:t>
      </w:r>
    </w:p>
    <w:p>
      <w:pPr>
        <w:ind w:firstLine="42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一是从天赋观念的客观实在性来看，天赋观念本身就包含着观念对象的客观实在性。由于我思这个精神实体中具有圆满性的上帝观念，那么上帝存在。</w:t>
      </w:r>
    </w:p>
    <w:p>
      <w:pPr>
        <w:ind w:firstLine="42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w:t>
      </w:r>
    </w:p>
    <w:p>
      <w:pPr>
        <w:ind w:firstLine="42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二是从目的方面来看，由于精神实体是有限的和不圆满的，它需要一个更圆满的实体作为自己存在的原因。以此类推，就存在着一个只以自身为原因的第一原因，它就是上帝。</w:t>
      </w:r>
    </w:p>
    <w:p>
      <w:pPr>
        <w:ind w:firstLine="42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w:t>
      </w:r>
    </w:p>
    <w:p>
      <w:pPr>
        <w:ind w:firstLine="420"/>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 xml:space="preserve">    三是从保存性方面来看，任何一个有限的实体都需要一个更完满的实体来保存自己。以此类推，就必然存在一个最圆满的实体，即上帝。</w:t>
      </w:r>
    </w:p>
    <w:p>
      <w:pPr>
        <w:rPr>
          <w:rFonts w:hint="eastAsia" w:ascii="宋体" w:hAnsi="宋体" w:eastAsia="宋体" w:cs="宋体"/>
          <w:color w:val="000000" w:themeColor="text1"/>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kern w:val="0"/>
          <w:sz w:val="21"/>
          <w:szCs w:val="21"/>
          <w:lang w:eastAsia="zh-Hans" w:bidi="ar"/>
        </w:rPr>
      </w:pPr>
      <w:r>
        <w:rPr>
          <w:rFonts w:hint="eastAsia" w:ascii="宋体" w:hAnsi="宋体" w:eastAsia="宋体" w:cs="宋体"/>
          <w:kern w:val="0"/>
          <w:sz w:val="21"/>
          <w:szCs w:val="21"/>
          <w:lang w:val="en-US" w:eastAsia="zh-Hans" w:bidi="ar"/>
        </w:rPr>
        <w:t>语言表达范围之内是有限</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之外是无限</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语言悖论</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当追问“意在言外”</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即语言逻辑这一自足的系统之外</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就具有了自由想象能力</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完满的概念在外界存在</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我思之外是上帝的存在</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上帝是绝对实体</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完满者</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上帝将完满的概念放在人的心里</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神是人的超越性想想造出来的</w:t>
      </w:r>
      <w:r>
        <w:rPr>
          <w:rFonts w:hint="eastAsia" w:ascii="宋体" w:hAnsi="宋体" w:eastAsia="宋体" w:cs="宋体"/>
          <w:kern w:val="0"/>
          <w:sz w:val="21"/>
          <w:szCs w:val="21"/>
          <w:lang w:eastAsia="zh-Hans" w:bidi="ar"/>
        </w:rPr>
        <w:t>，</w:t>
      </w:r>
      <w:r>
        <w:rPr>
          <w:rFonts w:hint="eastAsia" w:ascii="宋体" w:hAnsi="宋体" w:eastAsia="宋体" w:cs="宋体"/>
          <w:kern w:val="0"/>
          <w:sz w:val="21"/>
          <w:szCs w:val="21"/>
          <w:lang w:val="en-US" w:eastAsia="zh-Hans" w:bidi="ar"/>
        </w:rPr>
        <w:t>这一点同意识活动达到超越性阶段有关</w:t>
      </w:r>
      <w:r>
        <w:rPr>
          <w:rFonts w:hint="eastAsia" w:ascii="宋体" w:hAnsi="宋体" w:eastAsia="宋体" w:cs="宋体"/>
          <w:kern w:val="0"/>
          <w:sz w:val="21"/>
          <w:szCs w:val="21"/>
          <w:lang w:eastAsia="zh-Hans" w:bidi="ar"/>
        </w:rPr>
        <w:t>。</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tLeast"/>
        <w:ind w:firstLine="420" w:firstLineChars="200"/>
        <w:jc w:val="left"/>
        <w:textAlignment w:val="auto"/>
        <w:rPr>
          <w:rFonts w:hint="eastAsia" w:ascii="宋体" w:hAnsi="宋体" w:eastAsia="宋体" w:cs="宋体"/>
          <w:sz w:val="21"/>
          <w:szCs w:val="21"/>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tLeast"/>
        <w:ind w:left="0" w:right="0"/>
        <w:jc w:val="left"/>
        <w:textAlignment w:val="auto"/>
        <w:rPr>
          <w:rFonts w:hint="eastAsia" w:ascii="宋体" w:hAnsi="宋体" w:eastAsia="宋体" w:cs="宋体"/>
          <w:sz w:val="21"/>
          <w:szCs w:val="21"/>
        </w:rPr>
      </w:pPr>
    </w:p>
    <w:p>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tLeast"/>
        <w:jc w:val="both"/>
        <w:textAlignment w:val="auto"/>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lang w:val="en-US" w:eastAsia="zh-CN"/>
        </w:rPr>
        <w:t>3、笛卡尔的真理观</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黑体" w:hAnsi="黑体" w:eastAsia="黑体" w:cs="黑体"/>
          <w:b/>
          <w:bCs/>
          <w:sz w:val="28"/>
          <w:szCs w:val="28"/>
          <w:highlight w:val="yellow"/>
        </w:rPr>
      </w:pPr>
      <w:r>
        <w:rPr>
          <w:rFonts w:hint="default" w:ascii="黑体" w:hAnsi="黑体" w:eastAsia="黑体" w:cs="黑体"/>
          <w:b/>
          <w:bCs/>
          <w:sz w:val="28"/>
          <w:szCs w:val="28"/>
          <w:highlight w:val="yellow"/>
        </w:rPr>
        <w:t>·</w:t>
      </w:r>
      <w:r>
        <w:rPr>
          <w:rFonts w:hint="eastAsia" w:ascii="黑体" w:hAnsi="黑体" w:eastAsia="黑体" w:cs="黑体"/>
          <w:b/>
          <w:bCs/>
          <w:sz w:val="28"/>
          <w:szCs w:val="28"/>
          <w:highlight w:val="yellow"/>
        </w:rPr>
        <w:t>真理与错误</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自然界内在有永恒真理，只不过是我们后天发现的。</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如果人具有天赋观念，那么错误何来呢？笛卡尔认为，</w:t>
      </w:r>
      <w:r>
        <w:rPr>
          <w:rFonts w:hint="eastAsia"/>
          <w:b/>
          <w:color w:val="000000" w:themeColor="text1"/>
          <w14:textFill>
            <w14:solidFill>
              <w14:schemeClr w14:val="tx1"/>
            </w14:solidFill>
          </w14:textFill>
        </w:rPr>
        <w:t>错误源于人的意志自由</w:t>
      </w:r>
      <w:r>
        <w:rPr>
          <w:rFonts w:hint="eastAsia"/>
          <w:color w:val="000000" w:themeColor="text1"/>
          <w14:textFill>
            <w14:solidFill>
              <w14:schemeClr w14:val="tx1"/>
            </w14:solidFill>
          </w14:textFill>
        </w:rPr>
        <w:t>。由于人的意志具有追寻无限善的倾向，往往会不由自主地超越理性的秩序，从而造成错误。</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笛卡尔认为人由两部分组成：精神实体（我思）和物质实体，肉体作为物质世界的一部分，它的本质属性是一架惰性的机器。但人的“我思”的本质属性是自由的，可以随意想象。这种想象往往会超出自然界具有的理性的次序，这与上帝的自由一样，是可以随意想象的，往往会超越理性的限制，意志自由会超越理性，导致错误。</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lang w:val="en-US"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Hans"/>
        </w:rPr>
      </w:pPr>
      <w:r>
        <w:rPr>
          <w:rFonts w:hint="eastAsia" w:ascii="宋体" w:hAnsi="宋体" w:eastAsia="宋体" w:cs="宋体"/>
          <w:b/>
          <w:bCs/>
          <w:sz w:val="28"/>
          <w:szCs w:val="28"/>
          <w:highlight w:val="yellow"/>
          <w:lang w:val="en-US" w:eastAsia="zh-CN"/>
        </w:rPr>
        <w:t>4、</w:t>
      </w:r>
      <w:r>
        <w:rPr>
          <w:rFonts w:hint="eastAsia" w:ascii="宋体" w:hAnsi="宋体" w:eastAsia="宋体" w:cs="宋体"/>
          <w:b/>
          <w:bCs/>
          <w:sz w:val="28"/>
          <w:szCs w:val="28"/>
          <w:highlight w:val="yellow"/>
          <w:lang w:val="en-US" w:eastAsia="zh-Hans"/>
        </w:rPr>
        <w:t>补充：科学政策</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lang w:eastAsia="zh-Hans"/>
        </w:rPr>
      </w:pP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笛卡尔希望每个人能使用自己的理性进行科学探究</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并分享各自的成果</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一代代进行下去</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终有一天会最终认识所有自然的真理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成为自然界的主人</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不过这种主人绝不能自创真理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只能服从并利用真理为自己服务</w:t>
      </w:r>
      <w:r>
        <w:rPr>
          <w:rFonts w:hint="eastAsia" w:ascii="宋体" w:hAnsi="宋体" w:eastAsia="宋体" w:cs="宋体"/>
          <w:sz w:val="21"/>
          <w:szCs w:val="21"/>
          <w:lang w:eastAsia="zh-Hans"/>
        </w:rPr>
        <w:t>。</w:t>
      </w:r>
    </w:p>
    <w:p>
      <w:pPr>
        <w:keepNext w:val="0"/>
        <w:keepLines w:val="0"/>
        <w:pageBreakBefore w:val="0"/>
        <w:widowControl w:val="0"/>
        <w:tabs>
          <w:tab w:val="left" w:pos="2880"/>
        </w:tabs>
        <w:kinsoku/>
        <w:wordWrap/>
        <w:overflowPunct/>
        <w:topLinePunct w:val="0"/>
        <w:autoSpaceDE/>
        <w:autoSpaceDN/>
        <w:bidi w:val="0"/>
        <w:adjustRightInd/>
        <w:snapToGrid/>
        <w:spacing w:line="320" w:lineRule="exact"/>
        <w:ind w:firstLine="420" w:firstLineChars="200"/>
        <w:textAlignment w:val="auto"/>
        <w:rPr>
          <w:rFonts w:hint="eastAsia"/>
          <w:sz w:val="21"/>
          <w:szCs w:val="21"/>
        </w:rPr>
      </w:pPr>
      <w:r>
        <w:rPr>
          <w:rFonts w:hint="eastAsia"/>
          <w:sz w:val="21"/>
          <w:szCs w:val="21"/>
        </w:rPr>
        <w:t>理性是天赋的。而且人人均等。为此。每个人要首先怀疑自己以前接受的知识，回到自己天賊的自然理性上，这是一个自我启蒙的过程。只有回到理性的基础上，才能通过正确使用理性的方法，获得绝对可靠的科学知识。</w:t>
      </w:r>
    </w:p>
    <w:p>
      <w:pPr>
        <w:keepNext w:val="0"/>
        <w:keepLines w:val="0"/>
        <w:pageBreakBefore w:val="0"/>
        <w:widowControl w:val="0"/>
        <w:tabs>
          <w:tab w:val="left" w:pos="2880"/>
        </w:tabs>
        <w:kinsoku/>
        <w:wordWrap/>
        <w:overflowPunct/>
        <w:topLinePunct w:val="0"/>
        <w:autoSpaceDE/>
        <w:autoSpaceDN/>
        <w:bidi w:val="0"/>
        <w:adjustRightInd/>
        <w:snapToGrid/>
        <w:spacing w:line="320" w:lineRule="exact"/>
        <w:ind w:firstLine="420" w:firstLineChars="200"/>
        <w:textAlignment w:val="auto"/>
        <w:rPr>
          <w:rFonts w:hint="eastAsia"/>
          <w:sz w:val="21"/>
          <w:szCs w:val="21"/>
        </w:rPr>
      </w:pPr>
      <w:r>
        <w:rPr>
          <w:rFonts w:hint="eastAsia"/>
          <w:sz w:val="21"/>
          <w:szCs w:val="21"/>
        </w:rPr>
        <w:t>然后，大家彼此分享自己发现的真理，一代代地，最终就会发现自然界的所有真理，从而征服自然，成为自然界的主人。这样的社会与国家才是理想的社会与国家。这就是笛卡尔的政治哲学。。</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lang w:eastAsia="zh-Hans"/>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sz w:val="21"/>
          <w:szCs w:val="21"/>
          <w:lang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Hans"/>
        </w:rPr>
      </w:pPr>
      <w:r>
        <w:rPr>
          <w:rFonts w:hint="eastAsia" w:ascii="宋体" w:hAnsi="宋体" w:eastAsia="宋体" w:cs="宋体"/>
          <w:b/>
          <w:bCs/>
          <w:sz w:val="28"/>
          <w:szCs w:val="28"/>
          <w:highlight w:val="yellow"/>
          <w:lang w:val="en-US" w:eastAsia="zh-CN"/>
        </w:rPr>
        <w:t>5、</w:t>
      </w:r>
      <w:r>
        <w:rPr>
          <w:rFonts w:hint="eastAsia" w:ascii="宋体" w:hAnsi="宋体" w:eastAsia="宋体" w:cs="宋体"/>
          <w:b/>
          <w:bCs/>
          <w:sz w:val="28"/>
          <w:szCs w:val="28"/>
          <w:highlight w:val="yellow"/>
          <w:lang w:val="en-US" w:eastAsia="zh-Hans"/>
        </w:rPr>
        <w:t>补充：天赋观念观</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第34页，“可是我敢大胆地说，我不仅找到窍门在很短的时间内满意地弄清了哲学上经常讨论的一切主要难题，而且摸出了</w:t>
      </w:r>
      <w:r>
        <w:rPr>
          <w:rFonts w:hint="eastAsia" w:ascii="宋体" w:hAnsi="宋体" w:eastAsia="宋体" w:cs="宋体"/>
          <w:b/>
          <w:bCs/>
          <w:color w:val="000000" w:themeColor="text1"/>
          <w:u w:val="single"/>
          <w14:textFill>
            <w14:solidFill>
              <w14:schemeClr w14:val="tx1"/>
            </w14:solidFill>
          </w14:textFill>
        </w:rPr>
        <w:t>若干规律</w:t>
      </w:r>
      <w:r>
        <w:rPr>
          <w:rFonts w:hint="eastAsia" w:ascii="宋体" w:hAnsi="宋体" w:eastAsia="宋体" w:cs="宋体"/>
          <w:color w:val="000000" w:themeColor="text1"/>
          <w14:textFill>
            <w14:solidFill>
              <w14:schemeClr w14:val="tx1"/>
            </w14:solidFill>
          </w14:textFill>
        </w:rPr>
        <w:t>，</w:t>
      </w:r>
      <w:r>
        <w:rPr>
          <w:rFonts w:hint="eastAsia" w:ascii="宋体" w:hAnsi="宋体" w:eastAsia="宋体" w:cs="宋体"/>
          <w:b/>
          <w:bCs/>
          <w:color w:val="000000" w:themeColor="text1"/>
          <w:u w:val="single"/>
          <w14:textFill>
            <w14:solidFill>
              <w14:schemeClr w14:val="tx1"/>
            </w14:solidFill>
          </w14:textFill>
        </w:rPr>
        <w:t>它们是由神牢牢地树立在自然界的，神又把它们的概念深深地印在我们的灵魂里面</w:t>
      </w:r>
      <w:r>
        <w:rPr>
          <w:rFonts w:hint="eastAsia" w:ascii="宋体" w:hAnsi="宋体" w:eastAsia="宋体" w:cs="宋体"/>
          <w:color w:val="000000" w:themeColor="text1"/>
          <w14:textFill>
            <w14:solidFill>
              <w14:schemeClr w14:val="tx1"/>
            </w14:solidFill>
          </w14:textFill>
        </w:rPr>
        <w:t>。所以我们经过充分反省之后就会毫不犹豫地相信，世界上的万事万物无不严格遵守这些规律。我再进一步观察，看到</w:t>
      </w:r>
      <w:r>
        <w:rPr>
          <w:rFonts w:hint="eastAsia" w:ascii="宋体" w:hAnsi="宋体" w:eastAsia="宋体" w:cs="宋体"/>
          <w:b/>
          <w:bCs/>
          <w:color w:val="000000" w:themeColor="text1"/>
          <w:u w:val="single"/>
          <w14:textFill>
            <w14:solidFill>
              <w14:schemeClr w14:val="tx1"/>
            </w14:solidFill>
          </w14:textFill>
        </w:rPr>
        <w:t>这些规律是联成一气的</w:t>
      </w:r>
      <w:r>
        <w:rPr>
          <w:rFonts w:hint="eastAsia" w:ascii="宋体" w:hAnsi="宋体" w:eastAsia="宋体" w:cs="宋体"/>
          <w:color w:val="000000" w:themeColor="text1"/>
          <w14:textFill>
            <w14:solidFill>
              <w14:schemeClr w14:val="tx1"/>
            </w14:solidFill>
          </w14:textFill>
        </w:rPr>
        <w:t>”。在此，笛卡尔认为，神在创造自然界与人的灵魂时，分别置入相同的规律。所以，我们读世界这本大书，就会发现自己内心里就有自然界里的规律。这是笛卡尔</w:t>
      </w:r>
      <w:r>
        <w:rPr>
          <w:rFonts w:hint="eastAsia" w:ascii="宋体" w:hAnsi="宋体" w:eastAsia="宋体" w:cs="宋体"/>
          <w:color w:val="000000" w:themeColor="text1"/>
          <w:highlight w:val="cyan"/>
          <w14:textFill>
            <w14:solidFill>
              <w14:schemeClr w14:val="tx1"/>
            </w14:solidFill>
          </w14:textFill>
        </w:rPr>
        <w:t>天赋观念</w:t>
      </w:r>
      <w:r>
        <w:rPr>
          <w:rFonts w:hint="eastAsia" w:ascii="宋体" w:hAnsi="宋体" w:eastAsia="宋体" w:cs="宋体"/>
          <w:color w:val="000000" w:themeColor="text1"/>
          <w14:textFill>
            <w14:solidFill>
              <w14:schemeClr w14:val="tx1"/>
            </w14:solidFill>
          </w14:textFill>
        </w:rPr>
        <w:t>论的来源。</w:t>
      </w: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Hans"/>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default" w:ascii="宋体" w:hAnsi="宋体" w:eastAsia="宋体" w:cs="宋体"/>
          <w:b/>
          <w:bCs/>
          <w:sz w:val="28"/>
          <w:szCs w:val="28"/>
          <w:highlight w:val="yellow"/>
          <w:lang w:val="en-US" w:eastAsia="zh-CN"/>
        </w:rPr>
      </w:pPr>
      <w:r>
        <w:rPr>
          <w:rFonts w:hint="eastAsia" w:ascii="宋体" w:hAnsi="宋体" w:eastAsia="宋体" w:cs="宋体"/>
          <w:b/>
          <w:bCs/>
          <w:sz w:val="28"/>
          <w:szCs w:val="28"/>
          <w:highlight w:val="yellow"/>
          <w:lang w:val="en-US" w:eastAsia="zh-CN"/>
        </w:rPr>
        <w:t>6、循环论证</w:t>
      </w:r>
    </w:p>
    <w:p>
      <w:pPr>
        <w:spacing w:line="276" w:lineRule="auto"/>
        <w:rPr>
          <w:rFonts w:hint="eastAsia" w:ascii="楷体" w:hAnsi="楷体" w:eastAsia="楷体" w:cs="楷体"/>
          <w:b/>
          <w:bCs/>
          <w:sz w:val="24"/>
          <w:szCs w:val="24"/>
        </w:rPr>
      </w:pPr>
      <w:r>
        <w:rPr>
          <w:rFonts w:hint="eastAsia" w:ascii="楷体" w:hAnsi="楷体" w:eastAsia="楷体" w:cs="楷体"/>
          <w:b/>
          <w:bCs/>
          <w:sz w:val="24"/>
          <w:szCs w:val="24"/>
        </w:rPr>
        <w:t>笛卡尔有关我思与完满者的本体论证明是否存在循环论证的问题？</w:t>
      </w:r>
    </w:p>
    <w:p>
      <w:pPr>
        <w:spacing w:line="276" w:lineRule="auto"/>
        <w:rPr>
          <w:rFonts w:hint="eastAsia" w:ascii="楷体" w:hAnsi="楷体" w:eastAsia="楷体" w:cs="楷体"/>
          <w:sz w:val="24"/>
          <w:szCs w:val="24"/>
        </w:rPr>
      </w:pPr>
      <w:r>
        <w:rPr>
          <w:rFonts w:hint="eastAsia" w:ascii="楷体" w:hAnsi="楷体" w:eastAsia="楷体" w:cs="楷体"/>
          <w:sz w:val="24"/>
          <w:szCs w:val="24"/>
        </w:rPr>
        <w:t>在《谈谈方法》中，笛卡尔在第四部分中，从反思层面上，通过怀疑来确定精神实体的存在的，也即，“我思故我在”。因为我可以怀疑一切，但是无法怀疑怀疑活动本身的存在，而怀疑活动是思想活动，所以我思存在。不过，我思是被包裹在身体之内的，所以是有限的、不完满的。但是，我思中却有着完满观念。</w:t>
      </w:r>
    </w:p>
    <w:p>
      <w:pPr>
        <w:spacing w:line="276" w:lineRule="auto"/>
        <w:rPr>
          <w:rFonts w:hint="eastAsia" w:ascii="楷体" w:hAnsi="楷体" w:eastAsia="楷体" w:cs="楷体"/>
          <w:sz w:val="24"/>
          <w:szCs w:val="24"/>
        </w:rPr>
      </w:pPr>
      <w:r>
        <w:rPr>
          <w:rFonts w:hint="eastAsia" w:ascii="楷体" w:hAnsi="楷体" w:eastAsia="楷体" w:cs="楷体"/>
          <w:sz w:val="24"/>
          <w:szCs w:val="24"/>
        </w:rPr>
        <w:t>而这一完满观念不可能是不完满的我思产生的，只能是外在于我思的上帝从外面置入我思之中的。因此，上帝存在。</w:t>
      </w:r>
    </w:p>
    <w:p>
      <w:pPr>
        <w:spacing w:line="276" w:lineRule="auto"/>
        <w:rPr>
          <w:rFonts w:hint="eastAsia" w:ascii="楷体" w:hAnsi="楷体" w:eastAsia="楷体" w:cs="楷体"/>
          <w:sz w:val="24"/>
          <w:szCs w:val="24"/>
        </w:rPr>
      </w:pPr>
      <w:r>
        <w:rPr>
          <w:rFonts w:hint="eastAsia" w:ascii="楷体" w:hAnsi="楷体" w:eastAsia="楷体" w:cs="楷体"/>
          <w:sz w:val="24"/>
          <w:szCs w:val="24"/>
        </w:rPr>
        <w:t>随后，在第五部分中，笛卡尔又从存在论角度说明了上帝在创造自然与人的灵魂后，从外面分别把规律置入自然与人的灵魂之中。所以人的内心就具有天赋真理。</w:t>
      </w:r>
    </w:p>
    <w:p>
      <w:pPr>
        <w:spacing w:line="276" w:lineRule="auto"/>
        <w:ind w:firstLine="420"/>
        <w:rPr>
          <w:rFonts w:hint="eastAsia" w:ascii="楷体" w:hAnsi="楷体" w:eastAsia="楷体" w:cs="楷体"/>
          <w:sz w:val="24"/>
          <w:szCs w:val="24"/>
        </w:rPr>
      </w:pPr>
      <w:r>
        <w:rPr>
          <w:rFonts w:hint="eastAsia" w:ascii="楷体" w:hAnsi="楷体" w:eastAsia="楷体" w:cs="楷体"/>
          <w:sz w:val="24"/>
          <w:szCs w:val="24"/>
        </w:rPr>
        <w:t>从表面上看。笛卡尔的论证的确存在“循环论证”的痕迹。但是，从深处看，笛卡尔发现我思只是有限的实体，而且“我思故我在”只得出了“我在怀疑”是无法质疑的结论，无法保证我思具有绝对可靠的科学知识。为此，只有通过论证上帝的存在，才能通过上帝来为科学知识奠定绝对可靠的基础。即，上帝分别把永恒的数学真理置入自然与我思之中，因此，我思可以理性直观到自然界的规律。（见《谈谈方法》，第五部分）</w:t>
      </w:r>
    </w:p>
    <w:p>
      <w:pPr>
        <w:rPr>
          <w:rFonts w:hint="eastAsia"/>
          <w:color w:val="000000" w:themeColor="text1"/>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default" w:ascii="宋体" w:hAnsi="宋体" w:eastAsia="宋体" w:cs="宋体"/>
          <w:color w:val="000000" w:themeColor="text1"/>
          <w:lang w:eastAsia="zh-Hans"/>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Autospacing="0" w:line="240" w:lineRule="atLeast"/>
        <w:jc w:val="left"/>
        <w:textAlignment w:val="auto"/>
        <w:rPr>
          <w:rFonts w:hint="eastAsia" w:ascii="宋体" w:hAnsi="宋体" w:eastAsia="宋体" w:cs="宋体"/>
          <w:b/>
          <w:bCs/>
          <w:sz w:val="28"/>
          <w:szCs w:val="28"/>
          <w:highlight w:val="yellow"/>
          <w:lang w:val="en-US" w:eastAsia="zh-Hans"/>
        </w:rPr>
      </w:pPr>
      <w:r>
        <w:rPr>
          <w:rFonts w:hint="eastAsia" w:ascii="宋体" w:hAnsi="宋体" w:eastAsia="宋体" w:cs="宋体"/>
          <w:b/>
          <w:bCs/>
          <w:sz w:val="28"/>
          <w:szCs w:val="28"/>
          <w:highlight w:val="yellow"/>
          <w:lang w:val="en-US" w:eastAsia="zh-Hans"/>
        </w:rPr>
        <w:t>复习和答疑：</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完满者创造自然和灵魂</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分别放置相同的数学真理</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所以人有天赋理性</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能够认识心中的理性</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无前提的论证</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完满者的存在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人为什么有天赋</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以及为什么完满者神创造自然和灵魂</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val="en-US" w:eastAsia="zh-Hans"/>
          <w14:textFill>
            <w14:solidFill>
              <w14:schemeClr w14:val="tx1"/>
            </w14:solidFill>
          </w14:textFill>
        </w:rPr>
        <w:t>第一哲学原理</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我思故我在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我思存在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第四哲学原理</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完满者存在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论证完满者神的存在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从第一原理推论出来</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笛卡尔的</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我思”实际上是心理主体</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认知主体</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自己反思自己</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人有自由想象的能力和意志</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和神一样</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可以自由想象一切</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人有自由想象的能力</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不仅可以想象对象</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也可以反省自己</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不仅仅可以单向想象</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也可以逆向想象</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更可以怀疑</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但有一点无法怀疑</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怀疑活动本身必须存在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这就是我思的存在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我思最原初的能力就是自由想象能力</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完满者必须存在于所有最大的集合之外</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存在悖论</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最大的集合同时在集合之内和集合之外</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完满者是悖论性存在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从外面把完满的观念放到人的内心</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天赋真理是完满者从外面放进来的</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理性是很有用的</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但未必就一定就带来无风险的结果</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第六部分</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笛卡尔并非闭门造车</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笛卡尔的哲学是实践哲学</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化为一种科学政策</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大家都去研究世界</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一代一代分享</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最终获得所有真理</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人只能遵循自然规律和命运</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不能改变和创设</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只有神</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完满者才能创设规律</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而人是不完满者</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default" w:ascii="宋体" w:hAnsi="宋体" w:eastAsia="宋体" w:cs="宋体"/>
          <w:color w:val="000000" w:themeColor="text1"/>
          <w:lang w:val="en-US"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临时行为规范</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或然性最大原则</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果断原则</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命运原则</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中道原则</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笛卡尔是决定论者</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但并不反对概率统计学</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他将其纳入临时性规范的范畴中讨论</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自然规律以解析几何的方式表现出来</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次序和度量</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代数和几何结合就是笛卡尔所说的数学理性</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新逻辑</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和亚里士多德的逻辑相对抗</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提出解析几何的新逻辑</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第五部分</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动物是机器的解释</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机器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机械</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可以分析的”</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可以理解的”</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可以拆分并组合</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机械论不仅仅是“机器”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最根本的意义是一切对象都可以分解到不能分解的最小单位再组装</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思想</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逻辑也是如此</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最简单的命题组合成复杂命题</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机械论可以理解为组合论</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简单性科学</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val="en-US" w:eastAsia="zh-Hans"/>
          <w14:textFill>
            <w14:solidFill>
              <w14:schemeClr w14:val="tx1"/>
            </w14:solidFill>
          </w14:textFill>
        </w:rPr>
        <w:t>站在复杂性科学的基础上</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将其纳入复杂性科学的子环节中解释</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人体动物是活的机器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自动的机器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无法解释僵死的物质中产生“自动机器”的存在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动物机器又如何演化成人</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很难解释</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人是有灵魂的动物机器</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灵魂是不死的</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第五部分</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僵死的</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被动的物质世界中怎么产生调节自身和周遭关系的元气</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又演化出有灵魂的人</w:t>
      </w:r>
      <w:r>
        <w:rPr>
          <w:rFonts w:hint="eastAsia" w:ascii="宋体" w:hAnsi="宋体" w:eastAsia="宋体" w:cs="宋体"/>
          <w:color w:val="000000" w:themeColor="text1"/>
          <w:lang w:eastAsia="zh-Hans"/>
          <w14:textFill>
            <w14:solidFill>
              <w14:schemeClr w14:val="tx1"/>
            </w14:solidFill>
          </w14:textFill>
        </w:rPr>
        <w:t>？</w:t>
      </w: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val="en-US" w:eastAsia="zh-Hans"/>
          <w14:textFill>
            <w14:solidFill>
              <w14:schemeClr w14:val="tx1"/>
            </w14:solidFill>
          </w14:textFill>
        </w:rPr>
        <w:t>区别人和动物的两个标准</w:t>
      </w:r>
      <w:r>
        <w:rPr>
          <w:rFonts w:hint="eastAsia"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理性和语言准则</w:t>
      </w:r>
      <w:r>
        <w:rPr>
          <w:rFonts w:hint="eastAsia" w:ascii="宋体" w:hAnsi="宋体" w:eastAsia="宋体" w:cs="宋体"/>
          <w:color w:val="000000" w:themeColor="text1"/>
          <w:lang w:eastAsia="zh-Hans"/>
          <w14:textFill>
            <w14:solidFill>
              <w14:schemeClr w14:val="tx1"/>
            </w14:solidFill>
          </w14:textFill>
        </w:rPr>
        <w:t>。</w:t>
      </w:r>
    </w:p>
    <w:p>
      <w:pPr>
        <w:bidi w:val="0"/>
        <w:rPr>
          <w:rFonts w:hint="eastAsia"/>
          <w:lang w:eastAsia="zh-Hans"/>
        </w:rPr>
      </w:pPr>
      <w:r>
        <w:rPr>
          <w:rFonts w:hint="eastAsia"/>
          <w:lang w:eastAsia="zh-Hans"/>
        </w:rPr>
        <w:t>·</w:t>
      </w:r>
      <w:r>
        <w:rPr>
          <w:rFonts w:hint="eastAsia"/>
          <w:lang w:val="en-US" w:eastAsia="zh-Hans"/>
        </w:rPr>
        <w:t>我们对笛卡尔的批评</w:t>
      </w:r>
      <w:r>
        <w:rPr>
          <w:rFonts w:hint="eastAsia"/>
          <w:lang w:eastAsia="zh-Hans"/>
        </w:rPr>
        <w:t>：</w:t>
      </w:r>
      <w:r>
        <w:rPr>
          <w:rFonts w:hint="eastAsia"/>
          <w:lang w:val="en-US" w:eastAsia="zh-Hans"/>
        </w:rPr>
        <w:t>语言不仅仅是数学性的</w:t>
      </w:r>
      <w:r>
        <w:rPr>
          <w:rFonts w:hint="eastAsia"/>
          <w:lang w:eastAsia="zh-Hans"/>
        </w:rPr>
        <w:t>、</w:t>
      </w:r>
      <w:r>
        <w:rPr>
          <w:rFonts w:hint="eastAsia"/>
          <w:lang w:val="en-US" w:eastAsia="zh-Hans"/>
        </w:rPr>
        <w:t>逻辑推理的语言</w:t>
      </w:r>
      <w:r>
        <w:rPr>
          <w:rFonts w:hint="eastAsia"/>
          <w:lang w:eastAsia="zh-Hans"/>
        </w:rPr>
        <w:t>，</w:t>
      </w:r>
      <w:r>
        <w:rPr>
          <w:rFonts w:hint="eastAsia"/>
          <w:lang w:val="en-US" w:eastAsia="zh-Hans"/>
        </w:rPr>
        <w:t>还具有伦理</w:t>
      </w:r>
      <w:r>
        <w:rPr>
          <w:rFonts w:hint="eastAsia"/>
          <w:lang w:eastAsia="zh-Hans"/>
        </w:rPr>
        <w:t>、</w:t>
      </w:r>
      <w:r>
        <w:rPr>
          <w:rFonts w:hint="eastAsia"/>
          <w:lang w:val="en-US" w:eastAsia="zh-Hans"/>
        </w:rPr>
        <w:t>信仰</w:t>
      </w:r>
      <w:r>
        <w:rPr>
          <w:rFonts w:hint="eastAsia"/>
          <w:lang w:eastAsia="zh-Hans"/>
        </w:rPr>
        <w:t>、</w:t>
      </w:r>
      <w:r>
        <w:rPr>
          <w:rFonts w:hint="eastAsia"/>
          <w:lang w:val="en-US" w:eastAsia="zh-Hans"/>
        </w:rPr>
        <w:t>神圣感等约束条件</w:t>
      </w:r>
      <w:r>
        <w:rPr>
          <w:rFonts w:hint="eastAsia"/>
          <w:lang w:eastAsia="zh-Hans"/>
        </w:rPr>
        <w:t>。</w:t>
      </w:r>
    </w:p>
    <w:p>
      <w:pPr>
        <w:keepNext w:val="0"/>
        <w:keepLines w:val="0"/>
        <w:pageBreakBefore w:val="0"/>
        <w:kinsoku/>
        <w:wordWrap/>
        <w:overflowPunct/>
        <w:topLinePunct w:val="0"/>
        <w:autoSpaceDE/>
        <w:autoSpaceDN/>
        <w:bidi w:val="0"/>
        <w:adjustRightInd/>
        <w:snapToGrid/>
        <w:spacing w:beforeAutospacing="0" w:line="240" w:lineRule="atLeast"/>
        <w:ind w:firstLine="630" w:firstLineChars="300"/>
        <w:textAlignment w:val="auto"/>
        <w:rPr>
          <w:rFonts w:hint="default" w:ascii="宋体" w:hAnsi="宋体" w:eastAsia="宋体" w:cs="宋体"/>
          <w:color w:val="000000" w:themeColor="text1"/>
          <w:lang w:eastAsia="zh-Hans"/>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Autospacing="0" w:line="240" w:lineRule="atLeast"/>
        <w:ind w:firstLine="630" w:firstLineChars="300"/>
        <w:textAlignment w:val="auto"/>
        <w:rPr>
          <w:rFonts w:hint="eastAsia" w:ascii="宋体" w:hAnsi="宋体" w:eastAsia="宋体" w:cs="宋体"/>
          <w:color w:val="000000" w:themeColor="text1"/>
          <w:lang w:val="en-US" w:eastAsia="zh-Hans"/>
          <w14:textFill>
            <w14:solidFill>
              <w14:schemeClr w14:val="tx1"/>
            </w14:solidFill>
          </w14:textFill>
        </w:rPr>
      </w:pPr>
      <w:r>
        <w:rPr>
          <w:rFonts w:hint="eastAsia" w:ascii="宋体" w:hAnsi="宋体" w:eastAsia="宋体" w:cs="宋体"/>
          <w:color w:val="000000" w:themeColor="text1"/>
          <w:lang w:val="en-US" w:eastAsia="zh-Hans"/>
          <w14:textFill>
            <w14:solidFill>
              <w14:schemeClr w14:val="tx1"/>
            </w14:solidFill>
          </w14:textFill>
        </w:rPr>
        <w:t>阐释原意</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论证思路</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自己的论点和论证思路</w:t>
      </w:r>
    </w:p>
    <w:p>
      <w:pPr>
        <w:keepNext w:val="0"/>
        <w:keepLines w:val="0"/>
        <w:pageBreakBefore w:val="0"/>
        <w:kinsoku/>
        <w:wordWrap/>
        <w:overflowPunct/>
        <w:topLinePunct w:val="0"/>
        <w:autoSpaceDE/>
        <w:autoSpaceDN/>
        <w:bidi w:val="0"/>
        <w:adjustRightInd/>
        <w:snapToGrid/>
        <w:spacing w:beforeAutospacing="0" w:line="240" w:lineRule="atLeast"/>
        <w:ind w:firstLine="630" w:firstLineChars="300"/>
        <w:textAlignment w:val="auto"/>
        <w:rPr>
          <w:rFonts w:hint="default" w:ascii="宋体" w:hAnsi="宋体" w:eastAsia="宋体" w:cs="宋体"/>
          <w:color w:val="000000" w:themeColor="text1"/>
          <w:lang w:eastAsia="zh-Hans"/>
          <w14:textFill>
            <w14:solidFill>
              <w14:schemeClr w14:val="tx1"/>
            </w14:solidFill>
          </w14:textFill>
        </w:rPr>
      </w:pPr>
      <w:r>
        <w:rPr>
          <w:rFonts w:hint="eastAsia" w:ascii="宋体" w:hAnsi="宋体" w:eastAsia="宋体" w:cs="宋体"/>
          <w:color w:val="000000" w:themeColor="text1"/>
          <w:lang w:val="en-US" w:eastAsia="zh-Hans"/>
          <w14:textFill>
            <w14:solidFill>
              <w14:schemeClr w14:val="tx1"/>
            </w14:solidFill>
          </w14:textFill>
        </w:rPr>
        <w:t>天赋理性是均等的</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天赋理性是完满者从外面放进来的</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所有人具有的天赋理性实际上是同等的</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没有比别人更多更高</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笛卡尔表明每个人在理性上是平等的</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没有人生在就在天赋理性就比别人更高一等</w:t>
      </w:r>
      <w:r>
        <w:rPr>
          <w:rFonts w:hint="default" w:ascii="宋体" w:hAnsi="宋体" w:eastAsia="宋体" w:cs="宋体"/>
          <w:color w:val="000000" w:themeColor="text1"/>
          <w:lang w:eastAsia="zh-Hans"/>
          <w14:textFill>
            <w14:solidFill>
              <w14:schemeClr w14:val="tx1"/>
            </w14:solidFill>
          </w14:textFill>
        </w:rPr>
        <w:t>。</w:t>
      </w:r>
      <w:r>
        <w:rPr>
          <w:rFonts w:hint="eastAsia" w:ascii="宋体" w:hAnsi="宋体" w:eastAsia="宋体" w:cs="宋体"/>
          <w:color w:val="000000" w:themeColor="text1"/>
          <w:lang w:val="en-US" w:eastAsia="zh-Hans"/>
          <w14:textFill>
            <w14:solidFill>
              <w14:schemeClr w14:val="tx1"/>
            </w14:solidFill>
          </w14:textFill>
        </w:rPr>
        <w:t>对当时的西方世界是石破天惊的</w:t>
      </w:r>
      <w:r>
        <w:rPr>
          <w:rFonts w:hint="default" w:ascii="宋体" w:hAnsi="宋体" w:eastAsia="宋体" w:cs="宋体"/>
          <w:color w:val="000000" w:themeColor="text1"/>
          <w:lang w:eastAsia="zh-Hans"/>
          <w14:textFill>
            <w14:solidFill>
              <w14:schemeClr w14:val="tx1"/>
            </w14:solidFill>
          </w14:textFill>
        </w:rPr>
        <w:t>。</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对《谈谈方法》梳理，推理的逻辑结构，不带个人的看法。 </w:t>
      </w:r>
    </w:p>
    <w:p>
      <w:pPr>
        <w:keepNext w:val="0"/>
        <w:keepLines w:val="0"/>
        <w:widowControl/>
        <w:suppressLineNumbers w:val="0"/>
        <w:jc w:val="left"/>
      </w:pPr>
      <w:r>
        <w:rPr>
          <w:rFonts w:ascii="Calibri" w:hAnsi="Calibri" w:eastAsia="宋体" w:cs="Calibri"/>
          <w:color w:val="000000"/>
          <w:kern w:val="0"/>
          <w:sz w:val="21"/>
          <w:szCs w:val="21"/>
          <w:lang w:val="en-US" w:eastAsia="zh-CN" w:bidi="ar"/>
        </w:rPr>
        <w:t>1</w:t>
      </w:r>
      <w:r>
        <w:rPr>
          <w:rFonts w:ascii="宋体" w:hAnsi="宋体" w:eastAsia="宋体" w:cs="宋体"/>
          <w:color w:val="000000"/>
          <w:kern w:val="0"/>
          <w:sz w:val="21"/>
          <w:szCs w:val="21"/>
          <w:lang w:val="en-US" w:eastAsia="zh-CN" w:bidi="ar"/>
        </w:rPr>
        <w:t>、</w:t>
      </w:r>
      <w:r>
        <w:rPr>
          <w:rFonts w:hint="default" w:ascii="Calibri" w:hAnsi="Calibri" w:eastAsia="宋体" w:cs="Calibri"/>
          <w:color w:val="000000"/>
          <w:kern w:val="0"/>
          <w:sz w:val="21"/>
          <w:szCs w:val="21"/>
          <w:lang w:val="en-US" w:eastAsia="zh-CN" w:bidi="ar"/>
        </w:rPr>
        <w:t>P34</w:t>
      </w:r>
      <w:r>
        <w:rPr>
          <w:rFonts w:ascii="宋体" w:hAnsi="宋体" w:eastAsia="宋体" w:cs="宋体"/>
          <w:color w:val="000000"/>
          <w:kern w:val="0"/>
          <w:sz w:val="21"/>
          <w:szCs w:val="21"/>
          <w:lang w:val="en-US" w:eastAsia="zh-CN" w:bidi="ar"/>
        </w:rPr>
        <w:t>；人人均等的天赋理性。</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 xml:space="preserve">笛卡尔哲学推论的出发点：完满者（神）创造了自然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和灵魂，分别置入相同的数学规律等永恒真理，由于人有天赋理性，所以能够认识心中的真 </w:t>
      </w:r>
    </w:p>
    <w:p>
      <w:pPr>
        <w:keepNext w:val="0"/>
        <w:keepLines w:val="0"/>
        <w:widowControl/>
        <w:suppressLineNumbers w:val="0"/>
        <w:jc w:val="left"/>
      </w:pPr>
      <w:r>
        <w:rPr>
          <w:rFonts w:ascii="宋体" w:hAnsi="宋体" w:eastAsia="宋体" w:cs="宋体"/>
          <w:color w:val="000000"/>
          <w:kern w:val="0"/>
          <w:sz w:val="21"/>
          <w:szCs w:val="21"/>
          <w:lang w:val="en-US" w:eastAsia="zh-CN" w:bidi="ar"/>
        </w:rPr>
        <w:t>理，只要正确地使用理性，就能认识自然的真理。</w:t>
      </w:r>
      <w:r>
        <w:rPr>
          <w:rFonts w:hint="default" w:ascii="Calibri" w:hAnsi="Calibri" w:eastAsia="宋体" w:cs="Calibri"/>
          <w:color w:val="000000"/>
          <w:kern w:val="0"/>
          <w:sz w:val="21"/>
          <w:szCs w:val="21"/>
          <w:lang w:val="en-US" w:eastAsia="zh-CN" w:bidi="ar"/>
        </w:rPr>
        <w:t xml:space="preserve">}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2</w:t>
      </w:r>
      <w:r>
        <w:rPr>
          <w:rFonts w:ascii="宋体" w:hAnsi="宋体" w:eastAsia="宋体" w:cs="宋体"/>
          <w:color w:val="000000"/>
          <w:kern w:val="0"/>
          <w:sz w:val="21"/>
          <w:szCs w:val="21"/>
          <w:lang w:val="en-US" w:eastAsia="zh-CN" w:bidi="ar"/>
        </w:rPr>
        <w:t xml:space="preserve">、第四部分；无前提证明：需要论证完满者存在，为什么完满者创造自然和灵魂，所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以提出了第一哲学原理我思故我在和完满者存在。论证完满者从外面把完满放入人心和自然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之中。逻辑学完满不完满成对出现。完满者存在在不完满者之内，也存在完满者之内。否则 </w:t>
      </w:r>
    </w:p>
    <w:p>
      <w:pPr>
        <w:keepNext w:val="0"/>
        <w:keepLines w:val="0"/>
        <w:widowControl/>
        <w:suppressLineNumbers w:val="0"/>
        <w:jc w:val="left"/>
      </w:pPr>
      <w:r>
        <w:rPr>
          <w:rFonts w:ascii="宋体" w:hAnsi="宋体" w:eastAsia="宋体" w:cs="宋体"/>
          <w:color w:val="000000"/>
          <w:kern w:val="0"/>
          <w:sz w:val="21"/>
          <w:szCs w:val="21"/>
          <w:lang w:val="en-US" w:eastAsia="zh-CN" w:bidi="ar"/>
        </w:rPr>
        <w:t>无穷倒退。</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无前提的论证</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需要论证完满者的存在</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以及为什么神创造了自然与灵魂</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 xml:space="preserve">为此， </w:t>
      </w:r>
    </w:p>
    <w:p>
      <w:pPr>
        <w:keepNext w:val="0"/>
        <w:keepLines w:val="0"/>
        <w:widowControl/>
        <w:suppressLineNumbers w:val="0"/>
        <w:jc w:val="left"/>
      </w:pPr>
      <w:r>
        <w:rPr>
          <w:rFonts w:ascii="宋体" w:hAnsi="宋体" w:eastAsia="宋体" w:cs="宋体"/>
          <w:color w:val="000000"/>
          <w:kern w:val="0"/>
          <w:sz w:val="21"/>
          <w:szCs w:val="21"/>
          <w:lang w:val="en-US" w:eastAsia="zh-CN" w:bidi="ar"/>
        </w:rPr>
        <w:t>笛卡尔提出了”第一哲学原理</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我思故我在</w:t>
      </w:r>
      <w:r>
        <w:rPr>
          <w:rFonts w:hint="default" w:ascii="Calibri" w:hAnsi="Calibri" w:eastAsia="宋体" w:cs="Calibri"/>
          <w:color w:val="000000"/>
          <w:kern w:val="0"/>
          <w:sz w:val="21"/>
          <w:szCs w:val="21"/>
          <w:lang w:val="en-US" w:eastAsia="zh-CN" w:bidi="ar"/>
        </w:rPr>
        <w:t xml:space="preserve">) </w:t>
      </w:r>
      <w:r>
        <w:rPr>
          <w:rFonts w:ascii="宋体" w:hAnsi="宋体" w:eastAsia="宋体" w:cs="宋体"/>
          <w:color w:val="000000"/>
          <w:kern w:val="0"/>
          <w:sz w:val="21"/>
          <w:szCs w:val="21"/>
          <w:lang w:val="en-US" w:eastAsia="zh-CN" w:bidi="ar"/>
        </w:rPr>
        <w:t xml:space="preserve">与完满者存在。最后，论证完满者是从外面把 </w:t>
      </w:r>
    </w:p>
    <w:p>
      <w:pPr>
        <w:keepNext w:val="0"/>
        <w:keepLines w:val="0"/>
        <w:widowControl/>
        <w:suppressLineNumbers w:val="0"/>
        <w:jc w:val="left"/>
      </w:pPr>
      <w:r>
        <w:rPr>
          <w:rFonts w:ascii="宋体" w:hAnsi="宋体" w:eastAsia="宋体" w:cs="宋体"/>
          <w:color w:val="000000"/>
          <w:kern w:val="0"/>
          <w:sz w:val="21"/>
          <w:szCs w:val="21"/>
          <w:lang w:val="en-US" w:eastAsia="zh-CN" w:bidi="ar"/>
        </w:rPr>
        <w:t>完满等真理放入人心与自然之中的。</w:t>
      </w:r>
      <w:r>
        <w:rPr>
          <w:rFonts w:hint="default" w:ascii="Calibri" w:hAnsi="Calibri" w:eastAsia="宋体" w:cs="Calibri"/>
          <w:color w:val="000000"/>
          <w:kern w:val="0"/>
          <w:sz w:val="21"/>
          <w:szCs w:val="21"/>
          <w:lang w:val="en-US" w:eastAsia="zh-CN" w:bidi="ar"/>
        </w:rPr>
        <w:t xml:space="preserve">}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3</w:t>
      </w:r>
      <w:r>
        <w:rPr>
          <w:rFonts w:ascii="宋体" w:hAnsi="宋体" w:eastAsia="宋体" w:cs="宋体"/>
          <w:color w:val="000000"/>
          <w:kern w:val="0"/>
          <w:sz w:val="21"/>
          <w:szCs w:val="21"/>
          <w:lang w:val="en-US" w:eastAsia="zh-CN" w:bidi="ar"/>
        </w:rPr>
        <w:t xml:space="preserve">、第五部分和第六部分，人最终可以征服自然【人的理性只要正确使用】人能够认识 </w:t>
      </w:r>
    </w:p>
    <w:p>
      <w:pPr>
        <w:keepNext w:val="0"/>
        <w:keepLines w:val="0"/>
        <w:widowControl/>
        <w:suppressLineNumbers w:val="0"/>
        <w:jc w:val="left"/>
      </w:pPr>
      <w:r>
        <w:rPr>
          <w:rFonts w:ascii="宋体" w:hAnsi="宋体" w:eastAsia="宋体" w:cs="宋体"/>
          <w:color w:val="000000"/>
          <w:kern w:val="0"/>
          <w:sz w:val="21"/>
          <w:szCs w:val="21"/>
          <w:lang w:val="en-US" w:eastAsia="zh-CN" w:bidi="ar"/>
        </w:rPr>
        <w:t>自然界真理。</w:t>
      </w:r>
      <w:r>
        <w:rPr>
          <w:rFonts w:hint="default" w:ascii="Calibri" w:hAnsi="Calibri" w:eastAsia="宋体" w:cs="Calibri"/>
          <w:color w:val="000000"/>
          <w:kern w:val="0"/>
          <w:sz w:val="21"/>
          <w:szCs w:val="21"/>
          <w:lang w:val="en-US" w:eastAsia="zh-CN" w:bidi="ar"/>
        </w:rPr>
        <w:t>{</w:t>
      </w:r>
      <w:r>
        <w:rPr>
          <w:rFonts w:hint="eastAsia" w:ascii="Calibri" w:hAnsi="Calibri" w:eastAsia="宋体" w:cs="Calibri"/>
          <w:color w:val="000000"/>
          <w:kern w:val="0"/>
          <w:sz w:val="21"/>
          <w:szCs w:val="21"/>
          <w:lang w:val="en-US" w:eastAsia="zh-Hans" w:bidi="ar"/>
        </w:rPr>
        <w:t>笛</w:t>
      </w:r>
      <w:r>
        <w:rPr>
          <w:rFonts w:ascii="宋体" w:hAnsi="宋体" w:eastAsia="宋体" w:cs="宋体"/>
          <w:color w:val="000000"/>
          <w:kern w:val="0"/>
          <w:sz w:val="21"/>
          <w:szCs w:val="21"/>
          <w:lang w:val="en-US" w:eastAsia="zh-CN" w:bidi="ar"/>
        </w:rPr>
        <w:t>卡尔认为人的理性能够只要正确使用</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就能把握自然的真理</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 xml:space="preserve">从而让自然为人 </w:t>
      </w:r>
    </w:p>
    <w:p>
      <w:pPr>
        <w:keepNext w:val="0"/>
        <w:keepLines w:val="0"/>
        <w:widowControl/>
        <w:suppressLineNumbers w:val="0"/>
        <w:jc w:val="left"/>
      </w:pPr>
      <w:r>
        <w:rPr>
          <w:rFonts w:ascii="宋体" w:hAnsi="宋体" w:eastAsia="宋体" w:cs="宋体"/>
          <w:color w:val="000000"/>
          <w:kern w:val="0"/>
          <w:sz w:val="21"/>
          <w:szCs w:val="21"/>
          <w:lang w:val="en-US" w:eastAsia="zh-CN" w:bidi="ar"/>
        </w:rPr>
        <w:t>类服务即，人类征服自然。</w:t>
      </w:r>
      <w:r>
        <w:rPr>
          <w:rFonts w:hint="default" w:ascii="Calibri" w:hAnsi="Calibri" w:eastAsia="宋体" w:cs="Calibri"/>
          <w:color w:val="000000"/>
          <w:kern w:val="0"/>
          <w:sz w:val="21"/>
          <w:szCs w:val="21"/>
          <w:lang w:val="en-US" w:eastAsia="zh-CN" w:bidi="ar"/>
        </w:rPr>
        <w:t xml:space="preserve">} </w:t>
      </w:r>
    </w:p>
    <w:p>
      <w:pPr>
        <w:keepNext w:val="0"/>
        <w:keepLines w:val="0"/>
        <w:widowControl/>
        <w:suppressLineNumbers w:val="0"/>
        <w:jc w:val="left"/>
      </w:pPr>
      <w:r>
        <w:rPr>
          <w:rFonts w:hint="default" w:ascii="Calibri" w:hAnsi="Calibri" w:eastAsia="宋体" w:cs="Calibri"/>
          <w:color w:val="000000"/>
          <w:kern w:val="0"/>
          <w:sz w:val="21"/>
          <w:szCs w:val="21"/>
          <w:lang w:val="en-US" w:eastAsia="zh-CN" w:bidi="ar"/>
        </w:rPr>
        <w:t>5</w:t>
      </w:r>
      <w:r>
        <w:rPr>
          <w:rFonts w:ascii="宋体" w:hAnsi="宋体" w:eastAsia="宋体" w:cs="宋体"/>
          <w:color w:val="000000"/>
          <w:kern w:val="0"/>
          <w:sz w:val="21"/>
          <w:szCs w:val="21"/>
          <w:lang w:val="en-US" w:eastAsia="zh-CN" w:bidi="ar"/>
        </w:rPr>
        <w:t xml:space="preserve">、自然规律以解析几何的方法表示出来。依靠四条方法论原则（是永恒普遍，不是临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时的）。实验方法也是方法之一，实验的方法是：从内心中寻找真理萌芽，推理出事物的本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源和原因，然后用外在世界中的“果”来与内心中的这些“因”来匹配，这就要通过实验， </w:t>
      </w:r>
    </w:p>
    <w:p>
      <w:pPr>
        <w:keepNext w:val="0"/>
        <w:keepLines w:val="0"/>
        <w:widowControl/>
        <w:suppressLineNumbers w:val="0"/>
        <w:jc w:val="left"/>
      </w:pPr>
      <w:r>
        <w:rPr>
          <w:rFonts w:ascii="宋体" w:hAnsi="宋体" w:eastAsia="宋体" w:cs="宋体"/>
          <w:color w:val="000000"/>
          <w:kern w:val="0"/>
          <w:sz w:val="21"/>
          <w:szCs w:val="21"/>
          <w:lang w:val="en-US" w:eastAsia="zh-CN" w:bidi="ar"/>
        </w:rPr>
        <w:t>一旦匹配成功，那么就建立起了“因果联系”，而这就是自然界本身的因果规律。</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自然规律是以解析几何的方式表现出来（认为是数学真理，自然界用数学语言书写）</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所以要研究事物之间的秩序与度量。正确的方法是四条方法论原则。而实验方法也是关键之一</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即</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从内心中寻找真理萌芽</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推理出事物的本原与原因</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然后用外在世界中的“果</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末与内心中的这些</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因</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来匹配</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这就要通过</w:t>
      </w:r>
      <w:r>
        <w:rPr>
          <w:rFonts w:ascii="宋体" w:hAnsi="宋体" w:eastAsia="宋体" w:cs="宋体"/>
          <w:b/>
          <w:bCs/>
          <w:color w:val="000000"/>
          <w:kern w:val="0"/>
          <w:sz w:val="21"/>
          <w:szCs w:val="21"/>
          <w:lang w:val="en-US" w:eastAsia="zh-CN" w:bidi="ar"/>
        </w:rPr>
        <w:t>实验</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一旦匹配成功</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那么就建立起了</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因果联系</w:t>
      </w:r>
      <w:r>
        <w:rPr>
          <w:rFonts w:hint="default" w:ascii="Calibri" w:hAnsi="Calibri" w:eastAsia="宋体" w:cs="Calibri"/>
          <w:color w:val="000000"/>
          <w:kern w:val="0"/>
          <w:sz w:val="21"/>
          <w:szCs w:val="21"/>
          <w:lang w:val="en-US" w:eastAsia="zh-CN" w:bidi="ar"/>
        </w:rPr>
        <w:t>”</w:t>
      </w:r>
      <w:r>
        <w:rPr>
          <w:rFonts w:ascii="宋体" w:hAnsi="宋体" w:eastAsia="宋体" w:cs="宋体"/>
          <w:color w:val="000000"/>
          <w:kern w:val="0"/>
          <w:sz w:val="21"/>
          <w:szCs w:val="21"/>
          <w:lang w:val="en-US" w:eastAsia="zh-CN" w:bidi="ar"/>
        </w:rPr>
        <w:t>。而这就是自然界本身的因果规律。</w:t>
      </w:r>
      <w:r>
        <w:rPr>
          <w:rFonts w:hint="default" w:ascii="Calibri" w:hAnsi="Calibri" w:eastAsia="宋体" w:cs="Calibri"/>
          <w:color w:val="000000"/>
          <w:kern w:val="0"/>
          <w:sz w:val="21"/>
          <w:szCs w:val="21"/>
          <w:lang w:val="en-US" w:eastAsia="zh-CN" w:bidi="ar"/>
        </w:rPr>
        <w:t xml:space="preserve">}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谈谈方法的方法论包括：哲学的论证方法（第四部分），四条行为规范方法（第二部分），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三条临时行为规范（第三部分），实验的方法（第六部分）。 </w:t>
      </w:r>
    </w:p>
    <w:p>
      <w:pPr>
        <w:keepNext w:val="0"/>
        <w:keepLines w:val="0"/>
        <w:widowControl/>
        <w:suppressLineNumbers w:val="0"/>
        <w:jc w:val="left"/>
        <w:rPr>
          <w:rFonts w:ascii="宋体" w:hAnsi="宋体" w:eastAsia="宋体" w:cs="宋体"/>
          <w:color w:val="000000"/>
          <w:kern w:val="0"/>
          <w:sz w:val="21"/>
          <w:szCs w:val="21"/>
          <w:lang w:val="en-US" w:eastAsia="zh-CN" w:bidi="ar"/>
        </w:rPr>
      </w:pPr>
    </w:p>
    <w:p>
      <w:pPr>
        <w:keepNext w:val="0"/>
        <w:keepLines w:val="0"/>
        <w:widowControl/>
        <w:suppressLineNumbers w:val="0"/>
        <w:jc w:val="left"/>
        <w:rPr>
          <w:rFonts w:ascii="宋体" w:hAnsi="宋体" w:eastAsia="宋体" w:cs="宋体"/>
          <w:color w:val="000000"/>
          <w:kern w:val="0"/>
          <w:sz w:val="21"/>
          <w:szCs w:val="21"/>
          <w:lang w:val="en-US" w:eastAsia="zh-CN" w:bidi="ar"/>
        </w:rPr>
      </w:pPr>
    </w:p>
    <w:p>
      <w:pPr>
        <w:keepNext w:val="0"/>
        <w:keepLines w:val="0"/>
        <w:widowControl/>
        <w:suppressLineNumbers w:val="0"/>
        <w:jc w:val="left"/>
        <w:rPr>
          <w:rFonts w:ascii="宋体" w:hAnsi="宋体" w:eastAsia="宋体" w:cs="宋体"/>
          <w:color w:val="000000"/>
          <w:kern w:val="0"/>
          <w:sz w:val="21"/>
          <w:szCs w:val="21"/>
          <w:lang w:val="en-US" w:eastAsia="zh-CN" w:bidi="ar"/>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default" w:ascii="宋体" w:hAnsi="宋体" w:eastAsia="宋体" w:cs="宋体"/>
          <w:color w:val="000000" w:themeColor="text1"/>
          <w:lang w:eastAsia="zh-Hans"/>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Autospacing="0" w:line="240" w:lineRule="atLeast"/>
        <w:ind w:firstLine="630" w:firstLineChars="300"/>
        <w:textAlignment w:val="auto"/>
        <w:rPr>
          <w:rFonts w:hint="default" w:ascii="宋体" w:hAnsi="宋体" w:eastAsia="宋体" w:cs="宋体"/>
          <w:color w:val="000000" w:themeColor="text1"/>
          <w:lang w:eastAsia="zh-Hans"/>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Autospacing="0" w:line="240" w:lineRule="atLeast"/>
        <w:ind w:firstLine="630" w:firstLineChars="300"/>
        <w:textAlignment w:val="auto"/>
        <w:rPr>
          <w:rFonts w:hint="default" w:ascii="宋体" w:hAnsi="宋体" w:eastAsia="宋体" w:cs="宋体"/>
          <w:color w:val="000000" w:themeColor="text1"/>
          <w:lang w:eastAsia="zh-Hans"/>
          <w14:textFill>
            <w14:solidFill>
              <w14:schemeClr w14:val="tx1"/>
            </w14:solidFill>
          </w14:textFill>
        </w:rPr>
      </w:pPr>
    </w:p>
    <w:p>
      <w:pPr>
        <w:keepNext w:val="0"/>
        <w:keepLines w:val="0"/>
        <w:pageBreakBefore w:val="0"/>
        <w:kinsoku/>
        <w:wordWrap/>
        <w:overflowPunct/>
        <w:topLinePunct w:val="0"/>
        <w:autoSpaceDE/>
        <w:autoSpaceDN/>
        <w:bidi w:val="0"/>
        <w:adjustRightInd/>
        <w:snapToGrid/>
        <w:spacing w:beforeAutospacing="0" w:line="240" w:lineRule="atLeast"/>
        <w:textAlignment w:val="auto"/>
        <w:rPr>
          <w:rFonts w:hint="eastAsia" w:ascii="宋体" w:hAnsi="宋体" w:eastAsia="宋体" w:cs="宋体"/>
          <w:color w:val="000000" w:themeColor="text1"/>
          <w:lang w:val="en-US" w:eastAsia="zh-Hans"/>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pingfang sc semibold">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D2E6D"/>
    <w:multiLevelType w:val="multilevel"/>
    <w:tmpl w:val="CBDD2E6D"/>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
    <w:nsid w:val="D3BD6026"/>
    <w:multiLevelType w:val="singleLevel"/>
    <w:tmpl w:val="D3BD6026"/>
    <w:lvl w:ilvl="0" w:tentative="0">
      <w:start w:val="1"/>
      <w:numFmt w:val="chineseCounting"/>
      <w:suff w:val="nothing"/>
      <w:lvlText w:val="%1、"/>
      <w:lvlJc w:val="left"/>
      <w:pPr>
        <w:ind w:left="315" w:leftChars="0" w:firstLine="0" w:firstLineChars="0"/>
      </w:pPr>
      <w:rPr>
        <w:rFonts w:hint="eastAsia"/>
      </w:rPr>
    </w:lvl>
  </w:abstractNum>
  <w:abstractNum w:abstractNumId="2">
    <w:nsid w:val="D4FFC637"/>
    <w:multiLevelType w:val="singleLevel"/>
    <w:tmpl w:val="D4FFC637"/>
    <w:lvl w:ilvl="0" w:tentative="0">
      <w:start w:val="2"/>
      <w:numFmt w:val="decimal"/>
      <w:suff w:val="nothing"/>
      <w:lvlText w:val="%1、"/>
      <w:lvlJc w:val="left"/>
    </w:lvl>
  </w:abstractNum>
  <w:abstractNum w:abstractNumId="3">
    <w:nsid w:val="EF76D03B"/>
    <w:multiLevelType w:val="singleLevel"/>
    <w:tmpl w:val="EF76D03B"/>
    <w:lvl w:ilvl="0" w:tentative="0">
      <w:start w:val="6"/>
      <w:numFmt w:val="decimal"/>
      <w:suff w:val="nothing"/>
      <w:lvlText w:val="%1、"/>
      <w:lvlJc w:val="left"/>
    </w:lvl>
  </w:abstractNum>
  <w:abstractNum w:abstractNumId="4">
    <w:nsid w:val="FD5E0A0F"/>
    <w:multiLevelType w:val="singleLevel"/>
    <w:tmpl w:val="FD5E0A0F"/>
    <w:lvl w:ilvl="0" w:tentative="0">
      <w:start w:val="1"/>
      <w:numFmt w:val="chineseCounting"/>
      <w:suff w:val="nothing"/>
      <w:lvlText w:val="%1、"/>
      <w:lvlJc w:val="left"/>
      <w:rPr>
        <w:rFonts w:hint="eastAsia"/>
      </w:rPr>
    </w:lvl>
  </w:abstractNum>
  <w:abstractNum w:abstractNumId="5">
    <w:nsid w:val="2DFD6CE2"/>
    <w:multiLevelType w:val="multilevel"/>
    <w:tmpl w:val="2DFD6C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C4F"/>
    <w:rsid w:val="00496321"/>
    <w:rsid w:val="007B7C4F"/>
    <w:rsid w:val="00854D5F"/>
    <w:rsid w:val="009F150D"/>
    <w:rsid w:val="00AF6C23"/>
    <w:rsid w:val="0FBB8BFB"/>
    <w:rsid w:val="1565FEA9"/>
    <w:rsid w:val="16EF46D4"/>
    <w:rsid w:val="179E2957"/>
    <w:rsid w:val="17BFF12A"/>
    <w:rsid w:val="18FFB4FC"/>
    <w:rsid w:val="1D7F74D0"/>
    <w:rsid w:val="277F951F"/>
    <w:rsid w:val="2FBEDEA9"/>
    <w:rsid w:val="2FFEE593"/>
    <w:rsid w:val="337F0CFB"/>
    <w:rsid w:val="35EDC747"/>
    <w:rsid w:val="375C6306"/>
    <w:rsid w:val="396F9450"/>
    <w:rsid w:val="39D35E32"/>
    <w:rsid w:val="39DEC3DA"/>
    <w:rsid w:val="39FDBD2A"/>
    <w:rsid w:val="3CFFEC72"/>
    <w:rsid w:val="3E9EAC74"/>
    <w:rsid w:val="3F92ACC6"/>
    <w:rsid w:val="3FD70871"/>
    <w:rsid w:val="3FED5EF1"/>
    <w:rsid w:val="3FFF3A05"/>
    <w:rsid w:val="4FFF32A2"/>
    <w:rsid w:val="5ABF0590"/>
    <w:rsid w:val="5AD91A0D"/>
    <w:rsid w:val="64F3A840"/>
    <w:rsid w:val="65FE7FEC"/>
    <w:rsid w:val="69D6C52C"/>
    <w:rsid w:val="6DBF4E67"/>
    <w:rsid w:val="6EE78CDE"/>
    <w:rsid w:val="76EF17E3"/>
    <w:rsid w:val="77B7A0AF"/>
    <w:rsid w:val="77C365B4"/>
    <w:rsid w:val="77EEA4E3"/>
    <w:rsid w:val="77FE278E"/>
    <w:rsid w:val="77FF6F80"/>
    <w:rsid w:val="79E94B6E"/>
    <w:rsid w:val="7AF80644"/>
    <w:rsid w:val="7B776B8A"/>
    <w:rsid w:val="7BAB501C"/>
    <w:rsid w:val="7D690C9A"/>
    <w:rsid w:val="7DDE2E28"/>
    <w:rsid w:val="7DFBA2EF"/>
    <w:rsid w:val="7E6B9160"/>
    <w:rsid w:val="7EBC3188"/>
    <w:rsid w:val="7ED72116"/>
    <w:rsid w:val="7EEA4158"/>
    <w:rsid w:val="7EF9226A"/>
    <w:rsid w:val="7F7F55E4"/>
    <w:rsid w:val="7FAB90A9"/>
    <w:rsid w:val="7FBB601A"/>
    <w:rsid w:val="7FDFC870"/>
    <w:rsid w:val="7FE2ED9F"/>
    <w:rsid w:val="7FF281C3"/>
    <w:rsid w:val="7FF77604"/>
    <w:rsid w:val="7FFC4E1C"/>
    <w:rsid w:val="89970188"/>
    <w:rsid w:val="94B77501"/>
    <w:rsid w:val="9F3A4C61"/>
    <w:rsid w:val="A7AF5BA8"/>
    <w:rsid w:val="AB678226"/>
    <w:rsid w:val="AD1B70A6"/>
    <w:rsid w:val="AFA3865A"/>
    <w:rsid w:val="AFF7246D"/>
    <w:rsid w:val="AFFFB961"/>
    <w:rsid w:val="B6CEFC53"/>
    <w:rsid w:val="B7FEB1A0"/>
    <w:rsid w:val="B99B4FB8"/>
    <w:rsid w:val="B9FD8265"/>
    <w:rsid w:val="BADFD059"/>
    <w:rsid w:val="BB75A431"/>
    <w:rsid w:val="BD5BA800"/>
    <w:rsid w:val="BD7DAB36"/>
    <w:rsid w:val="BDBEC0FB"/>
    <w:rsid w:val="BF6F3C53"/>
    <w:rsid w:val="BF7DAE6E"/>
    <w:rsid w:val="BFFDDDE0"/>
    <w:rsid w:val="CEFD0F12"/>
    <w:rsid w:val="D61F105F"/>
    <w:rsid w:val="D7C500CA"/>
    <w:rsid w:val="D7FF771F"/>
    <w:rsid w:val="DBEFB430"/>
    <w:rsid w:val="DECD28AE"/>
    <w:rsid w:val="DFB7E382"/>
    <w:rsid w:val="DFBF5E1D"/>
    <w:rsid w:val="DFF56267"/>
    <w:rsid w:val="DFFF4D44"/>
    <w:rsid w:val="E71F489F"/>
    <w:rsid w:val="E9F7370B"/>
    <w:rsid w:val="EBBFD3CA"/>
    <w:rsid w:val="ED777F44"/>
    <w:rsid w:val="EDFF815C"/>
    <w:rsid w:val="EEF7F9EB"/>
    <w:rsid w:val="EFFF60B3"/>
    <w:rsid w:val="F2C753F4"/>
    <w:rsid w:val="F75D8BAA"/>
    <w:rsid w:val="F7DB7F80"/>
    <w:rsid w:val="F7E7105E"/>
    <w:rsid w:val="F7EF8D7B"/>
    <w:rsid w:val="F9EDB264"/>
    <w:rsid w:val="FAC02E07"/>
    <w:rsid w:val="FB978C99"/>
    <w:rsid w:val="FBF9FDD5"/>
    <w:rsid w:val="FC3AFDC5"/>
    <w:rsid w:val="FCBC40B4"/>
    <w:rsid w:val="FCC9391C"/>
    <w:rsid w:val="FDBB6565"/>
    <w:rsid w:val="FE7A8709"/>
    <w:rsid w:val="FF757F00"/>
    <w:rsid w:val="FF7BCB8D"/>
    <w:rsid w:val="FF97F310"/>
    <w:rsid w:val="FFDBBA3F"/>
    <w:rsid w:val="FFEBE156"/>
    <w:rsid w:val="FFED1B52"/>
    <w:rsid w:val="FFFD4807"/>
    <w:rsid w:val="FFFFD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99"/>
    <w:pPr>
      <w:ind w:firstLine="420" w:firstLineChars="200"/>
    </w:pPr>
    <w:rPr>
      <w:szCs w:val="24"/>
    </w:rPr>
  </w:style>
  <w:style w:type="paragraph" w:customStyle="1" w:styleId="10">
    <w:name w:val="p1"/>
    <w:basedOn w:val="1"/>
    <w:qFormat/>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character" w:customStyle="1" w:styleId="11">
    <w:name w:val="s1"/>
    <w:basedOn w:val="6"/>
    <w:qFormat/>
    <w:uiPriority w:val="0"/>
    <w:rPr>
      <w:rFonts w:ascii="pingfang sc" w:hAnsi="pingfang sc" w:eastAsia="pingfang sc" w:cs="pingfang sc"/>
      <w:sz w:val="26"/>
      <w:szCs w:val="26"/>
    </w:rPr>
  </w:style>
  <w:style w:type="paragraph" w:customStyle="1" w:styleId="12">
    <w:name w:val="p2"/>
    <w:basedOn w:val="1"/>
    <w:qFormat/>
    <w:uiPriority w:val="0"/>
    <w:pPr>
      <w:spacing w:before="0" w:beforeAutospacing="0" w:after="0" w:afterAutospacing="0"/>
      <w:ind w:left="0" w:right="0"/>
      <w:jc w:val="left"/>
    </w:pPr>
    <w:rPr>
      <w:rFonts w:ascii="pingfang sc semibold" w:hAnsi="pingfang sc semibold" w:eastAsia="pingfang sc semibold" w:cs="pingfang sc semibold"/>
      <w:kern w:val="0"/>
      <w:sz w:val="26"/>
      <w:szCs w:val="26"/>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92</Words>
  <Characters>525</Characters>
  <Lines>4</Lines>
  <Paragraphs>1</Paragraphs>
  <TotalTime>0</TotalTime>
  <ScaleCrop>false</ScaleCrop>
  <LinksUpToDate>false</LinksUpToDate>
  <CharactersWithSpaces>616</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2022-12-03T23:46:00Z</dcterms:created>
  <dc:creator>魏 潇逸</dc:creator>
  <cp:lastModifiedBy>及時行樂</cp:lastModifiedBy>
  <dcterms:modified xsi:type="dcterms:W3CDTF">2024-06-03T14:44:13Z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EBD6F84099E8532F1A5E6D646476D739_42</vt:lpwstr>
  </property>
</Properties>
</file>