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332B5" w14:textId="2B7FB65D" w:rsidR="00B60CB1" w:rsidRDefault="002C195B">
      <w:r>
        <w:t>BARBE Victor 403715</w:t>
      </w:r>
    </w:p>
    <w:p w14:paraId="5D83D33E" w14:textId="56A0BC48" w:rsidR="002C195B" w:rsidRDefault="002C195B">
      <w:r>
        <w:t>Pierre-louis Gaucher</w:t>
      </w:r>
    </w:p>
    <w:p w14:paraId="6F63FE9B" w14:textId="6A2B6216" w:rsidR="002C195B" w:rsidRDefault="002C195B"/>
    <w:p w14:paraId="1D5EE7D8" w14:textId="78862780" w:rsidR="002C195B" w:rsidRDefault="002C195B" w:rsidP="002C195B">
      <w:pPr>
        <w:jc w:val="center"/>
        <w:rPr>
          <w:u w:val="single"/>
        </w:rPr>
      </w:pPr>
      <w:r w:rsidRPr="002C195B">
        <w:rPr>
          <w:u w:val="single"/>
        </w:rPr>
        <w:t>Monitor in java</w:t>
      </w:r>
    </w:p>
    <w:p w14:paraId="4DA64DCA" w14:textId="68E791B1" w:rsidR="002C195B" w:rsidRDefault="002C195B" w:rsidP="002C195B">
      <w:pPr>
        <w:jc w:val="center"/>
        <w:rPr>
          <w:u w:val="single"/>
        </w:rPr>
      </w:pPr>
    </w:p>
    <w:p w14:paraId="16CD11CA" w14:textId="77777777" w:rsidR="00237C53" w:rsidRDefault="00237C53" w:rsidP="00237C53">
      <w:pPr>
        <w:jc w:val="both"/>
        <w:rPr>
          <w:u w:val="single"/>
        </w:rPr>
      </w:pPr>
    </w:p>
    <w:p w14:paraId="2E26BDFA" w14:textId="28CB70B7" w:rsidR="00237C53" w:rsidRDefault="00237C53" w:rsidP="00237C53">
      <w:pPr>
        <w:jc w:val="both"/>
        <w:rPr>
          <w:lang w:val="en-US"/>
        </w:rPr>
      </w:pPr>
      <w:r w:rsidRPr="00237C53">
        <w:rPr>
          <w:lang w:val="en-US"/>
        </w:rPr>
        <w:t xml:space="preserve">This code creates two threads </w:t>
      </w:r>
      <w:r>
        <w:rPr>
          <w:lang w:val="en-US"/>
        </w:rPr>
        <w:t xml:space="preserve">objects </w:t>
      </w:r>
      <w:r w:rsidRPr="00237C53">
        <w:rPr>
          <w:lang w:val="en-US"/>
        </w:rPr>
        <w:t>with two different classes</w:t>
      </w:r>
      <w:r>
        <w:rPr>
          <w:lang w:val="en-US"/>
        </w:rPr>
        <w:t xml:space="preserve"> that extend the class thread. Both classes create a thread that will display text.</w:t>
      </w:r>
    </w:p>
    <w:p w14:paraId="0E50FDCF" w14:textId="77777777" w:rsidR="00DA5641" w:rsidRDefault="00DA5641" w:rsidP="00237C53">
      <w:pPr>
        <w:jc w:val="both"/>
        <w:rPr>
          <w:lang w:val="en-US"/>
        </w:rPr>
      </w:pPr>
    </w:p>
    <w:p w14:paraId="45DD174F" w14:textId="08E25B2C" w:rsidR="00DA5641" w:rsidRDefault="00DA5641" w:rsidP="00237C53">
      <w:pPr>
        <w:jc w:val="both"/>
        <w:rPr>
          <w:lang w:val="en-US"/>
        </w:rPr>
      </w:pPr>
      <w:r>
        <w:rPr>
          <w:lang w:val="en-US"/>
        </w:rPr>
        <w:t xml:space="preserve">The two threads class use a different string value to understand the process. Both threads class will use the </w:t>
      </w:r>
      <w:proofErr w:type="spellStart"/>
      <w:r>
        <w:rPr>
          <w:lang w:val="en-US"/>
        </w:rPr>
        <w:t>SharedDataPrinted</w:t>
      </w:r>
      <w:proofErr w:type="spellEnd"/>
      <w:r>
        <w:rPr>
          <w:lang w:val="en-US"/>
        </w:rPr>
        <w:t xml:space="preserve"> to print the outputs in the terminal.</w:t>
      </w:r>
    </w:p>
    <w:p w14:paraId="113B1A97" w14:textId="30F26AA6" w:rsidR="002C195B" w:rsidRDefault="00237C53" w:rsidP="00237C53">
      <w:pPr>
        <w:jc w:val="both"/>
        <w:rPr>
          <w:lang w:val="en-US"/>
        </w:rPr>
      </w:pPr>
      <w:r>
        <w:rPr>
          <w:lang w:val="en-US"/>
        </w:rPr>
        <w:br/>
        <w:t>Thanks to the use of “synchronized”, even if the text is printed char by char with a delay of 5000 milliseconds. We can see that when we launch the code, the two threads print their text one after the other.</w:t>
      </w:r>
    </w:p>
    <w:p w14:paraId="0412C551" w14:textId="5F286A99" w:rsidR="00237C53" w:rsidRDefault="00237C53" w:rsidP="00237C53">
      <w:pPr>
        <w:jc w:val="both"/>
        <w:rPr>
          <w:lang w:val="en-US"/>
        </w:rPr>
      </w:pPr>
    </w:p>
    <w:p w14:paraId="2C8E55F0" w14:textId="25107C37" w:rsidR="00237C53" w:rsidRDefault="00237C53" w:rsidP="00237C53">
      <w:pPr>
        <w:jc w:val="both"/>
        <w:rPr>
          <w:lang w:val="en-US"/>
        </w:rPr>
      </w:pPr>
      <w:r w:rsidRPr="00237C53">
        <w:rPr>
          <w:lang w:val="en-US"/>
        </w:rPr>
        <w:drawing>
          <wp:inline distT="0" distB="0" distL="0" distR="0" wp14:anchorId="44898B72" wp14:editId="48CABF0F">
            <wp:extent cx="5760720" cy="594995"/>
            <wp:effectExtent l="0" t="0" r="508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14B0" w14:textId="5A785B15" w:rsidR="00237C53" w:rsidRDefault="00237C53" w:rsidP="00237C53">
      <w:pPr>
        <w:jc w:val="both"/>
        <w:rPr>
          <w:lang w:val="en-US"/>
        </w:rPr>
      </w:pPr>
    </w:p>
    <w:p w14:paraId="564B28D7" w14:textId="5AFF2189" w:rsidR="00237C53" w:rsidRDefault="00237C53" w:rsidP="00237C53">
      <w:pPr>
        <w:jc w:val="both"/>
        <w:rPr>
          <w:lang w:val="en-US"/>
        </w:rPr>
      </w:pPr>
      <w:r>
        <w:rPr>
          <w:lang w:val="en-US"/>
        </w:rPr>
        <w:t xml:space="preserve">This means that the use of </w:t>
      </w:r>
      <w:r w:rsidR="00AB3B28">
        <w:rPr>
          <w:lang w:val="en-US"/>
        </w:rPr>
        <w:t>“</w:t>
      </w:r>
      <w:r>
        <w:rPr>
          <w:lang w:val="en-US"/>
        </w:rPr>
        <w:t>synchronized</w:t>
      </w:r>
      <w:r w:rsidR="00AB3B28">
        <w:rPr>
          <w:lang w:val="en-US"/>
        </w:rPr>
        <w:t>” in the declaration of the class</w:t>
      </w:r>
      <w:r>
        <w:rPr>
          <w:lang w:val="en-US"/>
        </w:rPr>
        <w:t xml:space="preserve"> prevented the chars of the two threads to be printed “at the same time” thus not printing the two strings one after the other.</w:t>
      </w:r>
    </w:p>
    <w:p w14:paraId="08B66342" w14:textId="77777777" w:rsidR="00546E0E" w:rsidRPr="00237C53" w:rsidRDefault="00546E0E" w:rsidP="00237C53">
      <w:pPr>
        <w:jc w:val="both"/>
        <w:rPr>
          <w:lang w:val="en-US"/>
        </w:rPr>
      </w:pPr>
    </w:p>
    <w:sectPr w:rsidR="00546E0E" w:rsidRPr="00237C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5B"/>
    <w:rsid w:val="00237C53"/>
    <w:rsid w:val="002C195B"/>
    <w:rsid w:val="00546E0E"/>
    <w:rsid w:val="00AB3B28"/>
    <w:rsid w:val="00B60CB1"/>
    <w:rsid w:val="00D50308"/>
    <w:rsid w:val="00DA5641"/>
    <w:rsid w:val="00F0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EC88F7"/>
  <w15:chartTrackingRefBased/>
  <w15:docId w15:val="{11F562B0-7E3E-954A-8C7B-4FBF98F8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669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BARBE</dc:creator>
  <cp:keywords/>
  <dc:description/>
  <cp:lastModifiedBy>Victor BARBE</cp:lastModifiedBy>
  <cp:revision>3</cp:revision>
  <cp:lastPrinted>2022-10-03T16:26:00Z</cp:lastPrinted>
  <dcterms:created xsi:type="dcterms:W3CDTF">2022-10-03T16:26:00Z</dcterms:created>
  <dcterms:modified xsi:type="dcterms:W3CDTF">2022-10-03T17:04:00Z</dcterms:modified>
</cp:coreProperties>
</file>