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7B18" w14:textId="2B193359" w:rsidR="00AD3E98" w:rsidRPr="007E325B" w:rsidRDefault="0030290F" w:rsidP="0030290F">
      <w:pPr>
        <w:pStyle w:val="Heading1"/>
        <w:rPr>
          <w:b/>
          <w:bCs/>
          <w:color w:val="000000" w:themeColor="text1"/>
          <w:lang w:val="en-US"/>
        </w:rPr>
      </w:pPr>
      <w:r w:rsidRPr="007E325B">
        <w:rPr>
          <w:b/>
          <w:bCs/>
          <w:color w:val="000000" w:themeColor="text1"/>
          <w:lang w:val="en-US"/>
        </w:rPr>
        <w:t xml:space="preserve">Revisions for “Assessing stakeholder perceptions to guide </w:t>
      </w:r>
      <w:r w:rsidR="007F74C2" w:rsidRPr="007E325B">
        <w:rPr>
          <w:b/>
          <w:bCs/>
          <w:color w:val="000000" w:themeColor="text1"/>
          <w:lang w:val="en-US"/>
        </w:rPr>
        <w:t xml:space="preserve">the </w:t>
      </w:r>
      <w:r w:rsidRPr="007E325B">
        <w:rPr>
          <w:b/>
          <w:bCs/>
          <w:color w:val="000000" w:themeColor="text1"/>
          <w:lang w:val="en-US"/>
        </w:rPr>
        <w:t>social</w:t>
      </w:r>
      <w:r w:rsidR="007F74C2" w:rsidRPr="007E325B">
        <w:rPr>
          <w:b/>
          <w:bCs/>
          <w:color w:val="000000" w:themeColor="text1"/>
          <w:lang w:val="en-US"/>
        </w:rPr>
        <w:t xml:space="preserve"> and </w:t>
      </w:r>
      <w:r w:rsidRPr="007E325B">
        <w:rPr>
          <w:b/>
          <w:bCs/>
          <w:color w:val="000000" w:themeColor="text1"/>
          <w:lang w:val="en-US"/>
        </w:rPr>
        <w:t>ecological fit of marine protected areas”</w:t>
      </w:r>
    </w:p>
    <w:p w14:paraId="14A36007" w14:textId="62106F10" w:rsidR="0030290F" w:rsidRPr="007E325B" w:rsidRDefault="0030290F" w:rsidP="0030290F">
      <w:pPr>
        <w:rPr>
          <w:lang w:val="en-US"/>
        </w:rPr>
      </w:pPr>
    </w:p>
    <w:p w14:paraId="2B81AAB4" w14:textId="287E98D4" w:rsidR="009E1670" w:rsidRPr="007E325B" w:rsidRDefault="009E1670" w:rsidP="0030290F">
      <w:pPr>
        <w:rPr>
          <w:lang w:val="en-US"/>
        </w:rPr>
      </w:pPr>
    </w:p>
    <w:p w14:paraId="1C734F27" w14:textId="77777777" w:rsidR="009E1670" w:rsidRPr="007E325B" w:rsidRDefault="009E1670" w:rsidP="0030290F">
      <w:pPr>
        <w:rPr>
          <w:lang w:val="en-US"/>
        </w:rPr>
      </w:pPr>
      <w:r w:rsidRPr="007E325B">
        <w:rPr>
          <w:lang w:val="en-US"/>
        </w:rPr>
        <w:t xml:space="preserve">Dear editor, </w:t>
      </w:r>
    </w:p>
    <w:p w14:paraId="19A53A06" w14:textId="77777777" w:rsidR="009E1670" w:rsidRPr="007E325B" w:rsidRDefault="009E1670" w:rsidP="0030290F">
      <w:pPr>
        <w:rPr>
          <w:lang w:val="en-US"/>
        </w:rPr>
      </w:pPr>
    </w:p>
    <w:p w14:paraId="1BB9C3E6" w14:textId="6FFF470E" w:rsidR="009E1670" w:rsidRPr="007E325B" w:rsidRDefault="009E1670" w:rsidP="0030290F">
      <w:pPr>
        <w:rPr>
          <w:lang w:val="en-US"/>
        </w:rPr>
      </w:pPr>
      <w:r w:rsidRPr="007E325B">
        <w:rPr>
          <w:lang w:val="en-US"/>
        </w:rPr>
        <w:t xml:space="preserve">We </w:t>
      </w:r>
      <w:r w:rsidR="00003D23">
        <w:rPr>
          <w:lang w:val="en-US"/>
        </w:rPr>
        <w:t xml:space="preserve">once again deeply </w:t>
      </w:r>
      <w:r w:rsidRPr="007E325B">
        <w:rPr>
          <w:lang w:val="en-US"/>
        </w:rPr>
        <w:t xml:space="preserve">thank you and the reviewers for having given us the opportunity to improve our manuscript. </w:t>
      </w:r>
      <w:r w:rsidR="00003D23" w:rsidRPr="007E325B">
        <w:rPr>
          <w:lang w:val="en-US"/>
        </w:rPr>
        <w:t xml:space="preserve">Please, find below a </w:t>
      </w:r>
      <w:r w:rsidR="00003D23" w:rsidRPr="007E325B">
        <w:rPr>
          <w:lang w:val="en-US"/>
        </w:rPr>
        <w:t>point-by-point</w:t>
      </w:r>
      <w:r w:rsidR="00003D23" w:rsidRPr="007E325B">
        <w:rPr>
          <w:lang w:val="en-US"/>
        </w:rPr>
        <w:t xml:space="preserve"> description of our revisions.</w:t>
      </w:r>
    </w:p>
    <w:p w14:paraId="77B5277E" w14:textId="7BB902B5" w:rsidR="009E1670" w:rsidRPr="007E325B" w:rsidRDefault="009E1670" w:rsidP="0030290F">
      <w:pPr>
        <w:rPr>
          <w:lang w:val="en-US"/>
        </w:rPr>
      </w:pPr>
    </w:p>
    <w:p w14:paraId="03A9D65D" w14:textId="4BC21F2F" w:rsidR="009E1670" w:rsidRPr="007E325B" w:rsidRDefault="009E1670" w:rsidP="0030290F">
      <w:pPr>
        <w:rPr>
          <w:lang w:val="en-US"/>
        </w:rPr>
      </w:pPr>
      <w:r w:rsidRPr="007E325B">
        <w:rPr>
          <w:lang w:val="en-US"/>
        </w:rPr>
        <w:t>Victor Brun, on behalf of my co-authors.</w:t>
      </w:r>
    </w:p>
    <w:p w14:paraId="42985D6D" w14:textId="5D61B409" w:rsidR="007F74C2" w:rsidRPr="007E325B" w:rsidRDefault="007F74C2" w:rsidP="007F74C2">
      <w:pPr>
        <w:rPr>
          <w:lang w:val="en-US"/>
        </w:rPr>
      </w:pPr>
    </w:p>
    <w:p w14:paraId="0844989C" w14:textId="144AA85B" w:rsidR="007F74C2" w:rsidRPr="007E325B" w:rsidRDefault="007F74C2" w:rsidP="007F74C2">
      <w:pPr>
        <w:pStyle w:val="Heading2"/>
        <w:rPr>
          <w:lang w:val="en-US"/>
        </w:rPr>
      </w:pPr>
      <w:r w:rsidRPr="007E325B">
        <w:rPr>
          <w:lang w:val="en-US"/>
        </w:rPr>
        <w:t xml:space="preserve">Response to Reviewer </w:t>
      </w:r>
      <w:r w:rsidR="00003D23">
        <w:rPr>
          <w:lang w:val="en-US"/>
        </w:rPr>
        <w:t>2</w:t>
      </w:r>
    </w:p>
    <w:p w14:paraId="40D96E9E" w14:textId="60588877" w:rsidR="007F74C2" w:rsidRPr="007E325B" w:rsidRDefault="007F74C2" w:rsidP="00402035">
      <w:pPr>
        <w:rPr>
          <w:lang w:val="en-US"/>
        </w:rPr>
      </w:pPr>
    </w:p>
    <w:p w14:paraId="52517BC3" w14:textId="2DFC0A95" w:rsidR="00003D23" w:rsidRDefault="00003D23" w:rsidP="00003D23">
      <w:r>
        <w:t>L38: shift the comma so that it comes after the first "outcomes"</w:t>
      </w:r>
    </w:p>
    <w:p w14:paraId="392EB631" w14:textId="216D45B2" w:rsidR="00003D23" w:rsidRDefault="00003D23" w:rsidP="00003D23"/>
    <w:p w14:paraId="7817793B" w14:textId="3626BE9B" w:rsidR="00003D23" w:rsidRPr="00003D23" w:rsidRDefault="00003D23" w:rsidP="00003D23">
      <w:pPr>
        <w:rPr>
          <w:lang w:val="fr-FR"/>
        </w:rPr>
      </w:pPr>
      <w:proofErr w:type="spellStart"/>
      <w:proofErr w:type="gramStart"/>
      <w:r w:rsidRPr="00003D23">
        <w:rPr>
          <w:b/>
          <w:bCs/>
          <w:lang w:val="fr-FR"/>
        </w:rPr>
        <w:t>Reply</w:t>
      </w:r>
      <w:proofErr w:type="spellEnd"/>
      <w:r>
        <w:rPr>
          <w:lang w:val="fr-FR"/>
        </w:rPr>
        <w:t>:</w:t>
      </w:r>
      <w:proofErr w:type="gramEnd"/>
      <w:r>
        <w:rPr>
          <w:lang w:val="fr-FR"/>
        </w:rPr>
        <w:t xml:space="preserve"> </w:t>
      </w:r>
      <w:proofErr w:type="spellStart"/>
      <w:r>
        <w:rPr>
          <w:lang w:val="fr-FR"/>
        </w:rPr>
        <w:t>Accepted</w:t>
      </w:r>
      <w:proofErr w:type="spellEnd"/>
    </w:p>
    <w:p w14:paraId="1E89A435" w14:textId="77777777" w:rsidR="00003D23" w:rsidRDefault="00003D23" w:rsidP="00003D23"/>
    <w:p w14:paraId="1B05C4E7" w14:textId="087B6DF9" w:rsidR="00003D23" w:rsidRDefault="00003D23" w:rsidP="00003D23">
      <w:r>
        <w:t>L64: I suggest that "attribute" may be clearer than "feature" in this case (the latter can be confused with an ecological feature that is being protected, such as a ref). Change "like" to "such as".</w:t>
      </w:r>
    </w:p>
    <w:p w14:paraId="0236A6D4" w14:textId="05AABD6E" w:rsidR="00003D23" w:rsidRDefault="00003D23" w:rsidP="00003D23"/>
    <w:p w14:paraId="0231D11A" w14:textId="6377E021" w:rsidR="00003D23" w:rsidRPr="00DE069F" w:rsidRDefault="00003D23" w:rsidP="00DE069F">
      <w:pPr>
        <w:rPr>
          <w:lang w:val="fr-FR"/>
        </w:rPr>
      </w:pPr>
      <w:proofErr w:type="spellStart"/>
      <w:proofErr w:type="gramStart"/>
      <w:r w:rsidRPr="00003D23">
        <w:rPr>
          <w:b/>
          <w:bCs/>
          <w:lang w:val="fr-FR"/>
        </w:rPr>
        <w:t>Reply</w:t>
      </w:r>
      <w:proofErr w:type="spellEnd"/>
      <w:r>
        <w:rPr>
          <w:lang w:val="fr-FR"/>
        </w:rPr>
        <w:t>:</w:t>
      </w:r>
      <w:proofErr w:type="gramEnd"/>
      <w:r>
        <w:rPr>
          <w:lang w:val="fr-FR"/>
        </w:rPr>
        <w:t xml:space="preserve"> </w:t>
      </w:r>
      <w:proofErr w:type="spellStart"/>
      <w:r w:rsidR="008D7077">
        <w:rPr>
          <w:lang w:val="fr-FR"/>
        </w:rPr>
        <w:t>Accepted</w:t>
      </w:r>
      <w:proofErr w:type="spellEnd"/>
    </w:p>
    <w:p w14:paraId="48D30604" w14:textId="629A9CB8" w:rsidR="00003D23" w:rsidRDefault="00003D23" w:rsidP="00003D23"/>
    <w:p w14:paraId="475F9C52" w14:textId="77777777" w:rsidR="00003D23" w:rsidRDefault="00003D23" w:rsidP="00003D23">
      <w:r>
        <w:t>L66: I think "domains relevant" should be "domains that are of relevance" However, in this sentence I feel that the term "domains" could be changed to "aspects" (or "elements"), considering that some of the five elements mentioned in the previous sentence do not seem directly coupled with the four domains referred to in the next paragraph. I think it would be less confusing this way.</w:t>
      </w:r>
    </w:p>
    <w:p w14:paraId="39FCDDCA" w14:textId="77777777" w:rsidR="00003D23" w:rsidRDefault="00003D23" w:rsidP="00003D23">
      <w:r>
        <w:t>I would suggest that the authors consider using the term "theme" instead of domain, throughout. It may be more appropriate. Line 70 would then change to "….by assessing stakeholders' perceptions in regard to four themes representing different MPA elements: …." If taken up, this wording should also reflect in the abstract (L 23)</w:t>
      </w:r>
    </w:p>
    <w:p w14:paraId="40D375CC" w14:textId="53CFBFD7" w:rsidR="00003D23" w:rsidRDefault="00003D23" w:rsidP="00003D23"/>
    <w:p w14:paraId="5D16187A" w14:textId="52E50A46" w:rsidR="00003D23" w:rsidRPr="008D7077" w:rsidRDefault="00003D23" w:rsidP="00003D23">
      <w:pPr>
        <w:rPr>
          <w:lang w:val="en-US"/>
        </w:rPr>
      </w:pPr>
      <w:r w:rsidRPr="008D7077">
        <w:rPr>
          <w:b/>
          <w:bCs/>
          <w:lang w:val="en-US"/>
        </w:rPr>
        <w:t>Reply</w:t>
      </w:r>
      <w:r w:rsidRPr="008D7077">
        <w:rPr>
          <w:lang w:val="en-US"/>
        </w:rPr>
        <w:t xml:space="preserve">: </w:t>
      </w:r>
      <w:r w:rsidR="008D7077">
        <w:rPr>
          <w:lang w:val="en-US"/>
        </w:rPr>
        <w:t xml:space="preserve">As suggested for </w:t>
      </w:r>
      <w:r w:rsidR="008D7077" w:rsidRPr="008D7077">
        <w:rPr>
          <w:lang w:val="en-US"/>
        </w:rPr>
        <w:t>L66 </w:t>
      </w:r>
      <w:r w:rsidR="008D7077">
        <w:rPr>
          <w:lang w:val="en-US"/>
        </w:rPr>
        <w:t>“</w:t>
      </w:r>
      <w:r w:rsidR="008D7077" w:rsidRPr="008D7077">
        <w:rPr>
          <w:lang w:val="en-US"/>
        </w:rPr>
        <w:t>domain</w:t>
      </w:r>
      <w:r w:rsidR="008D7077">
        <w:rPr>
          <w:lang w:val="en-US"/>
        </w:rPr>
        <w:t>”</w:t>
      </w:r>
      <w:r w:rsidR="008D7077" w:rsidRPr="008D7077">
        <w:rPr>
          <w:lang w:val="en-US"/>
        </w:rPr>
        <w:t xml:space="preserve"> </w:t>
      </w:r>
      <w:r w:rsidR="00DE069F">
        <w:rPr>
          <w:lang w:val="en-US"/>
        </w:rPr>
        <w:t xml:space="preserve">was </w:t>
      </w:r>
      <w:r w:rsidR="008D7077" w:rsidRPr="008D7077">
        <w:rPr>
          <w:lang w:val="en-US"/>
        </w:rPr>
        <w:t xml:space="preserve">changed to </w:t>
      </w:r>
      <w:r w:rsidR="008D7077">
        <w:rPr>
          <w:lang w:val="en-US"/>
        </w:rPr>
        <w:t xml:space="preserve">“aspects”, and “relevant” </w:t>
      </w:r>
      <w:r w:rsidR="00DE069F">
        <w:rPr>
          <w:lang w:val="en-US"/>
        </w:rPr>
        <w:t xml:space="preserve">was </w:t>
      </w:r>
      <w:r w:rsidR="008D7077">
        <w:rPr>
          <w:lang w:val="en-US"/>
        </w:rPr>
        <w:t xml:space="preserve">changed to “that are of relevance”. We thank the reviewer for the suggestion to use “theme” instead of “domain” throughout. While we agree that it could be more appropriate, the word “theme” already designates the 25 themes identified through thematic coding (classifying the 151 individual codes). </w:t>
      </w:r>
      <w:r w:rsidR="00113890">
        <w:rPr>
          <w:lang w:val="en-US"/>
        </w:rPr>
        <w:t>We therefore decided to change “domain” to “category”</w:t>
      </w:r>
      <w:r w:rsidR="00DE069F">
        <w:rPr>
          <w:lang w:val="en-US"/>
        </w:rPr>
        <w:t xml:space="preserve"> throughout</w:t>
      </w:r>
      <w:r w:rsidR="00113890">
        <w:rPr>
          <w:lang w:val="en-US"/>
        </w:rPr>
        <w:t xml:space="preserve">, obtaining the following hierarchy: </w:t>
      </w:r>
      <w:proofErr w:type="spellStart"/>
      <w:r w:rsidR="00113890">
        <w:rPr>
          <w:lang w:val="en-US"/>
        </w:rPr>
        <w:t>i</w:t>
      </w:r>
      <w:proofErr w:type="spellEnd"/>
      <w:r w:rsidR="00113890">
        <w:rPr>
          <w:lang w:val="en-US"/>
        </w:rPr>
        <w:t>) category, ii) theme, iii) code/perception.</w:t>
      </w:r>
    </w:p>
    <w:p w14:paraId="38750CA4" w14:textId="77777777" w:rsidR="00003D23" w:rsidRDefault="00003D23" w:rsidP="00003D23"/>
    <w:p w14:paraId="34D56CB8" w14:textId="0B5AE0F7" w:rsidR="00003D23" w:rsidRDefault="00003D23" w:rsidP="00003D23">
      <w:r>
        <w:t>L72: Perhaps change "what" to "which"</w:t>
      </w:r>
    </w:p>
    <w:p w14:paraId="38A893E8" w14:textId="33B5ECE4" w:rsidR="00003D23" w:rsidRDefault="00003D23" w:rsidP="00003D23"/>
    <w:p w14:paraId="740784BA" w14:textId="14C4CA4E" w:rsidR="00003D23" w:rsidRPr="00003D23" w:rsidRDefault="00003D23" w:rsidP="00003D23">
      <w:pPr>
        <w:rPr>
          <w:lang w:val="fr-FR"/>
        </w:rPr>
      </w:pPr>
      <w:proofErr w:type="spellStart"/>
      <w:proofErr w:type="gramStart"/>
      <w:r w:rsidRPr="00003D23">
        <w:rPr>
          <w:b/>
          <w:bCs/>
          <w:lang w:val="fr-FR"/>
        </w:rPr>
        <w:t>Reply</w:t>
      </w:r>
      <w:proofErr w:type="spellEnd"/>
      <w:r>
        <w:rPr>
          <w:lang w:val="fr-FR"/>
        </w:rPr>
        <w:t>:</w:t>
      </w:r>
      <w:proofErr w:type="gramEnd"/>
      <w:r>
        <w:rPr>
          <w:lang w:val="fr-FR"/>
        </w:rPr>
        <w:t xml:space="preserve"> </w:t>
      </w:r>
      <w:proofErr w:type="spellStart"/>
      <w:r w:rsidR="00DE069F">
        <w:rPr>
          <w:lang w:val="fr-FR"/>
        </w:rPr>
        <w:t>Accepted</w:t>
      </w:r>
      <w:proofErr w:type="spellEnd"/>
    </w:p>
    <w:p w14:paraId="654DC83C" w14:textId="77777777" w:rsidR="00003D23" w:rsidRDefault="00003D23" w:rsidP="00003D23"/>
    <w:p w14:paraId="26CBF4F1" w14:textId="77777777" w:rsidR="00003D23" w:rsidRDefault="00003D23" w:rsidP="00003D23"/>
    <w:p w14:paraId="7AB89C9E" w14:textId="363EEB0C" w:rsidR="00003D23" w:rsidRDefault="00003D23" w:rsidP="00003D23">
      <w:r>
        <w:t>L77: change "in" to "into"</w:t>
      </w:r>
    </w:p>
    <w:p w14:paraId="523886A4" w14:textId="77777777" w:rsidR="00003D23" w:rsidRDefault="00003D23" w:rsidP="00003D23"/>
    <w:p w14:paraId="5F7BD917" w14:textId="00B26D25" w:rsidR="00003D23" w:rsidRPr="00003D23" w:rsidRDefault="00003D23" w:rsidP="00003D23">
      <w:pPr>
        <w:rPr>
          <w:lang w:val="fr-FR"/>
        </w:rPr>
      </w:pPr>
      <w:proofErr w:type="spellStart"/>
      <w:proofErr w:type="gramStart"/>
      <w:r w:rsidRPr="00003D23">
        <w:rPr>
          <w:b/>
          <w:bCs/>
          <w:lang w:val="fr-FR"/>
        </w:rPr>
        <w:t>Reply</w:t>
      </w:r>
      <w:proofErr w:type="spellEnd"/>
      <w:r>
        <w:rPr>
          <w:lang w:val="fr-FR"/>
        </w:rPr>
        <w:t>:</w:t>
      </w:r>
      <w:proofErr w:type="gramEnd"/>
      <w:r>
        <w:rPr>
          <w:lang w:val="fr-FR"/>
        </w:rPr>
        <w:t xml:space="preserve"> </w:t>
      </w:r>
      <w:proofErr w:type="spellStart"/>
      <w:r w:rsidR="00DE069F">
        <w:rPr>
          <w:lang w:val="fr-FR"/>
        </w:rPr>
        <w:t>Accepted</w:t>
      </w:r>
      <w:proofErr w:type="spellEnd"/>
    </w:p>
    <w:p w14:paraId="4C858343" w14:textId="77777777" w:rsidR="00003D23" w:rsidRDefault="00003D23" w:rsidP="00003D23"/>
    <w:p w14:paraId="175D4812" w14:textId="5D923198" w:rsidR="00003D23" w:rsidRDefault="00003D23" w:rsidP="00003D23">
      <w:r>
        <w:t>L79: "In order to trial…"</w:t>
      </w:r>
    </w:p>
    <w:p w14:paraId="3CE118B6" w14:textId="2D443B92" w:rsidR="00003D23" w:rsidRDefault="00003D23" w:rsidP="00003D23"/>
    <w:p w14:paraId="0BF420A6" w14:textId="58B07A80" w:rsidR="00003D23" w:rsidRPr="00003D23" w:rsidRDefault="00003D23" w:rsidP="00003D23">
      <w:pPr>
        <w:rPr>
          <w:lang w:val="fr-FR"/>
        </w:rPr>
      </w:pPr>
      <w:proofErr w:type="spellStart"/>
      <w:proofErr w:type="gramStart"/>
      <w:r w:rsidRPr="00003D23">
        <w:rPr>
          <w:b/>
          <w:bCs/>
          <w:lang w:val="fr-FR"/>
        </w:rPr>
        <w:t>Reply</w:t>
      </w:r>
      <w:proofErr w:type="spellEnd"/>
      <w:r>
        <w:rPr>
          <w:lang w:val="fr-FR"/>
        </w:rPr>
        <w:t>:</w:t>
      </w:r>
      <w:proofErr w:type="gramEnd"/>
      <w:r>
        <w:rPr>
          <w:lang w:val="fr-FR"/>
        </w:rPr>
        <w:t xml:space="preserve"> </w:t>
      </w:r>
      <w:proofErr w:type="spellStart"/>
      <w:r w:rsidR="00DE069F">
        <w:rPr>
          <w:lang w:val="fr-FR"/>
        </w:rPr>
        <w:t>Accepted</w:t>
      </w:r>
      <w:proofErr w:type="spellEnd"/>
    </w:p>
    <w:p w14:paraId="4DB9475F" w14:textId="77777777" w:rsidR="00003D23" w:rsidRDefault="00003D23" w:rsidP="00003D23"/>
    <w:p w14:paraId="4E8110BA" w14:textId="1B5D26C9" w:rsidR="00003D23" w:rsidRDefault="00003D23" w:rsidP="00003D23">
      <w:r>
        <w:t>L84: "Perception domain" sounds clumsy, I suggest remove the word perception from</w:t>
      </w:r>
      <w:r w:rsidRPr="00003D23">
        <w:rPr>
          <w:lang w:val="en-US"/>
        </w:rPr>
        <w:t xml:space="preserve"> </w:t>
      </w:r>
      <w:r>
        <w:t xml:space="preserve">before domain, wherever it has been expressed like this. See also comment above about </w:t>
      </w:r>
    </w:p>
    <w:p w14:paraId="70A298F4" w14:textId="5FA59BFF" w:rsidR="00003D23" w:rsidRDefault="00003D23" w:rsidP="00003D23">
      <w:r>
        <w:rPr>
          <w:lang w:val="fr-FR"/>
        </w:rPr>
        <w:t xml:space="preserve"> </w:t>
      </w:r>
      <w:r>
        <w:t>use of "domain". Note also that the word perception is used 3x in one sentence here.</w:t>
      </w:r>
    </w:p>
    <w:p w14:paraId="1CAC3D32" w14:textId="2F9538F4" w:rsidR="00003D23" w:rsidRDefault="00003D23" w:rsidP="00003D23"/>
    <w:p w14:paraId="0AB6A868" w14:textId="59566BF1" w:rsidR="00003D23" w:rsidRPr="00DE069F" w:rsidRDefault="00003D23" w:rsidP="00DE069F">
      <w:pPr>
        <w:rPr>
          <w:lang w:val="en-US"/>
        </w:rPr>
      </w:pPr>
      <w:r w:rsidRPr="00DE069F">
        <w:rPr>
          <w:b/>
          <w:bCs/>
          <w:lang w:val="en-US"/>
        </w:rPr>
        <w:t>Reply</w:t>
      </w:r>
      <w:r w:rsidRPr="00DE069F">
        <w:rPr>
          <w:lang w:val="en-US"/>
        </w:rPr>
        <w:t xml:space="preserve">: </w:t>
      </w:r>
      <w:r w:rsidR="00DE069F" w:rsidRPr="00DE069F">
        <w:rPr>
          <w:lang w:val="en-US"/>
        </w:rPr>
        <w:t>Reformulated as follows: </w:t>
      </w:r>
      <w:r w:rsidR="00DE069F">
        <w:rPr>
          <w:lang w:val="en-US"/>
        </w:rPr>
        <w:t>“</w:t>
      </w:r>
      <w:r w:rsidR="00DE069F" w:rsidRPr="00DE069F">
        <w:rPr>
          <w:i/>
          <w:iCs/>
          <w:lang w:val="en-US"/>
        </w:rPr>
        <w:t>We interviewed local resource users, researchers and decision-makers across the four categories of our framework and synthesized their perceptions to assess the challenges and opportunities for a local social and ecological fit of that area-based conservation project</w:t>
      </w:r>
      <w:r w:rsidR="00DE069F">
        <w:rPr>
          <w:lang w:val="en-US"/>
        </w:rPr>
        <w:t>” (L83).</w:t>
      </w:r>
    </w:p>
    <w:p w14:paraId="24F6DE59" w14:textId="77777777" w:rsidR="00003D23" w:rsidRDefault="00003D23" w:rsidP="00003D23"/>
    <w:p w14:paraId="28D2AE3F" w14:textId="16B47B9C" w:rsidR="00003D23" w:rsidRDefault="00003D23" w:rsidP="00003D23">
      <w:r>
        <w:t>L88: I suggest replace "determine" with "survey". It helps make the link to the next sentence and between "framework" and "survey".</w:t>
      </w:r>
    </w:p>
    <w:p w14:paraId="3ED8FA05" w14:textId="45F51C7F" w:rsidR="00003D23" w:rsidRDefault="00003D23" w:rsidP="00003D23"/>
    <w:p w14:paraId="67531970" w14:textId="2C447901" w:rsidR="00003D23" w:rsidRPr="00003D23" w:rsidRDefault="00003D23" w:rsidP="00003D23">
      <w:pPr>
        <w:rPr>
          <w:lang w:val="fr-FR"/>
        </w:rPr>
      </w:pPr>
      <w:proofErr w:type="spellStart"/>
      <w:proofErr w:type="gramStart"/>
      <w:r w:rsidRPr="00003D23">
        <w:rPr>
          <w:b/>
          <w:bCs/>
          <w:lang w:val="fr-FR"/>
        </w:rPr>
        <w:t>Reply</w:t>
      </w:r>
      <w:proofErr w:type="spellEnd"/>
      <w:r>
        <w:rPr>
          <w:lang w:val="fr-FR"/>
        </w:rPr>
        <w:t>:</w:t>
      </w:r>
      <w:proofErr w:type="gramEnd"/>
      <w:r>
        <w:rPr>
          <w:lang w:val="fr-FR"/>
        </w:rPr>
        <w:t xml:space="preserve"> </w:t>
      </w:r>
      <w:proofErr w:type="spellStart"/>
      <w:r w:rsidR="00DE069F">
        <w:rPr>
          <w:lang w:val="fr-FR"/>
        </w:rPr>
        <w:t>Accepted</w:t>
      </w:r>
      <w:proofErr w:type="spellEnd"/>
    </w:p>
    <w:p w14:paraId="7EF7616E" w14:textId="77777777" w:rsidR="00003D23" w:rsidRDefault="00003D23" w:rsidP="00003D23"/>
    <w:p w14:paraId="3573660D" w14:textId="2DBCCB88" w:rsidR="00003D23" w:rsidRDefault="00003D23" w:rsidP="00003D23">
      <w:r>
        <w:t>L89: perhaps "goals for" rather than "…of".</w:t>
      </w:r>
    </w:p>
    <w:p w14:paraId="77A56F05" w14:textId="1F1D2DDD" w:rsidR="00003D23" w:rsidRDefault="00003D23" w:rsidP="00003D23"/>
    <w:p w14:paraId="3D754775" w14:textId="17EC6E8C" w:rsidR="00003D23" w:rsidRDefault="00003D23" w:rsidP="00003D23">
      <w:pPr>
        <w:rPr>
          <w:lang w:val="fr-FR"/>
        </w:rPr>
      </w:pPr>
      <w:proofErr w:type="spellStart"/>
      <w:proofErr w:type="gramStart"/>
      <w:r w:rsidRPr="00003D23">
        <w:rPr>
          <w:b/>
          <w:bCs/>
          <w:lang w:val="fr-FR"/>
        </w:rPr>
        <w:t>Reply</w:t>
      </w:r>
      <w:proofErr w:type="spellEnd"/>
      <w:r>
        <w:rPr>
          <w:lang w:val="fr-FR"/>
        </w:rPr>
        <w:t>:</w:t>
      </w:r>
      <w:proofErr w:type="gramEnd"/>
      <w:r>
        <w:rPr>
          <w:lang w:val="fr-FR"/>
        </w:rPr>
        <w:t xml:space="preserve"> </w:t>
      </w:r>
      <w:proofErr w:type="spellStart"/>
      <w:r w:rsidR="00DE069F">
        <w:rPr>
          <w:lang w:val="fr-FR"/>
        </w:rPr>
        <w:t>Accepted</w:t>
      </w:r>
      <w:proofErr w:type="spellEnd"/>
    </w:p>
    <w:p w14:paraId="5DB2E339" w14:textId="77777777" w:rsidR="00003D23" w:rsidRPr="00003D23" w:rsidRDefault="00003D23" w:rsidP="00003D23">
      <w:pPr>
        <w:rPr>
          <w:lang w:val="fr-FR"/>
        </w:rPr>
      </w:pPr>
    </w:p>
    <w:p w14:paraId="5FD36802" w14:textId="77777777" w:rsidR="00003D23" w:rsidRDefault="00003D23" w:rsidP="00003D23"/>
    <w:p w14:paraId="041F4DAC" w14:textId="20A11C9D" w:rsidR="00003D23" w:rsidRDefault="00003D23" w:rsidP="00003D23">
      <w:r>
        <w:t xml:space="preserve">L92: "It helps…" What is "it"? The framework? Please be specific. Does it actually help, or is </w:t>
      </w:r>
    </w:p>
    <w:p w14:paraId="271EDF49" w14:textId="24FC74F3" w:rsidR="00003D23" w:rsidRDefault="00003D23" w:rsidP="00003D23">
      <w:r>
        <w:t>it intended to help?</w:t>
      </w:r>
    </w:p>
    <w:p w14:paraId="4DBC068B" w14:textId="32C3D8B3" w:rsidR="00003D23" w:rsidRDefault="00003D23" w:rsidP="00003D23"/>
    <w:p w14:paraId="1E5D2073" w14:textId="4A8B33FE" w:rsidR="00003D23" w:rsidRPr="00DE069F" w:rsidRDefault="00003D23" w:rsidP="00DE069F">
      <w:pPr>
        <w:rPr>
          <w:lang w:val="en-US"/>
        </w:rPr>
      </w:pPr>
      <w:r w:rsidRPr="00DE069F">
        <w:rPr>
          <w:b/>
          <w:bCs/>
          <w:lang w:val="en-US"/>
        </w:rPr>
        <w:t>Reply</w:t>
      </w:r>
      <w:r w:rsidRPr="00DE069F">
        <w:rPr>
          <w:lang w:val="en-US"/>
        </w:rPr>
        <w:t xml:space="preserve">: </w:t>
      </w:r>
      <w:r w:rsidR="00DE069F" w:rsidRPr="00DE069F">
        <w:rPr>
          <w:lang w:val="en-US"/>
        </w:rPr>
        <w:t>Ref</w:t>
      </w:r>
      <w:r w:rsidR="00DE069F">
        <w:rPr>
          <w:lang w:val="en-US"/>
        </w:rPr>
        <w:t>ormulated as follows: “</w:t>
      </w:r>
      <w:r w:rsidR="00DE069F" w:rsidRPr="00DE069F">
        <w:rPr>
          <w:lang w:val="en-US"/>
        </w:rPr>
        <w:t xml:space="preserve">The results are intended to help ensure management is more likely to be locally fit, hence aligned with local values, needs, cultural and governance systems, which means a greater likelihood of local leadership, support, compliance, trust, and therefore social and ecological </w:t>
      </w:r>
      <w:r w:rsidR="00DE069F">
        <w:rPr>
          <w:lang w:val="en-US"/>
        </w:rPr>
        <w:t>outcomes” (L92).</w:t>
      </w:r>
    </w:p>
    <w:p w14:paraId="489A8807" w14:textId="77777777" w:rsidR="00003D23" w:rsidRDefault="00003D23" w:rsidP="00003D23"/>
    <w:p w14:paraId="6668AFD6" w14:textId="4153D837" w:rsidR="00003D23" w:rsidRDefault="00003D23" w:rsidP="00003D23">
      <w:r>
        <w:t>L99: comma after "literature"</w:t>
      </w:r>
    </w:p>
    <w:p w14:paraId="0E707E22" w14:textId="5E95FDA1" w:rsidR="00003D23" w:rsidRDefault="00003D23" w:rsidP="00003D23"/>
    <w:p w14:paraId="09065939" w14:textId="69D3A0D9" w:rsidR="00003D23" w:rsidRPr="00DE069F" w:rsidRDefault="00003D23" w:rsidP="00003D23">
      <w:pPr>
        <w:rPr>
          <w:lang w:val="en-US"/>
        </w:rPr>
      </w:pPr>
      <w:r w:rsidRPr="00DE069F">
        <w:rPr>
          <w:b/>
          <w:bCs/>
          <w:lang w:val="en-US"/>
        </w:rPr>
        <w:t>Reply</w:t>
      </w:r>
      <w:r w:rsidRPr="00DE069F">
        <w:rPr>
          <w:lang w:val="en-US"/>
        </w:rPr>
        <w:t xml:space="preserve">: </w:t>
      </w:r>
      <w:r w:rsidR="00DE069F">
        <w:rPr>
          <w:lang w:val="en-US"/>
        </w:rPr>
        <w:t>Accepted</w:t>
      </w:r>
    </w:p>
    <w:p w14:paraId="3B2FE820" w14:textId="37E8D6E9" w:rsidR="00003D23" w:rsidRDefault="00003D23" w:rsidP="00003D23"/>
    <w:p w14:paraId="7A8986D3" w14:textId="77777777" w:rsidR="00003D23" w:rsidRDefault="00003D23" w:rsidP="00003D23"/>
    <w:p w14:paraId="592E870C" w14:textId="6B614A69" w:rsidR="00003D23" w:rsidRDefault="00003D23" w:rsidP="00003D23">
      <w:r>
        <w:t>L100: perhaps insert "and its" after "conservation"</w:t>
      </w:r>
    </w:p>
    <w:p w14:paraId="784C98A3" w14:textId="539989E4" w:rsidR="00003D23" w:rsidRDefault="00003D23" w:rsidP="00003D23"/>
    <w:p w14:paraId="2C088556" w14:textId="5F454271" w:rsidR="00003D23" w:rsidRPr="00DE069F" w:rsidRDefault="00003D23" w:rsidP="00003D23">
      <w:pPr>
        <w:rPr>
          <w:lang w:val="en-US"/>
        </w:rPr>
      </w:pPr>
      <w:r w:rsidRPr="00DE069F">
        <w:rPr>
          <w:b/>
          <w:bCs/>
          <w:lang w:val="en-US"/>
        </w:rPr>
        <w:t>Reply</w:t>
      </w:r>
      <w:r w:rsidRPr="00DE069F">
        <w:rPr>
          <w:lang w:val="en-US"/>
        </w:rPr>
        <w:t xml:space="preserve">: </w:t>
      </w:r>
      <w:r w:rsidR="001A60EE">
        <w:rPr>
          <w:lang w:val="en-US"/>
        </w:rPr>
        <w:t>Accepted</w:t>
      </w:r>
    </w:p>
    <w:p w14:paraId="444BD3C8" w14:textId="77777777" w:rsidR="00003D23" w:rsidRDefault="00003D23" w:rsidP="00003D23"/>
    <w:p w14:paraId="6ABDF3F7" w14:textId="77777777" w:rsidR="00003D23" w:rsidRDefault="00003D23" w:rsidP="00003D23"/>
    <w:p w14:paraId="68FFBD2F" w14:textId="2D888E0A" w:rsidR="00003D23" w:rsidRDefault="00003D23" w:rsidP="00003D23">
      <w:r>
        <w:t>L108: sentence structure - shift "human well-being" to after "affect".</w:t>
      </w:r>
    </w:p>
    <w:p w14:paraId="3F89B951" w14:textId="77777777" w:rsidR="00003D23" w:rsidRDefault="00003D23" w:rsidP="00003D23"/>
    <w:p w14:paraId="7209531D" w14:textId="3C13E860" w:rsidR="00003D23" w:rsidRPr="00DE069F" w:rsidRDefault="00003D23" w:rsidP="00003D23">
      <w:pPr>
        <w:rPr>
          <w:lang w:val="en-US"/>
        </w:rPr>
      </w:pPr>
      <w:r w:rsidRPr="00DE069F">
        <w:rPr>
          <w:b/>
          <w:bCs/>
          <w:lang w:val="en-US"/>
        </w:rPr>
        <w:t>Reply</w:t>
      </w:r>
      <w:r w:rsidRPr="00DE069F">
        <w:rPr>
          <w:lang w:val="en-US"/>
        </w:rPr>
        <w:t xml:space="preserve">: </w:t>
      </w:r>
      <w:r w:rsidR="001A60EE">
        <w:rPr>
          <w:lang w:val="en-US"/>
        </w:rPr>
        <w:t>Accepted</w:t>
      </w:r>
    </w:p>
    <w:p w14:paraId="4210F99F" w14:textId="5DEFFA60" w:rsidR="00003D23" w:rsidRDefault="00003D23" w:rsidP="00003D23"/>
    <w:p w14:paraId="5A650F50" w14:textId="77777777" w:rsidR="00003D23" w:rsidRDefault="00003D23" w:rsidP="00003D23"/>
    <w:p w14:paraId="3609AE82" w14:textId="21973D22" w:rsidR="00003D23" w:rsidRDefault="00003D23" w:rsidP="00003D23">
      <w:r>
        <w:t>L120: should be 2.2</w:t>
      </w:r>
    </w:p>
    <w:p w14:paraId="19ABC455" w14:textId="77777777" w:rsidR="00003D23" w:rsidRDefault="00003D23" w:rsidP="00003D23"/>
    <w:p w14:paraId="5EF1E372" w14:textId="5BCE2A86" w:rsidR="00003D23" w:rsidRPr="00DE069F" w:rsidRDefault="00003D23" w:rsidP="00003D23">
      <w:pPr>
        <w:rPr>
          <w:lang w:val="en-US"/>
        </w:rPr>
      </w:pPr>
      <w:r w:rsidRPr="00DE069F">
        <w:rPr>
          <w:b/>
          <w:bCs/>
          <w:lang w:val="en-US"/>
        </w:rPr>
        <w:t>Reply</w:t>
      </w:r>
      <w:r w:rsidRPr="00DE069F">
        <w:rPr>
          <w:lang w:val="en-US"/>
        </w:rPr>
        <w:t xml:space="preserve">: </w:t>
      </w:r>
      <w:r w:rsidR="001A60EE">
        <w:rPr>
          <w:lang w:val="en-US"/>
        </w:rPr>
        <w:t>We thank the reviewer for spotting that mistake</w:t>
      </w:r>
    </w:p>
    <w:p w14:paraId="6F635364" w14:textId="77777777" w:rsidR="00003D23" w:rsidRDefault="00003D23" w:rsidP="00003D23"/>
    <w:p w14:paraId="2C78836D" w14:textId="77777777" w:rsidR="00003D23" w:rsidRDefault="00003D23" w:rsidP="00003D23">
      <w:r>
        <w:t>L121-125: I suggest swapping the first 2 sentences around.</w:t>
      </w:r>
    </w:p>
    <w:p w14:paraId="4DBE1AC7" w14:textId="23F4D008" w:rsidR="00003D23" w:rsidRDefault="00003D23" w:rsidP="00003D23"/>
    <w:p w14:paraId="7937377E" w14:textId="118A6649" w:rsidR="00003D23" w:rsidRPr="00DE069F" w:rsidRDefault="00003D23" w:rsidP="00003D23">
      <w:pPr>
        <w:rPr>
          <w:lang w:val="en-US"/>
        </w:rPr>
      </w:pPr>
      <w:r w:rsidRPr="00DE069F">
        <w:rPr>
          <w:b/>
          <w:bCs/>
          <w:lang w:val="en-US"/>
        </w:rPr>
        <w:t>Reply</w:t>
      </w:r>
      <w:r w:rsidRPr="00DE069F">
        <w:rPr>
          <w:lang w:val="en-US"/>
        </w:rPr>
        <w:t xml:space="preserve">: </w:t>
      </w:r>
      <w:r w:rsidR="001A60EE">
        <w:rPr>
          <w:lang w:val="en-US"/>
        </w:rPr>
        <w:t>Accepted</w:t>
      </w:r>
    </w:p>
    <w:p w14:paraId="01DD9BB3" w14:textId="2DAADEDF" w:rsidR="00003D23" w:rsidRDefault="00003D23" w:rsidP="00003D23"/>
    <w:p w14:paraId="0F34D760" w14:textId="77777777" w:rsidR="00003D23" w:rsidRDefault="00003D23" w:rsidP="00003D23"/>
    <w:p w14:paraId="2656AA0A" w14:textId="5083075B" w:rsidR="00003D23" w:rsidRDefault="00003D23" w:rsidP="00003D23">
      <w:r>
        <w:t>L128: change to: "…causes of these threats, namely more distal drivers such as.."</w:t>
      </w:r>
    </w:p>
    <w:p w14:paraId="1BC7CAE9" w14:textId="5658D0C3" w:rsidR="00003D23" w:rsidRDefault="00003D23" w:rsidP="00003D23"/>
    <w:p w14:paraId="466F32FC" w14:textId="2A4D89D0" w:rsidR="00003D23" w:rsidRPr="00DE069F" w:rsidRDefault="00003D23" w:rsidP="00003D23">
      <w:pPr>
        <w:rPr>
          <w:lang w:val="en-US"/>
        </w:rPr>
      </w:pPr>
      <w:r w:rsidRPr="00DE069F">
        <w:rPr>
          <w:b/>
          <w:bCs/>
          <w:lang w:val="en-US"/>
        </w:rPr>
        <w:t>Reply</w:t>
      </w:r>
      <w:r w:rsidRPr="00DE069F">
        <w:rPr>
          <w:lang w:val="en-US"/>
        </w:rPr>
        <w:t xml:space="preserve">: </w:t>
      </w:r>
      <w:r w:rsidR="001A60EE">
        <w:rPr>
          <w:lang w:val="en-US"/>
        </w:rPr>
        <w:t>Accepted</w:t>
      </w:r>
    </w:p>
    <w:p w14:paraId="284DA993" w14:textId="77777777" w:rsidR="00003D23" w:rsidRDefault="00003D23" w:rsidP="00003D23"/>
    <w:p w14:paraId="13BA4C76" w14:textId="77777777" w:rsidR="00003D23" w:rsidRDefault="00003D23" w:rsidP="00003D23"/>
    <w:p w14:paraId="65C6195F" w14:textId="5AC00630" w:rsidR="00003D23" w:rsidRDefault="00003D23" w:rsidP="00003D23">
      <w:r>
        <w:t>L134 (and elsewhere": should be "Proposed management options" as at lines 71 and 91?</w:t>
      </w:r>
    </w:p>
    <w:p w14:paraId="34B7D4A1" w14:textId="3303CB6F" w:rsidR="00003D23" w:rsidRDefault="00003D23" w:rsidP="00003D23"/>
    <w:p w14:paraId="22B786B4" w14:textId="0215FE89" w:rsidR="00003D23" w:rsidRPr="00DE069F" w:rsidRDefault="00003D23" w:rsidP="00003D23">
      <w:pPr>
        <w:rPr>
          <w:lang w:val="en-US"/>
        </w:rPr>
      </w:pPr>
      <w:r w:rsidRPr="00DE069F">
        <w:rPr>
          <w:b/>
          <w:bCs/>
          <w:lang w:val="en-US"/>
        </w:rPr>
        <w:t>Reply</w:t>
      </w:r>
      <w:r w:rsidRPr="00DE069F">
        <w:rPr>
          <w:lang w:val="en-US"/>
        </w:rPr>
        <w:t xml:space="preserve">: </w:t>
      </w:r>
      <w:r w:rsidR="001A60EE">
        <w:rPr>
          <w:lang w:val="en-US"/>
        </w:rPr>
        <w:t>Modified throughout, including in Figure 1.</w:t>
      </w:r>
    </w:p>
    <w:p w14:paraId="33A02BA7" w14:textId="77777777" w:rsidR="00003D23" w:rsidRDefault="00003D23" w:rsidP="00003D23"/>
    <w:p w14:paraId="3DA2E0FF" w14:textId="77777777" w:rsidR="00003D23" w:rsidRDefault="00003D23" w:rsidP="00003D23"/>
    <w:p w14:paraId="7BC8463F" w14:textId="0B6505F9" w:rsidR="00003D23" w:rsidRDefault="00003D23" w:rsidP="00003D23">
      <w:r>
        <w:t>L138: change "if and how" to "whether and in what context"</w:t>
      </w:r>
    </w:p>
    <w:p w14:paraId="557BC7EC" w14:textId="75B7637B" w:rsidR="00003D23" w:rsidRDefault="00003D23" w:rsidP="00003D23"/>
    <w:p w14:paraId="4C245CAE" w14:textId="31E505E2" w:rsidR="00003D23" w:rsidRPr="00DE069F" w:rsidRDefault="00003D23" w:rsidP="00003D23">
      <w:pPr>
        <w:rPr>
          <w:lang w:val="en-US"/>
        </w:rPr>
      </w:pPr>
      <w:r w:rsidRPr="00DE069F">
        <w:rPr>
          <w:b/>
          <w:bCs/>
          <w:lang w:val="en-US"/>
        </w:rPr>
        <w:t>Reply</w:t>
      </w:r>
      <w:r w:rsidRPr="00DE069F">
        <w:rPr>
          <w:lang w:val="en-US"/>
        </w:rPr>
        <w:t xml:space="preserve">: </w:t>
      </w:r>
      <w:r w:rsidR="0024161A">
        <w:rPr>
          <w:lang w:val="en-US"/>
        </w:rPr>
        <w:t>Accepted</w:t>
      </w:r>
    </w:p>
    <w:p w14:paraId="17705973" w14:textId="77777777" w:rsidR="00003D23" w:rsidRDefault="00003D23" w:rsidP="00003D23"/>
    <w:p w14:paraId="1E77C13B" w14:textId="77777777" w:rsidR="00003D23" w:rsidRDefault="00003D23" w:rsidP="00003D23"/>
    <w:p w14:paraId="4D3BDEF0" w14:textId="08B18CEB" w:rsidR="00003D23" w:rsidRDefault="00003D23" w:rsidP="00003D23">
      <w:r>
        <w:t>L143-145: something is wrong with the sentence after the comma - either there is a word or two missing or the sentence needs rephrasing. I don't understand it currently.</w:t>
      </w:r>
    </w:p>
    <w:p w14:paraId="179D8227" w14:textId="2A045920" w:rsidR="00003D23" w:rsidRDefault="00003D23" w:rsidP="00003D23"/>
    <w:p w14:paraId="28F67AF9" w14:textId="76A8CA08" w:rsidR="00003D23" w:rsidRPr="0024161A" w:rsidRDefault="00003D23" w:rsidP="00003D23">
      <w:pPr>
        <w:rPr>
          <w:lang w:val="en-US"/>
        </w:rPr>
      </w:pPr>
      <w:r w:rsidRPr="00DE069F">
        <w:rPr>
          <w:b/>
          <w:bCs/>
          <w:lang w:val="en-US"/>
        </w:rPr>
        <w:t>Reply</w:t>
      </w:r>
      <w:r w:rsidRPr="00DE069F">
        <w:rPr>
          <w:lang w:val="en-US"/>
        </w:rPr>
        <w:t xml:space="preserve">: </w:t>
      </w:r>
      <w:r w:rsidR="0024161A">
        <w:rPr>
          <w:lang w:val="en-US"/>
        </w:rPr>
        <w:t>We thank the reviewer for spotting the mistake, we rephrased as follows: “</w:t>
      </w:r>
      <w:r w:rsidR="0024161A" w:rsidRPr="0024161A">
        <w:rPr>
          <w:lang w:val="en-US"/>
        </w:rPr>
        <w:t>A crucial task to address this question lies in the delimitation of who community members and stakeholders are, which is typically done based on the degree and nature of their relation to local coastal and marine ecosystems</w:t>
      </w:r>
      <w:r w:rsidR="0024161A">
        <w:rPr>
          <w:lang w:val="en-US"/>
        </w:rPr>
        <w:t>”. (L143-146).</w:t>
      </w:r>
    </w:p>
    <w:p w14:paraId="03DBF945" w14:textId="77777777" w:rsidR="00003D23" w:rsidRDefault="00003D23" w:rsidP="00003D23"/>
    <w:p w14:paraId="03CFD51E" w14:textId="77777777" w:rsidR="00003D23" w:rsidRDefault="00003D23" w:rsidP="00003D23"/>
    <w:p w14:paraId="0CE4875D" w14:textId="1096C9FE" w:rsidR="00003D23" w:rsidRDefault="00003D23" w:rsidP="00003D23">
      <w:r>
        <w:t>L147: change to "Defining their roles in management and decision-making…."</w:t>
      </w:r>
    </w:p>
    <w:p w14:paraId="55D12B95" w14:textId="12D8710F" w:rsidR="00003D23" w:rsidRDefault="00003D23" w:rsidP="00003D23"/>
    <w:p w14:paraId="110434F3" w14:textId="1F6FAB90" w:rsidR="00003D23" w:rsidRPr="00DE069F" w:rsidRDefault="00003D23" w:rsidP="00003D23">
      <w:pPr>
        <w:rPr>
          <w:lang w:val="en-US"/>
        </w:rPr>
      </w:pPr>
      <w:r w:rsidRPr="00DE069F">
        <w:rPr>
          <w:b/>
          <w:bCs/>
          <w:lang w:val="en-US"/>
        </w:rPr>
        <w:t>Reply</w:t>
      </w:r>
      <w:r w:rsidRPr="00DE069F">
        <w:rPr>
          <w:lang w:val="en-US"/>
        </w:rPr>
        <w:t xml:space="preserve">: </w:t>
      </w:r>
      <w:r w:rsidR="0024161A">
        <w:rPr>
          <w:lang w:val="en-US"/>
        </w:rPr>
        <w:t>Accepted</w:t>
      </w:r>
    </w:p>
    <w:p w14:paraId="147614AF" w14:textId="77777777" w:rsidR="00003D23" w:rsidRDefault="00003D23" w:rsidP="00003D23"/>
    <w:p w14:paraId="14674356" w14:textId="77777777" w:rsidR="00003D23" w:rsidRDefault="00003D23" w:rsidP="00003D23"/>
    <w:p w14:paraId="3629BD06" w14:textId="5481D8CE" w:rsidR="00003D23" w:rsidRDefault="00003D23" w:rsidP="00003D23">
      <w:r>
        <w:t>L152: "…explicit, and align them as well as possible with the underlying values of stakeholder, in the interests of achieving better outcomes from area-based management"</w:t>
      </w:r>
    </w:p>
    <w:p w14:paraId="7E597C7A" w14:textId="69700AAB" w:rsidR="00003D23" w:rsidRDefault="00003D23" w:rsidP="00003D23"/>
    <w:p w14:paraId="26CBA366" w14:textId="27E3CF85" w:rsidR="00003D23" w:rsidRPr="00DE069F" w:rsidRDefault="00003D23" w:rsidP="00003D23">
      <w:pPr>
        <w:rPr>
          <w:lang w:val="en-US"/>
        </w:rPr>
      </w:pPr>
      <w:r w:rsidRPr="00DE069F">
        <w:rPr>
          <w:b/>
          <w:bCs/>
          <w:lang w:val="en-US"/>
        </w:rPr>
        <w:t>Reply</w:t>
      </w:r>
      <w:r w:rsidRPr="00DE069F">
        <w:rPr>
          <w:lang w:val="en-US"/>
        </w:rPr>
        <w:t xml:space="preserve">: </w:t>
      </w:r>
      <w:r w:rsidR="0024161A">
        <w:rPr>
          <w:lang w:val="en-US"/>
        </w:rPr>
        <w:t>Accepted</w:t>
      </w:r>
    </w:p>
    <w:p w14:paraId="0A562B66" w14:textId="77777777" w:rsidR="00003D23" w:rsidRDefault="00003D23" w:rsidP="00003D23"/>
    <w:p w14:paraId="63BA21E4" w14:textId="77777777" w:rsidR="00003D23" w:rsidRDefault="00003D23" w:rsidP="00003D23"/>
    <w:p w14:paraId="7A455888" w14:textId="4A095978" w:rsidR="00003D23" w:rsidRDefault="00003D23" w:rsidP="00003D23">
      <w:r>
        <w:t>L155: change "factors" to "issues"</w:t>
      </w:r>
    </w:p>
    <w:p w14:paraId="4CC9A97D" w14:textId="6D48547F" w:rsidR="00003D23" w:rsidRDefault="00003D23" w:rsidP="00003D23"/>
    <w:p w14:paraId="150E6AB3" w14:textId="55338248" w:rsidR="00003D23" w:rsidRPr="00DE069F" w:rsidRDefault="00003D23" w:rsidP="00003D23">
      <w:pPr>
        <w:rPr>
          <w:lang w:val="en-US"/>
        </w:rPr>
      </w:pPr>
      <w:r w:rsidRPr="00DE069F">
        <w:rPr>
          <w:b/>
          <w:bCs/>
          <w:lang w:val="en-US"/>
        </w:rPr>
        <w:t>Reply</w:t>
      </w:r>
      <w:r w:rsidRPr="00DE069F">
        <w:rPr>
          <w:lang w:val="en-US"/>
        </w:rPr>
        <w:t xml:space="preserve">: </w:t>
      </w:r>
      <w:r w:rsidR="00B732F1">
        <w:rPr>
          <w:lang w:val="en-US"/>
        </w:rPr>
        <w:t>Accepted</w:t>
      </w:r>
    </w:p>
    <w:p w14:paraId="0ADE812E" w14:textId="77777777" w:rsidR="00003D23" w:rsidRDefault="00003D23" w:rsidP="00003D23"/>
    <w:p w14:paraId="6C26941F" w14:textId="77777777" w:rsidR="00003D23" w:rsidRDefault="00003D23" w:rsidP="00003D23"/>
    <w:p w14:paraId="516252F0" w14:textId="6F7810BA" w:rsidR="00003D23" w:rsidRDefault="00003D23" w:rsidP="00003D23">
      <w:r>
        <w:t>L156: "initially" occurs twice. Perhaps "..refine goals that were initially put forward by external actors".</w:t>
      </w:r>
    </w:p>
    <w:p w14:paraId="5F3ADB7F" w14:textId="65201637" w:rsidR="00003D23" w:rsidRDefault="00003D23" w:rsidP="00003D23"/>
    <w:p w14:paraId="13D72927" w14:textId="4BD7FC82" w:rsidR="00003D23" w:rsidRPr="00DE069F" w:rsidRDefault="00003D23" w:rsidP="00003D23">
      <w:pPr>
        <w:rPr>
          <w:lang w:val="en-US"/>
        </w:rPr>
      </w:pPr>
      <w:r w:rsidRPr="00DE069F">
        <w:rPr>
          <w:b/>
          <w:bCs/>
          <w:lang w:val="en-US"/>
        </w:rPr>
        <w:t>Reply</w:t>
      </w:r>
      <w:r w:rsidRPr="00DE069F">
        <w:rPr>
          <w:lang w:val="en-US"/>
        </w:rPr>
        <w:t xml:space="preserve">: </w:t>
      </w:r>
      <w:r w:rsidR="00B732F1">
        <w:rPr>
          <w:lang w:val="en-US"/>
        </w:rPr>
        <w:t>Accepted</w:t>
      </w:r>
    </w:p>
    <w:p w14:paraId="1B0116DF" w14:textId="77777777" w:rsidR="00003D23" w:rsidRDefault="00003D23" w:rsidP="00003D23"/>
    <w:p w14:paraId="4F6B147C" w14:textId="77777777" w:rsidR="00003D23" w:rsidRDefault="00003D23" w:rsidP="00003D23"/>
    <w:p w14:paraId="4414B301" w14:textId="7003734C" w:rsidR="00003D23" w:rsidRDefault="00003D23" w:rsidP="00003D23">
      <w:r>
        <w:t>L158: "prior" should be "above" or "above-mentioned"?</w:t>
      </w:r>
    </w:p>
    <w:p w14:paraId="72D056A3" w14:textId="4052833A" w:rsidR="00003D23" w:rsidRDefault="00003D23" w:rsidP="00003D23"/>
    <w:p w14:paraId="4C0A644F" w14:textId="221C95F9" w:rsidR="00003D23" w:rsidRPr="00DE069F" w:rsidRDefault="00003D23" w:rsidP="00003D23">
      <w:pPr>
        <w:rPr>
          <w:lang w:val="en-US"/>
        </w:rPr>
      </w:pPr>
      <w:r w:rsidRPr="00DE069F">
        <w:rPr>
          <w:b/>
          <w:bCs/>
          <w:lang w:val="en-US"/>
        </w:rPr>
        <w:t>Reply</w:t>
      </w:r>
      <w:r w:rsidRPr="00DE069F">
        <w:rPr>
          <w:lang w:val="en-US"/>
        </w:rPr>
        <w:t xml:space="preserve">: </w:t>
      </w:r>
      <w:r w:rsidR="00B732F1">
        <w:rPr>
          <w:lang w:val="en-US"/>
        </w:rPr>
        <w:t>Accepted: “above-mentioned” (L159)</w:t>
      </w:r>
    </w:p>
    <w:p w14:paraId="38811B8B" w14:textId="77777777" w:rsidR="00003D23" w:rsidRDefault="00003D23" w:rsidP="00003D23"/>
    <w:p w14:paraId="231D8ED4" w14:textId="77777777" w:rsidR="00003D23" w:rsidRDefault="00003D23" w:rsidP="00003D23"/>
    <w:p w14:paraId="692403D4" w14:textId="3D989F21" w:rsidR="00003D23" w:rsidRDefault="00003D23" w:rsidP="00003D23">
      <w:r>
        <w:t>L157: Title is clumsy. Perhaps "Synthesis and rationale"</w:t>
      </w:r>
    </w:p>
    <w:p w14:paraId="6EA83553" w14:textId="45B7091C" w:rsidR="00003D23" w:rsidRDefault="00003D23" w:rsidP="00003D23"/>
    <w:p w14:paraId="0C9E3A8F" w14:textId="76AF7FD8" w:rsidR="00003D23" w:rsidRPr="00DE069F" w:rsidRDefault="00003D23" w:rsidP="00003D23">
      <w:pPr>
        <w:rPr>
          <w:lang w:val="en-US"/>
        </w:rPr>
      </w:pPr>
      <w:r w:rsidRPr="00DE069F">
        <w:rPr>
          <w:b/>
          <w:bCs/>
          <w:lang w:val="en-US"/>
        </w:rPr>
        <w:t>Reply</w:t>
      </w:r>
      <w:r w:rsidRPr="00DE069F">
        <w:rPr>
          <w:lang w:val="en-US"/>
        </w:rPr>
        <w:t xml:space="preserve">: </w:t>
      </w:r>
      <w:r w:rsidR="00B732F1">
        <w:rPr>
          <w:lang w:val="en-US"/>
        </w:rPr>
        <w:t>Accepted</w:t>
      </w:r>
    </w:p>
    <w:p w14:paraId="19E54BEB" w14:textId="77777777" w:rsidR="00003D23" w:rsidRDefault="00003D23" w:rsidP="00003D23"/>
    <w:p w14:paraId="546D35C6" w14:textId="77777777" w:rsidR="00003D23" w:rsidRDefault="00003D23" w:rsidP="00003D23"/>
    <w:p w14:paraId="25B3CD62" w14:textId="4612A5BE" w:rsidR="00003D23" w:rsidRDefault="00003D23" w:rsidP="00003D23">
      <w:r>
        <w:t>L161: change "this" to "a particular"</w:t>
      </w:r>
    </w:p>
    <w:p w14:paraId="41E63AF3" w14:textId="2D393EAA" w:rsidR="00003D23" w:rsidRDefault="00003D23" w:rsidP="00003D23"/>
    <w:p w14:paraId="2F4A720F" w14:textId="21C4B113" w:rsidR="00003D23" w:rsidRPr="00DE069F" w:rsidRDefault="00003D23" w:rsidP="00003D23">
      <w:pPr>
        <w:rPr>
          <w:lang w:val="en-US"/>
        </w:rPr>
      </w:pPr>
      <w:r w:rsidRPr="00DE069F">
        <w:rPr>
          <w:b/>
          <w:bCs/>
          <w:lang w:val="en-US"/>
        </w:rPr>
        <w:t>Reply</w:t>
      </w:r>
      <w:r w:rsidRPr="00DE069F">
        <w:rPr>
          <w:lang w:val="en-US"/>
        </w:rPr>
        <w:t xml:space="preserve">: </w:t>
      </w:r>
      <w:r w:rsidR="00B732F1">
        <w:rPr>
          <w:lang w:val="en-US"/>
        </w:rPr>
        <w:t>Accepted</w:t>
      </w:r>
    </w:p>
    <w:p w14:paraId="0825DAE0" w14:textId="77777777" w:rsidR="00003D23" w:rsidRDefault="00003D23" w:rsidP="00003D23"/>
    <w:p w14:paraId="47DB579F" w14:textId="77777777" w:rsidR="00003D23" w:rsidRDefault="00003D23" w:rsidP="00003D23"/>
    <w:p w14:paraId="7DDAFB9E" w14:textId="387050DF" w:rsidR="00003D23" w:rsidRDefault="00003D23" w:rsidP="00003D23">
      <w:r>
        <w:t>L173: if previous suggestion is taken, using "themes" instead of "domains", then I recommend changing this "theme" to "sub-theme".</w:t>
      </w:r>
    </w:p>
    <w:p w14:paraId="2F826BFE" w14:textId="56066325" w:rsidR="00003D23" w:rsidRDefault="00003D23" w:rsidP="00003D23"/>
    <w:p w14:paraId="4A15D0E1" w14:textId="4CE470ED" w:rsidR="00003D23" w:rsidRPr="00DE069F" w:rsidRDefault="00003D23" w:rsidP="00003D23">
      <w:pPr>
        <w:rPr>
          <w:lang w:val="en-US"/>
        </w:rPr>
      </w:pPr>
      <w:r w:rsidRPr="00DE069F">
        <w:rPr>
          <w:b/>
          <w:bCs/>
          <w:lang w:val="en-US"/>
        </w:rPr>
        <w:t>Reply</w:t>
      </w:r>
      <w:r w:rsidRPr="00DE069F">
        <w:rPr>
          <w:lang w:val="en-US"/>
        </w:rPr>
        <w:t xml:space="preserve">: </w:t>
      </w:r>
      <w:r w:rsidR="00B732F1">
        <w:rPr>
          <w:lang w:val="en-US"/>
        </w:rPr>
        <w:t>We thank again the reviewer for their suggestion, we finally picked “category” and “theme”, as explained in our answer above (on L66).</w:t>
      </w:r>
    </w:p>
    <w:p w14:paraId="4E165709" w14:textId="77777777" w:rsidR="00003D23" w:rsidRPr="00B732F1" w:rsidRDefault="00003D23" w:rsidP="00003D23">
      <w:pPr>
        <w:rPr>
          <w:lang w:val="en-US"/>
        </w:rPr>
      </w:pPr>
    </w:p>
    <w:p w14:paraId="77076B53" w14:textId="77777777" w:rsidR="00003D23" w:rsidRDefault="00003D23" w:rsidP="00003D23"/>
    <w:p w14:paraId="54F3E67E" w14:textId="3975CB5C" w:rsidR="00003D23" w:rsidRDefault="00003D23" w:rsidP="00003D23">
      <w:r>
        <w:t>L327: This sentence is still somewhat in the normative stance that was picked up by Reviewer 1, although it has been slightly adapted and supported by a reference. Please change it to: "As [shown/stated/indicated] by Johnson et al. (2020), management interventions should be tailored to local contexts"</w:t>
      </w:r>
    </w:p>
    <w:p w14:paraId="7C713752" w14:textId="41FB350F" w:rsidR="00003D23" w:rsidRDefault="00003D23" w:rsidP="00003D23"/>
    <w:p w14:paraId="7CBBB9A5" w14:textId="33A8CF5B" w:rsidR="00003D23" w:rsidRPr="0024161A" w:rsidRDefault="00003D23" w:rsidP="00003D23">
      <w:pPr>
        <w:rPr>
          <w:lang w:val="en-US"/>
        </w:rPr>
      </w:pPr>
      <w:r w:rsidRPr="0024161A">
        <w:rPr>
          <w:b/>
          <w:bCs/>
          <w:lang w:val="en-US"/>
        </w:rPr>
        <w:t>Reply</w:t>
      </w:r>
      <w:r w:rsidRPr="0024161A">
        <w:rPr>
          <w:lang w:val="en-US"/>
        </w:rPr>
        <w:t xml:space="preserve">: </w:t>
      </w:r>
      <w:r w:rsidR="00B732F1">
        <w:rPr>
          <w:lang w:val="en-US"/>
        </w:rPr>
        <w:t>Accepted</w:t>
      </w:r>
    </w:p>
    <w:p w14:paraId="5D2F5AD0" w14:textId="77777777" w:rsidR="00003D23" w:rsidRDefault="00003D23" w:rsidP="00003D23"/>
    <w:p w14:paraId="081391E3" w14:textId="77777777" w:rsidR="00003D23" w:rsidRDefault="00003D23" w:rsidP="00003D23"/>
    <w:p w14:paraId="2BDE409F" w14:textId="45EF1F06" w:rsidR="00003D23" w:rsidRDefault="00003D23" w:rsidP="00B732F1">
      <w:r>
        <w:t xml:space="preserve">L352: Rather avoid single sentence paragraphs. I think that this sentence would fit nicely at </w:t>
      </w:r>
      <w:r w:rsidR="00B732F1" w:rsidRPr="00B732F1">
        <w:rPr>
          <w:lang w:val="en-US"/>
        </w:rPr>
        <w:t xml:space="preserve"> </w:t>
      </w:r>
      <w:r>
        <w:t>L389, as part of the penultimate paragraph (before Limitations).</w:t>
      </w:r>
    </w:p>
    <w:p w14:paraId="2DB74C5C" w14:textId="0B98B7DC" w:rsidR="00003D23" w:rsidRDefault="00003D23" w:rsidP="00003D23"/>
    <w:p w14:paraId="281D25F1" w14:textId="0185F3F6" w:rsidR="00003D23" w:rsidRPr="0024161A" w:rsidRDefault="00003D23" w:rsidP="00003D23">
      <w:pPr>
        <w:rPr>
          <w:lang w:val="en-US"/>
        </w:rPr>
      </w:pPr>
      <w:r w:rsidRPr="0024161A">
        <w:rPr>
          <w:b/>
          <w:bCs/>
          <w:lang w:val="en-US"/>
        </w:rPr>
        <w:t>Reply</w:t>
      </w:r>
      <w:r w:rsidRPr="0024161A">
        <w:rPr>
          <w:lang w:val="en-US"/>
        </w:rPr>
        <w:t xml:space="preserve">: </w:t>
      </w:r>
      <w:r w:rsidR="00B732F1">
        <w:rPr>
          <w:lang w:val="en-US"/>
        </w:rPr>
        <w:t>Accepted</w:t>
      </w:r>
    </w:p>
    <w:p w14:paraId="7CD23A8D" w14:textId="77777777" w:rsidR="00003D23" w:rsidRDefault="00003D23" w:rsidP="00003D23"/>
    <w:p w14:paraId="51F1968C" w14:textId="77777777" w:rsidR="00003D23" w:rsidRDefault="00003D23" w:rsidP="00003D23"/>
    <w:p w14:paraId="0861ED3B" w14:textId="6BF9319F" w:rsidR="00003D23" w:rsidRDefault="00003D23" w:rsidP="00003D23">
      <w:r>
        <w:t>L365: I suggest change "side-to-side" to "along with"</w:t>
      </w:r>
    </w:p>
    <w:p w14:paraId="1B6FCB02" w14:textId="014545A1" w:rsidR="00003D23" w:rsidRDefault="00003D23" w:rsidP="00003D23"/>
    <w:p w14:paraId="0A616A20" w14:textId="6314A83D" w:rsidR="00003D23" w:rsidRPr="0024161A" w:rsidRDefault="00003D23" w:rsidP="00003D23">
      <w:pPr>
        <w:rPr>
          <w:lang w:val="en-US"/>
        </w:rPr>
      </w:pPr>
      <w:r w:rsidRPr="0024161A">
        <w:rPr>
          <w:b/>
          <w:bCs/>
          <w:lang w:val="en-US"/>
        </w:rPr>
        <w:t>Reply</w:t>
      </w:r>
      <w:r w:rsidRPr="0024161A">
        <w:rPr>
          <w:lang w:val="en-US"/>
        </w:rPr>
        <w:t xml:space="preserve">: </w:t>
      </w:r>
      <w:r w:rsidR="008A06E2">
        <w:rPr>
          <w:lang w:val="en-US"/>
        </w:rPr>
        <w:t>Accepted</w:t>
      </w:r>
    </w:p>
    <w:p w14:paraId="598CD202" w14:textId="77777777" w:rsidR="00003D23" w:rsidRDefault="00003D23" w:rsidP="00003D23"/>
    <w:p w14:paraId="6767290F" w14:textId="77777777" w:rsidR="00003D23" w:rsidRDefault="00003D23" w:rsidP="00003D23"/>
    <w:p w14:paraId="2FD69F44" w14:textId="2ACBCC3E" w:rsidR="00003D23" w:rsidRDefault="00003D23" w:rsidP="00003D23">
      <w:r>
        <w:t>L366: after the comma: "and should be included as a goal in subsequent management" (?) if I understand the sentence correctly. Otherwise, please rephrase.</w:t>
      </w:r>
    </w:p>
    <w:p w14:paraId="1F431AE6" w14:textId="563112EF" w:rsidR="00003D23" w:rsidRDefault="00003D23" w:rsidP="00003D23"/>
    <w:p w14:paraId="09FB0E45" w14:textId="64FB607C" w:rsidR="00003D23" w:rsidRPr="0024161A" w:rsidRDefault="00003D23" w:rsidP="00003D23">
      <w:pPr>
        <w:rPr>
          <w:lang w:val="en-US"/>
        </w:rPr>
      </w:pPr>
      <w:r w:rsidRPr="0024161A">
        <w:rPr>
          <w:b/>
          <w:bCs/>
          <w:lang w:val="en-US"/>
        </w:rPr>
        <w:t>Reply</w:t>
      </w:r>
      <w:r w:rsidRPr="0024161A">
        <w:rPr>
          <w:lang w:val="en-US"/>
        </w:rPr>
        <w:t xml:space="preserve">: </w:t>
      </w:r>
      <w:r w:rsidR="008A06E2">
        <w:rPr>
          <w:lang w:val="en-US"/>
        </w:rPr>
        <w:t>Accepted</w:t>
      </w:r>
    </w:p>
    <w:p w14:paraId="33B03557" w14:textId="77777777" w:rsidR="00003D23" w:rsidRDefault="00003D23" w:rsidP="00003D23"/>
    <w:p w14:paraId="7B45619B" w14:textId="77777777" w:rsidR="00003D23" w:rsidRDefault="00003D23" w:rsidP="00003D23"/>
    <w:p w14:paraId="57A8BB55" w14:textId="6C6BB681" w:rsidR="00003D23" w:rsidRDefault="00003D23" w:rsidP="00003D23">
      <w:r>
        <w:t>L394: change "like" to "such as".</w:t>
      </w:r>
    </w:p>
    <w:p w14:paraId="35EDD184" w14:textId="7F5F215D" w:rsidR="00003D23" w:rsidRDefault="00003D23" w:rsidP="00003D23"/>
    <w:p w14:paraId="4E4745E2" w14:textId="19F09A0A" w:rsidR="00003D23" w:rsidRPr="008A06E2" w:rsidRDefault="00003D23" w:rsidP="00003D23">
      <w:pPr>
        <w:rPr>
          <w:lang w:val="en-US"/>
        </w:rPr>
      </w:pPr>
      <w:r w:rsidRPr="008A06E2">
        <w:rPr>
          <w:b/>
          <w:bCs/>
          <w:lang w:val="en-US"/>
        </w:rPr>
        <w:t>Reply</w:t>
      </w:r>
      <w:r w:rsidRPr="008A06E2">
        <w:rPr>
          <w:lang w:val="en-US"/>
        </w:rPr>
        <w:t xml:space="preserve">: </w:t>
      </w:r>
      <w:r w:rsidR="008A06E2" w:rsidRPr="008A06E2">
        <w:rPr>
          <w:lang w:val="en-US"/>
        </w:rPr>
        <w:t>Accepted</w:t>
      </w:r>
    </w:p>
    <w:p w14:paraId="7F8FE4BE" w14:textId="77777777" w:rsidR="00003D23" w:rsidRDefault="00003D23" w:rsidP="00003D23"/>
    <w:p w14:paraId="246E1BE6" w14:textId="77777777" w:rsidR="00003D23" w:rsidRDefault="00003D23" w:rsidP="00003D23"/>
    <w:p w14:paraId="2F0BD213" w14:textId="1F50C87E" w:rsidR="007F74C2" w:rsidRDefault="00003D23" w:rsidP="00003D23">
      <w:r>
        <w:t>L454: "These data…"</w:t>
      </w:r>
    </w:p>
    <w:p w14:paraId="792857FF" w14:textId="1BC4C3C1" w:rsidR="00003D23" w:rsidRDefault="00003D23" w:rsidP="00003D23"/>
    <w:p w14:paraId="38FF261C" w14:textId="3A14051E" w:rsidR="00003D23" w:rsidRPr="00003D23" w:rsidRDefault="00003D23" w:rsidP="00003D23">
      <w:pPr>
        <w:rPr>
          <w:lang w:val="fr-FR"/>
        </w:rPr>
      </w:pPr>
      <w:proofErr w:type="spellStart"/>
      <w:proofErr w:type="gramStart"/>
      <w:r w:rsidRPr="00003D23">
        <w:rPr>
          <w:b/>
          <w:bCs/>
          <w:lang w:val="fr-FR"/>
        </w:rPr>
        <w:t>Reply</w:t>
      </w:r>
      <w:proofErr w:type="spellEnd"/>
      <w:r>
        <w:rPr>
          <w:lang w:val="fr-FR"/>
        </w:rPr>
        <w:t>:</w:t>
      </w:r>
      <w:proofErr w:type="gramEnd"/>
      <w:r>
        <w:rPr>
          <w:lang w:val="fr-FR"/>
        </w:rPr>
        <w:t xml:space="preserve"> </w:t>
      </w:r>
      <w:proofErr w:type="spellStart"/>
      <w:r w:rsidR="008A06E2">
        <w:rPr>
          <w:lang w:val="fr-FR"/>
        </w:rPr>
        <w:t>Accepted</w:t>
      </w:r>
      <w:proofErr w:type="spellEnd"/>
    </w:p>
    <w:p w14:paraId="66968F2A" w14:textId="77777777" w:rsidR="00003D23" w:rsidRPr="00003D23" w:rsidRDefault="00003D23" w:rsidP="00003D23"/>
    <w:sectPr w:rsidR="00003D23" w:rsidRPr="00003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62275"/>
    <w:multiLevelType w:val="hybridMultilevel"/>
    <w:tmpl w:val="20D01D6E"/>
    <w:lvl w:ilvl="0" w:tplc="C52EFA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90F"/>
    <w:rsid w:val="00000983"/>
    <w:rsid w:val="00003D23"/>
    <w:rsid w:val="000155B3"/>
    <w:rsid w:val="0002594D"/>
    <w:rsid w:val="000554C5"/>
    <w:rsid w:val="000E6976"/>
    <w:rsid w:val="0011063C"/>
    <w:rsid w:val="00113890"/>
    <w:rsid w:val="00197C4A"/>
    <w:rsid w:val="001A60EE"/>
    <w:rsid w:val="001C47B5"/>
    <w:rsid w:val="0021483B"/>
    <w:rsid w:val="00230EDE"/>
    <w:rsid w:val="0024161A"/>
    <w:rsid w:val="0030290F"/>
    <w:rsid w:val="003168DB"/>
    <w:rsid w:val="003530FD"/>
    <w:rsid w:val="00373D5D"/>
    <w:rsid w:val="003957EF"/>
    <w:rsid w:val="003A5F7C"/>
    <w:rsid w:val="003D5C74"/>
    <w:rsid w:val="00402035"/>
    <w:rsid w:val="00415235"/>
    <w:rsid w:val="004343B2"/>
    <w:rsid w:val="00474AEC"/>
    <w:rsid w:val="00503E19"/>
    <w:rsid w:val="00513E90"/>
    <w:rsid w:val="005222B9"/>
    <w:rsid w:val="00546805"/>
    <w:rsid w:val="00575079"/>
    <w:rsid w:val="00580C17"/>
    <w:rsid w:val="005B2475"/>
    <w:rsid w:val="005B2FE8"/>
    <w:rsid w:val="005B3D3E"/>
    <w:rsid w:val="005D5D18"/>
    <w:rsid w:val="00616472"/>
    <w:rsid w:val="006A7C26"/>
    <w:rsid w:val="006F3246"/>
    <w:rsid w:val="00714A84"/>
    <w:rsid w:val="0072047E"/>
    <w:rsid w:val="00720C1A"/>
    <w:rsid w:val="0079640F"/>
    <w:rsid w:val="007E325B"/>
    <w:rsid w:val="007F74C2"/>
    <w:rsid w:val="008A06E2"/>
    <w:rsid w:val="008D7077"/>
    <w:rsid w:val="008E1C06"/>
    <w:rsid w:val="00976C79"/>
    <w:rsid w:val="00992384"/>
    <w:rsid w:val="009B0CF0"/>
    <w:rsid w:val="009C7312"/>
    <w:rsid w:val="009D1109"/>
    <w:rsid w:val="009E1670"/>
    <w:rsid w:val="00A059C7"/>
    <w:rsid w:val="00A71EC3"/>
    <w:rsid w:val="00B1610B"/>
    <w:rsid w:val="00B2206A"/>
    <w:rsid w:val="00B313B2"/>
    <w:rsid w:val="00B32DAF"/>
    <w:rsid w:val="00B732F1"/>
    <w:rsid w:val="00B858F3"/>
    <w:rsid w:val="00BB4DB7"/>
    <w:rsid w:val="00BC1BA4"/>
    <w:rsid w:val="00C05F93"/>
    <w:rsid w:val="00C63B4F"/>
    <w:rsid w:val="00C70E01"/>
    <w:rsid w:val="00C93A87"/>
    <w:rsid w:val="00CA7EF4"/>
    <w:rsid w:val="00CC5862"/>
    <w:rsid w:val="00CE4CF6"/>
    <w:rsid w:val="00D1011F"/>
    <w:rsid w:val="00D41AB0"/>
    <w:rsid w:val="00D9483B"/>
    <w:rsid w:val="00DC721B"/>
    <w:rsid w:val="00DD4019"/>
    <w:rsid w:val="00DE069F"/>
    <w:rsid w:val="00E00755"/>
    <w:rsid w:val="00E33CA5"/>
    <w:rsid w:val="00E83A7B"/>
    <w:rsid w:val="00ED117B"/>
    <w:rsid w:val="00ED4D28"/>
    <w:rsid w:val="00F3231C"/>
    <w:rsid w:val="00F72637"/>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D700"/>
  <w15:chartTrackingRefBased/>
  <w15:docId w15:val="{E2946E69-75BF-E945-917E-C5440BAD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ajorBidi"/>
        <w:color w:val="000000" w:themeColor="text1"/>
        <w:sz w:val="24"/>
        <w:szCs w:val="32"/>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0F"/>
    <w:pPr>
      <w:keepNext/>
      <w:keepLines/>
      <w:spacing w:before="24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7F74C2"/>
    <w:pPr>
      <w:keepNext/>
      <w:keepLines/>
      <w:spacing w:before="40"/>
      <w:outlineLvl w:val="1"/>
    </w:pPr>
    <w:rPr>
      <w:rFonts w:asciiTheme="majorHAnsi" w:eastAsiaTheme="majorEastAsia" w:hAnsi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90F"/>
    <w:rPr>
      <w:rFonts w:asciiTheme="majorHAnsi" w:eastAsiaTheme="majorEastAsia" w:hAnsiTheme="majorHAnsi"/>
      <w:color w:val="2F5496" w:themeColor="accent1" w:themeShade="BF"/>
      <w:sz w:val="32"/>
    </w:rPr>
  </w:style>
  <w:style w:type="paragraph" w:styleId="ListParagraph">
    <w:name w:val="List Paragraph"/>
    <w:basedOn w:val="Normal"/>
    <w:uiPriority w:val="34"/>
    <w:qFormat/>
    <w:rsid w:val="0030290F"/>
    <w:pPr>
      <w:ind w:left="720"/>
      <w:contextualSpacing/>
    </w:pPr>
  </w:style>
  <w:style w:type="paragraph" w:styleId="Bibliography">
    <w:name w:val="Bibliography"/>
    <w:basedOn w:val="Normal"/>
    <w:next w:val="Normal"/>
    <w:uiPriority w:val="37"/>
    <w:unhideWhenUsed/>
    <w:rsid w:val="007F74C2"/>
    <w:pPr>
      <w:ind w:left="720" w:hanging="720"/>
    </w:pPr>
  </w:style>
  <w:style w:type="character" w:customStyle="1" w:styleId="Heading2Char">
    <w:name w:val="Heading 2 Char"/>
    <w:basedOn w:val="DefaultParagraphFont"/>
    <w:link w:val="Heading2"/>
    <w:uiPriority w:val="9"/>
    <w:rsid w:val="007F74C2"/>
    <w:rPr>
      <w:rFonts w:asciiTheme="majorHAnsi" w:eastAsiaTheme="majorEastAsia" w:hAnsiTheme="majorHAnsi"/>
      <w:b/>
      <w:sz w:val="26"/>
      <w:szCs w:val="26"/>
    </w:rPr>
  </w:style>
  <w:style w:type="paragraph" w:styleId="NoSpacing">
    <w:name w:val="No Spacing"/>
    <w:uiPriority w:val="1"/>
    <w:qFormat/>
    <w:rsid w:val="007F74C2"/>
  </w:style>
  <w:style w:type="character" w:styleId="CommentReference">
    <w:name w:val="annotation reference"/>
    <w:basedOn w:val="DefaultParagraphFont"/>
    <w:uiPriority w:val="99"/>
    <w:semiHidden/>
    <w:unhideWhenUsed/>
    <w:rsid w:val="00ED4D28"/>
    <w:rPr>
      <w:sz w:val="16"/>
      <w:szCs w:val="16"/>
    </w:rPr>
  </w:style>
  <w:style w:type="paragraph" w:styleId="CommentText">
    <w:name w:val="annotation text"/>
    <w:basedOn w:val="Normal"/>
    <w:link w:val="CommentTextChar"/>
    <w:uiPriority w:val="99"/>
    <w:semiHidden/>
    <w:unhideWhenUsed/>
    <w:rsid w:val="00ED4D28"/>
    <w:rPr>
      <w:sz w:val="20"/>
      <w:szCs w:val="20"/>
    </w:rPr>
  </w:style>
  <w:style w:type="character" w:customStyle="1" w:styleId="CommentTextChar">
    <w:name w:val="Comment Text Char"/>
    <w:basedOn w:val="DefaultParagraphFont"/>
    <w:link w:val="CommentText"/>
    <w:uiPriority w:val="99"/>
    <w:semiHidden/>
    <w:rsid w:val="00ED4D28"/>
    <w:rPr>
      <w:sz w:val="20"/>
      <w:szCs w:val="20"/>
    </w:rPr>
  </w:style>
  <w:style w:type="paragraph" w:styleId="CommentSubject">
    <w:name w:val="annotation subject"/>
    <w:basedOn w:val="CommentText"/>
    <w:next w:val="CommentText"/>
    <w:link w:val="CommentSubjectChar"/>
    <w:uiPriority w:val="99"/>
    <w:semiHidden/>
    <w:unhideWhenUsed/>
    <w:rsid w:val="00ED4D28"/>
    <w:rPr>
      <w:b/>
      <w:bCs/>
    </w:rPr>
  </w:style>
  <w:style w:type="character" w:customStyle="1" w:styleId="CommentSubjectChar">
    <w:name w:val="Comment Subject Char"/>
    <w:basedOn w:val="CommentTextChar"/>
    <w:link w:val="CommentSubject"/>
    <w:uiPriority w:val="99"/>
    <w:semiHidden/>
    <w:rsid w:val="00ED4D28"/>
    <w:rPr>
      <w:b/>
      <w:bCs/>
      <w:sz w:val="20"/>
      <w:szCs w:val="20"/>
    </w:rPr>
  </w:style>
  <w:style w:type="paragraph" w:styleId="BalloonText">
    <w:name w:val="Balloon Text"/>
    <w:basedOn w:val="Normal"/>
    <w:link w:val="BalloonTextChar"/>
    <w:uiPriority w:val="99"/>
    <w:semiHidden/>
    <w:unhideWhenUsed/>
    <w:rsid w:val="005B2F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418">
      <w:bodyDiv w:val="1"/>
      <w:marLeft w:val="0"/>
      <w:marRight w:val="0"/>
      <w:marTop w:val="0"/>
      <w:marBottom w:val="0"/>
      <w:divBdr>
        <w:top w:val="none" w:sz="0" w:space="0" w:color="auto"/>
        <w:left w:val="none" w:sz="0" w:space="0" w:color="auto"/>
        <w:bottom w:val="none" w:sz="0" w:space="0" w:color="auto"/>
        <w:right w:val="none" w:sz="0" w:space="0" w:color="auto"/>
      </w:divBdr>
    </w:div>
    <w:div w:id="83310798">
      <w:bodyDiv w:val="1"/>
      <w:marLeft w:val="0"/>
      <w:marRight w:val="0"/>
      <w:marTop w:val="0"/>
      <w:marBottom w:val="0"/>
      <w:divBdr>
        <w:top w:val="none" w:sz="0" w:space="0" w:color="auto"/>
        <w:left w:val="none" w:sz="0" w:space="0" w:color="auto"/>
        <w:bottom w:val="none" w:sz="0" w:space="0" w:color="auto"/>
        <w:right w:val="none" w:sz="0" w:space="0" w:color="auto"/>
      </w:divBdr>
    </w:div>
    <w:div w:id="107625329">
      <w:bodyDiv w:val="1"/>
      <w:marLeft w:val="0"/>
      <w:marRight w:val="0"/>
      <w:marTop w:val="0"/>
      <w:marBottom w:val="0"/>
      <w:divBdr>
        <w:top w:val="none" w:sz="0" w:space="0" w:color="auto"/>
        <w:left w:val="none" w:sz="0" w:space="0" w:color="auto"/>
        <w:bottom w:val="none" w:sz="0" w:space="0" w:color="auto"/>
        <w:right w:val="none" w:sz="0" w:space="0" w:color="auto"/>
      </w:divBdr>
    </w:div>
    <w:div w:id="118378558">
      <w:bodyDiv w:val="1"/>
      <w:marLeft w:val="0"/>
      <w:marRight w:val="0"/>
      <w:marTop w:val="0"/>
      <w:marBottom w:val="0"/>
      <w:divBdr>
        <w:top w:val="none" w:sz="0" w:space="0" w:color="auto"/>
        <w:left w:val="none" w:sz="0" w:space="0" w:color="auto"/>
        <w:bottom w:val="none" w:sz="0" w:space="0" w:color="auto"/>
        <w:right w:val="none" w:sz="0" w:space="0" w:color="auto"/>
      </w:divBdr>
    </w:div>
    <w:div w:id="136461273">
      <w:bodyDiv w:val="1"/>
      <w:marLeft w:val="0"/>
      <w:marRight w:val="0"/>
      <w:marTop w:val="0"/>
      <w:marBottom w:val="0"/>
      <w:divBdr>
        <w:top w:val="none" w:sz="0" w:space="0" w:color="auto"/>
        <w:left w:val="none" w:sz="0" w:space="0" w:color="auto"/>
        <w:bottom w:val="none" w:sz="0" w:space="0" w:color="auto"/>
        <w:right w:val="none" w:sz="0" w:space="0" w:color="auto"/>
      </w:divBdr>
    </w:div>
    <w:div w:id="173225968">
      <w:bodyDiv w:val="1"/>
      <w:marLeft w:val="0"/>
      <w:marRight w:val="0"/>
      <w:marTop w:val="0"/>
      <w:marBottom w:val="0"/>
      <w:divBdr>
        <w:top w:val="none" w:sz="0" w:space="0" w:color="auto"/>
        <w:left w:val="none" w:sz="0" w:space="0" w:color="auto"/>
        <w:bottom w:val="none" w:sz="0" w:space="0" w:color="auto"/>
        <w:right w:val="none" w:sz="0" w:space="0" w:color="auto"/>
      </w:divBdr>
    </w:div>
    <w:div w:id="198710486">
      <w:bodyDiv w:val="1"/>
      <w:marLeft w:val="0"/>
      <w:marRight w:val="0"/>
      <w:marTop w:val="0"/>
      <w:marBottom w:val="0"/>
      <w:divBdr>
        <w:top w:val="none" w:sz="0" w:space="0" w:color="auto"/>
        <w:left w:val="none" w:sz="0" w:space="0" w:color="auto"/>
        <w:bottom w:val="none" w:sz="0" w:space="0" w:color="auto"/>
        <w:right w:val="none" w:sz="0" w:space="0" w:color="auto"/>
      </w:divBdr>
    </w:div>
    <w:div w:id="250741581">
      <w:bodyDiv w:val="1"/>
      <w:marLeft w:val="0"/>
      <w:marRight w:val="0"/>
      <w:marTop w:val="0"/>
      <w:marBottom w:val="0"/>
      <w:divBdr>
        <w:top w:val="none" w:sz="0" w:space="0" w:color="auto"/>
        <w:left w:val="none" w:sz="0" w:space="0" w:color="auto"/>
        <w:bottom w:val="none" w:sz="0" w:space="0" w:color="auto"/>
        <w:right w:val="none" w:sz="0" w:space="0" w:color="auto"/>
      </w:divBdr>
    </w:div>
    <w:div w:id="276567975">
      <w:bodyDiv w:val="1"/>
      <w:marLeft w:val="0"/>
      <w:marRight w:val="0"/>
      <w:marTop w:val="0"/>
      <w:marBottom w:val="0"/>
      <w:divBdr>
        <w:top w:val="none" w:sz="0" w:space="0" w:color="auto"/>
        <w:left w:val="none" w:sz="0" w:space="0" w:color="auto"/>
        <w:bottom w:val="none" w:sz="0" w:space="0" w:color="auto"/>
        <w:right w:val="none" w:sz="0" w:space="0" w:color="auto"/>
      </w:divBdr>
    </w:div>
    <w:div w:id="304314463">
      <w:bodyDiv w:val="1"/>
      <w:marLeft w:val="0"/>
      <w:marRight w:val="0"/>
      <w:marTop w:val="0"/>
      <w:marBottom w:val="0"/>
      <w:divBdr>
        <w:top w:val="none" w:sz="0" w:space="0" w:color="auto"/>
        <w:left w:val="none" w:sz="0" w:space="0" w:color="auto"/>
        <w:bottom w:val="none" w:sz="0" w:space="0" w:color="auto"/>
        <w:right w:val="none" w:sz="0" w:space="0" w:color="auto"/>
      </w:divBdr>
    </w:div>
    <w:div w:id="314843941">
      <w:bodyDiv w:val="1"/>
      <w:marLeft w:val="0"/>
      <w:marRight w:val="0"/>
      <w:marTop w:val="0"/>
      <w:marBottom w:val="0"/>
      <w:divBdr>
        <w:top w:val="none" w:sz="0" w:space="0" w:color="auto"/>
        <w:left w:val="none" w:sz="0" w:space="0" w:color="auto"/>
        <w:bottom w:val="none" w:sz="0" w:space="0" w:color="auto"/>
        <w:right w:val="none" w:sz="0" w:space="0" w:color="auto"/>
      </w:divBdr>
    </w:div>
    <w:div w:id="320810885">
      <w:bodyDiv w:val="1"/>
      <w:marLeft w:val="0"/>
      <w:marRight w:val="0"/>
      <w:marTop w:val="0"/>
      <w:marBottom w:val="0"/>
      <w:divBdr>
        <w:top w:val="none" w:sz="0" w:space="0" w:color="auto"/>
        <w:left w:val="none" w:sz="0" w:space="0" w:color="auto"/>
        <w:bottom w:val="none" w:sz="0" w:space="0" w:color="auto"/>
        <w:right w:val="none" w:sz="0" w:space="0" w:color="auto"/>
      </w:divBdr>
    </w:div>
    <w:div w:id="369695431">
      <w:bodyDiv w:val="1"/>
      <w:marLeft w:val="0"/>
      <w:marRight w:val="0"/>
      <w:marTop w:val="0"/>
      <w:marBottom w:val="0"/>
      <w:divBdr>
        <w:top w:val="none" w:sz="0" w:space="0" w:color="auto"/>
        <w:left w:val="none" w:sz="0" w:space="0" w:color="auto"/>
        <w:bottom w:val="none" w:sz="0" w:space="0" w:color="auto"/>
        <w:right w:val="none" w:sz="0" w:space="0" w:color="auto"/>
      </w:divBdr>
    </w:div>
    <w:div w:id="377094464">
      <w:bodyDiv w:val="1"/>
      <w:marLeft w:val="0"/>
      <w:marRight w:val="0"/>
      <w:marTop w:val="0"/>
      <w:marBottom w:val="0"/>
      <w:divBdr>
        <w:top w:val="none" w:sz="0" w:space="0" w:color="auto"/>
        <w:left w:val="none" w:sz="0" w:space="0" w:color="auto"/>
        <w:bottom w:val="none" w:sz="0" w:space="0" w:color="auto"/>
        <w:right w:val="none" w:sz="0" w:space="0" w:color="auto"/>
      </w:divBdr>
    </w:div>
    <w:div w:id="383335600">
      <w:bodyDiv w:val="1"/>
      <w:marLeft w:val="0"/>
      <w:marRight w:val="0"/>
      <w:marTop w:val="0"/>
      <w:marBottom w:val="0"/>
      <w:divBdr>
        <w:top w:val="none" w:sz="0" w:space="0" w:color="auto"/>
        <w:left w:val="none" w:sz="0" w:space="0" w:color="auto"/>
        <w:bottom w:val="none" w:sz="0" w:space="0" w:color="auto"/>
        <w:right w:val="none" w:sz="0" w:space="0" w:color="auto"/>
      </w:divBdr>
    </w:div>
    <w:div w:id="414397645">
      <w:bodyDiv w:val="1"/>
      <w:marLeft w:val="0"/>
      <w:marRight w:val="0"/>
      <w:marTop w:val="0"/>
      <w:marBottom w:val="0"/>
      <w:divBdr>
        <w:top w:val="none" w:sz="0" w:space="0" w:color="auto"/>
        <w:left w:val="none" w:sz="0" w:space="0" w:color="auto"/>
        <w:bottom w:val="none" w:sz="0" w:space="0" w:color="auto"/>
        <w:right w:val="none" w:sz="0" w:space="0" w:color="auto"/>
      </w:divBdr>
    </w:div>
    <w:div w:id="440533568">
      <w:bodyDiv w:val="1"/>
      <w:marLeft w:val="0"/>
      <w:marRight w:val="0"/>
      <w:marTop w:val="0"/>
      <w:marBottom w:val="0"/>
      <w:divBdr>
        <w:top w:val="none" w:sz="0" w:space="0" w:color="auto"/>
        <w:left w:val="none" w:sz="0" w:space="0" w:color="auto"/>
        <w:bottom w:val="none" w:sz="0" w:space="0" w:color="auto"/>
        <w:right w:val="none" w:sz="0" w:space="0" w:color="auto"/>
      </w:divBdr>
    </w:div>
    <w:div w:id="569925515">
      <w:bodyDiv w:val="1"/>
      <w:marLeft w:val="0"/>
      <w:marRight w:val="0"/>
      <w:marTop w:val="0"/>
      <w:marBottom w:val="0"/>
      <w:divBdr>
        <w:top w:val="none" w:sz="0" w:space="0" w:color="auto"/>
        <w:left w:val="none" w:sz="0" w:space="0" w:color="auto"/>
        <w:bottom w:val="none" w:sz="0" w:space="0" w:color="auto"/>
        <w:right w:val="none" w:sz="0" w:space="0" w:color="auto"/>
      </w:divBdr>
    </w:div>
    <w:div w:id="574389704">
      <w:bodyDiv w:val="1"/>
      <w:marLeft w:val="0"/>
      <w:marRight w:val="0"/>
      <w:marTop w:val="0"/>
      <w:marBottom w:val="0"/>
      <w:divBdr>
        <w:top w:val="none" w:sz="0" w:space="0" w:color="auto"/>
        <w:left w:val="none" w:sz="0" w:space="0" w:color="auto"/>
        <w:bottom w:val="none" w:sz="0" w:space="0" w:color="auto"/>
        <w:right w:val="none" w:sz="0" w:space="0" w:color="auto"/>
      </w:divBdr>
    </w:div>
    <w:div w:id="608120252">
      <w:bodyDiv w:val="1"/>
      <w:marLeft w:val="0"/>
      <w:marRight w:val="0"/>
      <w:marTop w:val="0"/>
      <w:marBottom w:val="0"/>
      <w:divBdr>
        <w:top w:val="none" w:sz="0" w:space="0" w:color="auto"/>
        <w:left w:val="none" w:sz="0" w:space="0" w:color="auto"/>
        <w:bottom w:val="none" w:sz="0" w:space="0" w:color="auto"/>
        <w:right w:val="none" w:sz="0" w:space="0" w:color="auto"/>
      </w:divBdr>
    </w:div>
    <w:div w:id="618804636">
      <w:bodyDiv w:val="1"/>
      <w:marLeft w:val="0"/>
      <w:marRight w:val="0"/>
      <w:marTop w:val="0"/>
      <w:marBottom w:val="0"/>
      <w:divBdr>
        <w:top w:val="none" w:sz="0" w:space="0" w:color="auto"/>
        <w:left w:val="none" w:sz="0" w:space="0" w:color="auto"/>
        <w:bottom w:val="none" w:sz="0" w:space="0" w:color="auto"/>
        <w:right w:val="none" w:sz="0" w:space="0" w:color="auto"/>
      </w:divBdr>
    </w:div>
    <w:div w:id="618953256">
      <w:bodyDiv w:val="1"/>
      <w:marLeft w:val="0"/>
      <w:marRight w:val="0"/>
      <w:marTop w:val="0"/>
      <w:marBottom w:val="0"/>
      <w:divBdr>
        <w:top w:val="none" w:sz="0" w:space="0" w:color="auto"/>
        <w:left w:val="none" w:sz="0" w:space="0" w:color="auto"/>
        <w:bottom w:val="none" w:sz="0" w:space="0" w:color="auto"/>
        <w:right w:val="none" w:sz="0" w:space="0" w:color="auto"/>
      </w:divBdr>
    </w:div>
    <w:div w:id="624041222">
      <w:bodyDiv w:val="1"/>
      <w:marLeft w:val="0"/>
      <w:marRight w:val="0"/>
      <w:marTop w:val="0"/>
      <w:marBottom w:val="0"/>
      <w:divBdr>
        <w:top w:val="none" w:sz="0" w:space="0" w:color="auto"/>
        <w:left w:val="none" w:sz="0" w:space="0" w:color="auto"/>
        <w:bottom w:val="none" w:sz="0" w:space="0" w:color="auto"/>
        <w:right w:val="none" w:sz="0" w:space="0" w:color="auto"/>
      </w:divBdr>
    </w:div>
    <w:div w:id="765421345">
      <w:bodyDiv w:val="1"/>
      <w:marLeft w:val="0"/>
      <w:marRight w:val="0"/>
      <w:marTop w:val="0"/>
      <w:marBottom w:val="0"/>
      <w:divBdr>
        <w:top w:val="none" w:sz="0" w:space="0" w:color="auto"/>
        <w:left w:val="none" w:sz="0" w:space="0" w:color="auto"/>
        <w:bottom w:val="none" w:sz="0" w:space="0" w:color="auto"/>
        <w:right w:val="none" w:sz="0" w:space="0" w:color="auto"/>
      </w:divBdr>
    </w:div>
    <w:div w:id="815728671">
      <w:bodyDiv w:val="1"/>
      <w:marLeft w:val="0"/>
      <w:marRight w:val="0"/>
      <w:marTop w:val="0"/>
      <w:marBottom w:val="0"/>
      <w:divBdr>
        <w:top w:val="none" w:sz="0" w:space="0" w:color="auto"/>
        <w:left w:val="none" w:sz="0" w:space="0" w:color="auto"/>
        <w:bottom w:val="none" w:sz="0" w:space="0" w:color="auto"/>
        <w:right w:val="none" w:sz="0" w:space="0" w:color="auto"/>
      </w:divBdr>
    </w:div>
    <w:div w:id="818770900">
      <w:bodyDiv w:val="1"/>
      <w:marLeft w:val="0"/>
      <w:marRight w:val="0"/>
      <w:marTop w:val="0"/>
      <w:marBottom w:val="0"/>
      <w:divBdr>
        <w:top w:val="none" w:sz="0" w:space="0" w:color="auto"/>
        <w:left w:val="none" w:sz="0" w:space="0" w:color="auto"/>
        <w:bottom w:val="none" w:sz="0" w:space="0" w:color="auto"/>
        <w:right w:val="none" w:sz="0" w:space="0" w:color="auto"/>
      </w:divBdr>
    </w:div>
    <w:div w:id="821197035">
      <w:bodyDiv w:val="1"/>
      <w:marLeft w:val="0"/>
      <w:marRight w:val="0"/>
      <w:marTop w:val="0"/>
      <w:marBottom w:val="0"/>
      <w:divBdr>
        <w:top w:val="none" w:sz="0" w:space="0" w:color="auto"/>
        <w:left w:val="none" w:sz="0" w:space="0" w:color="auto"/>
        <w:bottom w:val="none" w:sz="0" w:space="0" w:color="auto"/>
        <w:right w:val="none" w:sz="0" w:space="0" w:color="auto"/>
      </w:divBdr>
    </w:div>
    <w:div w:id="841550005">
      <w:bodyDiv w:val="1"/>
      <w:marLeft w:val="0"/>
      <w:marRight w:val="0"/>
      <w:marTop w:val="0"/>
      <w:marBottom w:val="0"/>
      <w:divBdr>
        <w:top w:val="none" w:sz="0" w:space="0" w:color="auto"/>
        <w:left w:val="none" w:sz="0" w:space="0" w:color="auto"/>
        <w:bottom w:val="none" w:sz="0" w:space="0" w:color="auto"/>
        <w:right w:val="none" w:sz="0" w:space="0" w:color="auto"/>
      </w:divBdr>
    </w:div>
    <w:div w:id="847065135">
      <w:bodyDiv w:val="1"/>
      <w:marLeft w:val="0"/>
      <w:marRight w:val="0"/>
      <w:marTop w:val="0"/>
      <w:marBottom w:val="0"/>
      <w:divBdr>
        <w:top w:val="none" w:sz="0" w:space="0" w:color="auto"/>
        <w:left w:val="none" w:sz="0" w:space="0" w:color="auto"/>
        <w:bottom w:val="none" w:sz="0" w:space="0" w:color="auto"/>
        <w:right w:val="none" w:sz="0" w:space="0" w:color="auto"/>
      </w:divBdr>
    </w:div>
    <w:div w:id="885870285">
      <w:bodyDiv w:val="1"/>
      <w:marLeft w:val="0"/>
      <w:marRight w:val="0"/>
      <w:marTop w:val="0"/>
      <w:marBottom w:val="0"/>
      <w:divBdr>
        <w:top w:val="none" w:sz="0" w:space="0" w:color="auto"/>
        <w:left w:val="none" w:sz="0" w:space="0" w:color="auto"/>
        <w:bottom w:val="none" w:sz="0" w:space="0" w:color="auto"/>
        <w:right w:val="none" w:sz="0" w:space="0" w:color="auto"/>
      </w:divBdr>
    </w:div>
    <w:div w:id="890772790">
      <w:bodyDiv w:val="1"/>
      <w:marLeft w:val="0"/>
      <w:marRight w:val="0"/>
      <w:marTop w:val="0"/>
      <w:marBottom w:val="0"/>
      <w:divBdr>
        <w:top w:val="none" w:sz="0" w:space="0" w:color="auto"/>
        <w:left w:val="none" w:sz="0" w:space="0" w:color="auto"/>
        <w:bottom w:val="none" w:sz="0" w:space="0" w:color="auto"/>
        <w:right w:val="none" w:sz="0" w:space="0" w:color="auto"/>
      </w:divBdr>
    </w:div>
    <w:div w:id="950548950">
      <w:bodyDiv w:val="1"/>
      <w:marLeft w:val="0"/>
      <w:marRight w:val="0"/>
      <w:marTop w:val="0"/>
      <w:marBottom w:val="0"/>
      <w:divBdr>
        <w:top w:val="none" w:sz="0" w:space="0" w:color="auto"/>
        <w:left w:val="none" w:sz="0" w:space="0" w:color="auto"/>
        <w:bottom w:val="none" w:sz="0" w:space="0" w:color="auto"/>
        <w:right w:val="none" w:sz="0" w:space="0" w:color="auto"/>
      </w:divBdr>
    </w:div>
    <w:div w:id="953244672">
      <w:bodyDiv w:val="1"/>
      <w:marLeft w:val="0"/>
      <w:marRight w:val="0"/>
      <w:marTop w:val="0"/>
      <w:marBottom w:val="0"/>
      <w:divBdr>
        <w:top w:val="none" w:sz="0" w:space="0" w:color="auto"/>
        <w:left w:val="none" w:sz="0" w:space="0" w:color="auto"/>
        <w:bottom w:val="none" w:sz="0" w:space="0" w:color="auto"/>
        <w:right w:val="none" w:sz="0" w:space="0" w:color="auto"/>
      </w:divBdr>
    </w:div>
    <w:div w:id="1008750154">
      <w:bodyDiv w:val="1"/>
      <w:marLeft w:val="0"/>
      <w:marRight w:val="0"/>
      <w:marTop w:val="0"/>
      <w:marBottom w:val="0"/>
      <w:divBdr>
        <w:top w:val="none" w:sz="0" w:space="0" w:color="auto"/>
        <w:left w:val="none" w:sz="0" w:space="0" w:color="auto"/>
        <w:bottom w:val="none" w:sz="0" w:space="0" w:color="auto"/>
        <w:right w:val="none" w:sz="0" w:space="0" w:color="auto"/>
      </w:divBdr>
    </w:div>
    <w:div w:id="1046291407">
      <w:bodyDiv w:val="1"/>
      <w:marLeft w:val="0"/>
      <w:marRight w:val="0"/>
      <w:marTop w:val="0"/>
      <w:marBottom w:val="0"/>
      <w:divBdr>
        <w:top w:val="none" w:sz="0" w:space="0" w:color="auto"/>
        <w:left w:val="none" w:sz="0" w:space="0" w:color="auto"/>
        <w:bottom w:val="none" w:sz="0" w:space="0" w:color="auto"/>
        <w:right w:val="none" w:sz="0" w:space="0" w:color="auto"/>
      </w:divBdr>
    </w:div>
    <w:div w:id="1152871247">
      <w:bodyDiv w:val="1"/>
      <w:marLeft w:val="0"/>
      <w:marRight w:val="0"/>
      <w:marTop w:val="0"/>
      <w:marBottom w:val="0"/>
      <w:divBdr>
        <w:top w:val="none" w:sz="0" w:space="0" w:color="auto"/>
        <w:left w:val="none" w:sz="0" w:space="0" w:color="auto"/>
        <w:bottom w:val="none" w:sz="0" w:space="0" w:color="auto"/>
        <w:right w:val="none" w:sz="0" w:space="0" w:color="auto"/>
      </w:divBdr>
    </w:div>
    <w:div w:id="1164928063">
      <w:bodyDiv w:val="1"/>
      <w:marLeft w:val="0"/>
      <w:marRight w:val="0"/>
      <w:marTop w:val="0"/>
      <w:marBottom w:val="0"/>
      <w:divBdr>
        <w:top w:val="none" w:sz="0" w:space="0" w:color="auto"/>
        <w:left w:val="none" w:sz="0" w:space="0" w:color="auto"/>
        <w:bottom w:val="none" w:sz="0" w:space="0" w:color="auto"/>
        <w:right w:val="none" w:sz="0" w:space="0" w:color="auto"/>
      </w:divBdr>
    </w:div>
    <w:div w:id="1176849858">
      <w:bodyDiv w:val="1"/>
      <w:marLeft w:val="0"/>
      <w:marRight w:val="0"/>
      <w:marTop w:val="0"/>
      <w:marBottom w:val="0"/>
      <w:divBdr>
        <w:top w:val="none" w:sz="0" w:space="0" w:color="auto"/>
        <w:left w:val="none" w:sz="0" w:space="0" w:color="auto"/>
        <w:bottom w:val="none" w:sz="0" w:space="0" w:color="auto"/>
        <w:right w:val="none" w:sz="0" w:space="0" w:color="auto"/>
      </w:divBdr>
    </w:div>
    <w:div w:id="1180317755">
      <w:bodyDiv w:val="1"/>
      <w:marLeft w:val="0"/>
      <w:marRight w:val="0"/>
      <w:marTop w:val="0"/>
      <w:marBottom w:val="0"/>
      <w:divBdr>
        <w:top w:val="none" w:sz="0" w:space="0" w:color="auto"/>
        <w:left w:val="none" w:sz="0" w:space="0" w:color="auto"/>
        <w:bottom w:val="none" w:sz="0" w:space="0" w:color="auto"/>
        <w:right w:val="none" w:sz="0" w:space="0" w:color="auto"/>
      </w:divBdr>
    </w:div>
    <w:div w:id="1182939475">
      <w:bodyDiv w:val="1"/>
      <w:marLeft w:val="0"/>
      <w:marRight w:val="0"/>
      <w:marTop w:val="0"/>
      <w:marBottom w:val="0"/>
      <w:divBdr>
        <w:top w:val="none" w:sz="0" w:space="0" w:color="auto"/>
        <w:left w:val="none" w:sz="0" w:space="0" w:color="auto"/>
        <w:bottom w:val="none" w:sz="0" w:space="0" w:color="auto"/>
        <w:right w:val="none" w:sz="0" w:space="0" w:color="auto"/>
      </w:divBdr>
    </w:div>
    <w:div w:id="1208953108">
      <w:bodyDiv w:val="1"/>
      <w:marLeft w:val="0"/>
      <w:marRight w:val="0"/>
      <w:marTop w:val="0"/>
      <w:marBottom w:val="0"/>
      <w:divBdr>
        <w:top w:val="none" w:sz="0" w:space="0" w:color="auto"/>
        <w:left w:val="none" w:sz="0" w:space="0" w:color="auto"/>
        <w:bottom w:val="none" w:sz="0" w:space="0" w:color="auto"/>
        <w:right w:val="none" w:sz="0" w:space="0" w:color="auto"/>
      </w:divBdr>
    </w:div>
    <w:div w:id="1286304202">
      <w:bodyDiv w:val="1"/>
      <w:marLeft w:val="0"/>
      <w:marRight w:val="0"/>
      <w:marTop w:val="0"/>
      <w:marBottom w:val="0"/>
      <w:divBdr>
        <w:top w:val="none" w:sz="0" w:space="0" w:color="auto"/>
        <w:left w:val="none" w:sz="0" w:space="0" w:color="auto"/>
        <w:bottom w:val="none" w:sz="0" w:space="0" w:color="auto"/>
        <w:right w:val="none" w:sz="0" w:space="0" w:color="auto"/>
      </w:divBdr>
    </w:div>
    <w:div w:id="1306885649">
      <w:bodyDiv w:val="1"/>
      <w:marLeft w:val="0"/>
      <w:marRight w:val="0"/>
      <w:marTop w:val="0"/>
      <w:marBottom w:val="0"/>
      <w:divBdr>
        <w:top w:val="none" w:sz="0" w:space="0" w:color="auto"/>
        <w:left w:val="none" w:sz="0" w:space="0" w:color="auto"/>
        <w:bottom w:val="none" w:sz="0" w:space="0" w:color="auto"/>
        <w:right w:val="none" w:sz="0" w:space="0" w:color="auto"/>
      </w:divBdr>
    </w:div>
    <w:div w:id="1315719411">
      <w:bodyDiv w:val="1"/>
      <w:marLeft w:val="0"/>
      <w:marRight w:val="0"/>
      <w:marTop w:val="0"/>
      <w:marBottom w:val="0"/>
      <w:divBdr>
        <w:top w:val="none" w:sz="0" w:space="0" w:color="auto"/>
        <w:left w:val="none" w:sz="0" w:space="0" w:color="auto"/>
        <w:bottom w:val="none" w:sz="0" w:space="0" w:color="auto"/>
        <w:right w:val="none" w:sz="0" w:space="0" w:color="auto"/>
      </w:divBdr>
    </w:div>
    <w:div w:id="1353141641">
      <w:bodyDiv w:val="1"/>
      <w:marLeft w:val="0"/>
      <w:marRight w:val="0"/>
      <w:marTop w:val="0"/>
      <w:marBottom w:val="0"/>
      <w:divBdr>
        <w:top w:val="none" w:sz="0" w:space="0" w:color="auto"/>
        <w:left w:val="none" w:sz="0" w:space="0" w:color="auto"/>
        <w:bottom w:val="none" w:sz="0" w:space="0" w:color="auto"/>
        <w:right w:val="none" w:sz="0" w:space="0" w:color="auto"/>
      </w:divBdr>
    </w:div>
    <w:div w:id="1409763254">
      <w:bodyDiv w:val="1"/>
      <w:marLeft w:val="0"/>
      <w:marRight w:val="0"/>
      <w:marTop w:val="0"/>
      <w:marBottom w:val="0"/>
      <w:divBdr>
        <w:top w:val="none" w:sz="0" w:space="0" w:color="auto"/>
        <w:left w:val="none" w:sz="0" w:space="0" w:color="auto"/>
        <w:bottom w:val="none" w:sz="0" w:space="0" w:color="auto"/>
        <w:right w:val="none" w:sz="0" w:space="0" w:color="auto"/>
      </w:divBdr>
    </w:div>
    <w:div w:id="1429422803">
      <w:bodyDiv w:val="1"/>
      <w:marLeft w:val="0"/>
      <w:marRight w:val="0"/>
      <w:marTop w:val="0"/>
      <w:marBottom w:val="0"/>
      <w:divBdr>
        <w:top w:val="none" w:sz="0" w:space="0" w:color="auto"/>
        <w:left w:val="none" w:sz="0" w:space="0" w:color="auto"/>
        <w:bottom w:val="none" w:sz="0" w:space="0" w:color="auto"/>
        <w:right w:val="none" w:sz="0" w:space="0" w:color="auto"/>
      </w:divBdr>
    </w:div>
    <w:div w:id="1487437817">
      <w:bodyDiv w:val="1"/>
      <w:marLeft w:val="0"/>
      <w:marRight w:val="0"/>
      <w:marTop w:val="0"/>
      <w:marBottom w:val="0"/>
      <w:divBdr>
        <w:top w:val="none" w:sz="0" w:space="0" w:color="auto"/>
        <w:left w:val="none" w:sz="0" w:space="0" w:color="auto"/>
        <w:bottom w:val="none" w:sz="0" w:space="0" w:color="auto"/>
        <w:right w:val="none" w:sz="0" w:space="0" w:color="auto"/>
      </w:divBdr>
    </w:div>
    <w:div w:id="1519084134">
      <w:bodyDiv w:val="1"/>
      <w:marLeft w:val="0"/>
      <w:marRight w:val="0"/>
      <w:marTop w:val="0"/>
      <w:marBottom w:val="0"/>
      <w:divBdr>
        <w:top w:val="none" w:sz="0" w:space="0" w:color="auto"/>
        <w:left w:val="none" w:sz="0" w:space="0" w:color="auto"/>
        <w:bottom w:val="none" w:sz="0" w:space="0" w:color="auto"/>
        <w:right w:val="none" w:sz="0" w:space="0" w:color="auto"/>
      </w:divBdr>
    </w:div>
    <w:div w:id="1614095910">
      <w:bodyDiv w:val="1"/>
      <w:marLeft w:val="0"/>
      <w:marRight w:val="0"/>
      <w:marTop w:val="0"/>
      <w:marBottom w:val="0"/>
      <w:divBdr>
        <w:top w:val="none" w:sz="0" w:space="0" w:color="auto"/>
        <w:left w:val="none" w:sz="0" w:space="0" w:color="auto"/>
        <w:bottom w:val="none" w:sz="0" w:space="0" w:color="auto"/>
        <w:right w:val="none" w:sz="0" w:space="0" w:color="auto"/>
      </w:divBdr>
    </w:div>
    <w:div w:id="1659456347">
      <w:bodyDiv w:val="1"/>
      <w:marLeft w:val="0"/>
      <w:marRight w:val="0"/>
      <w:marTop w:val="0"/>
      <w:marBottom w:val="0"/>
      <w:divBdr>
        <w:top w:val="none" w:sz="0" w:space="0" w:color="auto"/>
        <w:left w:val="none" w:sz="0" w:space="0" w:color="auto"/>
        <w:bottom w:val="none" w:sz="0" w:space="0" w:color="auto"/>
        <w:right w:val="none" w:sz="0" w:space="0" w:color="auto"/>
      </w:divBdr>
    </w:div>
    <w:div w:id="1669478141">
      <w:bodyDiv w:val="1"/>
      <w:marLeft w:val="0"/>
      <w:marRight w:val="0"/>
      <w:marTop w:val="0"/>
      <w:marBottom w:val="0"/>
      <w:divBdr>
        <w:top w:val="none" w:sz="0" w:space="0" w:color="auto"/>
        <w:left w:val="none" w:sz="0" w:space="0" w:color="auto"/>
        <w:bottom w:val="none" w:sz="0" w:space="0" w:color="auto"/>
        <w:right w:val="none" w:sz="0" w:space="0" w:color="auto"/>
      </w:divBdr>
    </w:div>
    <w:div w:id="1675913937">
      <w:bodyDiv w:val="1"/>
      <w:marLeft w:val="0"/>
      <w:marRight w:val="0"/>
      <w:marTop w:val="0"/>
      <w:marBottom w:val="0"/>
      <w:divBdr>
        <w:top w:val="none" w:sz="0" w:space="0" w:color="auto"/>
        <w:left w:val="none" w:sz="0" w:space="0" w:color="auto"/>
        <w:bottom w:val="none" w:sz="0" w:space="0" w:color="auto"/>
        <w:right w:val="none" w:sz="0" w:space="0" w:color="auto"/>
      </w:divBdr>
    </w:div>
    <w:div w:id="1746683023">
      <w:bodyDiv w:val="1"/>
      <w:marLeft w:val="0"/>
      <w:marRight w:val="0"/>
      <w:marTop w:val="0"/>
      <w:marBottom w:val="0"/>
      <w:divBdr>
        <w:top w:val="none" w:sz="0" w:space="0" w:color="auto"/>
        <w:left w:val="none" w:sz="0" w:space="0" w:color="auto"/>
        <w:bottom w:val="none" w:sz="0" w:space="0" w:color="auto"/>
        <w:right w:val="none" w:sz="0" w:space="0" w:color="auto"/>
      </w:divBdr>
    </w:div>
    <w:div w:id="1750887397">
      <w:bodyDiv w:val="1"/>
      <w:marLeft w:val="0"/>
      <w:marRight w:val="0"/>
      <w:marTop w:val="0"/>
      <w:marBottom w:val="0"/>
      <w:divBdr>
        <w:top w:val="none" w:sz="0" w:space="0" w:color="auto"/>
        <w:left w:val="none" w:sz="0" w:space="0" w:color="auto"/>
        <w:bottom w:val="none" w:sz="0" w:space="0" w:color="auto"/>
        <w:right w:val="none" w:sz="0" w:space="0" w:color="auto"/>
      </w:divBdr>
    </w:div>
    <w:div w:id="1879467802">
      <w:bodyDiv w:val="1"/>
      <w:marLeft w:val="0"/>
      <w:marRight w:val="0"/>
      <w:marTop w:val="0"/>
      <w:marBottom w:val="0"/>
      <w:divBdr>
        <w:top w:val="none" w:sz="0" w:space="0" w:color="auto"/>
        <w:left w:val="none" w:sz="0" w:space="0" w:color="auto"/>
        <w:bottom w:val="none" w:sz="0" w:space="0" w:color="auto"/>
        <w:right w:val="none" w:sz="0" w:space="0" w:color="auto"/>
      </w:divBdr>
    </w:div>
    <w:div w:id="1882204321">
      <w:bodyDiv w:val="1"/>
      <w:marLeft w:val="0"/>
      <w:marRight w:val="0"/>
      <w:marTop w:val="0"/>
      <w:marBottom w:val="0"/>
      <w:divBdr>
        <w:top w:val="none" w:sz="0" w:space="0" w:color="auto"/>
        <w:left w:val="none" w:sz="0" w:space="0" w:color="auto"/>
        <w:bottom w:val="none" w:sz="0" w:space="0" w:color="auto"/>
        <w:right w:val="none" w:sz="0" w:space="0" w:color="auto"/>
      </w:divBdr>
    </w:div>
    <w:div w:id="1915505181">
      <w:bodyDiv w:val="1"/>
      <w:marLeft w:val="0"/>
      <w:marRight w:val="0"/>
      <w:marTop w:val="0"/>
      <w:marBottom w:val="0"/>
      <w:divBdr>
        <w:top w:val="none" w:sz="0" w:space="0" w:color="auto"/>
        <w:left w:val="none" w:sz="0" w:space="0" w:color="auto"/>
        <w:bottom w:val="none" w:sz="0" w:space="0" w:color="auto"/>
        <w:right w:val="none" w:sz="0" w:space="0" w:color="auto"/>
      </w:divBdr>
    </w:div>
    <w:div w:id="1947499244">
      <w:bodyDiv w:val="1"/>
      <w:marLeft w:val="0"/>
      <w:marRight w:val="0"/>
      <w:marTop w:val="0"/>
      <w:marBottom w:val="0"/>
      <w:divBdr>
        <w:top w:val="none" w:sz="0" w:space="0" w:color="auto"/>
        <w:left w:val="none" w:sz="0" w:space="0" w:color="auto"/>
        <w:bottom w:val="none" w:sz="0" w:space="0" w:color="auto"/>
        <w:right w:val="none" w:sz="0" w:space="0" w:color="auto"/>
      </w:divBdr>
    </w:div>
    <w:div w:id="1985962768">
      <w:bodyDiv w:val="1"/>
      <w:marLeft w:val="0"/>
      <w:marRight w:val="0"/>
      <w:marTop w:val="0"/>
      <w:marBottom w:val="0"/>
      <w:divBdr>
        <w:top w:val="none" w:sz="0" w:space="0" w:color="auto"/>
        <w:left w:val="none" w:sz="0" w:space="0" w:color="auto"/>
        <w:bottom w:val="none" w:sz="0" w:space="0" w:color="auto"/>
        <w:right w:val="none" w:sz="0" w:space="0" w:color="auto"/>
      </w:divBdr>
    </w:div>
    <w:div w:id="1988239345">
      <w:bodyDiv w:val="1"/>
      <w:marLeft w:val="0"/>
      <w:marRight w:val="0"/>
      <w:marTop w:val="0"/>
      <w:marBottom w:val="0"/>
      <w:divBdr>
        <w:top w:val="none" w:sz="0" w:space="0" w:color="auto"/>
        <w:left w:val="none" w:sz="0" w:space="0" w:color="auto"/>
        <w:bottom w:val="none" w:sz="0" w:space="0" w:color="auto"/>
        <w:right w:val="none" w:sz="0" w:space="0" w:color="auto"/>
      </w:divBdr>
    </w:div>
    <w:div w:id="1996914319">
      <w:bodyDiv w:val="1"/>
      <w:marLeft w:val="0"/>
      <w:marRight w:val="0"/>
      <w:marTop w:val="0"/>
      <w:marBottom w:val="0"/>
      <w:divBdr>
        <w:top w:val="none" w:sz="0" w:space="0" w:color="auto"/>
        <w:left w:val="none" w:sz="0" w:space="0" w:color="auto"/>
        <w:bottom w:val="none" w:sz="0" w:space="0" w:color="auto"/>
        <w:right w:val="none" w:sz="0" w:space="0" w:color="auto"/>
      </w:divBdr>
    </w:div>
    <w:div w:id="1997881706">
      <w:bodyDiv w:val="1"/>
      <w:marLeft w:val="0"/>
      <w:marRight w:val="0"/>
      <w:marTop w:val="0"/>
      <w:marBottom w:val="0"/>
      <w:divBdr>
        <w:top w:val="none" w:sz="0" w:space="0" w:color="auto"/>
        <w:left w:val="none" w:sz="0" w:space="0" w:color="auto"/>
        <w:bottom w:val="none" w:sz="0" w:space="0" w:color="auto"/>
        <w:right w:val="none" w:sz="0" w:space="0" w:color="auto"/>
      </w:divBdr>
    </w:div>
    <w:div w:id="2045523414">
      <w:bodyDiv w:val="1"/>
      <w:marLeft w:val="0"/>
      <w:marRight w:val="0"/>
      <w:marTop w:val="0"/>
      <w:marBottom w:val="0"/>
      <w:divBdr>
        <w:top w:val="none" w:sz="0" w:space="0" w:color="auto"/>
        <w:left w:val="none" w:sz="0" w:space="0" w:color="auto"/>
        <w:bottom w:val="none" w:sz="0" w:space="0" w:color="auto"/>
        <w:right w:val="none" w:sz="0" w:space="0" w:color="auto"/>
      </w:divBdr>
    </w:div>
    <w:div w:id="2086099030">
      <w:bodyDiv w:val="1"/>
      <w:marLeft w:val="0"/>
      <w:marRight w:val="0"/>
      <w:marTop w:val="0"/>
      <w:marBottom w:val="0"/>
      <w:divBdr>
        <w:top w:val="none" w:sz="0" w:space="0" w:color="auto"/>
        <w:left w:val="none" w:sz="0" w:space="0" w:color="auto"/>
        <w:bottom w:val="none" w:sz="0" w:space="0" w:color="auto"/>
        <w:right w:val="none" w:sz="0" w:space="0" w:color="auto"/>
      </w:divBdr>
    </w:div>
    <w:div w:id="2109110821">
      <w:bodyDiv w:val="1"/>
      <w:marLeft w:val="0"/>
      <w:marRight w:val="0"/>
      <w:marTop w:val="0"/>
      <w:marBottom w:val="0"/>
      <w:divBdr>
        <w:top w:val="none" w:sz="0" w:space="0" w:color="auto"/>
        <w:left w:val="none" w:sz="0" w:space="0" w:color="auto"/>
        <w:bottom w:val="none" w:sz="0" w:space="0" w:color="auto"/>
        <w:right w:val="none" w:sz="0" w:space="0" w:color="auto"/>
      </w:divBdr>
    </w:div>
    <w:div w:id="2111854977">
      <w:bodyDiv w:val="1"/>
      <w:marLeft w:val="0"/>
      <w:marRight w:val="0"/>
      <w:marTop w:val="0"/>
      <w:marBottom w:val="0"/>
      <w:divBdr>
        <w:top w:val="none" w:sz="0" w:space="0" w:color="auto"/>
        <w:left w:val="none" w:sz="0" w:space="0" w:color="auto"/>
        <w:bottom w:val="none" w:sz="0" w:space="0" w:color="auto"/>
        <w:right w:val="none" w:sz="0" w:space="0" w:color="auto"/>
      </w:divBdr>
    </w:div>
    <w:div w:id="213208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4709</TotalTime>
  <Pages>5</Pages>
  <Words>937</Words>
  <Characters>5344</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6</cp:revision>
  <dcterms:created xsi:type="dcterms:W3CDTF">2024-06-27T14:39:00Z</dcterms:created>
  <dcterms:modified xsi:type="dcterms:W3CDTF">2024-07-21T14:11:00Z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id="oyl9X8SA"/&gt;&lt;style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