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984F" w14:textId="0FB2AF6D" w:rsidR="00C809E7" w:rsidRPr="00865F40" w:rsidRDefault="00C809E7" w:rsidP="00C809E7">
      <w:pPr>
        <w:pStyle w:val="Ttulo1"/>
        <w:rPr>
          <w:rFonts w:ascii="Arial" w:hAnsi="Arial" w:cs="Arial"/>
          <w:sz w:val="24"/>
          <w:szCs w:val="24"/>
        </w:rPr>
      </w:pPr>
      <w:bookmarkStart w:id="0" w:name="_Toc67126955"/>
      <w:r w:rsidRPr="00865F40">
        <w:rPr>
          <w:rFonts w:ascii="Arial" w:hAnsi="Arial" w:cs="Arial"/>
          <w:sz w:val="24"/>
          <w:szCs w:val="24"/>
        </w:rPr>
        <w:t>OBJETIVO</w:t>
      </w:r>
      <w:bookmarkEnd w:id="0"/>
      <w:r w:rsidR="00561585" w:rsidRPr="00865F40">
        <w:rPr>
          <w:rFonts w:ascii="Arial" w:hAnsi="Arial" w:cs="Arial"/>
          <w:sz w:val="24"/>
          <w:szCs w:val="24"/>
        </w:rPr>
        <w:t xml:space="preserve"> </w:t>
      </w:r>
    </w:p>
    <w:p w14:paraId="16CBF8A7" w14:textId="7C4257F4" w:rsidR="00C809E7" w:rsidRPr="00865F40" w:rsidRDefault="00C809E7" w:rsidP="00C809E7">
      <w:pPr>
        <w:rPr>
          <w:rFonts w:ascii="Arial" w:hAnsi="Arial" w:cs="Arial"/>
          <w:sz w:val="24"/>
          <w:szCs w:val="24"/>
        </w:rPr>
      </w:pPr>
      <w:r w:rsidRPr="00865F40">
        <w:rPr>
          <w:rFonts w:ascii="Arial" w:hAnsi="Arial" w:cs="Arial"/>
          <w:sz w:val="24"/>
          <w:szCs w:val="24"/>
        </w:rPr>
        <w:t xml:space="preserve">Elaborar, aprobar, socializar, actualizar y controlar los documentos del Sistema de </w:t>
      </w:r>
      <w:proofErr w:type="gramStart"/>
      <w:r w:rsidRPr="00865F40">
        <w:rPr>
          <w:rFonts w:ascii="Arial" w:hAnsi="Arial" w:cs="Arial"/>
          <w:sz w:val="24"/>
          <w:szCs w:val="24"/>
        </w:rPr>
        <w:t xml:space="preserve">Gestión </w:t>
      </w:r>
      <w:r w:rsidR="00865F40" w:rsidRPr="00865F40">
        <w:rPr>
          <w:rFonts w:ascii="Arial" w:hAnsi="Arial" w:cs="Arial"/>
          <w:sz w:val="24"/>
          <w:szCs w:val="24"/>
        </w:rPr>
        <w:t xml:space="preserve"> de</w:t>
      </w:r>
      <w:proofErr w:type="gramEnd"/>
      <w:r w:rsidR="00865F40" w:rsidRPr="00865F40">
        <w:rPr>
          <w:rFonts w:ascii="Arial" w:hAnsi="Arial" w:cs="Arial"/>
          <w:sz w:val="24"/>
          <w:szCs w:val="24"/>
        </w:rPr>
        <w:t xml:space="preserve"> Calidad de la </w:t>
      </w:r>
      <w:r w:rsidR="00561585" w:rsidRPr="00865F40">
        <w:rPr>
          <w:rFonts w:ascii="Arial" w:hAnsi="Arial" w:cs="Arial"/>
          <w:sz w:val="24"/>
          <w:szCs w:val="24"/>
        </w:rPr>
        <w:t>ENCC</w:t>
      </w:r>
      <w:r w:rsidRPr="00865F40">
        <w:rPr>
          <w:rFonts w:ascii="Arial" w:hAnsi="Arial" w:cs="Arial"/>
          <w:sz w:val="24"/>
          <w:szCs w:val="24"/>
        </w:rPr>
        <w:t>.</w:t>
      </w:r>
    </w:p>
    <w:p w14:paraId="2A0ECC00" w14:textId="77777777" w:rsidR="00C809E7" w:rsidRPr="00865F40" w:rsidRDefault="00C809E7" w:rsidP="00C809E7">
      <w:pPr>
        <w:pStyle w:val="Ttulo1"/>
        <w:rPr>
          <w:rFonts w:ascii="Arial" w:hAnsi="Arial" w:cs="Arial"/>
          <w:sz w:val="24"/>
          <w:szCs w:val="24"/>
        </w:rPr>
      </w:pPr>
      <w:bookmarkStart w:id="1" w:name="_Toc67126956"/>
      <w:r w:rsidRPr="00865F40">
        <w:rPr>
          <w:rFonts w:ascii="Arial" w:hAnsi="Arial" w:cs="Arial"/>
          <w:sz w:val="24"/>
          <w:szCs w:val="24"/>
        </w:rPr>
        <w:t>ALCANCE</w:t>
      </w:r>
      <w:bookmarkEnd w:id="1"/>
    </w:p>
    <w:p w14:paraId="14B4F1B9" w14:textId="77777777" w:rsidR="00C809E7" w:rsidRPr="00865F40" w:rsidRDefault="00C809E7" w:rsidP="00C809E7">
      <w:pPr>
        <w:rPr>
          <w:rFonts w:ascii="Arial" w:hAnsi="Arial" w:cs="Arial"/>
          <w:sz w:val="24"/>
          <w:szCs w:val="24"/>
        </w:rPr>
      </w:pPr>
      <w:r w:rsidRPr="00865F40">
        <w:rPr>
          <w:rFonts w:ascii="Arial" w:hAnsi="Arial" w:cs="Arial"/>
          <w:sz w:val="24"/>
          <w:szCs w:val="24"/>
        </w:rPr>
        <w:t>Las actividades para el control de los documentos son:</w:t>
      </w:r>
    </w:p>
    <w:p w14:paraId="7CA9F1E3" w14:textId="77777777" w:rsidR="00C809E7" w:rsidRPr="00865F40" w:rsidRDefault="00C809E7" w:rsidP="00C809E7">
      <w:pPr>
        <w:pStyle w:val="Prrafodelista"/>
        <w:numPr>
          <w:ilvl w:val="0"/>
          <w:numId w:val="24"/>
        </w:numPr>
        <w:rPr>
          <w:rFonts w:ascii="Arial" w:hAnsi="Arial" w:cs="Arial"/>
          <w:sz w:val="24"/>
        </w:rPr>
      </w:pPr>
      <w:r w:rsidRPr="00865F40">
        <w:rPr>
          <w:rFonts w:ascii="Arial" w:hAnsi="Arial" w:cs="Arial"/>
          <w:sz w:val="24"/>
        </w:rPr>
        <w:t>Elaboración o modificación del documento</w:t>
      </w:r>
    </w:p>
    <w:p w14:paraId="1EB18DB3" w14:textId="77777777" w:rsidR="00C809E7" w:rsidRPr="00865F40" w:rsidRDefault="00C809E7" w:rsidP="00C809E7">
      <w:pPr>
        <w:pStyle w:val="Prrafodelista"/>
        <w:numPr>
          <w:ilvl w:val="0"/>
          <w:numId w:val="24"/>
        </w:numPr>
        <w:rPr>
          <w:rFonts w:ascii="Arial" w:hAnsi="Arial" w:cs="Arial"/>
          <w:sz w:val="24"/>
        </w:rPr>
      </w:pPr>
      <w:r w:rsidRPr="00865F40">
        <w:rPr>
          <w:rFonts w:ascii="Arial" w:hAnsi="Arial" w:cs="Arial"/>
          <w:sz w:val="24"/>
        </w:rPr>
        <w:t>Revisión del documento</w:t>
      </w:r>
    </w:p>
    <w:p w14:paraId="1C95C5CD" w14:textId="77777777" w:rsidR="00C809E7" w:rsidRPr="00865F40" w:rsidRDefault="00C809E7" w:rsidP="00C809E7">
      <w:pPr>
        <w:pStyle w:val="Prrafodelista"/>
        <w:numPr>
          <w:ilvl w:val="0"/>
          <w:numId w:val="24"/>
        </w:numPr>
        <w:rPr>
          <w:rFonts w:ascii="Arial" w:hAnsi="Arial" w:cs="Arial"/>
          <w:sz w:val="24"/>
        </w:rPr>
      </w:pPr>
      <w:r w:rsidRPr="00865F40">
        <w:rPr>
          <w:rFonts w:ascii="Arial" w:hAnsi="Arial" w:cs="Arial"/>
          <w:sz w:val="24"/>
        </w:rPr>
        <w:t>Aprobación del documento</w:t>
      </w:r>
    </w:p>
    <w:p w14:paraId="38D1FEAC" w14:textId="77777777" w:rsidR="00C809E7" w:rsidRPr="00865F40" w:rsidRDefault="00C809E7" w:rsidP="00C809E7">
      <w:pPr>
        <w:pStyle w:val="Prrafodelista"/>
        <w:numPr>
          <w:ilvl w:val="0"/>
          <w:numId w:val="24"/>
        </w:numPr>
        <w:rPr>
          <w:rFonts w:ascii="Arial" w:hAnsi="Arial" w:cs="Arial"/>
          <w:sz w:val="24"/>
        </w:rPr>
      </w:pPr>
      <w:r w:rsidRPr="00865F40">
        <w:rPr>
          <w:rFonts w:ascii="Arial" w:hAnsi="Arial" w:cs="Arial"/>
          <w:sz w:val="24"/>
        </w:rPr>
        <w:t>Comunicación, comprensión e implementación de los documentos</w:t>
      </w:r>
    </w:p>
    <w:p w14:paraId="6B23E4F9" w14:textId="77777777" w:rsidR="00C809E7" w:rsidRPr="00865F40" w:rsidRDefault="00C809E7" w:rsidP="00C809E7">
      <w:pPr>
        <w:pStyle w:val="Prrafodelista"/>
        <w:numPr>
          <w:ilvl w:val="0"/>
          <w:numId w:val="24"/>
        </w:numPr>
        <w:rPr>
          <w:rFonts w:ascii="Arial" w:hAnsi="Arial" w:cs="Arial"/>
          <w:sz w:val="24"/>
        </w:rPr>
      </w:pPr>
      <w:r w:rsidRPr="00865F40">
        <w:rPr>
          <w:rFonts w:ascii="Arial" w:hAnsi="Arial" w:cs="Arial"/>
          <w:sz w:val="24"/>
        </w:rPr>
        <w:t>Distribución del documento</w:t>
      </w:r>
    </w:p>
    <w:p w14:paraId="5B141227" w14:textId="77777777" w:rsidR="00C809E7" w:rsidRPr="00865F40" w:rsidRDefault="00C809E7" w:rsidP="00C809E7">
      <w:pPr>
        <w:pStyle w:val="Prrafodelista"/>
        <w:numPr>
          <w:ilvl w:val="0"/>
          <w:numId w:val="24"/>
        </w:numPr>
        <w:rPr>
          <w:rFonts w:ascii="Arial" w:hAnsi="Arial" w:cs="Arial"/>
          <w:sz w:val="24"/>
        </w:rPr>
      </w:pPr>
      <w:r w:rsidRPr="00865F40">
        <w:rPr>
          <w:rFonts w:ascii="Arial" w:hAnsi="Arial" w:cs="Arial"/>
          <w:sz w:val="24"/>
        </w:rPr>
        <w:t>Revisión y/o actualización periódica del documento</w:t>
      </w:r>
    </w:p>
    <w:p w14:paraId="2C093903" w14:textId="77777777" w:rsidR="00C809E7" w:rsidRPr="00865F40" w:rsidRDefault="00C809E7" w:rsidP="00C809E7">
      <w:pPr>
        <w:pStyle w:val="Prrafodelista"/>
        <w:numPr>
          <w:ilvl w:val="0"/>
          <w:numId w:val="24"/>
        </w:numPr>
        <w:rPr>
          <w:rFonts w:ascii="Arial" w:hAnsi="Arial" w:cs="Arial"/>
          <w:sz w:val="24"/>
        </w:rPr>
      </w:pPr>
      <w:r w:rsidRPr="00865F40">
        <w:rPr>
          <w:rFonts w:ascii="Arial" w:hAnsi="Arial" w:cs="Arial"/>
          <w:sz w:val="24"/>
        </w:rPr>
        <w:t>Identificación de los cambios en los documentos</w:t>
      </w:r>
    </w:p>
    <w:p w14:paraId="78DCEF91" w14:textId="77777777" w:rsidR="00C809E7" w:rsidRPr="00865F40" w:rsidRDefault="00C809E7" w:rsidP="00C809E7">
      <w:pPr>
        <w:pStyle w:val="Prrafodelista"/>
        <w:numPr>
          <w:ilvl w:val="0"/>
          <w:numId w:val="24"/>
        </w:numPr>
        <w:rPr>
          <w:rFonts w:ascii="Arial" w:hAnsi="Arial" w:cs="Arial"/>
          <w:sz w:val="24"/>
        </w:rPr>
      </w:pPr>
      <w:r w:rsidRPr="00865F40">
        <w:rPr>
          <w:rFonts w:ascii="Arial" w:hAnsi="Arial" w:cs="Arial"/>
          <w:sz w:val="24"/>
        </w:rPr>
        <w:t>Control de obsoletos</w:t>
      </w:r>
    </w:p>
    <w:p w14:paraId="4EDF98D1" w14:textId="77777777" w:rsidR="00C809E7" w:rsidRPr="00865F40" w:rsidRDefault="00C809E7" w:rsidP="00C809E7">
      <w:pPr>
        <w:pStyle w:val="Prrafodelista"/>
        <w:numPr>
          <w:ilvl w:val="0"/>
          <w:numId w:val="24"/>
        </w:numPr>
        <w:rPr>
          <w:rFonts w:ascii="Arial" w:hAnsi="Arial" w:cs="Arial"/>
          <w:sz w:val="24"/>
        </w:rPr>
      </w:pPr>
      <w:r w:rsidRPr="00865F40">
        <w:rPr>
          <w:rFonts w:ascii="Arial" w:hAnsi="Arial" w:cs="Arial"/>
          <w:sz w:val="24"/>
        </w:rPr>
        <w:t>Control de documentos externos.</w:t>
      </w:r>
    </w:p>
    <w:p w14:paraId="72F66F9A" w14:textId="790D26FA" w:rsidR="00C809E7" w:rsidRPr="00865F40" w:rsidRDefault="00334CCC" w:rsidP="00C809E7">
      <w:pPr>
        <w:rPr>
          <w:rFonts w:ascii="Arial" w:hAnsi="Arial" w:cs="Arial"/>
          <w:sz w:val="24"/>
          <w:szCs w:val="24"/>
        </w:rPr>
      </w:pPr>
      <w:r w:rsidRPr="00865F40">
        <w:rPr>
          <w:rFonts w:ascii="Arial" w:hAnsi="Arial" w:cs="Arial"/>
          <w:sz w:val="24"/>
          <w:szCs w:val="24"/>
        </w:rPr>
        <w:t xml:space="preserve">Este </w:t>
      </w:r>
      <w:r w:rsidR="00865F40">
        <w:rPr>
          <w:rFonts w:ascii="Arial" w:hAnsi="Arial" w:cs="Arial"/>
          <w:sz w:val="24"/>
          <w:szCs w:val="24"/>
        </w:rPr>
        <w:t>procedimiento</w:t>
      </w:r>
      <w:r w:rsidR="00C809E7" w:rsidRPr="00865F40">
        <w:rPr>
          <w:rFonts w:ascii="Arial" w:hAnsi="Arial" w:cs="Arial"/>
          <w:sz w:val="24"/>
          <w:szCs w:val="24"/>
        </w:rPr>
        <w:t xml:space="preserve"> hace parte </w:t>
      </w:r>
      <w:r w:rsidR="00561585" w:rsidRPr="00865F40">
        <w:rPr>
          <w:rFonts w:ascii="Arial" w:hAnsi="Arial" w:cs="Arial"/>
          <w:sz w:val="24"/>
          <w:szCs w:val="24"/>
        </w:rPr>
        <w:t>de</w:t>
      </w:r>
      <w:r w:rsidR="00865F40">
        <w:rPr>
          <w:rFonts w:ascii="Arial" w:hAnsi="Arial" w:cs="Arial"/>
          <w:sz w:val="24"/>
          <w:szCs w:val="24"/>
        </w:rPr>
        <w:t xml:space="preserve">l proceso </w:t>
      </w:r>
      <w:r w:rsidR="00C809E7" w:rsidRPr="00865F40">
        <w:rPr>
          <w:rFonts w:ascii="Arial" w:hAnsi="Arial" w:cs="Arial"/>
          <w:sz w:val="24"/>
          <w:szCs w:val="24"/>
        </w:rPr>
        <w:t xml:space="preserve">Gestión </w:t>
      </w:r>
      <w:r w:rsidR="00865F40">
        <w:rPr>
          <w:rFonts w:ascii="Arial" w:hAnsi="Arial" w:cs="Arial"/>
          <w:sz w:val="24"/>
          <w:szCs w:val="24"/>
        </w:rPr>
        <w:t>documental</w:t>
      </w:r>
      <w:r w:rsidR="00C809E7" w:rsidRPr="00865F40">
        <w:rPr>
          <w:rFonts w:ascii="Arial" w:hAnsi="Arial" w:cs="Arial"/>
          <w:sz w:val="24"/>
          <w:szCs w:val="24"/>
        </w:rPr>
        <w:t>, está bajo la responsabilidad</w:t>
      </w:r>
      <w:r w:rsidR="00865F40">
        <w:rPr>
          <w:rFonts w:ascii="Arial" w:hAnsi="Arial" w:cs="Arial"/>
          <w:sz w:val="24"/>
          <w:szCs w:val="24"/>
        </w:rPr>
        <w:t xml:space="preserve"> </w:t>
      </w:r>
      <w:r w:rsidR="001E2131" w:rsidRPr="00865F40">
        <w:rPr>
          <w:rFonts w:ascii="Arial" w:hAnsi="Arial" w:cs="Arial"/>
          <w:sz w:val="24"/>
          <w:szCs w:val="24"/>
        </w:rPr>
        <w:t>de la ENCC</w:t>
      </w:r>
      <w:r w:rsidR="00C809E7" w:rsidRPr="00865F40">
        <w:rPr>
          <w:rFonts w:ascii="Arial" w:hAnsi="Arial" w:cs="Arial"/>
          <w:sz w:val="24"/>
          <w:szCs w:val="24"/>
        </w:rPr>
        <w:t xml:space="preserve"> y está relacionad</w:t>
      </w:r>
      <w:r w:rsidRPr="00865F40">
        <w:rPr>
          <w:rFonts w:ascii="Arial" w:hAnsi="Arial" w:cs="Arial"/>
          <w:sz w:val="24"/>
          <w:szCs w:val="24"/>
        </w:rPr>
        <w:t>o</w:t>
      </w:r>
      <w:r w:rsidR="00C809E7" w:rsidRPr="00865F40">
        <w:rPr>
          <w:rFonts w:ascii="Arial" w:hAnsi="Arial" w:cs="Arial"/>
          <w:sz w:val="24"/>
          <w:szCs w:val="24"/>
        </w:rPr>
        <w:t xml:space="preserve"> con el apartado </w:t>
      </w:r>
      <w:r w:rsidR="00865F40">
        <w:rPr>
          <w:rFonts w:ascii="Arial" w:hAnsi="Arial" w:cs="Arial"/>
          <w:sz w:val="24"/>
          <w:szCs w:val="24"/>
        </w:rPr>
        <w:t>7.5</w:t>
      </w:r>
      <w:r w:rsidR="00C809E7" w:rsidRPr="00865F40">
        <w:rPr>
          <w:rFonts w:ascii="Arial" w:hAnsi="Arial" w:cs="Arial"/>
          <w:sz w:val="24"/>
          <w:szCs w:val="24"/>
        </w:rPr>
        <w:t xml:space="preserve"> de la norma</w:t>
      </w:r>
      <w:r w:rsidR="00865F40">
        <w:rPr>
          <w:rFonts w:ascii="Arial" w:hAnsi="Arial" w:cs="Arial"/>
          <w:sz w:val="24"/>
          <w:szCs w:val="24"/>
        </w:rPr>
        <w:t xml:space="preserve"> ISO 9001</w:t>
      </w:r>
      <w:r w:rsidR="00C809E7" w:rsidRPr="00865F40">
        <w:rPr>
          <w:rFonts w:ascii="Arial" w:hAnsi="Arial" w:cs="Arial"/>
          <w:sz w:val="24"/>
          <w:szCs w:val="24"/>
        </w:rPr>
        <w:t>.</w:t>
      </w:r>
    </w:p>
    <w:p w14:paraId="73245370" w14:textId="21D3725C" w:rsidR="00C809E7" w:rsidRPr="00865F40" w:rsidRDefault="00C809E7" w:rsidP="00C809E7">
      <w:pPr>
        <w:rPr>
          <w:rFonts w:ascii="Arial" w:hAnsi="Arial" w:cs="Arial"/>
          <w:sz w:val="24"/>
          <w:szCs w:val="24"/>
        </w:rPr>
      </w:pPr>
      <w:r w:rsidRPr="00865F40">
        <w:rPr>
          <w:rFonts w:ascii="Arial" w:hAnsi="Arial" w:cs="Arial"/>
          <w:sz w:val="24"/>
          <w:szCs w:val="24"/>
        </w:rPr>
        <w:t xml:space="preserve">El alcance de las actividades de este procedimiento implica las actividades desarrollas en las instalaciones </w:t>
      </w:r>
      <w:r w:rsidR="00865F40">
        <w:rPr>
          <w:rFonts w:ascii="Arial" w:hAnsi="Arial" w:cs="Arial"/>
          <w:sz w:val="24"/>
          <w:szCs w:val="24"/>
        </w:rPr>
        <w:t>de la ENCC</w:t>
      </w:r>
      <w:r w:rsidRPr="00865F40">
        <w:rPr>
          <w:rFonts w:ascii="Arial" w:hAnsi="Arial" w:cs="Arial"/>
          <w:sz w:val="24"/>
          <w:szCs w:val="24"/>
        </w:rPr>
        <w:t>.</w:t>
      </w:r>
    </w:p>
    <w:p w14:paraId="13A69320" w14:textId="11395979" w:rsidR="001E2131" w:rsidRPr="00865F40" w:rsidRDefault="001E2131" w:rsidP="001E2131">
      <w:pPr>
        <w:rPr>
          <w:rFonts w:ascii="Arial" w:hAnsi="Arial" w:cs="Arial"/>
          <w:sz w:val="24"/>
          <w:szCs w:val="24"/>
        </w:rPr>
      </w:pPr>
      <w:r w:rsidRPr="00865F40">
        <w:rPr>
          <w:rFonts w:ascii="Arial" w:hAnsi="Arial" w:cs="Arial"/>
          <w:sz w:val="24"/>
          <w:szCs w:val="24"/>
        </w:rPr>
        <w:t xml:space="preserve">La estructura documental definida por la ENCC para el desarrollo del sistema de gestión se relaciona en el documento </w:t>
      </w:r>
      <w:r w:rsidR="00334CCC" w:rsidRPr="00865F40">
        <w:rPr>
          <w:rFonts w:ascii="Arial" w:hAnsi="Arial" w:cs="Arial"/>
          <w:sz w:val="24"/>
          <w:szCs w:val="24"/>
        </w:rPr>
        <w:t xml:space="preserve">Estructura documental </w:t>
      </w:r>
      <w:r w:rsidR="00F83FF5" w:rsidRPr="00F83FF5">
        <w:rPr>
          <w:rFonts w:ascii="Arial" w:hAnsi="Arial" w:cs="Arial"/>
          <w:sz w:val="24"/>
          <w:szCs w:val="24"/>
        </w:rPr>
        <w:t>GD-D-0</w:t>
      </w:r>
      <w:r w:rsidR="00F83FF5">
        <w:rPr>
          <w:rFonts w:ascii="Arial" w:hAnsi="Arial" w:cs="Arial"/>
          <w:sz w:val="24"/>
          <w:szCs w:val="24"/>
        </w:rPr>
        <w:t>1</w:t>
      </w:r>
      <w:r w:rsidRPr="00865F40">
        <w:rPr>
          <w:rFonts w:ascii="Arial" w:hAnsi="Arial" w:cs="Arial"/>
          <w:sz w:val="24"/>
          <w:szCs w:val="24"/>
        </w:rPr>
        <w:t>; igualmente, con el propósito de lograr una buena administración de todos los documentos del sistema</w:t>
      </w:r>
      <w:r w:rsidR="00F83FF5">
        <w:rPr>
          <w:rFonts w:ascii="Arial" w:hAnsi="Arial" w:cs="Arial"/>
          <w:sz w:val="24"/>
          <w:szCs w:val="24"/>
        </w:rPr>
        <w:t xml:space="preserve"> de gestión</w:t>
      </w:r>
      <w:r w:rsidRPr="00865F40">
        <w:rPr>
          <w:rFonts w:ascii="Arial" w:hAnsi="Arial" w:cs="Arial"/>
          <w:sz w:val="24"/>
          <w:szCs w:val="24"/>
        </w:rPr>
        <w:t xml:space="preserve">, se tienen establecidas las siguientes </w:t>
      </w:r>
      <w:r w:rsidR="00334CCC" w:rsidRPr="00865F40">
        <w:rPr>
          <w:rFonts w:ascii="Arial" w:hAnsi="Arial" w:cs="Arial"/>
          <w:sz w:val="24"/>
          <w:szCs w:val="24"/>
        </w:rPr>
        <w:t>directrices</w:t>
      </w:r>
      <w:r w:rsidRPr="00865F40">
        <w:rPr>
          <w:rFonts w:ascii="Arial" w:hAnsi="Arial" w:cs="Arial"/>
          <w:sz w:val="24"/>
          <w:szCs w:val="24"/>
        </w:rPr>
        <w:t>:</w:t>
      </w:r>
    </w:p>
    <w:p w14:paraId="7866DEE8" w14:textId="24C42329" w:rsidR="001E2131" w:rsidRPr="00865F40" w:rsidRDefault="001E2131" w:rsidP="001E2131">
      <w:pPr>
        <w:rPr>
          <w:rFonts w:ascii="Arial" w:hAnsi="Arial" w:cs="Arial"/>
          <w:sz w:val="24"/>
          <w:szCs w:val="24"/>
        </w:rPr>
      </w:pPr>
      <w:r w:rsidRPr="00865F40">
        <w:rPr>
          <w:rFonts w:ascii="Arial" w:hAnsi="Arial" w:cs="Arial"/>
          <w:sz w:val="24"/>
          <w:szCs w:val="24"/>
        </w:rPr>
        <w:t>•</w:t>
      </w:r>
      <w:r w:rsidRPr="00865F40">
        <w:rPr>
          <w:rFonts w:ascii="Arial" w:hAnsi="Arial" w:cs="Arial"/>
          <w:sz w:val="24"/>
          <w:szCs w:val="24"/>
        </w:rPr>
        <w:tab/>
        <w:t xml:space="preserve">La documentación vigente y oficial se encuentra a disposición del personal </w:t>
      </w:r>
      <w:r w:rsidR="00334CCC" w:rsidRPr="00865F40">
        <w:rPr>
          <w:rFonts w:ascii="Arial" w:hAnsi="Arial" w:cs="Arial"/>
          <w:sz w:val="24"/>
          <w:szCs w:val="24"/>
        </w:rPr>
        <w:t xml:space="preserve">de la ENCC </w:t>
      </w:r>
      <w:r w:rsidRPr="00865F40">
        <w:rPr>
          <w:rFonts w:ascii="Arial" w:hAnsi="Arial" w:cs="Arial"/>
          <w:sz w:val="24"/>
          <w:szCs w:val="24"/>
        </w:rPr>
        <w:t xml:space="preserve">en la carpeta compartida del sistema </w:t>
      </w:r>
      <w:r w:rsidR="00F83FF5">
        <w:rPr>
          <w:rFonts w:ascii="Arial" w:hAnsi="Arial" w:cs="Arial"/>
          <w:sz w:val="24"/>
          <w:szCs w:val="24"/>
        </w:rPr>
        <w:t>de gestión de calidad</w:t>
      </w:r>
      <w:r w:rsidRPr="00865F40">
        <w:rPr>
          <w:rFonts w:ascii="Arial" w:hAnsi="Arial" w:cs="Arial"/>
          <w:sz w:val="24"/>
          <w:szCs w:val="24"/>
        </w:rPr>
        <w:t>.</w:t>
      </w:r>
    </w:p>
    <w:p w14:paraId="1D825189" w14:textId="5BEB0198" w:rsidR="001E2131" w:rsidRPr="00865F40" w:rsidRDefault="001E2131" w:rsidP="001E2131">
      <w:pPr>
        <w:rPr>
          <w:rFonts w:ascii="Arial" w:hAnsi="Arial" w:cs="Arial"/>
          <w:sz w:val="24"/>
          <w:szCs w:val="24"/>
        </w:rPr>
      </w:pPr>
      <w:r w:rsidRPr="00865F40">
        <w:rPr>
          <w:rFonts w:ascii="Arial" w:hAnsi="Arial" w:cs="Arial"/>
          <w:sz w:val="24"/>
          <w:szCs w:val="24"/>
        </w:rPr>
        <w:t>•</w:t>
      </w:r>
      <w:r w:rsidRPr="00865F40">
        <w:rPr>
          <w:rFonts w:ascii="Arial" w:hAnsi="Arial" w:cs="Arial"/>
          <w:sz w:val="24"/>
          <w:szCs w:val="24"/>
        </w:rPr>
        <w:tab/>
        <w:t xml:space="preserve">El </w:t>
      </w:r>
      <w:r w:rsidR="00334CCC" w:rsidRPr="00865F40">
        <w:rPr>
          <w:rFonts w:ascii="Arial" w:hAnsi="Arial" w:cs="Arial"/>
          <w:sz w:val="24"/>
          <w:szCs w:val="24"/>
        </w:rPr>
        <w:t>responsable de</w:t>
      </w:r>
      <w:r w:rsidR="00F83FF5">
        <w:rPr>
          <w:rFonts w:ascii="Arial" w:hAnsi="Arial" w:cs="Arial"/>
          <w:sz w:val="24"/>
          <w:szCs w:val="24"/>
        </w:rPr>
        <w:t xml:space="preserve">l sistema de gestión de servicios tecnológicos </w:t>
      </w:r>
      <w:r w:rsidR="00334CCC" w:rsidRPr="00865F40">
        <w:rPr>
          <w:rFonts w:ascii="Arial" w:hAnsi="Arial" w:cs="Arial"/>
          <w:sz w:val="24"/>
          <w:szCs w:val="24"/>
        </w:rPr>
        <w:t>es</w:t>
      </w:r>
      <w:r w:rsidRPr="00865F40">
        <w:rPr>
          <w:rFonts w:ascii="Arial" w:hAnsi="Arial" w:cs="Arial"/>
          <w:sz w:val="24"/>
          <w:szCs w:val="24"/>
        </w:rPr>
        <w:t xml:space="preserve"> </w:t>
      </w:r>
      <w:r w:rsidR="00334CCC" w:rsidRPr="00865F40">
        <w:rPr>
          <w:rFonts w:ascii="Arial" w:hAnsi="Arial" w:cs="Arial"/>
          <w:sz w:val="24"/>
          <w:szCs w:val="24"/>
        </w:rPr>
        <w:t>quien se encarga</w:t>
      </w:r>
      <w:r w:rsidRPr="00865F40">
        <w:rPr>
          <w:rFonts w:ascii="Arial" w:hAnsi="Arial" w:cs="Arial"/>
          <w:sz w:val="24"/>
          <w:szCs w:val="24"/>
        </w:rPr>
        <w:t xml:space="preserve"> de administrar la carpeta compartida “</w:t>
      </w:r>
      <w:r w:rsidR="00334CCC" w:rsidRPr="00865F40">
        <w:rPr>
          <w:rFonts w:ascii="Arial" w:hAnsi="Arial" w:cs="Arial"/>
          <w:sz w:val="24"/>
          <w:szCs w:val="24"/>
        </w:rPr>
        <w:t xml:space="preserve">Sistema de Gestión </w:t>
      </w:r>
      <w:r w:rsidR="00F83FF5">
        <w:rPr>
          <w:rFonts w:ascii="Arial" w:hAnsi="Arial" w:cs="Arial"/>
          <w:sz w:val="24"/>
          <w:szCs w:val="24"/>
        </w:rPr>
        <w:t>de calidad</w:t>
      </w:r>
      <w:r w:rsidRPr="00865F40">
        <w:rPr>
          <w:rFonts w:ascii="Arial" w:hAnsi="Arial" w:cs="Arial"/>
          <w:sz w:val="24"/>
          <w:szCs w:val="24"/>
        </w:rPr>
        <w:t xml:space="preserve">” y de </w:t>
      </w:r>
      <w:r w:rsidRPr="00865F40">
        <w:rPr>
          <w:rFonts w:ascii="Arial" w:hAnsi="Arial" w:cs="Arial"/>
          <w:sz w:val="24"/>
          <w:szCs w:val="24"/>
          <w:highlight w:val="yellow"/>
        </w:rPr>
        <w:t xml:space="preserve">conservar la copia de respaldo de </w:t>
      </w:r>
      <w:proofErr w:type="gramStart"/>
      <w:r w:rsidRPr="00865F40">
        <w:rPr>
          <w:rFonts w:ascii="Arial" w:hAnsi="Arial" w:cs="Arial"/>
          <w:sz w:val="24"/>
          <w:szCs w:val="24"/>
          <w:highlight w:val="yellow"/>
        </w:rPr>
        <w:t>la misma</w:t>
      </w:r>
      <w:proofErr w:type="gramEnd"/>
      <w:r w:rsidRPr="00865F40">
        <w:rPr>
          <w:rFonts w:ascii="Arial" w:hAnsi="Arial" w:cs="Arial"/>
          <w:sz w:val="24"/>
          <w:szCs w:val="24"/>
        </w:rPr>
        <w:t>.</w:t>
      </w:r>
    </w:p>
    <w:p w14:paraId="2B7EB3F0" w14:textId="77777777" w:rsidR="001E2131" w:rsidRPr="00865F40" w:rsidRDefault="001E2131" w:rsidP="001E2131">
      <w:pPr>
        <w:rPr>
          <w:rFonts w:ascii="Arial" w:hAnsi="Arial" w:cs="Arial"/>
          <w:sz w:val="24"/>
          <w:szCs w:val="24"/>
        </w:rPr>
      </w:pPr>
      <w:r w:rsidRPr="00865F40">
        <w:rPr>
          <w:rFonts w:ascii="Arial" w:hAnsi="Arial" w:cs="Arial"/>
          <w:sz w:val="24"/>
          <w:szCs w:val="24"/>
        </w:rPr>
        <w:lastRenderedPageBreak/>
        <w:t>•</w:t>
      </w:r>
      <w:r w:rsidRPr="00865F40">
        <w:rPr>
          <w:rFonts w:ascii="Arial" w:hAnsi="Arial" w:cs="Arial"/>
          <w:sz w:val="24"/>
          <w:szCs w:val="24"/>
        </w:rPr>
        <w:tab/>
        <w:t xml:space="preserve">Quien elabora el documento, no podrá hacer la revisión </w:t>
      </w:r>
      <w:proofErr w:type="gramStart"/>
      <w:r w:rsidRPr="00865F40">
        <w:rPr>
          <w:rFonts w:ascii="Arial" w:hAnsi="Arial" w:cs="Arial"/>
          <w:sz w:val="24"/>
          <w:szCs w:val="24"/>
        </w:rPr>
        <w:t>del mismo</w:t>
      </w:r>
      <w:proofErr w:type="gramEnd"/>
      <w:r w:rsidRPr="00865F40">
        <w:rPr>
          <w:rFonts w:ascii="Arial" w:hAnsi="Arial" w:cs="Arial"/>
          <w:sz w:val="24"/>
          <w:szCs w:val="24"/>
        </w:rPr>
        <w:t xml:space="preserve"> para su aprobación.</w:t>
      </w:r>
    </w:p>
    <w:p w14:paraId="36C9B662" w14:textId="028F651B" w:rsidR="001E2131" w:rsidRPr="00865F40" w:rsidRDefault="001E2131" w:rsidP="001E2131">
      <w:pPr>
        <w:rPr>
          <w:rFonts w:ascii="Arial" w:hAnsi="Arial" w:cs="Arial"/>
          <w:sz w:val="24"/>
          <w:szCs w:val="24"/>
        </w:rPr>
      </w:pPr>
      <w:r w:rsidRPr="00865F40">
        <w:rPr>
          <w:rFonts w:ascii="Arial" w:hAnsi="Arial" w:cs="Arial"/>
          <w:sz w:val="24"/>
          <w:szCs w:val="24"/>
        </w:rPr>
        <w:t>•</w:t>
      </w:r>
      <w:r w:rsidRPr="00865F40">
        <w:rPr>
          <w:rFonts w:ascii="Arial" w:hAnsi="Arial" w:cs="Arial"/>
          <w:sz w:val="24"/>
          <w:szCs w:val="24"/>
        </w:rPr>
        <w:tab/>
        <w:t xml:space="preserve">Corresponde al </w:t>
      </w:r>
      <w:r w:rsidR="00334CCC" w:rsidRPr="00865F40">
        <w:rPr>
          <w:rFonts w:ascii="Arial" w:hAnsi="Arial" w:cs="Arial"/>
          <w:sz w:val="24"/>
          <w:szCs w:val="24"/>
        </w:rPr>
        <w:t>personal encargado</w:t>
      </w:r>
      <w:r w:rsidRPr="00865F40">
        <w:rPr>
          <w:rFonts w:ascii="Arial" w:hAnsi="Arial" w:cs="Arial"/>
          <w:sz w:val="24"/>
          <w:szCs w:val="24"/>
        </w:rPr>
        <w:t xml:space="preserve"> asegurar el buen trámite de las solicitudes de elaboración, modificación o eliminación de documentos.</w:t>
      </w:r>
    </w:p>
    <w:p w14:paraId="7366B048" w14:textId="1C67586B" w:rsidR="001E2131" w:rsidRPr="00865F40" w:rsidRDefault="001E2131" w:rsidP="001E2131">
      <w:pPr>
        <w:rPr>
          <w:rFonts w:ascii="Arial" w:hAnsi="Arial" w:cs="Arial"/>
          <w:sz w:val="24"/>
          <w:szCs w:val="24"/>
        </w:rPr>
      </w:pPr>
      <w:r w:rsidRPr="00865F40">
        <w:rPr>
          <w:rFonts w:ascii="Arial" w:hAnsi="Arial" w:cs="Arial"/>
          <w:sz w:val="24"/>
          <w:szCs w:val="24"/>
        </w:rPr>
        <w:t>•</w:t>
      </w:r>
      <w:r w:rsidRPr="00865F40">
        <w:rPr>
          <w:rFonts w:ascii="Arial" w:hAnsi="Arial" w:cs="Arial"/>
          <w:sz w:val="24"/>
          <w:szCs w:val="24"/>
        </w:rPr>
        <w:tab/>
        <w:t xml:space="preserve">Los documentos del sistema </w:t>
      </w:r>
      <w:r w:rsidR="00F83FF5">
        <w:rPr>
          <w:rFonts w:ascii="Arial" w:hAnsi="Arial" w:cs="Arial"/>
          <w:sz w:val="24"/>
          <w:szCs w:val="24"/>
        </w:rPr>
        <w:t xml:space="preserve">de gestión de calidad </w:t>
      </w:r>
      <w:r w:rsidRPr="00865F40">
        <w:rPr>
          <w:rFonts w:ascii="Arial" w:hAnsi="Arial" w:cs="Arial"/>
          <w:sz w:val="24"/>
          <w:szCs w:val="24"/>
        </w:rPr>
        <w:t xml:space="preserve">se dan a conocer al personal que integra o que está relacionado con las actividades </w:t>
      </w:r>
      <w:r w:rsidR="00F83FF5">
        <w:rPr>
          <w:rFonts w:ascii="Arial" w:hAnsi="Arial" w:cs="Arial"/>
          <w:sz w:val="24"/>
          <w:szCs w:val="24"/>
        </w:rPr>
        <w:t>de los servicios tecnológicos de la ENCC</w:t>
      </w:r>
      <w:r w:rsidRPr="00865F40">
        <w:rPr>
          <w:rFonts w:ascii="Arial" w:hAnsi="Arial" w:cs="Arial"/>
          <w:sz w:val="24"/>
          <w:szCs w:val="24"/>
        </w:rPr>
        <w:t>. Cuando ingresa nuevo personal, se incluye en la inducción el conocimiento y manejo de éstos.</w:t>
      </w:r>
    </w:p>
    <w:p w14:paraId="45859C76" w14:textId="45ABA877" w:rsidR="001E2131" w:rsidRPr="00865F40" w:rsidRDefault="001E2131" w:rsidP="001E2131">
      <w:pPr>
        <w:rPr>
          <w:rFonts w:ascii="Arial" w:hAnsi="Arial" w:cs="Arial"/>
          <w:sz w:val="24"/>
          <w:szCs w:val="24"/>
        </w:rPr>
      </w:pPr>
      <w:r w:rsidRPr="00865F40">
        <w:rPr>
          <w:rFonts w:ascii="Arial" w:hAnsi="Arial" w:cs="Arial"/>
          <w:sz w:val="24"/>
          <w:szCs w:val="24"/>
        </w:rPr>
        <w:t>•</w:t>
      </w:r>
      <w:r w:rsidRPr="00865F40">
        <w:rPr>
          <w:rFonts w:ascii="Arial" w:hAnsi="Arial" w:cs="Arial"/>
          <w:sz w:val="24"/>
          <w:szCs w:val="24"/>
        </w:rPr>
        <w:tab/>
        <w:t xml:space="preserve">Los documentos del sistema </w:t>
      </w:r>
      <w:r w:rsidR="00F83FF5">
        <w:rPr>
          <w:rFonts w:ascii="Arial" w:hAnsi="Arial" w:cs="Arial"/>
          <w:sz w:val="24"/>
          <w:szCs w:val="24"/>
        </w:rPr>
        <w:t xml:space="preserve">de gestión de calidad </w:t>
      </w:r>
      <w:r w:rsidRPr="00865F40">
        <w:rPr>
          <w:rFonts w:ascii="Arial" w:hAnsi="Arial" w:cs="Arial"/>
          <w:sz w:val="24"/>
          <w:szCs w:val="24"/>
        </w:rPr>
        <w:t xml:space="preserve">son de uso exclusivo del personal relacionado </w:t>
      </w:r>
      <w:r w:rsidR="00F83FF5">
        <w:rPr>
          <w:rFonts w:ascii="Arial" w:hAnsi="Arial" w:cs="Arial"/>
          <w:sz w:val="24"/>
          <w:szCs w:val="24"/>
        </w:rPr>
        <w:t>los servicios tecnológicos de la ENCC</w:t>
      </w:r>
      <w:r w:rsidRPr="00865F40">
        <w:rPr>
          <w:rFonts w:ascii="Arial" w:hAnsi="Arial" w:cs="Arial"/>
          <w:sz w:val="24"/>
          <w:szCs w:val="24"/>
        </w:rPr>
        <w:t>.</w:t>
      </w:r>
    </w:p>
    <w:p w14:paraId="19C02DA1" w14:textId="1CD58457" w:rsidR="001E2131" w:rsidRPr="00865F40" w:rsidRDefault="001E2131" w:rsidP="001E2131">
      <w:pPr>
        <w:rPr>
          <w:rFonts w:ascii="Arial" w:hAnsi="Arial" w:cs="Arial"/>
          <w:sz w:val="24"/>
          <w:szCs w:val="24"/>
        </w:rPr>
      </w:pPr>
      <w:r w:rsidRPr="00865F40">
        <w:rPr>
          <w:rFonts w:ascii="Arial" w:hAnsi="Arial" w:cs="Arial"/>
          <w:sz w:val="24"/>
          <w:szCs w:val="24"/>
        </w:rPr>
        <w:t>•</w:t>
      </w:r>
      <w:r w:rsidRPr="00865F40">
        <w:rPr>
          <w:rFonts w:ascii="Arial" w:hAnsi="Arial" w:cs="Arial"/>
          <w:sz w:val="24"/>
          <w:szCs w:val="24"/>
        </w:rPr>
        <w:tab/>
        <w:t xml:space="preserve">Se identifica como obsoleta la documentación del sistema </w:t>
      </w:r>
      <w:r w:rsidR="00F83FF5">
        <w:rPr>
          <w:rFonts w:ascii="Arial" w:hAnsi="Arial" w:cs="Arial"/>
          <w:sz w:val="24"/>
          <w:szCs w:val="24"/>
        </w:rPr>
        <w:t xml:space="preserve">de gestión de calidad </w:t>
      </w:r>
      <w:r w:rsidRPr="00865F40">
        <w:rPr>
          <w:rFonts w:ascii="Arial" w:hAnsi="Arial" w:cs="Arial"/>
          <w:sz w:val="24"/>
          <w:szCs w:val="24"/>
        </w:rPr>
        <w:t>no vigente y que se haya decidido conservar relacionando la leyenda en marca de agua "Documento obsoleto", verificando que salga de circulación y se archive en un sitio adecuado con restricciones de acceso.</w:t>
      </w:r>
    </w:p>
    <w:p w14:paraId="53A1F07D" w14:textId="77777777" w:rsidR="00C809E7" w:rsidRPr="00865F40" w:rsidRDefault="00C809E7" w:rsidP="00C809E7">
      <w:pPr>
        <w:pStyle w:val="Ttulo1"/>
        <w:rPr>
          <w:rFonts w:ascii="Arial" w:hAnsi="Arial" w:cs="Arial"/>
          <w:sz w:val="24"/>
          <w:szCs w:val="24"/>
        </w:rPr>
      </w:pPr>
      <w:r w:rsidRPr="00865F40">
        <w:rPr>
          <w:rFonts w:ascii="Arial" w:hAnsi="Arial" w:cs="Arial"/>
          <w:sz w:val="24"/>
          <w:szCs w:val="24"/>
        </w:rPr>
        <w:t xml:space="preserve"> </w:t>
      </w:r>
      <w:bookmarkStart w:id="2" w:name="_Toc67126957"/>
      <w:r w:rsidRPr="00865F40">
        <w:rPr>
          <w:rFonts w:ascii="Arial" w:hAnsi="Arial" w:cs="Arial"/>
          <w:sz w:val="24"/>
          <w:szCs w:val="24"/>
        </w:rPr>
        <w:t>CONTENIDO</w:t>
      </w:r>
      <w:bookmarkEnd w:id="2"/>
    </w:p>
    <w:p w14:paraId="0693CE8B" w14:textId="77777777" w:rsidR="00C809E7" w:rsidRPr="00865F40" w:rsidRDefault="00C809E7" w:rsidP="00C809E7">
      <w:pPr>
        <w:pStyle w:val="Ttulo2"/>
        <w:rPr>
          <w:rFonts w:ascii="Arial" w:hAnsi="Arial" w:cs="Arial"/>
          <w:sz w:val="24"/>
          <w:szCs w:val="24"/>
        </w:rPr>
      </w:pPr>
      <w:bookmarkStart w:id="3" w:name="_Toc67126958"/>
      <w:r w:rsidRPr="00865F40">
        <w:rPr>
          <w:rFonts w:ascii="Arial" w:hAnsi="Arial" w:cs="Arial"/>
          <w:sz w:val="24"/>
          <w:szCs w:val="24"/>
        </w:rPr>
        <w:t>GLOSARIO</w:t>
      </w:r>
      <w:bookmarkEnd w:id="3"/>
    </w:p>
    <w:p w14:paraId="6F6769E2" w14:textId="77777777" w:rsidR="00C809E7" w:rsidRPr="00865F40" w:rsidRDefault="00C809E7" w:rsidP="00C809E7">
      <w:pPr>
        <w:numPr>
          <w:ilvl w:val="0"/>
          <w:numId w:val="4"/>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Documento</w:t>
      </w:r>
      <w:r w:rsidRPr="00865F40">
        <w:rPr>
          <w:rFonts w:ascii="Arial" w:hAnsi="Arial" w:cs="Arial"/>
          <w:color w:val="000000"/>
          <w:sz w:val="24"/>
          <w:szCs w:val="24"/>
        </w:rPr>
        <w:t xml:space="preserve">: Información y su medio de soporte. El medio de soporte puede ser papel, disco magnético, fotografía. Con frecuencia, un conjunto de documentos, por </w:t>
      </w:r>
      <w:proofErr w:type="gramStart"/>
      <w:r w:rsidRPr="00865F40">
        <w:rPr>
          <w:rFonts w:ascii="Arial" w:hAnsi="Arial" w:cs="Arial"/>
          <w:color w:val="000000"/>
          <w:sz w:val="24"/>
          <w:szCs w:val="24"/>
        </w:rPr>
        <w:t>ejemplo</w:t>
      </w:r>
      <w:proofErr w:type="gramEnd"/>
      <w:r w:rsidRPr="00865F40">
        <w:rPr>
          <w:rFonts w:ascii="Arial" w:hAnsi="Arial" w:cs="Arial"/>
          <w:color w:val="000000"/>
          <w:sz w:val="24"/>
          <w:szCs w:val="24"/>
        </w:rPr>
        <w:t xml:space="preserve"> especificaciones y registros, se denominan "documentación". </w:t>
      </w:r>
      <w:sdt>
        <w:sdtPr>
          <w:rPr>
            <w:rFonts w:ascii="Arial" w:hAnsi="Arial" w:cs="Arial"/>
            <w:color w:val="000000"/>
            <w:sz w:val="24"/>
            <w:szCs w:val="24"/>
          </w:rPr>
          <w:id w:val="-252905359"/>
          <w:citation/>
        </w:sdtPr>
        <w:sdtContent>
          <w:r w:rsidRPr="00865F40">
            <w:rPr>
              <w:rFonts w:ascii="Arial" w:hAnsi="Arial" w:cs="Arial"/>
              <w:color w:val="000000"/>
              <w:sz w:val="24"/>
              <w:szCs w:val="24"/>
            </w:rPr>
            <w:fldChar w:fldCharType="begin"/>
          </w:r>
          <w:r w:rsidRPr="00865F40">
            <w:rPr>
              <w:rFonts w:ascii="Arial" w:hAnsi="Arial" w:cs="Arial"/>
              <w:color w:val="000000"/>
              <w:sz w:val="24"/>
              <w:szCs w:val="24"/>
            </w:rPr>
            <w:instrText xml:space="preserve"> CITATION NTC15 \l 3082 </w:instrText>
          </w:r>
          <w:r w:rsidRPr="00865F40">
            <w:rPr>
              <w:rFonts w:ascii="Arial" w:hAnsi="Arial" w:cs="Arial"/>
              <w:color w:val="000000"/>
              <w:sz w:val="24"/>
              <w:szCs w:val="24"/>
            </w:rPr>
            <w:fldChar w:fldCharType="separate"/>
          </w:r>
          <w:r w:rsidRPr="00865F40">
            <w:rPr>
              <w:rFonts w:ascii="Arial" w:hAnsi="Arial" w:cs="Arial"/>
              <w:noProof/>
              <w:color w:val="000000"/>
              <w:sz w:val="24"/>
              <w:szCs w:val="24"/>
            </w:rPr>
            <w:t>(NTC-ISO 9000, 2015)</w:t>
          </w:r>
          <w:r w:rsidRPr="00865F40">
            <w:rPr>
              <w:rFonts w:ascii="Arial" w:hAnsi="Arial" w:cs="Arial"/>
              <w:color w:val="000000"/>
              <w:sz w:val="24"/>
              <w:szCs w:val="24"/>
            </w:rPr>
            <w:fldChar w:fldCharType="end"/>
          </w:r>
        </w:sdtContent>
      </w:sdt>
      <w:r w:rsidRPr="00865F40">
        <w:rPr>
          <w:rFonts w:ascii="Arial" w:hAnsi="Arial" w:cs="Arial"/>
          <w:color w:val="000000"/>
          <w:sz w:val="24"/>
          <w:szCs w:val="24"/>
        </w:rPr>
        <w:t>.</w:t>
      </w:r>
    </w:p>
    <w:p w14:paraId="6D55F690" w14:textId="77777777" w:rsidR="00C809E7" w:rsidRPr="00865F40" w:rsidRDefault="00C809E7" w:rsidP="00C809E7">
      <w:pPr>
        <w:numPr>
          <w:ilvl w:val="0"/>
          <w:numId w:val="4"/>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Formato</w:t>
      </w:r>
      <w:r w:rsidRPr="00865F40">
        <w:rPr>
          <w:rFonts w:ascii="Arial" w:hAnsi="Arial" w:cs="Arial"/>
          <w:color w:val="000000"/>
          <w:sz w:val="24"/>
          <w:szCs w:val="24"/>
        </w:rPr>
        <w:t xml:space="preserve">: Documento empleado para registrar la información necesaria para la realización de un proceso o actividad. </w:t>
      </w:r>
      <w:sdt>
        <w:sdtPr>
          <w:rPr>
            <w:rFonts w:ascii="Arial" w:hAnsi="Arial" w:cs="Arial"/>
            <w:color w:val="000000"/>
            <w:sz w:val="24"/>
            <w:szCs w:val="24"/>
          </w:rPr>
          <w:id w:val="-852111337"/>
          <w:citation/>
        </w:sdtPr>
        <w:sdtContent>
          <w:r w:rsidR="00E42ACE" w:rsidRPr="00865F40">
            <w:rPr>
              <w:rFonts w:ascii="Arial" w:hAnsi="Arial" w:cs="Arial"/>
              <w:color w:val="000000"/>
              <w:sz w:val="24"/>
              <w:szCs w:val="24"/>
            </w:rPr>
            <w:fldChar w:fldCharType="begin"/>
          </w:r>
          <w:r w:rsidR="00E42ACE" w:rsidRPr="00865F40">
            <w:rPr>
              <w:rFonts w:ascii="Arial" w:hAnsi="Arial" w:cs="Arial"/>
              <w:color w:val="000000"/>
              <w:sz w:val="24"/>
              <w:szCs w:val="24"/>
              <w:lang w:val="es-419"/>
            </w:rPr>
            <w:instrText xml:space="preserve"> CITATION UPR15 \l 22538 </w:instrText>
          </w:r>
          <w:r w:rsidR="00E42ACE" w:rsidRPr="00865F40">
            <w:rPr>
              <w:rFonts w:ascii="Arial" w:hAnsi="Arial" w:cs="Arial"/>
              <w:color w:val="000000"/>
              <w:sz w:val="24"/>
              <w:szCs w:val="24"/>
            </w:rPr>
            <w:fldChar w:fldCharType="separate"/>
          </w:r>
          <w:r w:rsidR="00E42ACE" w:rsidRPr="00865F40">
            <w:rPr>
              <w:rFonts w:ascii="Arial" w:hAnsi="Arial" w:cs="Arial"/>
              <w:noProof/>
              <w:color w:val="000000"/>
              <w:sz w:val="24"/>
              <w:szCs w:val="24"/>
              <w:lang w:val="es-419"/>
            </w:rPr>
            <w:t>(U-PR-11.005.020, 2015)</w:t>
          </w:r>
          <w:r w:rsidR="00E42ACE" w:rsidRPr="00865F40">
            <w:rPr>
              <w:rFonts w:ascii="Arial" w:hAnsi="Arial" w:cs="Arial"/>
              <w:color w:val="000000"/>
              <w:sz w:val="24"/>
              <w:szCs w:val="24"/>
            </w:rPr>
            <w:fldChar w:fldCharType="end"/>
          </w:r>
        </w:sdtContent>
      </w:sdt>
      <w:r w:rsidRPr="00865F40">
        <w:rPr>
          <w:rFonts w:ascii="Arial" w:hAnsi="Arial" w:cs="Arial"/>
          <w:color w:val="000000"/>
          <w:sz w:val="24"/>
          <w:szCs w:val="24"/>
        </w:rPr>
        <w:t>.</w:t>
      </w:r>
    </w:p>
    <w:p w14:paraId="15E0EF12" w14:textId="77777777" w:rsidR="00C809E7" w:rsidRPr="00865F40" w:rsidRDefault="00C809E7" w:rsidP="00C809E7">
      <w:pPr>
        <w:numPr>
          <w:ilvl w:val="0"/>
          <w:numId w:val="4"/>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Registro</w:t>
      </w:r>
      <w:r w:rsidRPr="00865F40">
        <w:rPr>
          <w:rFonts w:ascii="Arial" w:hAnsi="Arial" w:cs="Arial"/>
          <w:color w:val="000000"/>
          <w:sz w:val="24"/>
          <w:szCs w:val="24"/>
        </w:rPr>
        <w:t xml:space="preserve">: documento que proporciona evidencia objetiva de las actividades realizadas o resultados obtenidos. </w:t>
      </w:r>
      <w:sdt>
        <w:sdtPr>
          <w:rPr>
            <w:rFonts w:ascii="Arial" w:hAnsi="Arial" w:cs="Arial"/>
            <w:color w:val="000000"/>
            <w:sz w:val="24"/>
            <w:szCs w:val="24"/>
          </w:rPr>
          <w:id w:val="-1952155312"/>
          <w:citation/>
        </w:sdtPr>
        <w:sdtContent>
          <w:r w:rsidRPr="00865F40">
            <w:rPr>
              <w:rFonts w:ascii="Arial" w:hAnsi="Arial" w:cs="Arial"/>
              <w:color w:val="000000"/>
              <w:sz w:val="24"/>
              <w:szCs w:val="24"/>
            </w:rPr>
            <w:fldChar w:fldCharType="begin"/>
          </w:r>
          <w:r w:rsidRPr="00865F40">
            <w:rPr>
              <w:rFonts w:ascii="Arial" w:hAnsi="Arial" w:cs="Arial"/>
              <w:color w:val="000000"/>
              <w:sz w:val="24"/>
              <w:szCs w:val="24"/>
            </w:rPr>
            <w:instrText xml:space="preserve"> CITATION NTC15 \l 3082 </w:instrText>
          </w:r>
          <w:r w:rsidRPr="00865F40">
            <w:rPr>
              <w:rFonts w:ascii="Arial" w:hAnsi="Arial" w:cs="Arial"/>
              <w:color w:val="000000"/>
              <w:sz w:val="24"/>
              <w:szCs w:val="24"/>
            </w:rPr>
            <w:fldChar w:fldCharType="separate"/>
          </w:r>
          <w:r w:rsidRPr="00865F40">
            <w:rPr>
              <w:rFonts w:ascii="Arial" w:hAnsi="Arial" w:cs="Arial"/>
              <w:noProof/>
              <w:color w:val="000000"/>
              <w:sz w:val="24"/>
              <w:szCs w:val="24"/>
            </w:rPr>
            <w:t>(NTC-ISO 9000, 2015)</w:t>
          </w:r>
          <w:r w:rsidRPr="00865F40">
            <w:rPr>
              <w:rFonts w:ascii="Arial" w:hAnsi="Arial" w:cs="Arial"/>
              <w:color w:val="000000"/>
              <w:sz w:val="24"/>
              <w:szCs w:val="24"/>
            </w:rPr>
            <w:fldChar w:fldCharType="end"/>
          </w:r>
        </w:sdtContent>
      </w:sdt>
      <w:r w:rsidRPr="00865F40">
        <w:rPr>
          <w:rFonts w:ascii="Arial" w:hAnsi="Arial" w:cs="Arial"/>
          <w:color w:val="000000"/>
          <w:sz w:val="24"/>
          <w:szCs w:val="24"/>
        </w:rPr>
        <w:t>.</w:t>
      </w:r>
    </w:p>
    <w:p w14:paraId="714049A5" w14:textId="77777777" w:rsidR="00C809E7" w:rsidRPr="00865F40" w:rsidRDefault="00C809E7" w:rsidP="00C809E7">
      <w:pPr>
        <w:numPr>
          <w:ilvl w:val="0"/>
          <w:numId w:val="4"/>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 xml:space="preserve">Manual de la Calidad: </w:t>
      </w:r>
      <w:r w:rsidRPr="00865F40">
        <w:rPr>
          <w:rFonts w:ascii="Arial" w:hAnsi="Arial" w:cs="Arial"/>
          <w:color w:val="000000"/>
          <w:sz w:val="24"/>
          <w:szCs w:val="24"/>
        </w:rPr>
        <w:t xml:space="preserve">Documento que proporciona información coherente, interna y externamente, acerca del sistema de gestión de la calidad de la organización. </w:t>
      </w:r>
      <w:sdt>
        <w:sdtPr>
          <w:rPr>
            <w:rFonts w:ascii="Arial" w:hAnsi="Arial" w:cs="Arial"/>
            <w:color w:val="000000"/>
            <w:sz w:val="24"/>
            <w:szCs w:val="24"/>
          </w:rPr>
          <w:id w:val="1636763386"/>
          <w:citation/>
        </w:sdtPr>
        <w:sdtContent>
          <w:r w:rsidRPr="00865F40">
            <w:rPr>
              <w:rFonts w:ascii="Arial" w:hAnsi="Arial" w:cs="Arial"/>
              <w:color w:val="000000"/>
              <w:sz w:val="24"/>
              <w:szCs w:val="24"/>
            </w:rPr>
            <w:fldChar w:fldCharType="begin"/>
          </w:r>
          <w:r w:rsidRPr="00865F40">
            <w:rPr>
              <w:rFonts w:ascii="Arial" w:hAnsi="Arial" w:cs="Arial"/>
              <w:color w:val="000000"/>
              <w:sz w:val="24"/>
              <w:szCs w:val="24"/>
            </w:rPr>
            <w:instrText xml:space="preserve"> CITATION NTC15 \l 3082 </w:instrText>
          </w:r>
          <w:r w:rsidRPr="00865F40">
            <w:rPr>
              <w:rFonts w:ascii="Arial" w:hAnsi="Arial" w:cs="Arial"/>
              <w:color w:val="000000"/>
              <w:sz w:val="24"/>
              <w:szCs w:val="24"/>
            </w:rPr>
            <w:fldChar w:fldCharType="separate"/>
          </w:r>
          <w:r w:rsidRPr="00865F40">
            <w:rPr>
              <w:rFonts w:ascii="Arial" w:hAnsi="Arial" w:cs="Arial"/>
              <w:noProof/>
              <w:color w:val="000000"/>
              <w:sz w:val="24"/>
              <w:szCs w:val="24"/>
            </w:rPr>
            <w:t>(NTC-ISO 9000, 2015)</w:t>
          </w:r>
          <w:r w:rsidRPr="00865F40">
            <w:rPr>
              <w:rFonts w:ascii="Arial" w:hAnsi="Arial" w:cs="Arial"/>
              <w:color w:val="000000"/>
              <w:sz w:val="24"/>
              <w:szCs w:val="24"/>
            </w:rPr>
            <w:fldChar w:fldCharType="end"/>
          </w:r>
        </w:sdtContent>
      </w:sdt>
      <w:r w:rsidRPr="00865F40">
        <w:rPr>
          <w:rFonts w:ascii="Arial" w:hAnsi="Arial" w:cs="Arial"/>
          <w:color w:val="000000"/>
          <w:sz w:val="24"/>
          <w:szCs w:val="24"/>
        </w:rPr>
        <w:t>.</w:t>
      </w:r>
    </w:p>
    <w:p w14:paraId="4A56436A" w14:textId="77777777" w:rsidR="00C809E7" w:rsidRPr="00865F40" w:rsidRDefault="00C809E7" w:rsidP="00C809E7">
      <w:pPr>
        <w:numPr>
          <w:ilvl w:val="0"/>
          <w:numId w:val="4"/>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 xml:space="preserve">Procedimientos: </w:t>
      </w:r>
      <w:r w:rsidRPr="00865F40">
        <w:rPr>
          <w:rFonts w:ascii="Arial" w:hAnsi="Arial" w:cs="Arial"/>
          <w:color w:val="000000"/>
          <w:sz w:val="24"/>
          <w:szCs w:val="24"/>
        </w:rPr>
        <w:t xml:space="preserve">Documentos que proporcionan información sobre cómo efectuar las actividades y los procesos de manera coherente; pueden incluir procedimientos documentados e instrucciones de trabajo. </w:t>
      </w:r>
      <w:sdt>
        <w:sdtPr>
          <w:rPr>
            <w:rFonts w:ascii="Arial" w:hAnsi="Arial" w:cs="Arial"/>
            <w:color w:val="000000"/>
            <w:sz w:val="24"/>
            <w:szCs w:val="24"/>
          </w:rPr>
          <w:id w:val="1713997802"/>
          <w:citation/>
        </w:sdtPr>
        <w:sdtContent>
          <w:r w:rsidRPr="00865F40">
            <w:rPr>
              <w:rFonts w:ascii="Arial" w:hAnsi="Arial" w:cs="Arial"/>
              <w:color w:val="000000"/>
              <w:sz w:val="24"/>
              <w:szCs w:val="24"/>
            </w:rPr>
            <w:fldChar w:fldCharType="begin"/>
          </w:r>
          <w:r w:rsidRPr="00865F40">
            <w:rPr>
              <w:rFonts w:ascii="Arial" w:hAnsi="Arial" w:cs="Arial"/>
              <w:color w:val="000000"/>
              <w:sz w:val="24"/>
              <w:szCs w:val="24"/>
            </w:rPr>
            <w:instrText xml:space="preserve"> CITATION NTC15 \l 3082 </w:instrText>
          </w:r>
          <w:r w:rsidRPr="00865F40">
            <w:rPr>
              <w:rFonts w:ascii="Arial" w:hAnsi="Arial" w:cs="Arial"/>
              <w:color w:val="000000"/>
              <w:sz w:val="24"/>
              <w:szCs w:val="24"/>
            </w:rPr>
            <w:fldChar w:fldCharType="separate"/>
          </w:r>
          <w:r w:rsidRPr="00865F40">
            <w:rPr>
              <w:rFonts w:ascii="Arial" w:hAnsi="Arial" w:cs="Arial"/>
              <w:noProof/>
              <w:color w:val="000000"/>
              <w:sz w:val="24"/>
              <w:szCs w:val="24"/>
            </w:rPr>
            <w:t>(NTC-ISO 9000, 2015)</w:t>
          </w:r>
          <w:r w:rsidRPr="00865F40">
            <w:rPr>
              <w:rFonts w:ascii="Arial" w:hAnsi="Arial" w:cs="Arial"/>
              <w:color w:val="000000"/>
              <w:sz w:val="24"/>
              <w:szCs w:val="24"/>
            </w:rPr>
            <w:fldChar w:fldCharType="end"/>
          </w:r>
        </w:sdtContent>
      </w:sdt>
      <w:r w:rsidRPr="00865F40">
        <w:rPr>
          <w:rFonts w:ascii="Arial" w:hAnsi="Arial" w:cs="Arial"/>
          <w:color w:val="000000"/>
          <w:sz w:val="24"/>
          <w:szCs w:val="24"/>
        </w:rPr>
        <w:t>.</w:t>
      </w:r>
    </w:p>
    <w:p w14:paraId="6A6518BD" w14:textId="77777777" w:rsidR="00C809E7" w:rsidRPr="00865F40" w:rsidRDefault="00C809E7" w:rsidP="00C809E7">
      <w:pPr>
        <w:numPr>
          <w:ilvl w:val="0"/>
          <w:numId w:val="4"/>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 xml:space="preserve">Documento obsoleto: </w:t>
      </w:r>
      <w:r w:rsidRPr="00865F40">
        <w:rPr>
          <w:rFonts w:ascii="Arial" w:hAnsi="Arial" w:cs="Arial"/>
          <w:color w:val="000000"/>
          <w:sz w:val="24"/>
          <w:szCs w:val="24"/>
        </w:rPr>
        <w:t xml:space="preserve">Es aquel documento que derivado de un cambio o de su </w:t>
      </w:r>
      <w:r w:rsidR="00E42ACE" w:rsidRPr="00865F40">
        <w:rPr>
          <w:rFonts w:ascii="Arial" w:hAnsi="Arial" w:cs="Arial"/>
          <w:color w:val="000000"/>
          <w:sz w:val="24"/>
          <w:szCs w:val="24"/>
        </w:rPr>
        <w:t>cancelación</w:t>
      </w:r>
      <w:r w:rsidRPr="00865F40">
        <w:rPr>
          <w:rFonts w:ascii="Arial" w:hAnsi="Arial" w:cs="Arial"/>
          <w:color w:val="000000"/>
          <w:sz w:val="24"/>
          <w:szCs w:val="24"/>
        </w:rPr>
        <w:t xml:space="preserve"> pierde su vigencia. </w:t>
      </w:r>
      <w:sdt>
        <w:sdtPr>
          <w:rPr>
            <w:rFonts w:ascii="Arial" w:hAnsi="Arial" w:cs="Arial"/>
            <w:color w:val="000000"/>
            <w:sz w:val="24"/>
            <w:szCs w:val="24"/>
          </w:rPr>
          <w:id w:val="2012642752"/>
          <w:citation/>
        </w:sdtPr>
        <w:sdtContent>
          <w:r w:rsidR="00E42ACE" w:rsidRPr="00865F40">
            <w:rPr>
              <w:rFonts w:ascii="Arial" w:hAnsi="Arial" w:cs="Arial"/>
              <w:color w:val="000000"/>
              <w:sz w:val="24"/>
              <w:szCs w:val="24"/>
            </w:rPr>
            <w:fldChar w:fldCharType="begin"/>
          </w:r>
          <w:r w:rsidR="00E42ACE" w:rsidRPr="00865F40">
            <w:rPr>
              <w:rFonts w:ascii="Arial" w:hAnsi="Arial" w:cs="Arial"/>
              <w:color w:val="000000"/>
              <w:sz w:val="24"/>
              <w:szCs w:val="24"/>
              <w:lang w:val="es-419"/>
            </w:rPr>
            <w:instrText xml:space="preserve"> CITATION UPR15 \l 22538 </w:instrText>
          </w:r>
          <w:r w:rsidR="00E42ACE" w:rsidRPr="00865F40">
            <w:rPr>
              <w:rFonts w:ascii="Arial" w:hAnsi="Arial" w:cs="Arial"/>
              <w:color w:val="000000"/>
              <w:sz w:val="24"/>
              <w:szCs w:val="24"/>
            </w:rPr>
            <w:fldChar w:fldCharType="separate"/>
          </w:r>
          <w:r w:rsidR="00E42ACE" w:rsidRPr="00865F40">
            <w:rPr>
              <w:rFonts w:ascii="Arial" w:hAnsi="Arial" w:cs="Arial"/>
              <w:noProof/>
              <w:color w:val="000000"/>
              <w:sz w:val="24"/>
              <w:szCs w:val="24"/>
              <w:lang w:val="es-419"/>
            </w:rPr>
            <w:t>(U-PR-11.005.020, 2015)</w:t>
          </w:r>
          <w:r w:rsidR="00E42ACE" w:rsidRPr="00865F40">
            <w:rPr>
              <w:rFonts w:ascii="Arial" w:hAnsi="Arial" w:cs="Arial"/>
              <w:color w:val="000000"/>
              <w:sz w:val="24"/>
              <w:szCs w:val="24"/>
            </w:rPr>
            <w:fldChar w:fldCharType="end"/>
          </w:r>
        </w:sdtContent>
      </w:sdt>
      <w:r w:rsidRPr="00865F40">
        <w:rPr>
          <w:rFonts w:ascii="Arial" w:hAnsi="Arial" w:cs="Arial"/>
          <w:color w:val="000000"/>
          <w:sz w:val="24"/>
          <w:szCs w:val="24"/>
        </w:rPr>
        <w:t>.</w:t>
      </w:r>
    </w:p>
    <w:p w14:paraId="5AFE8C31" w14:textId="77777777" w:rsidR="002A3D88" w:rsidRPr="00865F40" w:rsidRDefault="002A3D88" w:rsidP="001E2131">
      <w:pPr>
        <w:widowControl w:val="0"/>
        <w:pBdr>
          <w:top w:val="nil"/>
          <w:left w:val="nil"/>
          <w:bottom w:val="nil"/>
          <w:right w:val="nil"/>
          <w:between w:val="nil"/>
        </w:pBdr>
        <w:tabs>
          <w:tab w:val="left" w:pos="284"/>
        </w:tabs>
        <w:rPr>
          <w:rFonts w:ascii="Arial" w:hAnsi="Arial" w:cs="Arial"/>
          <w:color w:val="000000"/>
          <w:sz w:val="24"/>
          <w:szCs w:val="24"/>
        </w:rPr>
      </w:pPr>
    </w:p>
    <w:p w14:paraId="72551E59" w14:textId="77777777" w:rsidR="009E1E9B" w:rsidRPr="00865F40" w:rsidRDefault="0075689A">
      <w:pPr>
        <w:pStyle w:val="Ttulo1"/>
        <w:rPr>
          <w:rFonts w:ascii="Arial" w:hAnsi="Arial" w:cs="Arial"/>
          <w:sz w:val="24"/>
          <w:szCs w:val="24"/>
        </w:rPr>
      </w:pPr>
      <w:bookmarkStart w:id="4" w:name="_Toc67126960"/>
      <w:r w:rsidRPr="00865F40">
        <w:rPr>
          <w:rFonts w:ascii="Arial" w:hAnsi="Arial" w:cs="Arial"/>
          <w:sz w:val="24"/>
          <w:szCs w:val="24"/>
        </w:rPr>
        <w:t>DESCRIPCIÓN DE ACTIVIDADES</w:t>
      </w:r>
      <w:bookmarkEnd w:id="4"/>
    </w:p>
    <w:p w14:paraId="467A2169" w14:textId="77777777" w:rsidR="009E1E9B" w:rsidRPr="00865F40" w:rsidRDefault="0075689A">
      <w:pPr>
        <w:pStyle w:val="Ttulo2"/>
        <w:rPr>
          <w:rFonts w:ascii="Arial" w:hAnsi="Arial" w:cs="Arial"/>
          <w:sz w:val="24"/>
          <w:szCs w:val="24"/>
        </w:rPr>
      </w:pPr>
      <w:bookmarkStart w:id="5" w:name="_Toc67126961"/>
      <w:r w:rsidRPr="00865F40">
        <w:rPr>
          <w:rFonts w:ascii="Arial" w:hAnsi="Arial" w:cs="Arial"/>
          <w:sz w:val="24"/>
          <w:szCs w:val="24"/>
        </w:rPr>
        <w:t>ELABORACIÓN DE DOCUMENTOS Y FORMATOS</w:t>
      </w:r>
      <w:bookmarkEnd w:id="5"/>
    </w:p>
    <w:p w14:paraId="56609455" w14:textId="77777777" w:rsidR="00E94875" w:rsidRPr="00865F40" w:rsidRDefault="0075689A">
      <w:pPr>
        <w:pStyle w:val="Ttulo3"/>
        <w:ind w:left="0" w:firstLine="0"/>
        <w:rPr>
          <w:rFonts w:ascii="Arial" w:hAnsi="Arial" w:cs="Arial"/>
          <w:sz w:val="24"/>
          <w:szCs w:val="24"/>
        </w:rPr>
      </w:pPr>
      <w:bookmarkStart w:id="6" w:name="_Toc67126962"/>
      <w:r w:rsidRPr="00865F40">
        <w:rPr>
          <w:rFonts w:ascii="Arial" w:hAnsi="Arial" w:cs="Arial"/>
          <w:sz w:val="24"/>
          <w:szCs w:val="24"/>
        </w:rPr>
        <w:t>Codificación de los documentos</w:t>
      </w:r>
      <w:bookmarkEnd w:id="6"/>
    </w:p>
    <w:p w14:paraId="52275CE4" w14:textId="77777777" w:rsidR="009E1E9B" w:rsidRPr="00865F40" w:rsidRDefault="00E94875" w:rsidP="00E94875">
      <w:pPr>
        <w:rPr>
          <w:rFonts w:ascii="Arial" w:hAnsi="Arial" w:cs="Arial"/>
          <w:sz w:val="24"/>
          <w:szCs w:val="24"/>
        </w:rPr>
      </w:pPr>
      <w:r w:rsidRPr="00865F40">
        <w:rPr>
          <w:rFonts w:ascii="Arial" w:hAnsi="Arial" w:cs="Arial"/>
          <w:sz w:val="24"/>
          <w:szCs w:val="24"/>
        </w:rPr>
        <w:t>P</w:t>
      </w:r>
      <w:r w:rsidR="0075689A" w:rsidRPr="00865F40">
        <w:rPr>
          <w:rFonts w:ascii="Arial" w:hAnsi="Arial" w:cs="Arial"/>
          <w:sz w:val="24"/>
          <w:szCs w:val="24"/>
        </w:rPr>
        <w:t xml:space="preserve">ara identificar los documentos generados se utiliza un sistema de codificación </w:t>
      </w:r>
      <w:proofErr w:type="gramStart"/>
      <w:r w:rsidR="0075689A" w:rsidRPr="00865F40">
        <w:rPr>
          <w:rFonts w:ascii="Arial" w:hAnsi="Arial" w:cs="Arial"/>
          <w:sz w:val="24"/>
          <w:szCs w:val="24"/>
        </w:rPr>
        <w:t>alfa-numérica</w:t>
      </w:r>
      <w:proofErr w:type="gramEnd"/>
      <w:r w:rsidR="0075689A" w:rsidRPr="00865F40">
        <w:rPr>
          <w:rFonts w:ascii="Arial" w:hAnsi="Arial" w:cs="Arial"/>
          <w:sz w:val="24"/>
          <w:szCs w:val="24"/>
        </w:rPr>
        <w:t>:</w:t>
      </w:r>
    </w:p>
    <w:p w14:paraId="4B2372C4" w14:textId="3E7CF167" w:rsidR="009E1E9B" w:rsidRPr="00865F40" w:rsidRDefault="00F83FF5" w:rsidP="002119DB">
      <w:pPr>
        <w:spacing w:after="0"/>
        <w:jc w:val="left"/>
        <w:rPr>
          <w:rFonts w:ascii="Arial" w:hAnsi="Arial" w:cs="Arial"/>
          <w:sz w:val="24"/>
          <w:szCs w:val="24"/>
        </w:rPr>
      </w:pPr>
      <w:r w:rsidRPr="00F83FF5">
        <w:rPr>
          <w:rFonts w:ascii="Arial" w:hAnsi="Arial" w:cs="Arial"/>
          <w:sz w:val="24"/>
          <w:szCs w:val="24"/>
        </w:rPr>
        <w:drawing>
          <wp:inline distT="0" distB="0" distL="0" distR="0" wp14:anchorId="5A45D355" wp14:editId="43C958B1">
            <wp:extent cx="5547841" cy="1310754"/>
            <wp:effectExtent l="0" t="0" r="0" b="3810"/>
            <wp:docPr id="2139252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52833" name=""/>
                    <pic:cNvPicPr/>
                  </pic:nvPicPr>
                  <pic:blipFill>
                    <a:blip r:embed="rId9"/>
                    <a:stretch>
                      <a:fillRect/>
                    </a:stretch>
                  </pic:blipFill>
                  <pic:spPr>
                    <a:xfrm>
                      <a:off x="0" y="0"/>
                      <a:ext cx="5547841" cy="1310754"/>
                    </a:xfrm>
                    <a:prstGeom prst="rect">
                      <a:avLst/>
                    </a:prstGeom>
                  </pic:spPr>
                </pic:pic>
              </a:graphicData>
            </a:graphic>
          </wp:inline>
        </w:drawing>
      </w:r>
    </w:p>
    <w:p w14:paraId="29F69E2C" w14:textId="77777777" w:rsidR="002119DB" w:rsidRPr="00865F40" w:rsidRDefault="002119DB" w:rsidP="002119DB">
      <w:pPr>
        <w:pStyle w:val="Descripcin"/>
        <w:rPr>
          <w:rFonts w:ascii="Arial" w:hAnsi="Arial" w:cs="Arial"/>
          <w:sz w:val="24"/>
          <w:szCs w:val="24"/>
        </w:rPr>
      </w:pPr>
      <w:bookmarkStart w:id="7" w:name="_Toc67125683"/>
      <w:r w:rsidRPr="00865F40">
        <w:rPr>
          <w:rFonts w:ascii="Arial" w:hAnsi="Arial" w:cs="Arial"/>
          <w:sz w:val="24"/>
          <w:szCs w:val="24"/>
        </w:rPr>
        <w:t xml:space="preserve">Figura </w:t>
      </w:r>
      <w:r w:rsidR="00000000" w:rsidRPr="00865F40">
        <w:rPr>
          <w:rFonts w:ascii="Arial" w:hAnsi="Arial" w:cs="Arial"/>
          <w:sz w:val="24"/>
          <w:szCs w:val="24"/>
        </w:rPr>
        <w:fldChar w:fldCharType="begin"/>
      </w:r>
      <w:r w:rsidR="00000000" w:rsidRPr="00865F40">
        <w:rPr>
          <w:rFonts w:ascii="Arial" w:hAnsi="Arial" w:cs="Arial"/>
          <w:sz w:val="24"/>
          <w:szCs w:val="24"/>
        </w:rPr>
        <w:instrText xml:space="preserve"> SEQ Figura \* ARABIC </w:instrText>
      </w:r>
      <w:r w:rsidR="00000000" w:rsidRPr="00865F40">
        <w:rPr>
          <w:rFonts w:ascii="Arial" w:hAnsi="Arial" w:cs="Arial"/>
          <w:sz w:val="24"/>
          <w:szCs w:val="24"/>
        </w:rPr>
        <w:fldChar w:fldCharType="separate"/>
      </w:r>
      <w:r w:rsidR="006431A5" w:rsidRPr="00865F40">
        <w:rPr>
          <w:rFonts w:ascii="Arial" w:hAnsi="Arial" w:cs="Arial"/>
          <w:noProof/>
          <w:sz w:val="24"/>
          <w:szCs w:val="24"/>
        </w:rPr>
        <w:t>1</w:t>
      </w:r>
      <w:r w:rsidR="00000000" w:rsidRPr="00865F40">
        <w:rPr>
          <w:rFonts w:ascii="Arial" w:hAnsi="Arial" w:cs="Arial"/>
          <w:noProof/>
          <w:sz w:val="24"/>
          <w:szCs w:val="24"/>
        </w:rPr>
        <w:fldChar w:fldCharType="end"/>
      </w:r>
      <w:r w:rsidRPr="00865F40">
        <w:rPr>
          <w:rFonts w:ascii="Arial" w:hAnsi="Arial" w:cs="Arial"/>
          <w:sz w:val="24"/>
          <w:szCs w:val="24"/>
        </w:rPr>
        <w:t>. Codificación de los documentos</w:t>
      </w:r>
      <w:bookmarkEnd w:id="7"/>
    </w:p>
    <w:p w14:paraId="751ED712" w14:textId="77777777" w:rsidR="002119DB" w:rsidRPr="00865F40" w:rsidRDefault="002119DB" w:rsidP="002119DB">
      <w:pPr>
        <w:rPr>
          <w:rFonts w:ascii="Arial" w:hAnsi="Arial" w:cs="Arial"/>
          <w:sz w:val="24"/>
          <w:szCs w:val="24"/>
        </w:rPr>
      </w:pPr>
      <w:r w:rsidRPr="00865F40">
        <w:rPr>
          <w:rFonts w:ascii="Arial" w:hAnsi="Arial" w:cs="Arial"/>
          <w:sz w:val="24"/>
          <w:szCs w:val="24"/>
        </w:rPr>
        <w:t>Fuente: elaboración propia</w:t>
      </w:r>
    </w:p>
    <w:p w14:paraId="3B2DCC9E" w14:textId="42186FDE" w:rsidR="009E1E9B" w:rsidRPr="00865F40" w:rsidRDefault="0075689A">
      <w:pPr>
        <w:rPr>
          <w:rFonts w:ascii="Arial" w:hAnsi="Arial" w:cs="Arial"/>
          <w:sz w:val="24"/>
          <w:szCs w:val="24"/>
        </w:rPr>
      </w:pPr>
      <w:r w:rsidRPr="00865F40">
        <w:rPr>
          <w:rFonts w:ascii="Arial" w:hAnsi="Arial" w:cs="Arial"/>
          <w:sz w:val="24"/>
          <w:szCs w:val="24"/>
        </w:rPr>
        <w:t xml:space="preserve">En la </w:t>
      </w:r>
      <w:r w:rsidR="00A1456C" w:rsidRPr="00865F40">
        <w:rPr>
          <w:rFonts w:ascii="Arial" w:hAnsi="Arial" w:cs="Arial"/>
          <w:sz w:val="24"/>
          <w:szCs w:val="24"/>
        </w:rPr>
        <w:fldChar w:fldCharType="begin"/>
      </w:r>
      <w:r w:rsidR="00A1456C" w:rsidRPr="00865F40">
        <w:rPr>
          <w:rFonts w:ascii="Arial" w:hAnsi="Arial" w:cs="Arial"/>
          <w:sz w:val="24"/>
          <w:szCs w:val="24"/>
        </w:rPr>
        <w:instrText xml:space="preserve"> REF _Ref66892890 \h </w:instrText>
      </w:r>
      <w:r w:rsidR="00A1456C" w:rsidRPr="00865F40">
        <w:rPr>
          <w:rFonts w:ascii="Arial" w:hAnsi="Arial" w:cs="Arial"/>
          <w:sz w:val="24"/>
          <w:szCs w:val="24"/>
        </w:rPr>
      </w:r>
      <w:r w:rsidR="00865F40" w:rsidRPr="00865F40">
        <w:rPr>
          <w:rFonts w:ascii="Arial" w:hAnsi="Arial" w:cs="Arial"/>
          <w:sz w:val="24"/>
          <w:szCs w:val="24"/>
        </w:rPr>
        <w:instrText xml:space="preserve"> \* MERGEFORMAT </w:instrText>
      </w:r>
      <w:r w:rsidR="00A1456C" w:rsidRPr="00865F40">
        <w:rPr>
          <w:rFonts w:ascii="Arial" w:hAnsi="Arial" w:cs="Arial"/>
          <w:sz w:val="24"/>
          <w:szCs w:val="24"/>
        </w:rPr>
        <w:fldChar w:fldCharType="separate"/>
      </w:r>
      <w:r w:rsidR="006431A5" w:rsidRPr="00865F40">
        <w:rPr>
          <w:rFonts w:ascii="Arial" w:hAnsi="Arial" w:cs="Arial"/>
          <w:sz w:val="24"/>
          <w:szCs w:val="24"/>
        </w:rPr>
        <w:t xml:space="preserve">Tabla </w:t>
      </w:r>
      <w:r w:rsidR="006431A5" w:rsidRPr="00865F40">
        <w:rPr>
          <w:rFonts w:ascii="Arial" w:hAnsi="Arial" w:cs="Arial"/>
          <w:noProof/>
          <w:sz w:val="24"/>
          <w:szCs w:val="24"/>
        </w:rPr>
        <w:t>1</w:t>
      </w:r>
      <w:r w:rsidR="00A1456C" w:rsidRPr="00865F40">
        <w:rPr>
          <w:rFonts w:ascii="Arial" w:hAnsi="Arial" w:cs="Arial"/>
          <w:sz w:val="24"/>
          <w:szCs w:val="24"/>
        </w:rPr>
        <w:fldChar w:fldCharType="end"/>
      </w:r>
      <w:r w:rsidR="00A1456C" w:rsidRPr="00865F40">
        <w:rPr>
          <w:rFonts w:ascii="Arial" w:hAnsi="Arial" w:cs="Arial"/>
          <w:sz w:val="24"/>
          <w:szCs w:val="24"/>
        </w:rPr>
        <w:t xml:space="preserve"> </w:t>
      </w:r>
      <w:r w:rsidRPr="00865F40">
        <w:rPr>
          <w:rFonts w:ascii="Arial" w:hAnsi="Arial" w:cs="Arial"/>
          <w:sz w:val="24"/>
          <w:szCs w:val="24"/>
        </w:rPr>
        <w:t xml:space="preserve">se presentan el tipo de documentos generados en </w:t>
      </w:r>
      <w:r w:rsidR="00F83FF5">
        <w:rPr>
          <w:rFonts w:ascii="Arial" w:hAnsi="Arial" w:cs="Arial"/>
          <w:sz w:val="24"/>
          <w:szCs w:val="24"/>
        </w:rPr>
        <w:t>la ENCC</w:t>
      </w:r>
      <w:r w:rsidRPr="00865F40">
        <w:rPr>
          <w:rFonts w:ascii="Arial" w:hAnsi="Arial" w:cs="Arial"/>
          <w:sz w:val="24"/>
          <w:szCs w:val="24"/>
        </w:rPr>
        <w:t xml:space="preserve"> y los procesos del sistema de gestión</w:t>
      </w:r>
      <w:r w:rsidR="00F83FF5">
        <w:rPr>
          <w:rFonts w:ascii="Arial" w:hAnsi="Arial" w:cs="Arial"/>
          <w:sz w:val="24"/>
          <w:szCs w:val="24"/>
        </w:rPr>
        <w:t xml:space="preserve"> de calidad</w:t>
      </w:r>
      <w:r w:rsidRPr="00865F40">
        <w:rPr>
          <w:rFonts w:ascii="Arial" w:hAnsi="Arial" w:cs="Arial"/>
          <w:sz w:val="24"/>
          <w:szCs w:val="24"/>
        </w:rPr>
        <w:t xml:space="preserve"> con su </w:t>
      </w:r>
      <w:r w:rsidR="002B0A69" w:rsidRPr="00865F40">
        <w:rPr>
          <w:rFonts w:ascii="Arial" w:hAnsi="Arial" w:cs="Arial"/>
          <w:sz w:val="24"/>
          <w:szCs w:val="24"/>
        </w:rPr>
        <w:t>correspondiente identificación:</w:t>
      </w:r>
    </w:p>
    <w:p w14:paraId="670FA5A2" w14:textId="414B4DC4" w:rsidR="009E1E9B" w:rsidRPr="00865F40" w:rsidRDefault="006B575D" w:rsidP="006B575D">
      <w:pPr>
        <w:pStyle w:val="Descripcin"/>
        <w:keepNext/>
        <w:jc w:val="left"/>
        <w:rPr>
          <w:rFonts w:ascii="Arial" w:hAnsi="Arial" w:cs="Arial"/>
          <w:b/>
          <w:sz w:val="24"/>
          <w:szCs w:val="24"/>
        </w:rPr>
      </w:pPr>
      <w:bookmarkStart w:id="8" w:name="_Ref66892890"/>
      <w:bookmarkStart w:id="9" w:name="_Ref66892869"/>
      <w:bookmarkStart w:id="10" w:name="_Toc67125677"/>
      <w:r w:rsidRPr="00865F40">
        <w:rPr>
          <w:rFonts w:ascii="Arial" w:hAnsi="Arial" w:cs="Arial"/>
          <w:sz w:val="24"/>
          <w:szCs w:val="24"/>
        </w:rPr>
        <w:t xml:space="preserve">Tabla </w:t>
      </w:r>
      <w:r w:rsidR="00000000" w:rsidRPr="00865F40">
        <w:rPr>
          <w:rFonts w:ascii="Arial" w:hAnsi="Arial" w:cs="Arial"/>
          <w:sz w:val="24"/>
          <w:szCs w:val="24"/>
        </w:rPr>
        <w:fldChar w:fldCharType="begin"/>
      </w:r>
      <w:r w:rsidR="00000000" w:rsidRPr="00865F40">
        <w:rPr>
          <w:rFonts w:ascii="Arial" w:hAnsi="Arial" w:cs="Arial"/>
          <w:sz w:val="24"/>
          <w:szCs w:val="24"/>
        </w:rPr>
        <w:instrText xml:space="preserve"> SEQ Tabla \* ARABIC </w:instrText>
      </w:r>
      <w:r w:rsidR="00000000" w:rsidRPr="00865F40">
        <w:rPr>
          <w:rFonts w:ascii="Arial" w:hAnsi="Arial" w:cs="Arial"/>
          <w:sz w:val="24"/>
          <w:szCs w:val="24"/>
        </w:rPr>
        <w:fldChar w:fldCharType="separate"/>
      </w:r>
      <w:r w:rsidR="006431A5" w:rsidRPr="00865F40">
        <w:rPr>
          <w:rFonts w:ascii="Arial" w:hAnsi="Arial" w:cs="Arial"/>
          <w:noProof/>
          <w:sz w:val="24"/>
          <w:szCs w:val="24"/>
        </w:rPr>
        <w:t>1</w:t>
      </w:r>
      <w:r w:rsidR="00000000" w:rsidRPr="00865F40">
        <w:rPr>
          <w:rFonts w:ascii="Arial" w:hAnsi="Arial" w:cs="Arial"/>
          <w:noProof/>
          <w:sz w:val="24"/>
          <w:szCs w:val="24"/>
        </w:rPr>
        <w:fldChar w:fldCharType="end"/>
      </w:r>
      <w:bookmarkEnd w:id="8"/>
      <w:r w:rsidRPr="00865F40">
        <w:rPr>
          <w:rFonts w:ascii="Arial" w:hAnsi="Arial" w:cs="Arial"/>
          <w:sz w:val="24"/>
          <w:szCs w:val="24"/>
        </w:rPr>
        <w:t xml:space="preserve">. </w:t>
      </w:r>
      <w:r w:rsidR="0075689A" w:rsidRPr="00865F40">
        <w:rPr>
          <w:rFonts w:ascii="Arial" w:hAnsi="Arial" w:cs="Arial"/>
          <w:sz w:val="24"/>
          <w:szCs w:val="24"/>
        </w:rPr>
        <w:t xml:space="preserve">Identificación </w:t>
      </w:r>
      <w:r w:rsidR="00F83FF5" w:rsidRPr="00865F40">
        <w:rPr>
          <w:rFonts w:ascii="Arial" w:hAnsi="Arial" w:cs="Arial"/>
          <w:sz w:val="24"/>
          <w:szCs w:val="24"/>
        </w:rPr>
        <w:t>de acuerdo con el</w:t>
      </w:r>
      <w:r w:rsidR="0075689A" w:rsidRPr="00865F40">
        <w:rPr>
          <w:rFonts w:ascii="Arial" w:hAnsi="Arial" w:cs="Arial"/>
          <w:sz w:val="24"/>
          <w:szCs w:val="24"/>
        </w:rPr>
        <w:t xml:space="preserve"> tipo de documento y </w:t>
      </w:r>
      <w:r w:rsidR="00F83FF5">
        <w:rPr>
          <w:rFonts w:ascii="Arial" w:hAnsi="Arial" w:cs="Arial"/>
          <w:sz w:val="24"/>
          <w:szCs w:val="24"/>
        </w:rPr>
        <w:t>con</w:t>
      </w:r>
      <w:r w:rsidR="0075689A" w:rsidRPr="00865F40">
        <w:rPr>
          <w:rFonts w:ascii="Arial" w:hAnsi="Arial" w:cs="Arial"/>
          <w:sz w:val="24"/>
          <w:szCs w:val="24"/>
        </w:rPr>
        <w:t xml:space="preserve"> </w:t>
      </w:r>
      <w:bookmarkEnd w:id="9"/>
      <w:bookmarkEnd w:id="10"/>
      <w:r w:rsidR="00064822" w:rsidRPr="00865F40">
        <w:rPr>
          <w:rFonts w:ascii="Arial" w:hAnsi="Arial" w:cs="Arial"/>
          <w:sz w:val="24"/>
          <w:szCs w:val="24"/>
        </w:rPr>
        <w:t>l</w:t>
      </w:r>
      <w:r w:rsidR="00F83FF5">
        <w:rPr>
          <w:rFonts w:ascii="Arial" w:hAnsi="Arial" w:cs="Arial"/>
          <w:sz w:val="24"/>
          <w:szCs w:val="24"/>
        </w:rPr>
        <w:t>o</w:t>
      </w:r>
      <w:r w:rsidR="00064822" w:rsidRPr="00865F40">
        <w:rPr>
          <w:rFonts w:ascii="Arial" w:hAnsi="Arial" w:cs="Arial"/>
          <w:sz w:val="24"/>
          <w:szCs w:val="24"/>
        </w:rPr>
        <w:t xml:space="preserve">s </w:t>
      </w:r>
      <w:r w:rsidR="00F83FF5">
        <w:rPr>
          <w:rFonts w:ascii="Arial" w:hAnsi="Arial" w:cs="Arial"/>
          <w:sz w:val="24"/>
          <w:szCs w:val="24"/>
        </w:rPr>
        <w:t>procesos</w:t>
      </w:r>
      <w:r w:rsidR="00064822" w:rsidRPr="00865F40">
        <w:rPr>
          <w:rFonts w:ascii="Arial" w:hAnsi="Arial" w:cs="Arial"/>
          <w:sz w:val="24"/>
          <w:szCs w:val="24"/>
        </w:rPr>
        <w:t xml:space="preserve"> del SG</w:t>
      </w:r>
      <w:r w:rsidR="00F83FF5">
        <w:rPr>
          <w:rFonts w:ascii="Arial" w:hAnsi="Arial" w:cs="Arial"/>
          <w:sz w:val="24"/>
          <w:szCs w:val="24"/>
        </w:rPr>
        <w:t>C</w:t>
      </w:r>
      <w:r w:rsidR="00064822" w:rsidRPr="00865F40">
        <w:rPr>
          <w:rFonts w:ascii="Arial" w:hAnsi="Arial" w:cs="Arial"/>
          <w:sz w:val="24"/>
          <w:szCs w:val="24"/>
        </w:rPr>
        <w:t xml:space="preserve"> de</w:t>
      </w:r>
      <w:r w:rsidR="00F83FF5">
        <w:rPr>
          <w:rFonts w:ascii="Arial" w:hAnsi="Arial" w:cs="Arial"/>
          <w:sz w:val="24"/>
          <w:szCs w:val="24"/>
        </w:rPr>
        <w:t xml:space="preserve"> la ENCC</w:t>
      </w:r>
    </w:p>
    <w:tbl>
      <w:tblPr>
        <w:tblStyle w:val="a"/>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0"/>
        <w:gridCol w:w="1740"/>
        <w:gridCol w:w="2130"/>
        <w:gridCol w:w="2440"/>
      </w:tblGrid>
      <w:tr w:rsidR="009E1E9B" w:rsidRPr="00865F40" w14:paraId="3FF53D7C" w14:textId="77777777" w:rsidTr="002119DB">
        <w:trPr>
          <w:trHeight w:val="581"/>
          <w:tblHeader/>
        </w:trPr>
        <w:tc>
          <w:tcPr>
            <w:tcW w:w="2190" w:type="dxa"/>
            <w:shd w:val="clear" w:color="auto" w:fill="C6D9F1"/>
            <w:vAlign w:val="center"/>
          </w:tcPr>
          <w:p w14:paraId="5E5228B1" w14:textId="77777777" w:rsidR="009E1E9B" w:rsidRPr="00865F40" w:rsidRDefault="0075689A">
            <w:pPr>
              <w:spacing w:before="48" w:after="48"/>
              <w:jc w:val="center"/>
              <w:rPr>
                <w:rFonts w:ascii="Arial" w:hAnsi="Arial" w:cs="Arial"/>
                <w:b/>
                <w:sz w:val="24"/>
                <w:szCs w:val="24"/>
              </w:rPr>
            </w:pPr>
            <w:r w:rsidRPr="00865F40">
              <w:rPr>
                <w:rFonts w:ascii="Arial" w:hAnsi="Arial" w:cs="Arial"/>
                <w:b/>
                <w:sz w:val="24"/>
                <w:szCs w:val="24"/>
              </w:rPr>
              <w:t>IDENTIFICACIÓN</w:t>
            </w:r>
          </w:p>
        </w:tc>
        <w:tc>
          <w:tcPr>
            <w:tcW w:w="1740" w:type="dxa"/>
            <w:shd w:val="clear" w:color="auto" w:fill="C6D9F1"/>
            <w:vAlign w:val="center"/>
          </w:tcPr>
          <w:p w14:paraId="10EFFD46" w14:textId="77777777" w:rsidR="009E1E9B" w:rsidRPr="00865F40" w:rsidRDefault="0075689A">
            <w:pPr>
              <w:spacing w:before="48" w:after="48"/>
              <w:jc w:val="center"/>
              <w:rPr>
                <w:rFonts w:ascii="Arial" w:hAnsi="Arial" w:cs="Arial"/>
                <w:b/>
                <w:sz w:val="24"/>
                <w:szCs w:val="24"/>
              </w:rPr>
            </w:pPr>
            <w:r w:rsidRPr="00865F40">
              <w:rPr>
                <w:rFonts w:ascii="Arial" w:hAnsi="Arial" w:cs="Arial"/>
                <w:b/>
                <w:sz w:val="24"/>
                <w:szCs w:val="24"/>
              </w:rPr>
              <w:t>TIPO DE DOCUMENTO</w:t>
            </w:r>
          </w:p>
        </w:tc>
        <w:tc>
          <w:tcPr>
            <w:tcW w:w="2130" w:type="dxa"/>
            <w:shd w:val="clear" w:color="auto" w:fill="C6D9F1"/>
            <w:vAlign w:val="center"/>
          </w:tcPr>
          <w:p w14:paraId="61D41A47" w14:textId="77777777" w:rsidR="009E1E9B" w:rsidRPr="00865F40" w:rsidRDefault="0075689A">
            <w:pPr>
              <w:spacing w:before="48" w:after="48"/>
              <w:jc w:val="center"/>
              <w:rPr>
                <w:rFonts w:ascii="Arial" w:hAnsi="Arial" w:cs="Arial"/>
                <w:b/>
                <w:sz w:val="24"/>
                <w:szCs w:val="24"/>
              </w:rPr>
            </w:pPr>
            <w:r w:rsidRPr="00865F40">
              <w:rPr>
                <w:rFonts w:ascii="Arial" w:hAnsi="Arial" w:cs="Arial"/>
                <w:b/>
                <w:sz w:val="24"/>
                <w:szCs w:val="24"/>
              </w:rPr>
              <w:t>IDENTIFICACIÓN</w:t>
            </w:r>
          </w:p>
        </w:tc>
        <w:tc>
          <w:tcPr>
            <w:tcW w:w="2440" w:type="dxa"/>
            <w:shd w:val="clear" w:color="auto" w:fill="C6D9F1"/>
            <w:vAlign w:val="center"/>
          </w:tcPr>
          <w:p w14:paraId="21010A4F" w14:textId="76AA1B27" w:rsidR="009E1E9B" w:rsidRPr="00865F40" w:rsidRDefault="008E6FC7">
            <w:pPr>
              <w:spacing w:before="48" w:after="48"/>
              <w:jc w:val="center"/>
              <w:rPr>
                <w:rFonts w:ascii="Arial" w:hAnsi="Arial" w:cs="Arial"/>
                <w:b/>
                <w:sz w:val="24"/>
                <w:szCs w:val="24"/>
              </w:rPr>
            </w:pPr>
            <w:r w:rsidRPr="00865F40">
              <w:rPr>
                <w:rFonts w:ascii="Arial" w:hAnsi="Arial" w:cs="Arial"/>
                <w:b/>
                <w:sz w:val="24"/>
                <w:szCs w:val="24"/>
              </w:rPr>
              <w:t>ACTIVIDAD</w:t>
            </w:r>
            <w:r w:rsidR="0075689A" w:rsidRPr="00865F40">
              <w:rPr>
                <w:rFonts w:ascii="Arial" w:hAnsi="Arial" w:cs="Arial"/>
                <w:b/>
                <w:sz w:val="24"/>
                <w:szCs w:val="24"/>
              </w:rPr>
              <w:t xml:space="preserve"> DEL SG</w:t>
            </w:r>
          </w:p>
        </w:tc>
      </w:tr>
      <w:tr w:rsidR="009E1E9B" w:rsidRPr="00865F40" w14:paraId="67A3460D" w14:textId="77777777" w:rsidTr="00A1456C">
        <w:trPr>
          <w:trHeight w:val="144"/>
        </w:trPr>
        <w:tc>
          <w:tcPr>
            <w:tcW w:w="2190" w:type="dxa"/>
            <w:vAlign w:val="center"/>
          </w:tcPr>
          <w:p w14:paraId="3E448E25" w14:textId="77777777" w:rsidR="009E1E9B" w:rsidRPr="00865F40" w:rsidRDefault="0075689A">
            <w:pPr>
              <w:jc w:val="center"/>
              <w:rPr>
                <w:rFonts w:ascii="Arial" w:hAnsi="Arial" w:cs="Arial"/>
                <w:sz w:val="24"/>
                <w:szCs w:val="24"/>
              </w:rPr>
            </w:pPr>
            <w:r w:rsidRPr="00865F40">
              <w:rPr>
                <w:rFonts w:ascii="Arial" w:hAnsi="Arial" w:cs="Arial"/>
                <w:sz w:val="24"/>
                <w:szCs w:val="24"/>
              </w:rPr>
              <w:t>M</w:t>
            </w:r>
          </w:p>
        </w:tc>
        <w:tc>
          <w:tcPr>
            <w:tcW w:w="1740" w:type="dxa"/>
            <w:vAlign w:val="center"/>
          </w:tcPr>
          <w:p w14:paraId="670E01F2" w14:textId="77777777" w:rsidR="009E1E9B" w:rsidRPr="00865F40" w:rsidRDefault="0075689A">
            <w:pPr>
              <w:rPr>
                <w:rFonts w:ascii="Arial" w:hAnsi="Arial" w:cs="Arial"/>
                <w:sz w:val="24"/>
                <w:szCs w:val="24"/>
              </w:rPr>
            </w:pPr>
            <w:r w:rsidRPr="00865F40">
              <w:rPr>
                <w:rFonts w:ascii="Arial" w:hAnsi="Arial" w:cs="Arial"/>
                <w:sz w:val="24"/>
                <w:szCs w:val="24"/>
              </w:rPr>
              <w:t>Manuales</w:t>
            </w:r>
          </w:p>
        </w:tc>
        <w:tc>
          <w:tcPr>
            <w:tcW w:w="2130" w:type="dxa"/>
            <w:vAlign w:val="center"/>
          </w:tcPr>
          <w:p w14:paraId="1F6D9F52" w14:textId="77777777" w:rsidR="009E1E9B" w:rsidRPr="00865F40" w:rsidRDefault="0075689A">
            <w:pPr>
              <w:jc w:val="center"/>
              <w:rPr>
                <w:rFonts w:ascii="Arial" w:hAnsi="Arial" w:cs="Arial"/>
                <w:sz w:val="24"/>
                <w:szCs w:val="24"/>
              </w:rPr>
            </w:pPr>
            <w:r w:rsidRPr="00865F40">
              <w:rPr>
                <w:rFonts w:ascii="Arial" w:hAnsi="Arial" w:cs="Arial"/>
                <w:sz w:val="24"/>
                <w:szCs w:val="24"/>
              </w:rPr>
              <w:t>DE</w:t>
            </w:r>
          </w:p>
        </w:tc>
        <w:tc>
          <w:tcPr>
            <w:tcW w:w="2440" w:type="dxa"/>
            <w:vAlign w:val="center"/>
          </w:tcPr>
          <w:p w14:paraId="4B85D0AC" w14:textId="52F1171F" w:rsidR="009E1E9B" w:rsidRPr="00865F40" w:rsidRDefault="0075689A">
            <w:pPr>
              <w:rPr>
                <w:rFonts w:ascii="Arial" w:hAnsi="Arial" w:cs="Arial"/>
                <w:sz w:val="24"/>
                <w:szCs w:val="24"/>
              </w:rPr>
            </w:pPr>
            <w:r w:rsidRPr="00865F40">
              <w:rPr>
                <w:rFonts w:ascii="Arial" w:hAnsi="Arial" w:cs="Arial"/>
                <w:sz w:val="24"/>
                <w:szCs w:val="24"/>
              </w:rPr>
              <w:t>Direcci</w:t>
            </w:r>
            <w:r w:rsidR="00C7103C">
              <w:rPr>
                <w:rFonts w:ascii="Arial" w:hAnsi="Arial" w:cs="Arial"/>
                <w:sz w:val="24"/>
                <w:szCs w:val="24"/>
              </w:rPr>
              <w:t>ón</w:t>
            </w:r>
            <w:r w:rsidRPr="00865F40">
              <w:rPr>
                <w:rFonts w:ascii="Arial" w:hAnsi="Arial" w:cs="Arial"/>
                <w:sz w:val="24"/>
                <w:szCs w:val="24"/>
              </w:rPr>
              <w:t xml:space="preserve"> Estratégic</w:t>
            </w:r>
            <w:r w:rsidR="00C7103C">
              <w:rPr>
                <w:rFonts w:ascii="Arial" w:hAnsi="Arial" w:cs="Arial"/>
                <w:sz w:val="24"/>
                <w:szCs w:val="24"/>
              </w:rPr>
              <w:t>a</w:t>
            </w:r>
          </w:p>
        </w:tc>
      </w:tr>
      <w:tr w:rsidR="00CC1CC2" w:rsidRPr="00865F40" w14:paraId="0474DA9B" w14:textId="77777777" w:rsidTr="00A1456C">
        <w:trPr>
          <w:trHeight w:val="375"/>
        </w:trPr>
        <w:tc>
          <w:tcPr>
            <w:tcW w:w="2190" w:type="dxa"/>
            <w:vAlign w:val="center"/>
          </w:tcPr>
          <w:p w14:paraId="7DC34C51" w14:textId="6F4535E5" w:rsidR="00CC1CC2" w:rsidRPr="00865F40" w:rsidRDefault="00CC1CC2" w:rsidP="00CC1CC2">
            <w:pPr>
              <w:jc w:val="center"/>
              <w:rPr>
                <w:rFonts w:ascii="Arial" w:hAnsi="Arial" w:cs="Arial"/>
                <w:sz w:val="24"/>
                <w:szCs w:val="24"/>
              </w:rPr>
            </w:pPr>
            <w:r w:rsidRPr="00865F40">
              <w:rPr>
                <w:rFonts w:ascii="Arial" w:hAnsi="Arial" w:cs="Arial"/>
                <w:sz w:val="24"/>
                <w:szCs w:val="24"/>
              </w:rPr>
              <w:t>D</w:t>
            </w:r>
          </w:p>
        </w:tc>
        <w:tc>
          <w:tcPr>
            <w:tcW w:w="1740" w:type="dxa"/>
            <w:vAlign w:val="center"/>
          </w:tcPr>
          <w:p w14:paraId="4853B955" w14:textId="77777777" w:rsidR="00CC1CC2" w:rsidRPr="00865F40" w:rsidRDefault="00CC1CC2" w:rsidP="00CC1CC2">
            <w:pPr>
              <w:rPr>
                <w:rFonts w:ascii="Arial" w:hAnsi="Arial" w:cs="Arial"/>
                <w:sz w:val="24"/>
                <w:szCs w:val="24"/>
              </w:rPr>
            </w:pPr>
            <w:r w:rsidRPr="00865F40">
              <w:rPr>
                <w:rFonts w:ascii="Arial" w:hAnsi="Arial" w:cs="Arial"/>
                <w:sz w:val="24"/>
                <w:szCs w:val="24"/>
              </w:rPr>
              <w:t>Documentos</w:t>
            </w:r>
          </w:p>
        </w:tc>
        <w:tc>
          <w:tcPr>
            <w:tcW w:w="2130" w:type="dxa"/>
            <w:vAlign w:val="center"/>
          </w:tcPr>
          <w:p w14:paraId="4EF9E019" w14:textId="3F49DCAB" w:rsidR="00CC1CC2" w:rsidRPr="00865F40" w:rsidRDefault="00C7103C" w:rsidP="00CC1CC2">
            <w:pPr>
              <w:jc w:val="center"/>
              <w:rPr>
                <w:rFonts w:ascii="Arial" w:hAnsi="Arial" w:cs="Arial"/>
                <w:sz w:val="24"/>
                <w:szCs w:val="24"/>
              </w:rPr>
            </w:pPr>
            <w:r>
              <w:rPr>
                <w:rFonts w:ascii="Arial" w:hAnsi="Arial" w:cs="Arial"/>
                <w:sz w:val="24"/>
                <w:szCs w:val="24"/>
              </w:rPr>
              <w:t>RF</w:t>
            </w:r>
          </w:p>
        </w:tc>
        <w:tc>
          <w:tcPr>
            <w:tcW w:w="2440" w:type="dxa"/>
            <w:vAlign w:val="center"/>
          </w:tcPr>
          <w:p w14:paraId="63170056" w14:textId="747BC79C" w:rsidR="00CC1CC2" w:rsidRPr="00865F40" w:rsidRDefault="00C7103C" w:rsidP="00CC1CC2">
            <w:pPr>
              <w:rPr>
                <w:rFonts w:ascii="Arial" w:hAnsi="Arial" w:cs="Arial"/>
                <w:sz w:val="24"/>
                <w:szCs w:val="24"/>
              </w:rPr>
            </w:pPr>
            <w:r>
              <w:rPr>
                <w:rFonts w:ascii="Arial" w:hAnsi="Arial" w:cs="Arial"/>
                <w:sz w:val="24"/>
                <w:szCs w:val="24"/>
              </w:rPr>
              <w:t>Recurso Financiero</w:t>
            </w:r>
          </w:p>
        </w:tc>
      </w:tr>
      <w:tr w:rsidR="00CC1CC2" w:rsidRPr="00865F40" w14:paraId="7EF36695" w14:textId="77777777" w:rsidTr="00A1456C">
        <w:trPr>
          <w:trHeight w:val="375"/>
        </w:trPr>
        <w:tc>
          <w:tcPr>
            <w:tcW w:w="2190" w:type="dxa"/>
            <w:vAlign w:val="center"/>
          </w:tcPr>
          <w:p w14:paraId="11F32D59" w14:textId="77777777" w:rsidR="00CC1CC2" w:rsidRPr="00865F40" w:rsidRDefault="00CC1CC2" w:rsidP="00CC1CC2">
            <w:pPr>
              <w:jc w:val="center"/>
              <w:rPr>
                <w:rFonts w:ascii="Arial" w:hAnsi="Arial" w:cs="Arial"/>
                <w:sz w:val="24"/>
                <w:szCs w:val="24"/>
              </w:rPr>
            </w:pPr>
            <w:r w:rsidRPr="00865F40">
              <w:rPr>
                <w:rFonts w:ascii="Arial" w:hAnsi="Arial" w:cs="Arial"/>
                <w:sz w:val="24"/>
                <w:szCs w:val="24"/>
              </w:rPr>
              <w:t>P</w:t>
            </w:r>
          </w:p>
        </w:tc>
        <w:tc>
          <w:tcPr>
            <w:tcW w:w="1740" w:type="dxa"/>
            <w:vAlign w:val="center"/>
          </w:tcPr>
          <w:p w14:paraId="391F7C49" w14:textId="77777777" w:rsidR="00CC1CC2" w:rsidRPr="00865F40" w:rsidRDefault="00CC1CC2" w:rsidP="00CC1CC2">
            <w:pPr>
              <w:rPr>
                <w:rFonts w:ascii="Arial" w:hAnsi="Arial" w:cs="Arial"/>
                <w:sz w:val="24"/>
                <w:szCs w:val="24"/>
              </w:rPr>
            </w:pPr>
            <w:r w:rsidRPr="00865F40">
              <w:rPr>
                <w:rFonts w:ascii="Arial" w:hAnsi="Arial" w:cs="Arial"/>
                <w:sz w:val="24"/>
                <w:szCs w:val="24"/>
              </w:rPr>
              <w:t>Procedimientos</w:t>
            </w:r>
          </w:p>
        </w:tc>
        <w:tc>
          <w:tcPr>
            <w:tcW w:w="2130" w:type="dxa"/>
            <w:vAlign w:val="center"/>
          </w:tcPr>
          <w:p w14:paraId="07EFC4E7" w14:textId="25B7F00A" w:rsidR="00CC1CC2" w:rsidRPr="00865F40" w:rsidRDefault="00C7103C" w:rsidP="00CC1CC2">
            <w:pPr>
              <w:jc w:val="center"/>
              <w:rPr>
                <w:rFonts w:ascii="Arial" w:hAnsi="Arial" w:cs="Arial"/>
                <w:i/>
                <w:iCs/>
                <w:sz w:val="24"/>
                <w:szCs w:val="24"/>
              </w:rPr>
            </w:pPr>
            <w:r>
              <w:rPr>
                <w:rFonts w:ascii="Arial" w:hAnsi="Arial" w:cs="Arial"/>
                <w:sz w:val="24"/>
                <w:szCs w:val="24"/>
              </w:rPr>
              <w:t>GM</w:t>
            </w:r>
          </w:p>
        </w:tc>
        <w:tc>
          <w:tcPr>
            <w:tcW w:w="2440" w:type="dxa"/>
            <w:vAlign w:val="center"/>
          </w:tcPr>
          <w:p w14:paraId="1461973B" w14:textId="38FAFF92" w:rsidR="00CC1CC2" w:rsidRPr="00865F40" w:rsidRDefault="00C7103C" w:rsidP="00CC1CC2">
            <w:pPr>
              <w:rPr>
                <w:rFonts w:ascii="Arial" w:hAnsi="Arial" w:cs="Arial"/>
                <w:sz w:val="24"/>
                <w:szCs w:val="24"/>
              </w:rPr>
            </w:pPr>
            <w:r>
              <w:rPr>
                <w:rFonts w:ascii="Arial" w:hAnsi="Arial" w:cs="Arial"/>
                <w:sz w:val="24"/>
                <w:szCs w:val="24"/>
              </w:rPr>
              <w:t>Gestión Comercial</w:t>
            </w:r>
          </w:p>
        </w:tc>
      </w:tr>
      <w:tr w:rsidR="00CC1CC2" w:rsidRPr="00865F40" w14:paraId="1FCB1413" w14:textId="77777777" w:rsidTr="00A1456C">
        <w:trPr>
          <w:trHeight w:val="375"/>
        </w:trPr>
        <w:tc>
          <w:tcPr>
            <w:tcW w:w="2190" w:type="dxa"/>
            <w:vAlign w:val="center"/>
          </w:tcPr>
          <w:p w14:paraId="5AB34C27" w14:textId="235F1847" w:rsidR="00CC1CC2" w:rsidRPr="00865F40" w:rsidRDefault="00CC1CC2" w:rsidP="00CC1CC2">
            <w:pPr>
              <w:jc w:val="center"/>
              <w:rPr>
                <w:rFonts w:ascii="Arial" w:hAnsi="Arial" w:cs="Arial"/>
                <w:sz w:val="24"/>
                <w:szCs w:val="24"/>
              </w:rPr>
            </w:pPr>
            <w:proofErr w:type="spellStart"/>
            <w:r w:rsidRPr="00865F40">
              <w:rPr>
                <w:rFonts w:ascii="Arial" w:hAnsi="Arial" w:cs="Arial"/>
                <w:sz w:val="24"/>
                <w:szCs w:val="24"/>
              </w:rPr>
              <w:t>It</w:t>
            </w:r>
            <w:proofErr w:type="spellEnd"/>
          </w:p>
        </w:tc>
        <w:tc>
          <w:tcPr>
            <w:tcW w:w="1740" w:type="dxa"/>
            <w:vAlign w:val="center"/>
          </w:tcPr>
          <w:p w14:paraId="2B7D4EE8" w14:textId="77777777" w:rsidR="00CC1CC2" w:rsidRPr="00865F40" w:rsidRDefault="00CC1CC2" w:rsidP="00CC1CC2">
            <w:pPr>
              <w:rPr>
                <w:rFonts w:ascii="Arial" w:hAnsi="Arial" w:cs="Arial"/>
                <w:sz w:val="24"/>
                <w:szCs w:val="24"/>
              </w:rPr>
            </w:pPr>
            <w:r w:rsidRPr="00865F40">
              <w:rPr>
                <w:rFonts w:ascii="Arial" w:hAnsi="Arial" w:cs="Arial"/>
                <w:sz w:val="24"/>
                <w:szCs w:val="24"/>
              </w:rPr>
              <w:t>Instructivos</w:t>
            </w:r>
          </w:p>
        </w:tc>
        <w:tc>
          <w:tcPr>
            <w:tcW w:w="2130" w:type="dxa"/>
            <w:vAlign w:val="center"/>
          </w:tcPr>
          <w:p w14:paraId="0148F2DA" w14:textId="6BBD26E6" w:rsidR="00CC1CC2" w:rsidRPr="00865F40" w:rsidRDefault="00C7103C" w:rsidP="00CC1CC2">
            <w:pPr>
              <w:jc w:val="center"/>
              <w:rPr>
                <w:rFonts w:ascii="Arial" w:hAnsi="Arial" w:cs="Arial"/>
                <w:i/>
                <w:iCs/>
                <w:sz w:val="24"/>
                <w:szCs w:val="24"/>
              </w:rPr>
            </w:pPr>
            <w:r>
              <w:rPr>
                <w:rFonts w:ascii="Arial" w:hAnsi="Arial" w:cs="Arial"/>
                <w:sz w:val="24"/>
                <w:szCs w:val="24"/>
              </w:rPr>
              <w:t>T</w:t>
            </w:r>
            <w:r w:rsidR="00CC1CC2" w:rsidRPr="00865F40">
              <w:rPr>
                <w:rFonts w:ascii="Arial" w:hAnsi="Arial" w:cs="Arial"/>
                <w:sz w:val="24"/>
                <w:szCs w:val="24"/>
              </w:rPr>
              <w:t>H</w:t>
            </w:r>
          </w:p>
        </w:tc>
        <w:tc>
          <w:tcPr>
            <w:tcW w:w="2440" w:type="dxa"/>
            <w:vAlign w:val="center"/>
          </w:tcPr>
          <w:p w14:paraId="66993D21" w14:textId="5DFE6E50" w:rsidR="00CC1CC2" w:rsidRPr="00865F40" w:rsidRDefault="00C7103C" w:rsidP="00CC1CC2">
            <w:pPr>
              <w:rPr>
                <w:rFonts w:ascii="Arial" w:hAnsi="Arial" w:cs="Arial"/>
                <w:sz w:val="24"/>
                <w:szCs w:val="24"/>
              </w:rPr>
            </w:pPr>
            <w:r>
              <w:rPr>
                <w:rFonts w:ascii="Arial" w:hAnsi="Arial" w:cs="Arial"/>
                <w:sz w:val="24"/>
                <w:szCs w:val="24"/>
              </w:rPr>
              <w:t xml:space="preserve">Gestión del </w:t>
            </w:r>
            <w:r w:rsidR="00CC1CC2" w:rsidRPr="00865F40">
              <w:rPr>
                <w:rFonts w:ascii="Arial" w:hAnsi="Arial" w:cs="Arial"/>
                <w:sz w:val="24"/>
                <w:szCs w:val="24"/>
              </w:rPr>
              <w:t>Talento Humano</w:t>
            </w:r>
          </w:p>
        </w:tc>
      </w:tr>
      <w:tr w:rsidR="00CC1CC2" w:rsidRPr="00865F40" w14:paraId="78D800B6" w14:textId="77777777" w:rsidTr="00A1456C">
        <w:trPr>
          <w:trHeight w:val="375"/>
        </w:trPr>
        <w:tc>
          <w:tcPr>
            <w:tcW w:w="2190" w:type="dxa"/>
            <w:vAlign w:val="center"/>
          </w:tcPr>
          <w:p w14:paraId="4CCDF039" w14:textId="77777777" w:rsidR="00CC1CC2" w:rsidRPr="00865F40" w:rsidRDefault="00CC1CC2" w:rsidP="00CC1CC2">
            <w:pPr>
              <w:jc w:val="center"/>
              <w:rPr>
                <w:rFonts w:ascii="Arial" w:hAnsi="Arial" w:cs="Arial"/>
                <w:sz w:val="24"/>
                <w:szCs w:val="24"/>
              </w:rPr>
            </w:pPr>
            <w:r w:rsidRPr="00865F40">
              <w:rPr>
                <w:rFonts w:ascii="Arial" w:hAnsi="Arial" w:cs="Arial"/>
                <w:sz w:val="24"/>
                <w:szCs w:val="24"/>
              </w:rPr>
              <w:t>F</w:t>
            </w:r>
          </w:p>
        </w:tc>
        <w:tc>
          <w:tcPr>
            <w:tcW w:w="1740" w:type="dxa"/>
            <w:vAlign w:val="center"/>
          </w:tcPr>
          <w:p w14:paraId="138593F3" w14:textId="77777777" w:rsidR="00CC1CC2" w:rsidRPr="00865F40" w:rsidRDefault="00CC1CC2" w:rsidP="00CC1CC2">
            <w:pPr>
              <w:rPr>
                <w:rFonts w:ascii="Arial" w:hAnsi="Arial" w:cs="Arial"/>
                <w:sz w:val="24"/>
                <w:szCs w:val="24"/>
              </w:rPr>
            </w:pPr>
            <w:r w:rsidRPr="00865F40">
              <w:rPr>
                <w:rFonts w:ascii="Arial" w:hAnsi="Arial" w:cs="Arial"/>
                <w:sz w:val="24"/>
                <w:szCs w:val="24"/>
              </w:rPr>
              <w:t>Formatos</w:t>
            </w:r>
          </w:p>
        </w:tc>
        <w:tc>
          <w:tcPr>
            <w:tcW w:w="2130" w:type="dxa"/>
            <w:vAlign w:val="center"/>
          </w:tcPr>
          <w:p w14:paraId="06899192" w14:textId="4F2668EF" w:rsidR="00CC1CC2" w:rsidRPr="00865F40" w:rsidRDefault="00C7103C" w:rsidP="00CC1CC2">
            <w:pPr>
              <w:jc w:val="center"/>
              <w:rPr>
                <w:rFonts w:ascii="Arial" w:hAnsi="Arial" w:cs="Arial"/>
                <w:sz w:val="24"/>
                <w:szCs w:val="24"/>
              </w:rPr>
            </w:pPr>
            <w:r>
              <w:rPr>
                <w:rFonts w:ascii="Arial" w:hAnsi="Arial" w:cs="Arial"/>
                <w:sz w:val="24"/>
                <w:szCs w:val="24"/>
              </w:rPr>
              <w:t>GC</w:t>
            </w:r>
          </w:p>
        </w:tc>
        <w:tc>
          <w:tcPr>
            <w:tcW w:w="2440" w:type="dxa"/>
            <w:vAlign w:val="center"/>
          </w:tcPr>
          <w:p w14:paraId="66A23BAB" w14:textId="5DB6FA51" w:rsidR="00CC1CC2" w:rsidRPr="00865F40" w:rsidRDefault="00C7103C" w:rsidP="00CC1CC2">
            <w:pPr>
              <w:rPr>
                <w:rFonts w:ascii="Arial" w:hAnsi="Arial" w:cs="Arial"/>
                <w:sz w:val="24"/>
                <w:szCs w:val="24"/>
              </w:rPr>
            </w:pPr>
            <w:r>
              <w:rPr>
                <w:rFonts w:ascii="Arial" w:hAnsi="Arial" w:cs="Arial"/>
                <w:sz w:val="24"/>
                <w:szCs w:val="24"/>
              </w:rPr>
              <w:t>Gestión</w:t>
            </w:r>
            <w:r>
              <w:rPr>
                <w:rFonts w:ascii="Arial" w:hAnsi="Arial" w:cs="Arial"/>
                <w:sz w:val="24"/>
                <w:szCs w:val="24"/>
              </w:rPr>
              <w:t xml:space="preserve"> Contractual</w:t>
            </w:r>
          </w:p>
        </w:tc>
      </w:tr>
      <w:tr w:rsidR="00CC1CC2" w:rsidRPr="00865F40" w14:paraId="4374724B" w14:textId="77777777" w:rsidTr="00A1456C">
        <w:trPr>
          <w:trHeight w:val="375"/>
        </w:trPr>
        <w:tc>
          <w:tcPr>
            <w:tcW w:w="2190" w:type="dxa"/>
            <w:vAlign w:val="center"/>
          </w:tcPr>
          <w:p w14:paraId="11A02E0C" w14:textId="77777777" w:rsidR="00CC1CC2" w:rsidRPr="00865F40" w:rsidRDefault="00CC1CC2" w:rsidP="00CC1CC2">
            <w:pPr>
              <w:jc w:val="center"/>
              <w:rPr>
                <w:rFonts w:ascii="Arial" w:hAnsi="Arial" w:cs="Arial"/>
                <w:sz w:val="24"/>
                <w:szCs w:val="24"/>
              </w:rPr>
            </w:pPr>
            <w:r w:rsidRPr="00865F40">
              <w:rPr>
                <w:rFonts w:ascii="Arial" w:hAnsi="Arial" w:cs="Arial"/>
                <w:sz w:val="24"/>
                <w:szCs w:val="24"/>
              </w:rPr>
              <w:lastRenderedPageBreak/>
              <w:t>I</w:t>
            </w:r>
          </w:p>
        </w:tc>
        <w:tc>
          <w:tcPr>
            <w:tcW w:w="1740" w:type="dxa"/>
            <w:vAlign w:val="center"/>
          </w:tcPr>
          <w:p w14:paraId="49133370" w14:textId="77777777" w:rsidR="00CC1CC2" w:rsidRPr="00865F40" w:rsidRDefault="00CC1CC2" w:rsidP="00CC1CC2">
            <w:pPr>
              <w:rPr>
                <w:rFonts w:ascii="Arial" w:hAnsi="Arial" w:cs="Arial"/>
                <w:sz w:val="24"/>
                <w:szCs w:val="24"/>
              </w:rPr>
            </w:pPr>
            <w:r w:rsidRPr="00865F40">
              <w:rPr>
                <w:rFonts w:ascii="Arial" w:hAnsi="Arial" w:cs="Arial"/>
                <w:sz w:val="24"/>
                <w:szCs w:val="24"/>
              </w:rPr>
              <w:t>Indicadores</w:t>
            </w:r>
          </w:p>
        </w:tc>
        <w:tc>
          <w:tcPr>
            <w:tcW w:w="2130" w:type="dxa"/>
            <w:vAlign w:val="center"/>
          </w:tcPr>
          <w:p w14:paraId="00A9288F" w14:textId="0D4D745C" w:rsidR="00CC1CC2" w:rsidRPr="00865F40" w:rsidRDefault="00C7103C" w:rsidP="00CC1CC2">
            <w:pPr>
              <w:jc w:val="center"/>
              <w:rPr>
                <w:rFonts w:ascii="Arial" w:hAnsi="Arial" w:cs="Arial"/>
                <w:sz w:val="24"/>
                <w:szCs w:val="24"/>
              </w:rPr>
            </w:pPr>
            <w:r>
              <w:rPr>
                <w:rFonts w:ascii="Arial" w:hAnsi="Arial" w:cs="Arial"/>
                <w:sz w:val="24"/>
                <w:szCs w:val="24"/>
              </w:rPr>
              <w:t>GD</w:t>
            </w:r>
          </w:p>
        </w:tc>
        <w:tc>
          <w:tcPr>
            <w:tcW w:w="2440" w:type="dxa"/>
            <w:vAlign w:val="center"/>
          </w:tcPr>
          <w:p w14:paraId="74859365" w14:textId="1529A42F" w:rsidR="00CC1CC2" w:rsidRPr="00865F40" w:rsidRDefault="00C7103C" w:rsidP="00CC1CC2">
            <w:pPr>
              <w:rPr>
                <w:rFonts w:ascii="Arial" w:hAnsi="Arial" w:cs="Arial"/>
                <w:sz w:val="24"/>
                <w:szCs w:val="24"/>
              </w:rPr>
            </w:pPr>
            <w:r>
              <w:rPr>
                <w:rFonts w:ascii="Arial" w:hAnsi="Arial" w:cs="Arial"/>
                <w:sz w:val="24"/>
                <w:szCs w:val="24"/>
              </w:rPr>
              <w:t>Gestión</w:t>
            </w:r>
            <w:r>
              <w:rPr>
                <w:rFonts w:ascii="Arial" w:hAnsi="Arial" w:cs="Arial"/>
                <w:sz w:val="24"/>
                <w:szCs w:val="24"/>
              </w:rPr>
              <w:t xml:space="preserve"> Documental</w:t>
            </w:r>
          </w:p>
        </w:tc>
      </w:tr>
      <w:tr w:rsidR="00CC1CC2" w:rsidRPr="00865F40" w14:paraId="2B171C4F" w14:textId="77777777" w:rsidTr="00A1456C">
        <w:trPr>
          <w:trHeight w:val="375"/>
        </w:trPr>
        <w:tc>
          <w:tcPr>
            <w:tcW w:w="2190" w:type="dxa"/>
            <w:vAlign w:val="center"/>
          </w:tcPr>
          <w:p w14:paraId="65517C23" w14:textId="77777777" w:rsidR="00CC1CC2" w:rsidRPr="00865F40" w:rsidRDefault="00CC1CC2" w:rsidP="00CC1CC2">
            <w:pPr>
              <w:jc w:val="center"/>
              <w:rPr>
                <w:rFonts w:ascii="Arial" w:hAnsi="Arial" w:cs="Arial"/>
                <w:sz w:val="24"/>
                <w:szCs w:val="24"/>
              </w:rPr>
            </w:pPr>
            <w:r w:rsidRPr="00865F40">
              <w:rPr>
                <w:rFonts w:ascii="Arial" w:hAnsi="Arial" w:cs="Arial"/>
                <w:sz w:val="24"/>
                <w:szCs w:val="24"/>
              </w:rPr>
              <w:t>E</w:t>
            </w:r>
          </w:p>
        </w:tc>
        <w:tc>
          <w:tcPr>
            <w:tcW w:w="1740" w:type="dxa"/>
            <w:vAlign w:val="center"/>
          </w:tcPr>
          <w:p w14:paraId="02144334" w14:textId="77777777" w:rsidR="00CC1CC2" w:rsidRPr="00865F40" w:rsidRDefault="00CC1CC2" w:rsidP="00CC1CC2">
            <w:pPr>
              <w:rPr>
                <w:rFonts w:ascii="Arial" w:hAnsi="Arial" w:cs="Arial"/>
                <w:sz w:val="24"/>
                <w:szCs w:val="24"/>
              </w:rPr>
            </w:pPr>
            <w:r w:rsidRPr="00865F40">
              <w:rPr>
                <w:rFonts w:ascii="Arial" w:hAnsi="Arial" w:cs="Arial"/>
                <w:sz w:val="24"/>
                <w:szCs w:val="24"/>
              </w:rPr>
              <w:t>Ficha Técnica de Equipos</w:t>
            </w:r>
          </w:p>
        </w:tc>
        <w:tc>
          <w:tcPr>
            <w:tcW w:w="2130" w:type="dxa"/>
            <w:vAlign w:val="center"/>
          </w:tcPr>
          <w:p w14:paraId="5E62D85D" w14:textId="3BFA3FF4" w:rsidR="00CC1CC2" w:rsidRPr="00865F40" w:rsidRDefault="00C7103C" w:rsidP="00CC1CC2">
            <w:pPr>
              <w:jc w:val="center"/>
              <w:rPr>
                <w:rFonts w:ascii="Arial" w:hAnsi="Arial" w:cs="Arial"/>
                <w:sz w:val="24"/>
                <w:szCs w:val="24"/>
              </w:rPr>
            </w:pPr>
            <w:r>
              <w:rPr>
                <w:rFonts w:ascii="Arial" w:hAnsi="Arial" w:cs="Arial"/>
                <w:sz w:val="24"/>
                <w:szCs w:val="24"/>
              </w:rPr>
              <w:t>MC</w:t>
            </w:r>
          </w:p>
        </w:tc>
        <w:tc>
          <w:tcPr>
            <w:tcW w:w="2440" w:type="dxa"/>
            <w:vAlign w:val="center"/>
          </w:tcPr>
          <w:p w14:paraId="111343A7" w14:textId="575FE592" w:rsidR="00CC1CC2" w:rsidRPr="00865F40" w:rsidRDefault="00C7103C" w:rsidP="00CC1CC2">
            <w:pPr>
              <w:rPr>
                <w:rFonts w:ascii="Arial" w:hAnsi="Arial" w:cs="Arial"/>
                <w:sz w:val="24"/>
                <w:szCs w:val="24"/>
              </w:rPr>
            </w:pPr>
            <w:r w:rsidRPr="00865F40">
              <w:rPr>
                <w:rFonts w:ascii="Arial" w:hAnsi="Arial" w:cs="Arial"/>
                <w:sz w:val="24"/>
                <w:szCs w:val="24"/>
              </w:rPr>
              <w:t>Mejora</w:t>
            </w:r>
            <w:r>
              <w:rPr>
                <w:rFonts w:ascii="Arial" w:hAnsi="Arial" w:cs="Arial"/>
                <w:sz w:val="24"/>
                <w:szCs w:val="24"/>
              </w:rPr>
              <w:t xml:space="preserve"> </w:t>
            </w:r>
            <w:r w:rsidRPr="00865F40">
              <w:rPr>
                <w:rFonts w:ascii="Arial" w:hAnsi="Arial" w:cs="Arial"/>
                <w:sz w:val="24"/>
                <w:szCs w:val="24"/>
              </w:rPr>
              <w:t>Continu</w:t>
            </w:r>
            <w:r>
              <w:rPr>
                <w:rFonts w:ascii="Arial" w:hAnsi="Arial" w:cs="Arial"/>
                <w:sz w:val="24"/>
                <w:szCs w:val="24"/>
              </w:rPr>
              <w:t>a</w:t>
            </w:r>
          </w:p>
        </w:tc>
      </w:tr>
      <w:tr w:rsidR="00064822" w:rsidRPr="00865F40" w14:paraId="603A3FED" w14:textId="77777777" w:rsidTr="00A1456C">
        <w:trPr>
          <w:trHeight w:val="375"/>
        </w:trPr>
        <w:tc>
          <w:tcPr>
            <w:tcW w:w="2190" w:type="dxa"/>
            <w:vAlign w:val="center"/>
          </w:tcPr>
          <w:p w14:paraId="264E9BE0" w14:textId="77777777" w:rsidR="00064822" w:rsidRPr="00865F40" w:rsidRDefault="00064822" w:rsidP="00064822">
            <w:pPr>
              <w:jc w:val="center"/>
              <w:rPr>
                <w:rFonts w:ascii="Arial" w:hAnsi="Arial" w:cs="Arial"/>
                <w:sz w:val="24"/>
                <w:szCs w:val="24"/>
              </w:rPr>
            </w:pPr>
          </w:p>
        </w:tc>
        <w:tc>
          <w:tcPr>
            <w:tcW w:w="1740" w:type="dxa"/>
            <w:vAlign w:val="center"/>
          </w:tcPr>
          <w:p w14:paraId="30BEA5FC" w14:textId="77777777" w:rsidR="00064822" w:rsidRPr="00865F40" w:rsidRDefault="00064822" w:rsidP="00064822">
            <w:pPr>
              <w:rPr>
                <w:rFonts w:ascii="Arial" w:hAnsi="Arial" w:cs="Arial"/>
                <w:b/>
                <w:sz w:val="24"/>
                <w:szCs w:val="24"/>
              </w:rPr>
            </w:pPr>
          </w:p>
        </w:tc>
        <w:tc>
          <w:tcPr>
            <w:tcW w:w="2130" w:type="dxa"/>
            <w:vAlign w:val="center"/>
          </w:tcPr>
          <w:p w14:paraId="1CF28493" w14:textId="6E7397DC" w:rsidR="00064822" w:rsidRPr="00865F40" w:rsidRDefault="00064822" w:rsidP="00064822">
            <w:pPr>
              <w:jc w:val="center"/>
              <w:rPr>
                <w:rFonts w:ascii="Arial" w:hAnsi="Arial" w:cs="Arial"/>
                <w:sz w:val="24"/>
                <w:szCs w:val="24"/>
              </w:rPr>
            </w:pPr>
            <w:r w:rsidRPr="00865F40">
              <w:rPr>
                <w:rFonts w:ascii="Arial" w:hAnsi="Arial" w:cs="Arial"/>
                <w:sz w:val="24"/>
                <w:szCs w:val="24"/>
              </w:rPr>
              <w:t>EI</w:t>
            </w:r>
          </w:p>
        </w:tc>
        <w:tc>
          <w:tcPr>
            <w:tcW w:w="2440" w:type="dxa"/>
            <w:vAlign w:val="center"/>
          </w:tcPr>
          <w:p w14:paraId="1ED4AE95" w14:textId="6395BB12" w:rsidR="00064822" w:rsidRPr="00865F40" w:rsidRDefault="00064822" w:rsidP="00064822">
            <w:pPr>
              <w:rPr>
                <w:rFonts w:ascii="Arial" w:hAnsi="Arial" w:cs="Arial"/>
                <w:sz w:val="24"/>
                <w:szCs w:val="24"/>
              </w:rPr>
            </w:pPr>
            <w:r w:rsidRPr="00865F40">
              <w:rPr>
                <w:rFonts w:ascii="Arial" w:hAnsi="Arial" w:cs="Arial"/>
                <w:sz w:val="24"/>
                <w:szCs w:val="24"/>
              </w:rPr>
              <w:t>Evaluación Independiente</w:t>
            </w:r>
          </w:p>
        </w:tc>
      </w:tr>
    </w:tbl>
    <w:p w14:paraId="509B413F" w14:textId="77777777" w:rsidR="009E1E9B" w:rsidRPr="00865F40" w:rsidRDefault="00A1456C">
      <w:pPr>
        <w:rPr>
          <w:rFonts w:ascii="Arial" w:hAnsi="Arial" w:cs="Arial"/>
          <w:b/>
          <w:sz w:val="24"/>
          <w:szCs w:val="24"/>
        </w:rPr>
      </w:pPr>
      <w:r w:rsidRPr="00865F40">
        <w:rPr>
          <w:rFonts w:ascii="Arial" w:hAnsi="Arial" w:cs="Arial"/>
          <w:sz w:val="24"/>
          <w:szCs w:val="24"/>
        </w:rPr>
        <w:t>Fuente.</w:t>
      </w:r>
      <w:r w:rsidRPr="00865F40">
        <w:rPr>
          <w:rFonts w:ascii="Arial" w:hAnsi="Arial" w:cs="Arial"/>
          <w:b/>
          <w:sz w:val="24"/>
          <w:szCs w:val="24"/>
        </w:rPr>
        <w:t xml:space="preserve"> </w:t>
      </w:r>
      <w:r w:rsidRPr="00865F40">
        <w:rPr>
          <w:rFonts w:ascii="Arial" w:hAnsi="Arial" w:cs="Arial"/>
          <w:sz w:val="24"/>
          <w:szCs w:val="24"/>
        </w:rPr>
        <w:t>Elaboración propia</w:t>
      </w:r>
    </w:p>
    <w:p w14:paraId="6F22E09B" w14:textId="579C113D" w:rsidR="009E1E9B" w:rsidRPr="00865F40" w:rsidRDefault="0075689A">
      <w:pPr>
        <w:rPr>
          <w:rFonts w:ascii="Arial" w:hAnsi="Arial" w:cs="Arial"/>
          <w:sz w:val="24"/>
          <w:szCs w:val="24"/>
        </w:rPr>
      </w:pPr>
      <w:r w:rsidRPr="00865F40">
        <w:rPr>
          <w:rFonts w:ascii="Arial" w:hAnsi="Arial" w:cs="Arial"/>
          <w:b/>
          <w:sz w:val="24"/>
          <w:szCs w:val="24"/>
        </w:rPr>
        <w:t>Nota:</w:t>
      </w:r>
      <w:r w:rsidRPr="00865F40">
        <w:rPr>
          <w:rFonts w:ascii="Arial" w:hAnsi="Arial" w:cs="Arial"/>
          <w:sz w:val="24"/>
          <w:szCs w:val="24"/>
        </w:rPr>
        <w:t xml:space="preserve"> Los documentos externos no reciben este tipo de codificación se identifican por su nombre</w:t>
      </w:r>
      <w:r w:rsidR="00064822" w:rsidRPr="00865F40">
        <w:rPr>
          <w:rFonts w:ascii="Arial" w:hAnsi="Arial" w:cs="Arial"/>
          <w:sz w:val="24"/>
          <w:szCs w:val="24"/>
        </w:rPr>
        <w:t xml:space="preserve"> original</w:t>
      </w:r>
      <w:r w:rsidRPr="00865F40">
        <w:rPr>
          <w:rFonts w:ascii="Arial" w:hAnsi="Arial" w:cs="Arial"/>
          <w:sz w:val="24"/>
          <w:szCs w:val="24"/>
        </w:rPr>
        <w:t>.</w:t>
      </w:r>
      <w:r w:rsidR="00934812" w:rsidRPr="00865F40">
        <w:rPr>
          <w:rFonts w:ascii="Arial" w:hAnsi="Arial" w:cs="Arial"/>
          <w:sz w:val="24"/>
          <w:szCs w:val="24"/>
        </w:rPr>
        <w:t xml:space="preserve"> </w:t>
      </w:r>
    </w:p>
    <w:p w14:paraId="280F8888" w14:textId="77777777" w:rsidR="00E94875" w:rsidRPr="00865F40" w:rsidRDefault="0075689A">
      <w:pPr>
        <w:pStyle w:val="Ttulo3"/>
        <w:ind w:left="0" w:firstLine="0"/>
        <w:rPr>
          <w:rFonts w:ascii="Arial" w:hAnsi="Arial" w:cs="Arial"/>
          <w:sz w:val="24"/>
          <w:szCs w:val="24"/>
        </w:rPr>
      </w:pPr>
      <w:bookmarkStart w:id="11" w:name="_Toc67126963"/>
      <w:r w:rsidRPr="00865F40">
        <w:rPr>
          <w:rFonts w:ascii="Arial" w:hAnsi="Arial" w:cs="Arial"/>
          <w:sz w:val="24"/>
          <w:szCs w:val="24"/>
        </w:rPr>
        <w:t>Encabezado</w:t>
      </w:r>
      <w:bookmarkEnd w:id="11"/>
    </w:p>
    <w:p w14:paraId="76F5845F" w14:textId="194E3917" w:rsidR="009E1E9B" w:rsidRPr="00865F40" w:rsidRDefault="00E94875" w:rsidP="00E94875">
      <w:pPr>
        <w:rPr>
          <w:rFonts w:ascii="Arial" w:hAnsi="Arial" w:cs="Arial"/>
          <w:sz w:val="24"/>
          <w:szCs w:val="24"/>
        </w:rPr>
      </w:pPr>
      <w:r w:rsidRPr="00865F40">
        <w:rPr>
          <w:rFonts w:ascii="Arial" w:hAnsi="Arial" w:cs="Arial"/>
          <w:sz w:val="24"/>
          <w:szCs w:val="24"/>
        </w:rPr>
        <w:t>E</w:t>
      </w:r>
      <w:r w:rsidR="0075689A" w:rsidRPr="00865F40">
        <w:rPr>
          <w:rFonts w:ascii="Arial" w:hAnsi="Arial" w:cs="Arial"/>
          <w:sz w:val="24"/>
          <w:szCs w:val="24"/>
        </w:rPr>
        <w:t>l encabezado de un documento corresponde a los datos básicos para su identificación, y deberá ir en todas las páginas, como lo señala en la</w:t>
      </w:r>
      <w:r w:rsidR="002306DF" w:rsidRPr="00865F40">
        <w:rPr>
          <w:rFonts w:ascii="Arial" w:hAnsi="Arial" w:cs="Arial"/>
          <w:sz w:val="24"/>
          <w:szCs w:val="24"/>
        </w:rPr>
        <w:t xml:space="preserve"> </w:t>
      </w:r>
      <w:r w:rsidR="002306DF" w:rsidRPr="00865F40">
        <w:rPr>
          <w:rFonts w:ascii="Arial" w:hAnsi="Arial" w:cs="Arial"/>
          <w:sz w:val="24"/>
          <w:szCs w:val="24"/>
        </w:rPr>
        <w:fldChar w:fldCharType="begin"/>
      </w:r>
      <w:r w:rsidR="002306DF" w:rsidRPr="00865F40">
        <w:rPr>
          <w:rFonts w:ascii="Arial" w:hAnsi="Arial" w:cs="Arial"/>
          <w:sz w:val="24"/>
          <w:szCs w:val="24"/>
        </w:rPr>
        <w:instrText xml:space="preserve"> REF _Ref67125663 \h </w:instrText>
      </w:r>
      <w:r w:rsidR="002306DF" w:rsidRPr="00865F40">
        <w:rPr>
          <w:rFonts w:ascii="Arial" w:hAnsi="Arial" w:cs="Arial"/>
          <w:sz w:val="24"/>
          <w:szCs w:val="24"/>
        </w:rPr>
      </w:r>
      <w:r w:rsidR="00865F40" w:rsidRPr="00865F40">
        <w:rPr>
          <w:rFonts w:ascii="Arial" w:hAnsi="Arial" w:cs="Arial"/>
          <w:sz w:val="24"/>
          <w:szCs w:val="24"/>
        </w:rPr>
        <w:instrText xml:space="preserve"> \* MERGEFORMAT </w:instrText>
      </w:r>
      <w:r w:rsidR="002306DF" w:rsidRPr="00865F40">
        <w:rPr>
          <w:rFonts w:ascii="Arial" w:hAnsi="Arial" w:cs="Arial"/>
          <w:sz w:val="24"/>
          <w:szCs w:val="24"/>
        </w:rPr>
        <w:fldChar w:fldCharType="separate"/>
      </w:r>
      <w:r w:rsidR="006431A5" w:rsidRPr="00865F40">
        <w:rPr>
          <w:rFonts w:ascii="Arial" w:hAnsi="Arial" w:cs="Arial"/>
          <w:sz w:val="24"/>
          <w:szCs w:val="24"/>
        </w:rPr>
        <w:t xml:space="preserve">Tabla </w:t>
      </w:r>
      <w:r w:rsidR="006431A5" w:rsidRPr="00865F40">
        <w:rPr>
          <w:rFonts w:ascii="Arial" w:hAnsi="Arial" w:cs="Arial"/>
          <w:noProof/>
          <w:sz w:val="24"/>
          <w:szCs w:val="24"/>
        </w:rPr>
        <w:t>2</w:t>
      </w:r>
      <w:r w:rsidR="002306DF" w:rsidRPr="00865F40">
        <w:rPr>
          <w:rFonts w:ascii="Arial" w:hAnsi="Arial" w:cs="Arial"/>
          <w:sz w:val="24"/>
          <w:szCs w:val="24"/>
        </w:rPr>
        <w:fldChar w:fldCharType="end"/>
      </w:r>
      <w:r w:rsidR="0075689A" w:rsidRPr="00865F40">
        <w:rPr>
          <w:rFonts w:ascii="Arial" w:hAnsi="Arial" w:cs="Arial"/>
          <w:sz w:val="24"/>
          <w:szCs w:val="24"/>
        </w:rPr>
        <w:t>:</w:t>
      </w:r>
    </w:p>
    <w:p w14:paraId="43E42ED7" w14:textId="77777777" w:rsidR="009A3392" w:rsidRPr="00865F40" w:rsidRDefault="009A3392" w:rsidP="009A3392">
      <w:pPr>
        <w:pStyle w:val="Descripcin"/>
        <w:rPr>
          <w:rFonts w:ascii="Arial" w:hAnsi="Arial" w:cs="Arial"/>
          <w:sz w:val="24"/>
          <w:szCs w:val="24"/>
        </w:rPr>
      </w:pPr>
      <w:bookmarkStart w:id="12" w:name="_Ref67125663"/>
      <w:bookmarkStart w:id="13" w:name="_Toc67125678"/>
      <w:r w:rsidRPr="00865F40">
        <w:rPr>
          <w:rFonts w:ascii="Arial" w:hAnsi="Arial" w:cs="Arial"/>
          <w:sz w:val="24"/>
          <w:szCs w:val="24"/>
        </w:rPr>
        <w:t xml:space="preserve">Tabla </w:t>
      </w:r>
      <w:r w:rsidR="00000000" w:rsidRPr="00865F40">
        <w:rPr>
          <w:rFonts w:ascii="Arial" w:hAnsi="Arial" w:cs="Arial"/>
          <w:sz w:val="24"/>
          <w:szCs w:val="24"/>
        </w:rPr>
        <w:fldChar w:fldCharType="begin"/>
      </w:r>
      <w:r w:rsidR="00000000" w:rsidRPr="00865F40">
        <w:rPr>
          <w:rFonts w:ascii="Arial" w:hAnsi="Arial" w:cs="Arial"/>
          <w:sz w:val="24"/>
          <w:szCs w:val="24"/>
        </w:rPr>
        <w:instrText xml:space="preserve"> SEQ Tabla \* ARABIC </w:instrText>
      </w:r>
      <w:r w:rsidR="00000000" w:rsidRPr="00865F40">
        <w:rPr>
          <w:rFonts w:ascii="Arial" w:hAnsi="Arial" w:cs="Arial"/>
          <w:sz w:val="24"/>
          <w:szCs w:val="24"/>
        </w:rPr>
        <w:fldChar w:fldCharType="separate"/>
      </w:r>
      <w:r w:rsidR="006431A5" w:rsidRPr="00865F40">
        <w:rPr>
          <w:rFonts w:ascii="Arial" w:hAnsi="Arial" w:cs="Arial"/>
          <w:noProof/>
          <w:sz w:val="24"/>
          <w:szCs w:val="24"/>
        </w:rPr>
        <w:t>2</w:t>
      </w:r>
      <w:r w:rsidR="00000000" w:rsidRPr="00865F40">
        <w:rPr>
          <w:rFonts w:ascii="Arial" w:hAnsi="Arial" w:cs="Arial"/>
          <w:noProof/>
          <w:sz w:val="24"/>
          <w:szCs w:val="24"/>
        </w:rPr>
        <w:fldChar w:fldCharType="end"/>
      </w:r>
      <w:bookmarkEnd w:id="12"/>
      <w:r w:rsidRPr="00865F40">
        <w:rPr>
          <w:rFonts w:ascii="Arial" w:hAnsi="Arial" w:cs="Arial"/>
          <w:sz w:val="24"/>
          <w:szCs w:val="24"/>
        </w:rPr>
        <w:t>. Encabezado de los documentos</w:t>
      </w:r>
      <w:bookmarkEnd w:id="13"/>
    </w:p>
    <w:p w14:paraId="4356F8B8" w14:textId="3BCB5632" w:rsidR="00272631" w:rsidRDefault="00272631" w:rsidP="00064822">
      <w:pPr>
        <w:jc w:val="left"/>
        <w:rPr>
          <w:rFonts w:ascii="Arial" w:hAnsi="Arial" w:cs="Arial"/>
          <w:noProof/>
          <w:sz w:val="24"/>
          <w:szCs w:val="24"/>
        </w:rPr>
      </w:pPr>
      <w:r w:rsidRPr="00272631">
        <w:rPr>
          <w:rFonts w:ascii="Arial" w:hAnsi="Arial" w:cs="Arial"/>
          <w:noProof/>
          <w:sz w:val="24"/>
          <w:szCs w:val="24"/>
        </w:rPr>
        <w:drawing>
          <wp:inline distT="0" distB="0" distL="0" distR="0" wp14:anchorId="02B69F26" wp14:editId="33042642">
            <wp:extent cx="4663844" cy="1165961"/>
            <wp:effectExtent l="0" t="0" r="3810" b="0"/>
            <wp:docPr id="1640619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19367" name=""/>
                    <pic:cNvPicPr/>
                  </pic:nvPicPr>
                  <pic:blipFill>
                    <a:blip r:embed="rId10"/>
                    <a:stretch>
                      <a:fillRect/>
                    </a:stretch>
                  </pic:blipFill>
                  <pic:spPr>
                    <a:xfrm>
                      <a:off x="0" y="0"/>
                      <a:ext cx="4663844" cy="1165961"/>
                    </a:xfrm>
                    <a:prstGeom prst="rect">
                      <a:avLst/>
                    </a:prstGeom>
                  </pic:spPr>
                </pic:pic>
              </a:graphicData>
            </a:graphic>
          </wp:inline>
        </w:drawing>
      </w:r>
    </w:p>
    <w:p w14:paraId="128F28DA" w14:textId="7AA91351" w:rsidR="008617EE" w:rsidRPr="00865F40" w:rsidRDefault="008617EE" w:rsidP="00064822">
      <w:pPr>
        <w:jc w:val="left"/>
        <w:rPr>
          <w:rFonts w:ascii="Arial" w:hAnsi="Arial" w:cs="Arial"/>
          <w:sz w:val="24"/>
          <w:szCs w:val="24"/>
        </w:rPr>
      </w:pPr>
      <w:r w:rsidRPr="00865F40">
        <w:rPr>
          <w:rFonts w:ascii="Arial" w:hAnsi="Arial" w:cs="Arial"/>
          <w:sz w:val="24"/>
          <w:szCs w:val="24"/>
        </w:rPr>
        <w:t>Fuente: elaboración propia.</w:t>
      </w:r>
    </w:p>
    <w:p w14:paraId="191EDD15" w14:textId="54FFA9B7" w:rsidR="009E1E9B" w:rsidRPr="00865F40" w:rsidRDefault="0075689A">
      <w:pPr>
        <w:rPr>
          <w:rFonts w:ascii="Arial" w:hAnsi="Arial" w:cs="Arial"/>
          <w:sz w:val="24"/>
          <w:szCs w:val="24"/>
        </w:rPr>
      </w:pPr>
      <w:r w:rsidRPr="00865F40">
        <w:rPr>
          <w:rFonts w:ascii="Arial" w:hAnsi="Arial" w:cs="Arial"/>
          <w:sz w:val="24"/>
          <w:szCs w:val="24"/>
        </w:rPr>
        <w:t xml:space="preserve">Todo el texto dentro del encabezado va centrado, con negrilla, </w:t>
      </w:r>
      <w:r w:rsidR="00064822" w:rsidRPr="00865F40">
        <w:rPr>
          <w:rFonts w:ascii="Arial" w:hAnsi="Arial" w:cs="Arial"/>
          <w:sz w:val="24"/>
          <w:szCs w:val="24"/>
        </w:rPr>
        <w:t>el título del documento</w:t>
      </w:r>
      <w:r w:rsidRPr="00865F40">
        <w:rPr>
          <w:rFonts w:ascii="Arial" w:hAnsi="Arial" w:cs="Arial"/>
          <w:sz w:val="24"/>
          <w:szCs w:val="24"/>
        </w:rPr>
        <w:t xml:space="preserve"> en mayúscula, con f</w:t>
      </w:r>
      <w:r w:rsidR="008617EE" w:rsidRPr="00865F40">
        <w:rPr>
          <w:rFonts w:ascii="Arial" w:hAnsi="Arial" w:cs="Arial"/>
          <w:sz w:val="24"/>
          <w:szCs w:val="24"/>
        </w:rPr>
        <w:t xml:space="preserve">uente </w:t>
      </w:r>
      <w:r w:rsidR="00272631">
        <w:rPr>
          <w:rFonts w:ascii="Arial" w:hAnsi="Arial" w:cs="Arial"/>
          <w:sz w:val="24"/>
          <w:szCs w:val="24"/>
        </w:rPr>
        <w:t>Arial</w:t>
      </w:r>
      <w:r w:rsidR="008617EE" w:rsidRPr="00865F40">
        <w:rPr>
          <w:rFonts w:ascii="Arial" w:hAnsi="Arial" w:cs="Arial"/>
          <w:sz w:val="24"/>
          <w:szCs w:val="24"/>
        </w:rPr>
        <w:t xml:space="preserve"> y tamaño 10.</w:t>
      </w:r>
    </w:p>
    <w:p w14:paraId="501436B6" w14:textId="77777777" w:rsidR="00017800" w:rsidRPr="00865F40" w:rsidRDefault="0075689A">
      <w:pPr>
        <w:pStyle w:val="Ttulo3"/>
        <w:ind w:left="0" w:firstLine="0"/>
        <w:rPr>
          <w:rFonts w:ascii="Arial" w:hAnsi="Arial" w:cs="Arial"/>
          <w:sz w:val="24"/>
          <w:szCs w:val="24"/>
        </w:rPr>
      </w:pPr>
      <w:bookmarkStart w:id="14" w:name="_Toc67126964"/>
      <w:r w:rsidRPr="00865F40">
        <w:rPr>
          <w:rFonts w:ascii="Arial" w:hAnsi="Arial" w:cs="Arial"/>
          <w:sz w:val="24"/>
          <w:szCs w:val="24"/>
        </w:rPr>
        <w:t>Contenido</w:t>
      </w:r>
      <w:bookmarkEnd w:id="14"/>
    </w:p>
    <w:p w14:paraId="3283B3EB" w14:textId="554BF260" w:rsidR="009E1E9B" w:rsidRPr="00865F40" w:rsidRDefault="0075689A" w:rsidP="00017800">
      <w:pPr>
        <w:rPr>
          <w:rFonts w:ascii="Arial" w:hAnsi="Arial" w:cs="Arial"/>
          <w:sz w:val="24"/>
          <w:szCs w:val="24"/>
        </w:rPr>
      </w:pPr>
      <w:r w:rsidRPr="00865F40">
        <w:rPr>
          <w:rFonts w:ascii="Arial" w:hAnsi="Arial" w:cs="Arial"/>
          <w:sz w:val="24"/>
          <w:szCs w:val="24"/>
        </w:rPr>
        <w:t>La edición de los documentos de</w:t>
      </w:r>
      <w:r w:rsidR="00272631">
        <w:rPr>
          <w:rFonts w:ascii="Arial" w:hAnsi="Arial" w:cs="Arial"/>
          <w:sz w:val="24"/>
          <w:szCs w:val="24"/>
        </w:rPr>
        <w:t xml:space="preserve"> la ENCC </w:t>
      </w:r>
      <w:r w:rsidRPr="00865F40">
        <w:rPr>
          <w:rFonts w:ascii="Arial" w:hAnsi="Arial" w:cs="Arial"/>
          <w:sz w:val="24"/>
          <w:szCs w:val="24"/>
        </w:rPr>
        <w:t xml:space="preserve">es flexible en cuanto a la utilización de diagramas de flujo, texto, imágenes ó una combinación de </w:t>
      </w:r>
      <w:r w:rsidR="000A1BA9" w:rsidRPr="00865F40">
        <w:rPr>
          <w:rFonts w:ascii="Arial" w:hAnsi="Arial" w:cs="Arial"/>
          <w:sz w:val="24"/>
          <w:szCs w:val="24"/>
        </w:rPr>
        <w:t>estas</w:t>
      </w:r>
      <w:r w:rsidRPr="00865F40">
        <w:rPr>
          <w:rFonts w:ascii="Arial" w:hAnsi="Arial" w:cs="Arial"/>
          <w:sz w:val="24"/>
          <w:szCs w:val="24"/>
        </w:rPr>
        <w:t>, preservando siempre la simplicidad y el entendimiento por parte de los usuarios de la documentación. La estructura sugerida para los documentos, siempre que sea adecuada y práctica, es la siguiente (no aplica para formatos):</w:t>
      </w:r>
    </w:p>
    <w:p w14:paraId="019A0302" w14:textId="77777777" w:rsidR="009E1E9B" w:rsidRPr="00865F40" w:rsidRDefault="0075689A">
      <w:pPr>
        <w:numPr>
          <w:ilvl w:val="0"/>
          <w:numId w:val="7"/>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lastRenderedPageBreak/>
        <w:t>Objetivo:</w:t>
      </w:r>
      <w:r w:rsidRPr="00865F40">
        <w:rPr>
          <w:rFonts w:ascii="Arial" w:hAnsi="Arial" w:cs="Arial"/>
          <w:color w:val="000000"/>
          <w:sz w:val="24"/>
          <w:szCs w:val="24"/>
        </w:rPr>
        <w:t xml:space="preserve"> Incluye el qué, el </w:t>
      </w:r>
      <w:r w:rsidRPr="00865F40">
        <w:rPr>
          <w:rFonts w:ascii="Arial" w:hAnsi="Arial" w:cs="Arial"/>
          <w:sz w:val="24"/>
          <w:szCs w:val="24"/>
        </w:rPr>
        <w:t>cómo</w:t>
      </w:r>
      <w:r w:rsidRPr="00865F40">
        <w:rPr>
          <w:rFonts w:ascii="Arial" w:hAnsi="Arial" w:cs="Arial"/>
          <w:color w:val="000000"/>
          <w:sz w:val="24"/>
          <w:szCs w:val="24"/>
        </w:rPr>
        <w:t xml:space="preserve"> y el para qué del documento.</w:t>
      </w:r>
    </w:p>
    <w:p w14:paraId="0C7225E4" w14:textId="2F72E077" w:rsidR="009E1E9B" w:rsidRPr="00865F40" w:rsidRDefault="0075689A">
      <w:pPr>
        <w:numPr>
          <w:ilvl w:val="0"/>
          <w:numId w:val="7"/>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Alcance:</w:t>
      </w:r>
      <w:r w:rsidRPr="00865F40">
        <w:rPr>
          <w:rFonts w:ascii="Arial" w:hAnsi="Arial" w:cs="Arial"/>
          <w:color w:val="000000"/>
          <w:sz w:val="24"/>
          <w:szCs w:val="24"/>
        </w:rPr>
        <w:t xml:space="preserve"> Aplicabilidad de la actividad descrita, delimitándol</w:t>
      </w:r>
      <w:r w:rsidR="00272631">
        <w:rPr>
          <w:rFonts w:ascii="Arial" w:hAnsi="Arial" w:cs="Arial"/>
          <w:color w:val="000000"/>
          <w:sz w:val="24"/>
          <w:szCs w:val="24"/>
        </w:rPr>
        <w:t>o</w:t>
      </w:r>
      <w:r w:rsidRPr="00865F40">
        <w:rPr>
          <w:rFonts w:ascii="Arial" w:hAnsi="Arial" w:cs="Arial"/>
          <w:color w:val="000000"/>
          <w:sz w:val="24"/>
          <w:szCs w:val="24"/>
        </w:rPr>
        <w:t xml:space="preserve"> por </w:t>
      </w:r>
      <w:r w:rsidR="00272631">
        <w:rPr>
          <w:rFonts w:ascii="Arial" w:hAnsi="Arial" w:cs="Arial"/>
          <w:color w:val="000000"/>
          <w:sz w:val="24"/>
          <w:szCs w:val="24"/>
        </w:rPr>
        <w:t>el proceso</w:t>
      </w:r>
      <w:r w:rsidR="000210CD" w:rsidRPr="00865F40">
        <w:rPr>
          <w:rFonts w:ascii="Arial" w:hAnsi="Arial" w:cs="Arial"/>
          <w:color w:val="000000"/>
          <w:sz w:val="24"/>
          <w:szCs w:val="24"/>
        </w:rPr>
        <w:t xml:space="preserve"> del SG</w:t>
      </w:r>
      <w:r w:rsidR="00272631">
        <w:rPr>
          <w:rFonts w:ascii="Arial" w:hAnsi="Arial" w:cs="Arial"/>
          <w:color w:val="000000"/>
          <w:sz w:val="24"/>
          <w:szCs w:val="24"/>
        </w:rPr>
        <w:t>C</w:t>
      </w:r>
      <w:r w:rsidRPr="00865F40">
        <w:rPr>
          <w:rFonts w:ascii="Arial" w:hAnsi="Arial" w:cs="Arial"/>
          <w:color w:val="000000"/>
          <w:sz w:val="24"/>
          <w:szCs w:val="24"/>
        </w:rPr>
        <w:t xml:space="preserve"> a la cual </w:t>
      </w:r>
      <w:r w:rsidR="00171226" w:rsidRPr="00865F40">
        <w:rPr>
          <w:rFonts w:ascii="Arial" w:hAnsi="Arial" w:cs="Arial"/>
          <w:color w:val="000000"/>
          <w:sz w:val="24"/>
          <w:szCs w:val="24"/>
        </w:rPr>
        <w:t>pertenece</w:t>
      </w:r>
      <w:r w:rsidRPr="00865F40">
        <w:rPr>
          <w:rFonts w:ascii="Arial" w:hAnsi="Arial" w:cs="Arial"/>
          <w:color w:val="000000"/>
          <w:sz w:val="24"/>
          <w:szCs w:val="24"/>
        </w:rPr>
        <w:t xml:space="preserve">, incluye también el apartado de la norma ISO </w:t>
      </w:r>
      <w:r w:rsidR="00272631">
        <w:rPr>
          <w:rFonts w:ascii="Arial" w:hAnsi="Arial" w:cs="Arial"/>
          <w:color w:val="000000"/>
          <w:sz w:val="24"/>
          <w:szCs w:val="24"/>
        </w:rPr>
        <w:t>9001</w:t>
      </w:r>
      <w:r w:rsidRPr="00865F40">
        <w:rPr>
          <w:rFonts w:ascii="Arial" w:hAnsi="Arial" w:cs="Arial"/>
          <w:color w:val="000000"/>
          <w:sz w:val="24"/>
          <w:szCs w:val="24"/>
        </w:rPr>
        <w:t xml:space="preserve"> que aplica</w:t>
      </w:r>
      <w:r w:rsidR="008617EE" w:rsidRPr="00865F40">
        <w:rPr>
          <w:rFonts w:ascii="Arial" w:hAnsi="Arial" w:cs="Arial"/>
          <w:color w:val="000000"/>
          <w:sz w:val="24"/>
          <w:szCs w:val="24"/>
        </w:rPr>
        <w:t>.</w:t>
      </w:r>
    </w:p>
    <w:p w14:paraId="12245E38" w14:textId="594C9202" w:rsidR="009E1E9B" w:rsidRPr="00865F40" w:rsidRDefault="0075689A">
      <w:pPr>
        <w:numPr>
          <w:ilvl w:val="0"/>
          <w:numId w:val="7"/>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Contenido:</w:t>
      </w:r>
      <w:r w:rsidRPr="00865F40">
        <w:rPr>
          <w:rFonts w:ascii="Arial" w:hAnsi="Arial" w:cs="Arial"/>
          <w:color w:val="000000"/>
          <w:sz w:val="24"/>
          <w:szCs w:val="24"/>
        </w:rPr>
        <w:t xml:space="preserve"> Incluye el glosario y las </w:t>
      </w:r>
      <w:r w:rsidR="000210CD" w:rsidRPr="00865F40">
        <w:rPr>
          <w:rFonts w:ascii="Arial" w:hAnsi="Arial" w:cs="Arial"/>
          <w:color w:val="000000"/>
          <w:sz w:val="24"/>
          <w:szCs w:val="24"/>
        </w:rPr>
        <w:t>directrices</w:t>
      </w:r>
      <w:r w:rsidRPr="00865F40">
        <w:rPr>
          <w:rFonts w:ascii="Arial" w:hAnsi="Arial" w:cs="Arial"/>
          <w:color w:val="000000"/>
          <w:sz w:val="24"/>
          <w:szCs w:val="24"/>
        </w:rPr>
        <w:t xml:space="preserve"> propias de cada procedimiento.</w:t>
      </w:r>
    </w:p>
    <w:p w14:paraId="183F46C7" w14:textId="77777777" w:rsidR="009E1E9B" w:rsidRPr="00865F40" w:rsidRDefault="0075689A">
      <w:pPr>
        <w:numPr>
          <w:ilvl w:val="0"/>
          <w:numId w:val="7"/>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Descripción de actividades:</w:t>
      </w:r>
      <w:r w:rsidRPr="00865F40">
        <w:rPr>
          <w:rFonts w:ascii="Arial" w:hAnsi="Arial" w:cs="Arial"/>
          <w:color w:val="000000"/>
          <w:sz w:val="24"/>
          <w:szCs w:val="24"/>
        </w:rPr>
        <w:t xml:space="preserve"> Se utilizan 03 columnas. La primera con el número de la actividad, la segunda con el nombre y descripción de la actividad y la tercera el responsable de su realización. Los documentos deben conservar un orden lógico</w:t>
      </w:r>
      <w:r w:rsidR="008119FA" w:rsidRPr="00865F40">
        <w:rPr>
          <w:rFonts w:ascii="Arial" w:hAnsi="Arial" w:cs="Arial"/>
          <w:color w:val="000000"/>
          <w:sz w:val="24"/>
          <w:szCs w:val="24"/>
        </w:rPr>
        <w:t xml:space="preserve"> según el ciclo PHVA (planificar, hacer, verificar y actuar)</w:t>
      </w:r>
      <w:r w:rsidRPr="00865F40">
        <w:rPr>
          <w:rFonts w:ascii="Arial" w:hAnsi="Arial" w:cs="Arial"/>
          <w:color w:val="000000"/>
          <w:sz w:val="24"/>
          <w:szCs w:val="24"/>
        </w:rPr>
        <w:t>, siendo concisos y claros. La ortografía y la gramática también hacen parte de la adecuada presentación de los documentos.</w:t>
      </w:r>
    </w:p>
    <w:p w14:paraId="4E8AF382" w14:textId="77777777" w:rsidR="009E1E9B" w:rsidRPr="00865F40" w:rsidRDefault="0075689A">
      <w:pPr>
        <w:numPr>
          <w:ilvl w:val="0"/>
          <w:numId w:val="7"/>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Documentos de soporte:</w:t>
      </w:r>
      <w:r w:rsidRPr="00865F40">
        <w:rPr>
          <w:rFonts w:ascii="Arial" w:hAnsi="Arial" w:cs="Arial"/>
          <w:color w:val="000000"/>
          <w:sz w:val="24"/>
          <w:szCs w:val="24"/>
        </w:rPr>
        <w:t xml:space="preserve"> En este ítem se deben citar los documentos que sirvan como referencia o soporte, deben ser relacionados con su título y código, cuando aplique, para ser correctamente interpretados y aplicados. (Por ejemplo: Documentos internos, leyes, normas, decretos, acuerdos, entre otros)</w:t>
      </w:r>
    </w:p>
    <w:p w14:paraId="43AC8EB1" w14:textId="77777777" w:rsidR="009E1E9B" w:rsidRPr="00865F40" w:rsidRDefault="0075689A">
      <w:pPr>
        <w:numPr>
          <w:ilvl w:val="0"/>
          <w:numId w:val="7"/>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Registros:</w:t>
      </w:r>
      <w:r w:rsidRPr="00865F40">
        <w:rPr>
          <w:rFonts w:ascii="Arial" w:hAnsi="Arial" w:cs="Arial"/>
          <w:color w:val="000000"/>
          <w:sz w:val="24"/>
          <w:szCs w:val="24"/>
        </w:rPr>
        <w:t xml:space="preserve"> En este capítulo se relacionan aquellos documentos que evidencian la ejecución de las actividades.</w:t>
      </w:r>
    </w:p>
    <w:p w14:paraId="4DEAF0F8" w14:textId="77777777" w:rsidR="009E1E9B" w:rsidRPr="00865F40" w:rsidRDefault="0075689A">
      <w:pPr>
        <w:numPr>
          <w:ilvl w:val="0"/>
          <w:numId w:val="7"/>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Anexos:</w:t>
      </w:r>
      <w:r w:rsidRPr="00865F40">
        <w:rPr>
          <w:rFonts w:ascii="Arial" w:hAnsi="Arial" w:cs="Arial"/>
          <w:color w:val="000000"/>
          <w:sz w:val="24"/>
          <w:szCs w:val="24"/>
        </w:rPr>
        <w:t xml:space="preserve"> Información adicional necesaria y relacionada con el documento.</w:t>
      </w:r>
    </w:p>
    <w:p w14:paraId="492B3DAC" w14:textId="77777777" w:rsidR="009E1E9B" w:rsidRPr="00865F40" w:rsidRDefault="0075689A">
      <w:pPr>
        <w:numPr>
          <w:ilvl w:val="0"/>
          <w:numId w:val="7"/>
        </w:numPr>
        <w:pBdr>
          <w:top w:val="nil"/>
          <w:left w:val="nil"/>
          <w:bottom w:val="nil"/>
          <w:right w:val="nil"/>
          <w:between w:val="nil"/>
        </w:pBdr>
        <w:tabs>
          <w:tab w:val="left" w:pos="284"/>
        </w:tabs>
        <w:ind w:left="0" w:firstLine="0"/>
        <w:rPr>
          <w:rFonts w:ascii="Arial" w:hAnsi="Arial" w:cs="Arial"/>
          <w:color w:val="000000"/>
          <w:sz w:val="24"/>
          <w:szCs w:val="24"/>
        </w:rPr>
      </w:pPr>
      <w:r w:rsidRPr="00865F40">
        <w:rPr>
          <w:rFonts w:ascii="Arial" w:hAnsi="Arial" w:cs="Arial"/>
          <w:b/>
          <w:color w:val="000000"/>
          <w:sz w:val="24"/>
          <w:szCs w:val="24"/>
        </w:rPr>
        <w:t>Historial de cambios:</w:t>
      </w:r>
      <w:r w:rsidRPr="00865F40">
        <w:rPr>
          <w:rFonts w:ascii="Arial" w:hAnsi="Arial" w:cs="Arial"/>
          <w:color w:val="000000"/>
          <w:sz w:val="24"/>
          <w:szCs w:val="24"/>
        </w:rPr>
        <w:t xml:space="preserve"> Identificación de los cambios que ha sufrido el documento.</w:t>
      </w:r>
    </w:p>
    <w:p w14:paraId="1AE9D8B0" w14:textId="77777777" w:rsidR="009E1E9B" w:rsidRPr="00865F40" w:rsidRDefault="0075689A">
      <w:pPr>
        <w:pBdr>
          <w:top w:val="nil"/>
          <w:left w:val="nil"/>
          <w:bottom w:val="nil"/>
          <w:right w:val="nil"/>
          <w:between w:val="nil"/>
        </w:pBdr>
        <w:tabs>
          <w:tab w:val="left" w:pos="284"/>
        </w:tabs>
        <w:rPr>
          <w:rFonts w:ascii="Arial" w:hAnsi="Arial" w:cs="Arial"/>
          <w:color w:val="000000"/>
          <w:sz w:val="24"/>
          <w:szCs w:val="24"/>
        </w:rPr>
      </w:pPr>
      <w:r w:rsidRPr="00865F40">
        <w:rPr>
          <w:rFonts w:ascii="Arial" w:hAnsi="Arial" w:cs="Arial"/>
          <w:color w:val="000000"/>
          <w:sz w:val="24"/>
          <w:szCs w:val="24"/>
        </w:rPr>
        <w:t>Cuando alguno de los ítems anteriores no necesite ser diligenciado, estos no deben ser borrados de la estructura del procedimiento, se debe señalar con las palabras “No aplica para este documento”</w:t>
      </w:r>
      <w:r w:rsidR="008119FA" w:rsidRPr="00865F40">
        <w:rPr>
          <w:rFonts w:ascii="Arial" w:hAnsi="Arial" w:cs="Arial"/>
          <w:color w:val="000000"/>
          <w:sz w:val="24"/>
          <w:szCs w:val="24"/>
        </w:rPr>
        <w:t>.</w:t>
      </w:r>
    </w:p>
    <w:p w14:paraId="182A8C51" w14:textId="77777777" w:rsidR="00017800" w:rsidRPr="00865F40" w:rsidRDefault="0075689A">
      <w:pPr>
        <w:pStyle w:val="Ttulo3"/>
        <w:ind w:left="0" w:firstLine="0"/>
        <w:rPr>
          <w:rFonts w:ascii="Arial" w:hAnsi="Arial" w:cs="Arial"/>
          <w:sz w:val="24"/>
          <w:szCs w:val="24"/>
        </w:rPr>
      </w:pPr>
      <w:bookmarkStart w:id="15" w:name="_Toc67126965"/>
      <w:r w:rsidRPr="00865F40">
        <w:rPr>
          <w:rFonts w:ascii="Arial" w:hAnsi="Arial" w:cs="Arial"/>
          <w:sz w:val="24"/>
          <w:szCs w:val="24"/>
        </w:rPr>
        <w:t>Pie de página</w:t>
      </w:r>
      <w:bookmarkEnd w:id="15"/>
    </w:p>
    <w:p w14:paraId="3355B1A1" w14:textId="225C3BA4" w:rsidR="009E1E9B" w:rsidRPr="00865F40" w:rsidRDefault="00017800" w:rsidP="00017800">
      <w:pPr>
        <w:rPr>
          <w:rFonts w:ascii="Arial" w:hAnsi="Arial" w:cs="Arial"/>
          <w:sz w:val="24"/>
          <w:szCs w:val="24"/>
        </w:rPr>
      </w:pPr>
      <w:r w:rsidRPr="00865F40">
        <w:rPr>
          <w:rFonts w:ascii="Arial" w:hAnsi="Arial" w:cs="Arial"/>
          <w:sz w:val="24"/>
          <w:szCs w:val="24"/>
        </w:rPr>
        <w:t>S</w:t>
      </w:r>
      <w:r w:rsidR="0075689A" w:rsidRPr="00865F40">
        <w:rPr>
          <w:rFonts w:ascii="Arial" w:hAnsi="Arial" w:cs="Arial"/>
          <w:sz w:val="24"/>
          <w:szCs w:val="24"/>
        </w:rPr>
        <w:t xml:space="preserve">e establece para identificar la validez del documento, se debe ubicar en la parte final de la primera página </w:t>
      </w:r>
      <w:proofErr w:type="gramStart"/>
      <w:r w:rsidR="0075689A" w:rsidRPr="00865F40">
        <w:rPr>
          <w:rFonts w:ascii="Arial" w:hAnsi="Arial" w:cs="Arial"/>
          <w:sz w:val="24"/>
          <w:szCs w:val="24"/>
        </w:rPr>
        <w:t>del mismo</w:t>
      </w:r>
      <w:proofErr w:type="gramEnd"/>
      <w:r w:rsidR="0075689A" w:rsidRPr="00865F40">
        <w:rPr>
          <w:rFonts w:ascii="Arial" w:hAnsi="Arial" w:cs="Arial"/>
          <w:sz w:val="24"/>
          <w:szCs w:val="24"/>
        </w:rPr>
        <w:t xml:space="preserve">. Este </w:t>
      </w:r>
      <w:r w:rsidR="00B60E00" w:rsidRPr="00865F40">
        <w:rPr>
          <w:rFonts w:ascii="Arial" w:hAnsi="Arial" w:cs="Arial"/>
          <w:sz w:val="24"/>
          <w:szCs w:val="24"/>
        </w:rPr>
        <w:t>no</w:t>
      </w:r>
      <w:r w:rsidR="0075689A" w:rsidRPr="00865F40">
        <w:rPr>
          <w:rFonts w:ascii="Arial" w:hAnsi="Arial" w:cs="Arial"/>
          <w:sz w:val="24"/>
          <w:szCs w:val="24"/>
        </w:rPr>
        <w:t xml:space="preserve"> aplica para formatos. El formato del pie de página se </w:t>
      </w:r>
      <w:r w:rsidR="00171226" w:rsidRPr="00865F40">
        <w:rPr>
          <w:rFonts w:ascii="Arial" w:hAnsi="Arial" w:cs="Arial"/>
          <w:sz w:val="24"/>
          <w:szCs w:val="24"/>
        </w:rPr>
        <w:t>muestra</w:t>
      </w:r>
      <w:r w:rsidR="0075689A" w:rsidRPr="00865F40">
        <w:rPr>
          <w:rFonts w:ascii="Arial" w:hAnsi="Arial" w:cs="Arial"/>
          <w:sz w:val="24"/>
          <w:szCs w:val="24"/>
        </w:rPr>
        <w:t xml:space="preserve"> en la </w:t>
      </w:r>
      <w:r w:rsidR="005157DA" w:rsidRPr="00865F40">
        <w:rPr>
          <w:rFonts w:ascii="Arial" w:hAnsi="Arial" w:cs="Arial"/>
          <w:sz w:val="24"/>
          <w:szCs w:val="24"/>
        </w:rPr>
        <w:fldChar w:fldCharType="begin"/>
      </w:r>
      <w:r w:rsidR="005157DA" w:rsidRPr="00865F40">
        <w:rPr>
          <w:rFonts w:ascii="Arial" w:hAnsi="Arial" w:cs="Arial"/>
          <w:sz w:val="24"/>
          <w:szCs w:val="24"/>
        </w:rPr>
        <w:instrText xml:space="preserve"> REF _Ref67126010 \h </w:instrText>
      </w:r>
      <w:r w:rsidR="005157DA" w:rsidRPr="00865F40">
        <w:rPr>
          <w:rFonts w:ascii="Arial" w:hAnsi="Arial" w:cs="Arial"/>
          <w:sz w:val="24"/>
          <w:szCs w:val="24"/>
        </w:rPr>
      </w:r>
      <w:r w:rsidR="00865F40" w:rsidRPr="00865F40">
        <w:rPr>
          <w:rFonts w:ascii="Arial" w:hAnsi="Arial" w:cs="Arial"/>
          <w:sz w:val="24"/>
          <w:szCs w:val="24"/>
        </w:rPr>
        <w:instrText xml:space="preserve"> \* MERGEFORMAT </w:instrText>
      </w:r>
      <w:r w:rsidR="005157DA" w:rsidRPr="00865F40">
        <w:rPr>
          <w:rFonts w:ascii="Arial" w:hAnsi="Arial" w:cs="Arial"/>
          <w:sz w:val="24"/>
          <w:szCs w:val="24"/>
        </w:rPr>
        <w:fldChar w:fldCharType="separate"/>
      </w:r>
      <w:r w:rsidR="006431A5" w:rsidRPr="00865F40">
        <w:rPr>
          <w:rFonts w:ascii="Arial" w:hAnsi="Arial" w:cs="Arial"/>
          <w:sz w:val="24"/>
          <w:szCs w:val="24"/>
        </w:rPr>
        <w:t xml:space="preserve">Tabla </w:t>
      </w:r>
      <w:r w:rsidR="006431A5" w:rsidRPr="00865F40">
        <w:rPr>
          <w:rFonts w:ascii="Arial" w:hAnsi="Arial" w:cs="Arial"/>
          <w:noProof/>
          <w:sz w:val="24"/>
          <w:szCs w:val="24"/>
        </w:rPr>
        <w:t>3</w:t>
      </w:r>
      <w:r w:rsidR="005157DA" w:rsidRPr="00865F40">
        <w:rPr>
          <w:rFonts w:ascii="Arial" w:hAnsi="Arial" w:cs="Arial"/>
          <w:sz w:val="24"/>
          <w:szCs w:val="24"/>
        </w:rPr>
        <w:fldChar w:fldCharType="end"/>
      </w:r>
      <w:r w:rsidR="0075689A" w:rsidRPr="00865F40">
        <w:rPr>
          <w:rFonts w:ascii="Arial" w:hAnsi="Arial" w:cs="Arial"/>
          <w:sz w:val="24"/>
          <w:szCs w:val="24"/>
        </w:rPr>
        <w:t>:</w:t>
      </w:r>
    </w:p>
    <w:p w14:paraId="798C3BC9" w14:textId="77777777" w:rsidR="009E1E9B" w:rsidRPr="00865F40" w:rsidRDefault="00B60E00" w:rsidP="00B60E00">
      <w:pPr>
        <w:pStyle w:val="Descripcin"/>
        <w:keepNext/>
        <w:jc w:val="left"/>
        <w:rPr>
          <w:rFonts w:ascii="Arial" w:hAnsi="Arial" w:cs="Arial"/>
          <w:b/>
          <w:sz w:val="24"/>
          <w:szCs w:val="24"/>
        </w:rPr>
      </w:pPr>
      <w:bookmarkStart w:id="16" w:name="_Ref67126010"/>
      <w:bookmarkStart w:id="17" w:name="_Toc67125679"/>
      <w:r w:rsidRPr="00865F40">
        <w:rPr>
          <w:rFonts w:ascii="Arial" w:hAnsi="Arial" w:cs="Arial"/>
          <w:sz w:val="24"/>
          <w:szCs w:val="24"/>
        </w:rPr>
        <w:t xml:space="preserve">Tabla </w:t>
      </w:r>
      <w:r w:rsidR="00000000" w:rsidRPr="00865F40">
        <w:rPr>
          <w:rFonts w:ascii="Arial" w:hAnsi="Arial" w:cs="Arial"/>
          <w:sz w:val="24"/>
          <w:szCs w:val="24"/>
        </w:rPr>
        <w:fldChar w:fldCharType="begin"/>
      </w:r>
      <w:r w:rsidR="00000000" w:rsidRPr="00865F40">
        <w:rPr>
          <w:rFonts w:ascii="Arial" w:hAnsi="Arial" w:cs="Arial"/>
          <w:sz w:val="24"/>
          <w:szCs w:val="24"/>
        </w:rPr>
        <w:instrText xml:space="preserve"> SEQ Tabla \* ARABIC </w:instrText>
      </w:r>
      <w:r w:rsidR="00000000" w:rsidRPr="00865F40">
        <w:rPr>
          <w:rFonts w:ascii="Arial" w:hAnsi="Arial" w:cs="Arial"/>
          <w:sz w:val="24"/>
          <w:szCs w:val="24"/>
        </w:rPr>
        <w:fldChar w:fldCharType="separate"/>
      </w:r>
      <w:r w:rsidR="006431A5" w:rsidRPr="00865F40">
        <w:rPr>
          <w:rFonts w:ascii="Arial" w:hAnsi="Arial" w:cs="Arial"/>
          <w:noProof/>
          <w:sz w:val="24"/>
          <w:szCs w:val="24"/>
        </w:rPr>
        <w:t>3</w:t>
      </w:r>
      <w:r w:rsidR="00000000" w:rsidRPr="00865F40">
        <w:rPr>
          <w:rFonts w:ascii="Arial" w:hAnsi="Arial" w:cs="Arial"/>
          <w:noProof/>
          <w:sz w:val="24"/>
          <w:szCs w:val="24"/>
        </w:rPr>
        <w:fldChar w:fldCharType="end"/>
      </w:r>
      <w:bookmarkEnd w:id="16"/>
      <w:r w:rsidR="0075689A" w:rsidRPr="00865F40">
        <w:rPr>
          <w:rFonts w:ascii="Arial" w:hAnsi="Arial" w:cs="Arial"/>
          <w:sz w:val="24"/>
          <w:szCs w:val="24"/>
        </w:rPr>
        <w:t>. Formato del pie de página para los documentos internos</w:t>
      </w:r>
      <w:bookmarkEnd w:id="17"/>
    </w:p>
    <w:tbl>
      <w:tblPr>
        <w:tblStyle w:val="a1"/>
        <w:tblW w:w="92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4"/>
        <w:gridCol w:w="3150"/>
        <w:gridCol w:w="3007"/>
      </w:tblGrid>
      <w:tr w:rsidR="009E1E9B" w:rsidRPr="00865F40" w14:paraId="2A2F6E2E" w14:textId="77777777" w:rsidTr="00B60E00">
        <w:tc>
          <w:tcPr>
            <w:tcW w:w="3074" w:type="dxa"/>
          </w:tcPr>
          <w:p w14:paraId="13DE871B" w14:textId="77777777" w:rsidR="009E1E9B" w:rsidRPr="00865F40" w:rsidRDefault="0075689A" w:rsidP="00017800">
            <w:pPr>
              <w:widowControl w:val="0"/>
              <w:spacing w:after="0"/>
              <w:rPr>
                <w:rFonts w:ascii="Arial" w:hAnsi="Arial" w:cs="Arial"/>
                <w:sz w:val="24"/>
                <w:szCs w:val="24"/>
              </w:rPr>
            </w:pPr>
            <w:r w:rsidRPr="00865F40">
              <w:rPr>
                <w:rFonts w:ascii="Arial" w:hAnsi="Arial" w:cs="Arial"/>
                <w:sz w:val="24"/>
                <w:szCs w:val="24"/>
              </w:rPr>
              <w:t>Elaborado:</w:t>
            </w:r>
          </w:p>
          <w:p w14:paraId="5AF1DEAA" w14:textId="77777777" w:rsidR="009E1E9B" w:rsidRPr="00865F40" w:rsidRDefault="009E1E9B" w:rsidP="00017800">
            <w:pPr>
              <w:widowControl w:val="0"/>
              <w:spacing w:after="0"/>
              <w:rPr>
                <w:rFonts w:ascii="Arial" w:hAnsi="Arial" w:cs="Arial"/>
                <w:sz w:val="24"/>
                <w:szCs w:val="24"/>
              </w:rPr>
            </w:pPr>
          </w:p>
        </w:tc>
        <w:tc>
          <w:tcPr>
            <w:tcW w:w="3150" w:type="dxa"/>
          </w:tcPr>
          <w:p w14:paraId="0BF80105" w14:textId="77777777" w:rsidR="009E1E9B" w:rsidRPr="00865F40" w:rsidRDefault="0075689A" w:rsidP="00017800">
            <w:pPr>
              <w:widowControl w:val="0"/>
              <w:spacing w:after="0"/>
              <w:rPr>
                <w:rFonts w:ascii="Arial" w:hAnsi="Arial" w:cs="Arial"/>
                <w:sz w:val="24"/>
                <w:szCs w:val="24"/>
              </w:rPr>
            </w:pPr>
            <w:r w:rsidRPr="00865F40">
              <w:rPr>
                <w:rFonts w:ascii="Arial" w:hAnsi="Arial" w:cs="Arial"/>
                <w:sz w:val="24"/>
                <w:szCs w:val="24"/>
              </w:rPr>
              <w:t>Revisado:</w:t>
            </w:r>
          </w:p>
        </w:tc>
        <w:tc>
          <w:tcPr>
            <w:tcW w:w="3007" w:type="dxa"/>
          </w:tcPr>
          <w:p w14:paraId="444BC773" w14:textId="77777777" w:rsidR="009E1E9B" w:rsidRPr="00865F40" w:rsidRDefault="0075689A" w:rsidP="00017800">
            <w:pPr>
              <w:widowControl w:val="0"/>
              <w:spacing w:after="0"/>
              <w:rPr>
                <w:rFonts w:ascii="Arial" w:hAnsi="Arial" w:cs="Arial"/>
                <w:sz w:val="24"/>
                <w:szCs w:val="24"/>
              </w:rPr>
            </w:pPr>
            <w:r w:rsidRPr="00865F40">
              <w:rPr>
                <w:rFonts w:ascii="Arial" w:hAnsi="Arial" w:cs="Arial"/>
                <w:sz w:val="24"/>
                <w:szCs w:val="24"/>
              </w:rPr>
              <w:t>Aprobado:</w:t>
            </w:r>
          </w:p>
        </w:tc>
      </w:tr>
      <w:tr w:rsidR="009E1E9B" w:rsidRPr="00865F40" w14:paraId="0C6A9121" w14:textId="77777777" w:rsidTr="00B60E00">
        <w:tc>
          <w:tcPr>
            <w:tcW w:w="3074" w:type="dxa"/>
          </w:tcPr>
          <w:p w14:paraId="78A2A7A9" w14:textId="77777777" w:rsidR="009E1E9B" w:rsidRPr="00865F40" w:rsidRDefault="0075689A" w:rsidP="00017800">
            <w:pPr>
              <w:widowControl w:val="0"/>
              <w:spacing w:after="0"/>
              <w:rPr>
                <w:rFonts w:ascii="Arial" w:hAnsi="Arial" w:cs="Arial"/>
                <w:sz w:val="24"/>
                <w:szCs w:val="24"/>
              </w:rPr>
            </w:pPr>
            <w:r w:rsidRPr="00865F40">
              <w:rPr>
                <w:rFonts w:ascii="Arial" w:hAnsi="Arial" w:cs="Arial"/>
                <w:sz w:val="24"/>
                <w:szCs w:val="24"/>
              </w:rPr>
              <w:t>Firma:</w:t>
            </w:r>
          </w:p>
          <w:p w14:paraId="1306ED24" w14:textId="77777777" w:rsidR="009E1E9B" w:rsidRPr="00865F40" w:rsidRDefault="009E1E9B" w:rsidP="00017800">
            <w:pPr>
              <w:widowControl w:val="0"/>
              <w:spacing w:after="0"/>
              <w:rPr>
                <w:rFonts w:ascii="Arial" w:hAnsi="Arial" w:cs="Arial"/>
                <w:sz w:val="24"/>
                <w:szCs w:val="24"/>
              </w:rPr>
            </w:pPr>
          </w:p>
        </w:tc>
        <w:tc>
          <w:tcPr>
            <w:tcW w:w="3150" w:type="dxa"/>
          </w:tcPr>
          <w:p w14:paraId="0BC4438A" w14:textId="77777777" w:rsidR="009E1E9B" w:rsidRPr="00865F40" w:rsidRDefault="0075689A" w:rsidP="00017800">
            <w:pPr>
              <w:widowControl w:val="0"/>
              <w:spacing w:after="0"/>
              <w:rPr>
                <w:rFonts w:ascii="Arial" w:hAnsi="Arial" w:cs="Arial"/>
                <w:sz w:val="24"/>
                <w:szCs w:val="24"/>
              </w:rPr>
            </w:pPr>
            <w:r w:rsidRPr="00865F40">
              <w:rPr>
                <w:rFonts w:ascii="Arial" w:hAnsi="Arial" w:cs="Arial"/>
                <w:sz w:val="24"/>
                <w:szCs w:val="24"/>
              </w:rPr>
              <w:t>Firma:</w:t>
            </w:r>
          </w:p>
        </w:tc>
        <w:tc>
          <w:tcPr>
            <w:tcW w:w="3007" w:type="dxa"/>
          </w:tcPr>
          <w:p w14:paraId="035FC739" w14:textId="77777777" w:rsidR="009E1E9B" w:rsidRPr="00865F40" w:rsidRDefault="0075689A" w:rsidP="00017800">
            <w:pPr>
              <w:widowControl w:val="0"/>
              <w:spacing w:after="0"/>
              <w:rPr>
                <w:rFonts w:ascii="Arial" w:hAnsi="Arial" w:cs="Arial"/>
                <w:sz w:val="24"/>
                <w:szCs w:val="24"/>
              </w:rPr>
            </w:pPr>
            <w:r w:rsidRPr="00865F40">
              <w:rPr>
                <w:rFonts w:ascii="Arial" w:hAnsi="Arial" w:cs="Arial"/>
                <w:sz w:val="24"/>
                <w:szCs w:val="24"/>
              </w:rPr>
              <w:t>Firma:</w:t>
            </w:r>
          </w:p>
        </w:tc>
      </w:tr>
      <w:tr w:rsidR="009E1E9B" w:rsidRPr="00865F40" w14:paraId="2E4B97A4" w14:textId="77777777" w:rsidTr="00017800">
        <w:trPr>
          <w:trHeight w:val="347"/>
        </w:trPr>
        <w:tc>
          <w:tcPr>
            <w:tcW w:w="3074" w:type="dxa"/>
          </w:tcPr>
          <w:p w14:paraId="6F4E5409" w14:textId="77777777" w:rsidR="009E1E9B" w:rsidRPr="00865F40" w:rsidRDefault="0075689A" w:rsidP="00017800">
            <w:pPr>
              <w:widowControl w:val="0"/>
              <w:spacing w:after="0"/>
              <w:rPr>
                <w:rFonts w:ascii="Arial" w:hAnsi="Arial" w:cs="Arial"/>
                <w:sz w:val="24"/>
                <w:szCs w:val="24"/>
              </w:rPr>
            </w:pPr>
            <w:r w:rsidRPr="00865F40">
              <w:rPr>
                <w:rFonts w:ascii="Arial" w:hAnsi="Arial" w:cs="Arial"/>
                <w:sz w:val="24"/>
                <w:szCs w:val="24"/>
              </w:rPr>
              <w:t xml:space="preserve">Fecha: </w:t>
            </w:r>
          </w:p>
          <w:p w14:paraId="2AFACE30" w14:textId="77777777" w:rsidR="009E1E9B" w:rsidRPr="00865F40" w:rsidRDefault="009E1E9B" w:rsidP="00017800">
            <w:pPr>
              <w:widowControl w:val="0"/>
              <w:spacing w:after="0"/>
              <w:rPr>
                <w:rFonts w:ascii="Arial" w:hAnsi="Arial" w:cs="Arial"/>
                <w:sz w:val="24"/>
                <w:szCs w:val="24"/>
              </w:rPr>
            </w:pPr>
          </w:p>
        </w:tc>
        <w:tc>
          <w:tcPr>
            <w:tcW w:w="3150" w:type="dxa"/>
          </w:tcPr>
          <w:p w14:paraId="72C4D715" w14:textId="77777777" w:rsidR="009E1E9B" w:rsidRPr="00865F40" w:rsidRDefault="0075689A" w:rsidP="00017800">
            <w:pPr>
              <w:widowControl w:val="0"/>
              <w:spacing w:after="0"/>
              <w:rPr>
                <w:rFonts w:ascii="Arial" w:hAnsi="Arial" w:cs="Arial"/>
                <w:sz w:val="24"/>
                <w:szCs w:val="24"/>
              </w:rPr>
            </w:pPr>
            <w:r w:rsidRPr="00865F40">
              <w:rPr>
                <w:rFonts w:ascii="Arial" w:hAnsi="Arial" w:cs="Arial"/>
                <w:sz w:val="24"/>
                <w:szCs w:val="24"/>
              </w:rPr>
              <w:t>Fecha:</w:t>
            </w:r>
          </w:p>
        </w:tc>
        <w:tc>
          <w:tcPr>
            <w:tcW w:w="3007" w:type="dxa"/>
          </w:tcPr>
          <w:p w14:paraId="047C440F" w14:textId="77777777" w:rsidR="009E1E9B" w:rsidRPr="00865F40" w:rsidRDefault="0075689A" w:rsidP="00017800">
            <w:pPr>
              <w:widowControl w:val="0"/>
              <w:spacing w:after="0"/>
              <w:rPr>
                <w:rFonts w:ascii="Arial" w:hAnsi="Arial" w:cs="Arial"/>
                <w:sz w:val="24"/>
                <w:szCs w:val="24"/>
              </w:rPr>
            </w:pPr>
            <w:r w:rsidRPr="00865F40">
              <w:rPr>
                <w:rFonts w:ascii="Arial" w:hAnsi="Arial" w:cs="Arial"/>
                <w:sz w:val="24"/>
                <w:szCs w:val="24"/>
              </w:rPr>
              <w:t>Fecha:</w:t>
            </w:r>
          </w:p>
        </w:tc>
      </w:tr>
    </w:tbl>
    <w:p w14:paraId="25053E27" w14:textId="77777777" w:rsidR="009E1E9B" w:rsidRPr="00865F40" w:rsidRDefault="0075689A">
      <w:pPr>
        <w:jc w:val="left"/>
        <w:rPr>
          <w:rFonts w:ascii="Arial" w:hAnsi="Arial" w:cs="Arial"/>
          <w:sz w:val="24"/>
          <w:szCs w:val="24"/>
        </w:rPr>
      </w:pPr>
      <w:r w:rsidRPr="00865F40">
        <w:rPr>
          <w:rFonts w:ascii="Arial" w:hAnsi="Arial" w:cs="Arial"/>
          <w:sz w:val="24"/>
          <w:szCs w:val="24"/>
        </w:rPr>
        <w:lastRenderedPageBreak/>
        <w:t xml:space="preserve">Fuente: </w:t>
      </w:r>
      <w:r w:rsidR="00B60E00" w:rsidRPr="00865F40">
        <w:rPr>
          <w:rFonts w:ascii="Arial" w:hAnsi="Arial" w:cs="Arial"/>
          <w:sz w:val="24"/>
          <w:szCs w:val="24"/>
        </w:rPr>
        <w:t>elaboración propia</w:t>
      </w:r>
    </w:p>
    <w:p w14:paraId="552E3442" w14:textId="77777777" w:rsidR="009E1E9B" w:rsidRPr="00865F40" w:rsidRDefault="0075689A" w:rsidP="00B60E00">
      <w:pPr>
        <w:pStyle w:val="Prrafodelista"/>
        <w:numPr>
          <w:ilvl w:val="0"/>
          <w:numId w:val="22"/>
        </w:numPr>
        <w:pBdr>
          <w:top w:val="nil"/>
          <w:left w:val="nil"/>
          <w:bottom w:val="nil"/>
          <w:right w:val="nil"/>
          <w:between w:val="nil"/>
        </w:pBdr>
        <w:tabs>
          <w:tab w:val="left" w:pos="284"/>
        </w:tabs>
        <w:ind w:left="284" w:hanging="284"/>
        <w:rPr>
          <w:rFonts w:ascii="Arial" w:hAnsi="Arial" w:cs="Arial"/>
          <w:color w:val="000000"/>
          <w:sz w:val="24"/>
        </w:rPr>
      </w:pPr>
      <w:r w:rsidRPr="00865F40">
        <w:rPr>
          <w:rFonts w:ascii="Arial" w:hAnsi="Arial" w:cs="Arial"/>
          <w:color w:val="000000"/>
          <w:sz w:val="24"/>
        </w:rPr>
        <w:t>Elaboró: Registra el cargo de la persona que realiza y responde por el contenido del documento, la firma y la fecha en formato año-mes-día (aaaa-mm-dd).</w:t>
      </w:r>
    </w:p>
    <w:p w14:paraId="6897BCDD" w14:textId="77777777" w:rsidR="009E1E9B" w:rsidRPr="00865F40" w:rsidRDefault="0075689A" w:rsidP="00B60E00">
      <w:pPr>
        <w:pStyle w:val="Prrafodelista"/>
        <w:numPr>
          <w:ilvl w:val="0"/>
          <w:numId w:val="22"/>
        </w:numPr>
        <w:pBdr>
          <w:top w:val="nil"/>
          <w:left w:val="nil"/>
          <w:bottom w:val="nil"/>
          <w:right w:val="nil"/>
          <w:between w:val="nil"/>
        </w:pBdr>
        <w:tabs>
          <w:tab w:val="left" w:pos="284"/>
        </w:tabs>
        <w:ind w:left="284" w:hanging="284"/>
        <w:rPr>
          <w:rFonts w:ascii="Arial" w:hAnsi="Arial" w:cs="Arial"/>
          <w:color w:val="000000"/>
          <w:sz w:val="24"/>
        </w:rPr>
      </w:pPr>
      <w:r w:rsidRPr="00865F40">
        <w:rPr>
          <w:rFonts w:ascii="Arial" w:hAnsi="Arial" w:cs="Arial"/>
          <w:color w:val="000000"/>
          <w:sz w:val="24"/>
        </w:rPr>
        <w:t>Revisó: Registra el cargo de la persona que revisa el contenido y aplicación del documento, de igual manera se incluye la firma y la fecha en formato año-mes-día (aaaa-mm-dd).</w:t>
      </w:r>
    </w:p>
    <w:p w14:paraId="203551EA" w14:textId="32D15C51" w:rsidR="009E1E9B" w:rsidRPr="00865F40" w:rsidRDefault="004155D9" w:rsidP="00B60E00">
      <w:pPr>
        <w:pStyle w:val="Prrafodelista"/>
        <w:numPr>
          <w:ilvl w:val="0"/>
          <w:numId w:val="22"/>
        </w:numPr>
        <w:pBdr>
          <w:top w:val="nil"/>
          <w:left w:val="nil"/>
          <w:bottom w:val="nil"/>
          <w:right w:val="nil"/>
          <w:between w:val="nil"/>
        </w:pBdr>
        <w:tabs>
          <w:tab w:val="left" w:pos="284"/>
        </w:tabs>
        <w:ind w:left="284" w:hanging="284"/>
        <w:rPr>
          <w:rFonts w:ascii="Arial" w:hAnsi="Arial" w:cs="Arial"/>
          <w:b/>
          <w:color w:val="000000"/>
          <w:sz w:val="24"/>
        </w:rPr>
      </w:pPr>
      <w:r w:rsidRPr="00865F40">
        <w:rPr>
          <w:rFonts w:ascii="Arial" w:hAnsi="Arial" w:cs="Arial"/>
          <w:color w:val="000000"/>
          <w:sz w:val="24"/>
        </w:rPr>
        <w:t xml:space="preserve">Aprobó: </w:t>
      </w:r>
      <w:r w:rsidRPr="00865F40">
        <w:rPr>
          <w:rFonts w:ascii="Arial" w:hAnsi="Arial" w:cs="Arial"/>
          <w:color w:val="000000"/>
          <w:sz w:val="24"/>
          <w:shd w:val="clear" w:color="auto" w:fill="FFFFFF" w:themeFill="background1"/>
        </w:rPr>
        <w:t xml:space="preserve">Registra </w:t>
      </w:r>
      <w:r w:rsidR="000210CD" w:rsidRPr="00865F40">
        <w:rPr>
          <w:rFonts w:ascii="Arial" w:hAnsi="Arial" w:cs="Arial"/>
          <w:color w:val="000000"/>
          <w:sz w:val="24"/>
          <w:shd w:val="clear" w:color="auto" w:fill="FFFFFF" w:themeFill="background1"/>
        </w:rPr>
        <w:t>el</w:t>
      </w:r>
      <w:r w:rsidRPr="00865F40">
        <w:rPr>
          <w:rFonts w:ascii="Arial" w:hAnsi="Arial" w:cs="Arial"/>
          <w:color w:val="000000"/>
          <w:sz w:val="24"/>
          <w:shd w:val="clear" w:color="auto" w:fill="FFFFFF" w:themeFill="background1"/>
        </w:rPr>
        <w:t xml:space="preserve"> cargo responsable de aprobar los documentos del sistema de gestión</w:t>
      </w:r>
      <w:r w:rsidR="0075689A" w:rsidRPr="00865F40">
        <w:rPr>
          <w:rFonts w:ascii="Arial" w:hAnsi="Arial" w:cs="Arial"/>
          <w:color w:val="000000"/>
          <w:sz w:val="24"/>
          <w:shd w:val="clear" w:color="auto" w:fill="FFFFFF" w:themeFill="background1"/>
        </w:rPr>
        <w:t>, y la fecha en formato año-mes-día (aaaa-mm-dd).</w:t>
      </w:r>
    </w:p>
    <w:p w14:paraId="38943980" w14:textId="77777777" w:rsidR="009E1E9B" w:rsidRPr="00865F40" w:rsidRDefault="0075689A" w:rsidP="004155D9">
      <w:pPr>
        <w:pStyle w:val="Ttulo3"/>
        <w:ind w:left="567" w:hanging="567"/>
        <w:rPr>
          <w:rFonts w:ascii="Arial" w:hAnsi="Arial" w:cs="Arial"/>
          <w:sz w:val="24"/>
          <w:szCs w:val="24"/>
        </w:rPr>
      </w:pPr>
      <w:bookmarkStart w:id="18" w:name="_Toc67126966"/>
      <w:r w:rsidRPr="00865F40">
        <w:rPr>
          <w:rFonts w:ascii="Arial" w:hAnsi="Arial" w:cs="Arial"/>
          <w:sz w:val="24"/>
          <w:szCs w:val="24"/>
        </w:rPr>
        <w:t>Condiciones generales del contenido de los documentos</w:t>
      </w:r>
      <w:bookmarkEnd w:id="18"/>
    </w:p>
    <w:p w14:paraId="296EC5E2" w14:textId="77777777" w:rsidR="009E1E9B" w:rsidRPr="00865F40" w:rsidRDefault="0075689A" w:rsidP="004155D9">
      <w:pPr>
        <w:pStyle w:val="Prrafodelista"/>
        <w:numPr>
          <w:ilvl w:val="0"/>
          <w:numId w:val="22"/>
        </w:numPr>
        <w:pBdr>
          <w:top w:val="nil"/>
          <w:left w:val="nil"/>
          <w:bottom w:val="nil"/>
          <w:right w:val="nil"/>
          <w:between w:val="nil"/>
        </w:pBdr>
        <w:tabs>
          <w:tab w:val="left" w:pos="284"/>
        </w:tabs>
        <w:ind w:left="284" w:hanging="284"/>
        <w:rPr>
          <w:rFonts w:ascii="Arial" w:hAnsi="Arial" w:cs="Arial"/>
          <w:color w:val="000000"/>
          <w:sz w:val="24"/>
        </w:rPr>
      </w:pPr>
      <w:r w:rsidRPr="00865F40">
        <w:rPr>
          <w:rFonts w:ascii="Arial" w:hAnsi="Arial" w:cs="Arial"/>
          <w:color w:val="000000"/>
          <w:sz w:val="24"/>
        </w:rPr>
        <w:t>Márgenes y espacios: se deben utilizar adecuadamente los espacios entre líneas, márgenes, forma de presentación del documento, numeración y sub-numeración de títulos, de manera tal que se adapten al volumen de inf</w:t>
      </w:r>
      <w:r w:rsidR="004155D9" w:rsidRPr="00865F40">
        <w:rPr>
          <w:rFonts w:ascii="Arial" w:hAnsi="Arial" w:cs="Arial"/>
          <w:color w:val="000000"/>
          <w:sz w:val="24"/>
        </w:rPr>
        <w:t>ormación que se va a presentar.</w:t>
      </w:r>
    </w:p>
    <w:p w14:paraId="19AA3589" w14:textId="77777777" w:rsidR="009E1E9B" w:rsidRPr="00865F40" w:rsidRDefault="0075689A" w:rsidP="004155D9">
      <w:pPr>
        <w:pStyle w:val="Prrafodelista"/>
        <w:numPr>
          <w:ilvl w:val="0"/>
          <w:numId w:val="22"/>
        </w:numPr>
        <w:pBdr>
          <w:top w:val="nil"/>
          <w:left w:val="nil"/>
          <w:bottom w:val="nil"/>
          <w:right w:val="nil"/>
          <w:between w:val="nil"/>
        </w:pBdr>
        <w:tabs>
          <w:tab w:val="left" w:pos="284"/>
        </w:tabs>
        <w:ind w:left="284" w:hanging="284"/>
        <w:rPr>
          <w:rFonts w:ascii="Arial" w:hAnsi="Arial" w:cs="Arial"/>
          <w:color w:val="000000"/>
          <w:sz w:val="24"/>
        </w:rPr>
      </w:pPr>
      <w:r w:rsidRPr="00865F40">
        <w:rPr>
          <w:rFonts w:ascii="Arial" w:hAnsi="Arial" w:cs="Arial"/>
          <w:color w:val="000000"/>
          <w:sz w:val="24"/>
        </w:rPr>
        <w:t xml:space="preserve">Tamaño del </w:t>
      </w:r>
      <w:r w:rsidR="004155D9" w:rsidRPr="00865F40">
        <w:rPr>
          <w:rFonts w:ascii="Arial" w:hAnsi="Arial" w:cs="Arial"/>
          <w:color w:val="000000"/>
          <w:sz w:val="24"/>
        </w:rPr>
        <w:t>p</w:t>
      </w:r>
      <w:r w:rsidRPr="00865F40">
        <w:rPr>
          <w:rFonts w:ascii="Arial" w:hAnsi="Arial" w:cs="Arial"/>
          <w:color w:val="000000"/>
          <w:sz w:val="24"/>
        </w:rPr>
        <w:t>apel: la presentación de los documentos debe hacerse en los siguientes tamaños de papel</w:t>
      </w:r>
      <w:r w:rsidR="004155D9" w:rsidRPr="00865F40">
        <w:rPr>
          <w:rFonts w:ascii="Arial" w:hAnsi="Arial" w:cs="Arial"/>
          <w:color w:val="000000"/>
          <w:sz w:val="24"/>
        </w:rPr>
        <w:t>:</w:t>
      </w:r>
    </w:p>
    <w:p w14:paraId="31D498B8" w14:textId="77777777" w:rsidR="009E1E9B" w:rsidRPr="00865F40" w:rsidRDefault="0075689A" w:rsidP="004155D9">
      <w:pPr>
        <w:pStyle w:val="Prrafodelista"/>
        <w:numPr>
          <w:ilvl w:val="0"/>
          <w:numId w:val="23"/>
        </w:numPr>
        <w:pBdr>
          <w:top w:val="nil"/>
          <w:left w:val="nil"/>
          <w:bottom w:val="nil"/>
          <w:right w:val="nil"/>
          <w:between w:val="nil"/>
        </w:pBdr>
        <w:rPr>
          <w:rFonts w:ascii="Arial" w:hAnsi="Arial" w:cs="Arial"/>
          <w:color w:val="000000"/>
          <w:sz w:val="24"/>
        </w:rPr>
      </w:pPr>
      <w:r w:rsidRPr="00865F40">
        <w:rPr>
          <w:rFonts w:ascii="Arial" w:hAnsi="Arial" w:cs="Arial"/>
          <w:color w:val="000000"/>
          <w:sz w:val="24"/>
        </w:rPr>
        <w:t xml:space="preserve">Carta: </w:t>
      </w:r>
      <w:r w:rsidR="004155D9" w:rsidRPr="00865F40">
        <w:rPr>
          <w:rFonts w:ascii="Arial" w:hAnsi="Arial" w:cs="Arial"/>
          <w:color w:val="000000"/>
          <w:sz w:val="24"/>
        </w:rPr>
        <w:t>m</w:t>
      </w:r>
      <w:r w:rsidRPr="00865F40">
        <w:rPr>
          <w:rFonts w:ascii="Arial" w:hAnsi="Arial" w:cs="Arial"/>
          <w:color w:val="000000"/>
          <w:sz w:val="24"/>
        </w:rPr>
        <w:t xml:space="preserve">anuales, </w:t>
      </w:r>
      <w:r w:rsidR="004155D9" w:rsidRPr="00865F40">
        <w:rPr>
          <w:rFonts w:ascii="Arial" w:hAnsi="Arial" w:cs="Arial"/>
          <w:color w:val="000000"/>
          <w:sz w:val="24"/>
        </w:rPr>
        <w:t>p</w:t>
      </w:r>
      <w:r w:rsidRPr="00865F40">
        <w:rPr>
          <w:rFonts w:ascii="Arial" w:hAnsi="Arial" w:cs="Arial"/>
          <w:color w:val="000000"/>
          <w:sz w:val="24"/>
        </w:rPr>
        <w:t xml:space="preserve">rocesos, </w:t>
      </w:r>
      <w:r w:rsidR="004155D9" w:rsidRPr="00865F40">
        <w:rPr>
          <w:rFonts w:ascii="Arial" w:hAnsi="Arial" w:cs="Arial"/>
          <w:color w:val="000000"/>
          <w:sz w:val="24"/>
        </w:rPr>
        <w:t>p</w:t>
      </w:r>
      <w:r w:rsidRPr="00865F40">
        <w:rPr>
          <w:rFonts w:ascii="Arial" w:hAnsi="Arial" w:cs="Arial"/>
          <w:color w:val="000000"/>
          <w:sz w:val="24"/>
        </w:rPr>
        <w:t xml:space="preserve">rocedimientos, </w:t>
      </w:r>
      <w:r w:rsidR="004155D9" w:rsidRPr="00865F40">
        <w:rPr>
          <w:rFonts w:ascii="Arial" w:hAnsi="Arial" w:cs="Arial"/>
          <w:color w:val="000000"/>
          <w:sz w:val="24"/>
        </w:rPr>
        <w:t>g</w:t>
      </w:r>
      <w:r w:rsidRPr="00865F40">
        <w:rPr>
          <w:rFonts w:ascii="Arial" w:hAnsi="Arial" w:cs="Arial"/>
          <w:color w:val="000000"/>
          <w:sz w:val="24"/>
        </w:rPr>
        <w:t xml:space="preserve">uías e </w:t>
      </w:r>
      <w:r w:rsidR="004155D9" w:rsidRPr="00865F40">
        <w:rPr>
          <w:rFonts w:ascii="Arial" w:hAnsi="Arial" w:cs="Arial"/>
          <w:color w:val="000000"/>
          <w:sz w:val="24"/>
        </w:rPr>
        <w:t>i</w:t>
      </w:r>
      <w:r w:rsidRPr="00865F40">
        <w:rPr>
          <w:rFonts w:ascii="Arial" w:hAnsi="Arial" w:cs="Arial"/>
          <w:color w:val="000000"/>
          <w:sz w:val="24"/>
        </w:rPr>
        <w:t xml:space="preserve">nstructivos. </w:t>
      </w:r>
    </w:p>
    <w:p w14:paraId="43F39D6A" w14:textId="77777777" w:rsidR="009E1E9B" w:rsidRPr="00865F40" w:rsidRDefault="0075689A" w:rsidP="004155D9">
      <w:pPr>
        <w:pStyle w:val="Prrafodelista"/>
        <w:numPr>
          <w:ilvl w:val="0"/>
          <w:numId w:val="23"/>
        </w:numPr>
        <w:pBdr>
          <w:top w:val="nil"/>
          <w:left w:val="nil"/>
          <w:bottom w:val="nil"/>
          <w:right w:val="nil"/>
          <w:between w:val="nil"/>
        </w:pBdr>
        <w:rPr>
          <w:rFonts w:ascii="Arial" w:hAnsi="Arial" w:cs="Arial"/>
          <w:color w:val="000000"/>
          <w:sz w:val="24"/>
        </w:rPr>
      </w:pPr>
      <w:r w:rsidRPr="00865F40">
        <w:rPr>
          <w:rFonts w:ascii="Arial" w:hAnsi="Arial" w:cs="Arial"/>
          <w:color w:val="000000"/>
          <w:sz w:val="24"/>
        </w:rPr>
        <w:t xml:space="preserve">Oficio: </w:t>
      </w:r>
      <w:r w:rsidR="004155D9" w:rsidRPr="00865F40">
        <w:rPr>
          <w:rFonts w:ascii="Arial" w:hAnsi="Arial" w:cs="Arial"/>
          <w:color w:val="000000"/>
          <w:sz w:val="24"/>
        </w:rPr>
        <w:t>o</w:t>
      </w:r>
      <w:r w:rsidRPr="00865F40">
        <w:rPr>
          <w:rFonts w:ascii="Arial" w:hAnsi="Arial" w:cs="Arial"/>
          <w:color w:val="000000"/>
          <w:sz w:val="24"/>
        </w:rPr>
        <w:t xml:space="preserve">tros documentos cuando por el volumen y/o contenido de </w:t>
      </w:r>
      <w:proofErr w:type="gramStart"/>
      <w:r w:rsidRPr="00865F40">
        <w:rPr>
          <w:rFonts w:ascii="Arial" w:hAnsi="Arial" w:cs="Arial"/>
          <w:color w:val="000000"/>
          <w:sz w:val="24"/>
        </w:rPr>
        <w:t>los m</w:t>
      </w:r>
      <w:r w:rsidR="004155D9" w:rsidRPr="00865F40">
        <w:rPr>
          <w:rFonts w:ascii="Arial" w:hAnsi="Arial" w:cs="Arial"/>
          <w:color w:val="000000"/>
          <w:sz w:val="24"/>
        </w:rPr>
        <w:t>ismos</w:t>
      </w:r>
      <w:proofErr w:type="gramEnd"/>
      <w:r w:rsidR="004155D9" w:rsidRPr="00865F40">
        <w:rPr>
          <w:rFonts w:ascii="Arial" w:hAnsi="Arial" w:cs="Arial"/>
          <w:color w:val="000000"/>
          <w:sz w:val="24"/>
        </w:rPr>
        <w:t xml:space="preserve"> se considere conveniente.</w:t>
      </w:r>
    </w:p>
    <w:p w14:paraId="73EACBCA" w14:textId="459A16F8" w:rsidR="009E1E9B" w:rsidRPr="00865F40" w:rsidRDefault="0075689A" w:rsidP="004155D9">
      <w:pPr>
        <w:pStyle w:val="Prrafodelista"/>
        <w:numPr>
          <w:ilvl w:val="0"/>
          <w:numId w:val="22"/>
        </w:numPr>
        <w:pBdr>
          <w:top w:val="nil"/>
          <w:left w:val="nil"/>
          <w:bottom w:val="nil"/>
          <w:right w:val="nil"/>
          <w:between w:val="nil"/>
        </w:pBdr>
        <w:tabs>
          <w:tab w:val="left" w:pos="284"/>
        </w:tabs>
        <w:ind w:left="284" w:hanging="284"/>
        <w:rPr>
          <w:rFonts w:ascii="Arial" w:hAnsi="Arial" w:cs="Arial"/>
          <w:color w:val="000000"/>
          <w:sz w:val="24"/>
        </w:rPr>
      </w:pPr>
      <w:r w:rsidRPr="00865F40">
        <w:rPr>
          <w:rFonts w:ascii="Arial" w:hAnsi="Arial" w:cs="Arial"/>
          <w:color w:val="000000"/>
          <w:sz w:val="24"/>
        </w:rPr>
        <w:t xml:space="preserve">Uso de abreviaturas: </w:t>
      </w:r>
      <w:r w:rsidR="00272631" w:rsidRPr="00865F40">
        <w:rPr>
          <w:rFonts w:ascii="Arial" w:hAnsi="Arial" w:cs="Arial"/>
          <w:color w:val="000000"/>
          <w:sz w:val="24"/>
        </w:rPr>
        <w:t>en caso de que</w:t>
      </w:r>
      <w:r w:rsidRPr="00865F40">
        <w:rPr>
          <w:rFonts w:ascii="Arial" w:hAnsi="Arial" w:cs="Arial"/>
          <w:color w:val="000000"/>
          <w:sz w:val="24"/>
        </w:rPr>
        <w:t xml:space="preserve"> se utilicen se debe colocar la abreviatura y entre paréntesis el nombre completo</w:t>
      </w:r>
      <w:r w:rsidR="004155D9" w:rsidRPr="00865F40">
        <w:rPr>
          <w:rFonts w:ascii="Arial" w:hAnsi="Arial" w:cs="Arial"/>
          <w:color w:val="000000"/>
          <w:sz w:val="24"/>
        </w:rPr>
        <w:t xml:space="preserve"> en la primera referencia</w:t>
      </w:r>
      <w:r w:rsidRPr="00865F40">
        <w:rPr>
          <w:rFonts w:ascii="Arial" w:hAnsi="Arial" w:cs="Arial"/>
          <w:color w:val="000000"/>
          <w:sz w:val="24"/>
        </w:rPr>
        <w:t xml:space="preserve">. Ejemplo: </w:t>
      </w:r>
      <w:r w:rsidR="000210CD" w:rsidRPr="00865F40">
        <w:rPr>
          <w:rFonts w:ascii="Arial" w:hAnsi="Arial" w:cs="Arial"/>
          <w:color w:val="000000"/>
          <w:sz w:val="24"/>
        </w:rPr>
        <w:t>ENCC</w:t>
      </w:r>
      <w:r w:rsidRPr="00865F40">
        <w:rPr>
          <w:rFonts w:ascii="Arial" w:hAnsi="Arial" w:cs="Arial"/>
          <w:color w:val="000000"/>
          <w:sz w:val="24"/>
        </w:rPr>
        <w:t xml:space="preserve"> (</w:t>
      </w:r>
      <w:r w:rsidR="000210CD" w:rsidRPr="00865F40">
        <w:rPr>
          <w:rFonts w:ascii="Arial" w:hAnsi="Arial" w:cs="Arial"/>
          <w:color w:val="000000"/>
          <w:sz w:val="24"/>
        </w:rPr>
        <w:t xml:space="preserve">Escuela </w:t>
      </w:r>
      <w:r w:rsidR="00A32410" w:rsidRPr="00865F40">
        <w:rPr>
          <w:rFonts w:ascii="Arial" w:hAnsi="Arial" w:cs="Arial"/>
          <w:color w:val="000000"/>
          <w:sz w:val="24"/>
        </w:rPr>
        <w:t>N</w:t>
      </w:r>
      <w:r w:rsidR="000210CD" w:rsidRPr="00865F40">
        <w:rPr>
          <w:rFonts w:ascii="Arial" w:hAnsi="Arial" w:cs="Arial"/>
          <w:color w:val="000000"/>
          <w:sz w:val="24"/>
        </w:rPr>
        <w:t>acional de la Calidad del Café</w:t>
      </w:r>
      <w:r w:rsidRPr="00865F40">
        <w:rPr>
          <w:rFonts w:ascii="Arial" w:hAnsi="Arial" w:cs="Arial"/>
          <w:color w:val="000000"/>
          <w:sz w:val="24"/>
        </w:rPr>
        <w:t>).</w:t>
      </w:r>
    </w:p>
    <w:p w14:paraId="1198EDE3" w14:textId="67D3FA4B" w:rsidR="009E1E9B" w:rsidRPr="00865F40" w:rsidRDefault="000210CD" w:rsidP="004155D9">
      <w:pPr>
        <w:pStyle w:val="Prrafodelista"/>
        <w:numPr>
          <w:ilvl w:val="0"/>
          <w:numId w:val="22"/>
        </w:numPr>
        <w:pBdr>
          <w:top w:val="nil"/>
          <w:left w:val="nil"/>
          <w:bottom w:val="nil"/>
          <w:right w:val="nil"/>
          <w:between w:val="nil"/>
        </w:pBdr>
        <w:tabs>
          <w:tab w:val="left" w:pos="284"/>
        </w:tabs>
        <w:ind w:left="284" w:hanging="284"/>
        <w:rPr>
          <w:rFonts w:ascii="Arial" w:hAnsi="Arial" w:cs="Arial"/>
          <w:color w:val="000000"/>
          <w:sz w:val="24"/>
        </w:rPr>
      </w:pPr>
      <w:r w:rsidRPr="00865F40">
        <w:rPr>
          <w:rFonts w:ascii="Arial" w:hAnsi="Arial" w:cs="Arial"/>
          <w:color w:val="000000"/>
          <w:sz w:val="24"/>
        </w:rPr>
        <w:t xml:space="preserve">Tipo y </w:t>
      </w:r>
      <w:r w:rsidR="0075689A" w:rsidRPr="00865F40">
        <w:rPr>
          <w:rFonts w:ascii="Arial" w:hAnsi="Arial" w:cs="Arial"/>
          <w:color w:val="000000"/>
          <w:sz w:val="24"/>
        </w:rPr>
        <w:t>Tamaño de letra: Para el texto del procedimiento el</w:t>
      </w:r>
      <w:r w:rsidRPr="00865F40">
        <w:rPr>
          <w:rFonts w:ascii="Arial" w:hAnsi="Arial" w:cs="Arial"/>
          <w:color w:val="000000"/>
          <w:sz w:val="24"/>
        </w:rPr>
        <w:t xml:space="preserve"> tipo de letra es </w:t>
      </w:r>
      <w:proofErr w:type="gramStart"/>
      <w:r w:rsidR="00272631">
        <w:rPr>
          <w:rFonts w:ascii="Arial" w:hAnsi="Arial" w:cs="Arial"/>
          <w:color w:val="000000"/>
          <w:sz w:val="24"/>
        </w:rPr>
        <w:t>Arial</w:t>
      </w:r>
      <w:r w:rsidRPr="00865F40">
        <w:rPr>
          <w:rFonts w:ascii="Arial" w:hAnsi="Arial" w:cs="Arial"/>
          <w:color w:val="000000"/>
          <w:sz w:val="24"/>
        </w:rPr>
        <w:t xml:space="preserve">, </w:t>
      </w:r>
      <w:r w:rsidR="0075689A" w:rsidRPr="00865F40">
        <w:rPr>
          <w:rFonts w:ascii="Arial" w:hAnsi="Arial" w:cs="Arial"/>
          <w:color w:val="000000"/>
          <w:sz w:val="24"/>
        </w:rPr>
        <w:t xml:space="preserve"> </w:t>
      </w:r>
      <w:r w:rsidRPr="00865F40">
        <w:rPr>
          <w:rFonts w:ascii="Arial" w:hAnsi="Arial" w:cs="Arial"/>
          <w:color w:val="000000"/>
          <w:sz w:val="24"/>
        </w:rPr>
        <w:t>el</w:t>
      </w:r>
      <w:proofErr w:type="gramEnd"/>
      <w:r w:rsidRPr="00865F40">
        <w:rPr>
          <w:rFonts w:ascii="Arial" w:hAnsi="Arial" w:cs="Arial"/>
          <w:color w:val="000000"/>
          <w:sz w:val="24"/>
        </w:rPr>
        <w:t xml:space="preserve"> </w:t>
      </w:r>
      <w:r w:rsidR="0075689A" w:rsidRPr="00865F40">
        <w:rPr>
          <w:rFonts w:ascii="Arial" w:hAnsi="Arial" w:cs="Arial"/>
          <w:color w:val="000000"/>
          <w:sz w:val="24"/>
        </w:rPr>
        <w:t>tamaño de letra es 1</w:t>
      </w:r>
      <w:r w:rsidR="00272631">
        <w:rPr>
          <w:rFonts w:ascii="Arial" w:hAnsi="Arial" w:cs="Arial"/>
          <w:color w:val="000000"/>
          <w:sz w:val="24"/>
        </w:rPr>
        <w:t>2</w:t>
      </w:r>
      <w:r w:rsidR="0075689A" w:rsidRPr="00865F40">
        <w:rPr>
          <w:rFonts w:ascii="Arial" w:hAnsi="Arial" w:cs="Arial"/>
          <w:color w:val="000000"/>
          <w:sz w:val="24"/>
        </w:rPr>
        <w:t>, mientras que en el cuadro de actividades se utilizará tamaño 10.</w:t>
      </w:r>
    </w:p>
    <w:p w14:paraId="32EAC75A" w14:textId="77777777" w:rsidR="009E1E9B" w:rsidRPr="00865F40" w:rsidRDefault="0075689A">
      <w:pPr>
        <w:rPr>
          <w:rFonts w:ascii="Arial" w:hAnsi="Arial" w:cs="Arial"/>
          <w:sz w:val="24"/>
          <w:szCs w:val="24"/>
        </w:rPr>
      </w:pPr>
      <w:r w:rsidRPr="00865F40">
        <w:rPr>
          <w:rFonts w:ascii="Arial" w:hAnsi="Arial" w:cs="Arial"/>
          <w:b/>
          <w:sz w:val="24"/>
          <w:szCs w:val="24"/>
        </w:rPr>
        <w:t>Nota:</w:t>
      </w:r>
      <w:r w:rsidRPr="00865F40">
        <w:rPr>
          <w:rFonts w:ascii="Arial" w:hAnsi="Arial" w:cs="Arial"/>
          <w:sz w:val="24"/>
          <w:szCs w:val="24"/>
        </w:rPr>
        <w:t xml:space="preserve"> </w:t>
      </w:r>
      <w:r w:rsidR="00E94875" w:rsidRPr="00865F40">
        <w:rPr>
          <w:rFonts w:ascii="Arial" w:hAnsi="Arial" w:cs="Arial"/>
          <w:sz w:val="24"/>
          <w:szCs w:val="24"/>
        </w:rPr>
        <w:t>l</w:t>
      </w:r>
      <w:r w:rsidRPr="00865F40">
        <w:rPr>
          <w:rFonts w:ascii="Arial" w:hAnsi="Arial" w:cs="Arial"/>
          <w:sz w:val="24"/>
          <w:szCs w:val="24"/>
        </w:rPr>
        <w:t xml:space="preserve">os documentos deben ser </w:t>
      </w:r>
      <w:r w:rsidR="00017800" w:rsidRPr="00865F40">
        <w:rPr>
          <w:rFonts w:ascii="Arial" w:hAnsi="Arial" w:cs="Arial"/>
          <w:sz w:val="24"/>
          <w:szCs w:val="24"/>
        </w:rPr>
        <w:t>breves,</w:t>
      </w:r>
      <w:r w:rsidRPr="00865F40">
        <w:rPr>
          <w:rFonts w:ascii="Arial" w:hAnsi="Arial" w:cs="Arial"/>
          <w:sz w:val="24"/>
          <w:szCs w:val="24"/>
        </w:rPr>
        <w:t xml:space="preserve"> pero sin omitir detalles o información importante, legibles, estéticos, claros y pulcros de modo que facilite la revisión, aprobación y lectura </w:t>
      </w:r>
      <w:proofErr w:type="gramStart"/>
      <w:r w:rsidRPr="00865F40">
        <w:rPr>
          <w:rFonts w:ascii="Arial" w:hAnsi="Arial" w:cs="Arial"/>
          <w:sz w:val="24"/>
          <w:szCs w:val="24"/>
        </w:rPr>
        <w:t>del mismo</w:t>
      </w:r>
      <w:proofErr w:type="gramEnd"/>
      <w:r w:rsidRPr="00865F40">
        <w:rPr>
          <w:rFonts w:ascii="Arial" w:hAnsi="Arial" w:cs="Arial"/>
          <w:sz w:val="24"/>
          <w:szCs w:val="24"/>
        </w:rPr>
        <w:t xml:space="preserve"> p</w:t>
      </w:r>
      <w:r w:rsidR="00E94875" w:rsidRPr="00865F40">
        <w:rPr>
          <w:rFonts w:ascii="Arial" w:hAnsi="Arial" w:cs="Arial"/>
          <w:sz w:val="24"/>
          <w:szCs w:val="24"/>
        </w:rPr>
        <w:t>or parte de todos los usuarios.</w:t>
      </w:r>
    </w:p>
    <w:p w14:paraId="73EE8FC6" w14:textId="77777777" w:rsidR="00E94875" w:rsidRPr="00865F40" w:rsidRDefault="00017800">
      <w:pPr>
        <w:pStyle w:val="Ttulo3"/>
        <w:ind w:left="0" w:firstLine="0"/>
        <w:rPr>
          <w:rFonts w:ascii="Arial" w:hAnsi="Arial" w:cs="Arial"/>
          <w:b/>
          <w:sz w:val="24"/>
          <w:szCs w:val="24"/>
        </w:rPr>
      </w:pPr>
      <w:bookmarkStart w:id="19" w:name="_Toc67126967"/>
      <w:r w:rsidRPr="00865F40">
        <w:rPr>
          <w:rFonts w:ascii="Arial" w:hAnsi="Arial" w:cs="Arial"/>
          <w:sz w:val="24"/>
          <w:szCs w:val="24"/>
        </w:rPr>
        <w:t>V</w:t>
      </w:r>
      <w:r w:rsidR="0075689A" w:rsidRPr="00865F40">
        <w:rPr>
          <w:rFonts w:ascii="Arial" w:hAnsi="Arial" w:cs="Arial"/>
          <w:sz w:val="24"/>
          <w:szCs w:val="24"/>
        </w:rPr>
        <w:t>ersión a los documentos</w:t>
      </w:r>
      <w:bookmarkEnd w:id="19"/>
    </w:p>
    <w:p w14:paraId="220E9518" w14:textId="4768BEE5" w:rsidR="009E1E9B" w:rsidRPr="00865F40" w:rsidRDefault="00E94875" w:rsidP="00E94875">
      <w:pPr>
        <w:rPr>
          <w:rFonts w:ascii="Arial" w:hAnsi="Arial" w:cs="Arial"/>
          <w:b/>
          <w:sz w:val="24"/>
          <w:szCs w:val="24"/>
        </w:rPr>
      </w:pPr>
      <w:r w:rsidRPr="00865F40">
        <w:rPr>
          <w:rFonts w:ascii="Arial" w:hAnsi="Arial" w:cs="Arial"/>
          <w:sz w:val="24"/>
          <w:szCs w:val="24"/>
        </w:rPr>
        <w:t>L</w:t>
      </w:r>
      <w:r w:rsidR="0075689A" w:rsidRPr="00865F40">
        <w:rPr>
          <w:rFonts w:ascii="Arial" w:hAnsi="Arial" w:cs="Arial"/>
          <w:sz w:val="24"/>
          <w:szCs w:val="24"/>
        </w:rPr>
        <w:t xml:space="preserve">a versión de los documentos se coloca en números, se inicia con el </w:t>
      </w:r>
      <w:r w:rsidR="00171226" w:rsidRPr="00865F40">
        <w:rPr>
          <w:rFonts w:ascii="Arial" w:hAnsi="Arial" w:cs="Arial"/>
          <w:sz w:val="24"/>
          <w:szCs w:val="24"/>
        </w:rPr>
        <w:t>No.</w:t>
      </w:r>
      <w:r w:rsidR="0075689A" w:rsidRPr="00865F40">
        <w:rPr>
          <w:rFonts w:ascii="Arial" w:hAnsi="Arial" w:cs="Arial"/>
          <w:sz w:val="24"/>
          <w:szCs w:val="24"/>
        </w:rPr>
        <w:t xml:space="preserve"> 01 y se va incrementando en uno a medida que el documento sufra cambios según lo descrito en </w:t>
      </w:r>
      <w:r w:rsidR="0071329C" w:rsidRPr="00865F40">
        <w:rPr>
          <w:rFonts w:ascii="Arial" w:hAnsi="Arial" w:cs="Arial"/>
          <w:sz w:val="24"/>
          <w:szCs w:val="24"/>
        </w:rPr>
        <w:t xml:space="preserve">el capítulo </w:t>
      </w:r>
      <w:r w:rsidR="0071329C" w:rsidRPr="00865F40">
        <w:rPr>
          <w:rFonts w:ascii="Arial" w:hAnsi="Arial" w:cs="Arial"/>
          <w:sz w:val="24"/>
          <w:szCs w:val="24"/>
        </w:rPr>
        <w:fldChar w:fldCharType="begin"/>
      </w:r>
      <w:r w:rsidR="0071329C" w:rsidRPr="00865F40">
        <w:rPr>
          <w:rFonts w:ascii="Arial" w:hAnsi="Arial" w:cs="Arial"/>
          <w:sz w:val="24"/>
          <w:szCs w:val="24"/>
        </w:rPr>
        <w:instrText xml:space="preserve"> REF _Ref66895256 \r \h </w:instrText>
      </w:r>
      <w:r w:rsidR="0071329C" w:rsidRPr="00865F40">
        <w:rPr>
          <w:rFonts w:ascii="Arial" w:hAnsi="Arial" w:cs="Arial"/>
          <w:sz w:val="24"/>
          <w:szCs w:val="24"/>
        </w:rPr>
      </w:r>
      <w:r w:rsidR="00865F40" w:rsidRPr="00865F40">
        <w:rPr>
          <w:rFonts w:ascii="Arial" w:hAnsi="Arial" w:cs="Arial"/>
          <w:sz w:val="24"/>
          <w:szCs w:val="24"/>
        </w:rPr>
        <w:instrText xml:space="preserve"> \* MERGEFORMAT </w:instrText>
      </w:r>
      <w:r w:rsidR="0071329C" w:rsidRPr="00865F40">
        <w:rPr>
          <w:rFonts w:ascii="Arial" w:hAnsi="Arial" w:cs="Arial"/>
          <w:sz w:val="24"/>
          <w:szCs w:val="24"/>
        </w:rPr>
        <w:fldChar w:fldCharType="separate"/>
      </w:r>
      <w:r w:rsidR="006431A5" w:rsidRPr="00865F40">
        <w:rPr>
          <w:rFonts w:ascii="Arial" w:hAnsi="Arial" w:cs="Arial"/>
          <w:sz w:val="24"/>
          <w:szCs w:val="24"/>
        </w:rPr>
        <w:t>4.1.10</w:t>
      </w:r>
      <w:r w:rsidR="0071329C" w:rsidRPr="00865F40">
        <w:rPr>
          <w:rFonts w:ascii="Arial" w:hAnsi="Arial" w:cs="Arial"/>
          <w:sz w:val="24"/>
          <w:szCs w:val="24"/>
        </w:rPr>
        <w:fldChar w:fldCharType="end"/>
      </w:r>
      <w:r w:rsidR="0071329C" w:rsidRPr="00865F40">
        <w:rPr>
          <w:rFonts w:ascii="Arial" w:hAnsi="Arial" w:cs="Arial"/>
          <w:sz w:val="24"/>
          <w:szCs w:val="24"/>
        </w:rPr>
        <w:t xml:space="preserve">, </w:t>
      </w:r>
      <w:r w:rsidR="0075689A" w:rsidRPr="00865F40">
        <w:rPr>
          <w:rFonts w:ascii="Arial" w:hAnsi="Arial" w:cs="Arial"/>
          <w:sz w:val="24"/>
          <w:szCs w:val="24"/>
        </w:rPr>
        <w:t xml:space="preserve">actividad 6 de este procedimiento </w:t>
      </w:r>
      <w:r w:rsidR="00017800" w:rsidRPr="00865F40">
        <w:rPr>
          <w:rFonts w:ascii="Arial" w:hAnsi="Arial" w:cs="Arial"/>
          <w:sz w:val="24"/>
          <w:szCs w:val="24"/>
        </w:rPr>
        <w:t>y se consigna en el encabezado.</w:t>
      </w:r>
    </w:p>
    <w:p w14:paraId="0FA0419D" w14:textId="1B3DF9EE" w:rsidR="00600ADF" w:rsidRPr="00865F40" w:rsidRDefault="0075689A" w:rsidP="00600ADF">
      <w:pPr>
        <w:pStyle w:val="Ttulo3"/>
        <w:rPr>
          <w:rFonts w:ascii="Arial" w:hAnsi="Arial" w:cs="Arial"/>
          <w:sz w:val="24"/>
          <w:szCs w:val="24"/>
        </w:rPr>
      </w:pPr>
      <w:bookmarkStart w:id="20" w:name="_Toc67126969"/>
      <w:r w:rsidRPr="00865F40">
        <w:rPr>
          <w:rFonts w:ascii="Arial" w:hAnsi="Arial" w:cs="Arial"/>
          <w:sz w:val="24"/>
          <w:szCs w:val="24"/>
        </w:rPr>
        <w:t>Identificación de los formatos</w:t>
      </w:r>
      <w:bookmarkEnd w:id="20"/>
    </w:p>
    <w:p w14:paraId="33A9F0C2" w14:textId="548A5388" w:rsidR="00600ADF" w:rsidRPr="00865F40" w:rsidRDefault="00600ADF" w:rsidP="00600ADF">
      <w:pPr>
        <w:rPr>
          <w:rFonts w:ascii="Arial" w:hAnsi="Arial" w:cs="Arial"/>
          <w:sz w:val="24"/>
          <w:szCs w:val="24"/>
        </w:rPr>
      </w:pPr>
      <w:r w:rsidRPr="00865F40">
        <w:rPr>
          <w:rFonts w:ascii="Arial" w:hAnsi="Arial" w:cs="Arial"/>
          <w:sz w:val="24"/>
          <w:szCs w:val="24"/>
        </w:rPr>
        <w:t>Se usa el mismo encabezado de los documentos.</w:t>
      </w:r>
    </w:p>
    <w:p w14:paraId="377FD9B8" w14:textId="77777777" w:rsidR="009E1E9B" w:rsidRPr="00865F40" w:rsidRDefault="0075689A">
      <w:pPr>
        <w:widowControl w:val="0"/>
        <w:rPr>
          <w:rFonts w:ascii="Arial" w:hAnsi="Arial" w:cs="Arial"/>
          <w:sz w:val="24"/>
          <w:szCs w:val="24"/>
        </w:rPr>
      </w:pPr>
      <w:r w:rsidRPr="00865F40">
        <w:rPr>
          <w:rFonts w:ascii="Arial" w:hAnsi="Arial" w:cs="Arial"/>
          <w:sz w:val="24"/>
          <w:szCs w:val="24"/>
        </w:rPr>
        <w:lastRenderedPageBreak/>
        <w:t xml:space="preserve">El cuerpo de los formatos está constituido por campos libres </w:t>
      </w:r>
      <w:proofErr w:type="gramStart"/>
      <w:r w:rsidRPr="00865F40">
        <w:rPr>
          <w:rFonts w:ascii="Arial" w:hAnsi="Arial" w:cs="Arial"/>
          <w:sz w:val="24"/>
          <w:szCs w:val="24"/>
        </w:rPr>
        <w:t>de acuerdo a</w:t>
      </w:r>
      <w:proofErr w:type="gramEnd"/>
      <w:r w:rsidRPr="00865F40">
        <w:rPr>
          <w:rFonts w:ascii="Arial" w:hAnsi="Arial" w:cs="Arial"/>
          <w:sz w:val="24"/>
          <w:szCs w:val="24"/>
        </w:rPr>
        <w:t xml:space="preserve"> lo que se necesite registrar</w:t>
      </w:r>
      <w:r w:rsidR="0071329C" w:rsidRPr="00865F40">
        <w:rPr>
          <w:rFonts w:ascii="Arial" w:hAnsi="Arial" w:cs="Arial"/>
          <w:sz w:val="24"/>
          <w:szCs w:val="24"/>
        </w:rPr>
        <w:t xml:space="preserve">, incluyendo como mínimo </w:t>
      </w:r>
      <w:r w:rsidR="0071329C" w:rsidRPr="00865F40">
        <w:rPr>
          <w:rFonts w:ascii="Arial" w:hAnsi="Arial" w:cs="Arial"/>
          <w:sz w:val="24"/>
          <w:szCs w:val="24"/>
          <w:shd w:val="clear" w:color="auto" w:fill="FFFFFF" w:themeFill="background1"/>
        </w:rPr>
        <w:t xml:space="preserve">los campos de fecha </w:t>
      </w:r>
      <w:r w:rsidR="00606B8D" w:rsidRPr="00865F40">
        <w:rPr>
          <w:rFonts w:ascii="Arial" w:hAnsi="Arial" w:cs="Arial"/>
          <w:sz w:val="24"/>
          <w:szCs w:val="24"/>
          <w:shd w:val="clear" w:color="auto" w:fill="FFFFFF" w:themeFill="background1"/>
        </w:rPr>
        <w:t>y responsable del registro</w:t>
      </w:r>
      <w:r w:rsidRPr="00865F40">
        <w:rPr>
          <w:rFonts w:ascii="Arial" w:hAnsi="Arial" w:cs="Arial"/>
          <w:sz w:val="24"/>
          <w:szCs w:val="24"/>
        </w:rPr>
        <w:t>. Es responsabilidad de la persona que realiza un documento definir los formatos necesarios con sus respectivos campos para verificar la realización de una actividad.</w:t>
      </w:r>
    </w:p>
    <w:p w14:paraId="3ED0292E" w14:textId="336BA3D4" w:rsidR="009E1E9B" w:rsidRPr="00865F40" w:rsidRDefault="0075689A">
      <w:pPr>
        <w:widowControl w:val="0"/>
        <w:rPr>
          <w:rFonts w:ascii="Arial" w:hAnsi="Arial" w:cs="Arial"/>
          <w:sz w:val="24"/>
          <w:szCs w:val="24"/>
        </w:rPr>
      </w:pPr>
      <w:r w:rsidRPr="00865F40">
        <w:rPr>
          <w:rFonts w:ascii="Arial" w:hAnsi="Arial" w:cs="Arial"/>
          <w:b/>
          <w:sz w:val="24"/>
          <w:szCs w:val="24"/>
        </w:rPr>
        <w:t xml:space="preserve">Nota 1: </w:t>
      </w:r>
      <w:r w:rsidR="00E95842" w:rsidRPr="00865F40">
        <w:rPr>
          <w:rFonts w:ascii="Arial" w:hAnsi="Arial" w:cs="Arial"/>
          <w:sz w:val="24"/>
          <w:szCs w:val="24"/>
        </w:rPr>
        <w:t>l</w:t>
      </w:r>
      <w:r w:rsidRPr="00865F40">
        <w:rPr>
          <w:rFonts w:ascii="Arial" w:hAnsi="Arial" w:cs="Arial"/>
          <w:sz w:val="24"/>
          <w:szCs w:val="24"/>
        </w:rPr>
        <w:t>os formatos no requieren firma de aprobación, su uso está relacionado con la naturaleza de</w:t>
      </w:r>
      <w:r w:rsidR="00600ADF" w:rsidRPr="00865F40">
        <w:rPr>
          <w:rFonts w:ascii="Arial" w:hAnsi="Arial" w:cs="Arial"/>
          <w:sz w:val="24"/>
          <w:szCs w:val="24"/>
        </w:rPr>
        <w:t xml:space="preserve"> la actividad</w:t>
      </w:r>
      <w:r w:rsidRPr="00865F40">
        <w:rPr>
          <w:rFonts w:ascii="Arial" w:hAnsi="Arial" w:cs="Arial"/>
          <w:sz w:val="24"/>
          <w:szCs w:val="24"/>
        </w:rPr>
        <w:t xml:space="preserve"> en </w:t>
      </w:r>
      <w:r w:rsidR="00600ADF" w:rsidRPr="00865F40">
        <w:rPr>
          <w:rFonts w:ascii="Arial" w:hAnsi="Arial" w:cs="Arial"/>
          <w:sz w:val="24"/>
          <w:szCs w:val="24"/>
        </w:rPr>
        <w:t>la</w:t>
      </w:r>
      <w:r w:rsidRPr="00865F40">
        <w:rPr>
          <w:rFonts w:ascii="Arial" w:hAnsi="Arial" w:cs="Arial"/>
          <w:sz w:val="24"/>
          <w:szCs w:val="24"/>
        </w:rPr>
        <w:t xml:space="preserve"> cual se origina.</w:t>
      </w:r>
    </w:p>
    <w:p w14:paraId="78761007" w14:textId="77777777" w:rsidR="00E95842" w:rsidRPr="00865F40" w:rsidRDefault="0075689A">
      <w:pPr>
        <w:pStyle w:val="Ttulo3"/>
        <w:ind w:left="0" w:firstLine="0"/>
        <w:rPr>
          <w:rFonts w:ascii="Arial" w:hAnsi="Arial" w:cs="Arial"/>
          <w:b/>
          <w:sz w:val="24"/>
          <w:szCs w:val="24"/>
        </w:rPr>
      </w:pPr>
      <w:bookmarkStart w:id="21" w:name="_Toc67126970"/>
      <w:r w:rsidRPr="00865F40">
        <w:rPr>
          <w:rFonts w:ascii="Arial" w:hAnsi="Arial" w:cs="Arial"/>
          <w:sz w:val="24"/>
          <w:szCs w:val="24"/>
        </w:rPr>
        <w:t>Historial de cambios en los documentos</w:t>
      </w:r>
      <w:bookmarkEnd w:id="21"/>
    </w:p>
    <w:p w14:paraId="6451C9B6" w14:textId="5C27CC5A" w:rsidR="009E1E9B" w:rsidRPr="00865F40" w:rsidRDefault="0075689A" w:rsidP="00E95842">
      <w:pPr>
        <w:rPr>
          <w:rFonts w:ascii="Arial" w:hAnsi="Arial" w:cs="Arial"/>
          <w:b/>
          <w:sz w:val="24"/>
          <w:szCs w:val="24"/>
        </w:rPr>
      </w:pPr>
      <w:r w:rsidRPr="00865F40">
        <w:rPr>
          <w:rFonts w:ascii="Arial" w:hAnsi="Arial" w:cs="Arial"/>
          <w:sz w:val="24"/>
          <w:szCs w:val="24"/>
        </w:rPr>
        <w:t xml:space="preserve">En </w:t>
      </w:r>
      <w:r w:rsidR="00600ADF" w:rsidRPr="00865F40">
        <w:rPr>
          <w:rFonts w:ascii="Arial" w:hAnsi="Arial" w:cs="Arial"/>
          <w:sz w:val="24"/>
          <w:szCs w:val="24"/>
        </w:rPr>
        <w:t xml:space="preserve">la ENCC </w:t>
      </w:r>
      <w:r w:rsidRPr="00865F40">
        <w:rPr>
          <w:rFonts w:ascii="Arial" w:hAnsi="Arial" w:cs="Arial"/>
          <w:sz w:val="24"/>
          <w:szCs w:val="24"/>
        </w:rPr>
        <w:t xml:space="preserve">se diseñan documentos y formatos en herramientas informáticas como Word, Excel y Power Point, el control a las modificaciones </w:t>
      </w:r>
      <w:r w:rsidR="00600ADF" w:rsidRPr="00865F40">
        <w:rPr>
          <w:rFonts w:ascii="Arial" w:hAnsi="Arial" w:cs="Arial"/>
          <w:sz w:val="24"/>
          <w:szCs w:val="24"/>
        </w:rPr>
        <w:t>realiza</w:t>
      </w:r>
      <w:r w:rsidRPr="00865F40">
        <w:rPr>
          <w:rFonts w:ascii="Arial" w:hAnsi="Arial" w:cs="Arial"/>
          <w:sz w:val="24"/>
          <w:szCs w:val="24"/>
        </w:rPr>
        <w:t>das por estos documentos se describe a continuación:</w:t>
      </w:r>
    </w:p>
    <w:p w14:paraId="30B43DFC" w14:textId="7E60FD10" w:rsidR="009E1E9B" w:rsidRPr="00865F40" w:rsidRDefault="00E95842" w:rsidP="00E95842">
      <w:pPr>
        <w:pStyle w:val="Descripcin"/>
        <w:rPr>
          <w:rFonts w:ascii="Arial" w:hAnsi="Arial" w:cs="Arial"/>
          <w:sz w:val="24"/>
          <w:szCs w:val="24"/>
        </w:rPr>
      </w:pPr>
      <w:bookmarkStart w:id="22" w:name="_Toc67125682"/>
      <w:r w:rsidRPr="00865F40">
        <w:rPr>
          <w:rFonts w:ascii="Arial" w:hAnsi="Arial" w:cs="Arial"/>
          <w:sz w:val="24"/>
          <w:szCs w:val="24"/>
        </w:rPr>
        <w:t xml:space="preserve">Tabla </w:t>
      </w:r>
      <w:r w:rsidR="00600ADF" w:rsidRPr="00865F40">
        <w:rPr>
          <w:rFonts w:ascii="Arial" w:hAnsi="Arial" w:cs="Arial"/>
          <w:sz w:val="24"/>
          <w:szCs w:val="24"/>
        </w:rPr>
        <w:t>4</w:t>
      </w:r>
      <w:r w:rsidRPr="00865F40">
        <w:rPr>
          <w:rFonts w:ascii="Arial" w:hAnsi="Arial" w:cs="Arial"/>
          <w:sz w:val="24"/>
          <w:szCs w:val="24"/>
        </w:rPr>
        <w:t>. Registro historial de cambios</w:t>
      </w:r>
      <w:bookmarkEnd w:id="22"/>
    </w:p>
    <w:tbl>
      <w:tblPr>
        <w:tblStyle w:val="a4"/>
        <w:tblW w:w="90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6695"/>
      </w:tblGrid>
      <w:tr w:rsidR="009E1E9B" w:rsidRPr="00865F40" w14:paraId="4611001C" w14:textId="77777777" w:rsidTr="00E95842">
        <w:trPr>
          <w:tblHeader/>
        </w:trPr>
        <w:tc>
          <w:tcPr>
            <w:tcW w:w="2394" w:type="dxa"/>
            <w:shd w:val="clear" w:color="auto" w:fill="C6D9F1"/>
            <w:vAlign w:val="center"/>
          </w:tcPr>
          <w:p w14:paraId="0DBAB17C" w14:textId="77777777" w:rsidR="009E1E9B" w:rsidRPr="00865F40" w:rsidRDefault="0075689A">
            <w:pPr>
              <w:jc w:val="center"/>
              <w:rPr>
                <w:rFonts w:ascii="Arial" w:hAnsi="Arial" w:cs="Arial"/>
                <w:b/>
                <w:sz w:val="24"/>
                <w:szCs w:val="24"/>
              </w:rPr>
            </w:pPr>
            <w:r w:rsidRPr="00865F40">
              <w:rPr>
                <w:rFonts w:ascii="Arial" w:hAnsi="Arial" w:cs="Arial"/>
                <w:b/>
                <w:sz w:val="24"/>
                <w:szCs w:val="24"/>
              </w:rPr>
              <w:t>HERRAMIENTA INFORMÁTICA</w:t>
            </w:r>
          </w:p>
        </w:tc>
        <w:tc>
          <w:tcPr>
            <w:tcW w:w="6695" w:type="dxa"/>
            <w:shd w:val="clear" w:color="auto" w:fill="C6D9F1"/>
            <w:vAlign w:val="center"/>
          </w:tcPr>
          <w:p w14:paraId="4E3799B8" w14:textId="77777777" w:rsidR="009E1E9B" w:rsidRPr="00865F40" w:rsidRDefault="0075689A">
            <w:pPr>
              <w:jc w:val="center"/>
              <w:rPr>
                <w:rFonts w:ascii="Arial" w:hAnsi="Arial" w:cs="Arial"/>
                <w:b/>
                <w:sz w:val="24"/>
                <w:szCs w:val="24"/>
              </w:rPr>
            </w:pPr>
            <w:r w:rsidRPr="00865F40">
              <w:rPr>
                <w:rFonts w:ascii="Arial" w:hAnsi="Arial" w:cs="Arial"/>
                <w:b/>
                <w:sz w:val="24"/>
                <w:szCs w:val="24"/>
              </w:rPr>
              <w:t>REGISTRO DEL HISTORIAL DE CAMBIOS</w:t>
            </w:r>
          </w:p>
        </w:tc>
      </w:tr>
      <w:tr w:rsidR="009E1E9B" w:rsidRPr="00865F40" w14:paraId="4FCD67C2" w14:textId="77777777" w:rsidTr="00E95842">
        <w:tc>
          <w:tcPr>
            <w:tcW w:w="2394" w:type="dxa"/>
            <w:shd w:val="clear" w:color="auto" w:fill="auto"/>
            <w:vAlign w:val="center"/>
          </w:tcPr>
          <w:p w14:paraId="153E0AF7" w14:textId="77777777" w:rsidR="009E1E9B" w:rsidRPr="00865F40" w:rsidRDefault="0075689A">
            <w:pPr>
              <w:jc w:val="center"/>
              <w:rPr>
                <w:rFonts w:ascii="Arial" w:hAnsi="Arial" w:cs="Arial"/>
                <w:sz w:val="24"/>
                <w:szCs w:val="24"/>
              </w:rPr>
            </w:pPr>
            <w:r w:rsidRPr="00865F40">
              <w:rPr>
                <w:rFonts w:ascii="Arial" w:hAnsi="Arial" w:cs="Arial"/>
                <w:sz w:val="24"/>
                <w:szCs w:val="24"/>
              </w:rPr>
              <w:t>Excel</w:t>
            </w:r>
          </w:p>
        </w:tc>
        <w:tc>
          <w:tcPr>
            <w:tcW w:w="6695" w:type="dxa"/>
            <w:shd w:val="clear" w:color="auto" w:fill="auto"/>
            <w:vAlign w:val="center"/>
          </w:tcPr>
          <w:p w14:paraId="08376293" w14:textId="77777777" w:rsidR="009E1E9B" w:rsidRPr="00865F40" w:rsidRDefault="0075689A" w:rsidP="00E95842">
            <w:pPr>
              <w:rPr>
                <w:rFonts w:ascii="Arial" w:hAnsi="Arial" w:cs="Arial"/>
                <w:sz w:val="24"/>
                <w:szCs w:val="24"/>
              </w:rPr>
            </w:pPr>
            <w:r w:rsidRPr="00865F40">
              <w:rPr>
                <w:rFonts w:ascii="Arial" w:hAnsi="Arial" w:cs="Arial"/>
                <w:sz w:val="24"/>
                <w:szCs w:val="24"/>
              </w:rPr>
              <w:t xml:space="preserve">Los formatos diseñados con esta herramienta cuentan con una hoja adicional denominada Notas de Cambio, la cual contiene el encabezado del formato más el título “Notas de Cambio” y una tabla con las columnas: Versión </w:t>
            </w:r>
            <w:r w:rsidR="00E95842" w:rsidRPr="00865F40">
              <w:rPr>
                <w:rFonts w:ascii="Arial" w:hAnsi="Arial" w:cs="Arial"/>
                <w:sz w:val="24"/>
                <w:szCs w:val="24"/>
              </w:rPr>
              <w:t>n</w:t>
            </w:r>
            <w:r w:rsidRPr="00865F40">
              <w:rPr>
                <w:rFonts w:ascii="Arial" w:hAnsi="Arial" w:cs="Arial"/>
                <w:sz w:val="24"/>
                <w:szCs w:val="24"/>
              </w:rPr>
              <w:t>.</w:t>
            </w:r>
            <w:r w:rsidR="00E95842" w:rsidRPr="00865F40">
              <w:rPr>
                <w:rFonts w:ascii="Arial" w:hAnsi="Arial" w:cs="Arial"/>
                <w:sz w:val="24"/>
                <w:szCs w:val="24"/>
              </w:rPr>
              <w:t>°</w:t>
            </w:r>
            <w:r w:rsidRPr="00865F40">
              <w:rPr>
                <w:rFonts w:ascii="Arial" w:hAnsi="Arial" w:cs="Arial"/>
                <w:sz w:val="24"/>
                <w:szCs w:val="24"/>
              </w:rPr>
              <w:t>, fecha y cambios efectuados.</w:t>
            </w:r>
          </w:p>
        </w:tc>
      </w:tr>
      <w:tr w:rsidR="009E1E9B" w:rsidRPr="00865F40" w14:paraId="0F112261" w14:textId="77777777" w:rsidTr="00E95842">
        <w:tc>
          <w:tcPr>
            <w:tcW w:w="2394" w:type="dxa"/>
            <w:shd w:val="clear" w:color="auto" w:fill="auto"/>
            <w:vAlign w:val="center"/>
          </w:tcPr>
          <w:p w14:paraId="16126CD3" w14:textId="77777777" w:rsidR="009E1E9B" w:rsidRPr="00865F40" w:rsidRDefault="0075689A">
            <w:pPr>
              <w:jc w:val="center"/>
              <w:rPr>
                <w:rFonts w:ascii="Arial" w:hAnsi="Arial" w:cs="Arial"/>
                <w:sz w:val="24"/>
                <w:szCs w:val="24"/>
              </w:rPr>
            </w:pPr>
            <w:r w:rsidRPr="00865F40">
              <w:rPr>
                <w:rFonts w:ascii="Arial" w:hAnsi="Arial" w:cs="Arial"/>
                <w:sz w:val="24"/>
                <w:szCs w:val="24"/>
              </w:rPr>
              <w:t>Word</w:t>
            </w:r>
          </w:p>
        </w:tc>
        <w:tc>
          <w:tcPr>
            <w:tcW w:w="6695" w:type="dxa"/>
            <w:shd w:val="clear" w:color="auto" w:fill="auto"/>
            <w:vAlign w:val="center"/>
          </w:tcPr>
          <w:p w14:paraId="5BE58AFB" w14:textId="399D18F7" w:rsidR="009E1E9B" w:rsidRPr="00865F40" w:rsidRDefault="0075689A">
            <w:pPr>
              <w:rPr>
                <w:rFonts w:ascii="Arial" w:hAnsi="Arial" w:cs="Arial"/>
                <w:sz w:val="24"/>
                <w:szCs w:val="24"/>
              </w:rPr>
            </w:pPr>
            <w:r w:rsidRPr="00865F40">
              <w:rPr>
                <w:rFonts w:ascii="Arial" w:hAnsi="Arial" w:cs="Arial"/>
                <w:sz w:val="24"/>
                <w:szCs w:val="24"/>
              </w:rPr>
              <w:t xml:space="preserve">Los cambios realizados a los formatos de Word se registran en el formato </w:t>
            </w:r>
            <w:r w:rsidR="006E7502" w:rsidRPr="00865F40">
              <w:rPr>
                <w:rFonts w:ascii="Arial" w:hAnsi="Arial" w:cs="Arial"/>
                <w:sz w:val="24"/>
                <w:szCs w:val="24"/>
              </w:rPr>
              <w:t>respectivo</w:t>
            </w:r>
            <w:r w:rsidRPr="00865F40">
              <w:rPr>
                <w:rFonts w:ascii="Arial" w:hAnsi="Arial" w:cs="Arial"/>
                <w:sz w:val="24"/>
                <w:szCs w:val="24"/>
              </w:rPr>
              <w:t>.</w:t>
            </w:r>
          </w:p>
          <w:p w14:paraId="10119F18" w14:textId="77777777" w:rsidR="00982101" w:rsidRPr="00865F40" w:rsidRDefault="00982101">
            <w:pPr>
              <w:rPr>
                <w:rFonts w:ascii="Arial" w:hAnsi="Arial" w:cs="Arial"/>
                <w:sz w:val="24"/>
                <w:szCs w:val="24"/>
              </w:rPr>
            </w:pPr>
            <w:r w:rsidRPr="00865F40">
              <w:rPr>
                <w:rFonts w:ascii="Arial" w:hAnsi="Arial" w:cs="Arial"/>
                <w:sz w:val="24"/>
                <w:szCs w:val="24"/>
              </w:rPr>
              <w:t>Los demás documentos que se realicen en Word (manuales, procedimientos, instructivos, entre otros) disponen del capítulo historial de cambios.</w:t>
            </w:r>
          </w:p>
        </w:tc>
      </w:tr>
      <w:tr w:rsidR="009E1E9B" w:rsidRPr="00865F40" w14:paraId="1FE7CB7D" w14:textId="77777777" w:rsidTr="00E95842">
        <w:tc>
          <w:tcPr>
            <w:tcW w:w="2394" w:type="dxa"/>
            <w:shd w:val="clear" w:color="auto" w:fill="auto"/>
            <w:vAlign w:val="center"/>
          </w:tcPr>
          <w:p w14:paraId="1F60A1BB" w14:textId="77777777" w:rsidR="009E1E9B" w:rsidRPr="00865F40" w:rsidRDefault="0075689A">
            <w:pPr>
              <w:jc w:val="center"/>
              <w:rPr>
                <w:rFonts w:ascii="Arial" w:hAnsi="Arial" w:cs="Arial"/>
                <w:sz w:val="24"/>
                <w:szCs w:val="24"/>
              </w:rPr>
            </w:pPr>
            <w:r w:rsidRPr="00865F40">
              <w:rPr>
                <w:rFonts w:ascii="Arial" w:hAnsi="Arial" w:cs="Arial"/>
                <w:sz w:val="24"/>
                <w:szCs w:val="24"/>
              </w:rPr>
              <w:t>Power Point</w:t>
            </w:r>
          </w:p>
        </w:tc>
        <w:tc>
          <w:tcPr>
            <w:tcW w:w="6695" w:type="dxa"/>
            <w:shd w:val="clear" w:color="auto" w:fill="auto"/>
            <w:vAlign w:val="center"/>
          </w:tcPr>
          <w:p w14:paraId="59294924" w14:textId="77777777" w:rsidR="009E1E9B" w:rsidRPr="00865F40" w:rsidRDefault="0075689A">
            <w:pPr>
              <w:rPr>
                <w:rFonts w:ascii="Arial" w:hAnsi="Arial" w:cs="Arial"/>
                <w:sz w:val="24"/>
                <w:szCs w:val="24"/>
              </w:rPr>
            </w:pPr>
            <w:r w:rsidRPr="00865F40">
              <w:rPr>
                <w:rFonts w:ascii="Arial" w:hAnsi="Arial" w:cs="Arial"/>
                <w:sz w:val="24"/>
                <w:szCs w:val="24"/>
              </w:rPr>
              <w:t>Los cambios realizados a los documentos de Power Point se registran en la parte inferior de cada diapositiva colocando el título “Notas de Cambio” y describiendo</w:t>
            </w:r>
            <w:r w:rsidR="004C18B3" w:rsidRPr="00865F40">
              <w:rPr>
                <w:rFonts w:ascii="Arial" w:hAnsi="Arial" w:cs="Arial"/>
                <w:sz w:val="24"/>
                <w:szCs w:val="24"/>
              </w:rPr>
              <w:t>, la versión,</w:t>
            </w:r>
            <w:r w:rsidRPr="00865F40">
              <w:rPr>
                <w:rFonts w:ascii="Arial" w:hAnsi="Arial" w:cs="Arial"/>
                <w:sz w:val="24"/>
                <w:szCs w:val="24"/>
              </w:rPr>
              <w:t xml:space="preserve"> las fechas y modificaciones efectuadas.</w:t>
            </w:r>
          </w:p>
        </w:tc>
      </w:tr>
    </w:tbl>
    <w:p w14:paraId="1A7632FC" w14:textId="77777777" w:rsidR="009E1E9B" w:rsidRPr="00865F40" w:rsidRDefault="004C18B3">
      <w:pPr>
        <w:rPr>
          <w:rFonts w:ascii="Arial" w:hAnsi="Arial" w:cs="Arial"/>
          <w:sz w:val="24"/>
          <w:szCs w:val="24"/>
        </w:rPr>
      </w:pPr>
      <w:r w:rsidRPr="00865F40">
        <w:rPr>
          <w:rFonts w:ascii="Arial" w:hAnsi="Arial" w:cs="Arial"/>
          <w:sz w:val="24"/>
          <w:szCs w:val="24"/>
        </w:rPr>
        <w:t>Fuente: elaboración propia</w:t>
      </w:r>
    </w:p>
    <w:p w14:paraId="438EA658" w14:textId="77777777" w:rsidR="00570A99" w:rsidRPr="00865F40" w:rsidRDefault="00570A99">
      <w:pPr>
        <w:rPr>
          <w:rFonts w:ascii="Arial" w:hAnsi="Arial" w:cs="Arial"/>
          <w:sz w:val="24"/>
          <w:szCs w:val="24"/>
        </w:rPr>
      </w:pPr>
    </w:p>
    <w:p w14:paraId="04B3C6D3" w14:textId="77777777" w:rsidR="00570A99" w:rsidRPr="00865F40" w:rsidRDefault="00570A99">
      <w:pPr>
        <w:rPr>
          <w:rFonts w:ascii="Arial" w:hAnsi="Arial" w:cs="Arial"/>
          <w:sz w:val="24"/>
          <w:szCs w:val="24"/>
        </w:rPr>
      </w:pPr>
    </w:p>
    <w:p w14:paraId="7FDF4F1C" w14:textId="77777777" w:rsidR="009E1E9B" w:rsidRPr="00865F40" w:rsidRDefault="0075689A">
      <w:pPr>
        <w:pStyle w:val="Ttulo3"/>
        <w:rPr>
          <w:rFonts w:ascii="Arial" w:hAnsi="Arial" w:cs="Arial"/>
          <w:sz w:val="24"/>
          <w:szCs w:val="24"/>
        </w:rPr>
      </w:pPr>
      <w:bookmarkStart w:id="23" w:name="_Ref66895256"/>
      <w:bookmarkStart w:id="24" w:name="_Toc67126971"/>
      <w:r w:rsidRPr="00865F40">
        <w:rPr>
          <w:rFonts w:ascii="Arial" w:hAnsi="Arial" w:cs="Arial"/>
          <w:sz w:val="24"/>
          <w:szCs w:val="24"/>
        </w:rPr>
        <w:lastRenderedPageBreak/>
        <w:t>Informaci</w:t>
      </w:r>
      <w:r w:rsidR="0071329C" w:rsidRPr="00865F40">
        <w:rPr>
          <w:rFonts w:ascii="Arial" w:hAnsi="Arial" w:cs="Arial"/>
          <w:sz w:val="24"/>
          <w:szCs w:val="24"/>
        </w:rPr>
        <w:t>ón específica del procedimiento</w:t>
      </w:r>
      <w:bookmarkEnd w:id="23"/>
      <w:bookmarkEnd w:id="24"/>
    </w:p>
    <w:tbl>
      <w:tblPr>
        <w:tblStyle w:val="a5"/>
        <w:tblW w:w="93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
        <w:gridCol w:w="6935"/>
        <w:gridCol w:w="1772"/>
      </w:tblGrid>
      <w:tr w:rsidR="009E1E9B" w:rsidRPr="00865F40" w14:paraId="0F3A0639" w14:textId="77777777">
        <w:trPr>
          <w:trHeight w:val="581"/>
          <w:jc w:val="center"/>
        </w:trPr>
        <w:tc>
          <w:tcPr>
            <w:tcW w:w="673" w:type="dxa"/>
            <w:shd w:val="clear" w:color="auto" w:fill="C6D9F1"/>
            <w:vAlign w:val="center"/>
          </w:tcPr>
          <w:p w14:paraId="34EAE9CC" w14:textId="77777777" w:rsidR="009E1E9B" w:rsidRPr="00865F40" w:rsidRDefault="005F4BCE">
            <w:pPr>
              <w:spacing w:before="48" w:after="48"/>
              <w:jc w:val="center"/>
              <w:rPr>
                <w:rFonts w:ascii="Arial" w:hAnsi="Arial" w:cs="Arial"/>
                <w:b/>
                <w:sz w:val="24"/>
                <w:szCs w:val="24"/>
              </w:rPr>
            </w:pPr>
            <w:r w:rsidRPr="00865F40">
              <w:rPr>
                <w:rFonts w:ascii="Arial" w:hAnsi="Arial" w:cs="Arial"/>
                <w:b/>
                <w:sz w:val="24"/>
                <w:szCs w:val="24"/>
              </w:rPr>
              <w:t>n.°</w:t>
            </w:r>
          </w:p>
        </w:tc>
        <w:tc>
          <w:tcPr>
            <w:tcW w:w="6935" w:type="dxa"/>
            <w:shd w:val="clear" w:color="auto" w:fill="C6D9F1"/>
            <w:vAlign w:val="center"/>
          </w:tcPr>
          <w:p w14:paraId="3317FE11" w14:textId="77777777" w:rsidR="009E1E9B" w:rsidRPr="00865F40" w:rsidRDefault="0075689A">
            <w:pPr>
              <w:spacing w:before="48" w:after="48"/>
              <w:jc w:val="center"/>
              <w:rPr>
                <w:rFonts w:ascii="Arial" w:hAnsi="Arial" w:cs="Arial"/>
                <w:b/>
                <w:sz w:val="24"/>
                <w:szCs w:val="24"/>
              </w:rPr>
            </w:pPr>
            <w:r w:rsidRPr="00865F40">
              <w:rPr>
                <w:rFonts w:ascii="Arial" w:hAnsi="Arial" w:cs="Arial"/>
                <w:b/>
                <w:sz w:val="24"/>
                <w:szCs w:val="24"/>
              </w:rPr>
              <w:t>DESCRIPCIÓN</w:t>
            </w:r>
          </w:p>
        </w:tc>
        <w:tc>
          <w:tcPr>
            <w:tcW w:w="1772" w:type="dxa"/>
            <w:shd w:val="clear" w:color="auto" w:fill="C6D9F1"/>
            <w:vAlign w:val="center"/>
          </w:tcPr>
          <w:p w14:paraId="3A7AAC8A" w14:textId="77777777" w:rsidR="009E1E9B" w:rsidRPr="00865F40" w:rsidRDefault="0075689A">
            <w:pPr>
              <w:spacing w:before="48" w:after="48"/>
              <w:jc w:val="center"/>
              <w:rPr>
                <w:rFonts w:ascii="Arial" w:hAnsi="Arial" w:cs="Arial"/>
                <w:b/>
                <w:sz w:val="24"/>
                <w:szCs w:val="24"/>
              </w:rPr>
            </w:pPr>
            <w:r w:rsidRPr="00865F40">
              <w:rPr>
                <w:rFonts w:ascii="Arial" w:hAnsi="Arial" w:cs="Arial"/>
                <w:b/>
                <w:sz w:val="24"/>
                <w:szCs w:val="24"/>
              </w:rPr>
              <w:t>RESPONSABLE</w:t>
            </w:r>
          </w:p>
        </w:tc>
      </w:tr>
      <w:tr w:rsidR="009E1E9B" w:rsidRPr="00865F40" w14:paraId="1FA53093" w14:textId="77777777">
        <w:trPr>
          <w:trHeight w:val="529"/>
          <w:jc w:val="center"/>
        </w:trPr>
        <w:tc>
          <w:tcPr>
            <w:tcW w:w="673" w:type="dxa"/>
            <w:vAlign w:val="center"/>
          </w:tcPr>
          <w:p w14:paraId="400D7540" w14:textId="77777777" w:rsidR="009E1E9B" w:rsidRPr="00865F40" w:rsidRDefault="0075689A">
            <w:pPr>
              <w:jc w:val="center"/>
              <w:rPr>
                <w:rFonts w:ascii="Arial" w:hAnsi="Arial" w:cs="Arial"/>
                <w:sz w:val="24"/>
                <w:szCs w:val="24"/>
              </w:rPr>
            </w:pPr>
            <w:r w:rsidRPr="00865F40">
              <w:rPr>
                <w:rFonts w:ascii="Arial" w:hAnsi="Arial" w:cs="Arial"/>
                <w:sz w:val="24"/>
                <w:szCs w:val="24"/>
              </w:rPr>
              <w:t>01</w:t>
            </w:r>
          </w:p>
        </w:tc>
        <w:tc>
          <w:tcPr>
            <w:tcW w:w="6935" w:type="dxa"/>
            <w:vAlign w:val="center"/>
          </w:tcPr>
          <w:p w14:paraId="5F57E919" w14:textId="77777777" w:rsidR="009E1E9B" w:rsidRPr="00865F40" w:rsidRDefault="0075689A">
            <w:pPr>
              <w:rPr>
                <w:rFonts w:ascii="Arial" w:hAnsi="Arial" w:cs="Arial"/>
                <w:b/>
                <w:sz w:val="24"/>
                <w:szCs w:val="24"/>
              </w:rPr>
            </w:pPr>
            <w:r w:rsidRPr="00865F40">
              <w:rPr>
                <w:rFonts w:ascii="Arial" w:hAnsi="Arial" w:cs="Arial"/>
                <w:b/>
                <w:sz w:val="24"/>
                <w:szCs w:val="24"/>
              </w:rPr>
              <w:t xml:space="preserve">Elaboración o </w:t>
            </w:r>
            <w:r w:rsidR="00DD7313" w:rsidRPr="00865F40">
              <w:rPr>
                <w:rFonts w:ascii="Arial" w:hAnsi="Arial" w:cs="Arial"/>
                <w:b/>
                <w:sz w:val="24"/>
                <w:szCs w:val="24"/>
              </w:rPr>
              <w:t>m</w:t>
            </w:r>
            <w:r w:rsidRPr="00865F40">
              <w:rPr>
                <w:rFonts w:ascii="Arial" w:hAnsi="Arial" w:cs="Arial"/>
                <w:b/>
                <w:sz w:val="24"/>
                <w:szCs w:val="24"/>
              </w:rPr>
              <w:t xml:space="preserve">odificación del </w:t>
            </w:r>
            <w:r w:rsidR="00DD7313" w:rsidRPr="00865F40">
              <w:rPr>
                <w:rFonts w:ascii="Arial" w:hAnsi="Arial" w:cs="Arial"/>
                <w:b/>
                <w:sz w:val="24"/>
                <w:szCs w:val="24"/>
              </w:rPr>
              <w:t>d</w:t>
            </w:r>
            <w:r w:rsidRPr="00865F40">
              <w:rPr>
                <w:rFonts w:ascii="Arial" w:hAnsi="Arial" w:cs="Arial"/>
                <w:b/>
                <w:sz w:val="24"/>
                <w:szCs w:val="24"/>
              </w:rPr>
              <w:t>ocumento:</w:t>
            </w:r>
          </w:p>
          <w:p w14:paraId="4A963D8C" w14:textId="77777777" w:rsidR="009E1E9B" w:rsidRPr="00865F40" w:rsidRDefault="0075689A" w:rsidP="001B36C6">
            <w:pPr>
              <w:pStyle w:val="Prrafodelista"/>
              <w:numPr>
                <w:ilvl w:val="0"/>
                <w:numId w:val="27"/>
              </w:numPr>
              <w:pBdr>
                <w:top w:val="nil"/>
                <w:left w:val="nil"/>
                <w:bottom w:val="nil"/>
                <w:right w:val="nil"/>
                <w:between w:val="nil"/>
              </w:pBdr>
              <w:tabs>
                <w:tab w:val="left" w:pos="341"/>
              </w:tabs>
              <w:rPr>
                <w:rFonts w:ascii="Arial" w:hAnsi="Arial" w:cs="Arial"/>
                <w:color w:val="000000"/>
                <w:sz w:val="24"/>
              </w:rPr>
            </w:pPr>
            <w:r w:rsidRPr="00865F40">
              <w:rPr>
                <w:rFonts w:ascii="Arial" w:hAnsi="Arial" w:cs="Arial"/>
                <w:color w:val="000000"/>
                <w:sz w:val="24"/>
              </w:rPr>
              <w:t>El responsable de la actividad que se haya decidido documentar es quien debe elaborar el borrador del documento.</w:t>
            </w:r>
          </w:p>
          <w:p w14:paraId="793655B7" w14:textId="77777777" w:rsidR="009E1E9B" w:rsidRPr="00865F40" w:rsidRDefault="0075689A" w:rsidP="001B36C6">
            <w:pPr>
              <w:pStyle w:val="Prrafodelista"/>
              <w:numPr>
                <w:ilvl w:val="0"/>
                <w:numId w:val="27"/>
              </w:numPr>
              <w:rPr>
                <w:rFonts w:ascii="Arial" w:hAnsi="Arial" w:cs="Arial"/>
                <w:sz w:val="24"/>
              </w:rPr>
            </w:pPr>
            <w:r w:rsidRPr="00865F40">
              <w:rPr>
                <w:rFonts w:ascii="Arial" w:hAnsi="Arial" w:cs="Arial"/>
                <w:sz w:val="24"/>
              </w:rPr>
              <w:t>Si se trata de la modificación de un documento existente, la persona interesada presenta a quién realizó la versión original las sugerencias o cambios en el documento en copia no controlada o mediante la comunicación por correo electrónico.</w:t>
            </w:r>
          </w:p>
          <w:p w14:paraId="34834033" w14:textId="77777777" w:rsidR="009E1E9B" w:rsidRPr="00865F40" w:rsidRDefault="0075689A" w:rsidP="001B36C6">
            <w:pPr>
              <w:pStyle w:val="Prrafodelista"/>
              <w:numPr>
                <w:ilvl w:val="0"/>
                <w:numId w:val="27"/>
              </w:numPr>
              <w:rPr>
                <w:rFonts w:ascii="Arial" w:hAnsi="Arial" w:cs="Arial"/>
                <w:sz w:val="24"/>
              </w:rPr>
            </w:pPr>
            <w:r w:rsidRPr="00865F40">
              <w:rPr>
                <w:rFonts w:ascii="Arial" w:hAnsi="Arial" w:cs="Arial"/>
                <w:sz w:val="24"/>
              </w:rPr>
              <w:t xml:space="preserve">Los cambios a los documentos deben ser revisados y aprobados por la misma función que realizó la revisión o aprobación original, a menos que se designe específicamente a otra función. El personal designado debe tener acceso a los antecedentes pertinentes sobre los que basará su revisión y aprobación. El </w:t>
            </w:r>
            <w:r w:rsidR="00C2377E" w:rsidRPr="00865F40">
              <w:rPr>
                <w:rFonts w:ascii="Arial" w:hAnsi="Arial" w:cs="Arial"/>
                <w:sz w:val="24"/>
              </w:rPr>
              <w:t>personal</w:t>
            </w:r>
            <w:r w:rsidRPr="00865F40">
              <w:rPr>
                <w:rFonts w:ascii="Arial" w:hAnsi="Arial" w:cs="Arial"/>
                <w:sz w:val="24"/>
              </w:rPr>
              <w:t xml:space="preserve"> tendrá 4 días hábiles para realizar esta actividad.</w:t>
            </w:r>
          </w:p>
          <w:p w14:paraId="2A42A724" w14:textId="2E832DFA" w:rsidR="009E1E9B" w:rsidRPr="00865F40" w:rsidRDefault="0075689A" w:rsidP="002D4F82">
            <w:pPr>
              <w:rPr>
                <w:rFonts w:ascii="Arial" w:hAnsi="Arial" w:cs="Arial"/>
                <w:sz w:val="24"/>
                <w:szCs w:val="24"/>
              </w:rPr>
            </w:pPr>
            <w:r w:rsidRPr="00865F40">
              <w:rPr>
                <w:rFonts w:ascii="Arial" w:hAnsi="Arial" w:cs="Arial"/>
                <w:b/>
                <w:sz w:val="24"/>
                <w:szCs w:val="24"/>
              </w:rPr>
              <w:t>Nota:</w:t>
            </w:r>
            <w:r w:rsidRPr="00865F40">
              <w:rPr>
                <w:rFonts w:ascii="Arial" w:hAnsi="Arial" w:cs="Arial"/>
                <w:sz w:val="24"/>
                <w:szCs w:val="24"/>
              </w:rPr>
              <w:t xml:space="preserve"> </w:t>
            </w:r>
            <w:r w:rsidR="008236EA" w:rsidRPr="00865F40">
              <w:rPr>
                <w:rFonts w:ascii="Arial" w:hAnsi="Arial" w:cs="Arial"/>
                <w:sz w:val="24"/>
                <w:szCs w:val="24"/>
              </w:rPr>
              <w:t>l</w:t>
            </w:r>
            <w:r w:rsidRPr="00865F40">
              <w:rPr>
                <w:rFonts w:ascii="Arial" w:hAnsi="Arial" w:cs="Arial"/>
                <w:sz w:val="24"/>
                <w:szCs w:val="24"/>
              </w:rPr>
              <w:t>os borradores de los documentos se eliminan después de su aprobación.</w:t>
            </w:r>
          </w:p>
        </w:tc>
        <w:tc>
          <w:tcPr>
            <w:tcW w:w="1772" w:type="dxa"/>
            <w:vAlign w:val="center"/>
          </w:tcPr>
          <w:p w14:paraId="5A12D5E9" w14:textId="7DD7784D" w:rsidR="009E1E9B" w:rsidRPr="00865F40" w:rsidRDefault="0075689A">
            <w:pPr>
              <w:jc w:val="center"/>
              <w:rPr>
                <w:rFonts w:ascii="Arial" w:hAnsi="Arial" w:cs="Arial"/>
                <w:sz w:val="24"/>
                <w:szCs w:val="24"/>
              </w:rPr>
            </w:pPr>
            <w:r w:rsidRPr="00865F40">
              <w:rPr>
                <w:rFonts w:ascii="Arial" w:hAnsi="Arial" w:cs="Arial"/>
                <w:sz w:val="24"/>
                <w:szCs w:val="24"/>
              </w:rPr>
              <w:t xml:space="preserve">Personal </w:t>
            </w:r>
            <w:r w:rsidR="008236EA" w:rsidRPr="00865F40">
              <w:rPr>
                <w:rFonts w:ascii="Arial" w:hAnsi="Arial" w:cs="Arial"/>
                <w:sz w:val="24"/>
                <w:szCs w:val="24"/>
              </w:rPr>
              <w:t>de la ENCC</w:t>
            </w:r>
          </w:p>
        </w:tc>
      </w:tr>
      <w:tr w:rsidR="009E1E9B" w:rsidRPr="00865F40" w14:paraId="62D38836" w14:textId="77777777">
        <w:trPr>
          <w:trHeight w:val="260"/>
          <w:jc w:val="center"/>
        </w:trPr>
        <w:tc>
          <w:tcPr>
            <w:tcW w:w="673" w:type="dxa"/>
            <w:vAlign w:val="center"/>
          </w:tcPr>
          <w:p w14:paraId="1F454495" w14:textId="77777777" w:rsidR="009E1E9B" w:rsidRPr="00865F40" w:rsidRDefault="0075689A">
            <w:pPr>
              <w:jc w:val="center"/>
              <w:rPr>
                <w:rFonts w:ascii="Arial" w:hAnsi="Arial" w:cs="Arial"/>
                <w:sz w:val="24"/>
                <w:szCs w:val="24"/>
              </w:rPr>
            </w:pPr>
            <w:r w:rsidRPr="00865F40">
              <w:rPr>
                <w:rFonts w:ascii="Arial" w:hAnsi="Arial" w:cs="Arial"/>
                <w:sz w:val="24"/>
                <w:szCs w:val="24"/>
              </w:rPr>
              <w:t>02</w:t>
            </w:r>
          </w:p>
        </w:tc>
        <w:tc>
          <w:tcPr>
            <w:tcW w:w="6935" w:type="dxa"/>
            <w:vAlign w:val="center"/>
          </w:tcPr>
          <w:p w14:paraId="3F64BF0D" w14:textId="77777777" w:rsidR="001B36C6" w:rsidRPr="00865F40" w:rsidRDefault="0075689A" w:rsidP="00B64C6D">
            <w:pPr>
              <w:rPr>
                <w:rFonts w:ascii="Arial" w:hAnsi="Arial" w:cs="Arial"/>
                <w:b/>
                <w:sz w:val="24"/>
                <w:szCs w:val="24"/>
              </w:rPr>
            </w:pPr>
            <w:r w:rsidRPr="00865F40">
              <w:rPr>
                <w:rFonts w:ascii="Arial" w:hAnsi="Arial" w:cs="Arial"/>
                <w:b/>
                <w:sz w:val="24"/>
                <w:szCs w:val="24"/>
              </w:rPr>
              <w:t xml:space="preserve">Revisión del </w:t>
            </w:r>
            <w:r w:rsidR="00892FA6" w:rsidRPr="00865F40">
              <w:rPr>
                <w:rFonts w:ascii="Arial" w:hAnsi="Arial" w:cs="Arial"/>
                <w:b/>
                <w:sz w:val="24"/>
                <w:szCs w:val="24"/>
              </w:rPr>
              <w:t>d</w:t>
            </w:r>
            <w:r w:rsidRPr="00865F40">
              <w:rPr>
                <w:rFonts w:ascii="Arial" w:hAnsi="Arial" w:cs="Arial"/>
                <w:b/>
                <w:sz w:val="24"/>
                <w:szCs w:val="24"/>
              </w:rPr>
              <w:t>ocumento:</w:t>
            </w:r>
          </w:p>
          <w:p w14:paraId="17023509" w14:textId="44BBFB00" w:rsidR="009E1E9B" w:rsidRPr="00865F40" w:rsidRDefault="0075689A" w:rsidP="00B64C6D">
            <w:pPr>
              <w:rPr>
                <w:rFonts w:ascii="Arial" w:hAnsi="Arial" w:cs="Arial"/>
                <w:b/>
                <w:sz w:val="24"/>
                <w:szCs w:val="24"/>
              </w:rPr>
            </w:pPr>
            <w:r w:rsidRPr="00865F40">
              <w:rPr>
                <w:rFonts w:ascii="Arial" w:hAnsi="Arial" w:cs="Arial"/>
                <w:sz w:val="24"/>
                <w:szCs w:val="24"/>
              </w:rPr>
              <w:t xml:space="preserve">En caso de aceptar la propuesta verifica y corrige, si es del caso, la redacción, coherencia y cumplimiento de los requisitos definidos para la elaboración de los documentos y lo envía por correo electrónico al </w:t>
            </w:r>
            <w:proofErr w:type="gramStart"/>
            <w:r w:rsidR="008236EA" w:rsidRPr="00865F40">
              <w:rPr>
                <w:rFonts w:ascii="Arial" w:hAnsi="Arial" w:cs="Arial"/>
                <w:sz w:val="24"/>
                <w:szCs w:val="24"/>
              </w:rPr>
              <w:t>Responsable</w:t>
            </w:r>
            <w:proofErr w:type="gramEnd"/>
            <w:r w:rsidR="008236EA" w:rsidRPr="00865F40">
              <w:rPr>
                <w:rFonts w:ascii="Arial" w:hAnsi="Arial" w:cs="Arial"/>
                <w:sz w:val="24"/>
                <w:szCs w:val="24"/>
              </w:rPr>
              <w:t xml:space="preserve"> de</w:t>
            </w:r>
            <w:r w:rsidR="00272631">
              <w:rPr>
                <w:rFonts w:ascii="Arial" w:hAnsi="Arial" w:cs="Arial"/>
                <w:sz w:val="24"/>
                <w:szCs w:val="24"/>
              </w:rPr>
              <w:t>l sistema de gestión</w:t>
            </w:r>
            <w:r w:rsidRPr="00865F40">
              <w:rPr>
                <w:rFonts w:ascii="Arial" w:hAnsi="Arial" w:cs="Arial"/>
                <w:sz w:val="24"/>
                <w:szCs w:val="24"/>
              </w:rPr>
              <w:t>.</w:t>
            </w:r>
          </w:p>
          <w:p w14:paraId="4AB94F8B" w14:textId="77777777" w:rsidR="009E1E9B" w:rsidRPr="00865F40" w:rsidRDefault="0075689A" w:rsidP="00530029">
            <w:pPr>
              <w:rPr>
                <w:rFonts w:ascii="Arial" w:eastAsia="Times New Roman" w:hAnsi="Arial" w:cs="Arial"/>
                <w:b/>
                <w:sz w:val="24"/>
                <w:szCs w:val="24"/>
              </w:rPr>
            </w:pPr>
            <w:r w:rsidRPr="00865F40">
              <w:rPr>
                <w:rFonts w:ascii="Arial" w:hAnsi="Arial" w:cs="Arial"/>
                <w:sz w:val="24"/>
                <w:szCs w:val="24"/>
              </w:rPr>
              <w:t>El asunto del correo debe redactarse así: “Revisión del documento xxxx y envío para su aprobación”</w:t>
            </w:r>
            <w:r w:rsidR="00530029" w:rsidRPr="00865F40">
              <w:rPr>
                <w:rFonts w:ascii="Arial" w:hAnsi="Arial" w:cs="Arial"/>
                <w:sz w:val="24"/>
                <w:szCs w:val="24"/>
              </w:rPr>
              <w:t>.</w:t>
            </w:r>
          </w:p>
        </w:tc>
        <w:tc>
          <w:tcPr>
            <w:tcW w:w="1772" w:type="dxa"/>
            <w:vAlign w:val="center"/>
          </w:tcPr>
          <w:p w14:paraId="422D66F4" w14:textId="77777777" w:rsidR="009E1E9B" w:rsidRPr="00865F40" w:rsidRDefault="0075689A">
            <w:pPr>
              <w:jc w:val="center"/>
              <w:rPr>
                <w:rFonts w:ascii="Arial" w:hAnsi="Arial" w:cs="Arial"/>
                <w:sz w:val="24"/>
                <w:szCs w:val="24"/>
              </w:rPr>
            </w:pPr>
            <w:r w:rsidRPr="00865F40">
              <w:rPr>
                <w:rFonts w:ascii="Arial" w:hAnsi="Arial" w:cs="Arial"/>
                <w:sz w:val="24"/>
                <w:szCs w:val="24"/>
              </w:rPr>
              <w:t>Cargo que realizó la revisión original</w:t>
            </w:r>
          </w:p>
        </w:tc>
      </w:tr>
      <w:tr w:rsidR="009E1E9B" w:rsidRPr="00865F40" w14:paraId="3EE37993" w14:textId="77777777">
        <w:trPr>
          <w:trHeight w:val="544"/>
          <w:jc w:val="center"/>
        </w:trPr>
        <w:tc>
          <w:tcPr>
            <w:tcW w:w="673" w:type="dxa"/>
            <w:vAlign w:val="center"/>
          </w:tcPr>
          <w:p w14:paraId="681D7D32" w14:textId="77777777" w:rsidR="009E1E9B" w:rsidRPr="00865F40" w:rsidRDefault="0075689A">
            <w:pPr>
              <w:jc w:val="center"/>
              <w:rPr>
                <w:rFonts w:ascii="Arial" w:hAnsi="Arial" w:cs="Arial"/>
                <w:sz w:val="24"/>
                <w:szCs w:val="24"/>
              </w:rPr>
            </w:pPr>
            <w:r w:rsidRPr="00865F40">
              <w:rPr>
                <w:rFonts w:ascii="Arial" w:hAnsi="Arial" w:cs="Arial"/>
                <w:sz w:val="24"/>
                <w:szCs w:val="24"/>
              </w:rPr>
              <w:t>03</w:t>
            </w:r>
          </w:p>
        </w:tc>
        <w:tc>
          <w:tcPr>
            <w:tcW w:w="6935" w:type="dxa"/>
            <w:vAlign w:val="center"/>
          </w:tcPr>
          <w:p w14:paraId="4E58D17D" w14:textId="77777777" w:rsidR="009E1E9B" w:rsidRPr="00865F40" w:rsidRDefault="0075689A">
            <w:pPr>
              <w:rPr>
                <w:rFonts w:ascii="Arial" w:hAnsi="Arial" w:cs="Arial"/>
                <w:b/>
                <w:sz w:val="24"/>
                <w:szCs w:val="24"/>
              </w:rPr>
            </w:pPr>
            <w:r w:rsidRPr="00865F40">
              <w:rPr>
                <w:rFonts w:ascii="Arial" w:hAnsi="Arial" w:cs="Arial"/>
                <w:b/>
                <w:sz w:val="24"/>
                <w:szCs w:val="24"/>
              </w:rPr>
              <w:t xml:space="preserve">Aprobación del </w:t>
            </w:r>
            <w:r w:rsidR="001B36C6" w:rsidRPr="00865F40">
              <w:rPr>
                <w:rFonts w:ascii="Arial" w:hAnsi="Arial" w:cs="Arial"/>
                <w:b/>
                <w:sz w:val="24"/>
                <w:szCs w:val="24"/>
              </w:rPr>
              <w:t>d</w:t>
            </w:r>
            <w:r w:rsidRPr="00865F40">
              <w:rPr>
                <w:rFonts w:ascii="Arial" w:hAnsi="Arial" w:cs="Arial"/>
                <w:b/>
                <w:sz w:val="24"/>
                <w:szCs w:val="24"/>
              </w:rPr>
              <w:t>ocumento:</w:t>
            </w:r>
          </w:p>
          <w:p w14:paraId="40697895" w14:textId="49EBAE30" w:rsidR="009E1E9B" w:rsidRPr="00865F40" w:rsidRDefault="0075689A" w:rsidP="0054285C">
            <w:pPr>
              <w:pStyle w:val="Prrafodelista"/>
              <w:numPr>
                <w:ilvl w:val="0"/>
                <w:numId w:val="28"/>
              </w:numPr>
              <w:rPr>
                <w:rFonts w:ascii="Arial" w:hAnsi="Arial" w:cs="Arial"/>
                <w:sz w:val="24"/>
              </w:rPr>
            </w:pPr>
            <w:r w:rsidRPr="00865F40">
              <w:rPr>
                <w:rFonts w:ascii="Arial" w:hAnsi="Arial" w:cs="Arial"/>
                <w:sz w:val="24"/>
              </w:rPr>
              <w:t xml:space="preserve">La aprobación de los documentos se realiza por </w:t>
            </w:r>
            <w:r w:rsidR="001B36C6" w:rsidRPr="00865F40">
              <w:rPr>
                <w:rFonts w:ascii="Arial" w:hAnsi="Arial" w:cs="Arial"/>
                <w:sz w:val="24"/>
              </w:rPr>
              <w:t xml:space="preserve">el </w:t>
            </w:r>
            <w:proofErr w:type="gramStart"/>
            <w:r w:rsidR="008236EA" w:rsidRPr="00865F40">
              <w:rPr>
                <w:rFonts w:ascii="Arial" w:hAnsi="Arial" w:cs="Arial"/>
                <w:sz w:val="24"/>
              </w:rPr>
              <w:t>Responsable</w:t>
            </w:r>
            <w:proofErr w:type="gramEnd"/>
            <w:r w:rsidR="008236EA" w:rsidRPr="00865F40">
              <w:rPr>
                <w:rFonts w:ascii="Arial" w:hAnsi="Arial" w:cs="Arial"/>
                <w:sz w:val="24"/>
              </w:rPr>
              <w:t xml:space="preserve"> de</w:t>
            </w:r>
            <w:r w:rsidR="00272631">
              <w:rPr>
                <w:rFonts w:ascii="Arial" w:hAnsi="Arial" w:cs="Arial"/>
                <w:sz w:val="24"/>
              </w:rPr>
              <w:t>l sistema de gestión</w:t>
            </w:r>
            <w:r w:rsidRPr="00865F40">
              <w:rPr>
                <w:rFonts w:ascii="Arial" w:hAnsi="Arial" w:cs="Arial"/>
                <w:sz w:val="24"/>
              </w:rPr>
              <w:t>.</w:t>
            </w:r>
          </w:p>
          <w:p w14:paraId="2943D39B" w14:textId="71864D56" w:rsidR="009E1E9B" w:rsidRPr="00865F40" w:rsidRDefault="00DC7363" w:rsidP="0054285C">
            <w:pPr>
              <w:pStyle w:val="Prrafodelista"/>
              <w:numPr>
                <w:ilvl w:val="0"/>
                <w:numId w:val="28"/>
              </w:numPr>
              <w:rPr>
                <w:rFonts w:ascii="Arial" w:hAnsi="Arial" w:cs="Arial"/>
                <w:sz w:val="24"/>
              </w:rPr>
            </w:pPr>
            <w:r w:rsidRPr="00865F40">
              <w:rPr>
                <w:rFonts w:ascii="Arial" w:hAnsi="Arial" w:cs="Arial"/>
                <w:sz w:val="24"/>
              </w:rPr>
              <w:t>E</w:t>
            </w:r>
            <w:r w:rsidR="0075689A" w:rsidRPr="00865F40">
              <w:rPr>
                <w:rFonts w:ascii="Arial" w:hAnsi="Arial" w:cs="Arial"/>
                <w:sz w:val="24"/>
              </w:rPr>
              <w:t>nvía un mensaje informando la aprobación a todo el grupo mediante el correo electrónico institucional.</w:t>
            </w:r>
            <w:r w:rsidRPr="00865F40">
              <w:rPr>
                <w:rFonts w:ascii="Arial" w:hAnsi="Arial" w:cs="Arial"/>
                <w:sz w:val="24"/>
              </w:rPr>
              <w:t xml:space="preserve"> </w:t>
            </w:r>
            <w:r w:rsidR="0075689A" w:rsidRPr="00865F40">
              <w:rPr>
                <w:rFonts w:ascii="Arial" w:hAnsi="Arial" w:cs="Arial"/>
                <w:sz w:val="24"/>
              </w:rPr>
              <w:t xml:space="preserve">El asunto del </w:t>
            </w:r>
            <w:r w:rsidR="0075689A" w:rsidRPr="00865F40">
              <w:rPr>
                <w:rFonts w:ascii="Arial" w:hAnsi="Arial" w:cs="Arial"/>
                <w:sz w:val="24"/>
              </w:rPr>
              <w:lastRenderedPageBreak/>
              <w:t>correo puede redactarse así: “Aprobación de documentos del SG</w:t>
            </w:r>
            <w:r w:rsidR="00272631">
              <w:rPr>
                <w:rFonts w:ascii="Arial" w:hAnsi="Arial" w:cs="Arial"/>
                <w:sz w:val="24"/>
              </w:rPr>
              <w:t>C</w:t>
            </w:r>
            <w:r w:rsidR="0075689A" w:rsidRPr="00865F40">
              <w:rPr>
                <w:rFonts w:ascii="Arial" w:hAnsi="Arial" w:cs="Arial"/>
                <w:sz w:val="24"/>
              </w:rPr>
              <w:t>”.</w:t>
            </w:r>
          </w:p>
          <w:p w14:paraId="2A19B53B" w14:textId="4851DDA5" w:rsidR="009E1E9B" w:rsidRPr="00865F40" w:rsidRDefault="00DC7363" w:rsidP="0054285C">
            <w:pPr>
              <w:pStyle w:val="Prrafodelista"/>
              <w:numPr>
                <w:ilvl w:val="0"/>
                <w:numId w:val="28"/>
              </w:numPr>
              <w:rPr>
                <w:rFonts w:ascii="Arial" w:hAnsi="Arial" w:cs="Arial"/>
                <w:sz w:val="24"/>
              </w:rPr>
            </w:pPr>
            <w:r w:rsidRPr="00865F40">
              <w:rPr>
                <w:rFonts w:ascii="Arial" w:hAnsi="Arial" w:cs="Arial"/>
                <w:sz w:val="24"/>
              </w:rPr>
              <w:t>Incluye en documento aprobado</w:t>
            </w:r>
            <w:r w:rsidR="0075689A" w:rsidRPr="00865F40">
              <w:rPr>
                <w:rFonts w:ascii="Arial" w:hAnsi="Arial" w:cs="Arial"/>
                <w:sz w:val="24"/>
              </w:rPr>
              <w:t xml:space="preserve"> en el</w:t>
            </w:r>
            <w:r w:rsidRPr="00865F40">
              <w:rPr>
                <w:rFonts w:ascii="Arial" w:hAnsi="Arial" w:cs="Arial"/>
                <w:sz w:val="24"/>
              </w:rPr>
              <w:t xml:space="preserve"> Listado Maestro de Documentos</w:t>
            </w:r>
            <w:r w:rsidR="0006105C" w:rsidRPr="00865F40">
              <w:rPr>
                <w:rFonts w:ascii="Arial" w:hAnsi="Arial" w:cs="Arial"/>
                <w:sz w:val="24"/>
              </w:rPr>
              <w:t>.</w:t>
            </w:r>
          </w:p>
          <w:p w14:paraId="374A5CB2" w14:textId="77777777" w:rsidR="009E1E9B" w:rsidRPr="00865F40" w:rsidRDefault="0075689A" w:rsidP="0054285C">
            <w:pPr>
              <w:pStyle w:val="Prrafodelista"/>
              <w:numPr>
                <w:ilvl w:val="0"/>
                <w:numId w:val="28"/>
              </w:numPr>
              <w:rPr>
                <w:rFonts w:ascii="Arial" w:hAnsi="Arial" w:cs="Arial"/>
                <w:sz w:val="24"/>
              </w:rPr>
            </w:pPr>
            <w:r w:rsidRPr="00865F40">
              <w:rPr>
                <w:rFonts w:ascii="Arial" w:hAnsi="Arial" w:cs="Arial"/>
                <w:sz w:val="24"/>
              </w:rPr>
              <w:t>Los documentos aprobados se protegen mediante una contraseña para evitar su manipulación o edición.</w:t>
            </w:r>
          </w:p>
          <w:p w14:paraId="3AD2DE59" w14:textId="77777777" w:rsidR="009E1E9B" w:rsidRPr="00865F40" w:rsidRDefault="0075689A">
            <w:pPr>
              <w:rPr>
                <w:rFonts w:ascii="Arial" w:hAnsi="Arial" w:cs="Arial"/>
                <w:sz w:val="24"/>
                <w:szCs w:val="24"/>
              </w:rPr>
            </w:pPr>
            <w:r w:rsidRPr="00865F40">
              <w:rPr>
                <w:rFonts w:ascii="Arial" w:hAnsi="Arial" w:cs="Arial"/>
                <w:b/>
                <w:sz w:val="24"/>
                <w:szCs w:val="24"/>
              </w:rPr>
              <w:t>Nota 1:</w:t>
            </w:r>
            <w:r w:rsidRPr="00865F40">
              <w:rPr>
                <w:rFonts w:ascii="Arial" w:hAnsi="Arial" w:cs="Arial"/>
                <w:sz w:val="24"/>
                <w:szCs w:val="24"/>
              </w:rPr>
              <w:t xml:space="preserve"> </w:t>
            </w:r>
            <w:r w:rsidR="0054285C" w:rsidRPr="00865F40">
              <w:rPr>
                <w:rFonts w:ascii="Arial" w:hAnsi="Arial" w:cs="Arial"/>
                <w:sz w:val="24"/>
                <w:szCs w:val="24"/>
              </w:rPr>
              <w:t>c</w:t>
            </w:r>
            <w:r w:rsidRPr="00865F40">
              <w:rPr>
                <w:rFonts w:ascii="Arial" w:hAnsi="Arial" w:cs="Arial"/>
                <w:sz w:val="24"/>
                <w:szCs w:val="24"/>
              </w:rPr>
              <w:t>uando los procedimientos son aprobados, quedan aprobados los formatos e instructivos asociados.</w:t>
            </w:r>
          </w:p>
          <w:p w14:paraId="46A8D353" w14:textId="77777777" w:rsidR="009E1E9B" w:rsidRPr="00865F40" w:rsidRDefault="0075689A" w:rsidP="0054285C">
            <w:pPr>
              <w:rPr>
                <w:rFonts w:ascii="Arial" w:hAnsi="Arial" w:cs="Arial"/>
                <w:sz w:val="24"/>
                <w:szCs w:val="24"/>
              </w:rPr>
            </w:pPr>
            <w:r w:rsidRPr="00865F40">
              <w:rPr>
                <w:rFonts w:ascii="Arial" w:hAnsi="Arial" w:cs="Arial"/>
                <w:b/>
                <w:sz w:val="24"/>
                <w:szCs w:val="24"/>
              </w:rPr>
              <w:t>Nota 2:</w:t>
            </w:r>
            <w:r w:rsidRPr="00865F40">
              <w:rPr>
                <w:rFonts w:ascii="Arial" w:hAnsi="Arial" w:cs="Arial"/>
                <w:sz w:val="24"/>
                <w:szCs w:val="24"/>
              </w:rPr>
              <w:t xml:space="preserve"> </w:t>
            </w:r>
            <w:r w:rsidR="0054285C" w:rsidRPr="00865F40">
              <w:rPr>
                <w:rFonts w:ascii="Arial" w:hAnsi="Arial" w:cs="Arial"/>
                <w:sz w:val="24"/>
                <w:szCs w:val="24"/>
              </w:rPr>
              <w:t>a</w:t>
            </w:r>
            <w:r w:rsidRPr="00865F40">
              <w:rPr>
                <w:rFonts w:ascii="Arial" w:hAnsi="Arial" w:cs="Arial"/>
                <w:sz w:val="24"/>
                <w:szCs w:val="24"/>
              </w:rPr>
              <w:t xml:space="preserve"> partir de la fecha de aprobación el documento </w:t>
            </w:r>
            <w:proofErr w:type="gramStart"/>
            <w:r w:rsidRPr="00865F40">
              <w:rPr>
                <w:rFonts w:ascii="Arial" w:hAnsi="Arial" w:cs="Arial"/>
                <w:sz w:val="24"/>
                <w:szCs w:val="24"/>
              </w:rPr>
              <w:t>entra en vigencia</w:t>
            </w:r>
            <w:proofErr w:type="gramEnd"/>
            <w:r w:rsidRPr="00865F40">
              <w:rPr>
                <w:rFonts w:ascii="Arial" w:hAnsi="Arial" w:cs="Arial"/>
                <w:sz w:val="24"/>
                <w:szCs w:val="24"/>
              </w:rPr>
              <w:t>.</w:t>
            </w:r>
          </w:p>
        </w:tc>
        <w:tc>
          <w:tcPr>
            <w:tcW w:w="1772" w:type="dxa"/>
            <w:vAlign w:val="center"/>
          </w:tcPr>
          <w:p w14:paraId="55BFEC92" w14:textId="16867921" w:rsidR="009E1E9B" w:rsidRPr="00865F40" w:rsidRDefault="008236EA">
            <w:pPr>
              <w:jc w:val="center"/>
              <w:rPr>
                <w:rFonts w:ascii="Arial" w:hAnsi="Arial" w:cs="Arial"/>
                <w:sz w:val="24"/>
                <w:szCs w:val="24"/>
              </w:rPr>
            </w:pPr>
            <w:r w:rsidRPr="00865F40">
              <w:rPr>
                <w:rFonts w:ascii="Arial" w:hAnsi="Arial" w:cs="Arial"/>
                <w:sz w:val="24"/>
                <w:szCs w:val="24"/>
              </w:rPr>
              <w:lastRenderedPageBreak/>
              <w:t>Responsable de Calidad</w:t>
            </w:r>
          </w:p>
        </w:tc>
      </w:tr>
      <w:tr w:rsidR="009E1E9B" w:rsidRPr="00865F40" w14:paraId="3BFCAE18" w14:textId="77777777">
        <w:trPr>
          <w:trHeight w:val="544"/>
          <w:jc w:val="center"/>
        </w:trPr>
        <w:tc>
          <w:tcPr>
            <w:tcW w:w="673" w:type="dxa"/>
            <w:vAlign w:val="center"/>
          </w:tcPr>
          <w:p w14:paraId="37BBE2C1" w14:textId="77777777" w:rsidR="009E1E9B" w:rsidRPr="00865F40" w:rsidRDefault="0075689A">
            <w:pPr>
              <w:jc w:val="center"/>
              <w:rPr>
                <w:rFonts w:ascii="Arial" w:hAnsi="Arial" w:cs="Arial"/>
                <w:sz w:val="24"/>
                <w:szCs w:val="24"/>
              </w:rPr>
            </w:pPr>
            <w:r w:rsidRPr="00865F40">
              <w:rPr>
                <w:rFonts w:ascii="Arial" w:hAnsi="Arial" w:cs="Arial"/>
                <w:sz w:val="24"/>
                <w:szCs w:val="24"/>
              </w:rPr>
              <w:t>04</w:t>
            </w:r>
          </w:p>
        </w:tc>
        <w:tc>
          <w:tcPr>
            <w:tcW w:w="6935" w:type="dxa"/>
            <w:vAlign w:val="center"/>
          </w:tcPr>
          <w:p w14:paraId="3DF6E499" w14:textId="77777777" w:rsidR="009E1E9B" w:rsidRPr="00865F40" w:rsidRDefault="0075689A">
            <w:pPr>
              <w:rPr>
                <w:rFonts w:ascii="Arial" w:hAnsi="Arial" w:cs="Arial"/>
                <w:b/>
                <w:sz w:val="24"/>
                <w:szCs w:val="24"/>
              </w:rPr>
            </w:pPr>
            <w:r w:rsidRPr="00865F40">
              <w:rPr>
                <w:rFonts w:ascii="Arial" w:hAnsi="Arial" w:cs="Arial"/>
                <w:b/>
                <w:sz w:val="24"/>
                <w:szCs w:val="24"/>
              </w:rPr>
              <w:t>Comunicación, comprensión e implementación de los documentos:</w:t>
            </w:r>
          </w:p>
          <w:p w14:paraId="43AC9D4B" w14:textId="2383DB17" w:rsidR="009E1E9B" w:rsidRPr="00865F40" w:rsidRDefault="0075689A" w:rsidP="00A2384A">
            <w:pPr>
              <w:pStyle w:val="Prrafodelista"/>
              <w:numPr>
                <w:ilvl w:val="0"/>
                <w:numId w:val="30"/>
              </w:numPr>
              <w:rPr>
                <w:rFonts w:ascii="Arial" w:hAnsi="Arial" w:cs="Arial"/>
                <w:sz w:val="24"/>
              </w:rPr>
            </w:pPr>
            <w:r w:rsidRPr="00865F40">
              <w:rPr>
                <w:rFonts w:ascii="Arial" w:hAnsi="Arial" w:cs="Arial"/>
                <w:sz w:val="24"/>
              </w:rPr>
              <w:t>Comunica y sensibiliza al personal involucrado en el nuevo documento o actualización del existente, por medio del correo electrónico institucional o en una reunión</w:t>
            </w:r>
            <w:r w:rsidR="0006105C" w:rsidRPr="00865F40">
              <w:rPr>
                <w:rFonts w:ascii="Arial" w:hAnsi="Arial" w:cs="Arial"/>
                <w:sz w:val="24"/>
              </w:rPr>
              <w:t xml:space="preserve"> con el equipo de trabajo</w:t>
            </w:r>
            <w:r w:rsidRPr="00865F40">
              <w:rPr>
                <w:rFonts w:ascii="Arial" w:hAnsi="Arial" w:cs="Arial"/>
                <w:sz w:val="24"/>
              </w:rPr>
              <w:t>, dejando evidencia de ello en el</w:t>
            </w:r>
            <w:r w:rsidR="0006105C" w:rsidRPr="00865F40">
              <w:rPr>
                <w:rFonts w:ascii="Arial" w:hAnsi="Arial" w:cs="Arial"/>
                <w:sz w:val="24"/>
              </w:rPr>
              <w:t xml:space="preserve"> GD-F-007_Formato_de_Acta_y_Registro_de_asistencia</w:t>
            </w:r>
            <w:r w:rsidRPr="00865F40">
              <w:rPr>
                <w:rFonts w:ascii="Arial" w:hAnsi="Arial" w:cs="Arial"/>
                <w:sz w:val="24"/>
              </w:rPr>
              <w:t xml:space="preserve">, la cual tendrá en el ítem de observaciones el siguiente texto “Con la firma de la </w:t>
            </w:r>
            <w:r w:rsidR="00A2384A" w:rsidRPr="00865F40">
              <w:rPr>
                <w:rFonts w:ascii="Arial" w:hAnsi="Arial" w:cs="Arial"/>
                <w:sz w:val="24"/>
              </w:rPr>
              <w:t>l</w:t>
            </w:r>
            <w:r w:rsidRPr="00865F40">
              <w:rPr>
                <w:rFonts w:ascii="Arial" w:hAnsi="Arial" w:cs="Arial"/>
                <w:sz w:val="24"/>
              </w:rPr>
              <w:t xml:space="preserve">ista de </w:t>
            </w:r>
            <w:r w:rsidR="00A2384A" w:rsidRPr="00865F40">
              <w:rPr>
                <w:rFonts w:ascii="Arial" w:hAnsi="Arial" w:cs="Arial"/>
                <w:sz w:val="24"/>
              </w:rPr>
              <w:t>a</w:t>
            </w:r>
            <w:r w:rsidRPr="00865F40">
              <w:rPr>
                <w:rFonts w:ascii="Arial" w:hAnsi="Arial" w:cs="Arial"/>
                <w:sz w:val="24"/>
              </w:rPr>
              <w:t>sistencia manifiesto haber entendido los documentos socializados”.</w:t>
            </w:r>
          </w:p>
          <w:p w14:paraId="501B2CAC" w14:textId="7CFD59C7" w:rsidR="009E1E9B" w:rsidRPr="00865F40" w:rsidRDefault="0075689A" w:rsidP="00A2384A">
            <w:pPr>
              <w:pStyle w:val="Prrafodelista"/>
              <w:numPr>
                <w:ilvl w:val="0"/>
                <w:numId w:val="30"/>
              </w:numPr>
              <w:rPr>
                <w:rFonts w:ascii="Arial" w:hAnsi="Arial" w:cs="Arial"/>
                <w:sz w:val="24"/>
              </w:rPr>
            </w:pPr>
            <w:r w:rsidRPr="00865F40">
              <w:rPr>
                <w:rFonts w:ascii="Arial" w:hAnsi="Arial" w:cs="Arial"/>
                <w:sz w:val="24"/>
              </w:rPr>
              <w:t xml:space="preserve">Una vez el documento ha sido comunicado, es responsabilidad de todo el personal del </w:t>
            </w:r>
            <w:r w:rsidR="0006105C" w:rsidRPr="00865F40">
              <w:rPr>
                <w:rFonts w:ascii="Arial" w:hAnsi="Arial" w:cs="Arial"/>
                <w:sz w:val="24"/>
              </w:rPr>
              <w:t>Laboratorio de Calibración de la ENCC</w:t>
            </w:r>
            <w:r w:rsidRPr="00865F40">
              <w:rPr>
                <w:rFonts w:ascii="Arial" w:hAnsi="Arial" w:cs="Arial"/>
                <w:sz w:val="24"/>
              </w:rPr>
              <w:t xml:space="preserve"> leerlo, comprenderlo e implementarlo según corresponda a las actividades asignadas.</w:t>
            </w:r>
          </w:p>
          <w:p w14:paraId="3D8DA7F0" w14:textId="22CA7ACB" w:rsidR="009E1E9B" w:rsidRPr="00865F40" w:rsidRDefault="0075689A" w:rsidP="00E34F6C">
            <w:pPr>
              <w:pStyle w:val="Prrafodelista"/>
              <w:numPr>
                <w:ilvl w:val="0"/>
                <w:numId w:val="30"/>
              </w:numPr>
              <w:rPr>
                <w:rFonts w:ascii="Arial" w:hAnsi="Arial" w:cs="Arial"/>
                <w:color w:val="000000"/>
                <w:sz w:val="24"/>
              </w:rPr>
            </w:pPr>
            <w:r w:rsidRPr="00865F40">
              <w:rPr>
                <w:rFonts w:ascii="Arial" w:hAnsi="Arial" w:cs="Arial"/>
                <w:color w:val="000000"/>
                <w:sz w:val="24"/>
              </w:rPr>
              <w:t xml:space="preserve">La implementación de los documentos del </w:t>
            </w:r>
            <w:r w:rsidR="007B56BB" w:rsidRPr="00865F40">
              <w:rPr>
                <w:rFonts w:ascii="Arial" w:hAnsi="Arial" w:cs="Arial"/>
                <w:color w:val="000000"/>
                <w:sz w:val="24"/>
              </w:rPr>
              <w:t xml:space="preserve">sistema de gestión </w:t>
            </w:r>
            <w:r w:rsidRPr="00865F40">
              <w:rPr>
                <w:rFonts w:ascii="Arial" w:hAnsi="Arial" w:cs="Arial"/>
                <w:color w:val="000000"/>
                <w:sz w:val="24"/>
              </w:rPr>
              <w:t xml:space="preserve">se evalúa mediante el </w:t>
            </w:r>
            <w:r w:rsidRPr="00272631">
              <w:rPr>
                <w:rFonts w:ascii="Arial" w:hAnsi="Arial" w:cs="Arial"/>
                <w:color w:val="000000"/>
                <w:sz w:val="24"/>
              </w:rPr>
              <w:t>Procedimiento de Auditorías Internas</w:t>
            </w:r>
            <w:r w:rsidR="00272631" w:rsidRPr="00272631">
              <w:rPr>
                <w:rFonts w:ascii="Arial" w:hAnsi="Arial" w:cs="Arial"/>
                <w:color w:val="000000"/>
                <w:sz w:val="24"/>
              </w:rPr>
              <w:t>.</w:t>
            </w:r>
          </w:p>
        </w:tc>
        <w:tc>
          <w:tcPr>
            <w:tcW w:w="1772" w:type="dxa"/>
            <w:vAlign w:val="center"/>
          </w:tcPr>
          <w:p w14:paraId="7E7079C6" w14:textId="7D63F602" w:rsidR="009E1E9B" w:rsidRPr="00865F40" w:rsidRDefault="0075689A">
            <w:pPr>
              <w:jc w:val="center"/>
              <w:rPr>
                <w:rFonts w:ascii="Arial" w:hAnsi="Arial" w:cs="Arial"/>
                <w:sz w:val="24"/>
                <w:szCs w:val="24"/>
              </w:rPr>
            </w:pPr>
            <w:r w:rsidRPr="00865F40">
              <w:rPr>
                <w:rFonts w:ascii="Arial" w:hAnsi="Arial" w:cs="Arial"/>
                <w:sz w:val="24"/>
                <w:szCs w:val="24"/>
              </w:rPr>
              <w:t xml:space="preserve">Responsable de </w:t>
            </w:r>
            <w:r w:rsidR="0006105C" w:rsidRPr="00865F40">
              <w:rPr>
                <w:rFonts w:ascii="Arial" w:hAnsi="Arial" w:cs="Arial"/>
                <w:sz w:val="24"/>
                <w:szCs w:val="24"/>
              </w:rPr>
              <w:t>la Actividad</w:t>
            </w:r>
          </w:p>
        </w:tc>
      </w:tr>
      <w:tr w:rsidR="009E1E9B" w:rsidRPr="00865F40" w14:paraId="479FB3DF" w14:textId="77777777">
        <w:trPr>
          <w:trHeight w:val="813"/>
          <w:jc w:val="center"/>
        </w:trPr>
        <w:tc>
          <w:tcPr>
            <w:tcW w:w="673" w:type="dxa"/>
            <w:vAlign w:val="center"/>
          </w:tcPr>
          <w:p w14:paraId="67AFB0A6" w14:textId="77777777" w:rsidR="009E1E9B" w:rsidRPr="00865F40" w:rsidRDefault="0075689A">
            <w:pPr>
              <w:jc w:val="center"/>
              <w:rPr>
                <w:rFonts w:ascii="Arial" w:hAnsi="Arial" w:cs="Arial"/>
                <w:sz w:val="24"/>
                <w:szCs w:val="24"/>
              </w:rPr>
            </w:pPr>
            <w:r w:rsidRPr="00865F40">
              <w:rPr>
                <w:rFonts w:ascii="Arial" w:hAnsi="Arial" w:cs="Arial"/>
                <w:sz w:val="24"/>
                <w:szCs w:val="24"/>
              </w:rPr>
              <w:t>05</w:t>
            </w:r>
          </w:p>
        </w:tc>
        <w:tc>
          <w:tcPr>
            <w:tcW w:w="6935" w:type="dxa"/>
            <w:vAlign w:val="center"/>
          </w:tcPr>
          <w:p w14:paraId="5A18B9A7" w14:textId="77777777" w:rsidR="009E1E9B" w:rsidRPr="00865F40" w:rsidRDefault="0075689A">
            <w:pPr>
              <w:rPr>
                <w:rFonts w:ascii="Arial" w:hAnsi="Arial" w:cs="Arial"/>
                <w:b/>
                <w:sz w:val="24"/>
                <w:szCs w:val="24"/>
              </w:rPr>
            </w:pPr>
            <w:r w:rsidRPr="00865F40">
              <w:rPr>
                <w:rFonts w:ascii="Arial" w:hAnsi="Arial" w:cs="Arial"/>
                <w:b/>
                <w:sz w:val="24"/>
                <w:szCs w:val="24"/>
              </w:rPr>
              <w:t xml:space="preserve">Distribución del </w:t>
            </w:r>
            <w:r w:rsidR="007C1CA1" w:rsidRPr="00865F40">
              <w:rPr>
                <w:rFonts w:ascii="Arial" w:hAnsi="Arial" w:cs="Arial"/>
                <w:b/>
                <w:sz w:val="24"/>
                <w:szCs w:val="24"/>
              </w:rPr>
              <w:t>d</w:t>
            </w:r>
            <w:r w:rsidRPr="00865F40">
              <w:rPr>
                <w:rFonts w:ascii="Arial" w:hAnsi="Arial" w:cs="Arial"/>
                <w:b/>
                <w:sz w:val="24"/>
                <w:szCs w:val="24"/>
              </w:rPr>
              <w:t>ocumento:</w:t>
            </w:r>
          </w:p>
          <w:p w14:paraId="01972459" w14:textId="2A8AF25F" w:rsidR="009E1E9B" w:rsidRPr="00865F40" w:rsidRDefault="0075689A" w:rsidP="006858E4">
            <w:pPr>
              <w:numPr>
                <w:ilvl w:val="0"/>
                <w:numId w:val="32"/>
              </w:numPr>
              <w:pBdr>
                <w:top w:val="nil"/>
                <w:left w:val="nil"/>
                <w:bottom w:val="nil"/>
                <w:right w:val="nil"/>
                <w:between w:val="nil"/>
              </w:pBdr>
              <w:tabs>
                <w:tab w:val="left" w:pos="341"/>
              </w:tabs>
              <w:rPr>
                <w:rFonts w:ascii="Arial" w:hAnsi="Arial" w:cs="Arial"/>
                <w:color w:val="000000"/>
                <w:sz w:val="24"/>
                <w:szCs w:val="24"/>
              </w:rPr>
            </w:pPr>
            <w:r w:rsidRPr="00865F40">
              <w:rPr>
                <w:rFonts w:ascii="Arial" w:hAnsi="Arial" w:cs="Arial"/>
                <w:color w:val="000000"/>
                <w:sz w:val="24"/>
                <w:szCs w:val="24"/>
              </w:rPr>
              <w:t xml:space="preserve">Imprime las copias de los documentos que en </w:t>
            </w:r>
            <w:r w:rsidR="00D568D1" w:rsidRPr="00865F40">
              <w:rPr>
                <w:rFonts w:ascii="Arial" w:hAnsi="Arial" w:cs="Arial"/>
                <w:color w:val="000000"/>
                <w:sz w:val="24"/>
                <w:szCs w:val="24"/>
              </w:rPr>
              <w:t>reunión con el equipo de trabajo</w:t>
            </w:r>
            <w:r w:rsidRPr="00865F40">
              <w:rPr>
                <w:rFonts w:ascii="Arial" w:hAnsi="Arial" w:cs="Arial"/>
                <w:color w:val="000000"/>
                <w:sz w:val="24"/>
                <w:szCs w:val="24"/>
              </w:rPr>
              <w:t xml:space="preserve"> se acuerde </w:t>
            </w:r>
            <w:r w:rsidR="00D568D1" w:rsidRPr="00865F40">
              <w:rPr>
                <w:rFonts w:ascii="Arial" w:hAnsi="Arial" w:cs="Arial"/>
                <w:color w:val="000000"/>
                <w:sz w:val="24"/>
                <w:szCs w:val="24"/>
              </w:rPr>
              <w:t>o se</w:t>
            </w:r>
            <w:r w:rsidRPr="00865F40">
              <w:rPr>
                <w:rFonts w:ascii="Arial" w:hAnsi="Arial" w:cs="Arial"/>
                <w:color w:val="000000"/>
                <w:sz w:val="24"/>
                <w:szCs w:val="24"/>
              </w:rPr>
              <w:t xml:space="preserve"> considere, y g</w:t>
            </w:r>
            <w:r w:rsidR="00DD54F3" w:rsidRPr="00865F40">
              <w:rPr>
                <w:rFonts w:ascii="Arial" w:hAnsi="Arial" w:cs="Arial"/>
                <w:color w:val="000000"/>
                <w:sz w:val="24"/>
                <w:szCs w:val="24"/>
              </w:rPr>
              <w:t>estiona las firmas respectivas.</w:t>
            </w:r>
          </w:p>
          <w:p w14:paraId="461A4ACA" w14:textId="1A42893A" w:rsidR="009E1E9B" w:rsidRPr="00865F40" w:rsidRDefault="0075689A" w:rsidP="00A9097E">
            <w:pPr>
              <w:numPr>
                <w:ilvl w:val="0"/>
                <w:numId w:val="32"/>
              </w:numPr>
              <w:pBdr>
                <w:top w:val="nil"/>
                <w:left w:val="nil"/>
                <w:bottom w:val="nil"/>
                <w:right w:val="nil"/>
                <w:between w:val="nil"/>
              </w:pBdr>
              <w:tabs>
                <w:tab w:val="left" w:pos="341"/>
              </w:tabs>
              <w:rPr>
                <w:rFonts w:ascii="Arial" w:hAnsi="Arial" w:cs="Arial"/>
                <w:color w:val="000000"/>
                <w:sz w:val="24"/>
                <w:szCs w:val="24"/>
              </w:rPr>
            </w:pPr>
            <w:r w:rsidRPr="00865F40">
              <w:rPr>
                <w:rFonts w:ascii="Arial" w:hAnsi="Arial" w:cs="Arial"/>
                <w:color w:val="000000"/>
                <w:sz w:val="24"/>
                <w:szCs w:val="24"/>
              </w:rPr>
              <w:t xml:space="preserve">Las copias de los formatos serán para uso exclusivo </w:t>
            </w:r>
            <w:r w:rsidR="00272631">
              <w:rPr>
                <w:rFonts w:ascii="Arial" w:hAnsi="Arial" w:cs="Arial"/>
                <w:color w:val="000000"/>
                <w:sz w:val="24"/>
                <w:szCs w:val="24"/>
              </w:rPr>
              <w:t>de la ENCC</w:t>
            </w:r>
            <w:r w:rsidRPr="00865F40">
              <w:rPr>
                <w:rFonts w:ascii="Arial" w:hAnsi="Arial" w:cs="Arial"/>
                <w:color w:val="000000"/>
                <w:sz w:val="24"/>
                <w:szCs w:val="24"/>
              </w:rPr>
              <w:t xml:space="preserve"> y pueden ser obtenidas por impresión directa desde </w:t>
            </w:r>
            <w:r w:rsidRPr="00865F40">
              <w:rPr>
                <w:rFonts w:ascii="Arial" w:hAnsi="Arial" w:cs="Arial"/>
                <w:color w:val="000000"/>
                <w:sz w:val="24"/>
                <w:szCs w:val="24"/>
              </w:rPr>
              <w:lastRenderedPageBreak/>
              <w:t>el archivo magnético y no llevarán sello de “Docum</w:t>
            </w:r>
            <w:r w:rsidR="00A9097E" w:rsidRPr="00865F40">
              <w:rPr>
                <w:rFonts w:ascii="Arial" w:hAnsi="Arial" w:cs="Arial"/>
                <w:color w:val="000000"/>
                <w:sz w:val="24"/>
                <w:szCs w:val="24"/>
              </w:rPr>
              <w:t>ento Controlado”.</w:t>
            </w:r>
          </w:p>
          <w:p w14:paraId="79B3FB0A" w14:textId="70DD0CB5" w:rsidR="009E1E9B" w:rsidRPr="00865F40" w:rsidRDefault="0075689A" w:rsidP="00A9097E">
            <w:pPr>
              <w:rPr>
                <w:rFonts w:ascii="Arial" w:hAnsi="Arial" w:cs="Arial"/>
                <w:sz w:val="24"/>
                <w:szCs w:val="24"/>
              </w:rPr>
            </w:pPr>
            <w:r w:rsidRPr="00865F40">
              <w:rPr>
                <w:rFonts w:ascii="Arial" w:hAnsi="Arial" w:cs="Arial"/>
                <w:sz w:val="24"/>
                <w:szCs w:val="24"/>
              </w:rPr>
              <w:t xml:space="preserve">Nota: </w:t>
            </w:r>
            <w:r w:rsidR="00A9097E" w:rsidRPr="00865F40">
              <w:rPr>
                <w:rFonts w:ascii="Arial" w:hAnsi="Arial" w:cs="Arial"/>
                <w:sz w:val="24"/>
                <w:szCs w:val="24"/>
              </w:rPr>
              <w:t>l</w:t>
            </w:r>
            <w:r w:rsidRPr="00865F40">
              <w:rPr>
                <w:rFonts w:ascii="Arial" w:hAnsi="Arial" w:cs="Arial"/>
                <w:sz w:val="24"/>
                <w:szCs w:val="24"/>
              </w:rPr>
              <w:t xml:space="preserve">os documentos del </w:t>
            </w:r>
            <w:r w:rsidR="00A9097E" w:rsidRPr="00865F40">
              <w:rPr>
                <w:rFonts w:ascii="Arial" w:hAnsi="Arial" w:cs="Arial"/>
                <w:sz w:val="24"/>
                <w:szCs w:val="24"/>
              </w:rPr>
              <w:t>sistema de gestión</w:t>
            </w:r>
            <w:r w:rsidRPr="00865F40">
              <w:rPr>
                <w:rFonts w:ascii="Arial" w:hAnsi="Arial" w:cs="Arial"/>
                <w:sz w:val="24"/>
                <w:szCs w:val="24"/>
              </w:rPr>
              <w:t xml:space="preserve"> son de propiedad exclusiva del laboratorio y si alguna entidad solicita copia de alguno de ellos, deberá hacerlo en forma escrita explicando los motivos de la solicitud. El </w:t>
            </w:r>
            <w:r w:rsidR="00272631">
              <w:rPr>
                <w:rFonts w:ascii="Arial" w:hAnsi="Arial" w:cs="Arial"/>
                <w:sz w:val="24"/>
                <w:szCs w:val="24"/>
              </w:rPr>
              <w:t>responsable del sistema de gestión</w:t>
            </w:r>
            <w:r w:rsidRPr="00865F40">
              <w:rPr>
                <w:rFonts w:ascii="Arial" w:hAnsi="Arial" w:cs="Arial"/>
                <w:sz w:val="24"/>
                <w:szCs w:val="24"/>
              </w:rPr>
              <w:t xml:space="preserve"> decide si</w:t>
            </w:r>
            <w:r w:rsidR="00A9097E" w:rsidRPr="00865F40">
              <w:rPr>
                <w:rFonts w:ascii="Arial" w:hAnsi="Arial" w:cs="Arial"/>
                <w:sz w:val="24"/>
                <w:szCs w:val="24"/>
              </w:rPr>
              <w:t xml:space="preserve"> se aprueba o no la solicitud. De ser aprobada se genera</w:t>
            </w:r>
            <w:r w:rsidRPr="00865F40">
              <w:rPr>
                <w:rFonts w:ascii="Arial" w:hAnsi="Arial" w:cs="Arial"/>
                <w:sz w:val="24"/>
                <w:szCs w:val="24"/>
              </w:rPr>
              <w:t xml:space="preserve"> una copia </w:t>
            </w:r>
            <w:r w:rsidR="00A9097E" w:rsidRPr="00865F40">
              <w:rPr>
                <w:rFonts w:ascii="Arial" w:hAnsi="Arial" w:cs="Arial"/>
                <w:sz w:val="24"/>
                <w:szCs w:val="24"/>
              </w:rPr>
              <w:t xml:space="preserve">no </w:t>
            </w:r>
            <w:r w:rsidRPr="00865F40">
              <w:rPr>
                <w:rFonts w:ascii="Arial" w:hAnsi="Arial" w:cs="Arial"/>
                <w:sz w:val="24"/>
                <w:szCs w:val="24"/>
              </w:rPr>
              <w:t>controlada.</w:t>
            </w:r>
          </w:p>
        </w:tc>
        <w:tc>
          <w:tcPr>
            <w:tcW w:w="1772" w:type="dxa"/>
            <w:vAlign w:val="center"/>
          </w:tcPr>
          <w:p w14:paraId="08B29F8E" w14:textId="76308435" w:rsidR="009E1E9B" w:rsidRPr="00865F40" w:rsidRDefault="00D568D1">
            <w:pPr>
              <w:jc w:val="center"/>
              <w:rPr>
                <w:rFonts w:ascii="Arial" w:hAnsi="Arial" w:cs="Arial"/>
                <w:sz w:val="24"/>
                <w:szCs w:val="24"/>
              </w:rPr>
            </w:pPr>
            <w:r w:rsidRPr="00865F40">
              <w:rPr>
                <w:rFonts w:ascii="Arial" w:hAnsi="Arial" w:cs="Arial"/>
                <w:sz w:val="24"/>
                <w:szCs w:val="24"/>
              </w:rPr>
              <w:lastRenderedPageBreak/>
              <w:t>Personal técnico de Laboratorio</w:t>
            </w:r>
          </w:p>
        </w:tc>
      </w:tr>
      <w:tr w:rsidR="009E1E9B" w:rsidRPr="00865F40" w14:paraId="39E301D5" w14:textId="77777777" w:rsidTr="00A556FD">
        <w:trPr>
          <w:trHeight w:val="572"/>
          <w:jc w:val="center"/>
        </w:trPr>
        <w:tc>
          <w:tcPr>
            <w:tcW w:w="673" w:type="dxa"/>
            <w:vAlign w:val="center"/>
          </w:tcPr>
          <w:p w14:paraId="54C44F12" w14:textId="77777777" w:rsidR="009E1E9B" w:rsidRPr="00865F40" w:rsidRDefault="0075689A">
            <w:pPr>
              <w:jc w:val="center"/>
              <w:rPr>
                <w:rFonts w:ascii="Arial" w:hAnsi="Arial" w:cs="Arial"/>
                <w:sz w:val="24"/>
                <w:szCs w:val="24"/>
              </w:rPr>
            </w:pPr>
            <w:r w:rsidRPr="00865F40">
              <w:rPr>
                <w:rFonts w:ascii="Arial" w:hAnsi="Arial" w:cs="Arial"/>
                <w:sz w:val="24"/>
                <w:szCs w:val="24"/>
              </w:rPr>
              <w:t>06</w:t>
            </w:r>
          </w:p>
        </w:tc>
        <w:tc>
          <w:tcPr>
            <w:tcW w:w="6935" w:type="dxa"/>
            <w:vAlign w:val="center"/>
          </w:tcPr>
          <w:p w14:paraId="0A1A564F" w14:textId="77777777" w:rsidR="009E1E9B" w:rsidRPr="00865F40" w:rsidRDefault="0075689A">
            <w:pPr>
              <w:rPr>
                <w:rFonts w:ascii="Arial" w:hAnsi="Arial" w:cs="Arial"/>
                <w:b/>
                <w:sz w:val="24"/>
                <w:szCs w:val="24"/>
              </w:rPr>
            </w:pPr>
            <w:r w:rsidRPr="00865F40">
              <w:rPr>
                <w:rFonts w:ascii="Arial" w:hAnsi="Arial" w:cs="Arial"/>
                <w:b/>
                <w:sz w:val="24"/>
                <w:szCs w:val="24"/>
              </w:rPr>
              <w:t>Revisión y/o actualización periódica del documento:</w:t>
            </w:r>
          </w:p>
          <w:p w14:paraId="2F6DD656" w14:textId="2C089BEB" w:rsidR="009E1E9B" w:rsidRPr="00865F40" w:rsidRDefault="0075689A" w:rsidP="00A556FD">
            <w:pPr>
              <w:pStyle w:val="Prrafodelista"/>
              <w:numPr>
                <w:ilvl w:val="0"/>
                <w:numId w:val="33"/>
              </w:numPr>
              <w:rPr>
                <w:rFonts w:ascii="Arial" w:hAnsi="Arial" w:cs="Arial"/>
                <w:sz w:val="24"/>
              </w:rPr>
            </w:pPr>
            <w:r w:rsidRPr="00865F40">
              <w:rPr>
                <w:rFonts w:ascii="Arial" w:hAnsi="Arial" w:cs="Arial"/>
                <w:sz w:val="24"/>
              </w:rPr>
              <w:t xml:space="preserve">Revisan los documentos que conforman el </w:t>
            </w:r>
            <w:r w:rsidR="00A556FD" w:rsidRPr="00865F40">
              <w:rPr>
                <w:rFonts w:ascii="Arial" w:hAnsi="Arial" w:cs="Arial"/>
                <w:sz w:val="24"/>
              </w:rPr>
              <w:t>sistema de gestión</w:t>
            </w:r>
            <w:r w:rsidRPr="00865F40">
              <w:rPr>
                <w:rFonts w:ascii="Arial" w:hAnsi="Arial" w:cs="Arial"/>
                <w:sz w:val="24"/>
              </w:rPr>
              <w:t xml:space="preserve"> </w:t>
            </w:r>
            <w:r w:rsidR="00272631">
              <w:rPr>
                <w:rFonts w:ascii="Arial" w:hAnsi="Arial" w:cs="Arial"/>
                <w:sz w:val="24"/>
              </w:rPr>
              <w:t xml:space="preserve">de calidad del </w:t>
            </w:r>
            <w:r w:rsidR="00C807EF" w:rsidRPr="00865F40">
              <w:rPr>
                <w:rFonts w:ascii="Arial" w:hAnsi="Arial" w:cs="Arial"/>
                <w:sz w:val="24"/>
              </w:rPr>
              <w:t>la ENCC</w:t>
            </w:r>
            <w:r w:rsidRPr="00865F40">
              <w:rPr>
                <w:rFonts w:ascii="Arial" w:hAnsi="Arial" w:cs="Arial"/>
                <w:sz w:val="24"/>
              </w:rPr>
              <w:t xml:space="preserve"> con fines de actualización y mejora, mínimo una vez cada dos años. Esta actividad se realiza por los mismos cargos que revisaron y aprobaron la versión anterior del documento.</w:t>
            </w:r>
          </w:p>
          <w:p w14:paraId="23C47F94" w14:textId="77777777" w:rsidR="009E1E9B" w:rsidRPr="00865F40" w:rsidRDefault="0075689A" w:rsidP="008F19FC">
            <w:pPr>
              <w:widowControl w:val="0"/>
              <w:numPr>
                <w:ilvl w:val="0"/>
                <w:numId w:val="13"/>
              </w:numPr>
              <w:ind w:left="425" w:hanging="425"/>
              <w:rPr>
                <w:rFonts w:ascii="Arial" w:hAnsi="Arial" w:cs="Arial"/>
                <w:sz w:val="24"/>
                <w:szCs w:val="24"/>
              </w:rPr>
            </w:pPr>
            <w:r w:rsidRPr="00865F40">
              <w:rPr>
                <w:rFonts w:ascii="Arial" w:hAnsi="Arial" w:cs="Arial"/>
                <w:sz w:val="24"/>
                <w:szCs w:val="24"/>
              </w:rPr>
              <w:t xml:space="preserve">Si el documento luego de ser revisado no requiere de modificación, no se cambia de versión, se registra la fecha de revisión y se deja la siguiente constancia en el </w:t>
            </w:r>
            <w:r w:rsidR="008F19FC" w:rsidRPr="00865F40">
              <w:rPr>
                <w:rFonts w:ascii="Arial" w:hAnsi="Arial" w:cs="Arial"/>
                <w:sz w:val="24"/>
                <w:szCs w:val="24"/>
              </w:rPr>
              <w:t>c</w:t>
            </w:r>
            <w:r w:rsidRPr="00865F40">
              <w:rPr>
                <w:rFonts w:ascii="Arial" w:hAnsi="Arial" w:cs="Arial"/>
                <w:sz w:val="24"/>
                <w:szCs w:val="24"/>
              </w:rPr>
              <w:t xml:space="preserve">apítulo </w:t>
            </w:r>
            <w:r w:rsidR="008F19FC" w:rsidRPr="00865F40">
              <w:rPr>
                <w:rFonts w:ascii="Arial" w:hAnsi="Arial" w:cs="Arial"/>
                <w:sz w:val="24"/>
                <w:szCs w:val="24"/>
              </w:rPr>
              <w:t>Historial de c</w:t>
            </w:r>
            <w:r w:rsidRPr="00865F40">
              <w:rPr>
                <w:rFonts w:ascii="Arial" w:hAnsi="Arial" w:cs="Arial"/>
                <w:sz w:val="24"/>
                <w:szCs w:val="24"/>
              </w:rPr>
              <w:t>ambio</w:t>
            </w:r>
            <w:r w:rsidR="008F19FC" w:rsidRPr="00865F40">
              <w:rPr>
                <w:rFonts w:ascii="Arial" w:hAnsi="Arial" w:cs="Arial"/>
                <w:sz w:val="24"/>
                <w:szCs w:val="24"/>
              </w:rPr>
              <w:t>s: “</w:t>
            </w:r>
            <w:r w:rsidRPr="00865F40">
              <w:rPr>
                <w:rFonts w:ascii="Arial" w:hAnsi="Arial" w:cs="Arial"/>
                <w:sz w:val="24"/>
                <w:szCs w:val="24"/>
              </w:rPr>
              <w:t>Revisión del documento con el fin de garantizar su vig</w:t>
            </w:r>
            <w:r w:rsidR="00A556FD" w:rsidRPr="00865F40">
              <w:rPr>
                <w:rFonts w:ascii="Arial" w:hAnsi="Arial" w:cs="Arial"/>
                <w:sz w:val="24"/>
                <w:szCs w:val="24"/>
              </w:rPr>
              <w:t>encia”.</w:t>
            </w:r>
          </w:p>
          <w:p w14:paraId="445F1E8B" w14:textId="77777777" w:rsidR="00913D2B" w:rsidRPr="00865F40" w:rsidRDefault="00913D2B" w:rsidP="008F19FC">
            <w:pPr>
              <w:widowControl w:val="0"/>
              <w:numPr>
                <w:ilvl w:val="0"/>
                <w:numId w:val="13"/>
              </w:numPr>
              <w:ind w:left="425" w:hanging="425"/>
              <w:rPr>
                <w:rFonts w:ascii="Arial" w:hAnsi="Arial" w:cs="Arial"/>
                <w:sz w:val="24"/>
                <w:szCs w:val="24"/>
              </w:rPr>
            </w:pPr>
            <w:r w:rsidRPr="00865F40">
              <w:rPr>
                <w:rFonts w:ascii="Arial" w:hAnsi="Arial" w:cs="Arial"/>
                <w:sz w:val="24"/>
                <w:szCs w:val="24"/>
              </w:rPr>
              <w:t>Cambios de forma no implican cambios de versión (ortografía, redacción, referenciación y diseño)</w:t>
            </w:r>
          </w:p>
          <w:p w14:paraId="102382CE" w14:textId="049E0BA2" w:rsidR="009E1E9B" w:rsidRPr="00865F40" w:rsidRDefault="008F19FC" w:rsidP="008F19FC">
            <w:pPr>
              <w:widowControl w:val="0"/>
              <w:numPr>
                <w:ilvl w:val="0"/>
                <w:numId w:val="13"/>
              </w:numPr>
              <w:ind w:left="425" w:hanging="425"/>
              <w:rPr>
                <w:rFonts w:ascii="Arial" w:hAnsi="Arial" w:cs="Arial"/>
                <w:sz w:val="24"/>
                <w:szCs w:val="24"/>
              </w:rPr>
            </w:pPr>
            <w:r w:rsidRPr="00865F40">
              <w:rPr>
                <w:rFonts w:ascii="Arial" w:hAnsi="Arial" w:cs="Arial"/>
                <w:sz w:val="24"/>
                <w:szCs w:val="24"/>
              </w:rPr>
              <w:t>S</w:t>
            </w:r>
            <w:r w:rsidR="0075689A" w:rsidRPr="00865F40">
              <w:rPr>
                <w:rFonts w:ascii="Arial" w:hAnsi="Arial" w:cs="Arial"/>
                <w:sz w:val="24"/>
                <w:szCs w:val="24"/>
              </w:rPr>
              <w:t>i se requiere realizar cambios al documento, se registra</w:t>
            </w:r>
            <w:r w:rsidRPr="00865F40">
              <w:rPr>
                <w:rFonts w:ascii="Arial" w:hAnsi="Arial" w:cs="Arial"/>
                <w:sz w:val="24"/>
                <w:szCs w:val="24"/>
              </w:rPr>
              <w:t>n</w:t>
            </w:r>
            <w:r w:rsidR="0075689A" w:rsidRPr="00865F40">
              <w:rPr>
                <w:rFonts w:ascii="Arial" w:hAnsi="Arial" w:cs="Arial"/>
                <w:sz w:val="24"/>
                <w:szCs w:val="24"/>
              </w:rPr>
              <w:t xml:space="preserve"> en el </w:t>
            </w:r>
            <w:r w:rsidRPr="00865F40">
              <w:rPr>
                <w:rFonts w:ascii="Arial" w:hAnsi="Arial" w:cs="Arial"/>
                <w:sz w:val="24"/>
                <w:szCs w:val="24"/>
              </w:rPr>
              <w:t xml:space="preserve">historial de cambios </w:t>
            </w:r>
            <w:r w:rsidR="0075689A" w:rsidRPr="00865F40">
              <w:rPr>
                <w:rFonts w:ascii="Arial" w:hAnsi="Arial" w:cs="Arial"/>
                <w:sz w:val="24"/>
                <w:szCs w:val="24"/>
              </w:rPr>
              <w:t xml:space="preserve">con la respectiva </w:t>
            </w:r>
            <w:r w:rsidR="00913D2B" w:rsidRPr="00865F40">
              <w:rPr>
                <w:rFonts w:ascii="Arial" w:hAnsi="Arial" w:cs="Arial"/>
                <w:sz w:val="24"/>
                <w:szCs w:val="24"/>
              </w:rPr>
              <w:t xml:space="preserve">versión, </w:t>
            </w:r>
            <w:r w:rsidR="0075689A" w:rsidRPr="00865F40">
              <w:rPr>
                <w:rFonts w:ascii="Arial" w:hAnsi="Arial" w:cs="Arial"/>
                <w:sz w:val="24"/>
                <w:szCs w:val="24"/>
              </w:rPr>
              <w:t xml:space="preserve">fecha y </w:t>
            </w:r>
            <w:r w:rsidRPr="00865F40">
              <w:rPr>
                <w:rFonts w:ascii="Arial" w:hAnsi="Arial" w:cs="Arial"/>
                <w:sz w:val="24"/>
                <w:szCs w:val="24"/>
              </w:rPr>
              <w:t xml:space="preserve">la </w:t>
            </w:r>
            <w:r w:rsidR="00913D2B" w:rsidRPr="00865F40">
              <w:rPr>
                <w:rFonts w:ascii="Arial" w:hAnsi="Arial" w:cs="Arial"/>
                <w:sz w:val="24"/>
                <w:szCs w:val="24"/>
              </w:rPr>
              <w:t xml:space="preserve">descripción de las novedades y lo envía para aprobación del </w:t>
            </w:r>
            <w:r w:rsidR="00C807EF" w:rsidRPr="00865F40">
              <w:rPr>
                <w:rFonts w:ascii="Arial" w:hAnsi="Arial" w:cs="Arial"/>
                <w:sz w:val="24"/>
                <w:szCs w:val="24"/>
              </w:rPr>
              <w:t>responsable de calidad</w:t>
            </w:r>
            <w:r w:rsidR="00913D2B" w:rsidRPr="00865F40">
              <w:rPr>
                <w:rFonts w:ascii="Arial" w:hAnsi="Arial" w:cs="Arial"/>
                <w:sz w:val="24"/>
                <w:szCs w:val="24"/>
              </w:rPr>
              <w:t xml:space="preserve"> y va al paso 3.</w:t>
            </w:r>
            <w:r w:rsidR="009336B1" w:rsidRPr="00865F40">
              <w:rPr>
                <w:rFonts w:ascii="Arial" w:hAnsi="Arial" w:cs="Arial"/>
                <w:sz w:val="24"/>
                <w:szCs w:val="24"/>
              </w:rPr>
              <w:t xml:space="preserve"> En el capítulo historial de cambios se conserva la relación de las tres últimas modificaciones.</w:t>
            </w:r>
          </w:p>
          <w:p w14:paraId="3D5DD72D" w14:textId="77777777" w:rsidR="009E1E9B" w:rsidRPr="00865F40" w:rsidRDefault="0075689A" w:rsidP="00F42282">
            <w:pPr>
              <w:pStyle w:val="Prrafodelista"/>
              <w:numPr>
                <w:ilvl w:val="0"/>
                <w:numId w:val="33"/>
              </w:numPr>
              <w:rPr>
                <w:rFonts w:ascii="Arial" w:hAnsi="Arial" w:cs="Arial"/>
                <w:sz w:val="24"/>
              </w:rPr>
            </w:pPr>
            <w:r w:rsidRPr="00865F40">
              <w:rPr>
                <w:rFonts w:ascii="Arial" w:hAnsi="Arial" w:cs="Arial"/>
                <w:sz w:val="24"/>
              </w:rPr>
              <w:t xml:space="preserve">Las enmiendas manuscritas en los documentos aprobados y controlados no están permitidas. Solo se permiten estas enmiendas en los </w:t>
            </w:r>
            <w:r w:rsidR="00F42282" w:rsidRPr="00865F40">
              <w:rPr>
                <w:rFonts w:ascii="Arial" w:hAnsi="Arial" w:cs="Arial"/>
                <w:sz w:val="24"/>
              </w:rPr>
              <w:t>documentos</w:t>
            </w:r>
            <w:r w:rsidR="00896F41" w:rsidRPr="00865F40">
              <w:rPr>
                <w:rFonts w:ascii="Arial" w:hAnsi="Arial" w:cs="Arial"/>
                <w:sz w:val="24"/>
              </w:rPr>
              <w:t xml:space="preserve"> de ensayo</w:t>
            </w:r>
            <w:r w:rsidRPr="00865F40">
              <w:rPr>
                <w:rFonts w:ascii="Arial" w:hAnsi="Arial" w:cs="Arial"/>
                <w:sz w:val="24"/>
              </w:rPr>
              <w:t xml:space="preserve">, siempre y cuando sean relevantes y conduzcan a acciones de fondo en el documento en uso. Estas enmiendas deben ser elaboradas en lapicero y las debe firmar la persona que efectuó estas enmiendas, quien debe colocar la fecha del día que la </w:t>
            </w:r>
            <w:r w:rsidRPr="00865F40">
              <w:rPr>
                <w:rFonts w:ascii="Arial" w:hAnsi="Arial" w:cs="Arial"/>
                <w:sz w:val="24"/>
              </w:rPr>
              <w:lastRenderedPageBreak/>
              <w:t>realizó. La aprobación de las enmiendas debe hacerse tan pronto como sea posible para que el documento entre en vigencia.</w:t>
            </w:r>
          </w:p>
        </w:tc>
        <w:tc>
          <w:tcPr>
            <w:tcW w:w="1772" w:type="dxa"/>
            <w:vAlign w:val="center"/>
          </w:tcPr>
          <w:p w14:paraId="0377A3D5" w14:textId="77777777" w:rsidR="009E1E9B" w:rsidRPr="00865F40" w:rsidRDefault="00C807EF">
            <w:pPr>
              <w:jc w:val="center"/>
              <w:rPr>
                <w:rFonts w:ascii="Arial" w:hAnsi="Arial" w:cs="Arial"/>
                <w:sz w:val="24"/>
                <w:szCs w:val="24"/>
              </w:rPr>
            </w:pPr>
            <w:r w:rsidRPr="00865F40">
              <w:rPr>
                <w:rFonts w:ascii="Arial" w:hAnsi="Arial" w:cs="Arial"/>
                <w:sz w:val="24"/>
                <w:szCs w:val="24"/>
              </w:rPr>
              <w:lastRenderedPageBreak/>
              <w:t>Responsable de gestión técnica</w:t>
            </w:r>
          </w:p>
          <w:p w14:paraId="5414B7FB" w14:textId="643ED3C9" w:rsidR="00C807EF" w:rsidRPr="00865F40" w:rsidRDefault="00C807EF">
            <w:pPr>
              <w:jc w:val="center"/>
              <w:rPr>
                <w:rFonts w:ascii="Arial" w:hAnsi="Arial" w:cs="Arial"/>
                <w:sz w:val="24"/>
                <w:szCs w:val="24"/>
              </w:rPr>
            </w:pPr>
            <w:r w:rsidRPr="00865F40">
              <w:rPr>
                <w:rFonts w:ascii="Arial" w:hAnsi="Arial" w:cs="Arial"/>
                <w:sz w:val="24"/>
                <w:szCs w:val="24"/>
              </w:rPr>
              <w:t>Responsable de calidad</w:t>
            </w:r>
          </w:p>
        </w:tc>
      </w:tr>
      <w:tr w:rsidR="009E1E9B" w:rsidRPr="00865F40" w14:paraId="792C488A" w14:textId="77777777">
        <w:trPr>
          <w:trHeight w:val="260"/>
          <w:jc w:val="center"/>
        </w:trPr>
        <w:tc>
          <w:tcPr>
            <w:tcW w:w="673" w:type="dxa"/>
            <w:vAlign w:val="center"/>
          </w:tcPr>
          <w:p w14:paraId="54CA2690" w14:textId="77777777" w:rsidR="009E1E9B" w:rsidRPr="00865F40" w:rsidRDefault="0075689A">
            <w:pPr>
              <w:jc w:val="center"/>
              <w:rPr>
                <w:rFonts w:ascii="Arial" w:hAnsi="Arial" w:cs="Arial"/>
                <w:sz w:val="24"/>
                <w:szCs w:val="24"/>
              </w:rPr>
            </w:pPr>
            <w:r w:rsidRPr="00865F40">
              <w:rPr>
                <w:rFonts w:ascii="Arial" w:hAnsi="Arial" w:cs="Arial"/>
                <w:sz w:val="24"/>
                <w:szCs w:val="24"/>
              </w:rPr>
              <w:t>08</w:t>
            </w:r>
          </w:p>
        </w:tc>
        <w:tc>
          <w:tcPr>
            <w:tcW w:w="6935" w:type="dxa"/>
            <w:vAlign w:val="center"/>
          </w:tcPr>
          <w:p w14:paraId="6A364883" w14:textId="77777777" w:rsidR="009E1E9B" w:rsidRPr="00865F40" w:rsidRDefault="0075689A">
            <w:pPr>
              <w:rPr>
                <w:rFonts w:ascii="Arial" w:hAnsi="Arial" w:cs="Arial"/>
                <w:b/>
                <w:sz w:val="24"/>
                <w:szCs w:val="24"/>
              </w:rPr>
            </w:pPr>
            <w:r w:rsidRPr="00865F40">
              <w:rPr>
                <w:rFonts w:ascii="Arial" w:hAnsi="Arial" w:cs="Arial"/>
                <w:b/>
                <w:sz w:val="24"/>
                <w:szCs w:val="24"/>
              </w:rPr>
              <w:t xml:space="preserve">Control de </w:t>
            </w:r>
            <w:r w:rsidR="0065556A" w:rsidRPr="00865F40">
              <w:rPr>
                <w:rFonts w:ascii="Arial" w:hAnsi="Arial" w:cs="Arial"/>
                <w:b/>
                <w:sz w:val="24"/>
                <w:szCs w:val="24"/>
              </w:rPr>
              <w:t>o</w:t>
            </w:r>
            <w:r w:rsidRPr="00865F40">
              <w:rPr>
                <w:rFonts w:ascii="Arial" w:hAnsi="Arial" w:cs="Arial"/>
                <w:b/>
                <w:sz w:val="24"/>
                <w:szCs w:val="24"/>
              </w:rPr>
              <w:t xml:space="preserve">bsoletos: </w:t>
            </w:r>
          </w:p>
          <w:p w14:paraId="3F88C080" w14:textId="76B9C3A1" w:rsidR="009E1E9B" w:rsidRPr="00865F40" w:rsidRDefault="0075689A" w:rsidP="0065556A">
            <w:pPr>
              <w:pStyle w:val="Prrafodelista"/>
              <w:numPr>
                <w:ilvl w:val="0"/>
                <w:numId w:val="35"/>
              </w:numPr>
              <w:rPr>
                <w:rFonts w:ascii="Arial" w:hAnsi="Arial" w:cs="Arial"/>
                <w:sz w:val="24"/>
              </w:rPr>
            </w:pPr>
            <w:r w:rsidRPr="00865F40">
              <w:rPr>
                <w:rFonts w:ascii="Arial" w:hAnsi="Arial" w:cs="Arial"/>
                <w:sz w:val="24"/>
              </w:rPr>
              <w:t>Archiva los documentos obsoletos en la carpeta no compartida “Documentos obsoletos”</w:t>
            </w:r>
            <w:r w:rsidR="007E0EFC" w:rsidRPr="00865F40">
              <w:rPr>
                <w:rFonts w:ascii="Arial" w:hAnsi="Arial" w:cs="Arial"/>
                <w:sz w:val="24"/>
              </w:rPr>
              <w:t xml:space="preserve"> almacenada en </w:t>
            </w:r>
            <w:r w:rsidR="00272631">
              <w:rPr>
                <w:rFonts w:ascii="Arial" w:hAnsi="Arial" w:cs="Arial"/>
                <w:sz w:val="24"/>
              </w:rPr>
              <w:t>el proceso</w:t>
            </w:r>
            <w:r w:rsidR="007E0EFC" w:rsidRPr="00865F40">
              <w:rPr>
                <w:rFonts w:ascii="Arial" w:hAnsi="Arial" w:cs="Arial"/>
                <w:sz w:val="24"/>
              </w:rPr>
              <w:t xml:space="preserve"> Gestión </w:t>
            </w:r>
            <w:r w:rsidR="00272631">
              <w:rPr>
                <w:rFonts w:ascii="Arial" w:hAnsi="Arial" w:cs="Arial"/>
                <w:sz w:val="24"/>
              </w:rPr>
              <w:t>Documental</w:t>
            </w:r>
            <w:r w:rsidRPr="00865F40">
              <w:rPr>
                <w:rFonts w:ascii="Arial" w:hAnsi="Arial" w:cs="Arial"/>
                <w:sz w:val="24"/>
              </w:rPr>
              <w:t xml:space="preserve">. Los documentos ubicados en esta carpeta se pueden utilizar cuando se requiera realizar la revisión con fines de actualización de </w:t>
            </w:r>
            <w:r w:rsidR="00272631" w:rsidRPr="00865F40">
              <w:rPr>
                <w:rFonts w:ascii="Arial" w:hAnsi="Arial" w:cs="Arial"/>
                <w:sz w:val="24"/>
              </w:rPr>
              <w:t>estos</w:t>
            </w:r>
            <w:r w:rsidRPr="00865F40">
              <w:rPr>
                <w:rFonts w:ascii="Arial" w:hAnsi="Arial" w:cs="Arial"/>
                <w:sz w:val="24"/>
              </w:rPr>
              <w:t>.</w:t>
            </w:r>
          </w:p>
          <w:p w14:paraId="7C4DD273" w14:textId="77777777" w:rsidR="009E1E9B" w:rsidRPr="00865F40" w:rsidRDefault="0075689A" w:rsidP="0065556A">
            <w:pPr>
              <w:pStyle w:val="Prrafodelista"/>
              <w:numPr>
                <w:ilvl w:val="0"/>
                <w:numId w:val="35"/>
              </w:numPr>
              <w:rPr>
                <w:rFonts w:ascii="Arial" w:hAnsi="Arial" w:cs="Arial"/>
                <w:sz w:val="24"/>
              </w:rPr>
            </w:pPr>
            <w:r w:rsidRPr="00865F40">
              <w:rPr>
                <w:rFonts w:ascii="Arial" w:hAnsi="Arial" w:cs="Arial"/>
                <w:sz w:val="24"/>
              </w:rPr>
              <w:t xml:space="preserve">Elimina las copias obsoletas impresas y reemplaza en el </w:t>
            </w:r>
            <w:r w:rsidR="0081653C" w:rsidRPr="00865F40">
              <w:rPr>
                <w:rFonts w:ascii="Arial" w:hAnsi="Arial" w:cs="Arial"/>
                <w:sz w:val="24"/>
              </w:rPr>
              <w:t>s</w:t>
            </w:r>
            <w:r w:rsidRPr="00865F40">
              <w:rPr>
                <w:rFonts w:ascii="Arial" w:hAnsi="Arial" w:cs="Arial"/>
                <w:sz w:val="24"/>
              </w:rPr>
              <w:t>istema la versión anterior con la vigente.</w:t>
            </w:r>
          </w:p>
          <w:p w14:paraId="508F91D1" w14:textId="5FD122E7" w:rsidR="009E1E9B" w:rsidRPr="00865F40" w:rsidRDefault="0075689A" w:rsidP="0065556A">
            <w:pPr>
              <w:pStyle w:val="Prrafodelista"/>
              <w:numPr>
                <w:ilvl w:val="0"/>
                <w:numId w:val="35"/>
              </w:numPr>
              <w:rPr>
                <w:rFonts w:ascii="Arial" w:hAnsi="Arial" w:cs="Arial"/>
                <w:sz w:val="24"/>
              </w:rPr>
            </w:pPr>
            <w:r w:rsidRPr="00865F40">
              <w:rPr>
                <w:rFonts w:ascii="Arial" w:hAnsi="Arial" w:cs="Arial"/>
                <w:sz w:val="24"/>
              </w:rPr>
              <w:t>Los documentos externos que se encuentren en físico y cuya versión sea obsoleta se deberán marcar como “</w:t>
            </w:r>
            <w:r w:rsidR="00902823" w:rsidRPr="00865F40">
              <w:rPr>
                <w:rFonts w:ascii="Arial" w:hAnsi="Arial" w:cs="Arial"/>
                <w:sz w:val="24"/>
              </w:rPr>
              <w:t>documento obsoleto</w:t>
            </w:r>
            <w:r w:rsidRPr="00865F40">
              <w:rPr>
                <w:rFonts w:ascii="Arial" w:hAnsi="Arial" w:cs="Arial"/>
                <w:sz w:val="24"/>
              </w:rPr>
              <w:t>” “</w:t>
            </w:r>
            <w:r w:rsidR="00902823" w:rsidRPr="00865F40">
              <w:rPr>
                <w:rFonts w:ascii="Arial" w:hAnsi="Arial" w:cs="Arial"/>
                <w:sz w:val="24"/>
              </w:rPr>
              <w:t>no disponible para consulta</w:t>
            </w:r>
            <w:r w:rsidRPr="00865F40">
              <w:rPr>
                <w:rFonts w:ascii="Arial" w:hAnsi="Arial" w:cs="Arial"/>
                <w:sz w:val="24"/>
              </w:rPr>
              <w:t xml:space="preserve">”, con el fin de evitar el uso de esta información en el trabajo </w:t>
            </w:r>
            <w:r w:rsidR="00C807EF" w:rsidRPr="00865F40">
              <w:rPr>
                <w:rFonts w:ascii="Arial" w:hAnsi="Arial" w:cs="Arial"/>
                <w:sz w:val="24"/>
              </w:rPr>
              <w:t>de la ENCC</w:t>
            </w:r>
            <w:r w:rsidRPr="00865F40">
              <w:rPr>
                <w:rFonts w:ascii="Arial" w:hAnsi="Arial" w:cs="Arial"/>
                <w:sz w:val="24"/>
              </w:rPr>
              <w:t>.</w:t>
            </w:r>
          </w:p>
        </w:tc>
        <w:tc>
          <w:tcPr>
            <w:tcW w:w="1772" w:type="dxa"/>
            <w:vAlign w:val="center"/>
          </w:tcPr>
          <w:p w14:paraId="03F892F4" w14:textId="77777777" w:rsidR="009E1E9B" w:rsidRPr="00865F40" w:rsidRDefault="0065556A">
            <w:pPr>
              <w:jc w:val="center"/>
              <w:rPr>
                <w:rFonts w:ascii="Arial" w:hAnsi="Arial" w:cs="Arial"/>
                <w:sz w:val="24"/>
                <w:szCs w:val="24"/>
              </w:rPr>
            </w:pPr>
            <w:bookmarkStart w:id="25" w:name="_heading=h.gjdgxs" w:colFirst="0" w:colLast="0"/>
            <w:bookmarkEnd w:id="25"/>
            <w:r w:rsidRPr="00865F40">
              <w:rPr>
                <w:rFonts w:ascii="Arial" w:hAnsi="Arial" w:cs="Arial"/>
                <w:sz w:val="24"/>
                <w:szCs w:val="24"/>
              </w:rPr>
              <w:t xml:space="preserve">Responsable de </w:t>
            </w:r>
            <w:r w:rsidR="00C807EF" w:rsidRPr="00865F40">
              <w:rPr>
                <w:rFonts w:ascii="Arial" w:hAnsi="Arial" w:cs="Arial"/>
                <w:sz w:val="24"/>
                <w:szCs w:val="24"/>
              </w:rPr>
              <w:t>calidad</w:t>
            </w:r>
          </w:p>
          <w:p w14:paraId="2ED9EB80" w14:textId="1DD15D7B" w:rsidR="00C807EF" w:rsidRPr="00865F40" w:rsidRDefault="00C807EF">
            <w:pPr>
              <w:jc w:val="center"/>
              <w:rPr>
                <w:rFonts w:ascii="Arial" w:hAnsi="Arial" w:cs="Arial"/>
                <w:sz w:val="24"/>
                <w:szCs w:val="24"/>
              </w:rPr>
            </w:pPr>
            <w:r w:rsidRPr="00865F40">
              <w:rPr>
                <w:rFonts w:ascii="Arial" w:hAnsi="Arial" w:cs="Arial"/>
                <w:sz w:val="24"/>
                <w:szCs w:val="24"/>
              </w:rPr>
              <w:t>Personal técnico de Laboratorio</w:t>
            </w:r>
          </w:p>
        </w:tc>
      </w:tr>
      <w:tr w:rsidR="009E1E9B" w:rsidRPr="00865F40" w14:paraId="4053D7B0" w14:textId="77777777" w:rsidTr="005F4BCE">
        <w:trPr>
          <w:trHeight w:val="558"/>
          <w:jc w:val="center"/>
        </w:trPr>
        <w:tc>
          <w:tcPr>
            <w:tcW w:w="673" w:type="dxa"/>
            <w:vAlign w:val="center"/>
          </w:tcPr>
          <w:p w14:paraId="32E7DB6E" w14:textId="77777777" w:rsidR="009E1E9B" w:rsidRPr="00865F40" w:rsidRDefault="0075689A">
            <w:pPr>
              <w:jc w:val="center"/>
              <w:rPr>
                <w:rFonts w:ascii="Arial" w:hAnsi="Arial" w:cs="Arial"/>
                <w:sz w:val="24"/>
                <w:szCs w:val="24"/>
              </w:rPr>
            </w:pPr>
            <w:r w:rsidRPr="00865F40">
              <w:rPr>
                <w:rFonts w:ascii="Arial" w:hAnsi="Arial" w:cs="Arial"/>
                <w:sz w:val="24"/>
                <w:szCs w:val="24"/>
              </w:rPr>
              <w:t>09</w:t>
            </w:r>
          </w:p>
        </w:tc>
        <w:tc>
          <w:tcPr>
            <w:tcW w:w="6935" w:type="dxa"/>
            <w:vAlign w:val="center"/>
          </w:tcPr>
          <w:p w14:paraId="03D9EA33" w14:textId="77777777" w:rsidR="009E1E9B" w:rsidRPr="00865F40" w:rsidRDefault="0075689A">
            <w:pPr>
              <w:rPr>
                <w:rFonts w:ascii="Arial" w:hAnsi="Arial" w:cs="Arial"/>
                <w:b/>
                <w:sz w:val="24"/>
                <w:szCs w:val="24"/>
              </w:rPr>
            </w:pPr>
            <w:r w:rsidRPr="00865F40">
              <w:rPr>
                <w:rFonts w:ascii="Arial" w:hAnsi="Arial" w:cs="Arial"/>
                <w:b/>
                <w:sz w:val="24"/>
                <w:szCs w:val="24"/>
              </w:rPr>
              <w:t xml:space="preserve">Documentos </w:t>
            </w:r>
            <w:r w:rsidR="008D3BEB" w:rsidRPr="00865F40">
              <w:rPr>
                <w:rFonts w:ascii="Arial" w:hAnsi="Arial" w:cs="Arial"/>
                <w:b/>
                <w:sz w:val="24"/>
                <w:szCs w:val="24"/>
              </w:rPr>
              <w:t>e</w:t>
            </w:r>
            <w:r w:rsidRPr="00865F40">
              <w:rPr>
                <w:rFonts w:ascii="Arial" w:hAnsi="Arial" w:cs="Arial"/>
                <w:b/>
                <w:sz w:val="24"/>
                <w:szCs w:val="24"/>
              </w:rPr>
              <w:t xml:space="preserve">xternos: </w:t>
            </w:r>
          </w:p>
          <w:p w14:paraId="59FA54D5" w14:textId="77777777" w:rsidR="009E1E9B" w:rsidRPr="00865F40" w:rsidRDefault="0075689A" w:rsidP="00B80BB5">
            <w:pPr>
              <w:pStyle w:val="Prrafodelista"/>
              <w:numPr>
                <w:ilvl w:val="0"/>
                <w:numId w:val="37"/>
              </w:numPr>
              <w:rPr>
                <w:rFonts w:ascii="Arial" w:hAnsi="Arial" w:cs="Arial"/>
                <w:sz w:val="24"/>
              </w:rPr>
            </w:pPr>
            <w:r w:rsidRPr="00865F40">
              <w:rPr>
                <w:rFonts w:ascii="Arial" w:hAnsi="Arial" w:cs="Arial"/>
                <w:sz w:val="24"/>
              </w:rPr>
              <w:t>Identifica los documentos de origen externo por su nombre.</w:t>
            </w:r>
          </w:p>
          <w:p w14:paraId="739552F5" w14:textId="69E00210" w:rsidR="009E1E9B" w:rsidRPr="00865F40" w:rsidRDefault="0075689A" w:rsidP="00B80BB5">
            <w:pPr>
              <w:pStyle w:val="Prrafodelista"/>
              <w:numPr>
                <w:ilvl w:val="0"/>
                <w:numId w:val="37"/>
              </w:numPr>
              <w:rPr>
                <w:rFonts w:ascii="Arial" w:hAnsi="Arial" w:cs="Arial"/>
                <w:sz w:val="24"/>
              </w:rPr>
            </w:pPr>
            <w:r w:rsidRPr="00865F40">
              <w:rPr>
                <w:rFonts w:ascii="Arial" w:hAnsi="Arial" w:cs="Arial"/>
                <w:sz w:val="24"/>
              </w:rPr>
              <w:t xml:space="preserve">Solicita su actualización en el </w:t>
            </w:r>
            <w:r w:rsidRPr="00865F40">
              <w:rPr>
                <w:rFonts w:ascii="Arial" w:hAnsi="Arial" w:cs="Arial"/>
                <w:sz w:val="24"/>
                <w:highlight w:val="yellow"/>
              </w:rPr>
              <w:t xml:space="preserve">Listado Maestro de Documentos </w:t>
            </w:r>
            <w:r w:rsidR="00E86668" w:rsidRPr="00865F40">
              <w:rPr>
                <w:rFonts w:ascii="Arial" w:hAnsi="Arial" w:cs="Arial"/>
                <w:sz w:val="24"/>
                <w:highlight w:val="yellow"/>
              </w:rPr>
              <w:t>Externos</w:t>
            </w:r>
            <w:r w:rsidR="00E86668" w:rsidRPr="00865F40">
              <w:rPr>
                <w:rFonts w:ascii="Arial" w:hAnsi="Arial" w:cs="Arial"/>
                <w:sz w:val="24"/>
              </w:rPr>
              <w:t xml:space="preserve"> al</w:t>
            </w:r>
            <w:r w:rsidR="008D3BEB" w:rsidRPr="00865F40">
              <w:rPr>
                <w:rFonts w:ascii="Arial" w:hAnsi="Arial" w:cs="Arial"/>
                <w:sz w:val="24"/>
              </w:rPr>
              <w:t xml:space="preserve"> </w:t>
            </w:r>
            <w:r w:rsidR="00C807EF" w:rsidRPr="00865F40">
              <w:rPr>
                <w:rFonts w:ascii="Arial" w:hAnsi="Arial" w:cs="Arial"/>
                <w:sz w:val="24"/>
              </w:rPr>
              <w:t>responsable de calidad</w:t>
            </w:r>
            <w:r w:rsidRPr="00865F40">
              <w:rPr>
                <w:rFonts w:ascii="Arial" w:hAnsi="Arial" w:cs="Arial"/>
                <w:sz w:val="24"/>
              </w:rPr>
              <w:t>.</w:t>
            </w:r>
          </w:p>
          <w:p w14:paraId="05A327A2" w14:textId="2D052DA0" w:rsidR="009E1E9B" w:rsidRPr="00865F40" w:rsidRDefault="0075689A">
            <w:pPr>
              <w:ind w:left="57"/>
              <w:rPr>
                <w:rFonts w:ascii="Arial" w:hAnsi="Arial" w:cs="Arial"/>
                <w:sz w:val="24"/>
                <w:szCs w:val="24"/>
              </w:rPr>
            </w:pPr>
            <w:r w:rsidRPr="00865F40">
              <w:rPr>
                <w:rFonts w:ascii="Arial" w:hAnsi="Arial" w:cs="Arial"/>
                <w:b/>
                <w:sz w:val="24"/>
                <w:szCs w:val="24"/>
              </w:rPr>
              <w:t>Nota</w:t>
            </w:r>
            <w:r w:rsidR="00A00D63" w:rsidRPr="00865F40">
              <w:rPr>
                <w:rFonts w:ascii="Arial" w:hAnsi="Arial" w:cs="Arial"/>
                <w:b/>
                <w:sz w:val="24"/>
                <w:szCs w:val="24"/>
              </w:rPr>
              <w:t xml:space="preserve"> 1</w:t>
            </w:r>
            <w:r w:rsidRPr="00865F40">
              <w:rPr>
                <w:rFonts w:ascii="Arial" w:hAnsi="Arial" w:cs="Arial"/>
                <w:sz w:val="24"/>
                <w:szCs w:val="24"/>
              </w:rPr>
              <w:t>: La revisión de la vigencia de los documentos normativos empleados para la realización de los ensayos, así como de las demás normas aplicables a</w:t>
            </w:r>
            <w:r w:rsidR="00272631">
              <w:rPr>
                <w:rFonts w:ascii="Arial" w:hAnsi="Arial" w:cs="Arial"/>
                <w:sz w:val="24"/>
                <w:szCs w:val="24"/>
              </w:rPr>
              <w:t xml:space="preserve"> los servicios tecnológicos </w:t>
            </w:r>
            <w:r w:rsidR="00952730" w:rsidRPr="00865F40">
              <w:rPr>
                <w:rFonts w:ascii="Arial" w:hAnsi="Arial" w:cs="Arial"/>
                <w:sz w:val="24"/>
                <w:szCs w:val="24"/>
              </w:rPr>
              <w:t>de la ENCC</w:t>
            </w:r>
            <w:r w:rsidRPr="00865F40">
              <w:rPr>
                <w:rFonts w:ascii="Arial" w:hAnsi="Arial" w:cs="Arial"/>
                <w:sz w:val="24"/>
                <w:szCs w:val="24"/>
              </w:rPr>
              <w:t xml:space="preserve"> debe realizarse mínimo cada doce meses, dejando como evidencia un correo electrónico enviado al personal del </w:t>
            </w:r>
            <w:r w:rsidR="00952730" w:rsidRPr="00865F40">
              <w:rPr>
                <w:rFonts w:ascii="Arial" w:hAnsi="Arial" w:cs="Arial"/>
                <w:sz w:val="24"/>
                <w:szCs w:val="24"/>
              </w:rPr>
              <w:t>Laboratorio</w:t>
            </w:r>
            <w:r w:rsidRPr="00865F40">
              <w:rPr>
                <w:rFonts w:ascii="Arial" w:hAnsi="Arial" w:cs="Arial"/>
                <w:sz w:val="24"/>
                <w:szCs w:val="24"/>
              </w:rPr>
              <w:t xml:space="preserve"> en el cual señale los documentos normativos modificados o nuevos.</w:t>
            </w:r>
          </w:p>
          <w:p w14:paraId="5F34240D" w14:textId="2C8718E8" w:rsidR="00A00D63" w:rsidRPr="00865F40" w:rsidRDefault="00A00D63" w:rsidP="00A00D63">
            <w:pPr>
              <w:rPr>
                <w:rFonts w:ascii="Arial" w:hAnsi="Arial" w:cs="Arial"/>
                <w:b/>
                <w:sz w:val="24"/>
                <w:szCs w:val="24"/>
              </w:rPr>
            </w:pPr>
            <w:r w:rsidRPr="00865F40">
              <w:rPr>
                <w:rFonts w:ascii="Arial" w:hAnsi="Arial" w:cs="Arial"/>
                <w:b/>
                <w:sz w:val="24"/>
                <w:szCs w:val="24"/>
              </w:rPr>
              <w:t xml:space="preserve">Nota 2: </w:t>
            </w:r>
            <w:r w:rsidRPr="00865F40">
              <w:rPr>
                <w:rFonts w:ascii="Arial" w:hAnsi="Arial" w:cs="Arial"/>
                <w:sz w:val="24"/>
                <w:szCs w:val="24"/>
              </w:rPr>
              <w:t>Con el fin de garantizar la revisión de los documentos externos y normativos</w:t>
            </w:r>
            <w:r w:rsidR="002035C3" w:rsidRPr="00865F40">
              <w:rPr>
                <w:rFonts w:ascii="Arial" w:hAnsi="Arial" w:cs="Arial"/>
                <w:sz w:val="24"/>
                <w:szCs w:val="24"/>
              </w:rPr>
              <w:t xml:space="preserve"> la ENCC</w:t>
            </w:r>
            <w:r w:rsidRPr="00865F40">
              <w:rPr>
                <w:rFonts w:ascii="Arial" w:hAnsi="Arial" w:cs="Arial"/>
                <w:sz w:val="24"/>
                <w:szCs w:val="24"/>
              </w:rPr>
              <w:t xml:space="preserve">, dispone de una casilla en cada formato, en la cual se debe agregar la fecha de la última revisión y los cambios efectuados se divulgan y socializan mediante </w:t>
            </w:r>
            <w:r w:rsidR="002035C3" w:rsidRPr="00865F40">
              <w:rPr>
                <w:rFonts w:ascii="Arial" w:hAnsi="Arial" w:cs="Arial"/>
                <w:sz w:val="24"/>
                <w:szCs w:val="24"/>
              </w:rPr>
              <w:t>reunión con el equipo de trabajo</w:t>
            </w:r>
            <w:r w:rsidRPr="00865F40">
              <w:rPr>
                <w:rFonts w:ascii="Arial" w:hAnsi="Arial" w:cs="Arial"/>
                <w:sz w:val="24"/>
                <w:szCs w:val="24"/>
              </w:rPr>
              <w:t>.</w:t>
            </w:r>
          </w:p>
        </w:tc>
        <w:tc>
          <w:tcPr>
            <w:tcW w:w="1772" w:type="dxa"/>
            <w:vAlign w:val="center"/>
          </w:tcPr>
          <w:p w14:paraId="6F4568F4" w14:textId="77777777" w:rsidR="00C807EF" w:rsidRPr="00865F40" w:rsidRDefault="00C807EF" w:rsidP="00C807EF">
            <w:pPr>
              <w:jc w:val="center"/>
              <w:rPr>
                <w:rFonts w:ascii="Arial" w:hAnsi="Arial" w:cs="Arial"/>
                <w:sz w:val="24"/>
                <w:szCs w:val="24"/>
              </w:rPr>
            </w:pPr>
            <w:r w:rsidRPr="00865F40">
              <w:rPr>
                <w:rFonts w:ascii="Arial" w:hAnsi="Arial" w:cs="Arial"/>
                <w:sz w:val="24"/>
                <w:szCs w:val="24"/>
              </w:rPr>
              <w:t>Responsable de gestión técnica</w:t>
            </w:r>
          </w:p>
          <w:p w14:paraId="6E57FB62" w14:textId="54D84C8E" w:rsidR="009E1E9B" w:rsidRPr="00865F40" w:rsidRDefault="00C807EF" w:rsidP="00C807EF">
            <w:pPr>
              <w:jc w:val="center"/>
              <w:rPr>
                <w:rFonts w:ascii="Arial" w:hAnsi="Arial" w:cs="Arial"/>
                <w:sz w:val="24"/>
                <w:szCs w:val="24"/>
              </w:rPr>
            </w:pPr>
            <w:r w:rsidRPr="00865F40">
              <w:rPr>
                <w:rFonts w:ascii="Arial" w:hAnsi="Arial" w:cs="Arial"/>
                <w:sz w:val="24"/>
                <w:szCs w:val="24"/>
              </w:rPr>
              <w:t>Responsable de calidad</w:t>
            </w:r>
          </w:p>
        </w:tc>
      </w:tr>
      <w:tr w:rsidR="00570BEE" w:rsidRPr="00865F40" w14:paraId="3F3E8163" w14:textId="77777777" w:rsidTr="005F4BCE">
        <w:trPr>
          <w:trHeight w:val="558"/>
          <w:jc w:val="center"/>
        </w:trPr>
        <w:tc>
          <w:tcPr>
            <w:tcW w:w="673" w:type="dxa"/>
            <w:vAlign w:val="center"/>
          </w:tcPr>
          <w:p w14:paraId="6B8642CB" w14:textId="77777777" w:rsidR="00570BEE" w:rsidRPr="00865F40" w:rsidRDefault="00570BEE">
            <w:pPr>
              <w:jc w:val="center"/>
              <w:rPr>
                <w:rFonts w:ascii="Arial" w:hAnsi="Arial" w:cs="Arial"/>
                <w:sz w:val="24"/>
                <w:szCs w:val="24"/>
              </w:rPr>
            </w:pPr>
            <w:r w:rsidRPr="00865F40">
              <w:rPr>
                <w:rFonts w:ascii="Arial" w:hAnsi="Arial" w:cs="Arial"/>
                <w:sz w:val="24"/>
                <w:szCs w:val="24"/>
              </w:rPr>
              <w:lastRenderedPageBreak/>
              <w:t>10</w:t>
            </w:r>
          </w:p>
        </w:tc>
        <w:tc>
          <w:tcPr>
            <w:tcW w:w="6935" w:type="dxa"/>
            <w:vAlign w:val="center"/>
          </w:tcPr>
          <w:p w14:paraId="18BD4701" w14:textId="77777777" w:rsidR="00570BEE" w:rsidRPr="00865F40" w:rsidRDefault="00570BEE">
            <w:pPr>
              <w:rPr>
                <w:rFonts w:ascii="Arial" w:hAnsi="Arial" w:cs="Arial"/>
                <w:b/>
                <w:sz w:val="24"/>
                <w:szCs w:val="24"/>
              </w:rPr>
            </w:pPr>
            <w:r w:rsidRPr="00865F40">
              <w:rPr>
                <w:rFonts w:ascii="Arial" w:hAnsi="Arial" w:cs="Arial"/>
                <w:b/>
                <w:sz w:val="24"/>
                <w:szCs w:val="24"/>
              </w:rPr>
              <w:t>Consulta de material bibliográfico.</w:t>
            </w:r>
          </w:p>
          <w:p w14:paraId="3059C283" w14:textId="397FAE3C" w:rsidR="00570BEE" w:rsidRPr="00865F40" w:rsidRDefault="00570BEE" w:rsidP="00570BEE">
            <w:pPr>
              <w:rPr>
                <w:rFonts w:ascii="Arial" w:hAnsi="Arial" w:cs="Arial"/>
                <w:sz w:val="24"/>
                <w:szCs w:val="24"/>
              </w:rPr>
            </w:pPr>
            <w:r w:rsidRPr="00865F40">
              <w:rPr>
                <w:rFonts w:ascii="Arial" w:hAnsi="Arial" w:cs="Arial"/>
                <w:sz w:val="24"/>
                <w:szCs w:val="24"/>
              </w:rPr>
              <w:t xml:space="preserve">Antes de elaborar documentos </w:t>
            </w:r>
            <w:r w:rsidR="00272631">
              <w:rPr>
                <w:rFonts w:ascii="Arial" w:hAnsi="Arial" w:cs="Arial"/>
                <w:sz w:val="24"/>
                <w:szCs w:val="24"/>
              </w:rPr>
              <w:t xml:space="preserve">la </w:t>
            </w:r>
            <w:r w:rsidR="002035C3" w:rsidRPr="00865F40">
              <w:rPr>
                <w:rFonts w:ascii="Arial" w:hAnsi="Arial" w:cs="Arial"/>
                <w:sz w:val="24"/>
                <w:szCs w:val="24"/>
              </w:rPr>
              <w:t>ENCC</w:t>
            </w:r>
            <w:r w:rsidRPr="00865F40">
              <w:rPr>
                <w:rFonts w:ascii="Arial" w:hAnsi="Arial" w:cs="Arial"/>
                <w:sz w:val="24"/>
                <w:szCs w:val="24"/>
              </w:rPr>
              <w:t>, realiza la consulta de material bibliográfico en sitios Web oficiales por ejemplo (Eurachen, ISO, NIST, ONAC y otras entidades asociadas), a fin de complementar los procesos que se realizan</w:t>
            </w:r>
            <w:r w:rsidR="00272631">
              <w:rPr>
                <w:rFonts w:ascii="Arial" w:hAnsi="Arial" w:cs="Arial"/>
                <w:sz w:val="24"/>
                <w:szCs w:val="24"/>
              </w:rPr>
              <w:t xml:space="preserve"> en los laboratorios</w:t>
            </w:r>
          </w:p>
        </w:tc>
        <w:tc>
          <w:tcPr>
            <w:tcW w:w="1772" w:type="dxa"/>
            <w:vAlign w:val="center"/>
          </w:tcPr>
          <w:p w14:paraId="7E87EA90" w14:textId="79156ADB" w:rsidR="00570BEE" w:rsidRPr="00865F40" w:rsidRDefault="00570BEE" w:rsidP="00570BEE">
            <w:pPr>
              <w:jc w:val="center"/>
              <w:rPr>
                <w:rFonts w:ascii="Arial" w:hAnsi="Arial" w:cs="Arial"/>
                <w:sz w:val="24"/>
                <w:szCs w:val="24"/>
              </w:rPr>
            </w:pPr>
            <w:r w:rsidRPr="00865F40">
              <w:rPr>
                <w:rFonts w:ascii="Arial" w:hAnsi="Arial" w:cs="Arial"/>
                <w:sz w:val="24"/>
                <w:szCs w:val="24"/>
              </w:rPr>
              <w:t xml:space="preserve">Personal </w:t>
            </w:r>
            <w:r w:rsidR="002035C3" w:rsidRPr="00865F40">
              <w:rPr>
                <w:rFonts w:ascii="Arial" w:hAnsi="Arial" w:cs="Arial"/>
                <w:sz w:val="24"/>
                <w:szCs w:val="24"/>
              </w:rPr>
              <w:t>de Laboratorio</w:t>
            </w:r>
          </w:p>
        </w:tc>
      </w:tr>
    </w:tbl>
    <w:p w14:paraId="5BF67C2B" w14:textId="77777777" w:rsidR="005F4BCE" w:rsidRPr="00865F40" w:rsidRDefault="005F4BCE" w:rsidP="005F4BCE">
      <w:pPr>
        <w:rPr>
          <w:rFonts w:ascii="Arial" w:hAnsi="Arial" w:cs="Arial"/>
          <w:sz w:val="24"/>
          <w:szCs w:val="24"/>
        </w:rPr>
      </w:pPr>
    </w:p>
    <w:bookmarkStart w:id="26" w:name="_Toc67126972" w:displacedByCustomXml="next"/>
    <w:sdt>
      <w:sdtPr>
        <w:rPr>
          <w:rFonts w:ascii="Arial" w:eastAsia="Book Antiqua" w:hAnsi="Arial" w:cs="Arial"/>
          <w:b w:val="0"/>
          <w:bCs w:val="0"/>
          <w:caps w:val="0"/>
          <w:kern w:val="0"/>
          <w:sz w:val="24"/>
          <w:szCs w:val="24"/>
        </w:rPr>
        <w:id w:val="26452663"/>
        <w:docPartObj>
          <w:docPartGallery w:val="Bibliographies"/>
          <w:docPartUnique/>
        </w:docPartObj>
      </w:sdtPr>
      <w:sdtContent>
        <w:p w14:paraId="1A066939" w14:textId="77777777" w:rsidR="001B36C6" w:rsidRPr="00865F40" w:rsidRDefault="00A0505C">
          <w:pPr>
            <w:pStyle w:val="Ttulo1"/>
            <w:rPr>
              <w:rFonts w:ascii="Arial" w:hAnsi="Arial" w:cs="Arial"/>
              <w:sz w:val="24"/>
              <w:szCs w:val="24"/>
            </w:rPr>
          </w:pPr>
          <w:r w:rsidRPr="00865F40">
            <w:rPr>
              <w:rFonts w:ascii="Arial" w:hAnsi="Arial" w:cs="Arial"/>
              <w:sz w:val="24"/>
              <w:szCs w:val="24"/>
            </w:rPr>
            <w:t>DOCUMENTOS DE SOPORTE</w:t>
          </w:r>
          <w:bookmarkEnd w:id="26"/>
        </w:p>
        <w:sdt>
          <w:sdtPr>
            <w:rPr>
              <w:rFonts w:ascii="Arial" w:hAnsi="Arial" w:cs="Arial"/>
              <w:sz w:val="24"/>
              <w:szCs w:val="24"/>
            </w:rPr>
            <w:id w:val="-573587230"/>
            <w:bibliography/>
          </w:sdtPr>
          <w:sdtContent>
            <w:p w14:paraId="50B948B9" w14:textId="509CB312" w:rsidR="00570A99" w:rsidRPr="00865F40" w:rsidRDefault="00570A99" w:rsidP="002035C3">
              <w:pPr>
                <w:pStyle w:val="Bibliografa"/>
                <w:ind w:left="720" w:hanging="720"/>
                <w:rPr>
                  <w:rFonts w:ascii="Arial" w:hAnsi="Arial" w:cs="Arial"/>
                  <w:b/>
                  <w:bCs/>
                  <w:sz w:val="24"/>
                  <w:szCs w:val="24"/>
                </w:rPr>
              </w:pPr>
            </w:p>
            <w:p w14:paraId="6F27B845" w14:textId="77777777" w:rsidR="009E1E9B" w:rsidRPr="00865F40" w:rsidRDefault="00000000" w:rsidP="00570A99">
              <w:pPr>
                <w:rPr>
                  <w:rFonts w:ascii="Arial" w:hAnsi="Arial" w:cs="Arial"/>
                  <w:sz w:val="24"/>
                  <w:szCs w:val="24"/>
                </w:rPr>
              </w:pPr>
            </w:p>
          </w:sdtContent>
        </w:sdt>
      </w:sdtContent>
    </w:sdt>
    <w:p w14:paraId="61D531D1" w14:textId="77777777" w:rsidR="009E1E9B" w:rsidRPr="00865F40" w:rsidRDefault="0075689A">
      <w:pPr>
        <w:pStyle w:val="Ttulo1"/>
        <w:rPr>
          <w:rFonts w:ascii="Arial" w:hAnsi="Arial" w:cs="Arial"/>
          <w:sz w:val="24"/>
          <w:szCs w:val="24"/>
        </w:rPr>
      </w:pPr>
      <w:bookmarkStart w:id="27" w:name="_Toc67126973"/>
      <w:r w:rsidRPr="00865F40">
        <w:rPr>
          <w:rFonts w:ascii="Arial" w:hAnsi="Arial" w:cs="Arial"/>
          <w:sz w:val="24"/>
          <w:szCs w:val="24"/>
        </w:rPr>
        <w:t>REGISTROS</w:t>
      </w:r>
      <w:bookmarkEnd w:id="27"/>
    </w:p>
    <w:p w14:paraId="02DD0077" w14:textId="77777777" w:rsidR="009E1E9B" w:rsidRPr="00865F40" w:rsidRDefault="0075689A">
      <w:pPr>
        <w:pStyle w:val="Ttulo1"/>
        <w:rPr>
          <w:rFonts w:ascii="Arial" w:hAnsi="Arial" w:cs="Arial"/>
          <w:sz w:val="24"/>
          <w:szCs w:val="24"/>
        </w:rPr>
      </w:pPr>
      <w:bookmarkStart w:id="28" w:name="_Toc67126974"/>
      <w:r w:rsidRPr="00865F40">
        <w:rPr>
          <w:rFonts w:ascii="Arial" w:hAnsi="Arial" w:cs="Arial"/>
          <w:sz w:val="24"/>
          <w:szCs w:val="24"/>
        </w:rPr>
        <w:t>ANEXOS</w:t>
      </w:r>
      <w:bookmarkEnd w:id="28"/>
    </w:p>
    <w:p w14:paraId="73677DFD" w14:textId="77777777" w:rsidR="002712A1" w:rsidRPr="00865F40" w:rsidRDefault="002712A1" w:rsidP="002712A1">
      <w:pPr>
        <w:rPr>
          <w:rFonts w:ascii="Arial" w:hAnsi="Arial" w:cs="Arial"/>
          <w:sz w:val="24"/>
          <w:szCs w:val="24"/>
        </w:rPr>
      </w:pPr>
    </w:p>
    <w:p w14:paraId="7F230120" w14:textId="77777777" w:rsidR="009E1E9B" w:rsidRPr="00865F40" w:rsidRDefault="0075689A">
      <w:pPr>
        <w:pStyle w:val="Ttulo1"/>
        <w:rPr>
          <w:rFonts w:ascii="Arial" w:hAnsi="Arial" w:cs="Arial"/>
          <w:sz w:val="24"/>
          <w:szCs w:val="24"/>
        </w:rPr>
      </w:pPr>
      <w:bookmarkStart w:id="29" w:name="_Toc67126978"/>
      <w:r w:rsidRPr="00865F40">
        <w:rPr>
          <w:rFonts w:ascii="Arial" w:hAnsi="Arial" w:cs="Arial"/>
          <w:sz w:val="24"/>
          <w:szCs w:val="24"/>
        </w:rPr>
        <w:t>HISTORIAL DE CAMBIOS</w:t>
      </w:r>
      <w:bookmarkEnd w:id="29"/>
    </w:p>
    <w:p w14:paraId="7CEF3590" w14:textId="08969972" w:rsidR="009E1E9B" w:rsidRPr="00865F40" w:rsidRDefault="009E1E9B" w:rsidP="00EB153D">
      <w:pPr>
        <w:pStyle w:val="Descripcin"/>
        <w:rPr>
          <w:rFonts w:ascii="Arial" w:hAnsi="Arial" w:cs="Arial"/>
          <w:sz w:val="24"/>
          <w:szCs w:val="24"/>
        </w:rPr>
      </w:pPr>
    </w:p>
    <w:tbl>
      <w:tblPr>
        <w:tblStyle w:val="a7"/>
        <w:tblW w:w="936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0"/>
        <w:gridCol w:w="1706"/>
        <w:gridCol w:w="6112"/>
      </w:tblGrid>
      <w:tr w:rsidR="009E1E9B" w:rsidRPr="00865F40" w14:paraId="48F470D4" w14:textId="77777777" w:rsidTr="00272631">
        <w:trPr>
          <w:tblHeader/>
          <w:jc w:val="center"/>
        </w:trPr>
        <w:tc>
          <w:tcPr>
            <w:tcW w:w="1550" w:type="dxa"/>
            <w:shd w:val="clear" w:color="auto" w:fill="C6D9F1"/>
            <w:vAlign w:val="center"/>
          </w:tcPr>
          <w:p w14:paraId="7FE6C8C6" w14:textId="77777777" w:rsidR="009E1E9B" w:rsidRPr="00865F40" w:rsidRDefault="0075689A">
            <w:pPr>
              <w:spacing w:before="20" w:after="20"/>
              <w:jc w:val="center"/>
              <w:rPr>
                <w:rFonts w:ascii="Arial" w:hAnsi="Arial" w:cs="Arial"/>
                <w:b/>
                <w:sz w:val="24"/>
                <w:szCs w:val="24"/>
              </w:rPr>
            </w:pPr>
            <w:r w:rsidRPr="00865F40">
              <w:rPr>
                <w:rFonts w:ascii="Arial" w:hAnsi="Arial" w:cs="Arial"/>
                <w:b/>
                <w:sz w:val="24"/>
                <w:szCs w:val="24"/>
              </w:rPr>
              <w:t>VERSIÓN No.</w:t>
            </w:r>
          </w:p>
        </w:tc>
        <w:tc>
          <w:tcPr>
            <w:tcW w:w="1706" w:type="dxa"/>
            <w:shd w:val="clear" w:color="auto" w:fill="C6D9F1"/>
            <w:vAlign w:val="center"/>
          </w:tcPr>
          <w:p w14:paraId="53B150AF" w14:textId="77777777" w:rsidR="009E1E9B" w:rsidRPr="00865F40" w:rsidRDefault="0075689A">
            <w:pPr>
              <w:spacing w:before="20" w:after="20"/>
              <w:jc w:val="center"/>
              <w:rPr>
                <w:rFonts w:ascii="Arial" w:hAnsi="Arial" w:cs="Arial"/>
                <w:b/>
                <w:sz w:val="24"/>
                <w:szCs w:val="24"/>
              </w:rPr>
            </w:pPr>
            <w:r w:rsidRPr="00865F40">
              <w:rPr>
                <w:rFonts w:ascii="Arial" w:hAnsi="Arial" w:cs="Arial"/>
                <w:b/>
                <w:sz w:val="24"/>
                <w:szCs w:val="24"/>
              </w:rPr>
              <w:t>FECHA</w:t>
            </w:r>
          </w:p>
          <w:p w14:paraId="5471340C" w14:textId="77777777" w:rsidR="009E1E9B" w:rsidRPr="00865F40" w:rsidRDefault="0075689A">
            <w:pPr>
              <w:spacing w:before="20" w:after="20"/>
              <w:jc w:val="center"/>
              <w:rPr>
                <w:rFonts w:ascii="Arial" w:hAnsi="Arial" w:cs="Arial"/>
                <w:b/>
                <w:sz w:val="24"/>
                <w:szCs w:val="24"/>
              </w:rPr>
            </w:pPr>
            <w:r w:rsidRPr="00865F40">
              <w:rPr>
                <w:rFonts w:ascii="Arial" w:hAnsi="Arial" w:cs="Arial"/>
                <w:b/>
                <w:sz w:val="24"/>
                <w:szCs w:val="24"/>
              </w:rPr>
              <w:t>aaaa-mm-dd</w:t>
            </w:r>
          </w:p>
        </w:tc>
        <w:tc>
          <w:tcPr>
            <w:tcW w:w="6112" w:type="dxa"/>
            <w:shd w:val="clear" w:color="auto" w:fill="C6D9F1"/>
            <w:vAlign w:val="center"/>
          </w:tcPr>
          <w:p w14:paraId="15E68E79" w14:textId="77777777" w:rsidR="009E1E9B" w:rsidRPr="00865F40" w:rsidRDefault="0075689A">
            <w:pPr>
              <w:spacing w:before="20" w:after="20"/>
              <w:jc w:val="center"/>
              <w:rPr>
                <w:rFonts w:ascii="Arial" w:hAnsi="Arial" w:cs="Arial"/>
                <w:b/>
                <w:sz w:val="24"/>
                <w:szCs w:val="24"/>
              </w:rPr>
            </w:pPr>
            <w:r w:rsidRPr="00865F40">
              <w:rPr>
                <w:rFonts w:ascii="Arial" w:hAnsi="Arial" w:cs="Arial"/>
                <w:b/>
                <w:sz w:val="24"/>
                <w:szCs w:val="24"/>
              </w:rPr>
              <w:t>CAMBIOS EFECTUADOS</w:t>
            </w:r>
          </w:p>
        </w:tc>
      </w:tr>
      <w:tr w:rsidR="00777462" w:rsidRPr="00865F40" w14:paraId="71B63FE2" w14:textId="77777777" w:rsidTr="00272631">
        <w:trPr>
          <w:trHeight w:val="455"/>
          <w:jc w:val="center"/>
        </w:trPr>
        <w:tc>
          <w:tcPr>
            <w:tcW w:w="1550" w:type="dxa"/>
            <w:vAlign w:val="center"/>
          </w:tcPr>
          <w:p w14:paraId="649949AF" w14:textId="77777777" w:rsidR="00777462" w:rsidRPr="00865F40" w:rsidRDefault="00777462">
            <w:pPr>
              <w:spacing w:before="20" w:after="20"/>
              <w:jc w:val="center"/>
              <w:rPr>
                <w:rFonts w:ascii="Arial" w:hAnsi="Arial" w:cs="Arial"/>
                <w:sz w:val="24"/>
                <w:szCs w:val="24"/>
              </w:rPr>
            </w:pPr>
            <w:r w:rsidRPr="00865F40">
              <w:rPr>
                <w:rFonts w:ascii="Arial" w:hAnsi="Arial" w:cs="Arial"/>
                <w:sz w:val="24"/>
                <w:szCs w:val="24"/>
              </w:rPr>
              <w:t>01</w:t>
            </w:r>
          </w:p>
        </w:tc>
        <w:tc>
          <w:tcPr>
            <w:tcW w:w="1706" w:type="dxa"/>
            <w:vAlign w:val="center"/>
          </w:tcPr>
          <w:p w14:paraId="67ACA227" w14:textId="6C35268E" w:rsidR="00777462" w:rsidRPr="00865F40" w:rsidRDefault="002035C3">
            <w:pPr>
              <w:spacing w:before="20" w:after="20"/>
              <w:jc w:val="center"/>
              <w:rPr>
                <w:rFonts w:ascii="Arial" w:hAnsi="Arial" w:cs="Arial"/>
                <w:sz w:val="24"/>
                <w:szCs w:val="24"/>
              </w:rPr>
            </w:pPr>
            <w:r w:rsidRPr="00865F40">
              <w:rPr>
                <w:rFonts w:ascii="Arial" w:hAnsi="Arial" w:cs="Arial"/>
                <w:sz w:val="24"/>
                <w:szCs w:val="24"/>
              </w:rPr>
              <w:t>202</w:t>
            </w:r>
            <w:r w:rsidR="00272631">
              <w:rPr>
                <w:rFonts w:ascii="Arial" w:hAnsi="Arial" w:cs="Arial"/>
                <w:sz w:val="24"/>
                <w:szCs w:val="24"/>
              </w:rPr>
              <w:t>3</w:t>
            </w:r>
            <w:r w:rsidRPr="00865F40">
              <w:rPr>
                <w:rFonts w:ascii="Arial" w:hAnsi="Arial" w:cs="Arial"/>
                <w:sz w:val="24"/>
                <w:szCs w:val="24"/>
              </w:rPr>
              <w:t>-12-01</w:t>
            </w:r>
          </w:p>
        </w:tc>
        <w:tc>
          <w:tcPr>
            <w:tcW w:w="6112" w:type="dxa"/>
            <w:vAlign w:val="center"/>
          </w:tcPr>
          <w:p w14:paraId="64D59B5E" w14:textId="77777777" w:rsidR="00777462" w:rsidRPr="00865F40" w:rsidRDefault="00777462" w:rsidP="003B0151">
            <w:pPr>
              <w:spacing w:before="20" w:after="20"/>
              <w:rPr>
                <w:rFonts w:ascii="Arial" w:hAnsi="Arial" w:cs="Arial"/>
                <w:sz w:val="24"/>
                <w:szCs w:val="24"/>
              </w:rPr>
            </w:pPr>
            <w:r w:rsidRPr="00865F40">
              <w:rPr>
                <w:rFonts w:ascii="Arial" w:hAnsi="Arial" w:cs="Arial"/>
                <w:sz w:val="24"/>
                <w:szCs w:val="24"/>
              </w:rPr>
              <w:t>Emisión inicial del documento</w:t>
            </w:r>
          </w:p>
        </w:tc>
      </w:tr>
    </w:tbl>
    <w:p w14:paraId="5F0C6B44" w14:textId="46CFF628" w:rsidR="009E1E9B" w:rsidRPr="00865F40" w:rsidRDefault="009E1E9B">
      <w:pPr>
        <w:rPr>
          <w:rFonts w:ascii="Arial" w:hAnsi="Arial" w:cs="Arial"/>
          <w:sz w:val="24"/>
          <w:szCs w:val="24"/>
        </w:rPr>
      </w:pPr>
    </w:p>
    <w:sectPr w:rsidR="009E1E9B" w:rsidRPr="00865F40">
      <w:headerReference w:type="default" r:id="rId11"/>
      <w:headerReference w:type="first" r:id="rId12"/>
      <w:footerReference w:type="first" r:id="rId13"/>
      <w:pgSz w:w="12242" w:h="15842"/>
      <w:pgMar w:top="1701" w:right="1418" w:bottom="1418" w:left="1701"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1EC1" w14:textId="77777777" w:rsidR="00A00573" w:rsidRDefault="00A00573">
      <w:r>
        <w:separator/>
      </w:r>
    </w:p>
  </w:endnote>
  <w:endnote w:type="continuationSeparator" w:id="0">
    <w:p w14:paraId="3C08F176" w14:textId="77777777" w:rsidR="00A00573" w:rsidRDefault="00A00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a"/>
      <w:tblW w:w="936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059"/>
      <w:gridCol w:w="3016"/>
      <w:gridCol w:w="3287"/>
    </w:tblGrid>
    <w:tr w:rsidR="00FD201F" w14:paraId="77354D47" w14:textId="77777777">
      <w:trPr>
        <w:trHeight w:val="397"/>
        <w:jc w:val="center"/>
      </w:trPr>
      <w:tc>
        <w:tcPr>
          <w:tcW w:w="3059" w:type="dxa"/>
          <w:vAlign w:val="center"/>
        </w:tcPr>
        <w:p w14:paraId="6E50B83E" w14:textId="74A3D33D" w:rsidR="00FD201F" w:rsidRPr="00BD3EA9" w:rsidRDefault="00FD201F" w:rsidP="00BD3EA9">
          <w:pPr>
            <w:pBdr>
              <w:top w:val="nil"/>
              <w:left w:val="nil"/>
              <w:bottom w:val="nil"/>
              <w:right w:val="nil"/>
              <w:between w:val="nil"/>
            </w:pBdr>
            <w:tabs>
              <w:tab w:val="center" w:pos="4419"/>
              <w:tab w:val="right" w:pos="8838"/>
            </w:tabs>
            <w:rPr>
              <w:b/>
              <w:color w:val="000000"/>
              <w:sz w:val="20"/>
              <w:szCs w:val="20"/>
            </w:rPr>
          </w:pPr>
          <w:r w:rsidRPr="00BD3EA9">
            <w:rPr>
              <w:b/>
              <w:color w:val="000000"/>
              <w:sz w:val="20"/>
              <w:szCs w:val="20"/>
            </w:rPr>
            <w:t>Elaboró</w:t>
          </w:r>
          <w:r w:rsidRPr="00BD3EA9">
            <w:rPr>
              <w:color w:val="000000"/>
              <w:sz w:val="20"/>
              <w:szCs w:val="20"/>
            </w:rPr>
            <w:t xml:space="preserve">: </w:t>
          </w:r>
          <w:r w:rsidR="001E2131">
            <w:rPr>
              <w:color w:val="000000"/>
              <w:sz w:val="20"/>
              <w:szCs w:val="20"/>
            </w:rPr>
            <w:t>Responsable de Calidad</w:t>
          </w:r>
        </w:p>
      </w:tc>
      <w:tc>
        <w:tcPr>
          <w:tcW w:w="3016" w:type="dxa"/>
          <w:vAlign w:val="center"/>
        </w:tcPr>
        <w:p w14:paraId="29B91B89" w14:textId="37955D72" w:rsidR="00FD201F" w:rsidRPr="00BD3EA9" w:rsidRDefault="00FD201F" w:rsidP="00BD3EA9">
          <w:pPr>
            <w:pBdr>
              <w:top w:val="nil"/>
              <w:left w:val="nil"/>
              <w:bottom w:val="nil"/>
              <w:right w:val="nil"/>
              <w:between w:val="nil"/>
            </w:pBdr>
            <w:tabs>
              <w:tab w:val="center" w:pos="4419"/>
              <w:tab w:val="right" w:pos="8838"/>
            </w:tabs>
            <w:rPr>
              <w:b/>
              <w:color w:val="000000"/>
              <w:sz w:val="20"/>
              <w:szCs w:val="20"/>
            </w:rPr>
          </w:pPr>
          <w:r w:rsidRPr="00BD3EA9">
            <w:rPr>
              <w:b/>
              <w:color w:val="000000"/>
              <w:sz w:val="20"/>
              <w:szCs w:val="20"/>
            </w:rPr>
            <w:t>Revisó</w:t>
          </w:r>
          <w:r>
            <w:rPr>
              <w:color w:val="000000"/>
              <w:sz w:val="20"/>
              <w:szCs w:val="20"/>
            </w:rPr>
            <w:t xml:space="preserve">: </w:t>
          </w:r>
          <w:r>
            <w:rPr>
              <w:sz w:val="20"/>
              <w:szCs w:val="20"/>
            </w:rPr>
            <w:t xml:space="preserve">Responsable de </w:t>
          </w:r>
          <w:r w:rsidR="001E2131">
            <w:rPr>
              <w:sz w:val="20"/>
              <w:szCs w:val="20"/>
            </w:rPr>
            <w:t>G</w:t>
          </w:r>
          <w:r>
            <w:rPr>
              <w:sz w:val="20"/>
              <w:szCs w:val="20"/>
            </w:rPr>
            <w:t>estión</w:t>
          </w:r>
          <w:r w:rsidR="001E2131">
            <w:rPr>
              <w:sz w:val="20"/>
              <w:szCs w:val="20"/>
            </w:rPr>
            <w:t xml:space="preserve"> Técnica</w:t>
          </w:r>
        </w:p>
      </w:tc>
      <w:tc>
        <w:tcPr>
          <w:tcW w:w="3287" w:type="dxa"/>
          <w:vAlign w:val="center"/>
        </w:tcPr>
        <w:p w14:paraId="3D6217BC" w14:textId="29B3C584" w:rsidR="00FD201F" w:rsidRPr="00BD3EA9" w:rsidRDefault="00FD201F" w:rsidP="00BB23AB">
          <w:pPr>
            <w:pBdr>
              <w:top w:val="nil"/>
              <w:left w:val="nil"/>
              <w:bottom w:val="nil"/>
              <w:right w:val="nil"/>
              <w:between w:val="nil"/>
            </w:pBdr>
            <w:tabs>
              <w:tab w:val="center" w:pos="4419"/>
              <w:tab w:val="right" w:pos="8838"/>
            </w:tabs>
            <w:rPr>
              <w:color w:val="000000"/>
              <w:sz w:val="20"/>
              <w:szCs w:val="20"/>
            </w:rPr>
          </w:pPr>
          <w:r w:rsidRPr="00BD3EA9">
            <w:rPr>
              <w:b/>
              <w:color w:val="000000"/>
              <w:sz w:val="20"/>
              <w:szCs w:val="20"/>
            </w:rPr>
            <w:t>Aprobó</w:t>
          </w:r>
          <w:r w:rsidRPr="00BD3EA9">
            <w:rPr>
              <w:color w:val="000000"/>
              <w:sz w:val="20"/>
              <w:szCs w:val="20"/>
            </w:rPr>
            <w:t xml:space="preserve">: </w:t>
          </w:r>
          <w:r w:rsidR="001E2131">
            <w:rPr>
              <w:color w:val="000000"/>
              <w:sz w:val="20"/>
              <w:szCs w:val="20"/>
            </w:rPr>
            <w:t>Responsable de Calidad</w:t>
          </w:r>
        </w:p>
      </w:tc>
    </w:tr>
    <w:tr w:rsidR="00FD201F" w14:paraId="7CA52A60" w14:textId="77777777">
      <w:trPr>
        <w:trHeight w:val="397"/>
        <w:jc w:val="center"/>
      </w:trPr>
      <w:tc>
        <w:tcPr>
          <w:tcW w:w="3059" w:type="dxa"/>
          <w:vAlign w:val="center"/>
        </w:tcPr>
        <w:p w14:paraId="52E28FA8" w14:textId="77777777" w:rsidR="00FD201F" w:rsidRDefault="00FD201F">
          <w:pPr>
            <w:pBdr>
              <w:top w:val="nil"/>
              <w:left w:val="nil"/>
              <w:bottom w:val="nil"/>
              <w:right w:val="nil"/>
              <w:between w:val="nil"/>
            </w:pBdr>
            <w:tabs>
              <w:tab w:val="center" w:pos="4419"/>
              <w:tab w:val="right" w:pos="8838"/>
            </w:tabs>
            <w:jc w:val="left"/>
            <w:rPr>
              <w:b/>
              <w:color w:val="000000"/>
              <w:sz w:val="20"/>
              <w:szCs w:val="20"/>
            </w:rPr>
          </w:pPr>
          <w:r>
            <w:rPr>
              <w:b/>
              <w:color w:val="000000"/>
              <w:sz w:val="20"/>
              <w:szCs w:val="20"/>
            </w:rPr>
            <w:t>Firma:</w:t>
          </w:r>
        </w:p>
      </w:tc>
      <w:tc>
        <w:tcPr>
          <w:tcW w:w="3016" w:type="dxa"/>
          <w:vAlign w:val="center"/>
        </w:tcPr>
        <w:p w14:paraId="58AE0B67" w14:textId="77777777" w:rsidR="00FD201F" w:rsidRDefault="00FD201F">
          <w:pPr>
            <w:pBdr>
              <w:top w:val="nil"/>
              <w:left w:val="nil"/>
              <w:bottom w:val="nil"/>
              <w:right w:val="nil"/>
              <w:between w:val="nil"/>
            </w:pBdr>
            <w:tabs>
              <w:tab w:val="center" w:pos="4419"/>
              <w:tab w:val="right" w:pos="8838"/>
            </w:tabs>
            <w:jc w:val="left"/>
            <w:rPr>
              <w:b/>
              <w:color w:val="000000"/>
              <w:sz w:val="20"/>
              <w:szCs w:val="20"/>
            </w:rPr>
          </w:pPr>
          <w:r>
            <w:rPr>
              <w:b/>
              <w:color w:val="000000"/>
              <w:sz w:val="20"/>
              <w:szCs w:val="20"/>
            </w:rPr>
            <w:t>Firma:</w:t>
          </w:r>
        </w:p>
      </w:tc>
      <w:tc>
        <w:tcPr>
          <w:tcW w:w="3287" w:type="dxa"/>
          <w:vAlign w:val="center"/>
        </w:tcPr>
        <w:p w14:paraId="27F8536C" w14:textId="77777777" w:rsidR="00FD201F" w:rsidRDefault="00FD201F">
          <w:pPr>
            <w:pBdr>
              <w:top w:val="nil"/>
              <w:left w:val="nil"/>
              <w:bottom w:val="nil"/>
              <w:right w:val="nil"/>
              <w:between w:val="nil"/>
            </w:pBdr>
            <w:tabs>
              <w:tab w:val="center" w:pos="4419"/>
              <w:tab w:val="right" w:pos="8838"/>
            </w:tabs>
            <w:jc w:val="left"/>
            <w:rPr>
              <w:b/>
              <w:color w:val="000000"/>
              <w:sz w:val="20"/>
              <w:szCs w:val="20"/>
            </w:rPr>
          </w:pPr>
          <w:r>
            <w:rPr>
              <w:b/>
              <w:color w:val="000000"/>
              <w:sz w:val="20"/>
              <w:szCs w:val="20"/>
            </w:rPr>
            <w:t>Firma:</w:t>
          </w:r>
        </w:p>
      </w:tc>
    </w:tr>
    <w:tr w:rsidR="00FD201F" w14:paraId="123516F3" w14:textId="77777777">
      <w:trPr>
        <w:trHeight w:val="397"/>
        <w:jc w:val="center"/>
      </w:trPr>
      <w:tc>
        <w:tcPr>
          <w:tcW w:w="3059" w:type="dxa"/>
          <w:vAlign w:val="center"/>
        </w:tcPr>
        <w:p w14:paraId="6757A467" w14:textId="448EECEC" w:rsidR="00FD201F" w:rsidRDefault="00FD201F">
          <w:pPr>
            <w:pBdr>
              <w:top w:val="nil"/>
              <w:left w:val="nil"/>
              <w:bottom w:val="nil"/>
              <w:right w:val="nil"/>
              <w:between w:val="nil"/>
            </w:pBdr>
            <w:tabs>
              <w:tab w:val="center" w:pos="4419"/>
              <w:tab w:val="right" w:pos="8838"/>
            </w:tabs>
            <w:rPr>
              <w:b/>
              <w:color w:val="000000"/>
              <w:sz w:val="20"/>
              <w:szCs w:val="20"/>
            </w:rPr>
          </w:pPr>
          <w:r>
            <w:rPr>
              <w:b/>
              <w:color w:val="000000"/>
              <w:sz w:val="20"/>
              <w:szCs w:val="20"/>
            </w:rPr>
            <w:t xml:space="preserve">Fecha: </w:t>
          </w:r>
          <w:r w:rsidR="001E2131">
            <w:rPr>
              <w:color w:val="000000"/>
              <w:sz w:val="20"/>
              <w:szCs w:val="20"/>
            </w:rPr>
            <w:t>202</w:t>
          </w:r>
          <w:r w:rsidR="00865F40">
            <w:rPr>
              <w:color w:val="000000"/>
              <w:sz w:val="20"/>
              <w:szCs w:val="20"/>
            </w:rPr>
            <w:t>3</w:t>
          </w:r>
          <w:r w:rsidR="001E2131">
            <w:rPr>
              <w:color w:val="000000"/>
              <w:sz w:val="20"/>
              <w:szCs w:val="20"/>
            </w:rPr>
            <w:t>-11-</w:t>
          </w:r>
          <w:r w:rsidR="00865F40">
            <w:rPr>
              <w:color w:val="000000"/>
              <w:sz w:val="20"/>
              <w:szCs w:val="20"/>
            </w:rPr>
            <w:t>08</w:t>
          </w:r>
        </w:p>
      </w:tc>
      <w:tc>
        <w:tcPr>
          <w:tcW w:w="3016" w:type="dxa"/>
          <w:vAlign w:val="center"/>
        </w:tcPr>
        <w:p w14:paraId="284AE341" w14:textId="126C073F" w:rsidR="00FD201F" w:rsidRDefault="00FD201F">
          <w:pPr>
            <w:pBdr>
              <w:top w:val="nil"/>
              <w:left w:val="nil"/>
              <w:bottom w:val="nil"/>
              <w:right w:val="nil"/>
              <w:between w:val="nil"/>
            </w:pBdr>
            <w:tabs>
              <w:tab w:val="center" w:pos="4419"/>
              <w:tab w:val="right" w:pos="8838"/>
            </w:tabs>
            <w:rPr>
              <w:color w:val="000000"/>
              <w:sz w:val="20"/>
              <w:szCs w:val="20"/>
            </w:rPr>
          </w:pPr>
          <w:r>
            <w:rPr>
              <w:b/>
              <w:color w:val="000000"/>
              <w:sz w:val="20"/>
              <w:szCs w:val="20"/>
            </w:rPr>
            <w:t xml:space="preserve">Fecha: </w:t>
          </w:r>
          <w:r w:rsidR="001E2131">
            <w:rPr>
              <w:color w:val="000000"/>
              <w:sz w:val="20"/>
              <w:szCs w:val="20"/>
            </w:rPr>
            <w:t>202</w:t>
          </w:r>
          <w:r w:rsidR="00865F40">
            <w:rPr>
              <w:color w:val="000000"/>
              <w:sz w:val="20"/>
              <w:szCs w:val="20"/>
            </w:rPr>
            <w:t>3</w:t>
          </w:r>
          <w:r w:rsidR="001E2131">
            <w:rPr>
              <w:color w:val="000000"/>
              <w:sz w:val="20"/>
              <w:szCs w:val="20"/>
            </w:rPr>
            <w:t>-12-01</w:t>
          </w:r>
        </w:p>
      </w:tc>
      <w:tc>
        <w:tcPr>
          <w:tcW w:w="3287" w:type="dxa"/>
          <w:vAlign w:val="center"/>
        </w:tcPr>
        <w:p w14:paraId="5BFCF44D" w14:textId="2E90FC67" w:rsidR="00FD201F" w:rsidRDefault="00FD201F">
          <w:pPr>
            <w:pBdr>
              <w:top w:val="nil"/>
              <w:left w:val="nil"/>
              <w:bottom w:val="nil"/>
              <w:right w:val="nil"/>
              <w:between w:val="nil"/>
            </w:pBdr>
            <w:tabs>
              <w:tab w:val="center" w:pos="4419"/>
              <w:tab w:val="right" w:pos="8838"/>
            </w:tabs>
            <w:jc w:val="left"/>
            <w:rPr>
              <w:b/>
              <w:color w:val="000000"/>
              <w:sz w:val="20"/>
              <w:szCs w:val="20"/>
            </w:rPr>
          </w:pPr>
          <w:r>
            <w:rPr>
              <w:b/>
              <w:color w:val="000000"/>
              <w:sz w:val="20"/>
              <w:szCs w:val="20"/>
            </w:rPr>
            <w:t xml:space="preserve">Fecha: </w:t>
          </w:r>
          <w:r w:rsidR="001E2131">
            <w:rPr>
              <w:color w:val="000000"/>
              <w:sz w:val="20"/>
              <w:szCs w:val="20"/>
            </w:rPr>
            <w:t>202</w:t>
          </w:r>
          <w:r w:rsidR="00865F40">
            <w:rPr>
              <w:color w:val="000000"/>
              <w:sz w:val="20"/>
              <w:szCs w:val="20"/>
            </w:rPr>
            <w:t>3</w:t>
          </w:r>
          <w:r w:rsidR="001E2131">
            <w:rPr>
              <w:color w:val="000000"/>
              <w:sz w:val="20"/>
              <w:szCs w:val="20"/>
            </w:rPr>
            <w:t>-12-01</w:t>
          </w:r>
        </w:p>
      </w:tc>
    </w:tr>
  </w:tbl>
  <w:p w14:paraId="19BE2E1D" w14:textId="77777777" w:rsidR="00FD201F" w:rsidRDefault="00FD201F">
    <w:pPr>
      <w:pBdr>
        <w:top w:val="nil"/>
        <w:left w:val="nil"/>
        <w:bottom w:val="nil"/>
        <w:right w:val="nil"/>
        <w:between w:val="nil"/>
      </w:pBdr>
      <w:tabs>
        <w:tab w:val="center" w:pos="4419"/>
        <w:tab w:val="right" w:pos="8838"/>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8CB6C" w14:textId="77777777" w:rsidR="00A00573" w:rsidRDefault="00A00573">
      <w:r>
        <w:separator/>
      </w:r>
    </w:p>
  </w:footnote>
  <w:footnote w:type="continuationSeparator" w:id="0">
    <w:p w14:paraId="3BB74F6A" w14:textId="77777777" w:rsidR="00A00573" w:rsidRDefault="00A00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margin" w:tblpXSpec="center" w:tblpY="367"/>
      <w:tblW w:w="10485" w:type="dxa"/>
      <w:tblLook w:val="04A0" w:firstRow="1" w:lastRow="0" w:firstColumn="1" w:lastColumn="0" w:noHBand="0" w:noVBand="1"/>
    </w:tblPr>
    <w:tblGrid>
      <w:gridCol w:w="1129"/>
      <w:gridCol w:w="5954"/>
      <w:gridCol w:w="3402"/>
    </w:tblGrid>
    <w:tr w:rsidR="00865F40" w14:paraId="1AFF7664" w14:textId="77777777" w:rsidTr="00C25F29">
      <w:trPr>
        <w:trHeight w:val="983"/>
      </w:trPr>
      <w:tc>
        <w:tcPr>
          <w:tcW w:w="1129" w:type="dxa"/>
        </w:tcPr>
        <w:p w14:paraId="18C5E7BB" w14:textId="77777777" w:rsidR="00865F40" w:rsidRDefault="00865F40" w:rsidP="00865F40">
          <w:r w:rsidRPr="00682E56">
            <w:rPr>
              <w:rFonts w:ascii="Arial" w:hAnsi="Arial" w:cs="Arial"/>
              <w:noProof/>
            </w:rPr>
            <w:drawing>
              <wp:anchor distT="0" distB="0" distL="114300" distR="114300" simplePos="0" relativeHeight="251671552" behindDoc="0" locked="0" layoutInCell="1" allowOverlap="1" wp14:anchorId="3ED73BA9" wp14:editId="621889E0">
                <wp:simplePos x="0" y="0"/>
                <wp:positionH relativeFrom="margin">
                  <wp:posOffset>-6350</wp:posOffset>
                </wp:positionH>
                <wp:positionV relativeFrom="paragraph">
                  <wp:posOffset>4445</wp:posOffset>
                </wp:positionV>
                <wp:extent cx="571500" cy="571500"/>
                <wp:effectExtent l="0" t="0" r="0" b="0"/>
                <wp:wrapNone/>
                <wp:docPr id="1747011533" name="Imagen 174701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p>
      </w:tc>
      <w:tc>
        <w:tcPr>
          <w:tcW w:w="5954" w:type="dxa"/>
        </w:tcPr>
        <w:p w14:paraId="7B579D23" w14:textId="77777777" w:rsidR="00865F40" w:rsidRPr="00400C84" w:rsidRDefault="00865F40" w:rsidP="00865F40">
          <w:pPr>
            <w:jc w:val="center"/>
            <w:rPr>
              <w:rFonts w:ascii="Arial" w:hAnsi="Arial" w:cs="Arial"/>
              <w:sz w:val="20"/>
              <w:szCs w:val="20"/>
            </w:rPr>
          </w:pPr>
        </w:p>
        <w:p w14:paraId="6B344E5C" w14:textId="77777777" w:rsidR="00865F40" w:rsidRPr="00400C84" w:rsidRDefault="00865F40" w:rsidP="00865F40">
          <w:pPr>
            <w:jc w:val="center"/>
            <w:rPr>
              <w:rFonts w:ascii="Arial" w:hAnsi="Arial" w:cs="Arial"/>
              <w:sz w:val="20"/>
              <w:szCs w:val="20"/>
            </w:rPr>
          </w:pPr>
          <w:r w:rsidRPr="00400C84">
            <w:rPr>
              <w:rFonts w:ascii="Arial" w:hAnsi="Arial" w:cs="Arial"/>
              <w:sz w:val="20"/>
              <w:szCs w:val="20"/>
            </w:rPr>
            <w:t xml:space="preserve">Centro de Gestión y Desarrollo Sostenible </w:t>
          </w:r>
          <w:proofErr w:type="spellStart"/>
          <w:r w:rsidRPr="00400C84">
            <w:rPr>
              <w:rFonts w:ascii="Arial" w:hAnsi="Arial" w:cs="Arial"/>
              <w:sz w:val="20"/>
              <w:szCs w:val="20"/>
            </w:rPr>
            <w:t>Surcolombiano</w:t>
          </w:r>
          <w:proofErr w:type="spellEnd"/>
        </w:p>
        <w:p w14:paraId="50AF08FF" w14:textId="77777777" w:rsidR="00865F40" w:rsidRPr="00400C84" w:rsidRDefault="00865F40" w:rsidP="00865F40">
          <w:pPr>
            <w:jc w:val="center"/>
            <w:rPr>
              <w:rFonts w:ascii="Arial" w:hAnsi="Arial" w:cs="Arial"/>
              <w:sz w:val="20"/>
              <w:szCs w:val="20"/>
            </w:rPr>
          </w:pPr>
          <w:r w:rsidRPr="00400C84">
            <w:rPr>
              <w:rFonts w:ascii="Arial" w:hAnsi="Arial" w:cs="Arial"/>
              <w:sz w:val="20"/>
              <w:szCs w:val="20"/>
            </w:rPr>
            <w:t>Escuela Nacional de la Calidad del Café</w:t>
          </w:r>
        </w:p>
      </w:tc>
      <w:tc>
        <w:tcPr>
          <w:tcW w:w="3402" w:type="dxa"/>
        </w:tcPr>
        <w:p w14:paraId="65F8F5ED" w14:textId="77777777" w:rsidR="00865F40" w:rsidRPr="00400C84" w:rsidRDefault="00865F40" w:rsidP="00865F40">
          <w:pPr>
            <w:rPr>
              <w:sz w:val="20"/>
              <w:szCs w:val="20"/>
            </w:rPr>
          </w:pPr>
          <w:r w:rsidRPr="00400C84">
            <w:rPr>
              <w:rFonts w:ascii="Arial" w:hAnsi="Arial" w:cs="Arial"/>
              <w:noProof/>
              <w:sz w:val="20"/>
              <w:szCs w:val="20"/>
            </w:rPr>
            <w:drawing>
              <wp:anchor distT="0" distB="0" distL="114300" distR="114300" simplePos="0" relativeHeight="251672576" behindDoc="0" locked="0" layoutInCell="1" allowOverlap="1" wp14:anchorId="626E3B27" wp14:editId="39E02CC5">
                <wp:simplePos x="0" y="0"/>
                <wp:positionH relativeFrom="column">
                  <wp:posOffset>108585</wp:posOffset>
                </wp:positionH>
                <wp:positionV relativeFrom="paragraph">
                  <wp:posOffset>41910</wp:posOffset>
                </wp:positionV>
                <wp:extent cx="1531620" cy="501086"/>
                <wp:effectExtent l="0" t="0" r="0" b="0"/>
                <wp:wrapNone/>
                <wp:docPr id="979574413" name="Imagen 9795744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1620" cy="501086"/>
                        </a:xfrm>
                        <a:prstGeom prst="rect">
                          <a:avLst/>
                        </a:prstGeom>
                        <a:noFill/>
                      </pic:spPr>
                    </pic:pic>
                  </a:graphicData>
                </a:graphic>
                <wp14:sizeRelH relativeFrom="page">
                  <wp14:pctWidth>0</wp14:pctWidth>
                </wp14:sizeRelH>
                <wp14:sizeRelV relativeFrom="page">
                  <wp14:pctHeight>0</wp14:pctHeight>
                </wp14:sizeRelV>
              </wp:anchor>
            </w:drawing>
          </w:r>
        </w:p>
      </w:tc>
    </w:tr>
    <w:tr w:rsidR="00865F40" w14:paraId="5AAAB321" w14:textId="77777777" w:rsidTr="00C25F29">
      <w:trPr>
        <w:trHeight w:val="268"/>
      </w:trPr>
      <w:tc>
        <w:tcPr>
          <w:tcW w:w="1129" w:type="dxa"/>
          <w:vMerge w:val="restart"/>
        </w:tcPr>
        <w:p w14:paraId="556DA661" w14:textId="77777777" w:rsidR="00865F40" w:rsidRDefault="00865F40" w:rsidP="00865F40">
          <w:r w:rsidRPr="00682E56">
            <w:rPr>
              <w:rFonts w:ascii="Arial" w:hAnsi="Arial" w:cs="Arial"/>
              <w:noProof/>
            </w:rPr>
            <w:drawing>
              <wp:anchor distT="0" distB="0" distL="114300" distR="114300" simplePos="0" relativeHeight="251673600" behindDoc="0" locked="0" layoutInCell="1" allowOverlap="1" wp14:anchorId="68226718" wp14:editId="0AD9E248">
                <wp:simplePos x="0" y="0"/>
                <wp:positionH relativeFrom="column">
                  <wp:posOffset>-13970</wp:posOffset>
                </wp:positionH>
                <wp:positionV relativeFrom="paragraph">
                  <wp:posOffset>90170</wp:posOffset>
                </wp:positionV>
                <wp:extent cx="609600" cy="396240"/>
                <wp:effectExtent l="0" t="0" r="0" b="3810"/>
                <wp:wrapNone/>
                <wp:docPr id="1809106258" name="Imagen 180910625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Logotipo, nombre de la empresa&#10;&#10;Descripción generada automáticamente"/>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609600" cy="396240"/>
                        </a:xfrm>
                        <a:prstGeom prst="rect">
                          <a:avLst/>
                        </a:prstGeom>
                        <a:noFill/>
                      </pic:spPr>
                    </pic:pic>
                  </a:graphicData>
                </a:graphic>
                <wp14:sizeRelH relativeFrom="page">
                  <wp14:pctWidth>0</wp14:pctWidth>
                </wp14:sizeRelH>
                <wp14:sizeRelV relativeFrom="page">
                  <wp14:pctHeight>0</wp14:pctHeight>
                </wp14:sizeRelV>
              </wp:anchor>
            </w:drawing>
          </w:r>
        </w:p>
      </w:tc>
      <w:tc>
        <w:tcPr>
          <w:tcW w:w="5954" w:type="dxa"/>
          <w:vMerge w:val="restart"/>
          <w:vAlign w:val="center"/>
        </w:tcPr>
        <w:p w14:paraId="6A94BF16" w14:textId="713427FD" w:rsidR="00865F40" w:rsidRPr="00400C84" w:rsidRDefault="00865F40" w:rsidP="00865F40">
          <w:pPr>
            <w:jc w:val="center"/>
            <w:rPr>
              <w:rFonts w:ascii="Arial" w:hAnsi="Arial" w:cs="Arial"/>
              <w:sz w:val="20"/>
              <w:szCs w:val="20"/>
            </w:rPr>
          </w:pPr>
          <w:r>
            <w:rPr>
              <w:rFonts w:ascii="Arial" w:hAnsi="Arial" w:cs="Arial"/>
              <w:sz w:val="20"/>
              <w:szCs w:val="20"/>
            </w:rPr>
            <w:t xml:space="preserve">PROCEDIMIENTO </w:t>
          </w:r>
          <w:r>
            <w:t>ELABORACIÓN</w:t>
          </w:r>
          <w:r w:rsidRPr="00865F40">
            <w:rPr>
              <w:rFonts w:ascii="Arial" w:hAnsi="Arial" w:cs="Arial"/>
              <w:sz w:val="20"/>
              <w:szCs w:val="20"/>
            </w:rPr>
            <w:t xml:space="preserve"> Y CONTROL DE DOCUMENTOS</w:t>
          </w:r>
        </w:p>
      </w:tc>
      <w:tc>
        <w:tcPr>
          <w:tcW w:w="3402" w:type="dxa"/>
        </w:tcPr>
        <w:p w14:paraId="6773A5C0" w14:textId="77777777" w:rsidR="00865F40" w:rsidRPr="00400C84" w:rsidRDefault="00865F40" w:rsidP="00865F40">
          <w:pPr>
            <w:rPr>
              <w:rFonts w:ascii="Arial" w:hAnsi="Arial" w:cs="Arial"/>
              <w:sz w:val="20"/>
              <w:szCs w:val="20"/>
            </w:rPr>
          </w:pPr>
          <w:r w:rsidRPr="00400C84">
            <w:rPr>
              <w:rFonts w:ascii="Arial" w:hAnsi="Arial" w:cs="Arial"/>
              <w:sz w:val="20"/>
              <w:szCs w:val="20"/>
            </w:rPr>
            <w:t xml:space="preserve">CÓDIGO: </w:t>
          </w:r>
          <w:r>
            <w:rPr>
              <w:rFonts w:ascii="Arial" w:hAnsi="Arial" w:cs="Arial"/>
              <w:sz w:val="20"/>
              <w:szCs w:val="20"/>
            </w:rPr>
            <w:t>GD</w:t>
          </w:r>
          <w:r w:rsidRPr="00400C84">
            <w:rPr>
              <w:rFonts w:ascii="Arial" w:hAnsi="Arial" w:cs="Arial"/>
              <w:sz w:val="20"/>
              <w:szCs w:val="20"/>
            </w:rPr>
            <w:t>-</w:t>
          </w:r>
          <w:r>
            <w:rPr>
              <w:rFonts w:ascii="Arial" w:hAnsi="Arial" w:cs="Arial"/>
              <w:sz w:val="20"/>
              <w:szCs w:val="20"/>
            </w:rPr>
            <w:t>P</w:t>
          </w:r>
          <w:r w:rsidRPr="00400C84">
            <w:rPr>
              <w:rFonts w:ascii="Arial" w:hAnsi="Arial" w:cs="Arial"/>
              <w:sz w:val="20"/>
              <w:szCs w:val="20"/>
            </w:rPr>
            <w:t>-01</w:t>
          </w:r>
        </w:p>
      </w:tc>
    </w:tr>
    <w:tr w:rsidR="00865F40" w14:paraId="3BC4F015" w14:textId="77777777" w:rsidTr="00C25F29">
      <w:trPr>
        <w:trHeight w:val="77"/>
      </w:trPr>
      <w:tc>
        <w:tcPr>
          <w:tcW w:w="1129" w:type="dxa"/>
          <w:vMerge/>
        </w:tcPr>
        <w:p w14:paraId="61A6E6E8" w14:textId="77777777" w:rsidR="00865F40" w:rsidRPr="00682E56" w:rsidRDefault="00865F40" w:rsidP="00865F40">
          <w:pPr>
            <w:rPr>
              <w:rFonts w:ascii="Arial" w:hAnsi="Arial" w:cs="Arial"/>
              <w:noProof/>
            </w:rPr>
          </w:pPr>
        </w:p>
      </w:tc>
      <w:tc>
        <w:tcPr>
          <w:tcW w:w="5954" w:type="dxa"/>
          <w:vMerge/>
        </w:tcPr>
        <w:p w14:paraId="5AF53E07" w14:textId="77777777" w:rsidR="00865F40" w:rsidRPr="00400C84" w:rsidRDefault="00865F40" w:rsidP="00865F40">
          <w:pPr>
            <w:rPr>
              <w:sz w:val="20"/>
              <w:szCs w:val="20"/>
            </w:rPr>
          </w:pPr>
        </w:p>
      </w:tc>
      <w:tc>
        <w:tcPr>
          <w:tcW w:w="3402" w:type="dxa"/>
        </w:tcPr>
        <w:p w14:paraId="0D597407" w14:textId="77777777" w:rsidR="00865F40" w:rsidRPr="00400C84" w:rsidRDefault="00865F40" w:rsidP="00865F40">
          <w:pPr>
            <w:rPr>
              <w:sz w:val="20"/>
              <w:szCs w:val="20"/>
            </w:rPr>
          </w:pPr>
          <w:r w:rsidRPr="00400C84">
            <w:rPr>
              <w:rFonts w:ascii="Arial" w:hAnsi="Arial" w:cs="Arial"/>
              <w:sz w:val="20"/>
              <w:szCs w:val="20"/>
            </w:rPr>
            <w:t>VERSIÓN: 01</w:t>
          </w:r>
        </w:p>
      </w:tc>
    </w:tr>
    <w:tr w:rsidR="00865F40" w14:paraId="4A17EC30" w14:textId="77777777" w:rsidTr="00C25F29">
      <w:trPr>
        <w:trHeight w:val="288"/>
      </w:trPr>
      <w:tc>
        <w:tcPr>
          <w:tcW w:w="1129" w:type="dxa"/>
          <w:vMerge/>
        </w:tcPr>
        <w:p w14:paraId="0D3B30AC" w14:textId="77777777" w:rsidR="00865F40" w:rsidRPr="00682E56" w:rsidRDefault="00865F40" w:rsidP="00865F40">
          <w:pPr>
            <w:rPr>
              <w:rFonts w:ascii="Arial" w:hAnsi="Arial" w:cs="Arial"/>
              <w:noProof/>
            </w:rPr>
          </w:pPr>
        </w:p>
      </w:tc>
      <w:tc>
        <w:tcPr>
          <w:tcW w:w="5954" w:type="dxa"/>
          <w:vMerge/>
        </w:tcPr>
        <w:p w14:paraId="32C6DE33" w14:textId="77777777" w:rsidR="00865F40" w:rsidRPr="00400C84" w:rsidRDefault="00865F40" w:rsidP="00865F40">
          <w:pPr>
            <w:rPr>
              <w:sz w:val="20"/>
              <w:szCs w:val="20"/>
            </w:rPr>
          </w:pPr>
        </w:p>
      </w:tc>
      <w:tc>
        <w:tcPr>
          <w:tcW w:w="3402" w:type="dxa"/>
        </w:tcPr>
        <w:p w14:paraId="12470859" w14:textId="77777777" w:rsidR="00865F40" w:rsidRPr="00400C84" w:rsidRDefault="00865F40" w:rsidP="00865F40">
          <w:pPr>
            <w:rPr>
              <w:sz w:val="20"/>
              <w:szCs w:val="20"/>
            </w:rPr>
          </w:pPr>
          <w:r w:rsidRPr="00400C84">
            <w:rPr>
              <w:rFonts w:ascii="Arial" w:hAnsi="Arial" w:cs="Arial"/>
              <w:sz w:val="20"/>
              <w:szCs w:val="20"/>
            </w:rPr>
            <w:t>FECHA DE EMISIÓN: 2023-</w:t>
          </w:r>
          <w:r>
            <w:rPr>
              <w:rFonts w:ascii="Arial" w:hAnsi="Arial" w:cs="Arial"/>
              <w:sz w:val="20"/>
              <w:szCs w:val="20"/>
            </w:rPr>
            <w:t>11</w:t>
          </w:r>
          <w:r w:rsidRPr="00400C84">
            <w:rPr>
              <w:rFonts w:ascii="Arial" w:hAnsi="Arial" w:cs="Arial"/>
              <w:sz w:val="20"/>
              <w:szCs w:val="20"/>
            </w:rPr>
            <w:t>-0</w:t>
          </w:r>
          <w:r>
            <w:rPr>
              <w:rFonts w:ascii="Arial" w:hAnsi="Arial" w:cs="Arial"/>
              <w:sz w:val="20"/>
              <w:szCs w:val="20"/>
            </w:rPr>
            <w:t>8</w:t>
          </w:r>
        </w:p>
      </w:tc>
    </w:tr>
    <w:tr w:rsidR="00865F40" w14:paraId="586BE905" w14:textId="77777777" w:rsidTr="00C25F29">
      <w:trPr>
        <w:trHeight w:val="324"/>
      </w:trPr>
      <w:tc>
        <w:tcPr>
          <w:tcW w:w="1129" w:type="dxa"/>
          <w:vMerge/>
        </w:tcPr>
        <w:p w14:paraId="12CCCD93" w14:textId="77777777" w:rsidR="00865F40" w:rsidRPr="00682E56" w:rsidRDefault="00865F40" w:rsidP="00865F40">
          <w:pPr>
            <w:rPr>
              <w:rFonts w:ascii="Arial" w:hAnsi="Arial" w:cs="Arial"/>
              <w:noProof/>
            </w:rPr>
          </w:pPr>
        </w:p>
      </w:tc>
      <w:tc>
        <w:tcPr>
          <w:tcW w:w="5954" w:type="dxa"/>
          <w:vMerge/>
        </w:tcPr>
        <w:p w14:paraId="55F7359A" w14:textId="77777777" w:rsidR="00865F40" w:rsidRPr="00400C84" w:rsidRDefault="00865F40" w:rsidP="00865F40">
          <w:pPr>
            <w:rPr>
              <w:sz w:val="20"/>
              <w:szCs w:val="20"/>
            </w:rPr>
          </w:pPr>
        </w:p>
      </w:tc>
      <w:tc>
        <w:tcPr>
          <w:tcW w:w="3402" w:type="dxa"/>
        </w:tcPr>
        <w:p w14:paraId="07D02D70" w14:textId="77777777" w:rsidR="00865F40" w:rsidRPr="00400C84" w:rsidRDefault="00865F40" w:rsidP="00865F40">
          <w:pPr>
            <w:rPr>
              <w:sz w:val="20"/>
              <w:szCs w:val="20"/>
            </w:rPr>
          </w:pPr>
          <w:r w:rsidRPr="00400C84">
            <w:rPr>
              <w:rFonts w:ascii="Arial" w:hAnsi="Arial" w:cs="Arial"/>
              <w:sz w:val="20"/>
              <w:szCs w:val="20"/>
            </w:rPr>
            <w:t xml:space="preserve">PÁGINA: </w:t>
          </w:r>
          <w:r w:rsidRPr="00400C84">
            <w:rPr>
              <w:rFonts w:ascii="Arial" w:hAnsi="Arial" w:cs="Arial"/>
              <w:sz w:val="20"/>
              <w:szCs w:val="20"/>
            </w:rPr>
            <w:fldChar w:fldCharType="begin"/>
          </w:r>
          <w:r w:rsidRPr="00400C84">
            <w:rPr>
              <w:rFonts w:ascii="Arial" w:hAnsi="Arial" w:cs="Arial"/>
              <w:sz w:val="20"/>
              <w:szCs w:val="20"/>
            </w:rPr>
            <w:instrText>PAGE   \* MERGEFORMAT</w:instrText>
          </w:r>
          <w:r w:rsidRPr="00400C84">
            <w:rPr>
              <w:rFonts w:ascii="Arial" w:hAnsi="Arial" w:cs="Arial"/>
              <w:sz w:val="20"/>
              <w:szCs w:val="20"/>
            </w:rPr>
            <w:fldChar w:fldCharType="separate"/>
          </w:r>
          <w:r w:rsidRPr="00400C84">
            <w:rPr>
              <w:rFonts w:ascii="Arial" w:hAnsi="Arial" w:cs="Arial"/>
              <w:sz w:val="20"/>
              <w:szCs w:val="20"/>
              <w:lang w:val="es-MX"/>
            </w:rPr>
            <w:t>1</w:t>
          </w:r>
          <w:r w:rsidRPr="00400C84">
            <w:rPr>
              <w:rFonts w:ascii="Arial" w:hAnsi="Arial" w:cs="Arial"/>
              <w:sz w:val="20"/>
              <w:szCs w:val="20"/>
            </w:rPr>
            <w:fldChar w:fldCharType="end"/>
          </w:r>
          <w:r w:rsidRPr="00400C84">
            <w:rPr>
              <w:rFonts w:ascii="Arial" w:hAnsi="Arial" w:cs="Arial"/>
              <w:sz w:val="20"/>
              <w:szCs w:val="20"/>
            </w:rPr>
            <w:t xml:space="preserve"> de 1</w:t>
          </w:r>
        </w:p>
      </w:tc>
    </w:tr>
  </w:tbl>
  <w:p w14:paraId="3A4DF275" w14:textId="77777777" w:rsidR="00FD201F" w:rsidRDefault="00FD201F" w:rsidP="001E2131">
    <w:pPr>
      <w:pBdr>
        <w:top w:val="nil"/>
        <w:left w:val="nil"/>
        <w:bottom w:val="nil"/>
        <w:right w:val="nil"/>
        <w:between w:val="nil"/>
      </w:pBdr>
      <w:tabs>
        <w:tab w:val="center" w:pos="4419"/>
        <w:tab w:val="right" w:pos="8838"/>
      </w:tabs>
      <w:rPr>
        <w:color w:val="000000"/>
      </w:rPr>
    </w:pPr>
  </w:p>
  <w:p w14:paraId="274BB9C4" w14:textId="77777777" w:rsidR="00865F40" w:rsidRDefault="00865F40" w:rsidP="001E2131">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margin" w:tblpXSpec="center" w:tblpY="367"/>
      <w:tblW w:w="10485" w:type="dxa"/>
      <w:tblLook w:val="04A0" w:firstRow="1" w:lastRow="0" w:firstColumn="1" w:lastColumn="0" w:noHBand="0" w:noVBand="1"/>
    </w:tblPr>
    <w:tblGrid>
      <w:gridCol w:w="1129"/>
      <w:gridCol w:w="5954"/>
      <w:gridCol w:w="3402"/>
    </w:tblGrid>
    <w:tr w:rsidR="00865F40" w14:paraId="7D57CB0E" w14:textId="77777777" w:rsidTr="00C25F29">
      <w:trPr>
        <w:trHeight w:val="983"/>
      </w:trPr>
      <w:tc>
        <w:tcPr>
          <w:tcW w:w="1129" w:type="dxa"/>
        </w:tcPr>
        <w:p w14:paraId="30DB8FD7" w14:textId="77777777" w:rsidR="00865F40" w:rsidRDefault="00865F40" w:rsidP="00865F40">
          <w:r w:rsidRPr="00682E56">
            <w:rPr>
              <w:rFonts w:ascii="Arial" w:hAnsi="Arial" w:cs="Arial"/>
              <w:noProof/>
            </w:rPr>
            <w:drawing>
              <wp:anchor distT="0" distB="0" distL="114300" distR="114300" simplePos="0" relativeHeight="251667456" behindDoc="0" locked="0" layoutInCell="1" allowOverlap="1" wp14:anchorId="28B782DE" wp14:editId="2324399E">
                <wp:simplePos x="0" y="0"/>
                <wp:positionH relativeFrom="margin">
                  <wp:posOffset>-6350</wp:posOffset>
                </wp:positionH>
                <wp:positionV relativeFrom="paragraph">
                  <wp:posOffset>4445</wp:posOffset>
                </wp:positionV>
                <wp:extent cx="571500" cy="5715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p>
      </w:tc>
      <w:tc>
        <w:tcPr>
          <w:tcW w:w="5954" w:type="dxa"/>
        </w:tcPr>
        <w:p w14:paraId="722A0684" w14:textId="77777777" w:rsidR="00865F40" w:rsidRPr="00400C84" w:rsidRDefault="00865F40" w:rsidP="00865F40">
          <w:pPr>
            <w:jc w:val="center"/>
            <w:rPr>
              <w:rFonts w:ascii="Arial" w:hAnsi="Arial" w:cs="Arial"/>
              <w:sz w:val="20"/>
              <w:szCs w:val="20"/>
            </w:rPr>
          </w:pPr>
        </w:p>
        <w:p w14:paraId="5148E6DF" w14:textId="77777777" w:rsidR="00865F40" w:rsidRPr="00400C84" w:rsidRDefault="00865F40" w:rsidP="00865F40">
          <w:pPr>
            <w:jc w:val="center"/>
            <w:rPr>
              <w:rFonts w:ascii="Arial" w:hAnsi="Arial" w:cs="Arial"/>
              <w:sz w:val="20"/>
              <w:szCs w:val="20"/>
            </w:rPr>
          </w:pPr>
          <w:r w:rsidRPr="00400C84">
            <w:rPr>
              <w:rFonts w:ascii="Arial" w:hAnsi="Arial" w:cs="Arial"/>
              <w:sz w:val="20"/>
              <w:szCs w:val="20"/>
            </w:rPr>
            <w:t xml:space="preserve">Centro de Gestión y Desarrollo Sostenible </w:t>
          </w:r>
          <w:proofErr w:type="spellStart"/>
          <w:r w:rsidRPr="00400C84">
            <w:rPr>
              <w:rFonts w:ascii="Arial" w:hAnsi="Arial" w:cs="Arial"/>
              <w:sz w:val="20"/>
              <w:szCs w:val="20"/>
            </w:rPr>
            <w:t>Surcolombiano</w:t>
          </w:r>
          <w:proofErr w:type="spellEnd"/>
        </w:p>
        <w:p w14:paraId="74CDC8A8" w14:textId="77777777" w:rsidR="00865F40" w:rsidRPr="00400C84" w:rsidRDefault="00865F40" w:rsidP="00865F40">
          <w:pPr>
            <w:jc w:val="center"/>
            <w:rPr>
              <w:rFonts w:ascii="Arial" w:hAnsi="Arial" w:cs="Arial"/>
              <w:sz w:val="20"/>
              <w:szCs w:val="20"/>
            </w:rPr>
          </w:pPr>
          <w:r w:rsidRPr="00400C84">
            <w:rPr>
              <w:rFonts w:ascii="Arial" w:hAnsi="Arial" w:cs="Arial"/>
              <w:sz w:val="20"/>
              <w:szCs w:val="20"/>
            </w:rPr>
            <w:t>Escuela Nacional de la Calidad del Café</w:t>
          </w:r>
        </w:p>
      </w:tc>
      <w:tc>
        <w:tcPr>
          <w:tcW w:w="3402" w:type="dxa"/>
        </w:tcPr>
        <w:p w14:paraId="1597D875" w14:textId="77777777" w:rsidR="00865F40" w:rsidRPr="00400C84" w:rsidRDefault="00865F40" w:rsidP="00865F40">
          <w:pPr>
            <w:rPr>
              <w:sz w:val="20"/>
              <w:szCs w:val="20"/>
            </w:rPr>
          </w:pPr>
          <w:r w:rsidRPr="00400C84">
            <w:rPr>
              <w:rFonts w:ascii="Arial" w:hAnsi="Arial" w:cs="Arial"/>
              <w:noProof/>
              <w:sz w:val="20"/>
              <w:szCs w:val="20"/>
            </w:rPr>
            <w:drawing>
              <wp:anchor distT="0" distB="0" distL="114300" distR="114300" simplePos="0" relativeHeight="251668480" behindDoc="0" locked="0" layoutInCell="1" allowOverlap="1" wp14:anchorId="3FC33A5D" wp14:editId="3FA2E511">
                <wp:simplePos x="0" y="0"/>
                <wp:positionH relativeFrom="column">
                  <wp:posOffset>108585</wp:posOffset>
                </wp:positionH>
                <wp:positionV relativeFrom="paragraph">
                  <wp:posOffset>41910</wp:posOffset>
                </wp:positionV>
                <wp:extent cx="1531620" cy="501086"/>
                <wp:effectExtent l="0" t="0" r="0" b="0"/>
                <wp:wrapNone/>
                <wp:docPr id="14" name="Imagen 1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1620" cy="501086"/>
                        </a:xfrm>
                        <a:prstGeom prst="rect">
                          <a:avLst/>
                        </a:prstGeom>
                        <a:noFill/>
                      </pic:spPr>
                    </pic:pic>
                  </a:graphicData>
                </a:graphic>
                <wp14:sizeRelH relativeFrom="page">
                  <wp14:pctWidth>0</wp14:pctWidth>
                </wp14:sizeRelH>
                <wp14:sizeRelV relativeFrom="page">
                  <wp14:pctHeight>0</wp14:pctHeight>
                </wp14:sizeRelV>
              </wp:anchor>
            </w:drawing>
          </w:r>
        </w:p>
      </w:tc>
    </w:tr>
    <w:tr w:rsidR="00865F40" w14:paraId="19482D0D" w14:textId="77777777" w:rsidTr="00C25F29">
      <w:trPr>
        <w:trHeight w:val="268"/>
      </w:trPr>
      <w:tc>
        <w:tcPr>
          <w:tcW w:w="1129" w:type="dxa"/>
          <w:vMerge w:val="restart"/>
        </w:tcPr>
        <w:p w14:paraId="2C15CE06" w14:textId="77777777" w:rsidR="00865F40" w:rsidRDefault="00865F40" w:rsidP="00865F40">
          <w:r w:rsidRPr="00682E56">
            <w:rPr>
              <w:rFonts w:ascii="Arial" w:hAnsi="Arial" w:cs="Arial"/>
              <w:noProof/>
            </w:rPr>
            <w:drawing>
              <wp:anchor distT="0" distB="0" distL="114300" distR="114300" simplePos="0" relativeHeight="251669504" behindDoc="0" locked="0" layoutInCell="1" allowOverlap="1" wp14:anchorId="673A8A80" wp14:editId="4BE03BB9">
                <wp:simplePos x="0" y="0"/>
                <wp:positionH relativeFrom="column">
                  <wp:posOffset>-13970</wp:posOffset>
                </wp:positionH>
                <wp:positionV relativeFrom="paragraph">
                  <wp:posOffset>90170</wp:posOffset>
                </wp:positionV>
                <wp:extent cx="609600" cy="396240"/>
                <wp:effectExtent l="0" t="0" r="0" b="3810"/>
                <wp:wrapNone/>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Logotipo, nombre de la empresa&#10;&#10;Descripción generada automáticamente"/>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609600" cy="396240"/>
                        </a:xfrm>
                        <a:prstGeom prst="rect">
                          <a:avLst/>
                        </a:prstGeom>
                        <a:noFill/>
                      </pic:spPr>
                    </pic:pic>
                  </a:graphicData>
                </a:graphic>
                <wp14:sizeRelH relativeFrom="page">
                  <wp14:pctWidth>0</wp14:pctWidth>
                </wp14:sizeRelH>
                <wp14:sizeRelV relativeFrom="page">
                  <wp14:pctHeight>0</wp14:pctHeight>
                </wp14:sizeRelV>
              </wp:anchor>
            </w:drawing>
          </w:r>
        </w:p>
      </w:tc>
      <w:tc>
        <w:tcPr>
          <w:tcW w:w="5954" w:type="dxa"/>
          <w:vMerge w:val="restart"/>
          <w:vAlign w:val="center"/>
        </w:tcPr>
        <w:p w14:paraId="5B8D926C" w14:textId="611682E2" w:rsidR="00865F40" w:rsidRPr="00400C84" w:rsidRDefault="00865F40" w:rsidP="00865F40">
          <w:pPr>
            <w:jc w:val="center"/>
            <w:rPr>
              <w:rFonts w:ascii="Arial" w:hAnsi="Arial" w:cs="Arial"/>
              <w:sz w:val="20"/>
              <w:szCs w:val="20"/>
            </w:rPr>
          </w:pPr>
          <w:r>
            <w:rPr>
              <w:rFonts w:ascii="Arial" w:hAnsi="Arial" w:cs="Arial"/>
              <w:sz w:val="20"/>
              <w:szCs w:val="20"/>
            </w:rPr>
            <w:t xml:space="preserve">PROCEDIMIENTO </w:t>
          </w:r>
          <w:r>
            <w:t>ELABORACIÓN</w:t>
          </w:r>
          <w:r w:rsidRPr="00865F40">
            <w:rPr>
              <w:rFonts w:ascii="Arial" w:hAnsi="Arial" w:cs="Arial"/>
              <w:sz w:val="20"/>
              <w:szCs w:val="20"/>
            </w:rPr>
            <w:t xml:space="preserve"> Y CONTROL DE DOCUMENTOS</w:t>
          </w:r>
        </w:p>
      </w:tc>
      <w:tc>
        <w:tcPr>
          <w:tcW w:w="3402" w:type="dxa"/>
        </w:tcPr>
        <w:p w14:paraId="613715B2" w14:textId="6ED09177" w:rsidR="00865F40" w:rsidRPr="00400C84" w:rsidRDefault="00865F40" w:rsidP="00865F40">
          <w:pPr>
            <w:rPr>
              <w:rFonts w:ascii="Arial" w:hAnsi="Arial" w:cs="Arial"/>
              <w:sz w:val="20"/>
              <w:szCs w:val="20"/>
            </w:rPr>
          </w:pPr>
          <w:r w:rsidRPr="00400C84">
            <w:rPr>
              <w:rFonts w:ascii="Arial" w:hAnsi="Arial" w:cs="Arial"/>
              <w:sz w:val="20"/>
              <w:szCs w:val="20"/>
            </w:rPr>
            <w:t xml:space="preserve">CÓDIGO: </w:t>
          </w:r>
          <w:r>
            <w:rPr>
              <w:rFonts w:ascii="Arial" w:hAnsi="Arial" w:cs="Arial"/>
              <w:sz w:val="20"/>
              <w:szCs w:val="20"/>
            </w:rPr>
            <w:t>GD</w:t>
          </w:r>
          <w:r w:rsidRPr="00400C84">
            <w:rPr>
              <w:rFonts w:ascii="Arial" w:hAnsi="Arial" w:cs="Arial"/>
              <w:sz w:val="20"/>
              <w:szCs w:val="20"/>
            </w:rPr>
            <w:t>-</w:t>
          </w:r>
          <w:r>
            <w:rPr>
              <w:rFonts w:ascii="Arial" w:hAnsi="Arial" w:cs="Arial"/>
              <w:sz w:val="20"/>
              <w:szCs w:val="20"/>
            </w:rPr>
            <w:t>P</w:t>
          </w:r>
          <w:r w:rsidRPr="00400C84">
            <w:rPr>
              <w:rFonts w:ascii="Arial" w:hAnsi="Arial" w:cs="Arial"/>
              <w:sz w:val="20"/>
              <w:szCs w:val="20"/>
            </w:rPr>
            <w:t>-01</w:t>
          </w:r>
        </w:p>
      </w:tc>
    </w:tr>
    <w:tr w:rsidR="00865F40" w14:paraId="7F3FC2C8" w14:textId="77777777" w:rsidTr="00C25F29">
      <w:trPr>
        <w:trHeight w:val="77"/>
      </w:trPr>
      <w:tc>
        <w:tcPr>
          <w:tcW w:w="1129" w:type="dxa"/>
          <w:vMerge/>
        </w:tcPr>
        <w:p w14:paraId="00F507F8" w14:textId="77777777" w:rsidR="00865F40" w:rsidRPr="00682E56" w:rsidRDefault="00865F40" w:rsidP="00865F40">
          <w:pPr>
            <w:rPr>
              <w:rFonts w:ascii="Arial" w:hAnsi="Arial" w:cs="Arial"/>
              <w:noProof/>
            </w:rPr>
          </w:pPr>
        </w:p>
      </w:tc>
      <w:tc>
        <w:tcPr>
          <w:tcW w:w="5954" w:type="dxa"/>
          <w:vMerge/>
        </w:tcPr>
        <w:p w14:paraId="533F6A11" w14:textId="77777777" w:rsidR="00865F40" w:rsidRPr="00400C84" w:rsidRDefault="00865F40" w:rsidP="00865F40">
          <w:pPr>
            <w:rPr>
              <w:sz w:val="20"/>
              <w:szCs w:val="20"/>
            </w:rPr>
          </w:pPr>
        </w:p>
      </w:tc>
      <w:tc>
        <w:tcPr>
          <w:tcW w:w="3402" w:type="dxa"/>
        </w:tcPr>
        <w:p w14:paraId="42D4F820" w14:textId="77777777" w:rsidR="00865F40" w:rsidRPr="00400C84" w:rsidRDefault="00865F40" w:rsidP="00865F40">
          <w:pPr>
            <w:rPr>
              <w:sz w:val="20"/>
              <w:szCs w:val="20"/>
            </w:rPr>
          </w:pPr>
          <w:r w:rsidRPr="00400C84">
            <w:rPr>
              <w:rFonts w:ascii="Arial" w:hAnsi="Arial" w:cs="Arial"/>
              <w:sz w:val="20"/>
              <w:szCs w:val="20"/>
            </w:rPr>
            <w:t>VERSIÓN: 01</w:t>
          </w:r>
        </w:p>
      </w:tc>
    </w:tr>
    <w:tr w:rsidR="00865F40" w14:paraId="7FDB02F0" w14:textId="77777777" w:rsidTr="00C25F29">
      <w:trPr>
        <w:trHeight w:val="288"/>
      </w:trPr>
      <w:tc>
        <w:tcPr>
          <w:tcW w:w="1129" w:type="dxa"/>
          <w:vMerge/>
        </w:tcPr>
        <w:p w14:paraId="4C2066B8" w14:textId="77777777" w:rsidR="00865F40" w:rsidRPr="00682E56" w:rsidRDefault="00865F40" w:rsidP="00865F40">
          <w:pPr>
            <w:rPr>
              <w:rFonts w:ascii="Arial" w:hAnsi="Arial" w:cs="Arial"/>
              <w:noProof/>
            </w:rPr>
          </w:pPr>
        </w:p>
      </w:tc>
      <w:tc>
        <w:tcPr>
          <w:tcW w:w="5954" w:type="dxa"/>
          <w:vMerge/>
        </w:tcPr>
        <w:p w14:paraId="1211889F" w14:textId="77777777" w:rsidR="00865F40" w:rsidRPr="00400C84" w:rsidRDefault="00865F40" w:rsidP="00865F40">
          <w:pPr>
            <w:rPr>
              <w:sz w:val="20"/>
              <w:szCs w:val="20"/>
            </w:rPr>
          </w:pPr>
        </w:p>
      </w:tc>
      <w:tc>
        <w:tcPr>
          <w:tcW w:w="3402" w:type="dxa"/>
        </w:tcPr>
        <w:p w14:paraId="45B30531" w14:textId="6765FD73" w:rsidR="00865F40" w:rsidRPr="00400C84" w:rsidRDefault="00865F40" w:rsidP="00865F40">
          <w:pPr>
            <w:rPr>
              <w:sz w:val="20"/>
              <w:szCs w:val="20"/>
            </w:rPr>
          </w:pPr>
          <w:r w:rsidRPr="00400C84">
            <w:rPr>
              <w:rFonts w:ascii="Arial" w:hAnsi="Arial" w:cs="Arial"/>
              <w:sz w:val="20"/>
              <w:szCs w:val="20"/>
            </w:rPr>
            <w:t>FECHA DE EMISIÓN: 2023-</w:t>
          </w:r>
          <w:r>
            <w:rPr>
              <w:rFonts w:ascii="Arial" w:hAnsi="Arial" w:cs="Arial"/>
              <w:sz w:val="20"/>
              <w:szCs w:val="20"/>
            </w:rPr>
            <w:t>11</w:t>
          </w:r>
          <w:r w:rsidRPr="00400C84">
            <w:rPr>
              <w:rFonts w:ascii="Arial" w:hAnsi="Arial" w:cs="Arial"/>
              <w:sz w:val="20"/>
              <w:szCs w:val="20"/>
            </w:rPr>
            <w:t>-0</w:t>
          </w:r>
          <w:r>
            <w:rPr>
              <w:rFonts w:ascii="Arial" w:hAnsi="Arial" w:cs="Arial"/>
              <w:sz w:val="20"/>
              <w:szCs w:val="20"/>
            </w:rPr>
            <w:t>8</w:t>
          </w:r>
        </w:p>
      </w:tc>
    </w:tr>
    <w:tr w:rsidR="00865F40" w14:paraId="1DC1A3D9" w14:textId="77777777" w:rsidTr="00C25F29">
      <w:trPr>
        <w:trHeight w:val="324"/>
      </w:trPr>
      <w:tc>
        <w:tcPr>
          <w:tcW w:w="1129" w:type="dxa"/>
          <w:vMerge/>
        </w:tcPr>
        <w:p w14:paraId="100C9EBC" w14:textId="77777777" w:rsidR="00865F40" w:rsidRPr="00682E56" w:rsidRDefault="00865F40" w:rsidP="00865F40">
          <w:pPr>
            <w:rPr>
              <w:rFonts w:ascii="Arial" w:hAnsi="Arial" w:cs="Arial"/>
              <w:noProof/>
            </w:rPr>
          </w:pPr>
        </w:p>
      </w:tc>
      <w:tc>
        <w:tcPr>
          <w:tcW w:w="5954" w:type="dxa"/>
          <w:vMerge/>
        </w:tcPr>
        <w:p w14:paraId="4F325B5A" w14:textId="77777777" w:rsidR="00865F40" w:rsidRPr="00400C84" w:rsidRDefault="00865F40" w:rsidP="00865F40">
          <w:pPr>
            <w:rPr>
              <w:sz w:val="20"/>
              <w:szCs w:val="20"/>
            </w:rPr>
          </w:pPr>
        </w:p>
      </w:tc>
      <w:tc>
        <w:tcPr>
          <w:tcW w:w="3402" w:type="dxa"/>
        </w:tcPr>
        <w:p w14:paraId="59E7695B" w14:textId="77777777" w:rsidR="00865F40" w:rsidRPr="00400C84" w:rsidRDefault="00865F40" w:rsidP="00865F40">
          <w:pPr>
            <w:rPr>
              <w:sz w:val="20"/>
              <w:szCs w:val="20"/>
            </w:rPr>
          </w:pPr>
          <w:r w:rsidRPr="00400C84">
            <w:rPr>
              <w:rFonts w:ascii="Arial" w:hAnsi="Arial" w:cs="Arial"/>
              <w:sz w:val="20"/>
              <w:szCs w:val="20"/>
            </w:rPr>
            <w:t xml:space="preserve">PÁGINA: </w:t>
          </w:r>
          <w:r w:rsidRPr="00400C84">
            <w:rPr>
              <w:rFonts w:ascii="Arial" w:hAnsi="Arial" w:cs="Arial"/>
              <w:sz w:val="20"/>
              <w:szCs w:val="20"/>
            </w:rPr>
            <w:fldChar w:fldCharType="begin"/>
          </w:r>
          <w:r w:rsidRPr="00400C84">
            <w:rPr>
              <w:rFonts w:ascii="Arial" w:hAnsi="Arial" w:cs="Arial"/>
              <w:sz w:val="20"/>
              <w:szCs w:val="20"/>
            </w:rPr>
            <w:instrText>PAGE   \* MERGEFORMAT</w:instrText>
          </w:r>
          <w:r w:rsidRPr="00400C84">
            <w:rPr>
              <w:rFonts w:ascii="Arial" w:hAnsi="Arial" w:cs="Arial"/>
              <w:sz w:val="20"/>
              <w:szCs w:val="20"/>
            </w:rPr>
            <w:fldChar w:fldCharType="separate"/>
          </w:r>
          <w:r w:rsidRPr="00400C84">
            <w:rPr>
              <w:rFonts w:ascii="Arial" w:hAnsi="Arial" w:cs="Arial"/>
              <w:sz w:val="20"/>
              <w:szCs w:val="20"/>
              <w:lang w:val="es-MX"/>
            </w:rPr>
            <w:t>1</w:t>
          </w:r>
          <w:r w:rsidRPr="00400C84">
            <w:rPr>
              <w:rFonts w:ascii="Arial" w:hAnsi="Arial" w:cs="Arial"/>
              <w:sz w:val="20"/>
              <w:szCs w:val="20"/>
            </w:rPr>
            <w:fldChar w:fldCharType="end"/>
          </w:r>
          <w:r w:rsidRPr="00400C84">
            <w:rPr>
              <w:rFonts w:ascii="Arial" w:hAnsi="Arial" w:cs="Arial"/>
              <w:sz w:val="20"/>
              <w:szCs w:val="20"/>
            </w:rPr>
            <w:t xml:space="preserve"> de 1</w:t>
          </w:r>
        </w:p>
      </w:tc>
    </w:tr>
  </w:tbl>
  <w:p w14:paraId="6A43AE26" w14:textId="5749727E" w:rsidR="00FD201F" w:rsidRDefault="00FD201F">
    <w:pPr>
      <w:widowControl w:val="0"/>
      <w:tabs>
        <w:tab w:val="center" w:pos="4252"/>
        <w:tab w:val="right" w:pos="8504"/>
      </w:tabs>
      <w:rPr>
        <w:sz w:val="18"/>
        <w:szCs w:val="18"/>
      </w:rPr>
    </w:pPr>
  </w:p>
  <w:p w14:paraId="7D599A48" w14:textId="77777777" w:rsidR="00865F40" w:rsidRDefault="00865F40">
    <w:pPr>
      <w:widowControl w:val="0"/>
      <w:tabs>
        <w:tab w:val="center" w:pos="4252"/>
        <w:tab w:val="right" w:pos="8504"/>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420"/>
    <w:multiLevelType w:val="multilevel"/>
    <w:tmpl w:val="B420A42A"/>
    <w:lvl w:ilvl="0">
      <w:start w:val="5"/>
      <w:numFmt w:val="bullet"/>
      <w:lvlText w:val="-"/>
      <w:lvlJc w:val="left"/>
      <w:pPr>
        <w:ind w:left="72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D859D7"/>
    <w:multiLevelType w:val="hybridMultilevel"/>
    <w:tmpl w:val="C02E3990"/>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AEC1E63"/>
    <w:multiLevelType w:val="multilevel"/>
    <w:tmpl w:val="0072864A"/>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151EB4"/>
    <w:multiLevelType w:val="hybridMultilevel"/>
    <w:tmpl w:val="391085A6"/>
    <w:lvl w:ilvl="0" w:tplc="534C04A2">
      <w:numFmt w:val="bullet"/>
      <w:lvlText w:val="•"/>
      <w:lvlJc w:val="left"/>
      <w:pPr>
        <w:ind w:left="1080" w:hanging="720"/>
      </w:pPr>
      <w:rPr>
        <w:rFonts w:ascii="Book Antiqua" w:eastAsia="Book Antiqua" w:hAnsi="Book Antiqua" w:cs="Book Antiqu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CD67BD"/>
    <w:multiLevelType w:val="multilevel"/>
    <w:tmpl w:val="0D20F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401A27"/>
    <w:multiLevelType w:val="hybridMultilevel"/>
    <w:tmpl w:val="03ECE38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2D578AD"/>
    <w:multiLevelType w:val="multilevel"/>
    <w:tmpl w:val="A27299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374FA5"/>
    <w:multiLevelType w:val="hybridMultilevel"/>
    <w:tmpl w:val="563823FA"/>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26C62EBC"/>
    <w:multiLevelType w:val="hybridMultilevel"/>
    <w:tmpl w:val="DEA0284A"/>
    <w:lvl w:ilvl="0" w:tplc="F65E1A72">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76B5E16"/>
    <w:multiLevelType w:val="multilevel"/>
    <w:tmpl w:val="99D0640A"/>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7C27DCC"/>
    <w:multiLevelType w:val="multilevel"/>
    <w:tmpl w:val="BDACE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E0E0C48"/>
    <w:multiLevelType w:val="multilevel"/>
    <w:tmpl w:val="C07A9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E5B1894"/>
    <w:multiLevelType w:val="hybridMultilevel"/>
    <w:tmpl w:val="3758753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3" w15:restartNumberingAfterBreak="0">
    <w:nsid w:val="36BA3142"/>
    <w:multiLevelType w:val="multilevel"/>
    <w:tmpl w:val="D2B60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333CF1"/>
    <w:multiLevelType w:val="multilevel"/>
    <w:tmpl w:val="33A49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2A56B01"/>
    <w:multiLevelType w:val="multilevel"/>
    <w:tmpl w:val="BAF4A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3D45443"/>
    <w:multiLevelType w:val="hybridMultilevel"/>
    <w:tmpl w:val="4F223F6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7820B56"/>
    <w:multiLevelType w:val="multilevel"/>
    <w:tmpl w:val="B074FAC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49AA4D9C"/>
    <w:multiLevelType w:val="hybridMultilevel"/>
    <w:tmpl w:val="BE3A5872"/>
    <w:lvl w:ilvl="0" w:tplc="F65E1A72">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4B431893"/>
    <w:multiLevelType w:val="hybridMultilevel"/>
    <w:tmpl w:val="F4249C8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C16330A"/>
    <w:multiLevelType w:val="hybridMultilevel"/>
    <w:tmpl w:val="A072D246"/>
    <w:lvl w:ilvl="0" w:tplc="F65E1A72">
      <w:start w:val="1"/>
      <w:numFmt w:val="lowerLetter"/>
      <w:lvlText w:val="%1)"/>
      <w:lvlJc w:val="left"/>
      <w:pPr>
        <w:ind w:left="360" w:hanging="360"/>
      </w:pPr>
      <w:rPr>
        <w:rFonts w:hint="default"/>
        <w:b w:val="0"/>
        <w:i w:val="0"/>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1" w15:restartNumberingAfterBreak="0">
    <w:nsid w:val="4C5800D6"/>
    <w:multiLevelType w:val="hybridMultilevel"/>
    <w:tmpl w:val="518842F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F39027B"/>
    <w:multiLevelType w:val="multilevel"/>
    <w:tmpl w:val="54524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2FD7DDD"/>
    <w:multiLevelType w:val="multilevel"/>
    <w:tmpl w:val="BF3E2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7121C18"/>
    <w:multiLevelType w:val="multilevel"/>
    <w:tmpl w:val="EBF84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7AB74FA"/>
    <w:multiLevelType w:val="multilevel"/>
    <w:tmpl w:val="CED2D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7FD4A2C"/>
    <w:multiLevelType w:val="hybridMultilevel"/>
    <w:tmpl w:val="8DBCDFB4"/>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59AE42CE"/>
    <w:multiLevelType w:val="multilevel"/>
    <w:tmpl w:val="10A29D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5D695AE9"/>
    <w:multiLevelType w:val="hybridMultilevel"/>
    <w:tmpl w:val="A860EF3E"/>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D804232"/>
    <w:multiLevelType w:val="hybridMultilevel"/>
    <w:tmpl w:val="5D5CFB52"/>
    <w:lvl w:ilvl="0" w:tplc="2356EC9C">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5F423B0F"/>
    <w:multiLevelType w:val="multilevel"/>
    <w:tmpl w:val="F41C5A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4A363B"/>
    <w:multiLevelType w:val="hybridMultilevel"/>
    <w:tmpl w:val="64BAD324"/>
    <w:lvl w:ilvl="0" w:tplc="F65E1A72">
      <w:start w:val="1"/>
      <w:numFmt w:val="lowerLetter"/>
      <w:lvlText w:val="%1)"/>
      <w:lvlJc w:val="left"/>
      <w:pPr>
        <w:ind w:left="360" w:hanging="360"/>
      </w:pPr>
      <w:rPr>
        <w:rFonts w:hint="default"/>
        <w:b w:val="0"/>
        <w:i w:val="0"/>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2" w15:restartNumberingAfterBreak="0">
    <w:nsid w:val="68FA171D"/>
    <w:multiLevelType w:val="hybridMultilevel"/>
    <w:tmpl w:val="BAE8DC1C"/>
    <w:lvl w:ilvl="0" w:tplc="9FA40494">
      <w:start w:val="1"/>
      <w:numFmt w:val="bullet"/>
      <w:lvlText w:val="−"/>
      <w:lvlJc w:val="left"/>
      <w:pPr>
        <w:ind w:left="1080" w:hanging="360"/>
      </w:pPr>
      <w:rPr>
        <w:rFonts w:ascii="Calibri" w:hAnsi="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3" w15:restartNumberingAfterBreak="0">
    <w:nsid w:val="6DDD128E"/>
    <w:multiLevelType w:val="multilevel"/>
    <w:tmpl w:val="ECB0B6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52B4946"/>
    <w:multiLevelType w:val="multilevel"/>
    <w:tmpl w:val="ADF2A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A2D7133"/>
    <w:multiLevelType w:val="multilevel"/>
    <w:tmpl w:val="E774F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A6C56AC"/>
    <w:multiLevelType w:val="hybridMultilevel"/>
    <w:tmpl w:val="85B8628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7" w15:restartNumberingAfterBreak="0">
    <w:nsid w:val="7C9C46FB"/>
    <w:multiLevelType w:val="multilevel"/>
    <w:tmpl w:val="930E2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53351987">
    <w:abstractNumId w:val="27"/>
  </w:num>
  <w:num w:numId="2" w16cid:durableId="776220025">
    <w:abstractNumId w:val="4"/>
  </w:num>
  <w:num w:numId="3" w16cid:durableId="244733224">
    <w:abstractNumId w:val="22"/>
  </w:num>
  <w:num w:numId="4" w16cid:durableId="1933583793">
    <w:abstractNumId w:val="24"/>
  </w:num>
  <w:num w:numId="5" w16cid:durableId="1165977992">
    <w:abstractNumId w:val="6"/>
  </w:num>
  <w:num w:numId="6" w16cid:durableId="75828751">
    <w:abstractNumId w:val="14"/>
  </w:num>
  <w:num w:numId="7" w16cid:durableId="532965974">
    <w:abstractNumId w:val="10"/>
  </w:num>
  <w:num w:numId="8" w16cid:durableId="426848763">
    <w:abstractNumId w:val="13"/>
  </w:num>
  <w:num w:numId="9" w16cid:durableId="1663893875">
    <w:abstractNumId w:val="25"/>
  </w:num>
  <w:num w:numId="10" w16cid:durableId="1946300555">
    <w:abstractNumId w:val="23"/>
  </w:num>
  <w:num w:numId="11" w16cid:durableId="761297481">
    <w:abstractNumId w:val="34"/>
  </w:num>
  <w:num w:numId="12" w16cid:durableId="1122266173">
    <w:abstractNumId w:val="30"/>
  </w:num>
  <w:num w:numId="13" w16cid:durableId="1716390961">
    <w:abstractNumId w:val="0"/>
  </w:num>
  <w:num w:numId="14" w16cid:durableId="994574637">
    <w:abstractNumId w:val="17"/>
  </w:num>
  <w:num w:numId="15" w16cid:durableId="1571230868">
    <w:abstractNumId w:val="35"/>
  </w:num>
  <w:num w:numId="16" w16cid:durableId="169680644">
    <w:abstractNumId w:val="33"/>
  </w:num>
  <w:num w:numId="17" w16cid:durableId="286206519">
    <w:abstractNumId w:val="37"/>
  </w:num>
  <w:num w:numId="18" w16cid:durableId="801191361">
    <w:abstractNumId w:val="2"/>
  </w:num>
  <w:num w:numId="19" w16cid:durableId="1662125174">
    <w:abstractNumId w:val="11"/>
  </w:num>
  <w:num w:numId="20" w16cid:durableId="883716390">
    <w:abstractNumId w:val="15"/>
  </w:num>
  <w:num w:numId="21" w16cid:durableId="1633713691">
    <w:abstractNumId w:val="36"/>
  </w:num>
  <w:num w:numId="22" w16cid:durableId="99567160">
    <w:abstractNumId w:val="12"/>
  </w:num>
  <w:num w:numId="23" w16cid:durableId="533929629">
    <w:abstractNumId w:val="32"/>
  </w:num>
  <w:num w:numId="24" w16cid:durableId="1714574887">
    <w:abstractNumId w:val="3"/>
  </w:num>
  <w:num w:numId="25" w16cid:durableId="686179949">
    <w:abstractNumId w:val="29"/>
  </w:num>
  <w:num w:numId="26" w16cid:durableId="1887450024">
    <w:abstractNumId w:val="5"/>
  </w:num>
  <w:num w:numId="27" w16cid:durableId="1057700589">
    <w:abstractNumId w:val="28"/>
  </w:num>
  <w:num w:numId="28" w16cid:durableId="500707717">
    <w:abstractNumId w:val="7"/>
  </w:num>
  <w:num w:numId="29" w16cid:durableId="1210533663">
    <w:abstractNumId w:val="16"/>
  </w:num>
  <w:num w:numId="30" w16cid:durableId="637615625">
    <w:abstractNumId w:val="1"/>
  </w:num>
  <w:num w:numId="31" w16cid:durableId="1533573689">
    <w:abstractNumId w:val="21"/>
  </w:num>
  <w:num w:numId="32" w16cid:durableId="352653423">
    <w:abstractNumId w:val="9"/>
  </w:num>
  <w:num w:numId="33" w16cid:durableId="726101472">
    <w:abstractNumId w:val="26"/>
  </w:num>
  <w:num w:numId="34" w16cid:durableId="42600883">
    <w:abstractNumId w:val="19"/>
  </w:num>
  <w:num w:numId="35" w16cid:durableId="696392530">
    <w:abstractNumId w:val="20"/>
  </w:num>
  <w:num w:numId="36" w16cid:durableId="871235980">
    <w:abstractNumId w:val="8"/>
  </w:num>
  <w:num w:numId="37" w16cid:durableId="714042910">
    <w:abstractNumId w:val="31"/>
  </w:num>
  <w:num w:numId="38" w16cid:durableId="15127246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E9B"/>
    <w:rsid w:val="00003FC7"/>
    <w:rsid w:val="00007C52"/>
    <w:rsid w:val="000170A6"/>
    <w:rsid w:val="00017800"/>
    <w:rsid w:val="000210CD"/>
    <w:rsid w:val="00037E27"/>
    <w:rsid w:val="0006105C"/>
    <w:rsid w:val="00064822"/>
    <w:rsid w:val="000842AD"/>
    <w:rsid w:val="000912DF"/>
    <w:rsid w:val="000A1BA9"/>
    <w:rsid w:val="000B7F16"/>
    <w:rsid w:val="000D2B5C"/>
    <w:rsid w:val="000F5B03"/>
    <w:rsid w:val="001012BB"/>
    <w:rsid w:val="00141308"/>
    <w:rsid w:val="001544FA"/>
    <w:rsid w:val="001544FE"/>
    <w:rsid w:val="00171226"/>
    <w:rsid w:val="001821F1"/>
    <w:rsid w:val="00193209"/>
    <w:rsid w:val="001A28E2"/>
    <w:rsid w:val="001B036A"/>
    <w:rsid w:val="001B36C6"/>
    <w:rsid w:val="001E2131"/>
    <w:rsid w:val="001F0C7B"/>
    <w:rsid w:val="002035C3"/>
    <w:rsid w:val="00206659"/>
    <w:rsid w:val="002119DB"/>
    <w:rsid w:val="002306DF"/>
    <w:rsid w:val="00241EBA"/>
    <w:rsid w:val="00260B6B"/>
    <w:rsid w:val="00260BEE"/>
    <w:rsid w:val="00263308"/>
    <w:rsid w:val="002712A1"/>
    <w:rsid w:val="00272631"/>
    <w:rsid w:val="002A3D88"/>
    <w:rsid w:val="002B0A69"/>
    <w:rsid w:val="002D4F82"/>
    <w:rsid w:val="002E334E"/>
    <w:rsid w:val="003060F5"/>
    <w:rsid w:val="00334CCC"/>
    <w:rsid w:val="00352463"/>
    <w:rsid w:val="003917B7"/>
    <w:rsid w:val="003B0151"/>
    <w:rsid w:val="003B542F"/>
    <w:rsid w:val="003B5A1E"/>
    <w:rsid w:val="003C445A"/>
    <w:rsid w:val="003F5E7F"/>
    <w:rsid w:val="004007BD"/>
    <w:rsid w:val="004155D9"/>
    <w:rsid w:val="004159BF"/>
    <w:rsid w:val="00432513"/>
    <w:rsid w:val="004C18B3"/>
    <w:rsid w:val="004E0559"/>
    <w:rsid w:val="004E4283"/>
    <w:rsid w:val="004F42E8"/>
    <w:rsid w:val="005157DA"/>
    <w:rsid w:val="005235B4"/>
    <w:rsid w:val="00530029"/>
    <w:rsid w:val="0054285C"/>
    <w:rsid w:val="00561585"/>
    <w:rsid w:val="00570A99"/>
    <w:rsid w:val="00570BEE"/>
    <w:rsid w:val="005764AB"/>
    <w:rsid w:val="005C6792"/>
    <w:rsid w:val="005F4BCE"/>
    <w:rsid w:val="00600ADF"/>
    <w:rsid w:val="00606B8D"/>
    <w:rsid w:val="00630F8E"/>
    <w:rsid w:val="006431A5"/>
    <w:rsid w:val="0065556A"/>
    <w:rsid w:val="006858E4"/>
    <w:rsid w:val="006B575D"/>
    <w:rsid w:val="006E40D1"/>
    <w:rsid w:val="006E7502"/>
    <w:rsid w:val="00705944"/>
    <w:rsid w:val="0071329C"/>
    <w:rsid w:val="007145D0"/>
    <w:rsid w:val="007252FE"/>
    <w:rsid w:val="0073246B"/>
    <w:rsid w:val="00754201"/>
    <w:rsid w:val="0075689A"/>
    <w:rsid w:val="00766CA6"/>
    <w:rsid w:val="00777462"/>
    <w:rsid w:val="007837F7"/>
    <w:rsid w:val="007B5222"/>
    <w:rsid w:val="007B56BB"/>
    <w:rsid w:val="007C1CA1"/>
    <w:rsid w:val="007D0428"/>
    <w:rsid w:val="007E0EFC"/>
    <w:rsid w:val="007F0DA4"/>
    <w:rsid w:val="008119FA"/>
    <w:rsid w:val="0081653C"/>
    <w:rsid w:val="008236EA"/>
    <w:rsid w:val="008252E6"/>
    <w:rsid w:val="00840D9B"/>
    <w:rsid w:val="008617EE"/>
    <w:rsid w:val="00865F40"/>
    <w:rsid w:val="008764D0"/>
    <w:rsid w:val="008767BE"/>
    <w:rsid w:val="00882026"/>
    <w:rsid w:val="00892FA6"/>
    <w:rsid w:val="00896F41"/>
    <w:rsid w:val="008D3BEB"/>
    <w:rsid w:val="008E6FC7"/>
    <w:rsid w:val="008F19FC"/>
    <w:rsid w:val="00902823"/>
    <w:rsid w:val="00912281"/>
    <w:rsid w:val="00913D2B"/>
    <w:rsid w:val="00915D50"/>
    <w:rsid w:val="0092094A"/>
    <w:rsid w:val="00932B04"/>
    <w:rsid w:val="009336B1"/>
    <w:rsid w:val="00934812"/>
    <w:rsid w:val="00952528"/>
    <w:rsid w:val="00952730"/>
    <w:rsid w:val="00966534"/>
    <w:rsid w:val="00980EFC"/>
    <w:rsid w:val="00982101"/>
    <w:rsid w:val="00985DF5"/>
    <w:rsid w:val="009A05AE"/>
    <w:rsid w:val="009A3392"/>
    <w:rsid w:val="009C437A"/>
    <w:rsid w:val="009E15BC"/>
    <w:rsid w:val="009E1E9B"/>
    <w:rsid w:val="009F168A"/>
    <w:rsid w:val="00A00573"/>
    <w:rsid w:val="00A00D63"/>
    <w:rsid w:val="00A0505C"/>
    <w:rsid w:val="00A1456C"/>
    <w:rsid w:val="00A2384A"/>
    <w:rsid w:val="00A32410"/>
    <w:rsid w:val="00A416FD"/>
    <w:rsid w:val="00A556FD"/>
    <w:rsid w:val="00A671B6"/>
    <w:rsid w:val="00A9097E"/>
    <w:rsid w:val="00A9157F"/>
    <w:rsid w:val="00AD1C2E"/>
    <w:rsid w:val="00AF265D"/>
    <w:rsid w:val="00B21FA6"/>
    <w:rsid w:val="00B31DFF"/>
    <w:rsid w:val="00B60E00"/>
    <w:rsid w:val="00B64C6D"/>
    <w:rsid w:val="00B80BB5"/>
    <w:rsid w:val="00BA363C"/>
    <w:rsid w:val="00BB23AB"/>
    <w:rsid w:val="00BC088D"/>
    <w:rsid w:val="00BC287A"/>
    <w:rsid w:val="00BD3EA9"/>
    <w:rsid w:val="00BF40C7"/>
    <w:rsid w:val="00C2377E"/>
    <w:rsid w:val="00C2661A"/>
    <w:rsid w:val="00C60112"/>
    <w:rsid w:val="00C7103C"/>
    <w:rsid w:val="00C807EF"/>
    <w:rsid w:val="00C809E7"/>
    <w:rsid w:val="00C849EB"/>
    <w:rsid w:val="00CA7F2B"/>
    <w:rsid w:val="00CC1CC2"/>
    <w:rsid w:val="00CD76EB"/>
    <w:rsid w:val="00CE120B"/>
    <w:rsid w:val="00D129D3"/>
    <w:rsid w:val="00D341CC"/>
    <w:rsid w:val="00D401A6"/>
    <w:rsid w:val="00D473F1"/>
    <w:rsid w:val="00D568D1"/>
    <w:rsid w:val="00D60CCF"/>
    <w:rsid w:val="00DA4979"/>
    <w:rsid w:val="00DB4D79"/>
    <w:rsid w:val="00DC7363"/>
    <w:rsid w:val="00DD54F3"/>
    <w:rsid w:val="00DD7313"/>
    <w:rsid w:val="00E119D8"/>
    <w:rsid w:val="00E11E34"/>
    <w:rsid w:val="00E34F6C"/>
    <w:rsid w:val="00E42ACE"/>
    <w:rsid w:val="00E453AE"/>
    <w:rsid w:val="00E54308"/>
    <w:rsid w:val="00E60F59"/>
    <w:rsid w:val="00E86668"/>
    <w:rsid w:val="00E87603"/>
    <w:rsid w:val="00E94875"/>
    <w:rsid w:val="00E95842"/>
    <w:rsid w:val="00EB0BB0"/>
    <w:rsid w:val="00EB153D"/>
    <w:rsid w:val="00EE397A"/>
    <w:rsid w:val="00EF1E60"/>
    <w:rsid w:val="00EF5A46"/>
    <w:rsid w:val="00F11072"/>
    <w:rsid w:val="00F35D37"/>
    <w:rsid w:val="00F42282"/>
    <w:rsid w:val="00F47E08"/>
    <w:rsid w:val="00F656F6"/>
    <w:rsid w:val="00F70B6F"/>
    <w:rsid w:val="00F83FF5"/>
    <w:rsid w:val="00F84E92"/>
    <w:rsid w:val="00F92E43"/>
    <w:rsid w:val="00FB4B00"/>
    <w:rsid w:val="00FD201F"/>
    <w:rsid w:val="00FF45C4"/>
    <w:rsid w:val="00FF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BBD03"/>
  <w15:docId w15:val="{3AAE2604-CC72-4346-8F70-6E5D0EF1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D9"/>
    <w:pPr>
      <w:spacing w:after="120"/>
    </w:pPr>
  </w:style>
  <w:style w:type="paragraph" w:styleId="Ttulo1">
    <w:name w:val="heading 1"/>
    <w:basedOn w:val="Normal"/>
    <w:next w:val="Normal"/>
    <w:link w:val="Ttulo1Car"/>
    <w:uiPriority w:val="9"/>
    <w:qFormat/>
    <w:rsid w:val="00E22285"/>
    <w:pPr>
      <w:keepNext/>
      <w:numPr>
        <w:numId w:val="14"/>
      </w:numPr>
      <w:outlineLvl w:val="0"/>
    </w:pPr>
    <w:rPr>
      <w:rFonts w:eastAsia="Times New Roman"/>
      <w:b/>
      <w:bCs/>
      <w:caps/>
      <w:kern w:val="32"/>
      <w:szCs w:val="32"/>
    </w:rPr>
  </w:style>
  <w:style w:type="paragraph" w:styleId="Ttulo2">
    <w:name w:val="heading 2"/>
    <w:basedOn w:val="Normal"/>
    <w:next w:val="Normal"/>
    <w:link w:val="Ttulo2Car"/>
    <w:uiPriority w:val="9"/>
    <w:unhideWhenUsed/>
    <w:qFormat/>
    <w:rsid w:val="00E22285"/>
    <w:pPr>
      <w:keepNext/>
      <w:numPr>
        <w:ilvl w:val="1"/>
        <w:numId w:val="14"/>
      </w:numPr>
      <w:outlineLvl w:val="1"/>
    </w:pPr>
    <w:rPr>
      <w:rFonts w:eastAsia="Times New Roman"/>
      <w:b/>
      <w:bCs/>
      <w:iCs/>
      <w:caps/>
      <w:szCs w:val="28"/>
    </w:rPr>
  </w:style>
  <w:style w:type="paragraph" w:styleId="Ttulo3">
    <w:name w:val="heading 3"/>
    <w:basedOn w:val="Normal"/>
    <w:next w:val="Normal"/>
    <w:link w:val="Ttulo3Car"/>
    <w:uiPriority w:val="9"/>
    <w:unhideWhenUsed/>
    <w:qFormat/>
    <w:rsid w:val="009336B1"/>
    <w:pPr>
      <w:keepNext/>
      <w:numPr>
        <w:ilvl w:val="2"/>
        <w:numId w:val="14"/>
      </w:numPr>
      <w:outlineLvl w:val="2"/>
    </w:pPr>
    <w:rPr>
      <w:rFonts w:eastAsia="Times New Roman"/>
      <w:bCs/>
      <w:szCs w:val="26"/>
    </w:rPr>
  </w:style>
  <w:style w:type="paragraph" w:styleId="Ttulo4">
    <w:name w:val="heading 4"/>
    <w:basedOn w:val="Normal"/>
    <w:next w:val="Normal"/>
    <w:link w:val="Ttulo4Car"/>
    <w:uiPriority w:val="9"/>
    <w:semiHidden/>
    <w:unhideWhenUsed/>
    <w:qFormat/>
    <w:rsid w:val="00E22285"/>
    <w:pPr>
      <w:keepNext/>
      <w:numPr>
        <w:ilvl w:val="3"/>
        <w:numId w:val="14"/>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E22285"/>
    <w:pPr>
      <w:numPr>
        <w:ilvl w:val="4"/>
        <w:numId w:val="14"/>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ar"/>
    <w:uiPriority w:val="9"/>
    <w:semiHidden/>
    <w:unhideWhenUsed/>
    <w:qFormat/>
    <w:rsid w:val="00E22285"/>
    <w:pPr>
      <w:numPr>
        <w:ilvl w:val="5"/>
        <w:numId w:val="14"/>
      </w:numPr>
      <w:spacing w:before="240" w:after="60"/>
      <w:outlineLvl w:val="5"/>
    </w:pPr>
    <w:rPr>
      <w:rFonts w:ascii="Calibri" w:eastAsia="Times New Roman" w:hAnsi="Calibri"/>
      <w:b/>
      <w:bCs/>
    </w:rPr>
  </w:style>
  <w:style w:type="paragraph" w:styleId="Ttulo7">
    <w:name w:val="heading 7"/>
    <w:basedOn w:val="Normal"/>
    <w:next w:val="Normal"/>
    <w:link w:val="Ttulo7Car"/>
    <w:uiPriority w:val="9"/>
    <w:semiHidden/>
    <w:unhideWhenUsed/>
    <w:qFormat/>
    <w:rsid w:val="00E22285"/>
    <w:pPr>
      <w:numPr>
        <w:ilvl w:val="6"/>
        <w:numId w:val="14"/>
      </w:numPr>
      <w:spacing w:before="240" w:after="60"/>
      <w:outlineLvl w:val="6"/>
    </w:pPr>
    <w:rPr>
      <w:rFonts w:ascii="Calibri" w:eastAsia="Times New Roman" w:hAnsi="Calibri"/>
      <w:sz w:val="24"/>
      <w:szCs w:val="24"/>
    </w:rPr>
  </w:style>
  <w:style w:type="paragraph" w:styleId="Ttulo8">
    <w:name w:val="heading 8"/>
    <w:basedOn w:val="Normal"/>
    <w:next w:val="Normal"/>
    <w:link w:val="Ttulo8Car"/>
    <w:uiPriority w:val="9"/>
    <w:semiHidden/>
    <w:unhideWhenUsed/>
    <w:qFormat/>
    <w:rsid w:val="00E22285"/>
    <w:pPr>
      <w:numPr>
        <w:ilvl w:val="7"/>
        <w:numId w:val="14"/>
      </w:num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iPriority w:val="9"/>
    <w:semiHidden/>
    <w:unhideWhenUsed/>
    <w:qFormat/>
    <w:rsid w:val="00E22285"/>
    <w:pPr>
      <w:numPr>
        <w:ilvl w:val="8"/>
        <w:numId w:val="14"/>
      </w:num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qFormat/>
    <w:rsid w:val="00E22285"/>
    <w:rPr>
      <w:rFonts w:eastAsia="Times New Roman"/>
      <w:b/>
      <w:caps/>
      <w:szCs w:val="20"/>
      <w:lang w:val="es-ES_tradnl" w:eastAsia="es-ES"/>
    </w:rPr>
  </w:style>
  <w:style w:type="paragraph" w:styleId="Encabezado">
    <w:name w:val="header"/>
    <w:basedOn w:val="Normal"/>
    <w:link w:val="EncabezadoCar"/>
    <w:uiPriority w:val="99"/>
    <w:unhideWhenUsed/>
    <w:rsid w:val="00C16568"/>
    <w:pPr>
      <w:tabs>
        <w:tab w:val="center" w:pos="4419"/>
        <w:tab w:val="right" w:pos="8838"/>
      </w:tabs>
    </w:pPr>
  </w:style>
  <w:style w:type="character" w:customStyle="1" w:styleId="EncabezadoCar">
    <w:name w:val="Encabezado Car"/>
    <w:basedOn w:val="Fuentedeprrafopredeter"/>
    <w:link w:val="Encabezado"/>
    <w:uiPriority w:val="99"/>
    <w:rsid w:val="00C16568"/>
  </w:style>
  <w:style w:type="paragraph" w:styleId="Piedepgina">
    <w:name w:val="footer"/>
    <w:basedOn w:val="Normal"/>
    <w:link w:val="PiedepginaCar"/>
    <w:unhideWhenUsed/>
    <w:rsid w:val="009A2255"/>
    <w:pPr>
      <w:tabs>
        <w:tab w:val="center" w:pos="4419"/>
        <w:tab w:val="right" w:pos="8838"/>
      </w:tabs>
    </w:pPr>
  </w:style>
  <w:style w:type="character" w:customStyle="1" w:styleId="PiedepginaCar">
    <w:name w:val="Pie de página Car"/>
    <w:link w:val="Piedepgina"/>
    <w:rsid w:val="009A2255"/>
    <w:rPr>
      <w:sz w:val="22"/>
      <w:szCs w:val="22"/>
      <w:lang w:eastAsia="en-US"/>
    </w:rPr>
  </w:style>
  <w:style w:type="character" w:customStyle="1" w:styleId="TtuloCar">
    <w:name w:val="Título Car"/>
    <w:link w:val="Ttulo"/>
    <w:rsid w:val="00E22285"/>
    <w:rPr>
      <w:rFonts w:ascii="Book Antiqua" w:eastAsia="Times New Roman" w:hAnsi="Book Antiqua"/>
      <w:b/>
      <w:caps/>
      <w:sz w:val="22"/>
      <w:lang w:val="es-ES_tradnl" w:eastAsia="es-ES"/>
    </w:rPr>
  </w:style>
  <w:style w:type="paragraph" w:styleId="Prrafodelista">
    <w:name w:val="List Paragraph"/>
    <w:basedOn w:val="Normal"/>
    <w:uiPriority w:val="34"/>
    <w:qFormat/>
    <w:rsid w:val="004155D9"/>
    <w:pPr>
      <w:ind w:left="720"/>
      <w:contextualSpacing/>
    </w:pPr>
    <w:rPr>
      <w:rFonts w:eastAsia="Times New Roman"/>
      <w:szCs w:val="24"/>
      <w:lang w:eastAsia="es-ES"/>
    </w:rPr>
  </w:style>
  <w:style w:type="table" w:styleId="Cuadrculaclara-nfasis1">
    <w:name w:val="Light Grid Accent 1"/>
    <w:basedOn w:val="Tablanormal"/>
    <w:uiPriority w:val="62"/>
    <w:rsid w:val="006A4D8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F44123"/>
    <w:rPr>
      <w:rFonts w:ascii="Tahoma" w:hAnsi="Tahoma" w:cs="Tahoma"/>
      <w:sz w:val="16"/>
      <w:szCs w:val="16"/>
    </w:rPr>
  </w:style>
  <w:style w:type="character" w:customStyle="1" w:styleId="TextodegloboCar">
    <w:name w:val="Texto de globo Car"/>
    <w:link w:val="Textodeglobo"/>
    <w:uiPriority w:val="99"/>
    <w:semiHidden/>
    <w:rsid w:val="00F44123"/>
    <w:rPr>
      <w:rFonts w:ascii="Tahoma" w:hAnsi="Tahoma" w:cs="Tahoma"/>
      <w:sz w:val="16"/>
      <w:szCs w:val="16"/>
      <w:lang w:eastAsia="en-US"/>
    </w:rPr>
  </w:style>
  <w:style w:type="character" w:customStyle="1" w:styleId="Ttulo1Car">
    <w:name w:val="Título 1 Car"/>
    <w:link w:val="Ttulo1"/>
    <w:uiPriority w:val="9"/>
    <w:rsid w:val="00E22285"/>
    <w:rPr>
      <w:rFonts w:ascii="Book Antiqua" w:eastAsia="Times New Roman" w:hAnsi="Book Antiqua"/>
      <w:b/>
      <w:bCs/>
      <w:caps/>
      <w:kern w:val="32"/>
      <w:sz w:val="22"/>
      <w:szCs w:val="32"/>
      <w:lang w:eastAsia="en-US"/>
    </w:rPr>
  </w:style>
  <w:style w:type="character" w:customStyle="1" w:styleId="Ttulo2Car">
    <w:name w:val="Título 2 Car"/>
    <w:link w:val="Ttulo2"/>
    <w:uiPriority w:val="9"/>
    <w:rsid w:val="00E22285"/>
    <w:rPr>
      <w:rFonts w:ascii="Book Antiqua" w:eastAsia="Times New Roman" w:hAnsi="Book Antiqua"/>
      <w:b/>
      <w:bCs/>
      <w:iCs/>
      <w:caps/>
      <w:sz w:val="22"/>
      <w:szCs w:val="28"/>
      <w:lang w:eastAsia="en-US"/>
    </w:rPr>
  </w:style>
  <w:style w:type="character" w:customStyle="1" w:styleId="Ttulo3Car">
    <w:name w:val="Título 3 Car"/>
    <w:link w:val="Ttulo3"/>
    <w:uiPriority w:val="9"/>
    <w:rsid w:val="009336B1"/>
    <w:rPr>
      <w:rFonts w:eastAsia="Times New Roman"/>
      <w:bCs/>
      <w:szCs w:val="26"/>
    </w:rPr>
  </w:style>
  <w:style w:type="character" w:customStyle="1" w:styleId="Ttulo4Car">
    <w:name w:val="Título 4 Car"/>
    <w:link w:val="Ttulo4"/>
    <w:uiPriority w:val="9"/>
    <w:semiHidden/>
    <w:rsid w:val="00E22285"/>
    <w:rPr>
      <w:rFonts w:eastAsia="Times New Roman"/>
      <w:b/>
      <w:bCs/>
      <w:sz w:val="28"/>
      <w:szCs w:val="28"/>
      <w:lang w:eastAsia="en-US"/>
    </w:rPr>
  </w:style>
  <w:style w:type="character" w:customStyle="1" w:styleId="Ttulo5Car">
    <w:name w:val="Título 5 Car"/>
    <w:link w:val="Ttulo5"/>
    <w:uiPriority w:val="9"/>
    <w:semiHidden/>
    <w:rsid w:val="00E22285"/>
    <w:rPr>
      <w:rFonts w:eastAsia="Times New Roman"/>
      <w:b/>
      <w:bCs/>
      <w:i/>
      <w:iCs/>
      <w:sz w:val="26"/>
      <w:szCs w:val="26"/>
      <w:lang w:eastAsia="en-US"/>
    </w:rPr>
  </w:style>
  <w:style w:type="character" w:customStyle="1" w:styleId="Ttulo6Car">
    <w:name w:val="Título 6 Car"/>
    <w:link w:val="Ttulo6"/>
    <w:uiPriority w:val="9"/>
    <w:semiHidden/>
    <w:rsid w:val="00E22285"/>
    <w:rPr>
      <w:rFonts w:eastAsia="Times New Roman"/>
      <w:b/>
      <w:bCs/>
      <w:sz w:val="22"/>
      <w:szCs w:val="22"/>
      <w:lang w:eastAsia="en-US"/>
    </w:rPr>
  </w:style>
  <w:style w:type="character" w:customStyle="1" w:styleId="Ttulo7Car">
    <w:name w:val="Título 7 Car"/>
    <w:link w:val="Ttulo7"/>
    <w:uiPriority w:val="9"/>
    <w:semiHidden/>
    <w:rsid w:val="00E22285"/>
    <w:rPr>
      <w:rFonts w:eastAsia="Times New Roman"/>
      <w:sz w:val="24"/>
      <w:szCs w:val="24"/>
      <w:lang w:eastAsia="en-US"/>
    </w:rPr>
  </w:style>
  <w:style w:type="character" w:customStyle="1" w:styleId="Ttulo8Car">
    <w:name w:val="Título 8 Car"/>
    <w:link w:val="Ttulo8"/>
    <w:uiPriority w:val="9"/>
    <w:semiHidden/>
    <w:rsid w:val="00E22285"/>
    <w:rPr>
      <w:rFonts w:eastAsia="Times New Roman"/>
      <w:i/>
      <w:iCs/>
      <w:sz w:val="24"/>
      <w:szCs w:val="24"/>
      <w:lang w:eastAsia="en-US"/>
    </w:rPr>
  </w:style>
  <w:style w:type="character" w:customStyle="1" w:styleId="Ttulo9Car">
    <w:name w:val="Título 9 Car"/>
    <w:link w:val="Ttulo9"/>
    <w:uiPriority w:val="9"/>
    <w:semiHidden/>
    <w:rsid w:val="00E22285"/>
    <w:rPr>
      <w:rFonts w:ascii="Cambria" w:eastAsia="Times New Roman" w:hAnsi="Cambria"/>
      <w:sz w:val="22"/>
      <w:szCs w:val="22"/>
      <w:lang w:eastAsia="en-US"/>
    </w:rPr>
  </w:style>
  <w:style w:type="paragraph" w:customStyle="1" w:styleId="Default">
    <w:name w:val="Default"/>
    <w:rsid w:val="0059472E"/>
    <w:pPr>
      <w:autoSpaceDE w:val="0"/>
      <w:autoSpaceDN w:val="0"/>
      <w:adjustRightInd w:val="0"/>
    </w:pPr>
    <w:rPr>
      <w:rFonts w:ascii="Arial" w:hAnsi="Arial" w:cs="Arial"/>
      <w:color w:val="000000"/>
      <w:sz w:val="24"/>
      <w:szCs w:val="24"/>
    </w:rPr>
  </w:style>
  <w:style w:type="character" w:styleId="Hipervnculo">
    <w:name w:val="Hyperlink"/>
    <w:basedOn w:val="Fuentedeprrafopredeter"/>
    <w:uiPriority w:val="99"/>
    <w:unhideWhenUsed/>
    <w:rsid w:val="00CC256E"/>
    <w:rPr>
      <w:color w:val="0000FF" w:themeColor="hyperlink"/>
      <w:u w:val="single"/>
    </w:rPr>
  </w:style>
  <w:style w:type="character" w:styleId="Hipervnculovisitado">
    <w:name w:val="FollowedHyperlink"/>
    <w:basedOn w:val="Fuentedeprrafopredeter"/>
    <w:uiPriority w:val="99"/>
    <w:semiHidden/>
    <w:unhideWhenUsed/>
    <w:rsid w:val="00CC256E"/>
    <w:rPr>
      <w:color w:val="800080" w:themeColor="followedHyperlink"/>
      <w:u w:val="single"/>
    </w:rPr>
  </w:style>
  <w:style w:type="table" w:styleId="Tablaconcuadrcula">
    <w:name w:val="Table Grid"/>
    <w:basedOn w:val="Tablanormal"/>
    <w:uiPriority w:val="39"/>
    <w:rsid w:val="00E16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4C612E"/>
    <w:pPr>
      <w:jc w:val="center"/>
    </w:pPr>
    <w:rPr>
      <w:rFonts w:ascii="Arial" w:eastAsia="Times New Roman" w:hAnsi="Arial"/>
      <w:sz w:val="20"/>
      <w:szCs w:val="20"/>
      <w:lang w:val="es-ES_tradnl" w:eastAsia="es-ES"/>
    </w:rPr>
  </w:style>
  <w:style w:type="character" w:customStyle="1" w:styleId="TextoindependienteCar">
    <w:name w:val="Texto independiente Car"/>
    <w:basedOn w:val="Fuentedeprrafopredeter"/>
    <w:link w:val="Textoindependiente"/>
    <w:rsid w:val="004C612E"/>
    <w:rPr>
      <w:rFonts w:ascii="Arial" w:eastAsia="Times New Roman" w:hAnsi="Arial"/>
      <w:lang w:val="es-ES_tradnl" w:eastAsia="es-ES"/>
    </w:rPr>
  </w:style>
  <w:style w:type="character" w:styleId="Refdecomentario">
    <w:name w:val="annotation reference"/>
    <w:basedOn w:val="Fuentedeprrafopredeter"/>
    <w:uiPriority w:val="99"/>
    <w:semiHidden/>
    <w:unhideWhenUsed/>
    <w:rsid w:val="004B0E8E"/>
    <w:rPr>
      <w:sz w:val="16"/>
      <w:szCs w:val="16"/>
    </w:rPr>
  </w:style>
  <w:style w:type="paragraph" w:styleId="Textocomentario">
    <w:name w:val="annotation text"/>
    <w:basedOn w:val="Normal"/>
    <w:link w:val="TextocomentarioCar"/>
    <w:uiPriority w:val="99"/>
    <w:unhideWhenUsed/>
    <w:rsid w:val="004B0E8E"/>
    <w:rPr>
      <w:sz w:val="20"/>
      <w:szCs w:val="20"/>
    </w:rPr>
  </w:style>
  <w:style w:type="character" w:customStyle="1" w:styleId="TextocomentarioCar">
    <w:name w:val="Texto comentario Car"/>
    <w:basedOn w:val="Fuentedeprrafopredeter"/>
    <w:link w:val="Textocomentario"/>
    <w:uiPriority w:val="99"/>
    <w:rsid w:val="004B0E8E"/>
    <w:rPr>
      <w:rFonts w:ascii="Book Antiqua" w:hAnsi="Book Antiqua"/>
      <w:lang w:eastAsia="en-US"/>
    </w:rPr>
  </w:style>
  <w:style w:type="paragraph" w:styleId="Asuntodelcomentario">
    <w:name w:val="annotation subject"/>
    <w:basedOn w:val="Textocomentario"/>
    <w:next w:val="Textocomentario"/>
    <w:link w:val="AsuntodelcomentarioCar"/>
    <w:uiPriority w:val="99"/>
    <w:semiHidden/>
    <w:unhideWhenUsed/>
    <w:rsid w:val="004B0E8E"/>
    <w:rPr>
      <w:b/>
      <w:bCs/>
    </w:rPr>
  </w:style>
  <w:style w:type="character" w:customStyle="1" w:styleId="AsuntodelcomentarioCar">
    <w:name w:val="Asunto del comentario Car"/>
    <w:basedOn w:val="TextocomentarioCar"/>
    <w:link w:val="Asuntodelcomentario"/>
    <w:uiPriority w:val="99"/>
    <w:semiHidden/>
    <w:rsid w:val="004B0E8E"/>
    <w:rPr>
      <w:rFonts w:ascii="Book Antiqua" w:hAnsi="Book Antiqua"/>
      <w:b/>
      <w:bCs/>
      <w:lang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70" w:type="dxa"/>
        <w:right w:w="70" w:type="dxa"/>
      </w:tblCellMar>
    </w:tblPr>
  </w:style>
  <w:style w:type="paragraph" w:styleId="Descripcin">
    <w:name w:val="caption"/>
    <w:basedOn w:val="Normal"/>
    <w:next w:val="Normal"/>
    <w:uiPriority w:val="35"/>
    <w:unhideWhenUsed/>
    <w:qFormat/>
    <w:rsid w:val="0071329C"/>
    <w:pPr>
      <w:spacing w:after="0"/>
    </w:pPr>
    <w:rPr>
      <w:iCs/>
      <w:sz w:val="18"/>
      <w:szCs w:val="18"/>
    </w:rPr>
  </w:style>
  <w:style w:type="paragraph" w:styleId="Bibliografa">
    <w:name w:val="Bibliography"/>
    <w:basedOn w:val="Normal"/>
    <w:next w:val="Normal"/>
    <w:uiPriority w:val="37"/>
    <w:unhideWhenUsed/>
    <w:rsid w:val="001B36C6"/>
  </w:style>
  <w:style w:type="paragraph" w:styleId="Tabladeilustraciones">
    <w:name w:val="table of figures"/>
    <w:basedOn w:val="Normal"/>
    <w:next w:val="Normal"/>
    <w:uiPriority w:val="99"/>
    <w:unhideWhenUsed/>
    <w:rsid w:val="009A3392"/>
    <w:pPr>
      <w:spacing w:after="0"/>
    </w:pPr>
  </w:style>
  <w:style w:type="paragraph" w:styleId="TtuloTDC">
    <w:name w:val="TOC Heading"/>
    <w:basedOn w:val="Ttulo1"/>
    <w:next w:val="Normal"/>
    <w:uiPriority w:val="39"/>
    <w:unhideWhenUsed/>
    <w:qFormat/>
    <w:rsid w:val="00DB4D79"/>
    <w:pPr>
      <w:keepLines/>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lang w:val="es-419" w:eastAsia="es-419"/>
    </w:rPr>
  </w:style>
  <w:style w:type="paragraph" w:styleId="TDC1">
    <w:name w:val="toc 1"/>
    <w:basedOn w:val="Normal"/>
    <w:next w:val="Normal"/>
    <w:autoRedefine/>
    <w:uiPriority w:val="39"/>
    <w:unhideWhenUsed/>
    <w:rsid w:val="00DB4D79"/>
    <w:pPr>
      <w:spacing w:after="100"/>
    </w:pPr>
  </w:style>
  <w:style w:type="paragraph" w:styleId="TDC2">
    <w:name w:val="toc 2"/>
    <w:basedOn w:val="Normal"/>
    <w:next w:val="Normal"/>
    <w:autoRedefine/>
    <w:uiPriority w:val="39"/>
    <w:unhideWhenUsed/>
    <w:rsid w:val="00DB4D79"/>
    <w:pPr>
      <w:spacing w:after="100"/>
      <w:ind w:left="220"/>
    </w:pPr>
  </w:style>
  <w:style w:type="paragraph" w:styleId="TDC3">
    <w:name w:val="toc 3"/>
    <w:basedOn w:val="Normal"/>
    <w:next w:val="Normal"/>
    <w:autoRedefine/>
    <w:uiPriority w:val="39"/>
    <w:unhideWhenUsed/>
    <w:rsid w:val="00DB4D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8552">
      <w:bodyDiv w:val="1"/>
      <w:marLeft w:val="0"/>
      <w:marRight w:val="0"/>
      <w:marTop w:val="0"/>
      <w:marBottom w:val="0"/>
      <w:divBdr>
        <w:top w:val="none" w:sz="0" w:space="0" w:color="auto"/>
        <w:left w:val="none" w:sz="0" w:space="0" w:color="auto"/>
        <w:bottom w:val="none" w:sz="0" w:space="0" w:color="auto"/>
        <w:right w:val="none" w:sz="0" w:space="0" w:color="auto"/>
      </w:divBdr>
    </w:div>
    <w:div w:id="47803299">
      <w:bodyDiv w:val="1"/>
      <w:marLeft w:val="0"/>
      <w:marRight w:val="0"/>
      <w:marTop w:val="0"/>
      <w:marBottom w:val="0"/>
      <w:divBdr>
        <w:top w:val="none" w:sz="0" w:space="0" w:color="auto"/>
        <w:left w:val="none" w:sz="0" w:space="0" w:color="auto"/>
        <w:bottom w:val="none" w:sz="0" w:space="0" w:color="auto"/>
        <w:right w:val="none" w:sz="0" w:space="0" w:color="auto"/>
      </w:divBdr>
    </w:div>
    <w:div w:id="73824185">
      <w:bodyDiv w:val="1"/>
      <w:marLeft w:val="0"/>
      <w:marRight w:val="0"/>
      <w:marTop w:val="0"/>
      <w:marBottom w:val="0"/>
      <w:divBdr>
        <w:top w:val="none" w:sz="0" w:space="0" w:color="auto"/>
        <w:left w:val="none" w:sz="0" w:space="0" w:color="auto"/>
        <w:bottom w:val="none" w:sz="0" w:space="0" w:color="auto"/>
        <w:right w:val="none" w:sz="0" w:space="0" w:color="auto"/>
      </w:divBdr>
    </w:div>
    <w:div w:id="107432755">
      <w:bodyDiv w:val="1"/>
      <w:marLeft w:val="0"/>
      <w:marRight w:val="0"/>
      <w:marTop w:val="0"/>
      <w:marBottom w:val="0"/>
      <w:divBdr>
        <w:top w:val="none" w:sz="0" w:space="0" w:color="auto"/>
        <w:left w:val="none" w:sz="0" w:space="0" w:color="auto"/>
        <w:bottom w:val="none" w:sz="0" w:space="0" w:color="auto"/>
        <w:right w:val="none" w:sz="0" w:space="0" w:color="auto"/>
      </w:divBdr>
    </w:div>
    <w:div w:id="110588279">
      <w:bodyDiv w:val="1"/>
      <w:marLeft w:val="0"/>
      <w:marRight w:val="0"/>
      <w:marTop w:val="0"/>
      <w:marBottom w:val="0"/>
      <w:divBdr>
        <w:top w:val="none" w:sz="0" w:space="0" w:color="auto"/>
        <w:left w:val="none" w:sz="0" w:space="0" w:color="auto"/>
        <w:bottom w:val="none" w:sz="0" w:space="0" w:color="auto"/>
        <w:right w:val="none" w:sz="0" w:space="0" w:color="auto"/>
      </w:divBdr>
    </w:div>
    <w:div w:id="175507532">
      <w:bodyDiv w:val="1"/>
      <w:marLeft w:val="0"/>
      <w:marRight w:val="0"/>
      <w:marTop w:val="0"/>
      <w:marBottom w:val="0"/>
      <w:divBdr>
        <w:top w:val="none" w:sz="0" w:space="0" w:color="auto"/>
        <w:left w:val="none" w:sz="0" w:space="0" w:color="auto"/>
        <w:bottom w:val="none" w:sz="0" w:space="0" w:color="auto"/>
        <w:right w:val="none" w:sz="0" w:space="0" w:color="auto"/>
      </w:divBdr>
    </w:div>
    <w:div w:id="211234239">
      <w:bodyDiv w:val="1"/>
      <w:marLeft w:val="0"/>
      <w:marRight w:val="0"/>
      <w:marTop w:val="0"/>
      <w:marBottom w:val="0"/>
      <w:divBdr>
        <w:top w:val="none" w:sz="0" w:space="0" w:color="auto"/>
        <w:left w:val="none" w:sz="0" w:space="0" w:color="auto"/>
        <w:bottom w:val="none" w:sz="0" w:space="0" w:color="auto"/>
        <w:right w:val="none" w:sz="0" w:space="0" w:color="auto"/>
      </w:divBdr>
    </w:div>
    <w:div w:id="225116738">
      <w:bodyDiv w:val="1"/>
      <w:marLeft w:val="0"/>
      <w:marRight w:val="0"/>
      <w:marTop w:val="0"/>
      <w:marBottom w:val="0"/>
      <w:divBdr>
        <w:top w:val="none" w:sz="0" w:space="0" w:color="auto"/>
        <w:left w:val="none" w:sz="0" w:space="0" w:color="auto"/>
        <w:bottom w:val="none" w:sz="0" w:space="0" w:color="auto"/>
        <w:right w:val="none" w:sz="0" w:space="0" w:color="auto"/>
      </w:divBdr>
    </w:div>
    <w:div w:id="245042523">
      <w:bodyDiv w:val="1"/>
      <w:marLeft w:val="0"/>
      <w:marRight w:val="0"/>
      <w:marTop w:val="0"/>
      <w:marBottom w:val="0"/>
      <w:divBdr>
        <w:top w:val="none" w:sz="0" w:space="0" w:color="auto"/>
        <w:left w:val="none" w:sz="0" w:space="0" w:color="auto"/>
        <w:bottom w:val="none" w:sz="0" w:space="0" w:color="auto"/>
        <w:right w:val="none" w:sz="0" w:space="0" w:color="auto"/>
      </w:divBdr>
    </w:div>
    <w:div w:id="257904793">
      <w:bodyDiv w:val="1"/>
      <w:marLeft w:val="0"/>
      <w:marRight w:val="0"/>
      <w:marTop w:val="0"/>
      <w:marBottom w:val="0"/>
      <w:divBdr>
        <w:top w:val="none" w:sz="0" w:space="0" w:color="auto"/>
        <w:left w:val="none" w:sz="0" w:space="0" w:color="auto"/>
        <w:bottom w:val="none" w:sz="0" w:space="0" w:color="auto"/>
        <w:right w:val="none" w:sz="0" w:space="0" w:color="auto"/>
      </w:divBdr>
    </w:div>
    <w:div w:id="289477204">
      <w:bodyDiv w:val="1"/>
      <w:marLeft w:val="0"/>
      <w:marRight w:val="0"/>
      <w:marTop w:val="0"/>
      <w:marBottom w:val="0"/>
      <w:divBdr>
        <w:top w:val="none" w:sz="0" w:space="0" w:color="auto"/>
        <w:left w:val="none" w:sz="0" w:space="0" w:color="auto"/>
        <w:bottom w:val="none" w:sz="0" w:space="0" w:color="auto"/>
        <w:right w:val="none" w:sz="0" w:space="0" w:color="auto"/>
      </w:divBdr>
    </w:div>
    <w:div w:id="322244546">
      <w:bodyDiv w:val="1"/>
      <w:marLeft w:val="0"/>
      <w:marRight w:val="0"/>
      <w:marTop w:val="0"/>
      <w:marBottom w:val="0"/>
      <w:divBdr>
        <w:top w:val="none" w:sz="0" w:space="0" w:color="auto"/>
        <w:left w:val="none" w:sz="0" w:space="0" w:color="auto"/>
        <w:bottom w:val="none" w:sz="0" w:space="0" w:color="auto"/>
        <w:right w:val="none" w:sz="0" w:space="0" w:color="auto"/>
      </w:divBdr>
    </w:div>
    <w:div w:id="353655431">
      <w:bodyDiv w:val="1"/>
      <w:marLeft w:val="0"/>
      <w:marRight w:val="0"/>
      <w:marTop w:val="0"/>
      <w:marBottom w:val="0"/>
      <w:divBdr>
        <w:top w:val="none" w:sz="0" w:space="0" w:color="auto"/>
        <w:left w:val="none" w:sz="0" w:space="0" w:color="auto"/>
        <w:bottom w:val="none" w:sz="0" w:space="0" w:color="auto"/>
        <w:right w:val="none" w:sz="0" w:space="0" w:color="auto"/>
      </w:divBdr>
    </w:div>
    <w:div w:id="381829699">
      <w:bodyDiv w:val="1"/>
      <w:marLeft w:val="0"/>
      <w:marRight w:val="0"/>
      <w:marTop w:val="0"/>
      <w:marBottom w:val="0"/>
      <w:divBdr>
        <w:top w:val="none" w:sz="0" w:space="0" w:color="auto"/>
        <w:left w:val="none" w:sz="0" w:space="0" w:color="auto"/>
        <w:bottom w:val="none" w:sz="0" w:space="0" w:color="auto"/>
        <w:right w:val="none" w:sz="0" w:space="0" w:color="auto"/>
      </w:divBdr>
    </w:div>
    <w:div w:id="486481793">
      <w:bodyDiv w:val="1"/>
      <w:marLeft w:val="0"/>
      <w:marRight w:val="0"/>
      <w:marTop w:val="0"/>
      <w:marBottom w:val="0"/>
      <w:divBdr>
        <w:top w:val="none" w:sz="0" w:space="0" w:color="auto"/>
        <w:left w:val="none" w:sz="0" w:space="0" w:color="auto"/>
        <w:bottom w:val="none" w:sz="0" w:space="0" w:color="auto"/>
        <w:right w:val="none" w:sz="0" w:space="0" w:color="auto"/>
      </w:divBdr>
    </w:div>
    <w:div w:id="518590448">
      <w:bodyDiv w:val="1"/>
      <w:marLeft w:val="0"/>
      <w:marRight w:val="0"/>
      <w:marTop w:val="0"/>
      <w:marBottom w:val="0"/>
      <w:divBdr>
        <w:top w:val="none" w:sz="0" w:space="0" w:color="auto"/>
        <w:left w:val="none" w:sz="0" w:space="0" w:color="auto"/>
        <w:bottom w:val="none" w:sz="0" w:space="0" w:color="auto"/>
        <w:right w:val="none" w:sz="0" w:space="0" w:color="auto"/>
      </w:divBdr>
    </w:div>
    <w:div w:id="590351993">
      <w:bodyDiv w:val="1"/>
      <w:marLeft w:val="0"/>
      <w:marRight w:val="0"/>
      <w:marTop w:val="0"/>
      <w:marBottom w:val="0"/>
      <w:divBdr>
        <w:top w:val="none" w:sz="0" w:space="0" w:color="auto"/>
        <w:left w:val="none" w:sz="0" w:space="0" w:color="auto"/>
        <w:bottom w:val="none" w:sz="0" w:space="0" w:color="auto"/>
        <w:right w:val="none" w:sz="0" w:space="0" w:color="auto"/>
      </w:divBdr>
    </w:div>
    <w:div w:id="669718980">
      <w:bodyDiv w:val="1"/>
      <w:marLeft w:val="0"/>
      <w:marRight w:val="0"/>
      <w:marTop w:val="0"/>
      <w:marBottom w:val="0"/>
      <w:divBdr>
        <w:top w:val="none" w:sz="0" w:space="0" w:color="auto"/>
        <w:left w:val="none" w:sz="0" w:space="0" w:color="auto"/>
        <w:bottom w:val="none" w:sz="0" w:space="0" w:color="auto"/>
        <w:right w:val="none" w:sz="0" w:space="0" w:color="auto"/>
      </w:divBdr>
    </w:div>
    <w:div w:id="678508375">
      <w:bodyDiv w:val="1"/>
      <w:marLeft w:val="0"/>
      <w:marRight w:val="0"/>
      <w:marTop w:val="0"/>
      <w:marBottom w:val="0"/>
      <w:divBdr>
        <w:top w:val="none" w:sz="0" w:space="0" w:color="auto"/>
        <w:left w:val="none" w:sz="0" w:space="0" w:color="auto"/>
        <w:bottom w:val="none" w:sz="0" w:space="0" w:color="auto"/>
        <w:right w:val="none" w:sz="0" w:space="0" w:color="auto"/>
      </w:divBdr>
    </w:div>
    <w:div w:id="753547498">
      <w:bodyDiv w:val="1"/>
      <w:marLeft w:val="0"/>
      <w:marRight w:val="0"/>
      <w:marTop w:val="0"/>
      <w:marBottom w:val="0"/>
      <w:divBdr>
        <w:top w:val="none" w:sz="0" w:space="0" w:color="auto"/>
        <w:left w:val="none" w:sz="0" w:space="0" w:color="auto"/>
        <w:bottom w:val="none" w:sz="0" w:space="0" w:color="auto"/>
        <w:right w:val="none" w:sz="0" w:space="0" w:color="auto"/>
      </w:divBdr>
    </w:div>
    <w:div w:id="765881266">
      <w:bodyDiv w:val="1"/>
      <w:marLeft w:val="0"/>
      <w:marRight w:val="0"/>
      <w:marTop w:val="0"/>
      <w:marBottom w:val="0"/>
      <w:divBdr>
        <w:top w:val="none" w:sz="0" w:space="0" w:color="auto"/>
        <w:left w:val="none" w:sz="0" w:space="0" w:color="auto"/>
        <w:bottom w:val="none" w:sz="0" w:space="0" w:color="auto"/>
        <w:right w:val="none" w:sz="0" w:space="0" w:color="auto"/>
      </w:divBdr>
    </w:div>
    <w:div w:id="768620317">
      <w:bodyDiv w:val="1"/>
      <w:marLeft w:val="0"/>
      <w:marRight w:val="0"/>
      <w:marTop w:val="0"/>
      <w:marBottom w:val="0"/>
      <w:divBdr>
        <w:top w:val="none" w:sz="0" w:space="0" w:color="auto"/>
        <w:left w:val="none" w:sz="0" w:space="0" w:color="auto"/>
        <w:bottom w:val="none" w:sz="0" w:space="0" w:color="auto"/>
        <w:right w:val="none" w:sz="0" w:space="0" w:color="auto"/>
      </w:divBdr>
    </w:div>
    <w:div w:id="824516606">
      <w:bodyDiv w:val="1"/>
      <w:marLeft w:val="0"/>
      <w:marRight w:val="0"/>
      <w:marTop w:val="0"/>
      <w:marBottom w:val="0"/>
      <w:divBdr>
        <w:top w:val="none" w:sz="0" w:space="0" w:color="auto"/>
        <w:left w:val="none" w:sz="0" w:space="0" w:color="auto"/>
        <w:bottom w:val="none" w:sz="0" w:space="0" w:color="auto"/>
        <w:right w:val="none" w:sz="0" w:space="0" w:color="auto"/>
      </w:divBdr>
    </w:div>
    <w:div w:id="846166704">
      <w:bodyDiv w:val="1"/>
      <w:marLeft w:val="0"/>
      <w:marRight w:val="0"/>
      <w:marTop w:val="0"/>
      <w:marBottom w:val="0"/>
      <w:divBdr>
        <w:top w:val="none" w:sz="0" w:space="0" w:color="auto"/>
        <w:left w:val="none" w:sz="0" w:space="0" w:color="auto"/>
        <w:bottom w:val="none" w:sz="0" w:space="0" w:color="auto"/>
        <w:right w:val="none" w:sz="0" w:space="0" w:color="auto"/>
      </w:divBdr>
    </w:div>
    <w:div w:id="913124989">
      <w:bodyDiv w:val="1"/>
      <w:marLeft w:val="0"/>
      <w:marRight w:val="0"/>
      <w:marTop w:val="0"/>
      <w:marBottom w:val="0"/>
      <w:divBdr>
        <w:top w:val="none" w:sz="0" w:space="0" w:color="auto"/>
        <w:left w:val="none" w:sz="0" w:space="0" w:color="auto"/>
        <w:bottom w:val="none" w:sz="0" w:space="0" w:color="auto"/>
        <w:right w:val="none" w:sz="0" w:space="0" w:color="auto"/>
      </w:divBdr>
    </w:div>
    <w:div w:id="923342682">
      <w:bodyDiv w:val="1"/>
      <w:marLeft w:val="0"/>
      <w:marRight w:val="0"/>
      <w:marTop w:val="0"/>
      <w:marBottom w:val="0"/>
      <w:divBdr>
        <w:top w:val="none" w:sz="0" w:space="0" w:color="auto"/>
        <w:left w:val="none" w:sz="0" w:space="0" w:color="auto"/>
        <w:bottom w:val="none" w:sz="0" w:space="0" w:color="auto"/>
        <w:right w:val="none" w:sz="0" w:space="0" w:color="auto"/>
      </w:divBdr>
    </w:div>
    <w:div w:id="933513894">
      <w:bodyDiv w:val="1"/>
      <w:marLeft w:val="0"/>
      <w:marRight w:val="0"/>
      <w:marTop w:val="0"/>
      <w:marBottom w:val="0"/>
      <w:divBdr>
        <w:top w:val="none" w:sz="0" w:space="0" w:color="auto"/>
        <w:left w:val="none" w:sz="0" w:space="0" w:color="auto"/>
        <w:bottom w:val="none" w:sz="0" w:space="0" w:color="auto"/>
        <w:right w:val="none" w:sz="0" w:space="0" w:color="auto"/>
      </w:divBdr>
    </w:div>
    <w:div w:id="977028349">
      <w:bodyDiv w:val="1"/>
      <w:marLeft w:val="0"/>
      <w:marRight w:val="0"/>
      <w:marTop w:val="0"/>
      <w:marBottom w:val="0"/>
      <w:divBdr>
        <w:top w:val="none" w:sz="0" w:space="0" w:color="auto"/>
        <w:left w:val="none" w:sz="0" w:space="0" w:color="auto"/>
        <w:bottom w:val="none" w:sz="0" w:space="0" w:color="auto"/>
        <w:right w:val="none" w:sz="0" w:space="0" w:color="auto"/>
      </w:divBdr>
    </w:div>
    <w:div w:id="1035079628">
      <w:bodyDiv w:val="1"/>
      <w:marLeft w:val="0"/>
      <w:marRight w:val="0"/>
      <w:marTop w:val="0"/>
      <w:marBottom w:val="0"/>
      <w:divBdr>
        <w:top w:val="none" w:sz="0" w:space="0" w:color="auto"/>
        <w:left w:val="none" w:sz="0" w:space="0" w:color="auto"/>
        <w:bottom w:val="none" w:sz="0" w:space="0" w:color="auto"/>
        <w:right w:val="none" w:sz="0" w:space="0" w:color="auto"/>
      </w:divBdr>
    </w:div>
    <w:div w:id="1055278259">
      <w:bodyDiv w:val="1"/>
      <w:marLeft w:val="0"/>
      <w:marRight w:val="0"/>
      <w:marTop w:val="0"/>
      <w:marBottom w:val="0"/>
      <w:divBdr>
        <w:top w:val="none" w:sz="0" w:space="0" w:color="auto"/>
        <w:left w:val="none" w:sz="0" w:space="0" w:color="auto"/>
        <w:bottom w:val="none" w:sz="0" w:space="0" w:color="auto"/>
        <w:right w:val="none" w:sz="0" w:space="0" w:color="auto"/>
      </w:divBdr>
    </w:div>
    <w:div w:id="1154762333">
      <w:bodyDiv w:val="1"/>
      <w:marLeft w:val="0"/>
      <w:marRight w:val="0"/>
      <w:marTop w:val="0"/>
      <w:marBottom w:val="0"/>
      <w:divBdr>
        <w:top w:val="none" w:sz="0" w:space="0" w:color="auto"/>
        <w:left w:val="none" w:sz="0" w:space="0" w:color="auto"/>
        <w:bottom w:val="none" w:sz="0" w:space="0" w:color="auto"/>
        <w:right w:val="none" w:sz="0" w:space="0" w:color="auto"/>
      </w:divBdr>
    </w:div>
    <w:div w:id="1161240360">
      <w:bodyDiv w:val="1"/>
      <w:marLeft w:val="0"/>
      <w:marRight w:val="0"/>
      <w:marTop w:val="0"/>
      <w:marBottom w:val="0"/>
      <w:divBdr>
        <w:top w:val="none" w:sz="0" w:space="0" w:color="auto"/>
        <w:left w:val="none" w:sz="0" w:space="0" w:color="auto"/>
        <w:bottom w:val="none" w:sz="0" w:space="0" w:color="auto"/>
        <w:right w:val="none" w:sz="0" w:space="0" w:color="auto"/>
      </w:divBdr>
    </w:div>
    <w:div w:id="1171914823">
      <w:bodyDiv w:val="1"/>
      <w:marLeft w:val="0"/>
      <w:marRight w:val="0"/>
      <w:marTop w:val="0"/>
      <w:marBottom w:val="0"/>
      <w:divBdr>
        <w:top w:val="none" w:sz="0" w:space="0" w:color="auto"/>
        <w:left w:val="none" w:sz="0" w:space="0" w:color="auto"/>
        <w:bottom w:val="none" w:sz="0" w:space="0" w:color="auto"/>
        <w:right w:val="none" w:sz="0" w:space="0" w:color="auto"/>
      </w:divBdr>
    </w:div>
    <w:div w:id="1178957378">
      <w:bodyDiv w:val="1"/>
      <w:marLeft w:val="0"/>
      <w:marRight w:val="0"/>
      <w:marTop w:val="0"/>
      <w:marBottom w:val="0"/>
      <w:divBdr>
        <w:top w:val="none" w:sz="0" w:space="0" w:color="auto"/>
        <w:left w:val="none" w:sz="0" w:space="0" w:color="auto"/>
        <w:bottom w:val="none" w:sz="0" w:space="0" w:color="auto"/>
        <w:right w:val="none" w:sz="0" w:space="0" w:color="auto"/>
      </w:divBdr>
    </w:div>
    <w:div w:id="1272974346">
      <w:bodyDiv w:val="1"/>
      <w:marLeft w:val="0"/>
      <w:marRight w:val="0"/>
      <w:marTop w:val="0"/>
      <w:marBottom w:val="0"/>
      <w:divBdr>
        <w:top w:val="none" w:sz="0" w:space="0" w:color="auto"/>
        <w:left w:val="none" w:sz="0" w:space="0" w:color="auto"/>
        <w:bottom w:val="none" w:sz="0" w:space="0" w:color="auto"/>
        <w:right w:val="none" w:sz="0" w:space="0" w:color="auto"/>
      </w:divBdr>
    </w:div>
    <w:div w:id="1287347908">
      <w:bodyDiv w:val="1"/>
      <w:marLeft w:val="0"/>
      <w:marRight w:val="0"/>
      <w:marTop w:val="0"/>
      <w:marBottom w:val="0"/>
      <w:divBdr>
        <w:top w:val="none" w:sz="0" w:space="0" w:color="auto"/>
        <w:left w:val="none" w:sz="0" w:space="0" w:color="auto"/>
        <w:bottom w:val="none" w:sz="0" w:space="0" w:color="auto"/>
        <w:right w:val="none" w:sz="0" w:space="0" w:color="auto"/>
      </w:divBdr>
    </w:div>
    <w:div w:id="1343624262">
      <w:bodyDiv w:val="1"/>
      <w:marLeft w:val="0"/>
      <w:marRight w:val="0"/>
      <w:marTop w:val="0"/>
      <w:marBottom w:val="0"/>
      <w:divBdr>
        <w:top w:val="none" w:sz="0" w:space="0" w:color="auto"/>
        <w:left w:val="none" w:sz="0" w:space="0" w:color="auto"/>
        <w:bottom w:val="none" w:sz="0" w:space="0" w:color="auto"/>
        <w:right w:val="none" w:sz="0" w:space="0" w:color="auto"/>
      </w:divBdr>
    </w:div>
    <w:div w:id="1407610503">
      <w:bodyDiv w:val="1"/>
      <w:marLeft w:val="0"/>
      <w:marRight w:val="0"/>
      <w:marTop w:val="0"/>
      <w:marBottom w:val="0"/>
      <w:divBdr>
        <w:top w:val="none" w:sz="0" w:space="0" w:color="auto"/>
        <w:left w:val="none" w:sz="0" w:space="0" w:color="auto"/>
        <w:bottom w:val="none" w:sz="0" w:space="0" w:color="auto"/>
        <w:right w:val="none" w:sz="0" w:space="0" w:color="auto"/>
      </w:divBdr>
    </w:div>
    <w:div w:id="1425418913">
      <w:bodyDiv w:val="1"/>
      <w:marLeft w:val="0"/>
      <w:marRight w:val="0"/>
      <w:marTop w:val="0"/>
      <w:marBottom w:val="0"/>
      <w:divBdr>
        <w:top w:val="none" w:sz="0" w:space="0" w:color="auto"/>
        <w:left w:val="none" w:sz="0" w:space="0" w:color="auto"/>
        <w:bottom w:val="none" w:sz="0" w:space="0" w:color="auto"/>
        <w:right w:val="none" w:sz="0" w:space="0" w:color="auto"/>
      </w:divBdr>
    </w:div>
    <w:div w:id="1528132420">
      <w:bodyDiv w:val="1"/>
      <w:marLeft w:val="0"/>
      <w:marRight w:val="0"/>
      <w:marTop w:val="0"/>
      <w:marBottom w:val="0"/>
      <w:divBdr>
        <w:top w:val="none" w:sz="0" w:space="0" w:color="auto"/>
        <w:left w:val="none" w:sz="0" w:space="0" w:color="auto"/>
        <w:bottom w:val="none" w:sz="0" w:space="0" w:color="auto"/>
        <w:right w:val="none" w:sz="0" w:space="0" w:color="auto"/>
      </w:divBdr>
    </w:div>
    <w:div w:id="1562860590">
      <w:bodyDiv w:val="1"/>
      <w:marLeft w:val="0"/>
      <w:marRight w:val="0"/>
      <w:marTop w:val="0"/>
      <w:marBottom w:val="0"/>
      <w:divBdr>
        <w:top w:val="none" w:sz="0" w:space="0" w:color="auto"/>
        <w:left w:val="none" w:sz="0" w:space="0" w:color="auto"/>
        <w:bottom w:val="none" w:sz="0" w:space="0" w:color="auto"/>
        <w:right w:val="none" w:sz="0" w:space="0" w:color="auto"/>
      </w:divBdr>
    </w:div>
    <w:div w:id="1570463689">
      <w:bodyDiv w:val="1"/>
      <w:marLeft w:val="0"/>
      <w:marRight w:val="0"/>
      <w:marTop w:val="0"/>
      <w:marBottom w:val="0"/>
      <w:divBdr>
        <w:top w:val="none" w:sz="0" w:space="0" w:color="auto"/>
        <w:left w:val="none" w:sz="0" w:space="0" w:color="auto"/>
        <w:bottom w:val="none" w:sz="0" w:space="0" w:color="auto"/>
        <w:right w:val="none" w:sz="0" w:space="0" w:color="auto"/>
      </w:divBdr>
    </w:div>
    <w:div w:id="1578054371">
      <w:bodyDiv w:val="1"/>
      <w:marLeft w:val="0"/>
      <w:marRight w:val="0"/>
      <w:marTop w:val="0"/>
      <w:marBottom w:val="0"/>
      <w:divBdr>
        <w:top w:val="none" w:sz="0" w:space="0" w:color="auto"/>
        <w:left w:val="none" w:sz="0" w:space="0" w:color="auto"/>
        <w:bottom w:val="none" w:sz="0" w:space="0" w:color="auto"/>
        <w:right w:val="none" w:sz="0" w:space="0" w:color="auto"/>
      </w:divBdr>
    </w:div>
    <w:div w:id="1630479416">
      <w:bodyDiv w:val="1"/>
      <w:marLeft w:val="0"/>
      <w:marRight w:val="0"/>
      <w:marTop w:val="0"/>
      <w:marBottom w:val="0"/>
      <w:divBdr>
        <w:top w:val="none" w:sz="0" w:space="0" w:color="auto"/>
        <w:left w:val="none" w:sz="0" w:space="0" w:color="auto"/>
        <w:bottom w:val="none" w:sz="0" w:space="0" w:color="auto"/>
        <w:right w:val="none" w:sz="0" w:space="0" w:color="auto"/>
      </w:divBdr>
    </w:div>
    <w:div w:id="1657344915">
      <w:bodyDiv w:val="1"/>
      <w:marLeft w:val="0"/>
      <w:marRight w:val="0"/>
      <w:marTop w:val="0"/>
      <w:marBottom w:val="0"/>
      <w:divBdr>
        <w:top w:val="none" w:sz="0" w:space="0" w:color="auto"/>
        <w:left w:val="none" w:sz="0" w:space="0" w:color="auto"/>
        <w:bottom w:val="none" w:sz="0" w:space="0" w:color="auto"/>
        <w:right w:val="none" w:sz="0" w:space="0" w:color="auto"/>
      </w:divBdr>
    </w:div>
    <w:div w:id="1719819070">
      <w:bodyDiv w:val="1"/>
      <w:marLeft w:val="0"/>
      <w:marRight w:val="0"/>
      <w:marTop w:val="0"/>
      <w:marBottom w:val="0"/>
      <w:divBdr>
        <w:top w:val="none" w:sz="0" w:space="0" w:color="auto"/>
        <w:left w:val="none" w:sz="0" w:space="0" w:color="auto"/>
        <w:bottom w:val="none" w:sz="0" w:space="0" w:color="auto"/>
        <w:right w:val="none" w:sz="0" w:space="0" w:color="auto"/>
      </w:divBdr>
    </w:div>
    <w:div w:id="1758331741">
      <w:bodyDiv w:val="1"/>
      <w:marLeft w:val="0"/>
      <w:marRight w:val="0"/>
      <w:marTop w:val="0"/>
      <w:marBottom w:val="0"/>
      <w:divBdr>
        <w:top w:val="none" w:sz="0" w:space="0" w:color="auto"/>
        <w:left w:val="none" w:sz="0" w:space="0" w:color="auto"/>
        <w:bottom w:val="none" w:sz="0" w:space="0" w:color="auto"/>
        <w:right w:val="none" w:sz="0" w:space="0" w:color="auto"/>
      </w:divBdr>
    </w:div>
    <w:div w:id="1907956079">
      <w:bodyDiv w:val="1"/>
      <w:marLeft w:val="0"/>
      <w:marRight w:val="0"/>
      <w:marTop w:val="0"/>
      <w:marBottom w:val="0"/>
      <w:divBdr>
        <w:top w:val="none" w:sz="0" w:space="0" w:color="auto"/>
        <w:left w:val="none" w:sz="0" w:space="0" w:color="auto"/>
        <w:bottom w:val="none" w:sz="0" w:space="0" w:color="auto"/>
        <w:right w:val="none" w:sz="0" w:space="0" w:color="auto"/>
      </w:divBdr>
    </w:div>
    <w:div w:id="2012951139">
      <w:bodyDiv w:val="1"/>
      <w:marLeft w:val="0"/>
      <w:marRight w:val="0"/>
      <w:marTop w:val="0"/>
      <w:marBottom w:val="0"/>
      <w:divBdr>
        <w:top w:val="none" w:sz="0" w:space="0" w:color="auto"/>
        <w:left w:val="none" w:sz="0" w:space="0" w:color="auto"/>
        <w:bottom w:val="none" w:sz="0" w:space="0" w:color="auto"/>
        <w:right w:val="none" w:sz="0" w:space="0" w:color="auto"/>
      </w:divBdr>
    </w:div>
    <w:div w:id="2055233667">
      <w:bodyDiv w:val="1"/>
      <w:marLeft w:val="0"/>
      <w:marRight w:val="0"/>
      <w:marTop w:val="0"/>
      <w:marBottom w:val="0"/>
      <w:divBdr>
        <w:top w:val="none" w:sz="0" w:space="0" w:color="auto"/>
        <w:left w:val="none" w:sz="0" w:space="0" w:color="auto"/>
        <w:bottom w:val="none" w:sz="0" w:space="0" w:color="auto"/>
        <w:right w:val="none" w:sz="0" w:space="0" w:color="auto"/>
      </w:divBdr>
    </w:div>
    <w:div w:id="2066416291">
      <w:bodyDiv w:val="1"/>
      <w:marLeft w:val="0"/>
      <w:marRight w:val="0"/>
      <w:marTop w:val="0"/>
      <w:marBottom w:val="0"/>
      <w:divBdr>
        <w:top w:val="none" w:sz="0" w:space="0" w:color="auto"/>
        <w:left w:val="none" w:sz="0" w:space="0" w:color="auto"/>
        <w:bottom w:val="none" w:sz="0" w:space="0" w:color="auto"/>
        <w:right w:val="none" w:sz="0" w:space="0" w:color="auto"/>
      </w:divBdr>
    </w:div>
    <w:div w:id="208479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W+wtVy7px7OSvSWcsHQaSZE7dQ==">AMUW2mWqbq6MoQiXD1vOkCTG4Vx7hUGmTk7Bk79U48HynHZzJtX4vAZlFNeRMsFbOrGmtywWvVvlXTvRFzmvLgIctlCAQbPfTDX3cf8FqEWRxg48IGEOjeTXA2+47dkNf30EmYvTgW+8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Ico17</b:Tag>
    <b:SourceType>Misc</b:SourceType>
    <b:Guid>{948284A1-2650-4EFA-AD8D-84DE8BA6500D}</b:Guid>
    <b:Author>
      <b:Author>
        <b:Corporate>NTC-ISO/IEC 17025</b:Corporate>
      </b:Author>
    </b:Author>
    <b:Title>Requisitos de compentencia para los laboratorios de ensayo y calibración</b:Title>
    <b:Year>2017</b:Year>
    <b:Month>diciembre</b:Month>
    <b:Day>6</b:Day>
    <b:City>Bogotá, D.C.</b:City>
    <b:CountryRegion>Colombia</b:CountryRegion>
    <b:Publisher>Instituto Colombiano de Normas Técnicas y Certificación</b:Publisher>
    <b:RefOrder>1</b:RefOrder>
  </b:Source>
  <b:Source>
    <b:Tag>NTC15</b:Tag>
    <b:SourceType>Misc</b:SourceType>
    <b:Guid>{9B1DED6C-A1A9-404A-861D-3AA2023C910D}</b:Guid>
    <b:Author>
      <b:Author>
        <b:Corporate>NTC-ISO 9000</b:Corporate>
      </b:Author>
    </b:Author>
    <b:Title>Sistemas de gestión de la calidad. Fundamentos y vocabulario</b:Title>
    <b:Year>2015</b:Year>
    <b:Month>octubre</b:Month>
    <b:Day>15</b:Day>
    <b:City>Bogotá</b:City>
    <b:CountryRegion>Colombia</b:CountryRegion>
    <b:Publisher>Instituto Colombiano de Normas Técnicas y Certificación</b:Publisher>
    <b:RefOrder>2</b:RefOrder>
  </b:Source>
  <b:Source>
    <b:Tag>DGI</b:Tag>
    <b:SourceType>Misc</b:SourceType>
    <b:Guid>{CDDF4507-F168-41CF-BB7E-498482D5A180}</b:Guid>
    <b:Author>
      <b:Author>
        <b:Corporate>D-GI-01</b:Corporate>
      </b:Author>
    </b:Author>
    <b:Title>Estructura documental</b:Title>
    <b:City>Pasto</b:City>
    <b:StateProvince>Nariño</b:StateProvince>
    <b:CountryRegion>Colombia</b:CountryRegion>
    <b:Publisher>Laboratorio de Análisis Ambiental Universidad Mariana</b:Publisher>
    <b:RefOrder>4</b:RefOrder>
  </b:Source>
  <b:Source>
    <b:Tag>FGI</b:Tag>
    <b:SourceType>Misc</b:SourceType>
    <b:Guid>{B8385595-9647-4674-9113-5DD73B7F4570}</b:Guid>
    <b:Author>
      <b:Author>
        <b:Corporate>F-GI-03</b:Corporate>
      </b:Author>
    </b:Author>
    <b:Title>Plantilla para oficios</b:Title>
    <b:City>Pasto</b:City>
    <b:StateProvince>Nariño</b:StateProvince>
    <b:CountryRegion>Colombia</b:CountryRegion>
    <b:Publisher>Laboratorio de Análisis Ambiental Universidad Mariana</b:Publisher>
    <b:RefOrder>5</b:RefOrder>
  </b:Source>
  <b:Source>
    <b:Tag>FGI1</b:Tag>
    <b:SourceType>Misc</b:SourceType>
    <b:Guid>{E0555BB2-29FD-4330-88F9-6891D27D2073}</b:Guid>
    <b:Author>
      <b:Author>
        <b:Corporate>F-GI-04</b:Corporate>
      </b:Author>
    </b:Author>
    <b:Title>Plantilla para procedimientos</b:Title>
    <b:City>Pasto</b:City>
    <b:StateProvince>Nariño</b:StateProvince>
    <b:CountryRegion>Colombia</b:CountryRegion>
    <b:Publisher>Laboratorio de Análisis Ambiental Universidad Mariana</b:Publisher>
    <b:RefOrder>6</b:RefOrder>
  </b:Source>
  <b:Source>
    <b:Tag>FMA</b:Tag>
    <b:SourceType>Misc</b:SourceType>
    <b:Guid>{01F7E809-5F6F-4952-8353-0E805180A611}</b:Guid>
    <b:Author>
      <b:Author>
        <b:Corporate>F-MA-32</b:Corporate>
      </b:Author>
    </b:Author>
    <b:Title>Plantilla informes de resultados</b:Title>
    <b:City>Pasto</b:City>
    <b:StateProvince>Nariño</b:StateProvince>
    <b:CountryRegion>Colombia</b:CountryRegion>
    <b:Publisher>Laboratorio de Análisis Ambiental Universidad Mariana</b:Publisher>
    <b:RefOrder>8</b:RefOrder>
  </b:Source>
  <b:Source>
    <b:Tag>FDE</b:Tag>
    <b:SourceType>Misc</b:SourceType>
    <b:Guid>{7768C32E-67B4-4BB4-A39A-4B0E54F62E8C}</b:Guid>
    <b:Author>
      <b:Author>
        <b:Corporate>F-DE-02</b:Corporate>
      </b:Author>
    </b:Author>
    <b:Title>Plantilla de caracterización de procesos</b:Title>
    <b:City>Pasto</b:City>
    <b:StateProvince>Nariño</b:StateProvince>
    <b:CountryRegion>Colombia</b:CountryRegion>
    <b:Publisher>Laboratorio de Análisis Ambiental Universidad Mariana</b:Publisher>
    <b:RefOrder>9</b:RefOrder>
  </b:Source>
  <b:Source>
    <b:Tag>FDE1</b:Tag>
    <b:SourceType>Misc</b:SourceType>
    <b:Guid>{F682C60F-1569-495B-B007-9FBF229925F1}</b:Guid>
    <b:Author>
      <b:Author>
        <b:Corporate>F-DE-03</b:Corporate>
      </b:Author>
    </b:Author>
    <b:Title>Plantilla de actividades de procesos</b:Title>
    <b:City>Pasto</b:City>
    <b:StateProvince>Nariño</b:StateProvince>
    <b:CountryRegion>Colombia</b:CountryRegion>
    <b:Publisher>Laboratorio de Análisis Ambiental Universidad Mariana</b:Publisher>
    <b:RefOrder>10</b:RefOrder>
  </b:Source>
  <b:Source>
    <b:Tag>FMA1</b:Tag>
    <b:SourceType>Misc</b:SourceType>
    <b:Guid>{443D4467-72DD-476E-93EF-FCC0D428B802}</b:Guid>
    <b:Author>
      <b:Author>
        <b:Corporate>F-MA-47</b:Corporate>
      </b:Author>
    </b:Author>
    <b:Title>Plantilla plan de confirmación</b:Title>
    <b:City>Pasto</b:City>
    <b:StateProvince>Nariño</b:StateProvince>
    <b:CountryRegion>Colombia</b:CountryRegion>
    <b:Publisher>Laboratorio de Análisis Ambiental Universidad Mariana</b:Publisher>
    <b:RefOrder>12</b:RefOrder>
  </b:Source>
  <b:Source>
    <b:Tag>FGI3</b:Tag>
    <b:SourceType>Misc</b:SourceType>
    <b:Guid>{1607AE84-5A7A-4E87-8A99-313F6F719CF8}</b:Guid>
    <b:Author>
      <b:Author>
        <b:Corporate>F-GI-07</b:Corporate>
      </b:Author>
    </b:Author>
    <b:Title>Listado Maestro de Documentos Internos</b:Title>
    <b:City>Pasto</b:City>
    <b:StateProvince>Nariño</b:StateProvince>
    <b:CountryRegion>Colombia</b:CountryRegion>
    <b:Publisher>Laboratorio de Análisis Ambiental Universidad Mariana</b:Publisher>
    <b:RefOrder>14</b:RefOrder>
  </b:Source>
  <b:Source>
    <b:Tag>FGI4</b:Tag>
    <b:SourceType>Misc</b:SourceType>
    <b:Guid>{1E84047E-74EE-4EAB-BC05-5E0205DA5354}</b:Guid>
    <b:Author>
      <b:Author>
        <b:Corporate>F-GI-09</b:Corporate>
      </b:Author>
    </b:Author>
    <b:Title>Listado Maestro de Registros</b:Title>
    <b:City>Pasto</b:City>
    <b:StateProvince>Nariño</b:StateProvince>
    <b:CountryRegion>Colombia</b:CountryRegion>
    <b:Publisher>Laboratorio de Análisis Ambiental Universidad Mariana</b:Publisher>
    <b:RefOrder>15</b:RefOrder>
  </b:Source>
  <b:Source>
    <b:Tag>FMC</b:Tag>
    <b:SourceType>Misc</b:SourceType>
    <b:Guid>{579F2B68-885C-4FAD-ABBF-DD1F7452CA61}</b:Guid>
    <b:Author>
      <b:Author>
        <b:Corporate>F-MC-03</b:Corporate>
      </b:Author>
    </b:Author>
    <b:Title>Cuadro de mando Integral</b:Title>
    <b:City>Pasto</b:City>
    <b:StateProvince>Nariño</b:StateProvince>
    <b:CountryRegion>Colombia</b:CountryRegion>
    <b:Publisher>Laboratorio de Análisis Ambiental Universidad Mariana</b:Publisher>
    <b:RefOrder>16</b:RefOrder>
  </b:Source>
  <b:Source>
    <b:Tag>FGH</b:Tag>
    <b:SourceType>Misc</b:SourceType>
    <b:Guid>{81806B4A-BE35-47B5-9C56-42BB29670EFB}</b:Guid>
    <b:Author>
      <b:Author>
        <b:Corporate>F-GH-03</b:Corporate>
      </b:Author>
    </b:Author>
    <b:Title>Listado de asistencia</b:Title>
    <b:City>Pasto</b:City>
    <b:StateProvince>Nariño</b:StateProvince>
    <b:CountryRegion>Colombia</b:CountryRegion>
    <b:Publisher>Laboratorio de Análisis Ambiental Universidad Mariana</b:Publisher>
    <b:RefOrder>17</b:RefOrder>
  </b:Source>
  <b:Source>
    <b:Tag>PEI</b:Tag>
    <b:SourceType>Misc</b:SourceType>
    <b:Guid>{7EC4BDAE-4C76-47A9-BEAC-9AC22A46BDC6}</b:Guid>
    <b:Author>
      <b:Author>
        <b:Corporate>P-EI-01</b:Corporate>
      </b:Author>
    </b:Author>
    <b:Title>Procedimiento de Auditorías Internas</b:Title>
    <b:City>Pasto</b:City>
    <b:StateProvince>Nariño</b:StateProvince>
    <b:CountryRegion>Colombia</b:CountryRegion>
    <b:Publisher>Laboratorio de Análisis Ambiental Universidad Mariana</b:Publisher>
    <b:RefOrder>18</b:RefOrder>
  </b:Source>
  <b:Source>
    <b:Tag>FGI5</b:Tag>
    <b:SourceType>Misc</b:SourceType>
    <b:Guid>{66070FB5-9265-4D0B-9C42-9CF07EA38961}</b:Guid>
    <b:Author>
      <b:Author>
        <b:Corporate>F-GI-05</b:Corporate>
      </b:Author>
    </b:Author>
    <b:Title>Historial de cambios de documentos de Word</b:Title>
    <b:City>Pasto</b:City>
    <b:StateProvince>Nariño</b:StateProvince>
    <b:CountryRegion>Colombia</b:CountryRegion>
    <b:Publisher>Laboratorio de Análisis Ambiental Universidad Mariana</b:Publisher>
    <b:RefOrder>13</b:RefOrder>
  </b:Source>
  <b:Source>
    <b:Tag>FGI6</b:Tag>
    <b:SourceType>Misc</b:SourceType>
    <b:Guid>{AA191741-354F-47D0-9AB3-2738CDF92070}</b:Guid>
    <b:Author>
      <b:Author>
        <b:Corporate>F-GI-11</b:Corporate>
      </b:Author>
    </b:Author>
    <b:Title>Listado de distribución de documentos</b:Title>
    <b:City>Pasto</b:City>
    <b:StateProvince>Nariño</b:StateProvince>
    <b:CountryRegion>Colombia</b:CountryRegion>
    <b:Publisher>Laboratorio de Análisis Ambiental Universidad Mariana</b:Publisher>
    <b:RefOrder>19</b:RefOrder>
  </b:Source>
  <b:Source>
    <b:Tag>Lab</b:Tag>
    <b:SourceType>Misc</b:SourceType>
    <b:Guid>{8CDAA334-1607-4F5F-A43A-E6607CF29F23}</b:Guid>
    <b:City>Pasto</b:City>
    <b:StateProvince>Nariño</b:StateProvince>
    <b:CountryRegion>Colombia</b:CountryRegion>
    <b:Publisher>Laboratorio de Análisis Ambiental Universidad Mariana</b:Publisher>
    <b:Title>Listado Maestro de Documentos Externos</b:Title>
    <b:Author>
      <b:Author>
        <b:Corporate>F-GI-08</b:Corporate>
      </b:Author>
    </b:Author>
    <b:RefOrder>20</b:RefOrder>
  </b:Source>
  <b:Source>
    <b:Tag>UPR15</b:Tag>
    <b:SourceType>Misc</b:SourceType>
    <b:Guid>{5C2245A6-F7B4-4B88-BD9F-73296E925D90}</b:Guid>
    <b:Author>
      <b:Author>
        <b:Corporate>U-PR-11.005.020</b:Corporate>
      </b:Author>
    </b:Author>
    <b:Title>Elaboración y control de documentos sistema integrado de gestión</b:Title>
    <b:Year>2015</b:Year>
    <b:Month>abril</b:Month>
    <b:City>Bogotá, D.C.</b:City>
    <b:CountryRegion>Colombia</b:CountryRegion>
    <b:Publisher>Universidad Nacional de Colombia</b:Publisher>
    <b:RefOrder>3</b:RefOrder>
  </b:Source>
  <b:Source>
    <b:Tag>FGI2</b:Tag>
    <b:SourceType>Misc</b:SourceType>
    <b:Guid>{BFDCE175-8B50-4E38-A406-238F38F71377}</b:Guid>
    <b:Author>
      <b:Author>
        <b:Corporate>F-GI-06</b:Corporate>
      </b:Author>
    </b:Author>
    <b:Title>Plantilla para procedimientos de muestreo y ensayo</b:Title>
    <b:City>Pasto</b:City>
    <b:StateProvince>Nariño</b:StateProvince>
    <b:CountryRegion>Colombia</b:CountryRegion>
    <b:Publisher>Laboratorio de Análisis Ambiental Universidad Mariana</b:Publisher>
    <b:RefOrder>7</b:RefOrder>
  </b:Source>
  <b:Source>
    <b:Tag>FGR</b:Tag>
    <b:SourceType>Misc</b:SourceType>
    <b:Guid>{C1D72C90-7C7E-4ED0-9660-98C1FBDE4A47}</b:Guid>
    <b:Author>
      <b:Author>
        <b:Corporate>F-GR-04</b:Corporate>
      </b:Author>
    </b:Author>
    <b:Title>Plantilla de instructivo de equipos</b:Title>
    <b:City>Pasto</b:City>
    <b:StateProvince>Nariño</b:StateProvince>
    <b:CountryRegion>Colombia</b:CountryRegion>
    <b:Publisher>Laboratorio de Análisis Ambiental Universidad Mariana</b:Publisher>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EECA3E-1953-479D-858A-A186DB875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12</Pages>
  <Words>2814</Words>
  <Characters>15483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dilopez</dc:creator>
  <cp:lastModifiedBy>Paula Andrea Páez Ordoñez</cp:lastModifiedBy>
  <cp:revision>90</cp:revision>
  <cp:lastPrinted>2021-10-28T20:03:00Z</cp:lastPrinted>
  <dcterms:created xsi:type="dcterms:W3CDTF">2021-03-20T14:23:00Z</dcterms:created>
  <dcterms:modified xsi:type="dcterms:W3CDTF">2023-11-09T02:03:00Z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2022-11-22T20:44:35Z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f381c814-e622-45f8-83a5-3a4810d10345</vt:lpwstr>
  </property>
  <property fmtid="{D5CDD505-2E9C-101B-9397-08002B2CF9AE}" pid="8" name="MSIP_Label_1299739c-ad3d-4908-806e-4d91151a6e13_ContentBits">
    <vt:lpwstr>0</vt:lpwstr>
  </property>
</Properties>
</file>