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E6B4" w14:textId="60815839" w:rsidR="00D84398" w:rsidRPr="00257776" w:rsidRDefault="00000000" w:rsidP="00257776">
      <w:pPr>
        <w:widowControl w:val="0"/>
        <w:pBdr>
          <w:top w:val="nil"/>
          <w:left w:val="nil"/>
          <w:bottom w:val="nil"/>
          <w:right w:val="nil"/>
          <w:between w:val="nil"/>
        </w:pBdr>
        <w:spacing w:line="276" w:lineRule="auto"/>
        <w:rPr>
          <w:rFonts w:ascii="Arial" w:hAnsi="Arial" w:cs="Arial"/>
          <w:sz w:val="24"/>
          <w:szCs w:val="24"/>
        </w:rPr>
      </w:pPr>
      <w:r w:rsidRPr="00257776">
        <w:rPr>
          <w:rFonts w:ascii="Arial" w:hAnsi="Arial" w:cs="Arial"/>
          <w:sz w:val="24"/>
          <w:szCs w:val="24"/>
        </w:rPr>
        <w:pict w14:anchorId="094AEF4D">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0" type="#_x0000_t88" style="position:absolute;left:0;text-align:left;margin-left:0;margin-top:0;width:50pt;height:50pt;z-index:251658240;visibility:hidden">
            <o:lock v:ext="edit" selection="t"/>
          </v:shape>
        </w:pict>
      </w:r>
    </w:p>
    <w:p w14:paraId="063667FA" w14:textId="77777777" w:rsidR="00D84398" w:rsidRPr="00257776" w:rsidRDefault="003337C2">
      <w:pPr>
        <w:pStyle w:val="Ttulo1"/>
        <w:numPr>
          <w:ilvl w:val="0"/>
          <w:numId w:val="3"/>
        </w:numPr>
        <w:rPr>
          <w:rFonts w:ascii="Arial" w:hAnsi="Arial" w:cs="Arial"/>
          <w:sz w:val="24"/>
          <w:szCs w:val="24"/>
        </w:rPr>
      </w:pPr>
      <w:r w:rsidRPr="00257776">
        <w:rPr>
          <w:rFonts w:ascii="Arial" w:hAnsi="Arial" w:cs="Arial"/>
          <w:sz w:val="24"/>
          <w:szCs w:val="24"/>
        </w:rPr>
        <w:t>OBJETIVO</w:t>
      </w:r>
    </w:p>
    <w:p w14:paraId="703F9A77" w14:textId="77777777" w:rsidR="00D84398" w:rsidRPr="00257776" w:rsidRDefault="00D84398">
      <w:pPr>
        <w:rPr>
          <w:rFonts w:ascii="Arial" w:hAnsi="Arial" w:cs="Arial"/>
          <w:sz w:val="24"/>
          <w:szCs w:val="24"/>
        </w:rPr>
      </w:pPr>
    </w:p>
    <w:p w14:paraId="5315AD5B" w14:textId="1B73A2B9" w:rsidR="00D84398" w:rsidRPr="00257776" w:rsidRDefault="003337C2">
      <w:pPr>
        <w:rPr>
          <w:rFonts w:ascii="Arial" w:hAnsi="Arial" w:cs="Arial"/>
          <w:sz w:val="24"/>
          <w:szCs w:val="24"/>
        </w:rPr>
      </w:pPr>
      <w:r w:rsidRPr="00257776">
        <w:rPr>
          <w:rFonts w:ascii="Arial" w:hAnsi="Arial" w:cs="Arial"/>
          <w:sz w:val="24"/>
          <w:szCs w:val="24"/>
        </w:rPr>
        <w:t>Establecer la metodología para identificar y eliminar las causas de las no conformidades reales y potenciales para evitar su reincidencia, además de la implementación de acciones que permitan mejorar el Sistema de Gestión</w:t>
      </w:r>
      <w:r w:rsidR="00257776">
        <w:rPr>
          <w:rFonts w:ascii="Arial" w:hAnsi="Arial" w:cs="Arial"/>
          <w:sz w:val="24"/>
          <w:szCs w:val="24"/>
        </w:rPr>
        <w:t xml:space="preserve"> de Calidad</w:t>
      </w:r>
      <w:r w:rsidRPr="00257776">
        <w:rPr>
          <w:rFonts w:ascii="Arial" w:hAnsi="Arial" w:cs="Arial"/>
          <w:sz w:val="24"/>
          <w:szCs w:val="24"/>
        </w:rPr>
        <w:t xml:space="preserve"> y la respuesta al cliente.</w:t>
      </w:r>
    </w:p>
    <w:p w14:paraId="354703F2" w14:textId="77777777" w:rsidR="00D84398" w:rsidRPr="00257776" w:rsidRDefault="00D84398">
      <w:pPr>
        <w:rPr>
          <w:rFonts w:ascii="Arial" w:hAnsi="Arial" w:cs="Arial"/>
          <w:sz w:val="24"/>
          <w:szCs w:val="24"/>
        </w:rPr>
      </w:pPr>
    </w:p>
    <w:p w14:paraId="1B0AC5DF" w14:textId="75346B3C" w:rsidR="00D84398" w:rsidRPr="00257776" w:rsidRDefault="003337C2" w:rsidP="00EF7BA6">
      <w:pPr>
        <w:pStyle w:val="Ttulo1"/>
        <w:numPr>
          <w:ilvl w:val="0"/>
          <w:numId w:val="3"/>
        </w:numPr>
        <w:rPr>
          <w:rFonts w:ascii="Arial" w:hAnsi="Arial" w:cs="Arial"/>
          <w:sz w:val="24"/>
          <w:szCs w:val="24"/>
        </w:rPr>
      </w:pPr>
      <w:r w:rsidRPr="00257776">
        <w:rPr>
          <w:rFonts w:ascii="Arial" w:hAnsi="Arial" w:cs="Arial"/>
          <w:sz w:val="24"/>
          <w:szCs w:val="24"/>
        </w:rPr>
        <w:t>ALCANCE</w:t>
      </w:r>
    </w:p>
    <w:p w14:paraId="7702E52A" w14:textId="77777777" w:rsidR="00EF7BA6" w:rsidRPr="00257776" w:rsidRDefault="00EF7BA6" w:rsidP="00EF7BA6">
      <w:pPr>
        <w:rPr>
          <w:rFonts w:ascii="Arial" w:hAnsi="Arial" w:cs="Arial"/>
          <w:sz w:val="24"/>
          <w:szCs w:val="24"/>
        </w:rPr>
      </w:pPr>
    </w:p>
    <w:p w14:paraId="2A44D05A" w14:textId="4A15C84F" w:rsidR="00EF7BA6" w:rsidRPr="00257776" w:rsidRDefault="00EF7BA6" w:rsidP="00EF7BA6">
      <w:pPr>
        <w:pStyle w:val="Ttulo2"/>
        <w:numPr>
          <w:ilvl w:val="1"/>
          <w:numId w:val="3"/>
        </w:numPr>
        <w:rPr>
          <w:rFonts w:ascii="Arial" w:hAnsi="Arial" w:cs="Arial"/>
          <w:sz w:val="24"/>
          <w:szCs w:val="24"/>
        </w:rPr>
      </w:pPr>
      <w:r w:rsidRPr="00257776">
        <w:rPr>
          <w:rFonts w:ascii="Arial" w:hAnsi="Arial" w:cs="Arial"/>
          <w:sz w:val="24"/>
          <w:szCs w:val="24"/>
        </w:rPr>
        <w:t>ACTIVIDADES</w:t>
      </w:r>
    </w:p>
    <w:p w14:paraId="40B25398" w14:textId="77777777" w:rsidR="00C10039" w:rsidRPr="00257776" w:rsidRDefault="00C10039" w:rsidP="00C10039">
      <w:pPr>
        <w:rPr>
          <w:rFonts w:ascii="Arial" w:hAnsi="Arial" w:cs="Arial"/>
          <w:sz w:val="24"/>
          <w:szCs w:val="24"/>
        </w:rPr>
      </w:pPr>
    </w:p>
    <w:p w14:paraId="2CF9C378" w14:textId="3BA14E93" w:rsidR="00EF7BA6" w:rsidRPr="00257776" w:rsidRDefault="00C10039" w:rsidP="00EF7BA6">
      <w:pPr>
        <w:rPr>
          <w:rFonts w:ascii="Arial" w:hAnsi="Arial" w:cs="Arial"/>
          <w:sz w:val="24"/>
          <w:szCs w:val="24"/>
        </w:rPr>
      </w:pPr>
      <w:r w:rsidRPr="00257776">
        <w:rPr>
          <w:rFonts w:ascii="Arial" w:hAnsi="Arial" w:cs="Arial"/>
          <w:sz w:val="24"/>
          <w:szCs w:val="24"/>
        </w:rPr>
        <w:t>El proceso de toma de acciones implica</w:t>
      </w:r>
      <w:r w:rsidR="00EF7BA6" w:rsidRPr="00257776">
        <w:rPr>
          <w:rFonts w:ascii="Arial" w:hAnsi="Arial" w:cs="Arial"/>
          <w:sz w:val="24"/>
          <w:szCs w:val="24"/>
        </w:rPr>
        <w:t xml:space="preserve"> las siguientes actividades:</w:t>
      </w:r>
    </w:p>
    <w:p w14:paraId="256C3DA2" w14:textId="3650233D" w:rsidR="00EF7BA6" w:rsidRPr="00257776" w:rsidRDefault="00EF7BA6" w:rsidP="00C10039">
      <w:pPr>
        <w:rPr>
          <w:rFonts w:ascii="Arial" w:hAnsi="Arial" w:cs="Arial"/>
          <w:sz w:val="24"/>
          <w:szCs w:val="24"/>
        </w:rPr>
      </w:pPr>
    </w:p>
    <w:p w14:paraId="1D6A41C0" w14:textId="6B076497"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Identificar la no conformidad</w:t>
      </w:r>
    </w:p>
    <w:p w14:paraId="53377D06" w14:textId="58744A32"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Reaccionar ante la no conformidad</w:t>
      </w:r>
    </w:p>
    <w:p w14:paraId="0A01DB05" w14:textId="7BBB9B29"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Proposición de acciones</w:t>
      </w:r>
    </w:p>
    <w:p w14:paraId="0BBDF99B" w14:textId="13253B54"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Implementar correcciones y acciones</w:t>
      </w:r>
    </w:p>
    <w:p w14:paraId="4A5A92DC" w14:textId="2D82737E"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Seguimiento de acciones:</w:t>
      </w:r>
    </w:p>
    <w:p w14:paraId="75C12DBD" w14:textId="0256377F"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Evaluación de la eficacia de las acciones y estado del hallazgo:</w:t>
      </w:r>
    </w:p>
    <w:p w14:paraId="427B60DC" w14:textId="3082E4AA"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Actualizar riesgos y oportunidades:</w:t>
      </w:r>
    </w:p>
    <w:p w14:paraId="73A5D967" w14:textId="7C66F6AA" w:rsidR="00C10039" w:rsidRPr="00257776" w:rsidRDefault="00C10039" w:rsidP="00C10039">
      <w:pPr>
        <w:pStyle w:val="Ttulo1"/>
        <w:rPr>
          <w:rFonts w:ascii="Arial" w:hAnsi="Arial" w:cs="Arial"/>
          <w:b w:val="0"/>
          <w:bCs w:val="0"/>
          <w:sz w:val="24"/>
          <w:szCs w:val="24"/>
        </w:rPr>
      </w:pPr>
      <w:r w:rsidRPr="00257776">
        <w:rPr>
          <w:rFonts w:ascii="Arial" w:hAnsi="Arial" w:cs="Arial"/>
          <w:b w:val="0"/>
          <w:bCs w:val="0"/>
          <w:caps w:val="0"/>
          <w:sz w:val="24"/>
          <w:szCs w:val="24"/>
        </w:rPr>
        <w:t>Normalización de las acciones y gestionar cambios:</w:t>
      </w:r>
    </w:p>
    <w:p w14:paraId="3B382808" w14:textId="77777777" w:rsidR="00EF7BA6" w:rsidRPr="00257776" w:rsidRDefault="00EF7BA6" w:rsidP="00EF7BA6">
      <w:pPr>
        <w:rPr>
          <w:rFonts w:ascii="Arial" w:hAnsi="Arial" w:cs="Arial"/>
          <w:sz w:val="24"/>
          <w:szCs w:val="24"/>
        </w:rPr>
      </w:pPr>
    </w:p>
    <w:p w14:paraId="44853F33" w14:textId="3882A7BA" w:rsidR="00EF7BA6" w:rsidRPr="00257776" w:rsidRDefault="00257776" w:rsidP="00EF7BA6">
      <w:pPr>
        <w:pStyle w:val="Ttulo2"/>
        <w:numPr>
          <w:ilvl w:val="1"/>
          <w:numId w:val="3"/>
        </w:numPr>
        <w:rPr>
          <w:rFonts w:ascii="Arial" w:hAnsi="Arial" w:cs="Arial"/>
          <w:sz w:val="24"/>
          <w:szCs w:val="24"/>
        </w:rPr>
      </w:pPr>
      <w:r>
        <w:rPr>
          <w:rFonts w:ascii="Arial" w:hAnsi="Arial" w:cs="Arial"/>
          <w:sz w:val="24"/>
          <w:szCs w:val="24"/>
        </w:rPr>
        <w:t>PROCESO</w:t>
      </w:r>
      <w:r w:rsidR="00EF7BA6" w:rsidRPr="00257776">
        <w:rPr>
          <w:rFonts w:ascii="Arial" w:hAnsi="Arial" w:cs="Arial"/>
          <w:sz w:val="24"/>
          <w:szCs w:val="24"/>
        </w:rPr>
        <w:t xml:space="preserve"> </w:t>
      </w:r>
      <w:r>
        <w:rPr>
          <w:rFonts w:ascii="Arial" w:hAnsi="Arial" w:cs="Arial"/>
          <w:sz w:val="24"/>
          <w:szCs w:val="24"/>
        </w:rPr>
        <w:t>AL</w:t>
      </w:r>
      <w:r w:rsidR="00EF7BA6" w:rsidRPr="00257776">
        <w:rPr>
          <w:rFonts w:ascii="Arial" w:hAnsi="Arial" w:cs="Arial"/>
          <w:sz w:val="24"/>
          <w:szCs w:val="24"/>
        </w:rPr>
        <w:t xml:space="preserve"> QUE APLICA</w:t>
      </w:r>
    </w:p>
    <w:p w14:paraId="46D66F14" w14:textId="046D9965" w:rsidR="00EF7BA6" w:rsidRPr="00257776" w:rsidRDefault="00242F78" w:rsidP="00EF7BA6">
      <w:pPr>
        <w:rPr>
          <w:rFonts w:ascii="Arial" w:hAnsi="Arial" w:cs="Arial"/>
          <w:sz w:val="24"/>
          <w:szCs w:val="24"/>
        </w:rPr>
      </w:pPr>
      <w:r w:rsidRPr="00257776">
        <w:rPr>
          <w:rFonts w:ascii="Arial" w:hAnsi="Arial" w:cs="Arial"/>
          <w:sz w:val="24"/>
          <w:szCs w:val="24"/>
        </w:rPr>
        <w:t>Los procedimientos para la determinación e implementación de</w:t>
      </w:r>
      <w:r w:rsidR="00EF7BA6" w:rsidRPr="00257776">
        <w:rPr>
          <w:rFonts w:ascii="Arial" w:hAnsi="Arial" w:cs="Arial"/>
          <w:sz w:val="24"/>
          <w:szCs w:val="24"/>
        </w:rPr>
        <w:t xml:space="preserve"> las acciones correctivas y de mejora son definidas desde </w:t>
      </w:r>
      <w:r w:rsidR="00257776">
        <w:rPr>
          <w:rFonts w:ascii="Arial" w:hAnsi="Arial" w:cs="Arial"/>
          <w:sz w:val="24"/>
          <w:szCs w:val="24"/>
        </w:rPr>
        <w:t>el proceso</w:t>
      </w:r>
      <w:r w:rsidR="00EF7BA6" w:rsidRPr="00257776">
        <w:rPr>
          <w:rFonts w:ascii="Arial" w:hAnsi="Arial" w:cs="Arial"/>
          <w:sz w:val="24"/>
          <w:szCs w:val="24"/>
        </w:rPr>
        <w:t xml:space="preserve"> Mejora Continu</w:t>
      </w:r>
      <w:r w:rsidR="00257776">
        <w:rPr>
          <w:rFonts w:ascii="Arial" w:hAnsi="Arial" w:cs="Arial"/>
          <w:sz w:val="24"/>
          <w:szCs w:val="24"/>
        </w:rPr>
        <w:t>a</w:t>
      </w:r>
      <w:r w:rsidR="00EF7BA6" w:rsidRPr="00257776">
        <w:rPr>
          <w:rFonts w:ascii="Arial" w:hAnsi="Arial" w:cs="Arial"/>
          <w:sz w:val="24"/>
          <w:szCs w:val="24"/>
        </w:rPr>
        <w:t xml:space="preserve"> e implementad</w:t>
      </w:r>
      <w:r w:rsidRPr="00257776">
        <w:rPr>
          <w:rFonts w:ascii="Arial" w:hAnsi="Arial" w:cs="Arial"/>
          <w:sz w:val="24"/>
          <w:szCs w:val="24"/>
        </w:rPr>
        <w:t>o</w:t>
      </w:r>
      <w:r w:rsidR="00EF7BA6" w:rsidRPr="00257776">
        <w:rPr>
          <w:rFonts w:ascii="Arial" w:hAnsi="Arial" w:cs="Arial"/>
          <w:sz w:val="24"/>
          <w:szCs w:val="24"/>
        </w:rPr>
        <w:t xml:space="preserve">s </w:t>
      </w:r>
      <w:r w:rsidRPr="00257776">
        <w:rPr>
          <w:rFonts w:ascii="Arial" w:hAnsi="Arial" w:cs="Arial"/>
          <w:sz w:val="24"/>
          <w:szCs w:val="24"/>
        </w:rPr>
        <w:t xml:space="preserve">en el Sistema de Gestión </w:t>
      </w:r>
      <w:r w:rsidR="00257776">
        <w:rPr>
          <w:rFonts w:ascii="Arial" w:hAnsi="Arial" w:cs="Arial"/>
          <w:sz w:val="24"/>
          <w:szCs w:val="24"/>
        </w:rPr>
        <w:t>de Calidad de la ENCC</w:t>
      </w:r>
      <w:r w:rsidRPr="00257776">
        <w:rPr>
          <w:rFonts w:ascii="Arial" w:hAnsi="Arial" w:cs="Arial"/>
          <w:sz w:val="24"/>
          <w:szCs w:val="24"/>
        </w:rPr>
        <w:t>.</w:t>
      </w:r>
    </w:p>
    <w:p w14:paraId="5E242552" w14:textId="77777777" w:rsidR="00EF7BA6" w:rsidRPr="00257776" w:rsidRDefault="00EF7BA6" w:rsidP="00EF7BA6">
      <w:pPr>
        <w:rPr>
          <w:rFonts w:ascii="Arial" w:hAnsi="Arial" w:cs="Arial"/>
          <w:sz w:val="24"/>
          <w:szCs w:val="24"/>
        </w:rPr>
      </w:pPr>
    </w:p>
    <w:p w14:paraId="2B702D28" w14:textId="3D196125" w:rsidR="00EF7BA6" w:rsidRPr="00257776" w:rsidRDefault="00EF7BA6" w:rsidP="00EF7BA6">
      <w:pPr>
        <w:pStyle w:val="Ttulo2"/>
        <w:numPr>
          <w:ilvl w:val="1"/>
          <w:numId w:val="3"/>
        </w:numPr>
        <w:rPr>
          <w:rFonts w:ascii="Arial" w:hAnsi="Arial" w:cs="Arial"/>
          <w:sz w:val="24"/>
          <w:szCs w:val="24"/>
        </w:rPr>
      </w:pPr>
      <w:r w:rsidRPr="00257776">
        <w:rPr>
          <w:rFonts w:ascii="Arial" w:hAnsi="Arial" w:cs="Arial"/>
          <w:sz w:val="24"/>
          <w:szCs w:val="24"/>
        </w:rPr>
        <w:t>DEPENDENCIA O ÁREA A LA QUE PERTENECE</w:t>
      </w:r>
    </w:p>
    <w:p w14:paraId="098117AC" w14:textId="7BA2597B" w:rsidR="00EF7BA6" w:rsidRPr="00257776" w:rsidRDefault="00242F78" w:rsidP="00EF7BA6">
      <w:pPr>
        <w:rPr>
          <w:rFonts w:ascii="Arial" w:hAnsi="Arial" w:cs="Arial"/>
          <w:sz w:val="24"/>
          <w:szCs w:val="24"/>
        </w:rPr>
      </w:pPr>
      <w:r w:rsidRPr="00257776">
        <w:rPr>
          <w:rFonts w:ascii="Arial" w:hAnsi="Arial" w:cs="Arial"/>
          <w:sz w:val="24"/>
          <w:szCs w:val="24"/>
        </w:rPr>
        <w:t>ENCC</w:t>
      </w:r>
    </w:p>
    <w:p w14:paraId="141B1ED2" w14:textId="77777777" w:rsidR="0085646D" w:rsidRPr="00257776" w:rsidRDefault="0085646D" w:rsidP="00EF7BA6">
      <w:pPr>
        <w:rPr>
          <w:rFonts w:ascii="Arial" w:hAnsi="Arial" w:cs="Arial"/>
          <w:sz w:val="24"/>
          <w:szCs w:val="24"/>
        </w:rPr>
      </w:pPr>
    </w:p>
    <w:p w14:paraId="1E729D23" w14:textId="266EFF79" w:rsidR="00EF7BA6" w:rsidRPr="00257776" w:rsidRDefault="00EF7BA6" w:rsidP="00EF7BA6">
      <w:pPr>
        <w:pStyle w:val="Ttulo2"/>
        <w:numPr>
          <w:ilvl w:val="1"/>
          <w:numId w:val="3"/>
        </w:numPr>
        <w:rPr>
          <w:rFonts w:ascii="Arial" w:hAnsi="Arial" w:cs="Arial"/>
          <w:sz w:val="24"/>
          <w:szCs w:val="24"/>
        </w:rPr>
      </w:pPr>
      <w:r w:rsidRPr="00257776">
        <w:rPr>
          <w:rFonts w:ascii="Arial" w:hAnsi="Arial" w:cs="Arial"/>
          <w:sz w:val="24"/>
          <w:szCs w:val="24"/>
        </w:rPr>
        <w:t>REQUISITO DE LA NORMA ISO</w:t>
      </w:r>
      <w:r w:rsidR="00257776">
        <w:rPr>
          <w:rFonts w:ascii="Arial" w:hAnsi="Arial" w:cs="Arial"/>
          <w:sz w:val="24"/>
          <w:szCs w:val="24"/>
        </w:rPr>
        <w:t xml:space="preserve"> 9001</w:t>
      </w:r>
      <w:r w:rsidRPr="00257776">
        <w:rPr>
          <w:rFonts w:ascii="Arial" w:hAnsi="Arial" w:cs="Arial"/>
          <w:sz w:val="24"/>
          <w:szCs w:val="24"/>
        </w:rPr>
        <w:t xml:space="preserve"> ASOCIADO</w:t>
      </w:r>
    </w:p>
    <w:p w14:paraId="403CF9F3" w14:textId="684D55EB" w:rsidR="0085646D" w:rsidRDefault="00257776" w:rsidP="00EF7BA6">
      <w:pPr>
        <w:rPr>
          <w:rFonts w:ascii="Arial" w:hAnsi="Arial" w:cs="Arial"/>
          <w:sz w:val="24"/>
          <w:szCs w:val="24"/>
        </w:rPr>
      </w:pPr>
      <w:r>
        <w:rPr>
          <w:rFonts w:ascii="Arial" w:hAnsi="Arial" w:cs="Arial"/>
          <w:sz w:val="24"/>
          <w:szCs w:val="24"/>
        </w:rPr>
        <w:t xml:space="preserve">10.2 </w:t>
      </w:r>
      <w:r w:rsidRPr="00257776">
        <w:rPr>
          <w:rFonts w:ascii="Arial" w:hAnsi="Arial" w:cs="Arial"/>
          <w:sz w:val="24"/>
          <w:szCs w:val="24"/>
        </w:rPr>
        <w:t>No conformidad y acción correctiva</w:t>
      </w:r>
    </w:p>
    <w:p w14:paraId="5A2A820C" w14:textId="08A8E3F3" w:rsidR="00257776" w:rsidRPr="00257776" w:rsidRDefault="00257776" w:rsidP="00EF7BA6">
      <w:pPr>
        <w:rPr>
          <w:rFonts w:ascii="Arial" w:hAnsi="Arial" w:cs="Arial"/>
          <w:sz w:val="24"/>
          <w:szCs w:val="24"/>
        </w:rPr>
      </w:pPr>
      <w:r w:rsidRPr="00257776">
        <w:rPr>
          <w:rFonts w:ascii="Arial" w:hAnsi="Arial" w:cs="Arial"/>
          <w:sz w:val="24"/>
          <w:szCs w:val="24"/>
        </w:rPr>
        <w:lastRenderedPageBreak/>
        <w:t>10.3 Mejora continua</w:t>
      </w:r>
    </w:p>
    <w:p w14:paraId="3D5E0FD3" w14:textId="43D058F3" w:rsidR="00D84398" w:rsidRPr="00257776" w:rsidRDefault="0085646D">
      <w:pPr>
        <w:rPr>
          <w:rFonts w:ascii="Arial" w:hAnsi="Arial" w:cs="Arial"/>
          <w:sz w:val="24"/>
          <w:szCs w:val="24"/>
        </w:rPr>
      </w:pPr>
      <w:r w:rsidRPr="00257776">
        <w:rPr>
          <w:rFonts w:ascii="Arial" w:hAnsi="Arial" w:cs="Arial"/>
          <w:sz w:val="24"/>
          <w:szCs w:val="24"/>
        </w:rPr>
        <w:t xml:space="preserve"> </w:t>
      </w:r>
      <w:r w:rsidR="003337C2" w:rsidRPr="00257776">
        <w:rPr>
          <w:rFonts w:ascii="Arial" w:hAnsi="Arial" w:cs="Arial"/>
          <w:sz w:val="24"/>
          <w:szCs w:val="24"/>
        </w:rPr>
        <w:t xml:space="preserve"> </w:t>
      </w:r>
    </w:p>
    <w:p w14:paraId="5C91F72E" w14:textId="77777777" w:rsidR="00D84398" w:rsidRPr="00257776" w:rsidRDefault="003337C2">
      <w:pPr>
        <w:pStyle w:val="Ttulo2"/>
        <w:numPr>
          <w:ilvl w:val="1"/>
          <w:numId w:val="3"/>
        </w:numPr>
        <w:rPr>
          <w:rFonts w:ascii="Arial" w:hAnsi="Arial" w:cs="Arial"/>
          <w:sz w:val="24"/>
          <w:szCs w:val="24"/>
        </w:rPr>
      </w:pPr>
      <w:r w:rsidRPr="00257776">
        <w:rPr>
          <w:rFonts w:ascii="Arial" w:hAnsi="Arial" w:cs="Arial"/>
          <w:sz w:val="24"/>
          <w:szCs w:val="24"/>
        </w:rPr>
        <w:t>GLOSARIO</w:t>
      </w:r>
    </w:p>
    <w:p w14:paraId="66C48CA8" w14:textId="77777777" w:rsidR="00D84398" w:rsidRPr="00257776" w:rsidRDefault="00D84398">
      <w:pPr>
        <w:rPr>
          <w:rFonts w:ascii="Arial" w:hAnsi="Arial" w:cs="Arial"/>
          <w:sz w:val="24"/>
          <w:szCs w:val="24"/>
        </w:rPr>
      </w:pPr>
    </w:p>
    <w:p w14:paraId="1D54E6EB" w14:textId="1248FB96" w:rsidR="00D84398" w:rsidRPr="00257776" w:rsidRDefault="003337C2">
      <w:pPr>
        <w:numPr>
          <w:ilvl w:val="0"/>
          <w:numId w:val="6"/>
        </w:numPr>
        <w:rPr>
          <w:rFonts w:ascii="Arial" w:hAnsi="Arial" w:cs="Arial"/>
          <w:sz w:val="24"/>
          <w:szCs w:val="24"/>
        </w:rPr>
      </w:pPr>
      <w:r w:rsidRPr="00257776">
        <w:rPr>
          <w:rFonts w:ascii="Arial" w:hAnsi="Arial" w:cs="Arial"/>
          <w:b/>
          <w:sz w:val="24"/>
          <w:szCs w:val="24"/>
        </w:rPr>
        <w:t xml:space="preserve">Acción Correctiva: </w:t>
      </w:r>
      <w:r w:rsidRPr="00257776">
        <w:rPr>
          <w:rFonts w:ascii="Arial" w:hAnsi="Arial" w:cs="Arial"/>
          <w:sz w:val="24"/>
          <w:szCs w:val="24"/>
        </w:rPr>
        <w:t xml:space="preserve">Acción tomada para eliminar la causa de una no conformidad detectada u otra situación no deseada. </w:t>
      </w:r>
      <w:r w:rsidR="00EF7BA6" w:rsidRPr="00257776">
        <w:rPr>
          <w:rFonts w:ascii="Arial" w:hAnsi="Arial" w:cs="Arial"/>
          <w:color w:val="000000"/>
          <w:sz w:val="24"/>
          <w:szCs w:val="24"/>
        </w:rPr>
        <w:t>(NTC-ISO 9000, 2015)</w:t>
      </w:r>
    </w:p>
    <w:p w14:paraId="6B34A70F" w14:textId="79D6889F" w:rsidR="00D84398" w:rsidRPr="00257776" w:rsidRDefault="003337C2">
      <w:pPr>
        <w:numPr>
          <w:ilvl w:val="0"/>
          <w:numId w:val="6"/>
        </w:numPr>
        <w:rPr>
          <w:rFonts w:ascii="Arial" w:hAnsi="Arial" w:cs="Arial"/>
          <w:sz w:val="24"/>
          <w:szCs w:val="24"/>
        </w:rPr>
      </w:pPr>
      <w:r w:rsidRPr="00257776">
        <w:rPr>
          <w:rFonts w:ascii="Arial" w:hAnsi="Arial" w:cs="Arial"/>
          <w:b/>
          <w:sz w:val="24"/>
          <w:szCs w:val="24"/>
        </w:rPr>
        <w:t xml:space="preserve">Acción de Mejora: </w:t>
      </w:r>
      <w:r w:rsidRPr="00257776">
        <w:rPr>
          <w:rFonts w:ascii="Arial" w:hAnsi="Arial" w:cs="Arial"/>
          <w:sz w:val="24"/>
          <w:szCs w:val="24"/>
        </w:rPr>
        <w:t xml:space="preserve">Acciones con las cuales se evidencia la mejora del Sistema de Gestión, más que el mantenimiento del mismo, y que no corresponden exactamente a correcciones, acciones correctivas o preventivas. Se relacionan con el hecho de que a pesar de que las cosas se están haciendo bien, o se está cumpliendo con los requisitos del sistema, se pueden hacer mejor. Son aquellas acciones que aumentan la capacidad de respuesta al cliente. </w:t>
      </w:r>
      <w:r w:rsidR="00EF7BA6" w:rsidRPr="00257776">
        <w:rPr>
          <w:rFonts w:ascii="Arial" w:hAnsi="Arial" w:cs="Arial"/>
          <w:color w:val="000000"/>
          <w:sz w:val="24"/>
          <w:szCs w:val="24"/>
        </w:rPr>
        <w:t>(NTC-ISO 9000, 2015)</w:t>
      </w:r>
    </w:p>
    <w:p w14:paraId="5DF9CCE7" w14:textId="77777777" w:rsidR="00D84398" w:rsidRPr="00257776" w:rsidRDefault="003337C2">
      <w:pPr>
        <w:numPr>
          <w:ilvl w:val="0"/>
          <w:numId w:val="6"/>
        </w:numPr>
        <w:rPr>
          <w:rFonts w:ascii="Arial" w:hAnsi="Arial" w:cs="Arial"/>
          <w:sz w:val="24"/>
          <w:szCs w:val="24"/>
        </w:rPr>
      </w:pPr>
      <w:r w:rsidRPr="00257776">
        <w:rPr>
          <w:rFonts w:ascii="Arial" w:hAnsi="Arial" w:cs="Arial"/>
          <w:b/>
          <w:sz w:val="24"/>
          <w:szCs w:val="24"/>
        </w:rPr>
        <w:t>Causa:</w:t>
      </w:r>
      <w:r w:rsidRPr="00257776">
        <w:rPr>
          <w:rFonts w:ascii="Arial" w:hAnsi="Arial" w:cs="Arial"/>
          <w:sz w:val="24"/>
          <w:szCs w:val="24"/>
        </w:rPr>
        <w:t xml:space="preserve"> Razón por la cual se ha presentado, o es posible que se presente una no conformidad. </w:t>
      </w:r>
    </w:p>
    <w:p w14:paraId="5336ADD5" w14:textId="568F844B" w:rsidR="00D84398" w:rsidRPr="00257776" w:rsidRDefault="003337C2">
      <w:pPr>
        <w:numPr>
          <w:ilvl w:val="0"/>
          <w:numId w:val="6"/>
        </w:numPr>
        <w:rPr>
          <w:rFonts w:ascii="Arial" w:hAnsi="Arial" w:cs="Arial"/>
          <w:sz w:val="24"/>
          <w:szCs w:val="24"/>
        </w:rPr>
      </w:pPr>
      <w:r w:rsidRPr="00257776">
        <w:rPr>
          <w:rFonts w:ascii="Arial" w:hAnsi="Arial" w:cs="Arial"/>
          <w:b/>
          <w:sz w:val="24"/>
          <w:szCs w:val="24"/>
        </w:rPr>
        <w:t>Conformidad</w:t>
      </w:r>
      <w:r w:rsidRPr="00257776">
        <w:rPr>
          <w:rFonts w:ascii="Arial" w:hAnsi="Arial" w:cs="Arial"/>
          <w:sz w:val="24"/>
          <w:szCs w:val="24"/>
        </w:rPr>
        <w:t>: Cumplimiento de un requisito específico. Fuente:</w:t>
      </w:r>
      <w:r w:rsidR="00EF7BA6" w:rsidRPr="00257776">
        <w:rPr>
          <w:rFonts w:ascii="Arial" w:hAnsi="Arial" w:cs="Arial"/>
          <w:color w:val="000000"/>
          <w:sz w:val="24"/>
          <w:szCs w:val="24"/>
        </w:rPr>
        <w:t xml:space="preserve"> (NTC-ISO 9000, 2015)</w:t>
      </w:r>
    </w:p>
    <w:p w14:paraId="73B79E24" w14:textId="7025FC97" w:rsidR="00D84398" w:rsidRPr="00257776" w:rsidRDefault="003337C2">
      <w:pPr>
        <w:numPr>
          <w:ilvl w:val="0"/>
          <w:numId w:val="6"/>
        </w:numPr>
        <w:rPr>
          <w:rFonts w:ascii="Arial" w:hAnsi="Arial" w:cs="Arial"/>
          <w:sz w:val="24"/>
          <w:szCs w:val="24"/>
        </w:rPr>
      </w:pPr>
      <w:r w:rsidRPr="00257776">
        <w:rPr>
          <w:rFonts w:ascii="Arial" w:hAnsi="Arial" w:cs="Arial"/>
          <w:b/>
          <w:sz w:val="24"/>
          <w:szCs w:val="24"/>
        </w:rPr>
        <w:t>Corrección:</w:t>
      </w:r>
      <w:r w:rsidRPr="00257776">
        <w:rPr>
          <w:rFonts w:ascii="Arial" w:hAnsi="Arial" w:cs="Arial"/>
          <w:sz w:val="24"/>
          <w:szCs w:val="24"/>
        </w:rPr>
        <w:t xml:space="preserve"> Acción tomada para eliminar una no conformidad detectada. </w:t>
      </w:r>
      <w:r w:rsidR="00EF7BA6" w:rsidRPr="00257776">
        <w:rPr>
          <w:rFonts w:ascii="Arial" w:hAnsi="Arial" w:cs="Arial"/>
          <w:color w:val="000000"/>
          <w:sz w:val="24"/>
          <w:szCs w:val="24"/>
        </w:rPr>
        <w:t>(NTC-ISO 9000, 2015)</w:t>
      </w:r>
    </w:p>
    <w:p w14:paraId="663ABC25" w14:textId="5A055564" w:rsidR="00D84398" w:rsidRPr="00257776" w:rsidRDefault="003337C2">
      <w:pPr>
        <w:numPr>
          <w:ilvl w:val="0"/>
          <w:numId w:val="6"/>
        </w:numPr>
        <w:rPr>
          <w:rFonts w:ascii="Arial" w:hAnsi="Arial" w:cs="Arial"/>
          <w:sz w:val="24"/>
          <w:szCs w:val="24"/>
        </w:rPr>
      </w:pPr>
      <w:r w:rsidRPr="00257776">
        <w:rPr>
          <w:rFonts w:ascii="Arial" w:hAnsi="Arial" w:cs="Arial"/>
          <w:b/>
          <w:sz w:val="24"/>
          <w:szCs w:val="24"/>
        </w:rPr>
        <w:t>No Conformidad</w:t>
      </w:r>
      <w:r w:rsidRPr="00257776">
        <w:rPr>
          <w:rFonts w:ascii="Arial" w:hAnsi="Arial" w:cs="Arial"/>
          <w:sz w:val="24"/>
          <w:szCs w:val="24"/>
        </w:rPr>
        <w:t xml:space="preserve">: Incumplimiento de un requisito. </w:t>
      </w:r>
      <w:r w:rsidR="00EF7BA6" w:rsidRPr="00257776">
        <w:rPr>
          <w:rFonts w:ascii="Arial" w:hAnsi="Arial" w:cs="Arial"/>
          <w:color w:val="000000"/>
          <w:sz w:val="24"/>
          <w:szCs w:val="24"/>
        </w:rPr>
        <w:t>(NTC-ISO 9000, 2015)</w:t>
      </w:r>
    </w:p>
    <w:p w14:paraId="7650B506" w14:textId="1F2F7AEF" w:rsidR="00D84398" w:rsidRPr="00257776" w:rsidRDefault="003337C2">
      <w:pPr>
        <w:numPr>
          <w:ilvl w:val="0"/>
          <w:numId w:val="6"/>
        </w:numPr>
        <w:rPr>
          <w:rFonts w:ascii="Arial" w:hAnsi="Arial" w:cs="Arial"/>
          <w:sz w:val="24"/>
          <w:szCs w:val="24"/>
        </w:rPr>
      </w:pPr>
      <w:r w:rsidRPr="00257776">
        <w:rPr>
          <w:rFonts w:ascii="Arial" w:hAnsi="Arial" w:cs="Arial"/>
          <w:b/>
          <w:sz w:val="24"/>
          <w:szCs w:val="24"/>
        </w:rPr>
        <w:t xml:space="preserve">Queja: </w:t>
      </w:r>
      <w:r w:rsidRPr="00257776">
        <w:rPr>
          <w:rFonts w:ascii="Arial" w:hAnsi="Arial" w:cs="Arial"/>
          <w:sz w:val="24"/>
          <w:szCs w:val="24"/>
        </w:rPr>
        <w:t>Manifestación de insatisfacción de los usuarios acerca los servicios ofrecidos por la organización.</w:t>
      </w:r>
      <w:r w:rsidR="00EF7BA6" w:rsidRPr="00257776">
        <w:rPr>
          <w:rFonts w:ascii="Arial" w:hAnsi="Arial" w:cs="Arial"/>
          <w:color w:val="000000"/>
          <w:sz w:val="24"/>
          <w:szCs w:val="24"/>
        </w:rPr>
        <w:t xml:space="preserve"> (NTC-ISO 9000, 2015)</w:t>
      </w:r>
    </w:p>
    <w:p w14:paraId="048A94F1" w14:textId="77777777" w:rsidR="00D84398" w:rsidRPr="00257776" w:rsidRDefault="00D84398">
      <w:pPr>
        <w:rPr>
          <w:rFonts w:ascii="Arial" w:hAnsi="Arial" w:cs="Arial"/>
          <w:b/>
          <w:sz w:val="24"/>
          <w:szCs w:val="24"/>
        </w:rPr>
      </w:pPr>
    </w:p>
    <w:p w14:paraId="53809C25" w14:textId="3AA0302A" w:rsidR="00D84398" w:rsidRPr="00257776" w:rsidRDefault="00820FA4">
      <w:pPr>
        <w:pStyle w:val="Ttulo2"/>
        <w:numPr>
          <w:ilvl w:val="1"/>
          <w:numId w:val="3"/>
        </w:numPr>
        <w:rPr>
          <w:rFonts w:ascii="Arial" w:hAnsi="Arial" w:cs="Arial"/>
          <w:sz w:val="24"/>
          <w:szCs w:val="24"/>
        </w:rPr>
      </w:pPr>
      <w:r w:rsidRPr="00257776">
        <w:rPr>
          <w:rFonts w:ascii="Arial" w:hAnsi="Arial" w:cs="Arial"/>
          <w:sz w:val="24"/>
          <w:szCs w:val="24"/>
        </w:rPr>
        <w:t>INTRODUCCIÓN</w:t>
      </w:r>
    </w:p>
    <w:p w14:paraId="07F312EF" w14:textId="77777777" w:rsidR="00D84398" w:rsidRPr="00257776" w:rsidRDefault="00D84398">
      <w:pPr>
        <w:rPr>
          <w:rFonts w:ascii="Arial" w:hAnsi="Arial" w:cs="Arial"/>
          <w:sz w:val="24"/>
          <w:szCs w:val="24"/>
        </w:rPr>
      </w:pPr>
    </w:p>
    <w:p w14:paraId="132A05FC" w14:textId="7605CCB7" w:rsidR="00D84398" w:rsidRPr="00257776" w:rsidRDefault="00820FA4">
      <w:pPr>
        <w:rPr>
          <w:rFonts w:ascii="Arial" w:hAnsi="Arial" w:cs="Arial"/>
          <w:sz w:val="24"/>
          <w:szCs w:val="24"/>
        </w:rPr>
      </w:pPr>
      <w:r w:rsidRPr="00257776">
        <w:rPr>
          <w:rFonts w:ascii="Arial" w:hAnsi="Arial" w:cs="Arial"/>
          <w:sz w:val="24"/>
          <w:szCs w:val="24"/>
        </w:rPr>
        <w:t>Para la implementación de éste</w:t>
      </w:r>
      <w:r w:rsidR="003337C2" w:rsidRPr="00257776">
        <w:rPr>
          <w:rFonts w:ascii="Arial" w:hAnsi="Arial" w:cs="Arial"/>
          <w:sz w:val="24"/>
          <w:szCs w:val="24"/>
        </w:rPr>
        <w:t xml:space="preserve"> procedimiento se debe tener en cuenta lo siguiente:</w:t>
      </w:r>
    </w:p>
    <w:p w14:paraId="4E346000" w14:textId="77777777" w:rsidR="00D84398" w:rsidRPr="00257776" w:rsidRDefault="00D84398">
      <w:pPr>
        <w:rPr>
          <w:rFonts w:ascii="Arial" w:hAnsi="Arial" w:cs="Arial"/>
          <w:sz w:val="24"/>
          <w:szCs w:val="24"/>
        </w:rPr>
      </w:pPr>
    </w:p>
    <w:p w14:paraId="4A53B678" w14:textId="5E59F1E3" w:rsidR="00D84398" w:rsidRPr="00257776" w:rsidRDefault="003337C2">
      <w:pPr>
        <w:numPr>
          <w:ilvl w:val="0"/>
          <w:numId w:val="8"/>
        </w:numPr>
        <w:pBdr>
          <w:top w:val="nil"/>
          <w:left w:val="nil"/>
          <w:bottom w:val="nil"/>
          <w:right w:val="nil"/>
          <w:between w:val="nil"/>
        </w:pBdr>
        <w:rPr>
          <w:rFonts w:ascii="Arial" w:hAnsi="Arial" w:cs="Arial"/>
          <w:color w:val="000000"/>
          <w:sz w:val="24"/>
          <w:szCs w:val="24"/>
        </w:rPr>
      </w:pPr>
      <w:r w:rsidRPr="00257776">
        <w:rPr>
          <w:rFonts w:ascii="Arial" w:hAnsi="Arial" w:cs="Arial"/>
          <w:color w:val="000000"/>
          <w:sz w:val="24"/>
          <w:szCs w:val="24"/>
        </w:rPr>
        <w:t xml:space="preserve">Consolidar y socializar al personal </w:t>
      </w:r>
      <w:r w:rsidR="00257776">
        <w:rPr>
          <w:rFonts w:ascii="Arial" w:hAnsi="Arial" w:cs="Arial"/>
          <w:color w:val="000000"/>
          <w:sz w:val="24"/>
          <w:szCs w:val="24"/>
        </w:rPr>
        <w:t>de la ENCC</w:t>
      </w:r>
      <w:r w:rsidRPr="00257776">
        <w:rPr>
          <w:rFonts w:ascii="Arial" w:hAnsi="Arial" w:cs="Arial"/>
          <w:color w:val="000000"/>
          <w:sz w:val="24"/>
          <w:szCs w:val="24"/>
        </w:rPr>
        <w:t xml:space="preserve"> el análisis de los resultados de los indicadores establecidos </w:t>
      </w:r>
      <w:r w:rsidR="00820FA4" w:rsidRPr="00257776">
        <w:rPr>
          <w:rFonts w:ascii="Arial" w:hAnsi="Arial" w:cs="Arial"/>
          <w:color w:val="000000"/>
          <w:sz w:val="24"/>
          <w:szCs w:val="24"/>
        </w:rPr>
        <w:t>en el Sistema de Gestión</w:t>
      </w:r>
      <w:r w:rsidRPr="00257776">
        <w:rPr>
          <w:rFonts w:ascii="Arial" w:hAnsi="Arial" w:cs="Arial"/>
          <w:color w:val="000000"/>
          <w:sz w:val="24"/>
          <w:szCs w:val="24"/>
        </w:rPr>
        <w:t>, con el fin de tomar las acciones pertinentes, ya que los indicadores se convierten en uno de los principales insumos para la mejora.</w:t>
      </w:r>
    </w:p>
    <w:p w14:paraId="088BE49A" w14:textId="3BA17439" w:rsidR="00D84398" w:rsidRPr="00257776" w:rsidRDefault="003337C2">
      <w:pPr>
        <w:numPr>
          <w:ilvl w:val="0"/>
          <w:numId w:val="8"/>
        </w:numPr>
        <w:rPr>
          <w:rFonts w:ascii="Arial" w:hAnsi="Arial" w:cs="Arial"/>
          <w:sz w:val="24"/>
          <w:szCs w:val="24"/>
        </w:rPr>
      </w:pPr>
      <w:r w:rsidRPr="00257776">
        <w:rPr>
          <w:rFonts w:ascii="Arial" w:hAnsi="Arial" w:cs="Arial"/>
          <w:sz w:val="24"/>
          <w:szCs w:val="24"/>
        </w:rPr>
        <w:t xml:space="preserve">Cuando </w:t>
      </w:r>
      <w:r w:rsidR="00CE7585" w:rsidRPr="00257776">
        <w:rPr>
          <w:rFonts w:ascii="Arial" w:hAnsi="Arial" w:cs="Arial"/>
          <w:sz w:val="24"/>
          <w:szCs w:val="24"/>
        </w:rPr>
        <w:t>la identificación de no conformidades ponga</w:t>
      </w:r>
      <w:r w:rsidRPr="00257776">
        <w:rPr>
          <w:rFonts w:ascii="Arial" w:hAnsi="Arial" w:cs="Arial"/>
          <w:sz w:val="24"/>
          <w:szCs w:val="24"/>
        </w:rPr>
        <w:t xml:space="preserve"> en duda el cumplimiento del </w:t>
      </w:r>
      <w:r w:rsidR="00820FA4" w:rsidRPr="00257776">
        <w:rPr>
          <w:rFonts w:ascii="Arial" w:hAnsi="Arial" w:cs="Arial"/>
          <w:sz w:val="24"/>
          <w:szCs w:val="24"/>
        </w:rPr>
        <w:t>Laboratorio de la ENCC</w:t>
      </w:r>
      <w:r w:rsidRPr="00257776">
        <w:rPr>
          <w:rFonts w:ascii="Arial" w:hAnsi="Arial" w:cs="Arial"/>
          <w:sz w:val="24"/>
          <w:szCs w:val="24"/>
        </w:rPr>
        <w:t xml:space="preserve"> con sus propias políticas y procedimientos, o el cumplimiento de la normatividad aplicable, </w:t>
      </w:r>
      <w:r w:rsidR="00820FA4" w:rsidRPr="00257776">
        <w:rPr>
          <w:rFonts w:ascii="Arial" w:hAnsi="Arial" w:cs="Arial"/>
          <w:sz w:val="24"/>
          <w:szCs w:val="24"/>
        </w:rPr>
        <w:t>el Sistema de Gestión</w:t>
      </w:r>
      <w:r w:rsidRPr="00257776">
        <w:rPr>
          <w:rFonts w:ascii="Arial" w:hAnsi="Arial" w:cs="Arial"/>
          <w:sz w:val="24"/>
          <w:szCs w:val="24"/>
        </w:rPr>
        <w:t xml:space="preserve"> será auditado lo antes posible.</w:t>
      </w:r>
    </w:p>
    <w:p w14:paraId="79CD9499" w14:textId="3954822B" w:rsidR="00D84398" w:rsidRPr="00257776" w:rsidRDefault="00CE7585">
      <w:pPr>
        <w:numPr>
          <w:ilvl w:val="0"/>
          <w:numId w:val="8"/>
        </w:numPr>
        <w:rPr>
          <w:rFonts w:ascii="Arial" w:hAnsi="Arial" w:cs="Arial"/>
          <w:sz w:val="24"/>
          <w:szCs w:val="24"/>
        </w:rPr>
      </w:pPr>
      <w:r w:rsidRPr="00257776">
        <w:rPr>
          <w:rFonts w:ascii="Arial" w:hAnsi="Arial" w:cs="Arial"/>
          <w:sz w:val="24"/>
          <w:szCs w:val="24"/>
        </w:rPr>
        <w:t>Los</w:t>
      </w:r>
      <w:r w:rsidR="003337C2" w:rsidRPr="00257776">
        <w:rPr>
          <w:rFonts w:ascii="Arial" w:hAnsi="Arial" w:cs="Arial"/>
          <w:sz w:val="24"/>
          <w:szCs w:val="24"/>
        </w:rPr>
        <w:t xml:space="preserve"> </w:t>
      </w:r>
      <w:r w:rsidRPr="00257776">
        <w:rPr>
          <w:rFonts w:ascii="Arial" w:hAnsi="Arial" w:cs="Arial"/>
          <w:sz w:val="24"/>
          <w:szCs w:val="24"/>
        </w:rPr>
        <w:t>Responsables de</w:t>
      </w:r>
      <w:r w:rsidR="003337C2" w:rsidRPr="00257776">
        <w:rPr>
          <w:rFonts w:ascii="Arial" w:hAnsi="Arial" w:cs="Arial"/>
          <w:sz w:val="24"/>
          <w:szCs w:val="24"/>
        </w:rPr>
        <w:t xml:space="preserve"> Calidad </w:t>
      </w:r>
      <w:r w:rsidRPr="00257776">
        <w:rPr>
          <w:rFonts w:ascii="Arial" w:hAnsi="Arial" w:cs="Arial"/>
          <w:sz w:val="24"/>
          <w:szCs w:val="24"/>
        </w:rPr>
        <w:t xml:space="preserve">y de Gestión Técnica </w:t>
      </w:r>
      <w:r w:rsidR="003337C2" w:rsidRPr="00257776">
        <w:rPr>
          <w:rFonts w:ascii="Arial" w:hAnsi="Arial" w:cs="Arial"/>
          <w:sz w:val="24"/>
          <w:szCs w:val="24"/>
        </w:rPr>
        <w:t>podrá</w:t>
      </w:r>
      <w:r w:rsidRPr="00257776">
        <w:rPr>
          <w:rFonts w:ascii="Arial" w:hAnsi="Arial" w:cs="Arial"/>
          <w:sz w:val="24"/>
          <w:szCs w:val="24"/>
        </w:rPr>
        <w:t>n</w:t>
      </w:r>
      <w:r w:rsidR="003337C2" w:rsidRPr="00257776">
        <w:rPr>
          <w:rFonts w:ascii="Arial" w:hAnsi="Arial" w:cs="Arial"/>
          <w:sz w:val="24"/>
          <w:szCs w:val="24"/>
        </w:rPr>
        <w:t xml:space="preserve"> programar auditorías adicionales para evaluar la eficacia de las acciones tomadas.</w:t>
      </w:r>
    </w:p>
    <w:p w14:paraId="5ECABBAC" w14:textId="709E47F9" w:rsidR="00D84398" w:rsidRPr="00257776" w:rsidRDefault="003337C2">
      <w:pPr>
        <w:numPr>
          <w:ilvl w:val="0"/>
          <w:numId w:val="8"/>
        </w:numPr>
        <w:pBdr>
          <w:top w:val="nil"/>
          <w:left w:val="nil"/>
          <w:bottom w:val="nil"/>
          <w:right w:val="nil"/>
          <w:between w:val="nil"/>
        </w:pBdr>
        <w:rPr>
          <w:rFonts w:ascii="Arial" w:hAnsi="Arial" w:cs="Arial"/>
          <w:color w:val="000000"/>
          <w:sz w:val="24"/>
          <w:szCs w:val="24"/>
        </w:rPr>
      </w:pPr>
      <w:r w:rsidRPr="00257776">
        <w:rPr>
          <w:rFonts w:ascii="Arial" w:hAnsi="Arial" w:cs="Arial"/>
          <w:color w:val="000000"/>
          <w:sz w:val="24"/>
          <w:szCs w:val="24"/>
        </w:rPr>
        <w:t>Es responsabilidad de todo</w:t>
      </w:r>
      <w:r w:rsidR="00257776">
        <w:rPr>
          <w:rFonts w:ascii="Arial" w:hAnsi="Arial" w:cs="Arial"/>
          <w:color w:val="000000"/>
          <w:sz w:val="24"/>
          <w:szCs w:val="24"/>
        </w:rPr>
        <w:t xml:space="preserve"> el personal de la ENCC </w:t>
      </w:r>
      <w:r w:rsidRPr="00257776">
        <w:rPr>
          <w:rFonts w:ascii="Arial" w:hAnsi="Arial" w:cs="Arial"/>
          <w:color w:val="000000"/>
          <w:sz w:val="24"/>
          <w:szCs w:val="24"/>
        </w:rPr>
        <w:t xml:space="preserve">adelantar las actividades descritas en este procedimiento cuando ocurra una no conformidad real o potencial, o la detección de una oportunidad de mejora. </w:t>
      </w:r>
    </w:p>
    <w:p w14:paraId="228EACB3" w14:textId="1E5695BF" w:rsidR="00D84398" w:rsidRPr="00257776" w:rsidRDefault="003337C2">
      <w:pPr>
        <w:numPr>
          <w:ilvl w:val="0"/>
          <w:numId w:val="8"/>
        </w:numPr>
        <w:rPr>
          <w:rFonts w:ascii="Arial" w:hAnsi="Arial" w:cs="Arial"/>
          <w:sz w:val="24"/>
          <w:szCs w:val="24"/>
        </w:rPr>
      </w:pPr>
      <w:r w:rsidRPr="00257776">
        <w:rPr>
          <w:rFonts w:ascii="Arial" w:hAnsi="Arial" w:cs="Arial"/>
          <w:sz w:val="24"/>
          <w:szCs w:val="24"/>
        </w:rPr>
        <w:lastRenderedPageBreak/>
        <w:t>Al momento de implementar una acción se debe revisar la forma cómo afecta los documentos del Sistema de Gestión</w:t>
      </w:r>
      <w:r w:rsidR="00257776">
        <w:rPr>
          <w:rFonts w:ascii="Arial" w:hAnsi="Arial" w:cs="Arial"/>
          <w:sz w:val="24"/>
          <w:szCs w:val="24"/>
        </w:rPr>
        <w:t xml:space="preserve"> de Calidad</w:t>
      </w:r>
      <w:r w:rsidRPr="00257776">
        <w:rPr>
          <w:rFonts w:ascii="Arial" w:hAnsi="Arial" w:cs="Arial"/>
          <w:sz w:val="24"/>
          <w:szCs w:val="24"/>
        </w:rPr>
        <w:t>, garantizando que se actualicen sistemáticamente.</w:t>
      </w:r>
    </w:p>
    <w:p w14:paraId="56840221" w14:textId="77777777" w:rsidR="00D84398" w:rsidRPr="00257776" w:rsidRDefault="00D84398">
      <w:pPr>
        <w:pBdr>
          <w:top w:val="nil"/>
          <w:left w:val="nil"/>
          <w:bottom w:val="nil"/>
          <w:right w:val="nil"/>
          <w:between w:val="nil"/>
        </w:pBdr>
        <w:rPr>
          <w:rFonts w:ascii="Arial" w:hAnsi="Arial" w:cs="Arial"/>
          <w:color w:val="000000"/>
          <w:sz w:val="24"/>
          <w:szCs w:val="24"/>
        </w:rPr>
      </w:pPr>
    </w:p>
    <w:p w14:paraId="7532AFB4" w14:textId="77777777" w:rsidR="00D84398" w:rsidRPr="00257776" w:rsidRDefault="009546A3">
      <w:pPr>
        <w:pStyle w:val="Ttulo2"/>
        <w:numPr>
          <w:ilvl w:val="1"/>
          <w:numId w:val="3"/>
        </w:numPr>
        <w:rPr>
          <w:rFonts w:ascii="Arial" w:hAnsi="Arial" w:cs="Arial"/>
          <w:sz w:val="24"/>
          <w:szCs w:val="24"/>
        </w:rPr>
      </w:pPr>
      <w:bookmarkStart w:id="0" w:name="_heading=h.gjdgxs" w:colFirst="0" w:colLast="0"/>
      <w:bookmarkEnd w:id="0"/>
      <w:r w:rsidRPr="00257776">
        <w:rPr>
          <w:rFonts w:ascii="Arial" w:hAnsi="Arial" w:cs="Arial"/>
          <w:caps w:val="0"/>
          <w:sz w:val="24"/>
          <w:szCs w:val="24"/>
        </w:rPr>
        <w:t>IDENTIFICACIÓN DE ACCIONES CORRECTIVAS</w:t>
      </w:r>
      <w:r w:rsidR="003337C2" w:rsidRPr="00257776">
        <w:rPr>
          <w:rFonts w:ascii="Arial" w:hAnsi="Arial" w:cs="Arial"/>
          <w:sz w:val="24"/>
          <w:szCs w:val="24"/>
        </w:rPr>
        <w:t xml:space="preserve"> </w:t>
      </w:r>
    </w:p>
    <w:p w14:paraId="348B7F1B" w14:textId="77777777" w:rsidR="00D84398" w:rsidRPr="00257776" w:rsidRDefault="00D84398">
      <w:pPr>
        <w:rPr>
          <w:rFonts w:ascii="Arial" w:hAnsi="Arial" w:cs="Arial"/>
          <w:sz w:val="24"/>
          <w:szCs w:val="24"/>
        </w:rPr>
      </w:pPr>
    </w:p>
    <w:p w14:paraId="66980C3E" w14:textId="77777777" w:rsidR="00D84398" w:rsidRPr="00257776" w:rsidRDefault="003337C2">
      <w:pPr>
        <w:rPr>
          <w:rFonts w:ascii="Arial" w:hAnsi="Arial" w:cs="Arial"/>
          <w:sz w:val="24"/>
          <w:szCs w:val="24"/>
        </w:rPr>
      </w:pPr>
      <w:r w:rsidRPr="00257776">
        <w:rPr>
          <w:rFonts w:ascii="Arial" w:hAnsi="Arial" w:cs="Arial"/>
          <w:sz w:val="24"/>
          <w:szCs w:val="24"/>
        </w:rPr>
        <w:t>El objetivo de las Acciones Correctivas es dar solución a las no conformidades reales para que el problema no vuelva a presentarse.</w:t>
      </w:r>
      <w:r w:rsidRPr="00257776">
        <w:rPr>
          <w:rFonts w:ascii="Arial" w:eastAsia="Arial" w:hAnsi="Arial" w:cs="Arial"/>
          <w:sz w:val="24"/>
          <w:szCs w:val="24"/>
        </w:rPr>
        <w:t xml:space="preserve"> </w:t>
      </w:r>
      <w:r w:rsidRPr="00257776">
        <w:rPr>
          <w:rFonts w:ascii="Arial" w:hAnsi="Arial" w:cs="Arial"/>
          <w:sz w:val="24"/>
          <w:szCs w:val="24"/>
        </w:rPr>
        <w:t>Implica investigación de las causas.</w:t>
      </w:r>
    </w:p>
    <w:p w14:paraId="721A93C4" w14:textId="77777777" w:rsidR="00D84398" w:rsidRPr="00257776" w:rsidRDefault="00D84398">
      <w:pPr>
        <w:rPr>
          <w:rFonts w:ascii="Arial" w:hAnsi="Arial" w:cs="Arial"/>
          <w:sz w:val="24"/>
          <w:szCs w:val="24"/>
        </w:rPr>
      </w:pPr>
    </w:p>
    <w:p w14:paraId="00A3BFF7" w14:textId="77777777" w:rsidR="00D84398" w:rsidRPr="00257776" w:rsidRDefault="003337C2">
      <w:pPr>
        <w:ind w:firstLine="708"/>
        <w:rPr>
          <w:rFonts w:ascii="Arial" w:hAnsi="Arial" w:cs="Arial"/>
          <w:sz w:val="24"/>
          <w:szCs w:val="24"/>
        </w:rPr>
      </w:pPr>
      <w:r w:rsidRPr="00257776">
        <w:rPr>
          <w:rFonts w:ascii="Arial" w:hAnsi="Arial" w:cs="Arial"/>
          <w:b/>
          <w:sz w:val="24"/>
          <w:szCs w:val="24"/>
        </w:rPr>
        <w:t>No Conformidad Real =</w:t>
      </w:r>
      <w:r w:rsidRPr="00257776">
        <w:rPr>
          <w:rFonts w:ascii="Arial" w:hAnsi="Arial" w:cs="Arial"/>
          <w:sz w:val="24"/>
          <w:szCs w:val="24"/>
        </w:rPr>
        <w:t xml:space="preserve"> Hecho Real +  Evidencia Real + Requisito Incumplido</w:t>
      </w:r>
    </w:p>
    <w:p w14:paraId="250820A7" w14:textId="77777777" w:rsidR="00D84398" w:rsidRPr="00257776" w:rsidRDefault="00D84398">
      <w:pPr>
        <w:rPr>
          <w:rFonts w:ascii="Arial" w:hAnsi="Arial" w:cs="Arial"/>
          <w:sz w:val="24"/>
          <w:szCs w:val="24"/>
        </w:rPr>
      </w:pPr>
    </w:p>
    <w:p w14:paraId="43D969CE" w14:textId="77777777" w:rsidR="00D84398" w:rsidRPr="00257776" w:rsidRDefault="003337C2">
      <w:pPr>
        <w:rPr>
          <w:rFonts w:ascii="Arial" w:hAnsi="Arial" w:cs="Arial"/>
          <w:b/>
          <w:sz w:val="24"/>
          <w:szCs w:val="24"/>
        </w:rPr>
      </w:pPr>
      <w:r w:rsidRPr="00257776">
        <w:rPr>
          <w:rFonts w:ascii="Arial" w:hAnsi="Arial" w:cs="Arial"/>
          <w:sz w:val="24"/>
          <w:szCs w:val="24"/>
        </w:rPr>
        <w:t xml:space="preserve">Las acciones correctivas deben ser apropiadas a los efectos </w:t>
      </w:r>
      <w:r w:rsidR="006901D6" w:rsidRPr="00257776">
        <w:rPr>
          <w:rFonts w:ascii="Arial" w:hAnsi="Arial" w:cs="Arial"/>
          <w:sz w:val="24"/>
          <w:szCs w:val="24"/>
        </w:rPr>
        <w:t xml:space="preserve">o consecuencias </w:t>
      </w:r>
      <w:r w:rsidRPr="00257776">
        <w:rPr>
          <w:rFonts w:ascii="Arial" w:hAnsi="Arial" w:cs="Arial"/>
          <w:sz w:val="24"/>
          <w:szCs w:val="24"/>
        </w:rPr>
        <w:t>de las no conformidades encontradas</w:t>
      </w:r>
      <w:r w:rsidR="009F23E3" w:rsidRPr="00257776">
        <w:rPr>
          <w:rFonts w:ascii="Arial" w:hAnsi="Arial" w:cs="Arial"/>
          <w:sz w:val="24"/>
          <w:szCs w:val="24"/>
        </w:rPr>
        <w:t xml:space="preserve"> (por ejemplo, afectación de áreas del laboratorio, de informes de resultados, de clientes, de recursos humanos, equipamiento y financieros, entre otros)</w:t>
      </w:r>
      <w:r w:rsidRPr="00257776">
        <w:rPr>
          <w:rFonts w:ascii="Arial" w:hAnsi="Arial" w:cs="Arial"/>
          <w:sz w:val="24"/>
          <w:szCs w:val="24"/>
        </w:rPr>
        <w:t>. Se establecen acciones correctivas de acuerdo a:</w:t>
      </w:r>
    </w:p>
    <w:p w14:paraId="06BCDF97" w14:textId="77777777" w:rsidR="00D84398" w:rsidRPr="00257776" w:rsidRDefault="00D84398">
      <w:pPr>
        <w:rPr>
          <w:rFonts w:ascii="Arial" w:hAnsi="Arial" w:cs="Arial"/>
          <w:sz w:val="24"/>
          <w:szCs w:val="24"/>
        </w:rPr>
      </w:pPr>
    </w:p>
    <w:p w14:paraId="16DA5443"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 xml:space="preserve">Análisis del resultado de los indicadores del </w:t>
      </w:r>
      <w:r w:rsidR="006901D6" w:rsidRPr="00257776">
        <w:rPr>
          <w:rFonts w:ascii="Arial" w:hAnsi="Arial" w:cs="Arial"/>
          <w:sz w:val="24"/>
          <w:szCs w:val="24"/>
        </w:rPr>
        <w:t>sistema de gestión</w:t>
      </w:r>
    </w:p>
    <w:p w14:paraId="50DF4EDA" w14:textId="1FC833A2" w:rsidR="00D84398" w:rsidRPr="00257776" w:rsidRDefault="003337C2">
      <w:pPr>
        <w:numPr>
          <w:ilvl w:val="0"/>
          <w:numId w:val="10"/>
        </w:numPr>
        <w:rPr>
          <w:rFonts w:ascii="Arial" w:hAnsi="Arial" w:cs="Arial"/>
          <w:sz w:val="24"/>
          <w:szCs w:val="24"/>
        </w:rPr>
      </w:pPr>
      <w:r w:rsidRPr="00257776">
        <w:rPr>
          <w:rFonts w:ascii="Arial" w:hAnsi="Arial" w:cs="Arial"/>
          <w:sz w:val="24"/>
          <w:szCs w:val="24"/>
        </w:rPr>
        <w:t xml:space="preserve">No cumplimiento de </w:t>
      </w:r>
      <w:r w:rsidR="00CE7585" w:rsidRPr="00257776">
        <w:rPr>
          <w:rFonts w:ascii="Arial" w:hAnsi="Arial" w:cs="Arial"/>
          <w:sz w:val="24"/>
          <w:szCs w:val="24"/>
        </w:rPr>
        <w:t>objetivos establecidos</w:t>
      </w:r>
    </w:p>
    <w:p w14:paraId="21E0EA19" w14:textId="7ABB950D" w:rsidR="00D84398" w:rsidRPr="00257776" w:rsidRDefault="003337C2">
      <w:pPr>
        <w:numPr>
          <w:ilvl w:val="0"/>
          <w:numId w:val="10"/>
        </w:numPr>
        <w:rPr>
          <w:rFonts w:ascii="Arial" w:hAnsi="Arial" w:cs="Arial"/>
          <w:sz w:val="24"/>
          <w:szCs w:val="24"/>
        </w:rPr>
      </w:pPr>
      <w:r w:rsidRPr="00257776">
        <w:rPr>
          <w:rFonts w:ascii="Arial" w:hAnsi="Arial" w:cs="Arial"/>
          <w:sz w:val="24"/>
          <w:szCs w:val="24"/>
        </w:rPr>
        <w:t>Ejecución rutinaria de los diferentes servicios del L</w:t>
      </w:r>
      <w:r w:rsidR="00CE7585" w:rsidRPr="00257776">
        <w:rPr>
          <w:rFonts w:ascii="Arial" w:hAnsi="Arial" w:cs="Arial"/>
          <w:sz w:val="24"/>
          <w:szCs w:val="24"/>
        </w:rPr>
        <w:t>aboratorio de la ENCC</w:t>
      </w:r>
    </w:p>
    <w:p w14:paraId="4C817FF2"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Estudio de las PQRS presentadas por los clientes</w:t>
      </w:r>
    </w:p>
    <w:p w14:paraId="1F164FF7"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Resultados de la evaluación de la satisfacción del cliente</w:t>
      </w:r>
    </w:p>
    <w:p w14:paraId="36068388"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Producto o servicio no conforme recurrente o de gran impacto</w:t>
      </w:r>
    </w:p>
    <w:p w14:paraId="32F0D937"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Resultados de las auditorías internas y externas</w:t>
      </w:r>
    </w:p>
    <w:p w14:paraId="5CC9E088"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Resultados de la revisión por la Dirección</w:t>
      </w:r>
    </w:p>
    <w:p w14:paraId="47B79B2C"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Resultados de las pruebas de desempeño</w:t>
      </w:r>
    </w:p>
    <w:p w14:paraId="69C8B1B0" w14:textId="77777777" w:rsidR="00D84398" w:rsidRPr="00257776" w:rsidRDefault="003337C2">
      <w:pPr>
        <w:numPr>
          <w:ilvl w:val="0"/>
          <w:numId w:val="10"/>
        </w:numPr>
        <w:rPr>
          <w:rFonts w:ascii="Arial" w:hAnsi="Arial" w:cs="Arial"/>
          <w:sz w:val="24"/>
          <w:szCs w:val="24"/>
        </w:rPr>
      </w:pPr>
      <w:r w:rsidRPr="00257776">
        <w:rPr>
          <w:rFonts w:ascii="Arial" w:hAnsi="Arial" w:cs="Arial"/>
          <w:sz w:val="24"/>
          <w:szCs w:val="24"/>
        </w:rPr>
        <w:t>Incumplimientos a requerimientos regulatorios</w:t>
      </w:r>
    </w:p>
    <w:p w14:paraId="13AD2BA2" w14:textId="77777777" w:rsidR="00D84398" w:rsidRPr="00257776" w:rsidRDefault="00D84398">
      <w:pPr>
        <w:pBdr>
          <w:top w:val="nil"/>
          <w:left w:val="nil"/>
          <w:bottom w:val="nil"/>
          <w:right w:val="nil"/>
          <w:between w:val="nil"/>
        </w:pBdr>
        <w:rPr>
          <w:rFonts w:ascii="Arial" w:eastAsia="Times New Roman" w:hAnsi="Arial" w:cs="Arial"/>
          <w:color w:val="000000"/>
          <w:sz w:val="24"/>
          <w:szCs w:val="24"/>
        </w:rPr>
      </w:pPr>
    </w:p>
    <w:p w14:paraId="756F8EC2" w14:textId="77777777" w:rsidR="00D84398" w:rsidRPr="00257776" w:rsidRDefault="003337C2">
      <w:pPr>
        <w:pStyle w:val="Ttulo2"/>
        <w:numPr>
          <w:ilvl w:val="1"/>
          <w:numId w:val="3"/>
        </w:numPr>
        <w:rPr>
          <w:rFonts w:ascii="Arial" w:hAnsi="Arial" w:cs="Arial"/>
          <w:sz w:val="24"/>
          <w:szCs w:val="24"/>
        </w:rPr>
      </w:pPr>
      <w:r w:rsidRPr="00257776">
        <w:rPr>
          <w:rFonts w:ascii="Arial" w:hAnsi="Arial" w:cs="Arial"/>
          <w:sz w:val="24"/>
          <w:szCs w:val="24"/>
        </w:rPr>
        <w:t>IDENTIFICACIÓN DE ACCIONES PREVENTIVAS</w:t>
      </w:r>
      <w:r w:rsidR="009546A3" w:rsidRPr="00257776">
        <w:rPr>
          <w:rFonts w:ascii="Arial" w:hAnsi="Arial" w:cs="Arial"/>
          <w:sz w:val="24"/>
          <w:szCs w:val="24"/>
        </w:rPr>
        <w:t xml:space="preserve"> Y DE PROTECCIÓN</w:t>
      </w:r>
    </w:p>
    <w:p w14:paraId="53C4AF6C" w14:textId="77777777" w:rsidR="00D84398" w:rsidRPr="00257776" w:rsidRDefault="00D84398">
      <w:pPr>
        <w:rPr>
          <w:rFonts w:ascii="Arial" w:hAnsi="Arial" w:cs="Arial"/>
          <w:sz w:val="24"/>
          <w:szCs w:val="24"/>
        </w:rPr>
      </w:pPr>
    </w:p>
    <w:p w14:paraId="3B8AA152" w14:textId="2E48EC09" w:rsidR="00D84398" w:rsidRPr="00257776" w:rsidRDefault="003337C2">
      <w:pPr>
        <w:rPr>
          <w:rFonts w:ascii="Arial" w:hAnsi="Arial" w:cs="Arial"/>
          <w:sz w:val="24"/>
          <w:szCs w:val="24"/>
        </w:rPr>
      </w:pPr>
      <w:r w:rsidRPr="00257776">
        <w:rPr>
          <w:rFonts w:ascii="Arial" w:hAnsi="Arial" w:cs="Arial"/>
          <w:sz w:val="24"/>
          <w:szCs w:val="24"/>
        </w:rPr>
        <w:t xml:space="preserve">El objetivo de las acciones preventivas es evitar </w:t>
      </w:r>
      <w:r w:rsidR="009546A3" w:rsidRPr="00257776">
        <w:rPr>
          <w:rFonts w:ascii="Arial" w:hAnsi="Arial" w:cs="Arial"/>
          <w:sz w:val="24"/>
          <w:szCs w:val="24"/>
        </w:rPr>
        <w:t>la materialización de los riesgos, disminuyendo su probabilidad</w:t>
      </w:r>
      <w:r w:rsidRPr="00257776">
        <w:rPr>
          <w:rFonts w:ascii="Arial" w:hAnsi="Arial" w:cs="Arial"/>
          <w:sz w:val="24"/>
          <w:szCs w:val="24"/>
        </w:rPr>
        <w:t xml:space="preserve">. Las acciones preventivas deben ser apropiadas a los efectos </w:t>
      </w:r>
      <w:r w:rsidR="009546A3" w:rsidRPr="00257776">
        <w:rPr>
          <w:rFonts w:ascii="Arial" w:hAnsi="Arial" w:cs="Arial"/>
          <w:sz w:val="24"/>
          <w:szCs w:val="24"/>
        </w:rPr>
        <w:t>o consecuencias de los riesgos</w:t>
      </w:r>
      <w:r w:rsidRPr="00257776">
        <w:rPr>
          <w:rFonts w:ascii="Arial" w:hAnsi="Arial" w:cs="Arial"/>
          <w:sz w:val="24"/>
          <w:szCs w:val="24"/>
        </w:rPr>
        <w:t>.</w:t>
      </w:r>
      <w:r w:rsidR="009546A3" w:rsidRPr="00257776">
        <w:rPr>
          <w:rFonts w:ascii="Arial" w:hAnsi="Arial" w:cs="Arial"/>
          <w:sz w:val="24"/>
          <w:szCs w:val="24"/>
        </w:rPr>
        <w:t xml:space="preserve"> Los riesgos asociados a la generación de resultados no válidos, realización de trabajos de laboratorio donde se comprometa la imparcialidad, no aprobación de pruebas de desempeño, </w:t>
      </w:r>
      <w:r w:rsidR="001775ED" w:rsidRPr="00257776">
        <w:rPr>
          <w:rFonts w:ascii="Arial" w:hAnsi="Arial" w:cs="Arial"/>
          <w:sz w:val="24"/>
          <w:szCs w:val="24"/>
        </w:rPr>
        <w:t>i</w:t>
      </w:r>
      <w:r w:rsidR="009546A3" w:rsidRPr="00257776">
        <w:rPr>
          <w:rFonts w:ascii="Arial" w:hAnsi="Arial" w:cs="Arial"/>
          <w:sz w:val="24"/>
          <w:szCs w:val="24"/>
        </w:rPr>
        <w:t>ncumplimiento de los requisitos de las partes interesadas y en términos generales los asociados con el incumplimiento del propósito de los procesos se gestionan de conformidad con el</w:t>
      </w:r>
      <w:r w:rsidR="001775ED" w:rsidRPr="00257776">
        <w:rPr>
          <w:rFonts w:ascii="Arial" w:hAnsi="Arial" w:cs="Arial"/>
          <w:sz w:val="24"/>
          <w:szCs w:val="24"/>
        </w:rPr>
        <w:t xml:space="preserve"> procedimiento para abordar riesgos y oportunidades</w:t>
      </w:r>
      <w:r w:rsidR="00CE7585" w:rsidRPr="00257776">
        <w:rPr>
          <w:rFonts w:ascii="Arial" w:hAnsi="Arial" w:cs="Arial"/>
          <w:sz w:val="24"/>
          <w:szCs w:val="24"/>
        </w:rPr>
        <w:t xml:space="preserve"> </w:t>
      </w:r>
      <w:r w:rsidR="0030707A" w:rsidRPr="00257776">
        <w:rPr>
          <w:rFonts w:ascii="Arial" w:hAnsi="Arial" w:cs="Arial"/>
          <w:sz w:val="24"/>
          <w:szCs w:val="24"/>
        </w:rPr>
        <w:t>DE-P-0</w:t>
      </w:r>
      <w:r w:rsidR="00257776">
        <w:rPr>
          <w:rFonts w:ascii="Arial" w:hAnsi="Arial" w:cs="Arial"/>
          <w:sz w:val="24"/>
          <w:szCs w:val="24"/>
        </w:rPr>
        <w:t>1</w:t>
      </w:r>
      <w:r w:rsidR="0030707A" w:rsidRPr="00257776">
        <w:rPr>
          <w:rFonts w:ascii="Arial" w:hAnsi="Arial" w:cs="Arial"/>
          <w:sz w:val="24"/>
          <w:szCs w:val="24"/>
        </w:rPr>
        <w:t>.</w:t>
      </w:r>
    </w:p>
    <w:p w14:paraId="505B8D85" w14:textId="77777777" w:rsidR="00D84398" w:rsidRPr="00257776" w:rsidRDefault="00D84398">
      <w:pPr>
        <w:rPr>
          <w:rFonts w:ascii="Arial" w:hAnsi="Arial" w:cs="Arial"/>
          <w:sz w:val="24"/>
          <w:szCs w:val="24"/>
        </w:rPr>
      </w:pPr>
    </w:p>
    <w:p w14:paraId="63511323" w14:textId="77777777" w:rsidR="001775ED" w:rsidRPr="00257776" w:rsidRDefault="001775ED">
      <w:pPr>
        <w:rPr>
          <w:rFonts w:ascii="Arial" w:hAnsi="Arial" w:cs="Arial"/>
          <w:sz w:val="24"/>
          <w:szCs w:val="24"/>
        </w:rPr>
      </w:pPr>
      <w:r w:rsidRPr="00257776">
        <w:rPr>
          <w:rFonts w:ascii="Arial" w:hAnsi="Arial" w:cs="Arial"/>
          <w:sz w:val="24"/>
          <w:szCs w:val="24"/>
        </w:rPr>
        <w:lastRenderedPageBreak/>
        <w:t>Adicional a las acciones tendientes a disminuir la probabilidad de ocurrencia de los riesgos, también es posible adoptar acciones para facilitar su detección, acción para mitigar su impacto o consecuencia y acciones correctivas en caso de su materialización.</w:t>
      </w:r>
    </w:p>
    <w:p w14:paraId="38580E2A" w14:textId="77777777" w:rsidR="001775ED" w:rsidRPr="00257776" w:rsidRDefault="001775ED">
      <w:pPr>
        <w:rPr>
          <w:rFonts w:ascii="Arial" w:hAnsi="Arial" w:cs="Arial"/>
          <w:sz w:val="24"/>
          <w:szCs w:val="24"/>
        </w:rPr>
      </w:pPr>
    </w:p>
    <w:p w14:paraId="2524430B" w14:textId="77777777" w:rsidR="00D84398" w:rsidRPr="00257776" w:rsidRDefault="003337C2">
      <w:pPr>
        <w:rPr>
          <w:rFonts w:ascii="Arial" w:hAnsi="Arial" w:cs="Arial"/>
          <w:sz w:val="24"/>
          <w:szCs w:val="24"/>
        </w:rPr>
      </w:pPr>
      <w:r w:rsidRPr="00257776">
        <w:rPr>
          <w:rFonts w:ascii="Arial" w:hAnsi="Arial" w:cs="Arial"/>
          <w:sz w:val="24"/>
          <w:szCs w:val="24"/>
        </w:rPr>
        <w:t>Las acciones preventivas se determinan</w:t>
      </w:r>
      <w:r w:rsidR="001775ED" w:rsidRPr="00257776">
        <w:rPr>
          <w:rFonts w:ascii="Arial" w:hAnsi="Arial" w:cs="Arial"/>
          <w:sz w:val="24"/>
          <w:szCs w:val="24"/>
        </w:rPr>
        <w:t>, entre otros mecanismos,</w:t>
      </w:r>
      <w:r w:rsidRPr="00257776">
        <w:rPr>
          <w:rFonts w:ascii="Arial" w:hAnsi="Arial" w:cs="Arial"/>
          <w:sz w:val="24"/>
          <w:szCs w:val="24"/>
        </w:rPr>
        <w:t xml:space="preserve"> mediante: </w:t>
      </w:r>
    </w:p>
    <w:p w14:paraId="7CB740E9" w14:textId="77777777" w:rsidR="00D84398" w:rsidRPr="00257776" w:rsidRDefault="001775ED" w:rsidP="001775ED">
      <w:pPr>
        <w:pStyle w:val="Prrafodelista"/>
        <w:numPr>
          <w:ilvl w:val="0"/>
          <w:numId w:val="21"/>
        </w:numPr>
        <w:ind w:left="360"/>
        <w:rPr>
          <w:rFonts w:ascii="Arial" w:hAnsi="Arial" w:cs="Arial"/>
        </w:rPr>
      </w:pPr>
      <w:r w:rsidRPr="00257776">
        <w:rPr>
          <w:rFonts w:ascii="Arial" w:hAnsi="Arial" w:cs="Arial"/>
        </w:rPr>
        <w:t>Evaluación de no conformidades</w:t>
      </w:r>
    </w:p>
    <w:p w14:paraId="1D4220A9"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Actividades planeadas que representan riesgos conocidos (mantenimiento de áreas, cambios en procesos, cambios de personal)</w:t>
      </w:r>
    </w:p>
    <w:p w14:paraId="0CEBAA2C"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Tendencias en análisis de características del proceso: una tendencia negativa puede indicar que de no ser tomada una acción, ocurrirá una no-conformidad.</w:t>
      </w:r>
    </w:p>
    <w:p w14:paraId="47EC04FE"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Mediciones de satisfacción del cliente</w:t>
      </w:r>
    </w:p>
    <w:p w14:paraId="44886827"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 xml:space="preserve">Revisión por la </w:t>
      </w:r>
      <w:r w:rsidR="001775ED" w:rsidRPr="00257776">
        <w:rPr>
          <w:rFonts w:ascii="Arial" w:hAnsi="Arial" w:cs="Arial"/>
        </w:rPr>
        <w:t>d</w:t>
      </w:r>
      <w:r w:rsidRPr="00257776">
        <w:rPr>
          <w:rFonts w:ascii="Arial" w:hAnsi="Arial" w:cs="Arial"/>
        </w:rPr>
        <w:t>irección</w:t>
      </w:r>
    </w:p>
    <w:p w14:paraId="40107EE1"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 xml:space="preserve">Análisis de </w:t>
      </w:r>
      <w:r w:rsidR="001775ED" w:rsidRPr="00257776">
        <w:rPr>
          <w:rFonts w:ascii="Arial" w:hAnsi="Arial" w:cs="Arial"/>
        </w:rPr>
        <w:t>d</w:t>
      </w:r>
      <w:r w:rsidRPr="00257776">
        <w:rPr>
          <w:rFonts w:ascii="Arial" w:hAnsi="Arial" w:cs="Arial"/>
        </w:rPr>
        <w:t>atos</w:t>
      </w:r>
    </w:p>
    <w:p w14:paraId="53E047FE" w14:textId="77777777" w:rsidR="00D84398" w:rsidRPr="00257776" w:rsidRDefault="001775ED" w:rsidP="001775ED">
      <w:pPr>
        <w:pStyle w:val="Prrafodelista"/>
        <w:numPr>
          <w:ilvl w:val="0"/>
          <w:numId w:val="21"/>
        </w:numPr>
        <w:ind w:left="360"/>
        <w:rPr>
          <w:rFonts w:ascii="Arial" w:hAnsi="Arial" w:cs="Arial"/>
        </w:rPr>
      </w:pPr>
      <w:r w:rsidRPr="00257776">
        <w:rPr>
          <w:rFonts w:ascii="Arial" w:hAnsi="Arial" w:cs="Arial"/>
        </w:rPr>
        <w:t>Auditorías</w:t>
      </w:r>
      <w:r w:rsidR="003337C2" w:rsidRPr="00257776">
        <w:rPr>
          <w:rFonts w:ascii="Arial" w:hAnsi="Arial" w:cs="Arial"/>
        </w:rPr>
        <w:t xml:space="preserve"> internas y externas </w:t>
      </w:r>
    </w:p>
    <w:p w14:paraId="5E36B556" w14:textId="0F77008C"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 xml:space="preserve">Análisis de indicadores </w:t>
      </w:r>
    </w:p>
    <w:p w14:paraId="73D78AD1"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Quejas y sugerencias de los clientes</w:t>
      </w:r>
    </w:p>
    <w:p w14:paraId="2EF56751" w14:textId="77777777" w:rsidR="00D84398" w:rsidRPr="00257776" w:rsidRDefault="003337C2" w:rsidP="001775ED">
      <w:pPr>
        <w:pStyle w:val="Prrafodelista"/>
        <w:numPr>
          <w:ilvl w:val="0"/>
          <w:numId w:val="21"/>
        </w:numPr>
        <w:ind w:left="360"/>
        <w:rPr>
          <w:rFonts w:ascii="Arial" w:hAnsi="Arial" w:cs="Arial"/>
        </w:rPr>
      </w:pPr>
      <w:r w:rsidRPr="00257776">
        <w:rPr>
          <w:rFonts w:ascii="Arial" w:hAnsi="Arial" w:cs="Arial"/>
        </w:rPr>
        <w:t>Retroalimentación u observaciones del personal</w:t>
      </w:r>
    </w:p>
    <w:p w14:paraId="17895DC7" w14:textId="77777777" w:rsidR="00D84398" w:rsidRPr="00257776" w:rsidRDefault="00D84398">
      <w:pPr>
        <w:rPr>
          <w:rFonts w:ascii="Arial" w:hAnsi="Arial" w:cs="Arial"/>
          <w:sz w:val="24"/>
          <w:szCs w:val="24"/>
        </w:rPr>
      </w:pPr>
    </w:p>
    <w:p w14:paraId="0BDF5C7C" w14:textId="77777777" w:rsidR="00D84398" w:rsidRPr="00257776" w:rsidRDefault="003337C2">
      <w:pPr>
        <w:pStyle w:val="Ttulo2"/>
        <w:numPr>
          <w:ilvl w:val="1"/>
          <w:numId w:val="3"/>
        </w:numPr>
        <w:rPr>
          <w:rFonts w:ascii="Arial" w:hAnsi="Arial" w:cs="Arial"/>
          <w:sz w:val="24"/>
          <w:szCs w:val="24"/>
        </w:rPr>
      </w:pPr>
      <w:r w:rsidRPr="00257776">
        <w:rPr>
          <w:rFonts w:ascii="Arial" w:hAnsi="Arial" w:cs="Arial"/>
          <w:sz w:val="24"/>
          <w:szCs w:val="24"/>
        </w:rPr>
        <w:t>IDENTIFICACIONES DE ACCIONES DE MEJORA</w:t>
      </w:r>
    </w:p>
    <w:p w14:paraId="12EBB593" w14:textId="77777777" w:rsidR="00D84398" w:rsidRPr="00257776" w:rsidRDefault="00D84398">
      <w:pPr>
        <w:rPr>
          <w:rFonts w:ascii="Arial" w:hAnsi="Arial" w:cs="Arial"/>
          <w:sz w:val="24"/>
          <w:szCs w:val="24"/>
        </w:rPr>
      </w:pPr>
    </w:p>
    <w:p w14:paraId="77A1888A" w14:textId="3E93D09D" w:rsidR="00D84398" w:rsidRPr="00257776" w:rsidRDefault="003337C2">
      <w:pPr>
        <w:rPr>
          <w:rFonts w:ascii="Arial" w:hAnsi="Arial" w:cs="Arial"/>
          <w:sz w:val="24"/>
          <w:szCs w:val="24"/>
        </w:rPr>
      </w:pPr>
      <w:r w:rsidRPr="00257776">
        <w:rPr>
          <w:rFonts w:ascii="Arial" w:hAnsi="Arial" w:cs="Arial"/>
          <w:sz w:val="24"/>
          <w:szCs w:val="24"/>
        </w:rPr>
        <w:t xml:space="preserve">El objetivo de estas acciones es mejorar continuamente la eficacia del sistema de gestión de la calidad </w:t>
      </w:r>
      <w:r w:rsidR="0030707A" w:rsidRPr="00257776">
        <w:rPr>
          <w:rFonts w:ascii="Arial" w:hAnsi="Arial" w:cs="Arial"/>
          <w:sz w:val="24"/>
          <w:szCs w:val="24"/>
        </w:rPr>
        <w:t>de la ENCC</w:t>
      </w:r>
      <w:r w:rsidRPr="00257776">
        <w:rPr>
          <w:rFonts w:ascii="Arial" w:hAnsi="Arial" w:cs="Arial"/>
          <w:sz w:val="24"/>
          <w:szCs w:val="24"/>
        </w:rPr>
        <w:t>. Para formular la Oportunidad de Mejora, es recomendable analizarla desde dos enfoques:</w:t>
      </w:r>
    </w:p>
    <w:p w14:paraId="0B00028F" w14:textId="77777777" w:rsidR="00D84398" w:rsidRPr="00257776" w:rsidRDefault="00D84398">
      <w:pPr>
        <w:rPr>
          <w:rFonts w:ascii="Arial" w:hAnsi="Arial" w:cs="Arial"/>
          <w:sz w:val="24"/>
          <w:szCs w:val="24"/>
        </w:rPr>
      </w:pPr>
    </w:p>
    <w:p w14:paraId="1A6ED522" w14:textId="77777777" w:rsidR="00D84398" w:rsidRPr="00257776" w:rsidRDefault="003337C2">
      <w:pPr>
        <w:rPr>
          <w:rFonts w:ascii="Arial" w:hAnsi="Arial" w:cs="Arial"/>
          <w:sz w:val="24"/>
          <w:szCs w:val="24"/>
        </w:rPr>
      </w:pPr>
      <w:r w:rsidRPr="00257776">
        <w:rPr>
          <w:rFonts w:ascii="Arial" w:hAnsi="Arial" w:cs="Arial"/>
          <w:sz w:val="24"/>
          <w:szCs w:val="24"/>
        </w:rPr>
        <w:t xml:space="preserve"> 1. Un aumento o potenciación de una situación que ya es favorable en la ejecución de los procesos.</w:t>
      </w:r>
    </w:p>
    <w:p w14:paraId="28F34122" w14:textId="77777777" w:rsidR="00D84398" w:rsidRPr="00257776" w:rsidRDefault="003337C2">
      <w:pPr>
        <w:rPr>
          <w:rFonts w:ascii="Arial" w:hAnsi="Arial" w:cs="Arial"/>
          <w:sz w:val="24"/>
          <w:szCs w:val="24"/>
        </w:rPr>
      </w:pPr>
      <w:r w:rsidRPr="00257776">
        <w:rPr>
          <w:rFonts w:ascii="Arial" w:hAnsi="Arial" w:cs="Arial"/>
          <w:sz w:val="24"/>
          <w:szCs w:val="24"/>
        </w:rPr>
        <w:t xml:space="preserve"> 2. Una disminución de los recursos empleados para lograr los objetivos de los procesos.</w:t>
      </w:r>
    </w:p>
    <w:p w14:paraId="17168FA5" w14:textId="77777777" w:rsidR="00D84398" w:rsidRPr="00257776" w:rsidRDefault="00D84398">
      <w:pPr>
        <w:rPr>
          <w:rFonts w:ascii="Arial" w:hAnsi="Arial" w:cs="Arial"/>
          <w:sz w:val="24"/>
          <w:szCs w:val="24"/>
        </w:rPr>
      </w:pPr>
    </w:p>
    <w:p w14:paraId="57915BB2" w14:textId="70527C7B" w:rsidR="00D84398" w:rsidRPr="00257776" w:rsidRDefault="003337C2">
      <w:pPr>
        <w:rPr>
          <w:rFonts w:ascii="Arial" w:hAnsi="Arial" w:cs="Arial"/>
          <w:sz w:val="24"/>
          <w:szCs w:val="24"/>
        </w:rPr>
      </w:pPr>
      <w:r w:rsidRPr="00257776">
        <w:rPr>
          <w:rFonts w:ascii="Arial" w:hAnsi="Arial" w:cs="Arial"/>
          <w:sz w:val="24"/>
          <w:szCs w:val="24"/>
        </w:rPr>
        <w:t>El Laboratorio debe manejar la mejora continua del SGC a través del uso de la</w:t>
      </w:r>
      <w:r w:rsidR="0030707A" w:rsidRPr="00257776">
        <w:rPr>
          <w:rFonts w:ascii="Arial" w:hAnsi="Arial" w:cs="Arial"/>
          <w:sz w:val="24"/>
          <w:szCs w:val="24"/>
        </w:rPr>
        <w:t>s</w:t>
      </w:r>
      <w:r w:rsidRPr="00257776">
        <w:rPr>
          <w:rFonts w:ascii="Arial" w:hAnsi="Arial" w:cs="Arial"/>
          <w:sz w:val="24"/>
          <w:szCs w:val="24"/>
        </w:rPr>
        <w:t xml:space="preserve"> Política</w:t>
      </w:r>
      <w:r w:rsidR="0030707A" w:rsidRPr="00257776">
        <w:rPr>
          <w:rFonts w:ascii="Arial" w:hAnsi="Arial" w:cs="Arial"/>
          <w:sz w:val="24"/>
          <w:szCs w:val="24"/>
        </w:rPr>
        <w:t>s</w:t>
      </w:r>
      <w:r w:rsidRPr="00257776">
        <w:rPr>
          <w:rFonts w:ascii="Arial" w:hAnsi="Arial" w:cs="Arial"/>
          <w:sz w:val="24"/>
          <w:szCs w:val="24"/>
        </w:rPr>
        <w:t xml:space="preserve"> de</w:t>
      </w:r>
      <w:r w:rsidR="0030707A" w:rsidRPr="00257776">
        <w:rPr>
          <w:rFonts w:ascii="Arial" w:hAnsi="Arial" w:cs="Arial"/>
          <w:sz w:val="24"/>
          <w:szCs w:val="24"/>
        </w:rPr>
        <w:t>l Sistema de Gestión,</w:t>
      </w:r>
      <w:r w:rsidRPr="00257776">
        <w:rPr>
          <w:rFonts w:ascii="Arial" w:hAnsi="Arial" w:cs="Arial"/>
          <w:sz w:val="24"/>
          <w:szCs w:val="24"/>
        </w:rPr>
        <w:t xml:space="preserve"> los Objetivos de</w:t>
      </w:r>
      <w:r w:rsidR="0030707A" w:rsidRPr="00257776">
        <w:rPr>
          <w:rFonts w:ascii="Arial" w:hAnsi="Arial" w:cs="Arial"/>
          <w:sz w:val="24"/>
          <w:szCs w:val="24"/>
        </w:rPr>
        <w:t>l</w:t>
      </w:r>
      <w:r w:rsidRPr="00257776">
        <w:rPr>
          <w:rFonts w:ascii="Arial" w:hAnsi="Arial" w:cs="Arial"/>
          <w:sz w:val="24"/>
          <w:szCs w:val="24"/>
        </w:rPr>
        <w:t xml:space="preserve"> </w:t>
      </w:r>
      <w:r w:rsidR="0030707A" w:rsidRPr="00257776">
        <w:rPr>
          <w:rFonts w:ascii="Arial" w:hAnsi="Arial" w:cs="Arial"/>
          <w:sz w:val="24"/>
          <w:szCs w:val="24"/>
        </w:rPr>
        <w:t>Sistema de Gestión</w:t>
      </w:r>
      <w:r w:rsidRPr="00257776">
        <w:rPr>
          <w:rFonts w:ascii="Arial" w:hAnsi="Arial" w:cs="Arial"/>
          <w:sz w:val="24"/>
          <w:szCs w:val="24"/>
        </w:rPr>
        <w:t>, los resultados de las auditorias, el Análisis de Datos, las Acciones Correctivas y Preventivas y la Revisión de la Dirección</w:t>
      </w:r>
      <w:r w:rsidR="0030707A" w:rsidRPr="00257776">
        <w:rPr>
          <w:rFonts w:ascii="Arial" w:hAnsi="Arial" w:cs="Arial"/>
          <w:sz w:val="24"/>
          <w:szCs w:val="24"/>
        </w:rPr>
        <w:t>.</w:t>
      </w:r>
    </w:p>
    <w:p w14:paraId="7E77A2B0" w14:textId="77777777" w:rsidR="00D84398" w:rsidRPr="00257776" w:rsidRDefault="00D84398">
      <w:pPr>
        <w:rPr>
          <w:rFonts w:ascii="Arial" w:hAnsi="Arial" w:cs="Arial"/>
          <w:sz w:val="24"/>
          <w:szCs w:val="24"/>
        </w:rPr>
      </w:pPr>
    </w:p>
    <w:p w14:paraId="4EA930C6" w14:textId="77777777" w:rsidR="00D84398" w:rsidRPr="00257776" w:rsidRDefault="00D84398">
      <w:pPr>
        <w:rPr>
          <w:rFonts w:ascii="Arial" w:hAnsi="Arial" w:cs="Arial"/>
          <w:sz w:val="24"/>
          <w:szCs w:val="24"/>
        </w:rPr>
      </w:pPr>
      <w:bookmarkStart w:id="1" w:name="_heading=h.30j0zll" w:colFirst="0" w:colLast="0"/>
      <w:bookmarkEnd w:id="1"/>
    </w:p>
    <w:p w14:paraId="4BC0F911" w14:textId="77777777" w:rsidR="00D84398" w:rsidRPr="00257776" w:rsidRDefault="003337C2">
      <w:pPr>
        <w:pStyle w:val="Ttulo2"/>
        <w:numPr>
          <w:ilvl w:val="1"/>
          <w:numId w:val="3"/>
        </w:numPr>
        <w:tabs>
          <w:tab w:val="left" w:pos="567"/>
        </w:tabs>
        <w:ind w:left="0" w:firstLine="0"/>
        <w:rPr>
          <w:rFonts w:ascii="Arial" w:hAnsi="Arial" w:cs="Arial"/>
          <w:sz w:val="24"/>
          <w:szCs w:val="24"/>
        </w:rPr>
      </w:pPr>
      <w:bookmarkStart w:id="2" w:name="_heading=h.1fob9te" w:colFirst="0" w:colLast="0"/>
      <w:bookmarkStart w:id="3" w:name="_Ref67585695"/>
      <w:bookmarkEnd w:id="2"/>
      <w:r w:rsidRPr="00257776">
        <w:rPr>
          <w:rFonts w:ascii="Arial" w:hAnsi="Arial" w:cs="Arial"/>
          <w:sz w:val="24"/>
          <w:szCs w:val="24"/>
        </w:rPr>
        <w:t>METODOLOGÍAS IDENTIFICACIÓN CAUSA RAÍZ</w:t>
      </w:r>
      <w:bookmarkEnd w:id="3"/>
    </w:p>
    <w:p w14:paraId="451FD28C" w14:textId="77777777" w:rsidR="00D84398" w:rsidRPr="00257776" w:rsidRDefault="00D84398">
      <w:pPr>
        <w:rPr>
          <w:rFonts w:ascii="Arial" w:hAnsi="Arial" w:cs="Arial"/>
          <w:sz w:val="24"/>
          <w:szCs w:val="24"/>
        </w:rPr>
      </w:pPr>
    </w:p>
    <w:p w14:paraId="70DD28BC" w14:textId="77777777" w:rsidR="00D84398" w:rsidRPr="00257776" w:rsidRDefault="003337C2">
      <w:pPr>
        <w:rPr>
          <w:rFonts w:ascii="Arial" w:hAnsi="Arial" w:cs="Arial"/>
          <w:sz w:val="24"/>
          <w:szCs w:val="24"/>
        </w:rPr>
      </w:pPr>
      <w:r w:rsidRPr="00257776">
        <w:rPr>
          <w:rFonts w:ascii="Arial" w:hAnsi="Arial" w:cs="Arial"/>
          <w:sz w:val="24"/>
          <w:szCs w:val="24"/>
        </w:rPr>
        <w:t>Existen diversas herramientas y metodologías para identificar la(s) causa(s) de un problema reportado en una no conformidad. Todas tienen el mismo fin, que consiste en eliminar la causa real o potencial que provocó o puede provocar una no conformidad o problema.</w:t>
      </w:r>
    </w:p>
    <w:p w14:paraId="6F70B95E" w14:textId="77777777" w:rsidR="00D84398" w:rsidRPr="00257776" w:rsidRDefault="00D84398">
      <w:pPr>
        <w:rPr>
          <w:rFonts w:ascii="Arial" w:hAnsi="Arial" w:cs="Arial"/>
          <w:sz w:val="24"/>
          <w:szCs w:val="24"/>
        </w:rPr>
      </w:pPr>
    </w:p>
    <w:p w14:paraId="52843BC4" w14:textId="77777777" w:rsidR="00D84398" w:rsidRPr="00257776" w:rsidRDefault="003337C2">
      <w:pPr>
        <w:pStyle w:val="Ttulo3"/>
        <w:numPr>
          <w:ilvl w:val="2"/>
          <w:numId w:val="3"/>
        </w:numPr>
        <w:rPr>
          <w:rFonts w:ascii="Arial" w:hAnsi="Arial" w:cs="Arial"/>
          <w:sz w:val="24"/>
          <w:szCs w:val="24"/>
        </w:rPr>
      </w:pPr>
      <w:r w:rsidRPr="00257776">
        <w:rPr>
          <w:rFonts w:ascii="Arial" w:hAnsi="Arial" w:cs="Arial"/>
          <w:sz w:val="24"/>
          <w:szCs w:val="24"/>
        </w:rPr>
        <w:t>Lluvia de Ideas (Brainstorming)</w:t>
      </w:r>
    </w:p>
    <w:p w14:paraId="35F5A858" w14:textId="77777777" w:rsidR="00D84398" w:rsidRPr="00257776" w:rsidRDefault="00D84398">
      <w:pPr>
        <w:rPr>
          <w:rFonts w:ascii="Arial" w:hAnsi="Arial" w:cs="Arial"/>
          <w:sz w:val="24"/>
          <w:szCs w:val="24"/>
        </w:rPr>
      </w:pPr>
    </w:p>
    <w:p w14:paraId="2C47FF27" w14:textId="77777777" w:rsidR="00D84398" w:rsidRPr="00257776" w:rsidRDefault="003337C2">
      <w:pPr>
        <w:rPr>
          <w:rFonts w:ascii="Arial" w:hAnsi="Arial" w:cs="Arial"/>
          <w:sz w:val="24"/>
          <w:szCs w:val="24"/>
        </w:rPr>
      </w:pPr>
      <w:r w:rsidRPr="00257776">
        <w:rPr>
          <w:rFonts w:ascii="Arial" w:hAnsi="Arial" w:cs="Arial"/>
          <w:sz w:val="24"/>
          <w:szCs w:val="24"/>
        </w:rPr>
        <w:t>Es una técnica de grupo para concebir ideas originales en un ambiente creativo, que propicia más y mejores ideas que las que un individuo podría generar trabajando de manera independiente.</w:t>
      </w:r>
    </w:p>
    <w:p w14:paraId="61144412" w14:textId="77777777" w:rsidR="00D84398" w:rsidRPr="00257776" w:rsidRDefault="00D84398">
      <w:pPr>
        <w:rPr>
          <w:rFonts w:ascii="Arial" w:hAnsi="Arial" w:cs="Arial"/>
          <w:sz w:val="24"/>
          <w:szCs w:val="24"/>
        </w:rPr>
      </w:pPr>
    </w:p>
    <w:p w14:paraId="61845CA0" w14:textId="77777777" w:rsidR="00D84398" w:rsidRPr="00257776" w:rsidRDefault="003337C2">
      <w:pPr>
        <w:rPr>
          <w:rFonts w:ascii="Arial" w:hAnsi="Arial" w:cs="Arial"/>
          <w:sz w:val="24"/>
          <w:szCs w:val="24"/>
        </w:rPr>
      </w:pPr>
      <w:r w:rsidRPr="00257776">
        <w:rPr>
          <w:rFonts w:ascii="Arial" w:hAnsi="Arial" w:cs="Arial"/>
          <w:sz w:val="24"/>
          <w:szCs w:val="24"/>
        </w:rPr>
        <w:t>El objetivo de esta técnica es identificar las causas de un problema, generar soluciones creativas para el mismo, o proponer acciones de mejora, por medio de la expresión de un número extenso de ideas que sean aportadas por todos los integrantes de un grupo, en un ambiente relajado.</w:t>
      </w:r>
    </w:p>
    <w:p w14:paraId="2DE24A28" w14:textId="77777777" w:rsidR="00D84398" w:rsidRPr="00257776" w:rsidRDefault="00D84398">
      <w:pPr>
        <w:rPr>
          <w:rFonts w:ascii="Arial" w:hAnsi="Arial" w:cs="Arial"/>
          <w:sz w:val="24"/>
          <w:szCs w:val="24"/>
        </w:rPr>
      </w:pPr>
    </w:p>
    <w:p w14:paraId="5D43A6D0" w14:textId="334419C3" w:rsidR="00D84398" w:rsidRPr="00257776" w:rsidRDefault="003337C2">
      <w:pPr>
        <w:rPr>
          <w:rFonts w:ascii="Arial" w:hAnsi="Arial" w:cs="Arial"/>
          <w:b/>
          <w:sz w:val="24"/>
          <w:szCs w:val="24"/>
        </w:rPr>
      </w:pPr>
      <w:r w:rsidRPr="00257776">
        <w:rPr>
          <w:rFonts w:ascii="Arial" w:hAnsi="Arial" w:cs="Arial"/>
          <w:b/>
          <w:sz w:val="24"/>
          <w:szCs w:val="24"/>
        </w:rPr>
        <w:t>¿</w:t>
      </w:r>
      <w:r w:rsidR="00721977" w:rsidRPr="00257776">
        <w:rPr>
          <w:rFonts w:ascii="Arial" w:hAnsi="Arial" w:cs="Arial"/>
          <w:b/>
          <w:sz w:val="24"/>
          <w:szCs w:val="24"/>
        </w:rPr>
        <w:t>Cuándo</w:t>
      </w:r>
      <w:r w:rsidRPr="00257776">
        <w:rPr>
          <w:rFonts w:ascii="Arial" w:hAnsi="Arial" w:cs="Arial"/>
          <w:b/>
          <w:sz w:val="24"/>
          <w:szCs w:val="24"/>
        </w:rPr>
        <w:t xml:space="preserve"> debe ser utilizada?</w:t>
      </w:r>
    </w:p>
    <w:p w14:paraId="076361F1" w14:textId="77777777" w:rsidR="00D84398" w:rsidRPr="00257776" w:rsidRDefault="00D84398">
      <w:pPr>
        <w:rPr>
          <w:rFonts w:ascii="Arial" w:hAnsi="Arial" w:cs="Arial"/>
          <w:sz w:val="24"/>
          <w:szCs w:val="24"/>
        </w:rPr>
      </w:pPr>
    </w:p>
    <w:p w14:paraId="0AB10F01" w14:textId="77777777" w:rsidR="00D84398" w:rsidRPr="00257776" w:rsidRDefault="003337C2">
      <w:pPr>
        <w:rPr>
          <w:rFonts w:ascii="Arial" w:hAnsi="Arial" w:cs="Arial"/>
          <w:sz w:val="24"/>
          <w:szCs w:val="24"/>
        </w:rPr>
      </w:pPr>
      <w:r w:rsidRPr="00257776">
        <w:rPr>
          <w:rFonts w:ascii="Arial" w:hAnsi="Arial" w:cs="Arial"/>
          <w:sz w:val="24"/>
          <w:szCs w:val="24"/>
        </w:rPr>
        <w:t>Cuando exista la necesidad de:</w:t>
      </w:r>
    </w:p>
    <w:p w14:paraId="45995289" w14:textId="77777777" w:rsidR="00D84398" w:rsidRPr="00257776" w:rsidRDefault="00D84398">
      <w:pPr>
        <w:rPr>
          <w:rFonts w:ascii="Arial" w:hAnsi="Arial" w:cs="Arial"/>
          <w:sz w:val="24"/>
          <w:szCs w:val="24"/>
        </w:rPr>
      </w:pPr>
    </w:p>
    <w:p w14:paraId="26001BF3" w14:textId="77777777" w:rsidR="00D84398" w:rsidRPr="00257776" w:rsidRDefault="003337C2">
      <w:pPr>
        <w:rPr>
          <w:rFonts w:ascii="Arial" w:hAnsi="Arial" w:cs="Arial"/>
          <w:sz w:val="24"/>
          <w:szCs w:val="24"/>
        </w:rPr>
      </w:pPr>
      <w:r w:rsidRPr="00257776">
        <w:rPr>
          <w:rFonts w:ascii="Arial" w:hAnsi="Arial" w:cs="Arial"/>
          <w:sz w:val="24"/>
          <w:szCs w:val="24"/>
        </w:rPr>
        <w:t>• Generar un número extenso de ideas.</w:t>
      </w:r>
    </w:p>
    <w:p w14:paraId="6D3D0C5F" w14:textId="77777777" w:rsidR="00D84398" w:rsidRPr="00257776" w:rsidRDefault="003337C2">
      <w:pPr>
        <w:rPr>
          <w:rFonts w:ascii="Arial" w:hAnsi="Arial" w:cs="Arial"/>
          <w:sz w:val="24"/>
          <w:szCs w:val="24"/>
        </w:rPr>
      </w:pPr>
      <w:r w:rsidRPr="00257776">
        <w:rPr>
          <w:rFonts w:ascii="Arial" w:hAnsi="Arial" w:cs="Arial"/>
          <w:sz w:val="24"/>
          <w:szCs w:val="24"/>
        </w:rPr>
        <w:t>• Propiciar y liberar la creatividad de las personas.</w:t>
      </w:r>
    </w:p>
    <w:p w14:paraId="5A108335" w14:textId="77777777" w:rsidR="00D84398" w:rsidRPr="00257776" w:rsidRDefault="003337C2">
      <w:pPr>
        <w:rPr>
          <w:rFonts w:ascii="Arial" w:hAnsi="Arial" w:cs="Arial"/>
          <w:sz w:val="24"/>
          <w:szCs w:val="24"/>
        </w:rPr>
      </w:pPr>
      <w:r w:rsidRPr="00257776">
        <w:rPr>
          <w:rFonts w:ascii="Arial" w:hAnsi="Arial" w:cs="Arial"/>
          <w:sz w:val="24"/>
          <w:szCs w:val="24"/>
        </w:rPr>
        <w:t>• Involucrar a todos en el proceso.</w:t>
      </w:r>
    </w:p>
    <w:p w14:paraId="46867B45" w14:textId="77777777" w:rsidR="00D84398" w:rsidRPr="00257776" w:rsidRDefault="003337C2">
      <w:pPr>
        <w:rPr>
          <w:rFonts w:ascii="Arial" w:hAnsi="Arial" w:cs="Arial"/>
          <w:sz w:val="24"/>
          <w:szCs w:val="24"/>
        </w:rPr>
      </w:pPr>
      <w:r w:rsidRPr="00257776">
        <w:rPr>
          <w:rFonts w:ascii="Arial" w:hAnsi="Arial" w:cs="Arial"/>
          <w:sz w:val="24"/>
          <w:szCs w:val="24"/>
        </w:rPr>
        <w:t>• Identificar oportunidades para propiciar la mejora continua.</w:t>
      </w:r>
    </w:p>
    <w:p w14:paraId="3033D8F0" w14:textId="77777777" w:rsidR="00D84398" w:rsidRPr="00257776" w:rsidRDefault="00D84398">
      <w:pPr>
        <w:rPr>
          <w:rFonts w:ascii="Arial" w:hAnsi="Arial" w:cs="Arial"/>
          <w:sz w:val="24"/>
          <w:szCs w:val="24"/>
        </w:rPr>
      </w:pPr>
    </w:p>
    <w:p w14:paraId="501644FB" w14:textId="77777777" w:rsidR="00D84398" w:rsidRPr="00257776" w:rsidRDefault="003337C2">
      <w:pPr>
        <w:rPr>
          <w:rFonts w:ascii="Arial" w:hAnsi="Arial" w:cs="Arial"/>
          <w:b/>
          <w:sz w:val="24"/>
          <w:szCs w:val="24"/>
        </w:rPr>
      </w:pPr>
      <w:r w:rsidRPr="00257776">
        <w:rPr>
          <w:rFonts w:ascii="Arial" w:hAnsi="Arial" w:cs="Arial"/>
          <w:b/>
          <w:sz w:val="24"/>
          <w:szCs w:val="24"/>
        </w:rPr>
        <w:t>Procedimiento:</w:t>
      </w:r>
    </w:p>
    <w:p w14:paraId="01612A34" w14:textId="77777777" w:rsidR="00D84398" w:rsidRPr="00257776" w:rsidRDefault="00D84398">
      <w:pPr>
        <w:rPr>
          <w:rFonts w:ascii="Arial" w:hAnsi="Arial" w:cs="Arial"/>
          <w:b/>
          <w:sz w:val="24"/>
          <w:szCs w:val="24"/>
        </w:rPr>
      </w:pPr>
    </w:p>
    <w:p w14:paraId="079CB847" w14:textId="77777777" w:rsidR="00D84398" w:rsidRPr="00257776" w:rsidRDefault="003337C2">
      <w:pPr>
        <w:rPr>
          <w:rFonts w:ascii="Arial" w:hAnsi="Arial" w:cs="Arial"/>
          <w:sz w:val="24"/>
          <w:szCs w:val="24"/>
        </w:rPr>
      </w:pPr>
      <w:r w:rsidRPr="00257776">
        <w:rPr>
          <w:rFonts w:ascii="Arial" w:hAnsi="Arial" w:cs="Arial"/>
          <w:sz w:val="24"/>
          <w:szCs w:val="24"/>
        </w:rPr>
        <w:t>1. Elegir un facilitador que anotará las ideas (se debe promover la intervención de todos los integrantes).</w:t>
      </w:r>
    </w:p>
    <w:p w14:paraId="225635CA" w14:textId="77777777" w:rsidR="00D84398" w:rsidRPr="00257776" w:rsidRDefault="003337C2">
      <w:pPr>
        <w:rPr>
          <w:rFonts w:ascii="Arial" w:hAnsi="Arial" w:cs="Arial"/>
          <w:sz w:val="24"/>
          <w:szCs w:val="24"/>
        </w:rPr>
      </w:pPr>
      <w:r w:rsidRPr="00257776">
        <w:rPr>
          <w:rFonts w:ascii="Arial" w:hAnsi="Arial" w:cs="Arial"/>
          <w:sz w:val="24"/>
          <w:szCs w:val="24"/>
        </w:rPr>
        <w:t>2. Se debe concretar el tema que se va a tratar.</w:t>
      </w:r>
    </w:p>
    <w:p w14:paraId="605A5BFD" w14:textId="277E71AC" w:rsidR="00D84398" w:rsidRPr="00257776" w:rsidRDefault="003337C2">
      <w:pPr>
        <w:rPr>
          <w:rFonts w:ascii="Arial" w:hAnsi="Arial" w:cs="Arial"/>
          <w:sz w:val="24"/>
          <w:szCs w:val="24"/>
        </w:rPr>
      </w:pPr>
      <w:r w:rsidRPr="00257776">
        <w:rPr>
          <w:rFonts w:ascii="Arial" w:hAnsi="Arial" w:cs="Arial"/>
          <w:sz w:val="24"/>
          <w:szCs w:val="24"/>
        </w:rPr>
        <w:t>3. Se debe solicitar ideas de los participante</w:t>
      </w:r>
      <w:r w:rsidR="0030707A" w:rsidRPr="00257776">
        <w:rPr>
          <w:rFonts w:ascii="Arial" w:hAnsi="Arial" w:cs="Arial"/>
          <w:sz w:val="24"/>
          <w:szCs w:val="24"/>
        </w:rPr>
        <w:t>s</w:t>
      </w:r>
      <w:r w:rsidRPr="00257776">
        <w:rPr>
          <w:rFonts w:ascii="Arial" w:hAnsi="Arial" w:cs="Arial"/>
          <w:sz w:val="24"/>
          <w:szCs w:val="24"/>
        </w:rPr>
        <w:t>, en el proceso de generación de ideas no está permitido evaluar las ideas de los demás, ni criticar, ni minimizarlas.</w:t>
      </w:r>
    </w:p>
    <w:p w14:paraId="0587D3B1" w14:textId="77777777" w:rsidR="00D84398" w:rsidRPr="00257776" w:rsidRDefault="003337C2">
      <w:pPr>
        <w:rPr>
          <w:rFonts w:ascii="Arial" w:hAnsi="Arial" w:cs="Arial"/>
          <w:sz w:val="24"/>
          <w:szCs w:val="24"/>
        </w:rPr>
      </w:pPr>
      <w:r w:rsidRPr="00257776">
        <w:rPr>
          <w:rFonts w:ascii="Arial" w:hAnsi="Arial" w:cs="Arial"/>
          <w:sz w:val="24"/>
          <w:szCs w:val="24"/>
        </w:rPr>
        <w:t>4. Cuando se agote la generación de ideas se procede a clasificarlas y a efectuar un análisis crítico para asegurar que todas las ideas se comprenden y descartar las que no son convenientes.</w:t>
      </w:r>
    </w:p>
    <w:p w14:paraId="46D0CFC5" w14:textId="77777777" w:rsidR="00D84398" w:rsidRPr="00257776" w:rsidRDefault="003337C2">
      <w:pPr>
        <w:rPr>
          <w:rFonts w:ascii="Arial" w:hAnsi="Arial" w:cs="Arial"/>
          <w:sz w:val="24"/>
          <w:szCs w:val="24"/>
        </w:rPr>
      </w:pPr>
      <w:r w:rsidRPr="00257776">
        <w:rPr>
          <w:rFonts w:ascii="Arial" w:hAnsi="Arial" w:cs="Arial"/>
          <w:sz w:val="24"/>
          <w:szCs w:val="24"/>
        </w:rPr>
        <w:t>5. Para la selección es importante considerar las ideas más significativas y factibles; si no hay consenso se procede a votar para la selección definitiva de ideas.</w:t>
      </w:r>
    </w:p>
    <w:p w14:paraId="74D10EF0" w14:textId="77777777" w:rsidR="00D84398" w:rsidRPr="00257776" w:rsidRDefault="00D84398">
      <w:pPr>
        <w:rPr>
          <w:rFonts w:ascii="Arial" w:hAnsi="Arial" w:cs="Arial"/>
          <w:b/>
          <w:sz w:val="24"/>
          <w:szCs w:val="24"/>
        </w:rPr>
      </w:pPr>
    </w:p>
    <w:p w14:paraId="1336F976" w14:textId="77777777" w:rsidR="00D84398" w:rsidRPr="00257776" w:rsidRDefault="003337C2">
      <w:pPr>
        <w:rPr>
          <w:rFonts w:ascii="Arial" w:hAnsi="Arial" w:cs="Arial"/>
          <w:b/>
          <w:sz w:val="24"/>
          <w:szCs w:val="24"/>
        </w:rPr>
      </w:pPr>
      <w:r w:rsidRPr="00257776">
        <w:rPr>
          <w:rFonts w:ascii="Arial" w:hAnsi="Arial" w:cs="Arial"/>
          <w:b/>
          <w:sz w:val="24"/>
          <w:szCs w:val="24"/>
        </w:rPr>
        <w:t>Ventajas:</w:t>
      </w:r>
    </w:p>
    <w:p w14:paraId="3F0CE97A" w14:textId="77777777" w:rsidR="00D84398" w:rsidRPr="00257776" w:rsidRDefault="00D84398">
      <w:pPr>
        <w:rPr>
          <w:rFonts w:ascii="Arial" w:hAnsi="Arial" w:cs="Arial"/>
          <w:sz w:val="24"/>
          <w:szCs w:val="24"/>
        </w:rPr>
      </w:pPr>
    </w:p>
    <w:p w14:paraId="6D65BD57" w14:textId="77777777" w:rsidR="00D84398" w:rsidRPr="00257776" w:rsidRDefault="003337C2">
      <w:pPr>
        <w:rPr>
          <w:rFonts w:ascii="Arial" w:hAnsi="Arial" w:cs="Arial"/>
          <w:sz w:val="24"/>
          <w:szCs w:val="24"/>
        </w:rPr>
      </w:pPr>
      <w:r w:rsidRPr="00257776">
        <w:rPr>
          <w:rFonts w:ascii="Arial" w:hAnsi="Arial" w:cs="Arial"/>
          <w:sz w:val="24"/>
          <w:szCs w:val="24"/>
        </w:rPr>
        <w:t>• Estimula la creatividad y ayuda al surgimiento de ideas originales, permitiendo el cambio de</w:t>
      </w:r>
    </w:p>
    <w:p w14:paraId="731DB281" w14:textId="77777777" w:rsidR="00D84398" w:rsidRPr="00257776" w:rsidRDefault="003337C2">
      <w:pPr>
        <w:rPr>
          <w:rFonts w:ascii="Arial" w:hAnsi="Arial" w:cs="Arial"/>
          <w:sz w:val="24"/>
          <w:szCs w:val="24"/>
        </w:rPr>
      </w:pPr>
      <w:r w:rsidRPr="00257776">
        <w:rPr>
          <w:rFonts w:ascii="Arial" w:hAnsi="Arial" w:cs="Arial"/>
          <w:sz w:val="24"/>
          <w:szCs w:val="24"/>
        </w:rPr>
        <w:t>perspectivas o enfoques.</w:t>
      </w:r>
    </w:p>
    <w:p w14:paraId="55560176" w14:textId="77777777" w:rsidR="00D84398" w:rsidRPr="00257776" w:rsidRDefault="003337C2">
      <w:pPr>
        <w:rPr>
          <w:rFonts w:ascii="Arial" w:hAnsi="Arial" w:cs="Arial"/>
          <w:sz w:val="24"/>
          <w:szCs w:val="24"/>
        </w:rPr>
      </w:pPr>
      <w:r w:rsidRPr="00257776">
        <w:rPr>
          <w:rFonts w:ascii="Arial" w:hAnsi="Arial" w:cs="Arial"/>
          <w:sz w:val="24"/>
          <w:szCs w:val="24"/>
        </w:rPr>
        <w:lastRenderedPageBreak/>
        <w:t>• La creatividad puede ayudar a la mejor solución de los problemas y a la identificación de la verdadera causa de los mismos.</w:t>
      </w:r>
    </w:p>
    <w:p w14:paraId="5F82FCC8" w14:textId="77777777" w:rsidR="00D84398" w:rsidRPr="00257776" w:rsidRDefault="003337C2">
      <w:pPr>
        <w:rPr>
          <w:rFonts w:ascii="Arial" w:hAnsi="Arial" w:cs="Arial"/>
          <w:sz w:val="24"/>
          <w:szCs w:val="24"/>
        </w:rPr>
      </w:pPr>
      <w:r w:rsidRPr="00257776">
        <w:rPr>
          <w:rFonts w:ascii="Arial" w:hAnsi="Arial" w:cs="Arial"/>
          <w:sz w:val="24"/>
          <w:szCs w:val="24"/>
        </w:rPr>
        <w:t>• Facilita la participación de todos.</w:t>
      </w:r>
    </w:p>
    <w:p w14:paraId="3F287A98" w14:textId="77777777" w:rsidR="00D84398" w:rsidRPr="00257776" w:rsidRDefault="003337C2">
      <w:pPr>
        <w:rPr>
          <w:rFonts w:ascii="Arial" w:hAnsi="Arial" w:cs="Arial"/>
          <w:sz w:val="24"/>
          <w:szCs w:val="24"/>
        </w:rPr>
      </w:pPr>
      <w:r w:rsidRPr="00257776">
        <w:rPr>
          <w:rFonts w:ascii="Arial" w:hAnsi="Arial" w:cs="Arial"/>
          <w:sz w:val="24"/>
          <w:szCs w:val="24"/>
        </w:rPr>
        <w:t>• En un breve lapso se generan muchas ideas que pueden ser valiosas.</w:t>
      </w:r>
    </w:p>
    <w:p w14:paraId="0EF3EF51" w14:textId="77777777" w:rsidR="00D84398" w:rsidRPr="00257776" w:rsidRDefault="00D84398">
      <w:pPr>
        <w:rPr>
          <w:rFonts w:ascii="Arial" w:hAnsi="Arial" w:cs="Arial"/>
          <w:sz w:val="24"/>
          <w:szCs w:val="24"/>
        </w:rPr>
      </w:pPr>
    </w:p>
    <w:p w14:paraId="3F309E96" w14:textId="77777777" w:rsidR="00D84398" w:rsidRPr="00257776" w:rsidRDefault="003337C2">
      <w:pPr>
        <w:pStyle w:val="Ttulo3"/>
        <w:numPr>
          <w:ilvl w:val="2"/>
          <w:numId w:val="3"/>
        </w:numPr>
        <w:rPr>
          <w:rFonts w:ascii="Arial" w:hAnsi="Arial" w:cs="Arial"/>
          <w:sz w:val="24"/>
          <w:szCs w:val="24"/>
        </w:rPr>
      </w:pPr>
      <w:r w:rsidRPr="00257776">
        <w:rPr>
          <w:rFonts w:ascii="Arial" w:hAnsi="Arial" w:cs="Arial"/>
          <w:sz w:val="24"/>
          <w:szCs w:val="24"/>
        </w:rPr>
        <w:t>Cinco Porqués</w:t>
      </w:r>
    </w:p>
    <w:p w14:paraId="4740C81E" w14:textId="77777777" w:rsidR="00D84398" w:rsidRPr="00257776" w:rsidRDefault="00D84398">
      <w:pPr>
        <w:rPr>
          <w:rFonts w:ascii="Arial" w:hAnsi="Arial" w:cs="Arial"/>
          <w:sz w:val="24"/>
          <w:szCs w:val="24"/>
        </w:rPr>
      </w:pPr>
    </w:p>
    <w:p w14:paraId="1B4A08C2" w14:textId="77777777" w:rsidR="00D84398" w:rsidRPr="00257776" w:rsidRDefault="003337C2">
      <w:pPr>
        <w:rPr>
          <w:rFonts w:ascii="Arial" w:hAnsi="Arial" w:cs="Arial"/>
          <w:sz w:val="24"/>
          <w:szCs w:val="24"/>
        </w:rPr>
      </w:pPr>
      <w:r w:rsidRPr="00257776">
        <w:rPr>
          <w:rFonts w:ascii="Arial" w:hAnsi="Arial" w:cs="Arial"/>
          <w:sz w:val="24"/>
          <w:szCs w:val="24"/>
        </w:rPr>
        <w:t>Es una técnica sistemática de preguntas utilizada durante la etapa de análisis de problemas para encontrar las causas posibles de un problema.</w:t>
      </w:r>
    </w:p>
    <w:p w14:paraId="023EB680" w14:textId="77777777" w:rsidR="00D84398" w:rsidRPr="00257776" w:rsidRDefault="00D84398">
      <w:pPr>
        <w:rPr>
          <w:rFonts w:ascii="Arial" w:hAnsi="Arial" w:cs="Arial"/>
          <w:sz w:val="24"/>
          <w:szCs w:val="24"/>
        </w:rPr>
      </w:pPr>
    </w:p>
    <w:p w14:paraId="3AEBEC92" w14:textId="77777777" w:rsidR="00D84398" w:rsidRPr="00257776" w:rsidRDefault="003337C2">
      <w:pPr>
        <w:rPr>
          <w:rFonts w:ascii="Arial" w:hAnsi="Arial" w:cs="Arial"/>
          <w:sz w:val="24"/>
          <w:szCs w:val="24"/>
        </w:rPr>
      </w:pPr>
      <w:r w:rsidRPr="00257776">
        <w:rPr>
          <w:rFonts w:ascii="Arial" w:hAnsi="Arial" w:cs="Arial"/>
          <w:sz w:val="24"/>
          <w:szCs w:val="24"/>
        </w:rPr>
        <w:t>Su objetivo es analizar sistemáticamente las posibles causas de un problema, a través de preguntarse al menos cinco veces: “por qué”. Se considera que al no encontrar una nueva respuesta, después de varias veces, es lo que permite identificar la verdadera causa - raíz del problema.</w:t>
      </w:r>
    </w:p>
    <w:p w14:paraId="05210FF5" w14:textId="77777777" w:rsidR="00721977" w:rsidRPr="00257776" w:rsidRDefault="00721977">
      <w:pPr>
        <w:rPr>
          <w:rFonts w:ascii="Arial" w:hAnsi="Arial" w:cs="Arial"/>
          <w:sz w:val="24"/>
          <w:szCs w:val="24"/>
        </w:rPr>
      </w:pPr>
    </w:p>
    <w:p w14:paraId="21650F7C" w14:textId="77777777" w:rsidR="00D84398" w:rsidRPr="00257776" w:rsidRDefault="003337C2">
      <w:pPr>
        <w:rPr>
          <w:rFonts w:ascii="Arial" w:hAnsi="Arial" w:cs="Arial"/>
          <w:b/>
          <w:sz w:val="24"/>
          <w:szCs w:val="24"/>
        </w:rPr>
      </w:pPr>
      <w:r w:rsidRPr="00257776">
        <w:rPr>
          <w:rFonts w:ascii="Arial" w:hAnsi="Arial" w:cs="Arial"/>
          <w:b/>
          <w:sz w:val="24"/>
          <w:szCs w:val="24"/>
        </w:rPr>
        <w:t>¿Cuándo debe ser utilizada?</w:t>
      </w:r>
    </w:p>
    <w:p w14:paraId="3D0FDF44" w14:textId="77777777" w:rsidR="00D84398" w:rsidRPr="00257776" w:rsidRDefault="00D84398">
      <w:pPr>
        <w:rPr>
          <w:rFonts w:ascii="Arial" w:hAnsi="Arial" w:cs="Arial"/>
          <w:b/>
          <w:sz w:val="24"/>
          <w:szCs w:val="24"/>
        </w:rPr>
      </w:pPr>
    </w:p>
    <w:p w14:paraId="24F4F7AA" w14:textId="77777777" w:rsidR="00D84398" w:rsidRPr="00257776" w:rsidRDefault="003337C2">
      <w:pPr>
        <w:rPr>
          <w:rFonts w:ascii="Arial" w:hAnsi="Arial" w:cs="Arial"/>
          <w:sz w:val="24"/>
          <w:szCs w:val="24"/>
        </w:rPr>
      </w:pPr>
      <w:r w:rsidRPr="00257776">
        <w:rPr>
          <w:rFonts w:ascii="Arial" w:hAnsi="Arial" w:cs="Arial"/>
          <w:sz w:val="24"/>
          <w:szCs w:val="24"/>
        </w:rPr>
        <w:t>Es útil para definir el verdadero problema, permite analizarlo y tomar las decisiones más adecuadas al problema real.</w:t>
      </w:r>
    </w:p>
    <w:p w14:paraId="64CE04EE" w14:textId="77777777" w:rsidR="00D84398" w:rsidRPr="00257776" w:rsidRDefault="00D84398">
      <w:pPr>
        <w:rPr>
          <w:rFonts w:ascii="Arial" w:hAnsi="Arial" w:cs="Arial"/>
          <w:sz w:val="24"/>
          <w:szCs w:val="24"/>
        </w:rPr>
      </w:pPr>
    </w:p>
    <w:p w14:paraId="4EA005F0" w14:textId="77777777" w:rsidR="00D84398" w:rsidRPr="00257776" w:rsidRDefault="003337C2">
      <w:pPr>
        <w:rPr>
          <w:rFonts w:ascii="Arial" w:hAnsi="Arial" w:cs="Arial"/>
          <w:b/>
          <w:sz w:val="24"/>
          <w:szCs w:val="24"/>
        </w:rPr>
      </w:pPr>
      <w:r w:rsidRPr="00257776">
        <w:rPr>
          <w:rFonts w:ascii="Arial" w:hAnsi="Arial" w:cs="Arial"/>
          <w:b/>
          <w:sz w:val="24"/>
          <w:szCs w:val="24"/>
        </w:rPr>
        <w:t>Procedimiento:</w:t>
      </w:r>
    </w:p>
    <w:p w14:paraId="6C109C1B" w14:textId="77777777" w:rsidR="00D84398" w:rsidRPr="00257776" w:rsidRDefault="00D84398">
      <w:pPr>
        <w:rPr>
          <w:rFonts w:ascii="Arial" w:hAnsi="Arial" w:cs="Arial"/>
          <w:sz w:val="24"/>
          <w:szCs w:val="24"/>
        </w:rPr>
      </w:pPr>
    </w:p>
    <w:p w14:paraId="5441A26E" w14:textId="77777777" w:rsidR="00D84398" w:rsidRPr="00257776" w:rsidRDefault="003337C2">
      <w:pPr>
        <w:rPr>
          <w:rFonts w:ascii="Arial" w:hAnsi="Arial" w:cs="Arial"/>
          <w:sz w:val="24"/>
          <w:szCs w:val="24"/>
        </w:rPr>
      </w:pPr>
      <w:r w:rsidRPr="00257776">
        <w:rPr>
          <w:rFonts w:ascii="Arial" w:hAnsi="Arial" w:cs="Arial"/>
          <w:sz w:val="24"/>
          <w:szCs w:val="24"/>
        </w:rPr>
        <w:t>1. Se enuncia el problema en forma clara y objetiva.</w:t>
      </w:r>
    </w:p>
    <w:p w14:paraId="75014214" w14:textId="77777777" w:rsidR="00D84398" w:rsidRPr="00257776" w:rsidRDefault="003337C2">
      <w:pPr>
        <w:rPr>
          <w:rFonts w:ascii="Arial" w:hAnsi="Arial" w:cs="Arial"/>
          <w:sz w:val="24"/>
          <w:szCs w:val="24"/>
        </w:rPr>
      </w:pPr>
      <w:r w:rsidRPr="00257776">
        <w:rPr>
          <w:rFonts w:ascii="Arial" w:hAnsi="Arial" w:cs="Arial"/>
          <w:sz w:val="24"/>
          <w:szCs w:val="24"/>
        </w:rPr>
        <w:t>2.- Una vez que las causas probables han sido identificadas, iniciar el proceso preguntándose “¿por qué?</w:t>
      </w:r>
    </w:p>
    <w:p w14:paraId="4C50FD97" w14:textId="77777777" w:rsidR="00D84398" w:rsidRPr="00257776" w:rsidRDefault="003337C2">
      <w:pPr>
        <w:rPr>
          <w:rFonts w:ascii="Arial" w:hAnsi="Arial" w:cs="Arial"/>
          <w:sz w:val="24"/>
          <w:szCs w:val="24"/>
        </w:rPr>
      </w:pPr>
      <w:r w:rsidRPr="00257776">
        <w:rPr>
          <w:rFonts w:ascii="Arial" w:hAnsi="Arial" w:cs="Arial"/>
          <w:sz w:val="24"/>
          <w:szCs w:val="24"/>
        </w:rPr>
        <w:t>3. Continuar preguntando “por qué” al menos cinco veces. Este ejercicio reta a los miembros del equipo a buscar a fondo y no conformarse con causas ya probadas y ciertas. Una vez que sea difícil al equipo responder al “por qué”, la causa probable ha sido identificada.</w:t>
      </w:r>
    </w:p>
    <w:p w14:paraId="5A1D5B4D" w14:textId="77777777" w:rsidR="00D84398" w:rsidRPr="00257776" w:rsidRDefault="003337C2">
      <w:pPr>
        <w:rPr>
          <w:rFonts w:ascii="Arial" w:hAnsi="Arial" w:cs="Arial"/>
          <w:sz w:val="24"/>
          <w:szCs w:val="24"/>
        </w:rPr>
      </w:pPr>
      <w:r w:rsidRPr="00257776">
        <w:rPr>
          <w:rFonts w:ascii="Arial" w:hAnsi="Arial" w:cs="Arial"/>
          <w:sz w:val="24"/>
          <w:szCs w:val="24"/>
        </w:rPr>
        <w:t>4.- Existirán casos donde se podrá ir más allá de las cinco veces preguntando “por qué” para encontrar las causas principales.</w:t>
      </w:r>
    </w:p>
    <w:p w14:paraId="334483D2" w14:textId="77777777" w:rsidR="00D84398" w:rsidRPr="00257776" w:rsidRDefault="003337C2">
      <w:pPr>
        <w:rPr>
          <w:rFonts w:ascii="Arial" w:hAnsi="Arial" w:cs="Arial"/>
          <w:sz w:val="24"/>
          <w:szCs w:val="24"/>
        </w:rPr>
      </w:pPr>
      <w:r w:rsidRPr="00257776">
        <w:rPr>
          <w:rFonts w:ascii="Arial" w:hAnsi="Arial" w:cs="Arial"/>
          <w:sz w:val="24"/>
          <w:szCs w:val="24"/>
        </w:rPr>
        <w:t>5.- Durante el proceso tener mucho cuidado de NO empezar a preguntar “quién”. Recordar que el equipo debe siempre estar interesado en el proceso y no en las personas involucradas.</w:t>
      </w:r>
    </w:p>
    <w:p w14:paraId="6681E9E0" w14:textId="77777777" w:rsidR="00D84398" w:rsidRPr="00257776" w:rsidRDefault="003337C2">
      <w:pPr>
        <w:rPr>
          <w:rFonts w:ascii="Arial" w:hAnsi="Arial" w:cs="Arial"/>
          <w:sz w:val="24"/>
          <w:szCs w:val="24"/>
        </w:rPr>
      </w:pPr>
      <w:r w:rsidRPr="00257776">
        <w:rPr>
          <w:rFonts w:ascii="Arial" w:hAnsi="Arial" w:cs="Arial"/>
          <w:sz w:val="24"/>
          <w:szCs w:val="24"/>
        </w:rPr>
        <w:t>6.- Se anotan las causas principales.</w:t>
      </w:r>
    </w:p>
    <w:p w14:paraId="20F6275E" w14:textId="77777777" w:rsidR="00D84398" w:rsidRPr="00257776" w:rsidRDefault="003337C2">
      <w:pPr>
        <w:rPr>
          <w:rFonts w:ascii="Arial" w:hAnsi="Arial" w:cs="Arial"/>
          <w:sz w:val="24"/>
          <w:szCs w:val="24"/>
        </w:rPr>
      </w:pPr>
      <w:r w:rsidRPr="00257776">
        <w:rPr>
          <w:rFonts w:ascii="Arial" w:hAnsi="Arial" w:cs="Arial"/>
          <w:sz w:val="24"/>
          <w:szCs w:val="24"/>
        </w:rPr>
        <w:t>7.- Se establecen las acciones correctivas.</w:t>
      </w:r>
    </w:p>
    <w:p w14:paraId="1E5117B1" w14:textId="77777777" w:rsidR="00D84398" w:rsidRPr="00257776" w:rsidRDefault="00D84398">
      <w:pPr>
        <w:rPr>
          <w:rFonts w:ascii="Arial" w:hAnsi="Arial" w:cs="Arial"/>
          <w:sz w:val="24"/>
          <w:szCs w:val="24"/>
        </w:rPr>
      </w:pPr>
    </w:p>
    <w:p w14:paraId="21A63D59" w14:textId="77777777" w:rsidR="00D84398" w:rsidRPr="00257776" w:rsidRDefault="003337C2">
      <w:pPr>
        <w:rPr>
          <w:rFonts w:ascii="Arial" w:hAnsi="Arial" w:cs="Arial"/>
          <w:sz w:val="24"/>
          <w:szCs w:val="24"/>
        </w:rPr>
      </w:pPr>
      <w:r w:rsidRPr="00257776">
        <w:rPr>
          <w:rFonts w:ascii="Arial" w:hAnsi="Arial" w:cs="Arial"/>
          <w:sz w:val="24"/>
          <w:szCs w:val="24"/>
        </w:rPr>
        <w:t>Ejemplo:</w:t>
      </w:r>
    </w:p>
    <w:p w14:paraId="018C344F" w14:textId="77777777" w:rsidR="00D84398" w:rsidRPr="00257776" w:rsidRDefault="00D84398">
      <w:pPr>
        <w:rPr>
          <w:rFonts w:ascii="Arial" w:hAnsi="Arial" w:cs="Arial"/>
          <w:sz w:val="24"/>
          <w:szCs w:val="24"/>
        </w:rPr>
      </w:pPr>
    </w:p>
    <w:p w14:paraId="7ABF7E48" w14:textId="77777777" w:rsidR="00D84398" w:rsidRPr="00257776" w:rsidRDefault="003337C2">
      <w:pPr>
        <w:numPr>
          <w:ilvl w:val="0"/>
          <w:numId w:val="9"/>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 xml:space="preserve">1° ¿Por qué? </w:t>
      </w:r>
    </w:p>
    <w:p w14:paraId="1F5C8A38" w14:textId="77777777" w:rsidR="00D84398" w:rsidRPr="00257776" w:rsidRDefault="003337C2">
      <w:p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lastRenderedPageBreak/>
        <w:t>¿Por qué se ha detenido la máquina?. Porque se ha producido una sobrecarga y ha saltado un fusible</w:t>
      </w:r>
    </w:p>
    <w:p w14:paraId="3C2F4150" w14:textId="77777777" w:rsidR="00D84398" w:rsidRPr="00257776" w:rsidRDefault="003337C2">
      <w:pPr>
        <w:numPr>
          <w:ilvl w:val="0"/>
          <w:numId w:val="9"/>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 xml:space="preserve"> 2° ¿Por qué?</w:t>
      </w:r>
    </w:p>
    <w:p w14:paraId="7BE97206" w14:textId="77777777" w:rsidR="00D84398" w:rsidRPr="00257776" w:rsidRDefault="003337C2">
      <w:pPr>
        <w:tabs>
          <w:tab w:val="left" w:pos="284"/>
        </w:tabs>
        <w:rPr>
          <w:rFonts w:ascii="Arial" w:hAnsi="Arial" w:cs="Arial"/>
          <w:sz w:val="24"/>
          <w:szCs w:val="24"/>
        </w:rPr>
      </w:pPr>
      <w:r w:rsidRPr="00257776">
        <w:rPr>
          <w:rFonts w:ascii="Arial" w:hAnsi="Arial" w:cs="Arial"/>
          <w:sz w:val="24"/>
          <w:szCs w:val="24"/>
        </w:rPr>
        <w:t>¿Por qué se ha producido la sobrecarga?. El cojinete no estaba suficientemente lubricado y genera un esfuerzo superior al normal.</w:t>
      </w:r>
    </w:p>
    <w:p w14:paraId="45C859D3" w14:textId="77777777" w:rsidR="00D84398" w:rsidRPr="00257776" w:rsidRDefault="003337C2">
      <w:pPr>
        <w:numPr>
          <w:ilvl w:val="0"/>
          <w:numId w:val="9"/>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3° ¿Por qué?</w:t>
      </w:r>
    </w:p>
    <w:p w14:paraId="322AC10E" w14:textId="77777777" w:rsidR="00D84398" w:rsidRPr="00257776" w:rsidRDefault="003337C2">
      <w:p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¿Por qué no estaba suficientemente lubricado?. La bomba de aceite no lubricaba lo suficiente.</w:t>
      </w:r>
    </w:p>
    <w:p w14:paraId="2D3D01EA" w14:textId="77777777" w:rsidR="00D84398" w:rsidRPr="00257776" w:rsidRDefault="003337C2">
      <w:pPr>
        <w:numPr>
          <w:ilvl w:val="0"/>
          <w:numId w:val="9"/>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4° ¿Por qué?</w:t>
      </w:r>
    </w:p>
    <w:p w14:paraId="187F40F5" w14:textId="77777777" w:rsidR="00D84398" w:rsidRPr="00257776" w:rsidRDefault="003337C2">
      <w:p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¿Por qué no bombeaba lo suficiente?. Porque el rotor vibraba y hacia perder la presión al sistema.</w:t>
      </w:r>
    </w:p>
    <w:p w14:paraId="64EBAD66" w14:textId="77777777" w:rsidR="00D84398" w:rsidRPr="00257776" w:rsidRDefault="003337C2">
      <w:pPr>
        <w:numPr>
          <w:ilvl w:val="0"/>
          <w:numId w:val="9"/>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5° ¿Por qué?</w:t>
      </w:r>
    </w:p>
    <w:p w14:paraId="40681D50" w14:textId="77777777" w:rsidR="00D84398" w:rsidRPr="00257776" w:rsidRDefault="003337C2">
      <w:p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¿Por qué vibraba el rotor?. Porque uno de los bujes del eje tiene juego excesivo.</w:t>
      </w:r>
    </w:p>
    <w:p w14:paraId="7539582E" w14:textId="77777777" w:rsidR="00D84398" w:rsidRPr="00257776" w:rsidRDefault="00D84398">
      <w:pPr>
        <w:rPr>
          <w:rFonts w:ascii="Arial" w:hAnsi="Arial" w:cs="Arial"/>
          <w:sz w:val="24"/>
          <w:szCs w:val="24"/>
        </w:rPr>
      </w:pPr>
    </w:p>
    <w:p w14:paraId="33F8DFE9" w14:textId="77777777" w:rsidR="00D84398" w:rsidRPr="00257776" w:rsidRDefault="00D84398">
      <w:pPr>
        <w:rPr>
          <w:rFonts w:ascii="Arial" w:hAnsi="Arial" w:cs="Arial"/>
          <w:sz w:val="24"/>
          <w:szCs w:val="24"/>
        </w:rPr>
      </w:pPr>
    </w:p>
    <w:p w14:paraId="6DB2C994" w14:textId="77777777" w:rsidR="00D84398" w:rsidRPr="00257776" w:rsidRDefault="003337C2">
      <w:pPr>
        <w:pStyle w:val="Ttulo3"/>
        <w:numPr>
          <w:ilvl w:val="2"/>
          <w:numId w:val="3"/>
        </w:numPr>
        <w:rPr>
          <w:rFonts w:ascii="Arial" w:hAnsi="Arial" w:cs="Arial"/>
          <w:sz w:val="24"/>
          <w:szCs w:val="24"/>
        </w:rPr>
      </w:pPr>
      <w:r w:rsidRPr="00257776">
        <w:rPr>
          <w:rFonts w:ascii="Arial" w:hAnsi="Arial" w:cs="Arial"/>
          <w:sz w:val="24"/>
          <w:szCs w:val="24"/>
        </w:rPr>
        <w:t>Diagrama de Causa-Efecto (Ishikawa) o Diagrama Espina de pescado</w:t>
      </w:r>
    </w:p>
    <w:p w14:paraId="7EEC2E18" w14:textId="77777777" w:rsidR="00D84398" w:rsidRPr="00257776" w:rsidRDefault="00D84398">
      <w:pPr>
        <w:rPr>
          <w:rFonts w:ascii="Arial" w:hAnsi="Arial" w:cs="Arial"/>
          <w:sz w:val="24"/>
          <w:szCs w:val="24"/>
        </w:rPr>
      </w:pPr>
    </w:p>
    <w:p w14:paraId="45B14E52" w14:textId="77777777" w:rsidR="00D84398" w:rsidRPr="00257776" w:rsidRDefault="003337C2">
      <w:pPr>
        <w:rPr>
          <w:rFonts w:ascii="Arial" w:hAnsi="Arial" w:cs="Arial"/>
          <w:sz w:val="24"/>
          <w:szCs w:val="24"/>
        </w:rPr>
      </w:pPr>
      <w:r w:rsidRPr="00257776">
        <w:rPr>
          <w:rFonts w:ascii="Arial" w:hAnsi="Arial" w:cs="Arial"/>
          <w:sz w:val="24"/>
          <w:szCs w:val="24"/>
        </w:rPr>
        <w:t>Los diagramas de causa y efecto son trazados para ilustrar claramente las diferentes causas que afectan un proceso, identificándolas y relacionándolas unas con otras, para cada caso pueden identificarse diferentes categorías de causas principales.</w:t>
      </w:r>
    </w:p>
    <w:p w14:paraId="013350EC" w14:textId="77777777" w:rsidR="00D84398" w:rsidRPr="00257776" w:rsidRDefault="003337C2">
      <w:pPr>
        <w:rPr>
          <w:rFonts w:ascii="Arial" w:hAnsi="Arial" w:cs="Arial"/>
          <w:sz w:val="24"/>
          <w:szCs w:val="24"/>
        </w:rPr>
      </w:pPr>
      <w:bookmarkStart w:id="4" w:name="_heading=h.3znysh7" w:colFirst="0" w:colLast="0"/>
      <w:bookmarkEnd w:id="4"/>
      <w:r w:rsidRPr="00257776">
        <w:rPr>
          <w:rFonts w:ascii="Arial" w:hAnsi="Arial" w:cs="Arial"/>
          <w:sz w:val="24"/>
          <w:szCs w:val="24"/>
        </w:rPr>
        <w:t>El diagrama de causa - efecto por su forma recibe el nombre de “Espina de pescado”, en el cual la espina dorsal es el camino que conduce a la cabeza del pescado que es el producto, servicio, no conformidad o problema que se desea analizar; las espinas o flechas que la rodean, indican los factores principales y sub-factores que intervienen.</w:t>
      </w:r>
    </w:p>
    <w:p w14:paraId="28B40E7B" w14:textId="77777777" w:rsidR="00D84398" w:rsidRPr="00257776" w:rsidRDefault="00D84398">
      <w:pPr>
        <w:rPr>
          <w:rFonts w:ascii="Arial" w:hAnsi="Arial" w:cs="Arial"/>
          <w:sz w:val="24"/>
          <w:szCs w:val="24"/>
        </w:rPr>
      </w:pPr>
    </w:p>
    <w:p w14:paraId="1E9C46A0" w14:textId="77777777" w:rsidR="00D84398" w:rsidRPr="00257776" w:rsidRDefault="003337C2">
      <w:pPr>
        <w:rPr>
          <w:rFonts w:ascii="Arial" w:hAnsi="Arial" w:cs="Arial"/>
          <w:b/>
          <w:sz w:val="24"/>
          <w:szCs w:val="24"/>
        </w:rPr>
      </w:pPr>
      <w:r w:rsidRPr="00257776">
        <w:rPr>
          <w:rFonts w:ascii="Arial" w:hAnsi="Arial" w:cs="Arial"/>
          <w:b/>
          <w:sz w:val="24"/>
          <w:szCs w:val="24"/>
        </w:rPr>
        <w:t>Objetivos</w:t>
      </w:r>
    </w:p>
    <w:p w14:paraId="6C4E211B" w14:textId="77777777" w:rsidR="00D84398" w:rsidRPr="00257776" w:rsidRDefault="00D84398">
      <w:pPr>
        <w:rPr>
          <w:rFonts w:ascii="Arial" w:hAnsi="Arial" w:cs="Arial"/>
          <w:sz w:val="24"/>
          <w:szCs w:val="24"/>
        </w:rPr>
      </w:pPr>
    </w:p>
    <w:p w14:paraId="0C58FB1D" w14:textId="77777777" w:rsidR="00D84398" w:rsidRPr="00257776" w:rsidRDefault="003337C2">
      <w:pPr>
        <w:numPr>
          <w:ilvl w:val="0"/>
          <w:numId w:val="11"/>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 xml:space="preserve">Expresar en forma gráfica el conjunto de factores causales que intervienen para que se produzca un producto o servicio no conforme (problema) y comprender la forma en que aquellos se interrelacionan. </w:t>
      </w:r>
    </w:p>
    <w:p w14:paraId="4CA651CA" w14:textId="77777777" w:rsidR="00D84398" w:rsidRPr="00257776" w:rsidRDefault="003337C2">
      <w:pPr>
        <w:numPr>
          <w:ilvl w:val="0"/>
          <w:numId w:val="11"/>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Identificar, clasificar y poner de manifiesto posibles causas, tanto de problemas específicos como de características de calidad.</w:t>
      </w:r>
    </w:p>
    <w:p w14:paraId="239C8C73" w14:textId="77777777" w:rsidR="00D84398" w:rsidRPr="00257776" w:rsidRDefault="003337C2">
      <w:pPr>
        <w:numPr>
          <w:ilvl w:val="0"/>
          <w:numId w:val="11"/>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Ilustrar gráficamente las relaciones existentes entre un resultado dado (efectos) y los factores (causas) que influyen en ese resultado.</w:t>
      </w:r>
    </w:p>
    <w:p w14:paraId="47C4D7FE" w14:textId="77777777" w:rsidR="00D84398" w:rsidRPr="00257776" w:rsidRDefault="00D84398">
      <w:pPr>
        <w:rPr>
          <w:rFonts w:ascii="Arial" w:hAnsi="Arial" w:cs="Arial"/>
          <w:sz w:val="24"/>
          <w:szCs w:val="24"/>
        </w:rPr>
      </w:pPr>
    </w:p>
    <w:p w14:paraId="659EF84C" w14:textId="77777777" w:rsidR="00D84398" w:rsidRPr="00257776" w:rsidRDefault="003337C2">
      <w:pPr>
        <w:rPr>
          <w:rFonts w:ascii="Arial" w:hAnsi="Arial" w:cs="Arial"/>
          <w:b/>
          <w:sz w:val="24"/>
          <w:szCs w:val="24"/>
        </w:rPr>
      </w:pPr>
      <w:r w:rsidRPr="00257776">
        <w:rPr>
          <w:rFonts w:ascii="Arial" w:hAnsi="Arial" w:cs="Arial"/>
          <w:b/>
          <w:sz w:val="24"/>
          <w:szCs w:val="24"/>
        </w:rPr>
        <w:t>¿Cuándo debe ser utilizada?</w:t>
      </w:r>
    </w:p>
    <w:p w14:paraId="1EA87153" w14:textId="77777777" w:rsidR="00D84398" w:rsidRPr="00257776" w:rsidRDefault="00D84398">
      <w:pPr>
        <w:rPr>
          <w:rFonts w:ascii="Arial" w:hAnsi="Arial" w:cs="Arial"/>
          <w:b/>
          <w:sz w:val="24"/>
          <w:szCs w:val="24"/>
        </w:rPr>
      </w:pPr>
    </w:p>
    <w:p w14:paraId="3F103E57" w14:textId="77777777" w:rsidR="00D84398" w:rsidRPr="00257776" w:rsidRDefault="003337C2">
      <w:pPr>
        <w:rPr>
          <w:rFonts w:ascii="Arial" w:hAnsi="Arial" w:cs="Arial"/>
          <w:sz w:val="24"/>
          <w:szCs w:val="24"/>
        </w:rPr>
      </w:pPr>
      <w:r w:rsidRPr="00257776">
        <w:rPr>
          <w:rFonts w:ascii="Arial" w:hAnsi="Arial" w:cs="Arial"/>
          <w:sz w:val="24"/>
          <w:szCs w:val="24"/>
        </w:rPr>
        <w:t>• Cuando existen ideas sobre las causas que originaron el problema.</w:t>
      </w:r>
    </w:p>
    <w:p w14:paraId="6D346A7E" w14:textId="77777777" w:rsidR="00D84398" w:rsidRPr="00257776" w:rsidRDefault="003337C2">
      <w:pPr>
        <w:rPr>
          <w:rFonts w:ascii="Arial" w:hAnsi="Arial" w:cs="Arial"/>
          <w:sz w:val="24"/>
          <w:szCs w:val="24"/>
        </w:rPr>
      </w:pPr>
      <w:r w:rsidRPr="00257776">
        <w:rPr>
          <w:rFonts w:ascii="Arial" w:hAnsi="Arial" w:cs="Arial"/>
          <w:sz w:val="24"/>
          <w:szCs w:val="24"/>
        </w:rPr>
        <w:t>• Cuando el problema esté bien definido.</w:t>
      </w:r>
    </w:p>
    <w:p w14:paraId="0EE64A47" w14:textId="38DB980B" w:rsidR="00D84398" w:rsidRPr="00257776" w:rsidRDefault="003337C2">
      <w:pPr>
        <w:numPr>
          <w:ilvl w:val="0"/>
          <w:numId w:val="9"/>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Para identificar las posibles causas de un problema específico.</w:t>
      </w:r>
    </w:p>
    <w:p w14:paraId="5B64BF8D" w14:textId="77777777" w:rsidR="0030707A" w:rsidRPr="00257776" w:rsidRDefault="0030707A" w:rsidP="0030707A">
      <w:pPr>
        <w:pBdr>
          <w:top w:val="nil"/>
          <w:left w:val="nil"/>
          <w:bottom w:val="nil"/>
          <w:right w:val="nil"/>
          <w:between w:val="nil"/>
        </w:pBdr>
        <w:tabs>
          <w:tab w:val="left" w:pos="284"/>
        </w:tabs>
        <w:rPr>
          <w:rFonts w:ascii="Arial" w:hAnsi="Arial" w:cs="Arial"/>
          <w:color w:val="000000"/>
          <w:sz w:val="24"/>
          <w:szCs w:val="24"/>
        </w:rPr>
      </w:pPr>
    </w:p>
    <w:p w14:paraId="33BC4BDA" w14:textId="77777777" w:rsidR="00D84398" w:rsidRPr="00257776" w:rsidRDefault="003337C2">
      <w:pPr>
        <w:tabs>
          <w:tab w:val="left" w:pos="284"/>
        </w:tabs>
        <w:rPr>
          <w:rFonts w:ascii="Arial" w:hAnsi="Arial" w:cs="Arial"/>
          <w:b/>
          <w:sz w:val="24"/>
          <w:szCs w:val="24"/>
        </w:rPr>
      </w:pPr>
      <w:r w:rsidRPr="00257776">
        <w:rPr>
          <w:rFonts w:ascii="Arial" w:hAnsi="Arial" w:cs="Arial"/>
          <w:b/>
          <w:sz w:val="24"/>
          <w:szCs w:val="24"/>
        </w:rPr>
        <w:t>Procedimiento:</w:t>
      </w:r>
    </w:p>
    <w:p w14:paraId="59B6BDAA" w14:textId="77777777" w:rsidR="00D84398" w:rsidRPr="00257776" w:rsidRDefault="00D84398">
      <w:pPr>
        <w:tabs>
          <w:tab w:val="left" w:pos="284"/>
        </w:tabs>
        <w:rPr>
          <w:rFonts w:ascii="Arial" w:hAnsi="Arial" w:cs="Arial"/>
          <w:sz w:val="24"/>
          <w:szCs w:val="24"/>
        </w:rPr>
      </w:pPr>
    </w:p>
    <w:p w14:paraId="529709EF" w14:textId="77777777" w:rsidR="00D84398" w:rsidRPr="00257776" w:rsidRDefault="003337C2">
      <w:pPr>
        <w:tabs>
          <w:tab w:val="left" w:pos="284"/>
        </w:tabs>
        <w:rPr>
          <w:rFonts w:ascii="Arial" w:hAnsi="Arial" w:cs="Arial"/>
          <w:sz w:val="24"/>
          <w:szCs w:val="24"/>
        </w:rPr>
      </w:pPr>
      <w:r w:rsidRPr="00257776">
        <w:rPr>
          <w:rFonts w:ascii="Arial" w:hAnsi="Arial" w:cs="Arial"/>
          <w:sz w:val="24"/>
          <w:szCs w:val="24"/>
        </w:rPr>
        <w:t>1.- Identificar el problema (efecto), y registrarlo en la parte extrema derecha enmarcado en un recuadro que en ocasiones se define como la cabeza de pescado y dejar espacio para el resto del</w:t>
      </w:r>
    </w:p>
    <w:p w14:paraId="0764F43D" w14:textId="77777777" w:rsidR="00D84398" w:rsidRPr="00257776" w:rsidRDefault="003337C2">
      <w:pPr>
        <w:tabs>
          <w:tab w:val="left" w:pos="284"/>
        </w:tabs>
        <w:rPr>
          <w:rFonts w:ascii="Arial" w:hAnsi="Arial" w:cs="Arial"/>
          <w:sz w:val="24"/>
          <w:szCs w:val="24"/>
        </w:rPr>
      </w:pPr>
      <w:r w:rsidRPr="00257776">
        <w:rPr>
          <w:rFonts w:ascii="Arial" w:hAnsi="Arial" w:cs="Arial"/>
          <w:sz w:val="24"/>
          <w:szCs w:val="24"/>
        </w:rPr>
        <w:t>diagrama hacia la izquierda.</w:t>
      </w:r>
    </w:p>
    <w:p w14:paraId="46FA768A" w14:textId="77777777" w:rsidR="00D84398" w:rsidRPr="00257776" w:rsidRDefault="003337C2">
      <w:pPr>
        <w:tabs>
          <w:tab w:val="left" w:pos="284"/>
        </w:tabs>
        <w:rPr>
          <w:rFonts w:ascii="Arial" w:hAnsi="Arial" w:cs="Arial"/>
          <w:sz w:val="24"/>
          <w:szCs w:val="24"/>
        </w:rPr>
      </w:pPr>
      <w:r w:rsidRPr="00257776">
        <w:rPr>
          <w:rFonts w:ascii="Arial" w:hAnsi="Arial" w:cs="Arial"/>
          <w:sz w:val="24"/>
          <w:szCs w:val="24"/>
        </w:rPr>
        <w:t>2.- Dibujar las espinas principales; éstas representan las entradas al proceso, recursos o factores causales.</w:t>
      </w:r>
    </w:p>
    <w:p w14:paraId="11A276AF" w14:textId="77777777" w:rsidR="00D84398" w:rsidRPr="00257776" w:rsidRDefault="003337C2">
      <w:pPr>
        <w:tabs>
          <w:tab w:val="left" w:pos="284"/>
        </w:tabs>
        <w:rPr>
          <w:rFonts w:ascii="Arial" w:hAnsi="Arial" w:cs="Arial"/>
          <w:sz w:val="24"/>
          <w:szCs w:val="24"/>
        </w:rPr>
      </w:pPr>
      <w:r w:rsidRPr="00257776">
        <w:rPr>
          <w:rFonts w:ascii="Arial" w:hAnsi="Arial" w:cs="Arial"/>
          <w:sz w:val="24"/>
          <w:szCs w:val="24"/>
        </w:rPr>
        <w:t>3.- Anotar todas las posibles causas (lluvia de ideas). Una forma común, es identificar los factores causales de acuerdo a la categoría a la que pertenecen:</w:t>
      </w:r>
    </w:p>
    <w:p w14:paraId="20AFD64B" w14:textId="77777777" w:rsidR="00D84398" w:rsidRPr="00257776" w:rsidRDefault="00D84398">
      <w:pPr>
        <w:tabs>
          <w:tab w:val="left" w:pos="284"/>
        </w:tabs>
        <w:rPr>
          <w:rFonts w:ascii="Arial" w:hAnsi="Arial" w:cs="Arial"/>
          <w:sz w:val="24"/>
          <w:szCs w:val="24"/>
        </w:rPr>
      </w:pPr>
    </w:p>
    <w:p w14:paraId="14BCB000" w14:textId="77777777" w:rsidR="00D84398" w:rsidRPr="00257776" w:rsidRDefault="003337C2">
      <w:pPr>
        <w:numPr>
          <w:ilvl w:val="0"/>
          <w:numId w:val="9"/>
        </w:num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Mano de Obra</w:t>
      </w:r>
    </w:p>
    <w:p w14:paraId="25B89EAF" w14:textId="77777777" w:rsidR="00D84398" w:rsidRPr="00257776" w:rsidRDefault="003337C2">
      <w:pPr>
        <w:numPr>
          <w:ilvl w:val="0"/>
          <w:numId w:val="9"/>
        </w:num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Materiales</w:t>
      </w:r>
    </w:p>
    <w:p w14:paraId="36AC5945" w14:textId="77777777" w:rsidR="00D84398" w:rsidRPr="00257776" w:rsidRDefault="003337C2">
      <w:pPr>
        <w:numPr>
          <w:ilvl w:val="0"/>
          <w:numId w:val="9"/>
        </w:num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Máquinas                              5 M´s</w:t>
      </w:r>
    </w:p>
    <w:p w14:paraId="0CE980AA" w14:textId="77777777" w:rsidR="00D84398" w:rsidRPr="00257776" w:rsidRDefault="003337C2">
      <w:pPr>
        <w:numPr>
          <w:ilvl w:val="0"/>
          <w:numId w:val="9"/>
        </w:num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Métodos</w:t>
      </w:r>
    </w:p>
    <w:p w14:paraId="74F9B001" w14:textId="77777777" w:rsidR="00D84398" w:rsidRPr="00257776" w:rsidRDefault="003337C2">
      <w:pPr>
        <w:numPr>
          <w:ilvl w:val="0"/>
          <w:numId w:val="9"/>
        </w:numPr>
        <w:pBdr>
          <w:top w:val="nil"/>
          <w:left w:val="nil"/>
          <w:bottom w:val="nil"/>
          <w:right w:val="nil"/>
          <w:between w:val="nil"/>
        </w:pBdr>
        <w:tabs>
          <w:tab w:val="left" w:pos="284"/>
        </w:tabs>
        <w:rPr>
          <w:rFonts w:ascii="Arial" w:hAnsi="Arial" w:cs="Arial"/>
          <w:color w:val="000000"/>
          <w:sz w:val="24"/>
          <w:szCs w:val="24"/>
        </w:rPr>
      </w:pPr>
      <w:r w:rsidRPr="00257776">
        <w:rPr>
          <w:rFonts w:ascii="Arial" w:hAnsi="Arial" w:cs="Arial"/>
          <w:color w:val="000000"/>
          <w:sz w:val="24"/>
          <w:szCs w:val="24"/>
        </w:rPr>
        <w:t>Medio Ambiente</w:t>
      </w:r>
    </w:p>
    <w:p w14:paraId="29E203AF" w14:textId="77777777" w:rsidR="00D84398" w:rsidRPr="00257776" w:rsidRDefault="00D84398">
      <w:pPr>
        <w:tabs>
          <w:tab w:val="left" w:pos="284"/>
        </w:tabs>
        <w:rPr>
          <w:rFonts w:ascii="Arial" w:hAnsi="Arial" w:cs="Arial"/>
          <w:sz w:val="24"/>
          <w:szCs w:val="24"/>
        </w:rPr>
      </w:pPr>
    </w:p>
    <w:p w14:paraId="5EB42B03" w14:textId="77777777" w:rsidR="00D84398" w:rsidRPr="00257776" w:rsidRDefault="003337C2">
      <w:pPr>
        <w:tabs>
          <w:tab w:val="left" w:pos="284"/>
        </w:tabs>
        <w:rPr>
          <w:rFonts w:ascii="Arial" w:hAnsi="Arial" w:cs="Arial"/>
          <w:sz w:val="24"/>
          <w:szCs w:val="24"/>
        </w:rPr>
      </w:pPr>
      <w:r w:rsidRPr="00257776">
        <w:rPr>
          <w:rFonts w:ascii="Arial" w:hAnsi="Arial" w:cs="Arial"/>
          <w:sz w:val="24"/>
          <w:szCs w:val="24"/>
        </w:rPr>
        <w:t>En las cinco “Ms” podemos encontrar las posibles causas por las que los servicios no cumplen con los requisitos especificados.</w:t>
      </w:r>
    </w:p>
    <w:p w14:paraId="40E2F525" w14:textId="77777777" w:rsidR="00D84398" w:rsidRPr="00257776" w:rsidRDefault="00D84398">
      <w:pPr>
        <w:tabs>
          <w:tab w:val="left" w:pos="284"/>
        </w:tabs>
        <w:rPr>
          <w:rFonts w:ascii="Arial" w:hAnsi="Arial" w:cs="Arial"/>
          <w:sz w:val="24"/>
          <w:szCs w:val="24"/>
        </w:rPr>
      </w:pPr>
    </w:p>
    <w:p w14:paraId="5DE36B39" w14:textId="77777777" w:rsidR="00D84398" w:rsidRPr="00257776" w:rsidRDefault="003337C2">
      <w:pPr>
        <w:numPr>
          <w:ilvl w:val="0"/>
          <w:numId w:val="12"/>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MANO DE OBRA: Las distintas habilidades de los empleados así como la falta de capacitación y actualización continua pueden influir grandemente en la calidad del servicio proporcionado. O bien, problemas de actitudes, falta de colaboración, desmotivación, etc.</w:t>
      </w:r>
    </w:p>
    <w:p w14:paraId="7895614A" w14:textId="77777777" w:rsidR="00D84398" w:rsidRPr="00257776" w:rsidRDefault="00D84398">
      <w:pPr>
        <w:pBdr>
          <w:top w:val="nil"/>
          <w:left w:val="nil"/>
          <w:bottom w:val="nil"/>
          <w:right w:val="nil"/>
          <w:between w:val="nil"/>
        </w:pBdr>
        <w:tabs>
          <w:tab w:val="left" w:pos="284"/>
        </w:tabs>
        <w:rPr>
          <w:rFonts w:ascii="Arial" w:hAnsi="Arial" w:cs="Arial"/>
          <w:color w:val="000000"/>
          <w:sz w:val="24"/>
          <w:szCs w:val="24"/>
        </w:rPr>
      </w:pPr>
    </w:p>
    <w:p w14:paraId="15C25031" w14:textId="77777777" w:rsidR="00D84398" w:rsidRPr="00257776" w:rsidRDefault="003337C2">
      <w:pPr>
        <w:numPr>
          <w:ilvl w:val="0"/>
          <w:numId w:val="12"/>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MATERIAS PRIMAS: Son los insumos necesarios para producir el servicio, pueden ser datos, información, solicitudes, documentos, etc. Al faltar alguno de ellos o contener errores se puede producir un servicio no conforme.</w:t>
      </w:r>
    </w:p>
    <w:p w14:paraId="5A8B2876" w14:textId="77777777" w:rsidR="00D84398" w:rsidRPr="00257776" w:rsidRDefault="00D84398">
      <w:pPr>
        <w:tabs>
          <w:tab w:val="left" w:pos="284"/>
        </w:tabs>
        <w:rPr>
          <w:rFonts w:ascii="Arial" w:hAnsi="Arial" w:cs="Arial"/>
          <w:sz w:val="24"/>
          <w:szCs w:val="24"/>
        </w:rPr>
      </w:pPr>
    </w:p>
    <w:p w14:paraId="279C2DB5" w14:textId="77777777" w:rsidR="00D84398" w:rsidRPr="00257776" w:rsidRDefault="003337C2">
      <w:pPr>
        <w:numPr>
          <w:ilvl w:val="0"/>
          <w:numId w:val="12"/>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MAQUINARIA Y EQUIPO: Identificar los recursos necesarios para producir el servicio, ya sea que el equipo no funcione en forma óptima o que el software no sea el adecuado, el resultado podrá producir algún problema de calidad.</w:t>
      </w:r>
    </w:p>
    <w:p w14:paraId="2D922F61" w14:textId="77777777" w:rsidR="00D84398" w:rsidRPr="00257776" w:rsidRDefault="00D84398">
      <w:pPr>
        <w:pBdr>
          <w:top w:val="nil"/>
          <w:left w:val="nil"/>
          <w:bottom w:val="nil"/>
          <w:right w:val="nil"/>
          <w:between w:val="nil"/>
        </w:pBdr>
        <w:ind w:left="720"/>
        <w:rPr>
          <w:rFonts w:ascii="Arial" w:eastAsia="Times New Roman" w:hAnsi="Arial" w:cs="Arial"/>
          <w:color w:val="000000"/>
          <w:sz w:val="24"/>
          <w:szCs w:val="24"/>
        </w:rPr>
      </w:pPr>
    </w:p>
    <w:p w14:paraId="5C305FAC" w14:textId="77777777" w:rsidR="00D84398" w:rsidRPr="00257776" w:rsidRDefault="003337C2">
      <w:pPr>
        <w:numPr>
          <w:ilvl w:val="0"/>
          <w:numId w:val="12"/>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MÉTODOS DE TRABAJO: Los métodos de trabajo pueden no estar establecidos, o ser demasiado complicados, o procedimientos incompletos, etc.</w:t>
      </w:r>
    </w:p>
    <w:p w14:paraId="46D3359B" w14:textId="77777777" w:rsidR="00D84398" w:rsidRPr="00257776" w:rsidRDefault="00D84398">
      <w:pPr>
        <w:pBdr>
          <w:top w:val="nil"/>
          <w:left w:val="nil"/>
          <w:bottom w:val="nil"/>
          <w:right w:val="nil"/>
          <w:between w:val="nil"/>
        </w:pBdr>
        <w:tabs>
          <w:tab w:val="left" w:pos="284"/>
        </w:tabs>
        <w:rPr>
          <w:rFonts w:ascii="Arial" w:hAnsi="Arial" w:cs="Arial"/>
          <w:color w:val="000000"/>
          <w:sz w:val="24"/>
          <w:szCs w:val="24"/>
        </w:rPr>
      </w:pPr>
    </w:p>
    <w:p w14:paraId="2FBC5945" w14:textId="77777777" w:rsidR="00D84398" w:rsidRPr="00257776" w:rsidRDefault="003337C2">
      <w:pPr>
        <w:numPr>
          <w:ilvl w:val="0"/>
          <w:numId w:val="12"/>
        </w:numPr>
        <w:pBdr>
          <w:top w:val="nil"/>
          <w:left w:val="nil"/>
          <w:bottom w:val="nil"/>
          <w:right w:val="nil"/>
          <w:between w:val="nil"/>
        </w:pBdr>
        <w:tabs>
          <w:tab w:val="left" w:pos="284"/>
        </w:tabs>
        <w:ind w:left="0" w:firstLine="0"/>
        <w:rPr>
          <w:rFonts w:ascii="Arial" w:hAnsi="Arial" w:cs="Arial"/>
          <w:color w:val="000000"/>
          <w:sz w:val="24"/>
          <w:szCs w:val="24"/>
        </w:rPr>
      </w:pPr>
      <w:r w:rsidRPr="00257776">
        <w:rPr>
          <w:rFonts w:ascii="Arial" w:hAnsi="Arial" w:cs="Arial"/>
          <w:color w:val="000000"/>
          <w:sz w:val="24"/>
          <w:szCs w:val="24"/>
        </w:rPr>
        <w:t>MEDIO AMBIENTE: Este puede ser una causa importante que influya en la calidad del servicio, especialmente el clima laboral.</w:t>
      </w:r>
    </w:p>
    <w:p w14:paraId="2C080A4C" w14:textId="77777777" w:rsidR="00D84398" w:rsidRPr="00257776" w:rsidRDefault="00D84398">
      <w:pPr>
        <w:rPr>
          <w:rFonts w:ascii="Arial" w:hAnsi="Arial" w:cs="Arial"/>
          <w:sz w:val="24"/>
          <w:szCs w:val="24"/>
        </w:rPr>
      </w:pPr>
    </w:p>
    <w:p w14:paraId="4B7FC034" w14:textId="77777777" w:rsidR="00D84398" w:rsidRPr="00257776" w:rsidRDefault="003337C2">
      <w:pPr>
        <w:rPr>
          <w:rFonts w:ascii="Arial" w:hAnsi="Arial" w:cs="Arial"/>
          <w:sz w:val="24"/>
          <w:szCs w:val="24"/>
        </w:rPr>
      </w:pPr>
      <w:r w:rsidRPr="00257776">
        <w:rPr>
          <w:rFonts w:ascii="Arial" w:hAnsi="Arial" w:cs="Arial"/>
          <w:noProof/>
          <w:sz w:val="24"/>
          <w:szCs w:val="24"/>
          <w:lang w:val="en-US"/>
        </w:rPr>
        <w:lastRenderedPageBreak/>
        <mc:AlternateContent>
          <mc:Choice Requires="wpg">
            <w:drawing>
              <wp:anchor distT="0" distB="0" distL="114300" distR="114300" simplePos="0" relativeHeight="251657216" behindDoc="0" locked="0" layoutInCell="1" hidden="0" allowOverlap="1" wp14:anchorId="1ACB1FF6" wp14:editId="7D95E2AD">
                <wp:simplePos x="0" y="0"/>
                <wp:positionH relativeFrom="column">
                  <wp:posOffset>444500</wp:posOffset>
                </wp:positionH>
                <wp:positionV relativeFrom="paragraph">
                  <wp:posOffset>88900</wp:posOffset>
                </wp:positionV>
                <wp:extent cx="5638800" cy="4058920"/>
                <wp:effectExtent l="0" t="0" r="0" b="0"/>
                <wp:wrapNone/>
                <wp:docPr id="4" name="Grupo 4"/>
                <wp:cNvGraphicFramePr/>
                <a:graphic xmlns:a="http://schemas.openxmlformats.org/drawingml/2006/main">
                  <a:graphicData uri="http://schemas.microsoft.com/office/word/2010/wordprocessingGroup">
                    <wpg:wgp>
                      <wpg:cNvGrpSpPr/>
                      <wpg:grpSpPr>
                        <a:xfrm>
                          <a:off x="0" y="0"/>
                          <a:ext cx="5638800" cy="4058920"/>
                          <a:chOff x="2526600" y="1750540"/>
                          <a:chExt cx="5638800" cy="4058920"/>
                        </a:xfrm>
                      </wpg:grpSpPr>
                      <wpg:grpSp>
                        <wpg:cNvPr id="1" name="Grupo 1"/>
                        <wpg:cNvGrpSpPr/>
                        <wpg:grpSpPr>
                          <a:xfrm>
                            <a:off x="2526600" y="1750540"/>
                            <a:ext cx="5638800" cy="4058920"/>
                            <a:chOff x="0" y="0"/>
                            <a:chExt cx="5638800" cy="4058920"/>
                          </a:xfrm>
                        </wpg:grpSpPr>
                        <wps:wsp>
                          <wps:cNvPr id="2" name="Rectángulo 2"/>
                          <wps:cNvSpPr/>
                          <wps:spPr>
                            <a:xfrm>
                              <a:off x="0" y="0"/>
                              <a:ext cx="5638800" cy="4058900"/>
                            </a:xfrm>
                            <a:prstGeom prst="rect">
                              <a:avLst/>
                            </a:prstGeom>
                            <a:noFill/>
                            <a:ln>
                              <a:noFill/>
                            </a:ln>
                          </wps:spPr>
                          <wps:txbx>
                            <w:txbxContent>
                              <w:p w14:paraId="245BA1D5" w14:textId="77777777" w:rsidR="00D84398" w:rsidRDefault="00D84398">
                                <w:pPr>
                                  <w:jc w:val="left"/>
                                  <w:textDirection w:val="btLr"/>
                                </w:pPr>
                              </w:p>
                            </w:txbxContent>
                          </wps:txbx>
                          <wps:bodyPr spcFirstLastPara="1" wrap="square" lIns="91425" tIns="91425" rIns="91425" bIns="91425" anchor="ctr" anchorCtr="0">
                            <a:noAutofit/>
                          </wps:bodyPr>
                        </wps:wsp>
                        <wps:wsp>
                          <wps:cNvPr id="3" name="Forma libre 3"/>
                          <wps:cNvSpPr/>
                          <wps:spPr>
                            <a:xfrm>
                              <a:off x="590550" y="2172335"/>
                              <a:ext cx="3990975" cy="635"/>
                            </a:xfrm>
                            <a:custGeom>
                              <a:avLst/>
                              <a:gdLst/>
                              <a:ahLst/>
                              <a:cxnLst/>
                              <a:rect l="l" t="t" r="r" b="b"/>
                              <a:pathLst>
                                <a:path w="3990975" h="635" extrusionOk="0">
                                  <a:moveTo>
                                    <a:pt x="0" y="0"/>
                                  </a:moveTo>
                                  <a:lnTo>
                                    <a:pt x="3990975" y="635"/>
                                  </a:lnTo>
                                </a:path>
                              </a:pathLst>
                            </a:custGeom>
                            <a:solidFill>
                              <a:srgbClr val="FFFFFF"/>
                            </a:solidFill>
                            <a:ln w="3175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5" name="Forma libre 5"/>
                          <wps:cNvSpPr/>
                          <wps:spPr>
                            <a:xfrm>
                              <a:off x="4676775" y="1953895"/>
                              <a:ext cx="962025" cy="352425"/>
                            </a:xfrm>
                            <a:custGeom>
                              <a:avLst/>
                              <a:gdLst/>
                              <a:ahLst/>
                              <a:cxnLst/>
                              <a:rect l="l" t="t" r="r" b="b"/>
                              <a:pathLst>
                                <a:path w="962025" h="352425" extrusionOk="0">
                                  <a:moveTo>
                                    <a:pt x="0" y="0"/>
                                  </a:moveTo>
                                  <a:lnTo>
                                    <a:pt x="0" y="352425"/>
                                  </a:lnTo>
                                  <a:lnTo>
                                    <a:pt x="962025" y="352425"/>
                                  </a:lnTo>
                                  <a:lnTo>
                                    <a:pt x="962025" y="0"/>
                                  </a:lnTo>
                                  <a:close/>
                                </a:path>
                              </a:pathLst>
                            </a:custGeom>
                            <a:solidFill>
                              <a:srgbClr val="92CDDC"/>
                            </a:solidFill>
                            <a:ln w="12700" cap="flat" cmpd="sng">
                              <a:solidFill>
                                <a:srgbClr val="000000"/>
                              </a:solidFill>
                              <a:prstDash val="solid"/>
                              <a:miter lim="8000"/>
                              <a:headEnd type="none" w="sm" len="sm"/>
                              <a:tailEnd type="none" w="sm" len="sm"/>
                            </a:ln>
                          </wps:spPr>
                          <wps:txbx>
                            <w:txbxContent>
                              <w:p w14:paraId="6F3A3D77" w14:textId="77777777" w:rsidR="00D84398" w:rsidRDefault="003337C2">
                                <w:pPr>
                                  <w:jc w:val="center"/>
                                  <w:textDirection w:val="btLr"/>
                                </w:pPr>
                                <w:r>
                                  <w:rPr>
                                    <w:b/>
                                    <w:color w:val="000000"/>
                                    <w:sz w:val="18"/>
                                  </w:rPr>
                                  <w:t>EFECTO - PROBLEMA</w:t>
                                </w:r>
                              </w:p>
                            </w:txbxContent>
                          </wps:txbx>
                          <wps:bodyPr spcFirstLastPara="1" wrap="square" lIns="88900" tIns="38100" rIns="88900" bIns="38100" anchor="t" anchorCtr="0">
                            <a:noAutofit/>
                          </wps:bodyPr>
                        </wps:wsp>
                        <wps:wsp>
                          <wps:cNvPr id="6" name="Forma libre 6"/>
                          <wps:cNvSpPr/>
                          <wps:spPr>
                            <a:xfrm rot="10800000" flipH="1">
                              <a:off x="1066800" y="2172335"/>
                              <a:ext cx="838200" cy="914400"/>
                            </a:xfrm>
                            <a:custGeom>
                              <a:avLst/>
                              <a:gdLst/>
                              <a:ahLst/>
                              <a:cxnLst/>
                              <a:rect l="l" t="t" r="r" b="b"/>
                              <a:pathLst>
                                <a:path w="838200" h="914400" extrusionOk="0">
                                  <a:moveTo>
                                    <a:pt x="0" y="0"/>
                                  </a:moveTo>
                                  <a:lnTo>
                                    <a:pt x="838200" y="9144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Forma libre 7"/>
                          <wps:cNvSpPr/>
                          <wps:spPr>
                            <a:xfrm rot="10800000" flipH="1">
                              <a:off x="2962275" y="2172335"/>
                              <a:ext cx="838200" cy="914400"/>
                            </a:xfrm>
                            <a:custGeom>
                              <a:avLst/>
                              <a:gdLst/>
                              <a:ahLst/>
                              <a:cxnLst/>
                              <a:rect l="l" t="t" r="r" b="b"/>
                              <a:pathLst>
                                <a:path w="838200" h="914400" extrusionOk="0">
                                  <a:moveTo>
                                    <a:pt x="0" y="0"/>
                                  </a:moveTo>
                                  <a:lnTo>
                                    <a:pt x="838200" y="9144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Forma libre 8"/>
                          <wps:cNvSpPr/>
                          <wps:spPr>
                            <a:xfrm>
                              <a:off x="942975" y="2401570"/>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9" name="Forma libre 9"/>
                          <wps:cNvSpPr/>
                          <wps:spPr>
                            <a:xfrm>
                              <a:off x="2895600" y="2372995"/>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0" name="Forma libre 10"/>
                          <wps:cNvSpPr/>
                          <wps:spPr>
                            <a:xfrm>
                              <a:off x="647700" y="2744470"/>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1" name="Forma libre 11"/>
                          <wps:cNvSpPr/>
                          <wps:spPr>
                            <a:xfrm>
                              <a:off x="2505075" y="2811145"/>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2" name="Forma libre 12"/>
                          <wps:cNvSpPr/>
                          <wps:spPr>
                            <a:xfrm flipH="1">
                              <a:off x="1504950" y="2611120"/>
                              <a:ext cx="647700" cy="635"/>
                            </a:xfrm>
                            <a:custGeom>
                              <a:avLst/>
                              <a:gdLst/>
                              <a:ahLst/>
                              <a:cxnLst/>
                              <a:rect l="l" t="t" r="r" b="b"/>
                              <a:pathLst>
                                <a:path w="647700" h="635" extrusionOk="0">
                                  <a:moveTo>
                                    <a:pt x="0" y="0"/>
                                  </a:moveTo>
                                  <a:lnTo>
                                    <a:pt x="647700"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3" name="Forma libre 13"/>
                          <wps:cNvSpPr/>
                          <wps:spPr>
                            <a:xfrm rot="10800000">
                              <a:off x="1190625" y="2934970"/>
                              <a:ext cx="695325" cy="0"/>
                            </a:xfrm>
                            <a:custGeom>
                              <a:avLst/>
                              <a:gdLst/>
                              <a:ahLst/>
                              <a:cxnLst/>
                              <a:rect l="l" t="t" r="r" b="b"/>
                              <a:pathLst>
                                <a:path w="695325" h="1" extrusionOk="0">
                                  <a:moveTo>
                                    <a:pt x="0" y="0"/>
                                  </a:moveTo>
                                  <a:lnTo>
                                    <a:pt x="69532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4" name="Forma libre 14"/>
                          <wps:cNvSpPr/>
                          <wps:spPr>
                            <a:xfrm rot="10800000">
                              <a:off x="3352800" y="2639695"/>
                              <a:ext cx="695325" cy="0"/>
                            </a:xfrm>
                            <a:custGeom>
                              <a:avLst/>
                              <a:gdLst/>
                              <a:ahLst/>
                              <a:cxnLst/>
                              <a:rect l="l" t="t" r="r" b="b"/>
                              <a:pathLst>
                                <a:path w="695325" h="1" extrusionOk="0">
                                  <a:moveTo>
                                    <a:pt x="0" y="0"/>
                                  </a:moveTo>
                                  <a:lnTo>
                                    <a:pt x="69532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15" name="Forma libre 15"/>
                          <wps:cNvSpPr/>
                          <wps:spPr>
                            <a:xfrm>
                              <a:off x="2152650" y="2458720"/>
                              <a:ext cx="962025" cy="219075"/>
                            </a:xfrm>
                            <a:custGeom>
                              <a:avLst/>
                              <a:gdLst/>
                              <a:ahLst/>
                              <a:cxnLst/>
                              <a:rect l="l" t="t" r="r" b="b"/>
                              <a:pathLst>
                                <a:path w="962025" h="219075" extrusionOk="0">
                                  <a:moveTo>
                                    <a:pt x="0" y="0"/>
                                  </a:moveTo>
                                  <a:lnTo>
                                    <a:pt x="0" y="219075"/>
                                  </a:lnTo>
                                  <a:lnTo>
                                    <a:pt x="962025" y="219075"/>
                                  </a:lnTo>
                                  <a:lnTo>
                                    <a:pt x="962025" y="0"/>
                                  </a:lnTo>
                                  <a:close/>
                                </a:path>
                              </a:pathLst>
                            </a:custGeom>
                            <a:solidFill>
                              <a:srgbClr val="FBD4B4"/>
                            </a:solidFill>
                            <a:ln w="12700" cap="flat" cmpd="sng">
                              <a:solidFill>
                                <a:srgbClr val="000000"/>
                              </a:solidFill>
                              <a:prstDash val="solid"/>
                              <a:miter lim="8000"/>
                              <a:headEnd type="none" w="sm" len="sm"/>
                              <a:tailEnd type="none" w="sm" len="sm"/>
                            </a:ln>
                          </wps:spPr>
                          <wps:txbx>
                            <w:txbxContent>
                              <w:p w14:paraId="5ADDB1AE" w14:textId="77777777" w:rsidR="00D84398" w:rsidRDefault="003337C2">
                                <w:pPr>
                                  <w:jc w:val="center"/>
                                  <w:textDirection w:val="btLr"/>
                                </w:pPr>
                                <w:r>
                                  <w:rPr>
                                    <w:b/>
                                    <w:color w:val="000000"/>
                                    <w:sz w:val="18"/>
                                  </w:rPr>
                                  <w:t>SUB-CAUSAS</w:t>
                                </w:r>
                              </w:p>
                            </w:txbxContent>
                          </wps:txbx>
                          <wps:bodyPr spcFirstLastPara="1" wrap="square" lIns="88900" tIns="38100" rIns="88900" bIns="38100" anchor="t" anchorCtr="0">
                            <a:noAutofit/>
                          </wps:bodyPr>
                        </wps:wsp>
                        <wps:wsp>
                          <wps:cNvPr id="16" name="Forma libre 16"/>
                          <wps:cNvSpPr/>
                          <wps:spPr>
                            <a:xfrm>
                              <a:off x="2647950" y="3087370"/>
                              <a:ext cx="962025" cy="352425"/>
                            </a:xfrm>
                            <a:custGeom>
                              <a:avLst/>
                              <a:gdLst/>
                              <a:ahLst/>
                              <a:cxnLst/>
                              <a:rect l="l" t="t" r="r" b="b"/>
                              <a:pathLst>
                                <a:path w="962025" h="352425" extrusionOk="0">
                                  <a:moveTo>
                                    <a:pt x="0" y="0"/>
                                  </a:moveTo>
                                  <a:lnTo>
                                    <a:pt x="0" y="352425"/>
                                  </a:lnTo>
                                  <a:lnTo>
                                    <a:pt x="962025" y="352425"/>
                                  </a:lnTo>
                                  <a:lnTo>
                                    <a:pt x="962025" y="0"/>
                                  </a:lnTo>
                                  <a:close/>
                                </a:path>
                              </a:pathLst>
                            </a:custGeom>
                            <a:solidFill>
                              <a:srgbClr val="DBE5F1"/>
                            </a:solidFill>
                            <a:ln w="12700" cap="flat" cmpd="sng">
                              <a:solidFill>
                                <a:srgbClr val="000000"/>
                              </a:solidFill>
                              <a:prstDash val="solid"/>
                              <a:miter lim="8000"/>
                              <a:headEnd type="none" w="sm" len="sm"/>
                              <a:tailEnd type="none" w="sm" len="sm"/>
                            </a:ln>
                          </wps:spPr>
                          <wps:txbx>
                            <w:txbxContent>
                              <w:p w14:paraId="54319E78" w14:textId="77777777" w:rsidR="00D84398" w:rsidRDefault="003337C2">
                                <w:pPr>
                                  <w:jc w:val="center"/>
                                  <w:textDirection w:val="btLr"/>
                                </w:pPr>
                                <w:r>
                                  <w:rPr>
                                    <w:b/>
                                    <w:color w:val="000000"/>
                                    <w:sz w:val="18"/>
                                  </w:rPr>
                                  <w:t>CAUSA PRINCIPAL</w:t>
                                </w:r>
                              </w:p>
                            </w:txbxContent>
                          </wps:txbx>
                          <wps:bodyPr spcFirstLastPara="1" wrap="square" lIns="88900" tIns="38100" rIns="88900" bIns="38100" anchor="t" anchorCtr="0">
                            <a:noAutofit/>
                          </wps:bodyPr>
                        </wps:wsp>
                        <wps:wsp>
                          <wps:cNvPr id="17" name="Forma libre 17"/>
                          <wps:cNvSpPr/>
                          <wps:spPr>
                            <a:xfrm>
                              <a:off x="590550" y="3087370"/>
                              <a:ext cx="1066800" cy="352425"/>
                            </a:xfrm>
                            <a:custGeom>
                              <a:avLst/>
                              <a:gdLst/>
                              <a:ahLst/>
                              <a:cxnLst/>
                              <a:rect l="l" t="t" r="r" b="b"/>
                              <a:pathLst>
                                <a:path w="1066800" h="352425" extrusionOk="0">
                                  <a:moveTo>
                                    <a:pt x="0" y="0"/>
                                  </a:moveTo>
                                  <a:lnTo>
                                    <a:pt x="0" y="352425"/>
                                  </a:lnTo>
                                  <a:lnTo>
                                    <a:pt x="1066800" y="352425"/>
                                  </a:lnTo>
                                  <a:lnTo>
                                    <a:pt x="1066800" y="0"/>
                                  </a:lnTo>
                                  <a:close/>
                                </a:path>
                              </a:pathLst>
                            </a:custGeom>
                            <a:solidFill>
                              <a:srgbClr val="DBE5F1"/>
                            </a:solidFill>
                            <a:ln w="12700" cap="flat" cmpd="sng">
                              <a:solidFill>
                                <a:srgbClr val="000000"/>
                              </a:solidFill>
                              <a:prstDash val="solid"/>
                              <a:miter lim="8000"/>
                              <a:headEnd type="none" w="sm" len="sm"/>
                              <a:tailEnd type="none" w="sm" len="sm"/>
                            </a:ln>
                          </wps:spPr>
                          <wps:txbx>
                            <w:txbxContent>
                              <w:p w14:paraId="28337B5E" w14:textId="77777777" w:rsidR="00D84398" w:rsidRDefault="003337C2">
                                <w:pPr>
                                  <w:jc w:val="center"/>
                                  <w:textDirection w:val="btLr"/>
                                </w:pPr>
                                <w:r>
                                  <w:rPr>
                                    <w:b/>
                                    <w:color w:val="000000"/>
                                    <w:sz w:val="18"/>
                                  </w:rPr>
                                  <w:t>CAUSA PRINCIPAL</w:t>
                                </w:r>
                              </w:p>
                            </w:txbxContent>
                          </wps:txbx>
                          <wps:bodyPr spcFirstLastPara="1" wrap="square" lIns="88900" tIns="38100" rIns="88900" bIns="38100" anchor="t" anchorCtr="0">
                            <a:noAutofit/>
                          </wps:bodyPr>
                        </wps:wsp>
                        <wps:wsp>
                          <wps:cNvPr id="18" name="Forma libre 18"/>
                          <wps:cNvSpPr/>
                          <wps:spPr>
                            <a:xfrm>
                              <a:off x="476250" y="3658870"/>
                              <a:ext cx="1362075" cy="400050"/>
                            </a:xfrm>
                            <a:custGeom>
                              <a:avLst/>
                              <a:gdLst/>
                              <a:ahLst/>
                              <a:cxnLst/>
                              <a:rect l="l" t="t" r="r" b="b"/>
                              <a:pathLst>
                                <a:path w="1362075" h="400050" extrusionOk="0">
                                  <a:moveTo>
                                    <a:pt x="0" y="0"/>
                                  </a:moveTo>
                                  <a:lnTo>
                                    <a:pt x="0" y="400050"/>
                                  </a:lnTo>
                                  <a:lnTo>
                                    <a:pt x="1362075" y="400050"/>
                                  </a:lnTo>
                                  <a:lnTo>
                                    <a:pt x="1362075" y="0"/>
                                  </a:lnTo>
                                  <a:close/>
                                </a:path>
                              </a:pathLst>
                            </a:custGeom>
                            <a:solidFill>
                              <a:srgbClr val="9BBB59"/>
                            </a:solidFill>
                            <a:ln w="12700" cap="flat" cmpd="sng">
                              <a:solidFill>
                                <a:srgbClr val="000000"/>
                              </a:solidFill>
                              <a:prstDash val="solid"/>
                              <a:miter lim="8000"/>
                              <a:headEnd type="none" w="sm" len="sm"/>
                              <a:tailEnd type="none" w="sm" len="sm"/>
                            </a:ln>
                          </wps:spPr>
                          <wps:txbx>
                            <w:txbxContent>
                              <w:p w14:paraId="48AD98BB" w14:textId="77777777" w:rsidR="00D84398" w:rsidRDefault="003337C2">
                                <w:pPr>
                                  <w:jc w:val="center"/>
                                  <w:textDirection w:val="btLr"/>
                                </w:pPr>
                                <w:r>
                                  <w:rPr>
                                    <w:b/>
                                    <w:color w:val="000000"/>
                                    <w:sz w:val="20"/>
                                  </w:rPr>
                                  <w:t>MÉTODO DE TRABAJO</w:t>
                                </w:r>
                              </w:p>
                            </w:txbxContent>
                          </wps:txbx>
                          <wps:bodyPr spcFirstLastPara="1" wrap="square" lIns="88900" tIns="38100" rIns="88900" bIns="38100" anchor="t" anchorCtr="0">
                            <a:noAutofit/>
                          </wps:bodyPr>
                        </wps:wsp>
                        <wps:wsp>
                          <wps:cNvPr id="19" name="Forma libre 19"/>
                          <wps:cNvSpPr/>
                          <wps:spPr>
                            <a:xfrm>
                              <a:off x="2647950" y="3592195"/>
                              <a:ext cx="1266825" cy="419100"/>
                            </a:xfrm>
                            <a:custGeom>
                              <a:avLst/>
                              <a:gdLst/>
                              <a:ahLst/>
                              <a:cxnLst/>
                              <a:rect l="l" t="t" r="r" b="b"/>
                              <a:pathLst>
                                <a:path w="1266825" h="419100" extrusionOk="0">
                                  <a:moveTo>
                                    <a:pt x="0" y="0"/>
                                  </a:moveTo>
                                  <a:lnTo>
                                    <a:pt x="0" y="419100"/>
                                  </a:lnTo>
                                  <a:lnTo>
                                    <a:pt x="1266825" y="419100"/>
                                  </a:lnTo>
                                  <a:lnTo>
                                    <a:pt x="1266825" y="0"/>
                                  </a:lnTo>
                                  <a:close/>
                                </a:path>
                              </a:pathLst>
                            </a:custGeom>
                            <a:solidFill>
                              <a:srgbClr val="9BBB59"/>
                            </a:solidFill>
                            <a:ln w="12700" cap="flat" cmpd="sng">
                              <a:solidFill>
                                <a:srgbClr val="000000"/>
                              </a:solidFill>
                              <a:prstDash val="solid"/>
                              <a:miter lim="8000"/>
                              <a:headEnd type="none" w="sm" len="sm"/>
                              <a:tailEnd type="none" w="sm" len="sm"/>
                            </a:ln>
                          </wps:spPr>
                          <wps:txbx>
                            <w:txbxContent>
                              <w:p w14:paraId="2CE0EA3F" w14:textId="77777777" w:rsidR="00D84398" w:rsidRDefault="003337C2">
                                <w:pPr>
                                  <w:jc w:val="center"/>
                                  <w:textDirection w:val="btLr"/>
                                </w:pPr>
                                <w:r>
                                  <w:rPr>
                                    <w:b/>
                                    <w:color w:val="000000"/>
                                    <w:sz w:val="20"/>
                                  </w:rPr>
                                  <w:t>MAQUINARIA Y EQUIPOS</w:t>
                                </w:r>
                              </w:p>
                            </w:txbxContent>
                          </wps:txbx>
                          <wps:bodyPr spcFirstLastPara="1" wrap="square" lIns="88900" tIns="38100" rIns="88900" bIns="38100" anchor="t" anchorCtr="0">
                            <a:noAutofit/>
                          </wps:bodyPr>
                        </wps:wsp>
                        <wps:wsp>
                          <wps:cNvPr id="20" name="Forma libre 20"/>
                          <wps:cNvSpPr/>
                          <wps:spPr>
                            <a:xfrm>
                              <a:off x="495300" y="972820"/>
                              <a:ext cx="895349" cy="1162050"/>
                            </a:xfrm>
                            <a:custGeom>
                              <a:avLst/>
                              <a:gdLst/>
                              <a:ahLst/>
                              <a:cxnLst/>
                              <a:rect l="l" t="t" r="r" b="b"/>
                              <a:pathLst>
                                <a:path w="895349" h="1162050" extrusionOk="0">
                                  <a:moveTo>
                                    <a:pt x="0" y="0"/>
                                  </a:moveTo>
                                  <a:lnTo>
                                    <a:pt x="895349" y="116205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Forma libre 21"/>
                          <wps:cNvSpPr/>
                          <wps:spPr>
                            <a:xfrm>
                              <a:off x="1952625" y="982345"/>
                              <a:ext cx="895349" cy="1162050"/>
                            </a:xfrm>
                            <a:custGeom>
                              <a:avLst/>
                              <a:gdLst/>
                              <a:ahLst/>
                              <a:cxnLst/>
                              <a:rect l="l" t="t" r="r" b="b"/>
                              <a:pathLst>
                                <a:path w="895349" h="1162050" extrusionOk="0">
                                  <a:moveTo>
                                    <a:pt x="0" y="0"/>
                                  </a:moveTo>
                                  <a:lnTo>
                                    <a:pt x="895349" y="116205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Forma libre 22"/>
                          <wps:cNvSpPr/>
                          <wps:spPr>
                            <a:xfrm>
                              <a:off x="3343275" y="982345"/>
                              <a:ext cx="895349" cy="1162050"/>
                            </a:xfrm>
                            <a:custGeom>
                              <a:avLst/>
                              <a:gdLst/>
                              <a:ahLst/>
                              <a:cxnLst/>
                              <a:rect l="l" t="t" r="r" b="b"/>
                              <a:pathLst>
                                <a:path w="895349" h="1162050" extrusionOk="0">
                                  <a:moveTo>
                                    <a:pt x="0" y="0"/>
                                  </a:moveTo>
                                  <a:lnTo>
                                    <a:pt x="895349" y="116205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Forma libre 23"/>
                          <wps:cNvSpPr/>
                          <wps:spPr>
                            <a:xfrm>
                              <a:off x="1638299" y="1524000"/>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4" name="Forma libre 24"/>
                          <wps:cNvSpPr/>
                          <wps:spPr>
                            <a:xfrm>
                              <a:off x="2933700" y="1381125"/>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5" name="Forma libre 25"/>
                          <wps:cNvSpPr/>
                          <wps:spPr>
                            <a:xfrm>
                              <a:off x="228600" y="1524000"/>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6" name="Forma libre 26"/>
                          <wps:cNvSpPr/>
                          <wps:spPr>
                            <a:xfrm rot="10800000">
                              <a:off x="1066800" y="1762125"/>
                              <a:ext cx="695325" cy="0"/>
                            </a:xfrm>
                            <a:custGeom>
                              <a:avLst/>
                              <a:gdLst/>
                              <a:ahLst/>
                              <a:cxnLst/>
                              <a:rect l="l" t="t" r="r" b="b"/>
                              <a:pathLst>
                                <a:path w="695325" h="1" extrusionOk="0">
                                  <a:moveTo>
                                    <a:pt x="0" y="0"/>
                                  </a:moveTo>
                                  <a:lnTo>
                                    <a:pt x="69532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7" name="Forma libre 27"/>
                          <wps:cNvSpPr/>
                          <wps:spPr>
                            <a:xfrm rot="10800000">
                              <a:off x="2638425" y="1857375"/>
                              <a:ext cx="695325" cy="0"/>
                            </a:xfrm>
                            <a:custGeom>
                              <a:avLst/>
                              <a:gdLst/>
                              <a:ahLst/>
                              <a:cxnLst/>
                              <a:rect l="l" t="t" r="r" b="b"/>
                              <a:pathLst>
                                <a:path w="695325" h="1" extrusionOk="0">
                                  <a:moveTo>
                                    <a:pt x="0" y="0"/>
                                  </a:moveTo>
                                  <a:lnTo>
                                    <a:pt x="69532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8" name="Forma libre 28"/>
                          <wps:cNvSpPr/>
                          <wps:spPr>
                            <a:xfrm rot="10800000">
                              <a:off x="3790950" y="1581150"/>
                              <a:ext cx="695325" cy="0"/>
                            </a:xfrm>
                            <a:custGeom>
                              <a:avLst/>
                              <a:gdLst/>
                              <a:ahLst/>
                              <a:cxnLst/>
                              <a:rect l="l" t="t" r="r" b="b"/>
                              <a:pathLst>
                                <a:path w="695325" h="1" extrusionOk="0">
                                  <a:moveTo>
                                    <a:pt x="0" y="0"/>
                                  </a:moveTo>
                                  <a:lnTo>
                                    <a:pt x="69532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29" name="Forma libre 29"/>
                          <wps:cNvSpPr/>
                          <wps:spPr>
                            <a:xfrm>
                              <a:off x="3381375" y="1953895"/>
                              <a:ext cx="714375" cy="0"/>
                            </a:xfrm>
                            <a:custGeom>
                              <a:avLst/>
                              <a:gdLst/>
                              <a:ahLst/>
                              <a:cxnLst/>
                              <a:rect l="l" t="t" r="r" b="b"/>
                              <a:pathLst>
                                <a:path w="714375" h="1" extrusionOk="0">
                                  <a:moveTo>
                                    <a:pt x="0" y="0"/>
                                  </a:moveTo>
                                  <a:lnTo>
                                    <a:pt x="71437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wps:wsp>
                          <wps:cNvPr id="30" name="Forma libre 30"/>
                          <wps:cNvSpPr/>
                          <wps:spPr>
                            <a:xfrm>
                              <a:off x="123825" y="620395"/>
                              <a:ext cx="1066800" cy="352425"/>
                            </a:xfrm>
                            <a:custGeom>
                              <a:avLst/>
                              <a:gdLst/>
                              <a:ahLst/>
                              <a:cxnLst/>
                              <a:rect l="l" t="t" r="r" b="b"/>
                              <a:pathLst>
                                <a:path w="1066800" h="352425" extrusionOk="0">
                                  <a:moveTo>
                                    <a:pt x="0" y="0"/>
                                  </a:moveTo>
                                  <a:lnTo>
                                    <a:pt x="0" y="352425"/>
                                  </a:lnTo>
                                  <a:lnTo>
                                    <a:pt x="1066800" y="352425"/>
                                  </a:lnTo>
                                  <a:lnTo>
                                    <a:pt x="1066800" y="0"/>
                                  </a:lnTo>
                                  <a:close/>
                                </a:path>
                              </a:pathLst>
                            </a:custGeom>
                            <a:solidFill>
                              <a:srgbClr val="DBE5F1"/>
                            </a:solidFill>
                            <a:ln w="12700" cap="flat" cmpd="sng">
                              <a:solidFill>
                                <a:srgbClr val="000000"/>
                              </a:solidFill>
                              <a:prstDash val="solid"/>
                              <a:miter lim="8000"/>
                              <a:headEnd type="none" w="sm" len="sm"/>
                              <a:tailEnd type="none" w="sm" len="sm"/>
                            </a:ln>
                          </wps:spPr>
                          <wps:txbx>
                            <w:txbxContent>
                              <w:p w14:paraId="20F628FA" w14:textId="77777777" w:rsidR="00D84398" w:rsidRDefault="003337C2">
                                <w:pPr>
                                  <w:jc w:val="center"/>
                                  <w:textDirection w:val="btLr"/>
                                </w:pPr>
                                <w:r>
                                  <w:rPr>
                                    <w:b/>
                                    <w:color w:val="000000"/>
                                    <w:sz w:val="18"/>
                                  </w:rPr>
                                  <w:t>CAUSA PRINCIPAL</w:t>
                                </w:r>
                              </w:p>
                            </w:txbxContent>
                          </wps:txbx>
                          <wps:bodyPr spcFirstLastPara="1" wrap="square" lIns="88900" tIns="38100" rIns="88900" bIns="38100" anchor="t" anchorCtr="0">
                            <a:noAutofit/>
                          </wps:bodyPr>
                        </wps:wsp>
                        <wps:wsp>
                          <wps:cNvPr id="31" name="Forma libre 31"/>
                          <wps:cNvSpPr/>
                          <wps:spPr>
                            <a:xfrm>
                              <a:off x="1638299" y="629920"/>
                              <a:ext cx="1066800" cy="352425"/>
                            </a:xfrm>
                            <a:custGeom>
                              <a:avLst/>
                              <a:gdLst/>
                              <a:ahLst/>
                              <a:cxnLst/>
                              <a:rect l="l" t="t" r="r" b="b"/>
                              <a:pathLst>
                                <a:path w="1066800" h="352425" extrusionOk="0">
                                  <a:moveTo>
                                    <a:pt x="0" y="0"/>
                                  </a:moveTo>
                                  <a:lnTo>
                                    <a:pt x="0" y="352425"/>
                                  </a:lnTo>
                                  <a:lnTo>
                                    <a:pt x="1066800" y="352425"/>
                                  </a:lnTo>
                                  <a:lnTo>
                                    <a:pt x="1066800" y="0"/>
                                  </a:lnTo>
                                  <a:close/>
                                </a:path>
                              </a:pathLst>
                            </a:custGeom>
                            <a:solidFill>
                              <a:srgbClr val="DBE5F1"/>
                            </a:solidFill>
                            <a:ln w="12700" cap="flat" cmpd="sng">
                              <a:solidFill>
                                <a:srgbClr val="000000"/>
                              </a:solidFill>
                              <a:prstDash val="solid"/>
                              <a:miter lim="8000"/>
                              <a:headEnd type="none" w="sm" len="sm"/>
                              <a:tailEnd type="none" w="sm" len="sm"/>
                            </a:ln>
                          </wps:spPr>
                          <wps:txbx>
                            <w:txbxContent>
                              <w:p w14:paraId="65E761EC" w14:textId="77777777" w:rsidR="00D84398" w:rsidRDefault="003337C2">
                                <w:pPr>
                                  <w:jc w:val="center"/>
                                  <w:textDirection w:val="btLr"/>
                                </w:pPr>
                                <w:r>
                                  <w:rPr>
                                    <w:b/>
                                    <w:color w:val="000000"/>
                                    <w:sz w:val="18"/>
                                  </w:rPr>
                                  <w:t>CAUSA PRINCIPAL</w:t>
                                </w:r>
                              </w:p>
                            </w:txbxContent>
                          </wps:txbx>
                          <wps:bodyPr spcFirstLastPara="1" wrap="square" lIns="88900" tIns="38100" rIns="88900" bIns="38100" anchor="t" anchorCtr="0">
                            <a:noAutofit/>
                          </wps:bodyPr>
                        </wps:wsp>
                        <wps:wsp>
                          <wps:cNvPr id="32" name="Forma libre 32"/>
                          <wps:cNvSpPr/>
                          <wps:spPr>
                            <a:xfrm>
                              <a:off x="3114675" y="620395"/>
                              <a:ext cx="1066800" cy="352425"/>
                            </a:xfrm>
                            <a:custGeom>
                              <a:avLst/>
                              <a:gdLst/>
                              <a:ahLst/>
                              <a:cxnLst/>
                              <a:rect l="l" t="t" r="r" b="b"/>
                              <a:pathLst>
                                <a:path w="1066800" h="352425" extrusionOk="0">
                                  <a:moveTo>
                                    <a:pt x="0" y="0"/>
                                  </a:moveTo>
                                  <a:lnTo>
                                    <a:pt x="0" y="352425"/>
                                  </a:lnTo>
                                  <a:lnTo>
                                    <a:pt x="1066800" y="352425"/>
                                  </a:lnTo>
                                  <a:lnTo>
                                    <a:pt x="1066800" y="0"/>
                                  </a:lnTo>
                                  <a:close/>
                                </a:path>
                              </a:pathLst>
                            </a:custGeom>
                            <a:solidFill>
                              <a:srgbClr val="DBE5F1"/>
                            </a:solidFill>
                            <a:ln w="12700" cap="flat" cmpd="sng">
                              <a:solidFill>
                                <a:srgbClr val="000000"/>
                              </a:solidFill>
                              <a:prstDash val="solid"/>
                              <a:miter lim="8000"/>
                              <a:headEnd type="none" w="sm" len="sm"/>
                              <a:tailEnd type="none" w="sm" len="sm"/>
                            </a:ln>
                          </wps:spPr>
                          <wps:txbx>
                            <w:txbxContent>
                              <w:p w14:paraId="5B91351C" w14:textId="77777777" w:rsidR="00D84398" w:rsidRDefault="003337C2">
                                <w:pPr>
                                  <w:jc w:val="center"/>
                                  <w:textDirection w:val="btLr"/>
                                </w:pPr>
                                <w:r>
                                  <w:rPr>
                                    <w:b/>
                                    <w:color w:val="000000"/>
                                    <w:sz w:val="18"/>
                                  </w:rPr>
                                  <w:t>CAUSA PRINCIPAL</w:t>
                                </w:r>
                              </w:p>
                            </w:txbxContent>
                          </wps:txbx>
                          <wps:bodyPr spcFirstLastPara="1" wrap="square" lIns="88900" tIns="38100" rIns="88900" bIns="38100" anchor="t" anchorCtr="0">
                            <a:noAutofit/>
                          </wps:bodyPr>
                        </wps:wsp>
                        <wps:wsp>
                          <wps:cNvPr id="33" name="Forma libre 33"/>
                          <wps:cNvSpPr/>
                          <wps:spPr>
                            <a:xfrm>
                              <a:off x="1066800" y="1219200"/>
                              <a:ext cx="962025" cy="219075"/>
                            </a:xfrm>
                            <a:custGeom>
                              <a:avLst/>
                              <a:gdLst/>
                              <a:ahLst/>
                              <a:cxnLst/>
                              <a:rect l="l" t="t" r="r" b="b"/>
                              <a:pathLst>
                                <a:path w="962025" h="219075" extrusionOk="0">
                                  <a:moveTo>
                                    <a:pt x="0" y="0"/>
                                  </a:moveTo>
                                  <a:lnTo>
                                    <a:pt x="0" y="219075"/>
                                  </a:lnTo>
                                  <a:lnTo>
                                    <a:pt x="962025" y="219075"/>
                                  </a:lnTo>
                                  <a:lnTo>
                                    <a:pt x="962025" y="0"/>
                                  </a:lnTo>
                                  <a:close/>
                                </a:path>
                              </a:pathLst>
                            </a:custGeom>
                            <a:solidFill>
                              <a:srgbClr val="FBD4B4"/>
                            </a:solidFill>
                            <a:ln w="12700" cap="flat" cmpd="sng">
                              <a:solidFill>
                                <a:srgbClr val="000000"/>
                              </a:solidFill>
                              <a:prstDash val="solid"/>
                              <a:miter lim="8000"/>
                              <a:headEnd type="none" w="sm" len="sm"/>
                              <a:tailEnd type="none" w="sm" len="sm"/>
                            </a:ln>
                          </wps:spPr>
                          <wps:txbx>
                            <w:txbxContent>
                              <w:p w14:paraId="20BF0900" w14:textId="77777777" w:rsidR="00D84398" w:rsidRDefault="003337C2">
                                <w:pPr>
                                  <w:jc w:val="center"/>
                                  <w:textDirection w:val="btLr"/>
                                </w:pPr>
                                <w:r>
                                  <w:rPr>
                                    <w:b/>
                                    <w:color w:val="000000"/>
                                    <w:sz w:val="18"/>
                                  </w:rPr>
                                  <w:t>SUB-CAUSAS</w:t>
                                </w:r>
                              </w:p>
                            </w:txbxContent>
                          </wps:txbx>
                          <wps:bodyPr spcFirstLastPara="1" wrap="square" lIns="88900" tIns="38100" rIns="88900" bIns="38100" anchor="t" anchorCtr="0">
                            <a:noAutofit/>
                          </wps:bodyPr>
                        </wps:wsp>
                        <wps:wsp>
                          <wps:cNvPr id="34" name="Forma libre 34"/>
                          <wps:cNvSpPr/>
                          <wps:spPr>
                            <a:xfrm>
                              <a:off x="0" y="0"/>
                              <a:ext cx="1362075" cy="400050"/>
                            </a:xfrm>
                            <a:custGeom>
                              <a:avLst/>
                              <a:gdLst/>
                              <a:ahLst/>
                              <a:cxnLst/>
                              <a:rect l="l" t="t" r="r" b="b"/>
                              <a:pathLst>
                                <a:path w="1362075" h="400050" extrusionOk="0">
                                  <a:moveTo>
                                    <a:pt x="0" y="0"/>
                                  </a:moveTo>
                                  <a:lnTo>
                                    <a:pt x="0" y="400050"/>
                                  </a:lnTo>
                                  <a:lnTo>
                                    <a:pt x="1362075" y="400050"/>
                                  </a:lnTo>
                                  <a:lnTo>
                                    <a:pt x="1362075" y="0"/>
                                  </a:lnTo>
                                  <a:close/>
                                </a:path>
                              </a:pathLst>
                            </a:custGeom>
                            <a:solidFill>
                              <a:srgbClr val="9BBB59"/>
                            </a:solidFill>
                            <a:ln w="12700" cap="flat" cmpd="sng">
                              <a:solidFill>
                                <a:srgbClr val="000000"/>
                              </a:solidFill>
                              <a:prstDash val="solid"/>
                              <a:miter lim="8000"/>
                              <a:headEnd type="none" w="sm" len="sm"/>
                              <a:tailEnd type="none" w="sm" len="sm"/>
                            </a:ln>
                          </wps:spPr>
                          <wps:txbx>
                            <w:txbxContent>
                              <w:p w14:paraId="48E2A721" w14:textId="77777777" w:rsidR="00D84398" w:rsidRDefault="003337C2">
                                <w:pPr>
                                  <w:jc w:val="center"/>
                                  <w:textDirection w:val="btLr"/>
                                </w:pPr>
                                <w:r>
                                  <w:rPr>
                                    <w:b/>
                                    <w:color w:val="000000"/>
                                    <w:sz w:val="20"/>
                                  </w:rPr>
                                  <w:t>MANO DE OBRA</w:t>
                                </w:r>
                              </w:p>
                            </w:txbxContent>
                          </wps:txbx>
                          <wps:bodyPr spcFirstLastPara="1" wrap="square" lIns="88900" tIns="38100" rIns="88900" bIns="38100" anchor="t" anchorCtr="0">
                            <a:noAutofit/>
                          </wps:bodyPr>
                        </wps:wsp>
                        <wps:wsp>
                          <wps:cNvPr id="35" name="Forma libre 35"/>
                          <wps:cNvSpPr/>
                          <wps:spPr>
                            <a:xfrm>
                              <a:off x="1571625" y="0"/>
                              <a:ext cx="1362075" cy="400050"/>
                            </a:xfrm>
                            <a:custGeom>
                              <a:avLst/>
                              <a:gdLst/>
                              <a:ahLst/>
                              <a:cxnLst/>
                              <a:rect l="l" t="t" r="r" b="b"/>
                              <a:pathLst>
                                <a:path w="1362075" h="400050" extrusionOk="0">
                                  <a:moveTo>
                                    <a:pt x="0" y="0"/>
                                  </a:moveTo>
                                  <a:lnTo>
                                    <a:pt x="0" y="400050"/>
                                  </a:lnTo>
                                  <a:lnTo>
                                    <a:pt x="1362075" y="400050"/>
                                  </a:lnTo>
                                  <a:lnTo>
                                    <a:pt x="1362075" y="0"/>
                                  </a:lnTo>
                                  <a:close/>
                                </a:path>
                              </a:pathLst>
                            </a:custGeom>
                            <a:solidFill>
                              <a:srgbClr val="9BBB59"/>
                            </a:solidFill>
                            <a:ln w="12700" cap="flat" cmpd="sng">
                              <a:solidFill>
                                <a:srgbClr val="000000"/>
                              </a:solidFill>
                              <a:prstDash val="solid"/>
                              <a:miter lim="8000"/>
                              <a:headEnd type="none" w="sm" len="sm"/>
                              <a:tailEnd type="none" w="sm" len="sm"/>
                            </a:ln>
                          </wps:spPr>
                          <wps:txbx>
                            <w:txbxContent>
                              <w:p w14:paraId="3CD1B704" w14:textId="77777777" w:rsidR="00D84398" w:rsidRDefault="003337C2">
                                <w:pPr>
                                  <w:jc w:val="center"/>
                                  <w:textDirection w:val="btLr"/>
                                </w:pPr>
                                <w:r>
                                  <w:rPr>
                                    <w:b/>
                                    <w:color w:val="000000"/>
                                    <w:sz w:val="20"/>
                                  </w:rPr>
                                  <w:t>MEDIO AMBIENTE</w:t>
                                </w:r>
                              </w:p>
                            </w:txbxContent>
                          </wps:txbx>
                          <wps:bodyPr spcFirstLastPara="1" wrap="square" lIns="88900" tIns="38100" rIns="88900" bIns="38100" anchor="t" anchorCtr="0">
                            <a:noAutofit/>
                          </wps:bodyPr>
                        </wps:wsp>
                        <wps:wsp>
                          <wps:cNvPr id="36" name="Forma libre 36"/>
                          <wps:cNvSpPr/>
                          <wps:spPr>
                            <a:xfrm>
                              <a:off x="3124200" y="0"/>
                              <a:ext cx="1362075" cy="400050"/>
                            </a:xfrm>
                            <a:custGeom>
                              <a:avLst/>
                              <a:gdLst/>
                              <a:ahLst/>
                              <a:cxnLst/>
                              <a:rect l="l" t="t" r="r" b="b"/>
                              <a:pathLst>
                                <a:path w="1362075" h="400050" extrusionOk="0">
                                  <a:moveTo>
                                    <a:pt x="0" y="0"/>
                                  </a:moveTo>
                                  <a:lnTo>
                                    <a:pt x="0" y="400050"/>
                                  </a:lnTo>
                                  <a:lnTo>
                                    <a:pt x="1362075" y="400050"/>
                                  </a:lnTo>
                                  <a:lnTo>
                                    <a:pt x="1362075" y="0"/>
                                  </a:lnTo>
                                  <a:close/>
                                </a:path>
                              </a:pathLst>
                            </a:custGeom>
                            <a:solidFill>
                              <a:srgbClr val="9BBB59"/>
                            </a:solidFill>
                            <a:ln w="12700" cap="flat" cmpd="sng">
                              <a:solidFill>
                                <a:srgbClr val="000000"/>
                              </a:solidFill>
                              <a:prstDash val="solid"/>
                              <a:miter lim="8000"/>
                              <a:headEnd type="none" w="sm" len="sm"/>
                              <a:tailEnd type="none" w="sm" len="sm"/>
                            </a:ln>
                          </wps:spPr>
                          <wps:txbx>
                            <w:txbxContent>
                              <w:p w14:paraId="0B5D8A18" w14:textId="77777777" w:rsidR="00D84398" w:rsidRDefault="003337C2">
                                <w:pPr>
                                  <w:jc w:val="center"/>
                                  <w:textDirection w:val="btLr"/>
                                </w:pPr>
                                <w:r>
                                  <w:rPr>
                                    <w:b/>
                                    <w:color w:val="000000"/>
                                    <w:sz w:val="20"/>
                                  </w:rPr>
                                  <w:t>MATERIA PRIMA</w:t>
                                </w:r>
                              </w:p>
                            </w:txbxContent>
                          </wps:txbx>
                          <wps:bodyPr spcFirstLastPara="1" wrap="square" lIns="88900" tIns="38100" rIns="88900" bIns="38100" anchor="t" anchorCtr="0">
                            <a:noAutofit/>
                          </wps:bodyPr>
                        </wps:wsp>
                      </wpg:grpSp>
                    </wpg:wgp>
                  </a:graphicData>
                </a:graphic>
              </wp:anchor>
            </w:drawing>
          </mc:Choice>
          <mc:Fallback>
            <w:pict>
              <v:group w14:anchorId="1ACB1FF6" id="Grupo 4" o:spid="_x0000_s1026" style="position:absolute;left:0;text-align:left;margin-left:35pt;margin-top:7pt;width:444pt;height:319.6pt;z-index:251657216" coordorigin="25266,17505" coordsize="56388,40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">
                <v:group id="Grupo 1" o:spid="_x0000_s1027" style="position:absolute;left:25266;top:17505;width:56388;height:40589" coordsize="56388,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6388;height:40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45BA1D5" w14:textId="77777777" w:rsidR="00D84398" w:rsidRDefault="00D84398">
                          <w:pPr>
                            <w:jc w:val="left"/>
                            <w:textDirection w:val="btLr"/>
                          </w:pPr>
                        </w:p>
                      </w:txbxContent>
                    </v:textbox>
                  </v:rect>
                  <v:shape id="Forma libre 3" o:spid="_x0000_s1029" style="position:absolute;left:5905;top:21723;width:39910;height:6;visibility:visible;mso-wrap-style:square;v-text-anchor:middle" coordsize="39909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" path="m,l3990975,635e" strokeweight="2.5pt">
                    <v:stroke startarrowwidth="narrow" startarrowlength="short" endarrow="block"/>
                    <v:path arrowok="t" o:extrusionok="f"/>
                  </v:shape>
                  <v:shape id="Forma libre 5" o:spid="_x0000_s1030" style="position:absolute;left:46767;top:19538;width:9621;height:3525;visibility:visible;mso-wrap-style:square;v-text-anchor:top" coordsize="962025,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" adj="-11796480,,5400" path="m,l,352425r962025,l962025,,,xe" fillcolor="#92cddc" strokeweight="1pt">
                    <v:stroke startarrowwidth="narrow" startarrowlength="short" endarrowwidth="narrow" endarrowlength="short" miterlimit="5243f" joinstyle="miter"/>
                    <v:formulas/>
                    <v:path arrowok="t" o:extrusionok="f" o:connecttype="custom" textboxrect="0,0,962025,352425"/>
                    <v:textbox inset="7pt,3pt,7pt,3pt">
                      <w:txbxContent>
                        <w:p w14:paraId="6F3A3D77" w14:textId="77777777" w:rsidR="00D84398" w:rsidRDefault="003337C2">
                          <w:pPr>
                            <w:jc w:val="center"/>
                            <w:textDirection w:val="btLr"/>
                          </w:pPr>
                          <w:r>
                            <w:rPr>
                              <w:b/>
                              <w:color w:val="000000"/>
                              <w:sz w:val="18"/>
                            </w:rPr>
                            <w:t>EFECTO - PROBLEMA</w:t>
                          </w:r>
                        </w:p>
                      </w:txbxContent>
                    </v:textbox>
                  </v:shape>
                  <v:shape id="Forma libre 6" o:spid="_x0000_s1031" style="position:absolute;left:10668;top:21723;width:8382;height:9144;rotation:180;flip:x;visibility:visible;mso-wrap-style:square;v-text-anchor:middle" coordsize="838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" path="m,l838200,914400e" strokeweight="1pt">
                    <v:stroke startarrowwidth="narrow" startarrowlength="short" endarrowwidth="narrow" endarrowlength="short"/>
                    <v:path arrowok="t" o:extrusionok="f"/>
                  </v:shape>
                  <v:shape id="Forma libre 7" o:spid="_x0000_s1032" style="position:absolute;left:29622;top:21723;width:8382;height:9144;rotation:180;flip:x;visibility:visible;mso-wrap-style:square;v-text-anchor:middle" coordsize="8382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" path="m,l838200,914400e" strokeweight="1pt">
                    <v:stroke startarrowwidth="narrow" startarrowlength="short" endarrowwidth="narrow" endarrowlength="short"/>
                    <v:path arrowok="t" o:extrusionok="f"/>
                  </v:shape>
                  <v:shape id="Forma libre 8" o:spid="_x0000_s1033" style="position:absolute;left:9429;top:24015;width:7144;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" path="m,l714375,e" strokeweight="1pt">
                    <v:stroke startarrowwidth="narrow" startarrowlength="short" endarrow="block"/>
                    <v:path arrowok="t" o:extrusionok="f"/>
                  </v:shape>
                  <v:shape id="Forma libre 9" o:spid="_x0000_s1034" style="position:absolute;left:28956;top:23729;width:7143;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" path="m,l714375,e" strokeweight="1pt">
                    <v:stroke startarrowwidth="narrow" startarrowlength="short" endarrow="block"/>
                    <v:path arrowok="t" o:extrusionok="f"/>
                  </v:shape>
                  <v:shape id="Forma libre 10" o:spid="_x0000_s1035" style="position:absolute;left:6477;top:27444;width:7143;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" path="m,l714375,e" strokeweight="1pt">
                    <v:stroke startarrowwidth="narrow" startarrowlength="short" endarrow="block"/>
                    <v:path arrowok="t" o:extrusionok="f"/>
                  </v:shape>
                  <v:shape id="Forma libre 11" o:spid="_x0000_s1036" style="position:absolute;left:25050;top:28111;width:7144;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" path="m,l714375,e" strokeweight="1pt">
                    <v:stroke startarrowwidth="narrow" startarrowlength="short" endarrow="block"/>
                    <v:path arrowok="t" o:extrusionok="f"/>
                  </v:shape>
                  <v:shape id="Forma libre 12" o:spid="_x0000_s1037" style="position:absolute;left:15049;top:26111;width:6477;height:6;flip:x;visibility:visible;mso-wrap-style:square;v-text-anchor:middle" coordsize="64770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" path="m,l647700,635e" strokeweight="1pt">
                    <v:stroke startarrowwidth="narrow" startarrowlength="short" endarrow="block"/>
                    <v:path arrowok="t" o:extrusionok="f"/>
                  </v:shape>
                  <v:shape id="Forma libre 13" o:spid="_x0000_s1038" style="position:absolute;left:11906;top:29349;width:6953;height:0;rotation:180;visibility:visible;mso-wrap-style:square;v-text-anchor:middle" coordsize="69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" path="m,l695325,e" strokeweight="1pt">
                    <v:stroke startarrowwidth="narrow" startarrowlength="short" endarrow="block"/>
                    <v:path arrowok="t" o:extrusionok="f"/>
                  </v:shape>
                  <v:shape id="Forma libre 14" o:spid="_x0000_s1039" style="position:absolute;left:33528;top:26396;width:6953;height:0;rotation:180;visibility:visible;mso-wrap-style:square;v-text-anchor:middle" coordsize="69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" path="m,l695325,e" strokeweight="1pt">
                    <v:stroke startarrowwidth="narrow" startarrowlength="short" endarrow="block"/>
                    <v:path arrowok="t" o:extrusionok="f"/>
                  </v:shape>
                  <v:shape id="Forma libre 15" o:spid="_x0000_s1040" style="position:absolute;left:21526;top:24587;width:9620;height:2190;visibility:visible;mso-wrap-style:square;v-text-anchor:top" coordsize="962025,219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" adj="-11796480,,5400" path="m,l,219075r962025,l962025,,,xe" fillcolor="#fbd4b4" strokeweight="1pt">
                    <v:stroke startarrowwidth="narrow" startarrowlength="short" endarrowwidth="narrow" endarrowlength="short" miterlimit="5243f" joinstyle="miter"/>
                    <v:formulas/>
                    <v:path arrowok="t" o:extrusionok="f" o:connecttype="custom" textboxrect="0,0,962025,219075"/>
                    <v:textbox inset="7pt,3pt,7pt,3pt">
                      <w:txbxContent>
                        <w:p w14:paraId="5ADDB1AE" w14:textId="77777777" w:rsidR="00D84398" w:rsidRDefault="003337C2">
                          <w:pPr>
                            <w:jc w:val="center"/>
                            <w:textDirection w:val="btLr"/>
                          </w:pPr>
                          <w:r>
                            <w:rPr>
                              <w:b/>
                              <w:color w:val="000000"/>
                              <w:sz w:val="18"/>
                            </w:rPr>
                            <w:t>SUB-CAUSAS</w:t>
                          </w:r>
                        </w:p>
                      </w:txbxContent>
                    </v:textbox>
                  </v:shape>
                  <v:shape id="Forma libre 16" o:spid="_x0000_s1041" style="position:absolute;left:26479;top:30873;width:9620;height:3524;visibility:visible;mso-wrap-style:square;v-text-anchor:top" coordsize="962025,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" adj="-11796480,,5400" path="m,l,352425r962025,l962025,,,xe" fillcolor="#dbe5f1" strokeweight="1pt">
                    <v:stroke startarrowwidth="narrow" startarrowlength="short" endarrowwidth="narrow" endarrowlength="short" miterlimit="5243f" joinstyle="miter"/>
                    <v:formulas/>
                    <v:path arrowok="t" o:extrusionok="f" o:connecttype="custom" textboxrect="0,0,962025,352425"/>
                    <v:textbox inset="7pt,3pt,7pt,3pt">
                      <w:txbxContent>
                        <w:p w14:paraId="54319E78" w14:textId="77777777" w:rsidR="00D84398" w:rsidRDefault="003337C2">
                          <w:pPr>
                            <w:jc w:val="center"/>
                            <w:textDirection w:val="btLr"/>
                          </w:pPr>
                          <w:r>
                            <w:rPr>
                              <w:b/>
                              <w:color w:val="000000"/>
                              <w:sz w:val="18"/>
                            </w:rPr>
                            <w:t>CAUSA PRINCIPAL</w:t>
                          </w:r>
                        </w:p>
                      </w:txbxContent>
                    </v:textbox>
                  </v:shape>
                  <v:shape id="Forma libre 17" o:spid="_x0000_s1042" style="position:absolute;left:5905;top:30873;width:10668;height:3524;visibility:visible;mso-wrap-style:square;v-text-anchor:top" coordsize="106680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" adj="-11796480,,5400" path="m,l,352425r1066800,l1066800,,,xe" fillcolor="#dbe5f1" strokeweight="1pt">
                    <v:stroke startarrowwidth="narrow" startarrowlength="short" endarrowwidth="narrow" endarrowlength="short" miterlimit="5243f" joinstyle="miter"/>
                    <v:formulas/>
                    <v:path arrowok="t" o:extrusionok="f" o:connecttype="custom" textboxrect="0,0,1066800,352425"/>
                    <v:textbox inset="7pt,3pt,7pt,3pt">
                      <w:txbxContent>
                        <w:p w14:paraId="28337B5E" w14:textId="77777777" w:rsidR="00D84398" w:rsidRDefault="003337C2">
                          <w:pPr>
                            <w:jc w:val="center"/>
                            <w:textDirection w:val="btLr"/>
                          </w:pPr>
                          <w:r>
                            <w:rPr>
                              <w:b/>
                              <w:color w:val="000000"/>
                              <w:sz w:val="18"/>
                            </w:rPr>
                            <w:t>CAUSA PRINCIPAL</w:t>
                          </w:r>
                        </w:p>
                      </w:txbxContent>
                    </v:textbox>
                  </v:shape>
                  <v:shape id="Forma libre 18" o:spid="_x0000_s1043" style="position:absolute;left:4762;top:36588;width:13621;height:4001;visibility:visible;mso-wrap-style:square;v-text-anchor:top" coordsize="1362075,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" adj="-11796480,,5400" path="m,l,400050r1362075,l1362075,,,xe" fillcolor="#9bbb59" strokeweight="1pt">
                    <v:stroke startarrowwidth="narrow" startarrowlength="short" endarrowwidth="narrow" endarrowlength="short" miterlimit="5243f" joinstyle="miter"/>
                    <v:formulas/>
                    <v:path arrowok="t" o:extrusionok="f" o:connecttype="custom" textboxrect="0,0,1362075,400050"/>
                    <v:textbox inset="7pt,3pt,7pt,3pt">
                      <w:txbxContent>
                        <w:p w14:paraId="48AD98BB" w14:textId="77777777" w:rsidR="00D84398" w:rsidRDefault="003337C2">
                          <w:pPr>
                            <w:jc w:val="center"/>
                            <w:textDirection w:val="btLr"/>
                          </w:pPr>
                          <w:r>
                            <w:rPr>
                              <w:b/>
                              <w:color w:val="000000"/>
                              <w:sz w:val="20"/>
                            </w:rPr>
                            <w:t>MÉTODO DE TRABAJO</w:t>
                          </w:r>
                        </w:p>
                      </w:txbxContent>
                    </v:textbox>
                  </v:shape>
                  <v:shape id="Forma libre 19" o:spid="_x0000_s1044" style="position:absolute;left:26479;top:35921;width:12668;height:4191;visibility:visible;mso-wrap-style:square;v-text-anchor:top" coordsize="1266825,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" adj="-11796480,,5400" path="m,l,419100r1266825,l1266825,,,xe" fillcolor="#9bbb59" strokeweight="1pt">
                    <v:stroke startarrowwidth="narrow" startarrowlength="short" endarrowwidth="narrow" endarrowlength="short" miterlimit="5243f" joinstyle="miter"/>
                    <v:formulas/>
                    <v:path arrowok="t" o:extrusionok="f" o:connecttype="custom" textboxrect="0,0,1266825,419100"/>
                    <v:textbox inset="7pt,3pt,7pt,3pt">
                      <w:txbxContent>
                        <w:p w14:paraId="2CE0EA3F" w14:textId="77777777" w:rsidR="00D84398" w:rsidRDefault="003337C2">
                          <w:pPr>
                            <w:jc w:val="center"/>
                            <w:textDirection w:val="btLr"/>
                          </w:pPr>
                          <w:r>
                            <w:rPr>
                              <w:b/>
                              <w:color w:val="000000"/>
                              <w:sz w:val="20"/>
                            </w:rPr>
                            <w:t>MAQUINARIA Y EQUIPOS</w:t>
                          </w:r>
                        </w:p>
                      </w:txbxContent>
                    </v:textbox>
                  </v:shape>
                  <v:shape id="Forma libre 20" o:spid="_x0000_s1045" style="position:absolute;left:4953;top:9728;width:8953;height:11620;visibility:visible;mso-wrap-style:square;v-text-anchor:middle" coordsize="895349,11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" path="m,l895349,1162050e" strokeweight="1pt">
                    <v:stroke startarrowwidth="narrow" startarrowlength="short" endarrowwidth="narrow" endarrowlength="short"/>
                    <v:path arrowok="t" o:extrusionok="f"/>
                  </v:shape>
                  <v:shape id="Forma libre 21" o:spid="_x0000_s1046" style="position:absolute;left:19526;top:9823;width:8953;height:11620;visibility:visible;mso-wrap-style:square;v-text-anchor:middle" coordsize="895349,11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" path="m,l895349,1162050e" strokeweight="1pt">
                    <v:stroke startarrowwidth="narrow" startarrowlength="short" endarrowwidth="narrow" endarrowlength="short"/>
                    <v:path arrowok="t" o:extrusionok="f"/>
                  </v:shape>
                  <v:shape id="Forma libre 22" o:spid="_x0000_s1047" style="position:absolute;left:33432;top:9823;width:8954;height:11620;visibility:visible;mso-wrap-style:square;v-text-anchor:middle" coordsize="895349,11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" path="m,l895349,1162050e" strokeweight="1pt">
                    <v:stroke startarrowwidth="narrow" startarrowlength="short" endarrowwidth="narrow" endarrowlength="short"/>
                    <v:path arrowok="t" o:extrusionok="f"/>
                  </v:shape>
                  <v:shape id="Forma libre 23" o:spid="_x0000_s1048" style="position:absolute;left:16382;top:15240;width:7144;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" path="m,l714375,e" strokeweight="1pt">
                    <v:stroke startarrowwidth="narrow" startarrowlength="short" endarrow="block"/>
                    <v:path arrowok="t" o:extrusionok="f"/>
                  </v:shape>
                  <v:shape id="Forma libre 24" o:spid="_x0000_s1049" style="position:absolute;left:29337;top:13811;width:7143;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" path="m,l714375,e" strokeweight="1pt">
                    <v:stroke startarrowwidth="narrow" startarrowlength="short" endarrow="block"/>
                    <v:path arrowok="t" o:extrusionok="f"/>
                  </v:shape>
                  <v:shape id="Forma libre 25" o:spid="_x0000_s1050" style="position:absolute;left:2286;top:15240;width:7143;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" path="m,l714375,e" strokeweight="1pt">
                    <v:stroke startarrowwidth="narrow" startarrowlength="short" endarrow="block"/>
                    <v:path arrowok="t" o:extrusionok="f"/>
                  </v:shape>
                  <v:shape id="Forma libre 26" o:spid="_x0000_s1051" style="position:absolute;left:10668;top:17621;width:6953;height:0;rotation:180;visibility:visible;mso-wrap-style:square;v-text-anchor:middle" coordsize="69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" path="m,l695325,e" strokeweight="1pt">
                    <v:stroke startarrowwidth="narrow" startarrowlength="short" endarrow="block"/>
                    <v:path arrowok="t" o:extrusionok="f"/>
                  </v:shape>
                  <v:shape id="Forma libre 27" o:spid="_x0000_s1052" style="position:absolute;left:26384;top:18573;width:6953;height:0;rotation:180;visibility:visible;mso-wrap-style:square;v-text-anchor:middle" coordsize="69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" path="m,l695325,e" strokeweight="1pt">
                    <v:stroke startarrowwidth="narrow" startarrowlength="short" endarrow="block"/>
                    <v:path arrowok="t" o:extrusionok="f"/>
                  </v:shape>
                  <v:shape id="Forma libre 28" o:spid="_x0000_s1053" style="position:absolute;left:37909;top:15811;width:6953;height:0;rotation:180;visibility:visible;mso-wrap-style:square;v-text-anchor:middle" coordsize="69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" path="m,l695325,e" strokeweight="1pt">
                    <v:stroke startarrowwidth="narrow" startarrowlength="short" endarrow="block"/>
                    <v:path arrowok="t" o:extrusionok="f"/>
                  </v:shape>
                  <v:shape id="Forma libre 29" o:spid="_x0000_s1054" style="position:absolute;left:33813;top:19538;width:7144;height:0;visibility:visible;mso-wrap-style:square;v-text-anchor:middle" coordsize="7143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" path="m,l714375,e" strokeweight="1pt">
                    <v:stroke startarrowwidth="narrow" startarrowlength="short" endarrow="block"/>
                    <v:path arrowok="t" o:extrusionok="f"/>
                  </v:shape>
                  <v:shape id="Forma libre 30" o:spid="_x0000_s1055" style="position:absolute;left:1238;top:6203;width:10668;height:3525;visibility:visible;mso-wrap-style:square;v-text-anchor:top" coordsize="106680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" adj="-11796480,,5400" path="m,l,352425r1066800,l1066800,,,xe" fillcolor="#dbe5f1" strokeweight="1pt">
                    <v:stroke startarrowwidth="narrow" startarrowlength="short" endarrowwidth="narrow" endarrowlength="short" miterlimit="5243f" joinstyle="miter"/>
                    <v:formulas/>
                    <v:path arrowok="t" o:extrusionok="f" o:connecttype="custom" textboxrect="0,0,1066800,352425"/>
                    <v:textbox inset="7pt,3pt,7pt,3pt">
                      <w:txbxContent>
                        <w:p w14:paraId="20F628FA" w14:textId="77777777" w:rsidR="00D84398" w:rsidRDefault="003337C2">
                          <w:pPr>
                            <w:jc w:val="center"/>
                            <w:textDirection w:val="btLr"/>
                          </w:pPr>
                          <w:r>
                            <w:rPr>
                              <w:b/>
                              <w:color w:val="000000"/>
                              <w:sz w:val="18"/>
                            </w:rPr>
                            <w:t>CAUSA PRINCIPAL</w:t>
                          </w:r>
                        </w:p>
                      </w:txbxContent>
                    </v:textbox>
                  </v:shape>
                  <v:shape id="Forma libre 31" o:spid="_x0000_s1056" style="position:absolute;left:16382;top:6299;width:10668;height:3524;visibility:visible;mso-wrap-style:square;v-text-anchor:top" coordsize="106680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" adj="-11796480,,5400" path="m,l,352425r1066800,l1066800,,,xe" fillcolor="#dbe5f1" strokeweight="1pt">
                    <v:stroke startarrowwidth="narrow" startarrowlength="short" endarrowwidth="narrow" endarrowlength="short" miterlimit="5243f" joinstyle="miter"/>
                    <v:formulas/>
                    <v:path arrowok="t" o:extrusionok="f" o:connecttype="custom" textboxrect="0,0,1066800,352425"/>
                    <v:textbox inset="7pt,3pt,7pt,3pt">
                      <w:txbxContent>
                        <w:p w14:paraId="65E761EC" w14:textId="77777777" w:rsidR="00D84398" w:rsidRDefault="003337C2">
                          <w:pPr>
                            <w:jc w:val="center"/>
                            <w:textDirection w:val="btLr"/>
                          </w:pPr>
                          <w:r>
                            <w:rPr>
                              <w:b/>
                              <w:color w:val="000000"/>
                              <w:sz w:val="18"/>
                            </w:rPr>
                            <w:t>CAUSA PRINCIPAL</w:t>
                          </w:r>
                        </w:p>
                      </w:txbxContent>
                    </v:textbox>
                  </v:shape>
                  <v:shape id="Forma libre 32" o:spid="_x0000_s1057" style="position:absolute;left:31146;top:6203;width:10668;height:3525;visibility:visible;mso-wrap-style:square;v-text-anchor:top" coordsize="1066800,3524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" adj="-11796480,,5400" path="m,l,352425r1066800,l1066800,,,xe" fillcolor="#dbe5f1" strokeweight="1pt">
                    <v:stroke startarrowwidth="narrow" startarrowlength="short" endarrowwidth="narrow" endarrowlength="short" miterlimit="5243f" joinstyle="miter"/>
                    <v:formulas/>
                    <v:path arrowok="t" o:extrusionok="f" o:connecttype="custom" textboxrect="0,0,1066800,352425"/>
                    <v:textbox inset="7pt,3pt,7pt,3pt">
                      <w:txbxContent>
                        <w:p w14:paraId="5B91351C" w14:textId="77777777" w:rsidR="00D84398" w:rsidRDefault="003337C2">
                          <w:pPr>
                            <w:jc w:val="center"/>
                            <w:textDirection w:val="btLr"/>
                          </w:pPr>
                          <w:r>
                            <w:rPr>
                              <w:b/>
                              <w:color w:val="000000"/>
                              <w:sz w:val="18"/>
                            </w:rPr>
                            <w:t>CAUSA PRINCIPAL</w:t>
                          </w:r>
                        </w:p>
                      </w:txbxContent>
                    </v:textbox>
                  </v:shape>
                  <v:shape id="Forma libre 33" o:spid="_x0000_s1058" style="position:absolute;left:10668;top:12192;width:9620;height:2190;visibility:visible;mso-wrap-style:square;v-text-anchor:top" coordsize="962025,2190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" adj="-11796480,,5400" path="m,l,219075r962025,l962025,,,xe" fillcolor="#fbd4b4" strokeweight="1pt">
                    <v:stroke startarrowwidth="narrow" startarrowlength="short" endarrowwidth="narrow" endarrowlength="short" miterlimit="5243f" joinstyle="miter"/>
                    <v:formulas/>
                    <v:path arrowok="t" o:extrusionok="f" o:connecttype="custom" textboxrect="0,0,962025,219075"/>
                    <v:textbox inset="7pt,3pt,7pt,3pt">
                      <w:txbxContent>
                        <w:p w14:paraId="20BF0900" w14:textId="77777777" w:rsidR="00D84398" w:rsidRDefault="003337C2">
                          <w:pPr>
                            <w:jc w:val="center"/>
                            <w:textDirection w:val="btLr"/>
                          </w:pPr>
                          <w:r>
                            <w:rPr>
                              <w:b/>
                              <w:color w:val="000000"/>
                              <w:sz w:val="18"/>
                            </w:rPr>
                            <w:t>SUB-CAUSAS</w:t>
                          </w:r>
                        </w:p>
                      </w:txbxContent>
                    </v:textbox>
                  </v:shape>
                  <v:shape id="Forma libre 34" o:spid="_x0000_s1059" style="position:absolute;width:13620;height:4000;visibility:visible;mso-wrap-style:square;v-text-anchor:top" coordsize="1362075,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" adj="-11796480,,5400" path="m,l,400050r1362075,l1362075,,,xe" fillcolor="#9bbb59" strokeweight="1pt">
                    <v:stroke startarrowwidth="narrow" startarrowlength="short" endarrowwidth="narrow" endarrowlength="short" miterlimit="5243f" joinstyle="miter"/>
                    <v:formulas/>
                    <v:path arrowok="t" o:extrusionok="f" o:connecttype="custom" textboxrect="0,0,1362075,400050"/>
                    <v:textbox inset="7pt,3pt,7pt,3pt">
                      <w:txbxContent>
                        <w:p w14:paraId="48E2A721" w14:textId="77777777" w:rsidR="00D84398" w:rsidRDefault="003337C2">
                          <w:pPr>
                            <w:jc w:val="center"/>
                            <w:textDirection w:val="btLr"/>
                          </w:pPr>
                          <w:r>
                            <w:rPr>
                              <w:b/>
                              <w:color w:val="000000"/>
                              <w:sz w:val="20"/>
                            </w:rPr>
                            <w:t>MANO DE OBRA</w:t>
                          </w:r>
                        </w:p>
                      </w:txbxContent>
                    </v:textbox>
                  </v:shape>
                  <v:shape id="Forma libre 35" o:spid="_x0000_s1060" style="position:absolute;left:15716;width:13621;height:4000;visibility:visible;mso-wrap-style:square;v-text-anchor:top" coordsize="1362075,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" adj="-11796480,,5400" path="m,l,400050r1362075,l1362075,,,xe" fillcolor="#9bbb59" strokeweight="1pt">
                    <v:stroke startarrowwidth="narrow" startarrowlength="short" endarrowwidth="narrow" endarrowlength="short" miterlimit="5243f" joinstyle="miter"/>
                    <v:formulas/>
                    <v:path arrowok="t" o:extrusionok="f" o:connecttype="custom" textboxrect="0,0,1362075,400050"/>
                    <v:textbox inset="7pt,3pt,7pt,3pt">
                      <w:txbxContent>
                        <w:p w14:paraId="3CD1B704" w14:textId="77777777" w:rsidR="00D84398" w:rsidRDefault="003337C2">
                          <w:pPr>
                            <w:jc w:val="center"/>
                            <w:textDirection w:val="btLr"/>
                          </w:pPr>
                          <w:r>
                            <w:rPr>
                              <w:b/>
                              <w:color w:val="000000"/>
                              <w:sz w:val="20"/>
                            </w:rPr>
                            <w:t>MEDIO AMBIENTE</w:t>
                          </w:r>
                        </w:p>
                      </w:txbxContent>
                    </v:textbox>
                  </v:shape>
                  <v:shape id="Forma libre 36" o:spid="_x0000_s1061" style="position:absolute;left:31242;width:13620;height:4000;visibility:visible;mso-wrap-style:square;v-text-anchor:top" coordsize="1362075,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" adj="-11796480,,5400" path="m,l,400050r1362075,l1362075,,,xe" fillcolor="#9bbb59" strokeweight="1pt">
                    <v:stroke startarrowwidth="narrow" startarrowlength="short" endarrowwidth="narrow" endarrowlength="short" miterlimit="5243f" joinstyle="miter"/>
                    <v:formulas/>
                    <v:path arrowok="t" o:extrusionok="f" o:connecttype="custom" textboxrect="0,0,1362075,400050"/>
                    <v:textbox inset="7pt,3pt,7pt,3pt">
                      <w:txbxContent>
                        <w:p w14:paraId="0B5D8A18" w14:textId="77777777" w:rsidR="00D84398" w:rsidRDefault="003337C2">
                          <w:pPr>
                            <w:jc w:val="center"/>
                            <w:textDirection w:val="btLr"/>
                          </w:pPr>
                          <w:r>
                            <w:rPr>
                              <w:b/>
                              <w:color w:val="000000"/>
                              <w:sz w:val="20"/>
                            </w:rPr>
                            <w:t>MATERIA PRIMA</w:t>
                          </w:r>
                        </w:p>
                      </w:txbxContent>
                    </v:textbox>
                  </v:shape>
                </v:group>
              </v:group>
            </w:pict>
          </mc:Fallback>
        </mc:AlternateContent>
      </w:r>
    </w:p>
    <w:p w14:paraId="7EFD6660" w14:textId="77777777" w:rsidR="00D84398" w:rsidRPr="00257776" w:rsidRDefault="00D84398">
      <w:pPr>
        <w:rPr>
          <w:rFonts w:ascii="Arial" w:hAnsi="Arial" w:cs="Arial"/>
          <w:sz w:val="24"/>
          <w:szCs w:val="24"/>
        </w:rPr>
      </w:pPr>
    </w:p>
    <w:p w14:paraId="5A4D68C2" w14:textId="77777777" w:rsidR="00D84398" w:rsidRPr="00257776" w:rsidRDefault="00D84398">
      <w:pPr>
        <w:rPr>
          <w:rFonts w:ascii="Arial" w:hAnsi="Arial" w:cs="Arial"/>
          <w:sz w:val="24"/>
          <w:szCs w:val="24"/>
        </w:rPr>
      </w:pPr>
    </w:p>
    <w:p w14:paraId="66B8CC4A" w14:textId="77777777" w:rsidR="00D84398" w:rsidRPr="00257776" w:rsidRDefault="00D84398">
      <w:pPr>
        <w:rPr>
          <w:rFonts w:ascii="Arial" w:hAnsi="Arial" w:cs="Arial"/>
          <w:sz w:val="24"/>
          <w:szCs w:val="24"/>
        </w:rPr>
      </w:pPr>
    </w:p>
    <w:p w14:paraId="5A822FB6" w14:textId="77777777" w:rsidR="00D84398" w:rsidRPr="00257776" w:rsidRDefault="00D84398">
      <w:pPr>
        <w:rPr>
          <w:rFonts w:ascii="Arial" w:hAnsi="Arial" w:cs="Arial"/>
          <w:sz w:val="24"/>
          <w:szCs w:val="24"/>
        </w:rPr>
      </w:pPr>
    </w:p>
    <w:p w14:paraId="4F6D4A7C" w14:textId="77777777" w:rsidR="00D84398" w:rsidRPr="00257776" w:rsidRDefault="00D84398">
      <w:pPr>
        <w:rPr>
          <w:rFonts w:ascii="Arial" w:hAnsi="Arial" w:cs="Arial"/>
          <w:sz w:val="24"/>
          <w:szCs w:val="24"/>
        </w:rPr>
      </w:pPr>
    </w:p>
    <w:p w14:paraId="2ECF4A12" w14:textId="77777777" w:rsidR="00D84398" w:rsidRPr="00257776" w:rsidRDefault="00D84398">
      <w:pPr>
        <w:rPr>
          <w:rFonts w:ascii="Arial" w:hAnsi="Arial" w:cs="Arial"/>
          <w:sz w:val="24"/>
          <w:szCs w:val="24"/>
        </w:rPr>
      </w:pPr>
    </w:p>
    <w:p w14:paraId="615951E7" w14:textId="77777777" w:rsidR="00D84398" w:rsidRPr="00257776" w:rsidRDefault="00D84398">
      <w:pPr>
        <w:rPr>
          <w:rFonts w:ascii="Arial" w:hAnsi="Arial" w:cs="Arial"/>
          <w:sz w:val="24"/>
          <w:szCs w:val="24"/>
        </w:rPr>
      </w:pPr>
    </w:p>
    <w:p w14:paraId="3AA8020E" w14:textId="77777777" w:rsidR="00D84398" w:rsidRPr="00257776" w:rsidRDefault="00D84398">
      <w:pPr>
        <w:rPr>
          <w:rFonts w:ascii="Arial" w:hAnsi="Arial" w:cs="Arial"/>
          <w:sz w:val="24"/>
          <w:szCs w:val="24"/>
        </w:rPr>
      </w:pPr>
    </w:p>
    <w:p w14:paraId="5A63A595" w14:textId="77777777" w:rsidR="00D84398" w:rsidRPr="00257776" w:rsidRDefault="00D84398">
      <w:pPr>
        <w:rPr>
          <w:rFonts w:ascii="Arial" w:hAnsi="Arial" w:cs="Arial"/>
          <w:sz w:val="24"/>
          <w:szCs w:val="24"/>
        </w:rPr>
      </w:pPr>
    </w:p>
    <w:p w14:paraId="3BD41E72" w14:textId="77777777" w:rsidR="00D84398" w:rsidRPr="00257776" w:rsidRDefault="00D84398">
      <w:pPr>
        <w:rPr>
          <w:rFonts w:ascii="Arial" w:hAnsi="Arial" w:cs="Arial"/>
          <w:sz w:val="24"/>
          <w:szCs w:val="24"/>
        </w:rPr>
      </w:pPr>
    </w:p>
    <w:p w14:paraId="53A0C2AC" w14:textId="77777777" w:rsidR="00D84398" w:rsidRPr="00257776" w:rsidRDefault="00D84398">
      <w:pPr>
        <w:rPr>
          <w:rFonts w:ascii="Arial" w:hAnsi="Arial" w:cs="Arial"/>
          <w:sz w:val="24"/>
          <w:szCs w:val="24"/>
        </w:rPr>
      </w:pPr>
    </w:p>
    <w:p w14:paraId="5959105B" w14:textId="77777777" w:rsidR="00D84398" w:rsidRPr="00257776" w:rsidRDefault="00D84398">
      <w:pPr>
        <w:rPr>
          <w:rFonts w:ascii="Arial" w:hAnsi="Arial" w:cs="Arial"/>
          <w:sz w:val="24"/>
          <w:szCs w:val="24"/>
        </w:rPr>
      </w:pPr>
    </w:p>
    <w:p w14:paraId="48D56506" w14:textId="77777777" w:rsidR="00D84398" w:rsidRPr="00257776" w:rsidRDefault="00D84398">
      <w:pPr>
        <w:rPr>
          <w:rFonts w:ascii="Arial" w:hAnsi="Arial" w:cs="Arial"/>
          <w:sz w:val="24"/>
          <w:szCs w:val="24"/>
        </w:rPr>
      </w:pPr>
    </w:p>
    <w:p w14:paraId="3D917B96" w14:textId="77777777" w:rsidR="00D84398" w:rsidRPr="00257776" w:rsidRDefault="00D84398">
      <w:pPr>
        <w:rPr>
          <w:rFonts w:ascii="Arial" w:hAnsi="Arial" w:cs="Arial"/>
          <w:sz w:val="24"/>
          <w:szCs w:val="24"/>
        </w:rPr>
      </w:pPr>
    </w:p>
    <w:p w14:paraId="113EEC42" w14:textId="77777777" w:rsidR="00D84398" w:rsidRPr="00257776" w:rsidRDefault="00D84398">
      <w:pPr>
        <w:rPr>
          <w:rFonts w:ascii="Arial" w:hAnsi="Arial" w:cs="Arial"/>
          <w:sz w:val="24"/>
          <w:szCs w:val="24"/>
        </w:rPr>
      </w:pPr>
    </w:p>
    <w:p w14:paraId="35FA4D62" w14:textId="77777777" w:rsidR="00D84398" w:rsidRPr="00257776" w:rsidRDefault="00D84398">
      <w:pPr>
        <w:rPr>
          <w:rFonts w:ascii="Arial" w:hAnsi="Arial" w:cs="Arial"/>
          <w:sz w:val="24"/>
          <w:szCs w:val="24"/>
        </w:rPr>
      </w:pPr>
    </w:p>
    <w:p w14:paraId="5E778549" w14:textId="77777777" w:rsidR="00D84398" w:rsidRPr="00257776" w:rsidRDefault="00D84398">
      <w:pPr>
        <w:rPr>
          <w:rFonts w:ascii="Arial" w:hAnsi="Arial" w:cs="Arial"/>
          <w:sz w:val="24"/>
          <w:szCs w:val="24"/>
        </w:rPr>
      </w:pPr>
    </w:p>
    <w:p w14:paraId="2A4135CF" w14:textId="77777777" w:rsidR="00D84398" w:rsidRPr="00257776" w:rsidRDefault="00D84398">
      <w:pPr>
        <w:rPr>
          <w:rFonts w:ascii="Arial" w:hAnsi="Arial" w:cs="Arial"/>
          <w:sz w:val="24"/>
          <w:szCs w:val="24"/>
        </w:rPr>
      </w:pPr>
    </w:p>
    <w:p w14:paraId="22BA1C72" w14:textId="77777777" w:rsidR="00D84398" w:rsidRPr="00257776" w:rsidRDefault="00D84398">
      <w:pPr>
        <w:rPr>
          <w:rFonts w:ascii="Arial" w:hAnsi="Arial" w:cs="Arial"/>
          <w:sz w:val="24"/>
          <w:szCs w:val="24"/>
        </w:rPr>
      </w:pPr>
    </w:p>
    <w:p w14:paraId="58E1F783" w14:textId="77777777" w:rsidR="00D84398" w:rsidRPr="00257776" w:rsidRDefault="00D84398">
      <w:pPr>
        <w:rPr>
          <w:rFonts w:ascii="Arial" w:hAnsi="Arial" w:cs="Arial"/>
          <w:sz w:val="24"/>
          <w:szCs w:val="24"/>
        </w:rPr>
      </w:pPr>
    </w:p>
    <w:p w14:paraId="6FE13BF9" w14:textId="77777777" w:rsidR="00D84398" w:rsidRPr="00257776" w:rsidRDefault="00D84398">
      <w:pPr>
        <w:rPr>
          <w:rFonts w:ascii="Arial" w:hAnsi="Arial" w:cs="Arial"/>
          <w:sz w:val="24"/>
          <w:szCs w:val="24"/>
        </w:rPr>
      </w:pPr>
    </w:p>
    <w:p w14:paraId="535641CF" w14:textId="77777777" w:rsidR="00D84398" w:rsidRPr="00257776" w:rsidRDefault="00D84398">
      <w:pPr>
        <w:rPr>
          <w:rFonts w:ascii="Arial" w:hAnsi="Arial" w:cs="Arial"/>
          <w:sz w:val="24"/>
          <w:szCs w:val="24"/>
        </w:rPr>
      </w:pPr>
    </w:p>
    <w:p w14:paraId="74D090F3" w14:textId="77777777" w:rsidR="00820FA4" w:rsidRPr="00257776" w:rsidRDefault="00820FA4">
      <w:pPr>
        <w:rPr>
          <w:rFonts w:ascii="Arial" w:hAnsi="Arial" w:cs="Arial"/>
          <w:sz w:val="24"/>
          <w:szCs w:val="24"/>
        </w:rPr>
      </w:pPr>
    </w:p>
    <w:p w14:paraId="71D1CA05" w14:textId="77777777" w:rsidR="00820FA4" w:rsidRPr="00257776" w:rsidRDefault="00820FA4">
      <w:pPr>
        <w:rPr>
          <w:rFonts w:ascii="Arial" w:hAnsi="Arial" w:cs="Arial"/>
          <w:sz w:val="24"/>
          <w:szCs w:val="24"/>
        </w:rPr>
      </w:pPr>
    </w:p>
    <w:p w14:paraId="2F2777FE" w14:textId="0055ACC6" w:rsidR="00D84398" w:rsidRPr="00257776" w:rsidRDefault="003337C2">
      <w:pPr>
        <w:rPr>
          <w:rFonts w:ascii="Arial" w:hAnsi="Arial" w:cs="Arial"/>
          <w:sz w:val="24"/>
          <w:szCs w:val="24"/>
        </w:rPr>
      </w:pPr>
      <w:r w:rsidRPr="00257776">
        <w:rPr>
          <w:rFonts w:ascii="Arial" w:hAnsi="Arial" w:cs="Arial"/>
          <w:sz w:val="24"/>
          <w:szCs w:val="24"/>
        </w:rPr>
        <w:t>4.- Una vez que se han identificado y clasificado todos los factores que intervienen en una característica de calidad o en la desviación de la misma, se selecciona aquélla de mayor importancia con el fin de establecer la medida correctiva apropiada (por consenso, votación, o</w:t>
      </w:r>
    </w:p>
    <w:p w14:paraId="1833244A" w14:textId="77777777" w:rsidR="00D84398" w:rsidRPr="00257776" w:rsidRDefault="003337C2">
      <w:pPr>
        <w:rPr>
          <w:rFonts w:ascii="Arial" w:hAnsi="Arial" w:cs="Arial"/>
          <w:sz w:val="24"/>
          <w:szCs w:val="24"/>
        </w:rPr>
      </w:pPr>
      <w:r w:rsidRPr="00257776">
        <w:rPr>
          <w:rFonts w:ascii="Arial" w:hAnsi="Arial" w:cs="Arial"/>
          <w:sz w:val="24"/>
          <w:szCs w:val="24"/>
        </w:rPr>
        <w:t>con datos existentes).</w:t>
      </w:r>
    </w:p>
    <w:p w14:paraId="7D03FCA0" w14:textId="18401476" w:rsidR="00D84398" w:rsidRPr="00257776" w:rsidRDefault="00D84398">
      <w:pPr>
        <w:rPr>
          <w:rFonts w:ascii="Arial" w:hAnsi="Arial" w:cs="Arial"/>
          <w:sz w:val="24"/>
          <w:szCs w:val="24"/>
        </w:rPr>
      </w:pPr>
    </w:p>
    <w:p w14:paraId="6D5DB148" w14:textId="3E66FCC2" w:rsidR="00820FA4" w:rsidRPr="00257776" w:rsidRDefault="00820FA4">
      <w:pPr>
        <w:rPr>
          <w:rFonts w:ascii="Arial" w:hAnsi="Arial" w:cs="Arial"/>
          <w:sz w:val="24"/>
          <w:szCs w:val="24"/>
        </w:rPr>
      </w:pPr>
    </w:p>
    <w:p w14:paraId="0FFB8402" w14:textId="3F03F8EC" w:rsidR="00820FA4" w:rsidRPr="00257776" w:rsidRDefault="00820FA4">
      <w:pPr>
        <w:rPr>
          <w:rFonts w:ascii="Arial" w:hAnsi="Arial" w:cs="Arial"/>
          <w:sz w:val="24"/>
          <w:szCs w:val="24"/>
        </w:rPr>
      </w:pPr>
    </w:p>
    <w:p w14:paraId="1671586B" w14:textId="1559BCD1" w:rsidR="00820FA4" w:rsidRPr="00257776" w:rsidRDefault="00820FA4">
      <w:pPr>
        <w:rPr>
          <w:rFonts w:ascii="Arial" w:hAnsi="Arial" w:cs="Arial"/>
          <w:sz w:val="24"/>
          <w:szCs w:val="24"/>
        </w:rPr>
      </w:pPr>
    </w:p>
    <w:p w14:paraId="2EAD5D64" w14:textId="77777777" w:rsidR="00820FA4" w:rsidRPr="00257776" w:rsidRDefault="00820FA4">
      <w:pPr>
        <w:rPr>
          <w:rFonts w:ascii="Arial" w:hAnsi="Arial" w:cs="Arial"/>
          <w:sz w:val="24"/>
          <w:szCs w:val="24"/>
        </w:rPr>
      </w:pPr>
    </w:p>
    <w:p w14:paraId="1CFF8CD9" w14:textId="77777777" w:rsidR="00D84398" w:rsidRPr="00257776" w:rsidRDefault="003337C2">
      <w:pPr>
        <w:rPr>
          <w:rFonts w:ascii="Arial" w:hAnsi="Arial" w:cs="Arial"/>
          <w:b/>
          <w:sz w:val="24"/>
          <w:szCs w:val="24"/>
        </w:rPr>
      </w:pPr>
      <w:r w:rsidRPr="00257776">
        <w:rPr>
          <w:rFonts w:ascii="Arial" w:hAnsi="Arial" w:cs="Arial"/>
          <w:b/>
          <w:sz w:val="24"/>
          <w:szCs w:val="24"/>
        </w:rPr>
        <w:t>Ventajas:</w:t>
      </w:r>
    </w:p>
    <w:p w14:paraId="12CB2B17" w14:textId="77777777" w:rsidR="00D84398" w:rsidRPr="00257776" w:rsidRDefault="00D84398">
      <w:pPr>
        <w:rPr>
          <w:rFonts w:ascii="Arial" w:hAnsi="Arial" w:cs="Arial"/>
          <w:b/>
          <w:sz w:val="24"/>
          <w:szCs w:val="24"/>
        </w:rPr>
      </w:pPr>
    </w:p>
    <w:p w14:paraId="1740C50F" w14:textId="77777777" w:rsidR="00D84398" w:rsidRPr="00257776" w:rsidRDefault="003337C2">
      <w:pPr>
        <w:rPr>
          <w:rFonts w:ascii="Arial" w:hAnsi="Arial" w:cs="Arial"/>
          <w:sz w:val="24"/>
          <w:szCs w:val="24"/>
        </w:rPr>
      </w:pPr>
      <w:r w:rsidRPr="00257776">
        <w:rPr>
          <w:rFonts w:ascii="Arial" w:hAnsi="Arial" w:cs="Arial"/>
          <w:sz w:val="24"/>
          <w:szCs w:val="24"/>
        </w:rPr>
        <w:t>• Al utilizar un enfoque estructurado, permite que el grupo se concentre en el contenido del problema, no en la historia del problema, ni en los distintos intereses personales de los integrantes del equipo.</w:t>
      </w:r>
    </w:p>
    <w:p w14:paraId="2AD490AA" w14:textId="77777777" w:rsidR="00D84398" w:rsidRPr="00257776" w:rsidRDefault="003337C2">
      <w:pPr>
        <w:rPr>
          <w:rFonts w:ascii="Arial" w:hAnsi="Arial" w:cs="Arial"/>
          <w:sz w:val="24"/>
          <w:szCs w:val="24"/>
        </w:rPr>
      </w:pPr>
      <w:r w:rsidRPr="00257776">
        <w:rPr>
          <w:rFonts w:ascii="Arial" w:hAnsi="Arial" w:cs="Arial"/>
          <w:sz w:val="24"/>
          <w:szCs w:val="24"/>
        </w:rPr>
        <w:lastRenderedPageBreak/>
        <w:t>• Estimula la participación de los miembros del grupo de trabajo, permitiendo así aprovechar mejor el conocimiento que cada uno de ellos tiene sobre el proceso.</w:t>
      </w:r>
    </w:p>
    <w:p w14:paraId="37BE96C9" w14:textId="77777777" w:rsidR="00D84398" w:rsidRPr="00257776" w:rsidRDefault="003337C2">
      <w:pPr>
        <w:rPr>
          <w:rFonts w:ascii="Arial" w:hAnsi="Arial" w:cs="Arial"/>
          <w:sz w:val="24"/>
          <w:szCs w:val="24"/>
        </w:rPr>
      </w:pPr>
      <w:r w:rsidRPr="00257776">
        <w:rPr>
          <w:rFonts w:ascii="Arial" w:hAnsi="Arial" w:cs="Arial"/>
          <w:sz w:val="24"/>
          <w:szCs w:val="24"/>
        </w:rPr>
        <w:t>• Incrementa el grado de conocimiento sobre un proceso.</w:t>
      </w:r>
    </w:p>
    <w:p w14:paraId="25AB6C5F" w14:textId="77777777" w:rsidR="00D84398" w:rsidRPr="00257776" w:rsidRDefault="003337C2">
      <w:pPr>
        <w:rPr>
          <w:rFonts w:ascii="Arial" w:hAnsi="Arial" w:cs="Arial"/>
          <w:sz w:val="24"/>
          <w:szCs w:val="24"/>
        </w:rPr>
      </w:pPr>
      <w:r w:rsidRPr="00257776">
        <w:rPr>
          <w:rFonts w:ascii="Arial" w:hAnsi="Arial" w:cs="Arial"/>
          <w:sz w:val="24"/>
          <w:szCs w:val="24"/>
        </w:rPr>
        <w:t>• Es útil para aplicarse en problemas reales o potenciales, y para identificar oportunidades de mejora.</w:t>
      </w:r>
    </w:p>
    <w:p w14:paraId="3C6939B3" w14:textId="77777777" w:rsidR="00D84398" w:rsidRPr="00257776" w:rsidRDefault="00D84398">
      <w:pPr>
        <w:rPr>
          <w:rFonts w:ascii="Arial" w:hAnsi="Arial" w:cs="Arial"/>
          <w:sz w:val="24"/>
          <w:szCs w:val="24"/>
        </w:rPr>
      </w:pPr>
    </w:p>
    <w:p w14:paraId="00FA9184" w14:textId="77777777" w:rsidR="00D84398" w:rsidRPr="00257776" w:rsidRDefault="003337C2">
      <w:pPr>
        <w:pStyle w:val="Ttulo1"/>
        <w:numPr>
          <w:ilvl w:val="0"/>
          <w:numId w:val="3"/>
        </w:numPr>
        <w:rPr>
          <w:rFonts w:ascii="Arial" w:hAnsi="Arial" w:cs="Arial"/>
          <w:sz w:val="24"/>
          <w:szCs w:val="24"/>
        </w:rPr>
      </w:pPr>
      <w:r w:rsidRPr="00257776">
        <w:rPr>
          <w:rFonts w:ascii="Arial" w:hAnsi="Arial" w:cs="Arial"/>
          <w:sz w:val="24"/>
          <w:szCs w:val="24"/>
        </w:rPr>
        <w:t>DESCRIPCIÓN DE ACTIVIDADES</w:t>
      </w:r>
    </w:p>
    <w:p w14:paraId="27AD14A6" w14:textId="77777777" w:rsidR="00D84398" w:rsidRPr="00257776" w:rsidRDefault="00D84398">
      <w:pPr>
        <w:rPr>
          <w:rFonts w:ascii="Arial" w:hAnsi="Arial" w:cs="Arial"/>
          <w:sz w:val="24"/>
          <w:szCs w:val="24"/>
        </w:rPr>
      </w:pPr>
    </w:p>
    <w:tbl>
      <w:tblPr>
        <w:tblStyle w:val="a"/>
        <w:tblW w:w="93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1"/>
        <w:gridCol w:w="6675"/>
        <w:gridCol w:w="2025"/>
      </w:tblGrid>
      <w:tr w:rsidR="00D84398" w:rsidRPr="00257776" w14:paraId="0E12673E" w14:textId="77777777">
        <w:trPr>
          <w:trHeight w:val="581"/>
          <w:jc w:val="center"/>
        </w:trPr>
        <w:tc>
          <w:tcPr>
            <w:tcW w:w="671" w:type="dxa"/>
            <w:shd w:val="clear" w:color="auto" w:fill="C6D9F1"/>
            <w:vAlign w:val="center"/>
          </w:tcPr>
          <w:p w14:paraId="35FDF7C7" w14:textId="77777777" w:rsidR="00D84398" w:rsidRPr="00257776" w:rsidRDefault="003337C2">
            <w:pPr>
              <w:spacing w:before="48" w:after="48"/>
              <w:jc w:val="center"/>
              <w:rPr>
                <w:rFonts w:ascii="Arial" w:hAnsi="Arial" w:cs="Arial"/>
                <w:b/>
                <w:sz w:val="20"/>
                <w:szCs w:val="20"/>
              </w:rPr>
            </w:pPr>
            <w:r w:rsidRPr="00257776">
              <w:rPr>
                <w:rFonts w:ascii="Arial" w:hAnsi="Arial" w:cs="Arial"/>
                <w:b/>
                <w:sz w:val="20"/>
                <w:szCs w:val="20"/>
              </w:rPr>
              <w:t>No.</w:t>
            </w:r>
          </w:p>
        </w:tc>
        <w:tc>
          <w:tcPr>
            <w:tcW w:w="6675" w:type="dxa"/>
            <w:shd w:val="clear" w:color="auto" w:fill="C6D9F1"/>
            <w:vAlign w:val="center"/>
          </w:tcPr>
          <w:p w14:paraId="6B17599B" w14:textId="77777777" w:rsidR="00D84398" w:rsidRPr="00257776" w:rsidRDefault="003337C2">
            <w:pPr>
              <w:spacing w:before="48" w:after="48"/>
              <w:jc w:val="center"/>
              <w:rPr>
                <w:rFonts w:ascii="Arial" w:hAnsi="Arial" w:cs="Arial"/>
                <w:b/>
                <w:sz w:val="20"/>
                <w:szCs w:val="20"/>
              </w:rPr>
            </w:pPr>
            <w:r w:rsidRPr="00257776">
              <w:rPr>
                <w:rFonts w:ascii="Arial" w:hAnsi="Arial" w:cs="Arial"/>
                <w:b/>
                <w:sz w:val="20"/>
                <w:szCs w:val="20"/>
              </w:rPr>
              <w:t>DESCRIPCIÓN</w:t>
            </w:r>
          </w:p>
        </w:tc>
        <w:tc>
          <w:tcPr>
            <w:tcW w:w="2025" w:type="dxa"/>
            <w:shd w:val="clear" w:color="auto" w:fill="C6D9F1"/>
            <w:vAlign w:val="center"/>
          </w:tcPr>
          <w:p w14:paraId="79D57C67" w14:textId="77777777" w:rsidR="00D84398" w:rsidRPr="00257776" w:rsidRDefault="003337C2">
            <w:pPr>
              <w:spacing w:before="48" w:after="48"/>
              <w:jc w:val="center"/>
              <w:rPr>
                <w:rFonts w:ascii="Arial" w:hAnsi="Arial" w:cs="Arial"/>
                <w:b/>
                <w:sz w:val="20"/>
                <w:szCs w:val="20"/>
              </w:rPr>
            </w:pPr>
            <w:r w:rsidRPr="00257776">
              <w:rPr>
                <w:rFonts w:ascii="Arial" w:hAnsi="Arial" w:cs="Arial"/>
                <w:b/>
                <w:sz w:val="20"/>
                <w:szCs w:val="20"/>
              </w:rPr>
              <w:t>RESPONSABLE</w:t>
            </w:r>
          </w:p>
        </w:tc>
      </w:tr>
      <w:tr w:rsidR="00D84398" w:rsidRPr="00257776" w14:paraId="1467B526" w14:textId="77777777">
        <w:trPr>
          <w:trHeight w:val="2267"/>
          <w:jc w:val="center"/>
        </w:trPr>
        <w:tc>
          <w:tcPr>
            <w:tcW w:w="671" w:type="dxa"/>
            <w:vAlign w:val="center"/>
          </w:tcPr>
          <w:p w14:paraId="730F77AF" w14:textId="77777777" w:rsidR="00D84398" w:rsidRPr="00257776" w:rsidRDefault="003337C2">
            <w:pPr>
              <w:jc w:val="center"/>
              <w:rPr>
                <w:rFonts w:ascii="Arial" w:hAnsi="Arial" w:cs="Arial"/>
                <w:sz w:val="20"/>
                <w:szCs w:val="20"/>
              </w:rPr>
            </w:pPr>
            <w:r w:rsidRPr="00257776">
              <w:rPr>
                <w:rFonts w:ascii="Arial" w:hAnsi="Arial" w:cs="Arial"/>
                <w:sz w:val="20"/>
                <w:szCs w:val="20"/>
              </w:rPr>
              <w:t>01</w:t>
            </w:r>
          </w:p>
        </w:tc>
        <w:tc>
          <w:tcPr>
            <w:tcW w:w="6675" w:type="dxa"/>
            <w:vAlign w:val="center"/>
          </w:tcPr>
          <w:p w14:paraId="336F5D53" w14:textId="77777777" w:rsidR="00D84398" w:rsidRPr="00257776" w:rsidRDefault="003337C2">
            <w:pPr>
              <w:rPr>
                <w:rFonts w:ascii="Arial" w:hAnsi="Arial" w:cs="Arial"/>
                <w:b/>
                <w:sz w:val="20"/>
                <w:szCs w:val="20"/>
              </w:rPr>
            </w:pPr>
            <w:r w:rsidRPr="00257776">
              <w:rPr>
                <w:rFonts w:ascii="Arial" w:hAnsi="Arial" w:cs="Arial"/>
                <w:b/>
                <w:sz w:val="20"/>
                <w:szCs w:val="20"/>
              </w:rPr>
              <w:t>Identificar la no conformidad:</w:t>
            </w:r>
          </w:p>
          <w:p w14:paraId="525C1098" w14:textId="77777777" w:rsidR="00D84398" w:rsidRPr="00257776" w:rsidRDefault="00D84398">
            <w:pPr>
              <w:rPr>
                <w:rFonts w:ascii="Arial" w:hAnsi="Arial" w:cs="Arial"/>
                <w:b/>
                <w:sz w:val="20"/>
                <w:szCs w:val="20"/>
              </w:rPr>
            </w:pPr>
          </w:p>
          <w:p w14:paraId="30F57016" w14:textId="67612A15" w:rsidR="00D84398" w:rsidRPr="00257776" w:rsidRDefault="003337C2">
            <w:pPr>
              <w:pBdr>
                <w:top w:val="nil"/>
                <w:left w:val="nil"/>
                <w:bottom w:val="nil"/>
                <w:right w:val="nil"/>
                <w:between w:val="nil"/>
              </w:pBdr>
              <w:tabs>
                <w:tab w:val="left" w:pos="342"/>
              </w:tabs>
              <w:rPr>
                <w:rFonts w:ascii="Arial" w:hAnsi="Arial" w:cs="Arial"/>
                <w:sz w:val="20"/>
                <w:szCs w:val="20"/>
              </w:rPr>
            </w:pPr>
            <w:r w:rsidRPr="00257776">
              <w:rPr>
                <w:rFonts w:ascii="Arial" w:hAnsi="Arial" w:cs="Arial"/>
                <w:color w:val="000000"/>
                <w:sz w:val="20"/>
                <w:szCs w:val="20"/>
              </w:rPr>
              <w:t xml:space="preserve">Identifica la no conformidad y la reporta al </w:t>
            </w:r>
            <w:r w:rsidR="0030707A" w:rsidRPr="00257776">
              <w:rPr>
                <w:rFonts w:ascii="Arial" w:hAnsi="Arial" w:cs="Arial"/>
                <w:color w:val="000000"/>
                <w:sz w:val="20"/>
                <w:szCs w:val="20"/>
              </w:rPr>
              <w:t>responsable de Gestión T</w:t>
            </w:r>
            <w:r w:rsidRPr="00257776">
              <w:rPr>
                <w:rFonts w:ascii="Arial" w:hAnsi="Arial" w:cs="Arial"/>
                <w:color w:val="000000"/>
                <w:sz w:val="20"/>
                <w:szCs w:val="20"/>
              </w:rPr>
              <w:t>écnic</w:t>
            </w:r>
            <w:r w:rsidR="0030707A" w:rsidRPr="00257776">
              <w:rPr>
                <w:rFonts w:ascii="Arial" w:hAnsi="Arial" w:cs="Arial"/>
                <w:color w:val="000000"/>
                <w:sz w:val="20"/>
                <w:szCs w:val="20"/>
              </w:rPr>
              <w:t>a</w:t>
            </w:r>
            <w:r w:rsidRPr="00257776">
              <w:rPr>
                <w:rFonts w:ascii="Arial" w:hAnsi="Arial" w:cs="Arial"/>
                <w:color w:val="000000"/>
                <w:sz w:val="20"/>
                <w:szCs w:val="20"/>
              </w:rPr>
              <w:t xml:space="preserve"> en caso de que se trate de un</w:t>
            </w:r>
            <w:r w:rsidR="00257776" w:rsidRPr="00257776">
              <w:rPr>
                <w:rFonts w:ascii="Arial" w:hAnsi="Arial" w:cs="Arial"/>
                <w:color w:val="000000"/>
                <w:sz w:val="20"/>
                <w:szCs w:val="20"/>
              </w:rPr>
              <w:t>a</w:t>
            </w:r>
            <w:r w:rsidRPr="00257776">
              <w:rPr>
                <w:rFonts w:ascii="Arial" w:hAnsi="Arial" w:cs="Arial"/>
                <w:color w:val="000000"/>
                <w:sz w:val="20"/>
                <w:szCs w:val="20"/>
              </w:rPr>
              <w:t xml:space="preserve"> posible </w:t>
            </w:r>
            <w:r w:rsidR="00257776" w:rsidRPr="00257776">
              <w:rPr>
                <w:rFonts w:ascii="Arial" w:hAnsi="Arial" w:cs="Arial"/>
                <w:color w:val="000000"/>
                <w:sz w:val="20"/>
                <w:szCs w:val="20"/>
              </w:rPr>
              <w:t>salida</w:t>
            </w:r>
            <w:r w:rsidRPr="00257776">
              <w:rPr>
                <w:rFonts w:ascii="Arial" w:hAnsi="Arial" w:cs="Arial"/>
                <w:color w:val="000000"/>
                <w:sz w:val="20"/>
                <w:szCs w:val="20"/>
              </w:rPr>
              <w:t xml:space="preserve"> no confo</w:t>
            </w:r>
            <w:r w:rsidRPr="00257776">
              <w:rPr>
                <w:rFonts w:ascii="Arial" w:hAnsi="Arial" w:cs="Arial"/>
                <w:sz w:val="20"/>
                <w:szCs w:val="20"/>
              </w:rPr>
              <w:t xml:space="preserve">rme o al </w:t>
            </w:r>
            <w:r w:rsidR="0030707A" w:rsidRPr="00257776">
              <w:rPr>
                <w:rFonts w:ascii="Arial" w:hAnsi="Arial" w:cs="Arial"/>
                <w:sz w:val="20"/>
                <w:szCs w:val="20"/>
              </w:rPr>
              <w:t>R</w:t>
            </w:r>
            <w:r w:rsidRPr="00257776">
              <w:rPr>
                <w:rFonts w:ascii="Arial" w:hAnsi="Arial" w:cs="Arial"/>
                <w:sz w:val="20"/>
                <w:szCs w:val="20"/>
              </w:rPr>
              <w:t xml:space="preserve">esponsable de </w:t>
            </w:r>
            <w:r w:rsidR="0030707A" w:rsidRPr="00257776">
              <w:rPr>
                <w:rFonts w:ascii="Arial" w:hAnsi="Arial" w:cs="Arial"/>
                <w:sz w:val="20"/>
                <w:szCs w:val="20"/>
              </w:rPr>
              <w:t xml:space="preserve">Calidad </w:t>
            </w:r>
            <w:r w:rsidRPr="00257776">
              <w:rPr>
                <w:rFonts w:ascii="Arial" w:hAnsi="Arial" w:cs="Arial"/>
                <w:sz w:val="20"/>
                <w:szCs w:val="20"/>
              </w:rPr>
              <w:t>para otro tipo de no conformidades.</w:t>
            </w:r>
          </w:p>
          <w:p w14:paraId="52D9BFCD" w14:textId="77777777" w:rsidR="00D84398" w:rsidRPr="00257776" w:rsidRDefault="00D84398">
            <w:pPr>
              <w:pBdr>
                <w:top w:val="nil"/>
                <w:left w:val="nil"/>
                <w:bottom w:val="nil"/>
                <w:right w:val="nil"/>
                <w:between w:val="nil"/>
              </w:pBdr>
              <w:tabs>
                <w:tab w:val="left" w:pos="342"/>
              </w:tabs>
              <w:rPr>
                <w:rFonts w:ascii="Arial" w:hAnsi="Arial" w:cs="Arial"/>
                <w:sz w:val="20"/>
                <w:szCs w:val="20"/>
              </w:rPr>
            </w:pPr>
          </w:p>
          <w:p w14:paraId="06A00414" w14:textId="1598558D" w:rsidR="00D84398" w:rsidRPr="00257776" w:rsidRDefault="00D84398">
            <w:pPr>
              <w:rPr>
                <w:rFonts w:ascii="Arial" w:hAnsi="Arial" w:cs="Arial"/>
                <w:sz w:val="20"/>
                <w:szCs w:val="20"/>
              </w:rPr>
            </w:pPr>
          </w:p>
        </w:tc>
        <w:tc>
          <w:tcPr>
            <w:tcW w:w="2025" w:type="dxa"/>
            <w:vAlign w:val="center"/>
          </w:tcPr>
          <w:p w14:paraId="43C91642" w14:textId="21E2BDD9" w:rsidR="00D84398" w:rsidRPr="00257776" w:rsidRDefault="003337C2">
            <w:pPr>
              <w:jc w:val="center"/>
              <w:rPr>
                <w:rFonts w:ascii="Arial" w:hAnsi="Arial" w:cs="Arial"/>
                <w:sz w:val="20"/>
                <w:szCs w:val="20"/>
              </w:rPr>
            </w:pPr>
            <w:r w:rsidRPr="00257776">
              <w:rPr>
                <w:rFonts w:ascii="Arial" w:hAnsi="Arial" w:cs="Arial"/>
                <w:sz w:val="20"/>
                <w:szCs w:val="20"/>
              </w:rPr>
              <w:t xml:space="preserve">Personal </w:t>
            </w:r>
            <w:r w:rsidR="0030707A" w:rsidRPr="00257776">
              <w:rPr>
                <w:rFonts w:ascii="Arial" w:hAnsi="Arial" w:cs="Arial"/>
                <w:sz w:val="20"/>
                <w:szCs w:val="20"/>
              </w:rPr>
              <w:t xml:space="preserve">del Laboratorio </w:t>
            </w:r>
          </w:p>
        </w:tc>
      </w:tr>
      <w:tr w:rsidR="00D84398" w:rsidRPr="00257776" w14:paraId="47EC61E9" w14:textId="77777777">
        <w:trPr>
          <w:trHeight w:val="2267"/>
          <w:jc w:val="center"/>
        </w:trPr>
        <w:tc>
          <w:tcPr>
            <w:tcW w:w="671" w:type="dxa"/>
            <w:vAlign w:val="center"/>
          </w:tcPr>
          <w:p w14:paraId="699D3E1B" w14:textId="77777777" w:rsidR="00D84398" w:rsidRPr="00257776" w:rsidRDefault="003337C2">
            <w:pPr>
              <w:jc w:val="center"/>
              <w:rPr>
                <w:rFonts w:ascii="Arial" w:hAnsi="Arial" w:cs="Arial"/>
                <w:sz w:val="20"/>
                <w:szCs w:val="20"/>
              </w:rPr>
            </w:pPr>
            <w:r w:rsidRPr="00257776">
              <w:rPr>
                <w:rFonts w:ascii="Arial" w:hAnsi="Arial" w:cs="Arial"/>
                <w:sz w:val="20"/>
                <w:szCs w:val="20"/>
              </w:rPr>
              <w:t>02</w:t>
            </w:r>
          </w:p>
        </w:tc>
        <w:tc>
          <w:tcPr>
            <w:tcW w:w="6675" w:type="dxa"/>
            <w:vAlign w:val="center"/>
          </w:tcPr>
          <w:p w14:paraId="506480B4" w14:textId="696C2937" w:rsidR="00D84398" w:rsidRPr="00257776" w:rsidRDefault="003337C2">
            <w:pPr>
              <w:rPr>
                <w:rFonts w:ascii="Arial" w:hAnsi="Arial" w:cs="Arial"/>
                <w:b/>
                <w:sz w:val="20"/>
                <w:szCs w:val="20"/>
              </w:rPr>
            </w:pPr>
            <w:r w:rsidRPr="00257776">
              <w:rPr>
                <w:rFonts w:ascii="Arial" w:hAnsi="Arial" w:cs="Arial"/>
                <w:b/>
                <w:sz w:val="20"/>
                <w:szCs w:val="20"/>
              </w:rPr>
              <w:t>Reaccionar ante la no conformidad:</w:t>
            </w:r>
          </w:p>
          <w:p w14:paraId="75760BCD" w14:textId="77777777" w:rsidR="00F37A91" w:rsidRPr="00257776" w:rsidRDefault="00F37A91">
            <w:pPr>
              <w:rPr>
                <w:rFonts w:ascii="Arial" w:hAnsi="Arial" w:cs="Arial"/>
                <w:b/>
                <w:sz w:val="20"/>
                <w:szCs w:val="20"/>
              </w:rPr>
            </w:pPr>
          </w:p>
          <w:p w14:paraId="3AAA4CA3" w14:textId="204FF537" w:rsidR="00D84398" w:rsidRPr="00433F37" w:rsidRDefault="003337C2" w:rsidP="00CA5935">
            <w:pPr>
              <w:pStyle w:val="Prrafodelista"/>
              <w:numPr>
                <w:ilvl w:val="0"/>
                <w:numId w:val="16"/>
              </w:numPr>
              <w:rPr>
                <w:rFonts w:ascii="Arial" w:hAnsi="Arial" w:cs="Arial"/>
                <w:sz w:val="20"/>
                <w:szCs w:val="20"/>
              </w:rPr>
            </w:pPr>
            <w:r w:rsidRPr="00433F37">
              <w:rPr>
                <w:rFonts w:ascii="Arial" w:hAnsi="Arial" w:cs="Arial"/>
                <w:sz w:val="20"/>
                <w:szCs w:val="20"/>
              </w:rPr>
              <w:t>Si</w:t>
            </w:r>
            <w:r w:rsidR="00F37A91" w:rsidRPr="00433F37">
              <w:rPr>
                <w:rFonts w:ascii="Arial" w:hAnsi="Arial" w:cs="Arial"/>
                <w:sz w:val="20"/>
                <w:szCs w:val="20"/>
              </w:rPr>
              <w:t xml:space="preserve"> se</w:t>
            </w:r>
            <w:r w:rsidRPr="00433F37">
              <w:rPr>
                <w:rFonts w:ascii="Arial" w:hAnsi="Arial" w:cs="Arial"/>
                <w:sz w:val="20"/>
                <w:szCs w:val="20"/>
              </w:rPr>
              <w:t xml:space="preserve"> trata de una no conformidad relacionada con un</w:t>
            </w:r>
            <w:r w:rsidR="00433F37" w:rsidRPr="00433F37">
              <w:rPr>
                <w:rFonts w:ascii="Arial" w:hAnsi="Arial" w:cs="Arial"/>
                <w:sz w:val="20"/>
                <w:szCs w:val="20"/>
              </w:rPr>
              <w:t>a</w:t>
            </w:r>
            <w:r w:rsidRPr="00433F37">
              <w:rPr>
                <w:rFonts w:ascii="Arial" w:hAnsi="Arial" w:cs="Arial"/>
                <w:sz w:val="20"/>
                <w:szCs w:val="20"/>
              </w:rPr>
              <w:t xml:space="preserve"> </w:t>
            </w:r>
            <w:r w:rsidR="00433F37" w:rsidRPr="00433F37">
              <w:rPr>
                <w:rFonts w:ascii="Arial" w:hAnsi="Arial" w:cs="Arial"/>
                <w:sz w:val="20"/>
                <w:szCs w:val="20"/>
              </w:rPr>
              <w:t>salida</w:t>
            </w:r>
            <w:r w:rsidRPr="00433F37">
              <w:rPr>
                <w:rFonts w:ascii="Arial" w:hAnsi="Arial" w:cs="Arial"/>
                <w:sz w:val="20"/>
                <w:szCs w:val="20"/>
              </w:rPr>
              <w:t xml:space="preserve"> no conforme, la controla y corrige según lo definido en el Procedimiento para el control </w:t>
            </w:r>
            <w:r w:rsidR="00433F37" w:rsidRPr="00433F37">
              <w:rPr>
                <w:rFonts w:ascii="Arial" w:hAnsi="Arial" w:cs="Arial"/>
                <w:sz w:val="20"/>
                <w:szCs w:val="20"/>
              </w:rPr>
              <w:t>salidas</w:t>
            </w:r>
            <w:r w:rsidRPr="00433F37">
              <w:rPr>
                <w:rFonts w:ascii="Arial" w:hAnsi="Arial" w:cs="Arial"/>
                <w:sz w:val="20"/>
                <w:szCs w:val="20"/>
              </w:rPr>
              <w:t xml:space="preserve"> no conformes </w:t>
            </w:r>
          </w:p>
          <w:p w14:paraId="324ADB7D" w14:textId="4C1FDE43" w:rsidR="00D84398" w:rsidRPr="00257776" w:rsidRDefault="003337C2" w:rsidP="00CA5935">
            <w:pPr>
              <w:pStyle w:val="Prrafodelista"/>
              <w:numPr>
                <w:ilvl w:val="0"/>
                <w:numId w:val="16"/>
              </w:numPr>
              <w:rPr>
                <w:rFonts w:ascii="Arial" w:hAnsi="Arial" w:cs="Arial"/>
                <w:sz w:val="20"/>
                <w:szCs w:val="20"/>
              </w:rPr>
            </w:pPr>
            <w:r w:rsidRPr="00257776">
              <w:rPr>
                <w:rFonts w:ascii="Arial" w:hAnsi="Arial" w:cs="Arial"/>
                <w:sz w:val="20"/>
                <w:szCs w:val="20"/>
              </w:rPr>
              <w:t xml:space="preserve">Si se trata de una no conformidad relacionada con los demás requisitos del sistema, es decir, que no tenga influencia directa en los </w:t>
            </w:r>
            <w:r w:rsidR="00F37A91" w:rsidRPr="00257776">
              <w:rPr>
                <w:rFonts w:ascii="Arial" w:hAnsi="Arial" w:cs="Arial"/>
                <w:sz w:val="20"/>
                <w:szCs w:val="20"/>
              </w:rPr>
              <w:t>ensayos</w:t>
            </w:r>
            <w:r w:rsidR="00263798" w:rsidRPr="00257776">
              <w:rPr>
                <w:rFonts w:ascii="Arial" w:hAnsi="Arial" w:cs="Arial"/>
                <w:sz w:val="20"/>
                <w:szCs w:val="20"/>
              </w:rPr>
              <w:t>, define los controles,</w:t>
            </w:r>
            <w:r w:rsidRPr="00257776">
              <w:rPr>
                <w:rFonts w:ascii="Arial" w:hAnsi="Arial" w:cs="Arial"/>
                <w:sz w:val="20"/>
                <w:szCs w:val="20"/>
              </w:rPr>
              <w:t xml:space="preserve"> correcciones a emprender </w:t>
            </w:r>
            <w:r w:rsidR="00263798" w:rsidRPr="00257776">
              <w:rPr>
                <w:rFonts w:ascii="Arial" w:hAnsi="Arial" w:cs="Arial"/>
                <w:sz w:val="20"/>
                <w:szCs w:val="20"/>
              </w:rPr>
              <w:t>y medidas para afrontar las consecuencias</w:t>
            </w:r>
            <w:r w:rsidR="00CA5935" w:rsidRPr="00257776">
              <w:rPr>
                <w:rFonts w:ascii="Arial" w:hAnsi="Arial" w:cs="Arial"/>
                <w:sz w:val="20"/>
                <w:szCs w:val="20"/>
              </w:rPr>
              <w:t xml:space="preserve"> (por ejemplo, responder por bienes propiedad del cliente, repetición de ensayos, garantías de cumplimiento, entre otros)</w:t>
            </w:r>
            <w:r w:rsidR="00263798" w:rsidRPr="00257776">
              <w:rPr>
                <w:rFonts w:ascii="Arial" w:hAnsi="Arial" w:cs="Arial"/>
                <w:sz w:val="20"/>
                <w:szCs w:val="20"/>
              </w:rPr>
              <w:t xml:space="preserve"> </w:t>
            </w:r>
            <w:r w:rsidRPr="00257776">
              <w:rPr>
                <w:rFonts w:ascii="Arial" w:hAnsi="Arial" w:cs="Arial"/>
                <w:sz w:val="20"/>
                <w:szCs w:val="20"/>
              </w:rPr>
              <w:t>en el Plan de Mejoramiento</w:t>
            </w:r>
            <w:r w:rsidR="00644320" w:rsidRPr="00257776">
              <w:rPr>
                <w:rFonts w:ascii="Arial" w:hAnsi="Arial" w:cs="Arial"/>
                <w:sz w:val="20"/>
                <w:szCs w:val="20"/>
              </w:rPr>
              <w:t xml:space="preserve"> MC-F-0</w:t>
            </w:r>
            <w:r w:rsidR="00433F37">
              <w:rPr>
                <w:rFonts w:ascii="Arial" w:hAnsi="Arial" w:cs="Arial"/>
                <w:sz w:val="20"/>
                <w:szCs w:val="20"/>
              </w:rPr>
              <w:t>2</w:t>
            </w:r>
            <w:r w:rsidR="00F312E9" w:rsidRPr="00257776">
              <w:rPr>
                <w:rFonts w:ascii="Arial" w:hAnsi="Arial" w:cs="Arial"/>
                <w:sz w:val="20"/>
                <w:szCs w:val="20"/>
              </w:rPr>
              <w:t>—casilla corrección—</w:t>
            </w:r>
          </w:p>
        </w:tc>
        <w:tc>
          <w:tcPr>
            <w:tcW w:w="2025" w:type="dxa"/>
            <w:vAlign w:val="center"/>
          </w:tcPr>
          <w:p w14:paraId="7CD30ED1" w14:textId="5A254492" w:rsidR="00D84398" w:rsidRPr="00257776" w:rsidRDefault="003337C2">
            <w:pPr>
              <w:jc w:val="center"/>
              <w:rPr>
                <w:rFonts w:ascii="Arial" w:hAnsi="Arial" w:cs="Arial"/>
                <w:sz w:val="20"/>
                <w:szCs w:val="20"/>
              </w:rPr>
            </w:pPr>
            <w:r w:rsidRPr="00257776">
              <w:rPr>
                <w:rFonts w:ascii="Arial" w:hAnsi="Arial" w:cs="Arial"/>
                <w:sz w:val="20"/>
                <w:szCs w:val="20"/>
              </w:rPr>
              <w:t>Responsable de gestión</w:t>
            </w:r>
            <w:r w:rsidR="00F37A91" w:rsidRPr="00257776">
              <w:rPr>
                <w:rFonts w:ascii="Arial" w:hAnsi="Arial" w:cs="Arial"/>
                <w:sz w:val="20"/>
                <w:szCs w:val="20"/>
              </w:rPr>
              <w:t xml:space="preserve"> Técnic</w:t>
            </w:r>
            <w:r w:rsidR="00644320" w:rsidRPr="00257776">
              <w:rPr>
                <w:rFonts w:ascii="Arial" w:hAnsi="Arial" w:cs="Arial"/>
                <w:sz w:val="20"/>
                <w:szCs w:val="20"/>
              </w:rPr>
              <w:t>a</w:t>
            </w:r>
            <w:r w:rsidR="00F37A91" w:rsidRPr="00257776">
              <w:rPr>
                <w:rFonts w:ascii="Arial" w:hAnsi="Arial" w:cs="Arial"/>
                <w:sz w:val="20"/>
                <w:szCs w:val="20"/>
              </w:rPr>
              <w:t>, Responsable de Calidad</w:t>
            </w:r>
          </w:p>
        </w:tc>
      </w:tr>
      <w:tr w:rsidR="00D84398" w:rsidRPr="00257776" w14:paraId="12051191" w14:textId="77777777">
        <w:trPr>
          <w:trHeight w:val="404"/>
          <w:jc w:val="center"/>
        </w:trPr>
        <w:tc>
          <w:tcPr>
            <w:tcW w:w="671" w:type="dxa"/>
            <w:vAlign w:val="center"/>
          </w:tcPr>
          <w:p w14:paraId="5274F665" w14:textId="77777777" w:rsidR="00D84398" w:rsidRPr="00257776" w:rsidRDefault="003337C2" w:rsidP="00772BF2">
            <w:pPr>
              <w:jc w:val="center"/>
              <w:rPr>
                <w:rFonts w:ascii="Arial" w:hAnsi="Arial" w:cs="Arial"/>
                <w:sz w:val="20"/>
                <w:szCs w:val="20"/>
              </w:rPr>
            </w:pPr>
            <w:r w:rsidRPr="00257776">
              <w:rPr>
                <w:rFonts w:ascii="Arial" w:hAnsi="Arial" w:cs="Arial"/>
                <w:sz w:val="20"/>
                <w:szCs w:val="20"/>
              </w:rPr>
              <w:t>0</w:t>
            </w:r>
            <w:r w:rsidR="00772BF2" w:rsidRPr="00257776">
              <w:rPr>
                <w:rFonts w:ascii="Arial" w:hAnsi="Arial" w:cs="Arial"/>
                <w:sz w:val="20"/>
                <w:szCs w:val="20"/>
              </w:rPr>
              <w:t>3</w:t>
            </w:r>
          </w:p>
        </w:tc>
        <w:tc>
          <w:tcPr>
            <w:tcW w:w="6675" w:type="dxa"/>
            <w:vAlign w:val="center"/>
          </w:tcPr>
          <w:p w14:paraId="3C9A0B6A" w14:textId="395383B9" w:rsidR="00D84398" w:rsidRPr="00257776" w:rsidRDefault="003337C2">
            <w:pPr>
              <w:pBdr>
                <w:top w:val="nil"/>
                <w:left w:val="nil"/>
                <w:bottom w:val="nil"/>
                <w:right w:val="nil"/>
                <w:between w:val="nil"/>
              </w:pBdr>
              <w:rPr>
                <w:rFonts w:ascii="Arial" w:hAnsi="Arial" w:cs="Arial"/>
                <w:b/>
                <w:color w:val="000000"/>
                <w:sz w:val="20"/>
                <w:szCs w:val="20"/>
              </w:rPr>
            </w:pPr>
            <w:r w:rsidRPr="00257776">
              <w:rPr>
                <w:rFonts w:ascii="Arial" w:hAnsi="Arial" w:cs="Arial"/>
                <w:b/>
                <w:color w:val="000000"/>
                <w:sz w:val="20"/>
                <w:szCs w:val="20"/>
              </w:rPr>
              <w:t>Proposición de acciones:</w:t>
            </w:r>
          </w:p>
          <w:p w14:paraId="53F1258D" w14:textId="77777777" w:rsidR="00644320" w:rsidRPr="00257776" w:rsidRDefault="00644320">
            <w:pPr>
              <w:pBdr>
                <w:top w:val="nil"/>
                <w:left w:val="nil"/>
                <w:bottom w:val="nil"/>
                <w:right w:val="nil"/>
                <w:between w:val="nil"/>
              </w:pBdr>
              <w:rPr>
                <w:rFonts w:ascii="Arial" w:hAnsi="Arial" w:cs="Arial"/>
                <w:b/>
                <w:color w:val="000000"/>
                <w:sz w:val="20"/>
                <w:szCs w:val="20"/>
              </w:rPr>
            </w:pPr>
          </w:p>
          <w:p w14:paraId="7CB4C516" w14:textId="77777777" w:rsidR="00C83224" w:rsidRPr="00257776" w:rsidRDefault="005760C8" w:rsidP="00C83224">
            <w:pPr>
              <w:pStyle w:val="Prrafodelista"/>
              <w:numPr>
                <w:ilvl w:val="0"/>
                <w:numId w:val="19"/>
              </w:numPr>
              <w:pBdr>
                <w:top w:val="nil"/>
                <w:left w:val="nil"/>
                <w:bottom w:val="nil"/>
                <w:right w:val="nil"/>
                <w:between w:val="nil"/>
              </w:pBdr>
              <w:rPr>
                <w:rFonts w:ascii="Arial" w:hAnsi="Arial" w:cs="Arial"/>
                <w:b/>
                <w:color w:val="000000"/>
                <w:sz w:val="20"/>
                <w:szCs w:val="20"/>
              </w:rPr>
            </w:pPr>
            <w:r w:rsidRPr="00257776">
              <w:rPr>
                <w:rFonts w:ascii="Arial" w:hAnsi="Arial" w:cs="Arial"/>
                <w:b/>
                <w:color w:val="000000"/>
                <w:sz w:val="20"/>
                <w:szCs w:val="20"/>
              </w:rPr>
              <w:t>Correctivas, preventivas,</w:t>
            </w:r>
            <w:r w:rsidR="00C83224" w:rsidRPr="00257776">
              <w:rPr>
                <w:rFonts w:ascii="Arial" w:hAnsi="Arial" w:cs="Arial"/>
                <w:b/>
                <w:color w:val="000000"/>
                <w:sz w:val="20"/>
                <w:szCs w:val="20"/>
              </w:rPr>
              <w:t xml:space="preserve"> de protección</w:t>
            </w:r>
            <w:r w:rsidRPr="00257776">
              <w:rPr>
                <w:rFonts w:ascii="Arial" w:hAnsi="Arial" w:cs="Arial"/>
                <w:b/>
                <w:color w:val="000000"/>
                <w:sz w:val="20"/>
                <w:szCs w:val="20"/>
              </w:rPr>
              <w:t xml:space="preserve"> y detección</w:t>
            </w:r>
            <w:r w:rsidR="00C83224" w:rsidRPr="00257776">
              <w:rPr>
                <w:rFonts w:ascii="Arial" w:hAnsi="Arial" w:cs="Arial"/>
                <w:b/>
                <w:color w:val="000000"/>
                <w:sz w:val="20"/>
                <w:szCs w:val="20"/>
              </w:rPr>
              <w:t>:</w:t>
            </w:r>
          </w:p>
          <w:p w14:paraId="3DF9C631" w14:textId="77777777" w:rsidR="00D84398" w:rsidRPr="00257776" w:rsidRDefault="003337C2" w:rsidP="00AD287A">
            <w:pPr>
              <w:pStyle w:val="Prrafodelista"/>
              <w:numPr>
                <w:ilvl w:val="0"/>
                <w:numId w:val="18"/>
              </w:numPr>
              <w:pBdr>
                <w:top w:val="nil"/>
                <w:left w:val="nil"/>
                <w:bottom w:val="nil"/>
                <w:right w:val="nil"/>
                <w:between w:val="nil"/>
              </w:pBdr>
              <w:rPr>
                <w:rFonts w:ascii="Arial" w:hAnsi="Arial" w:cs="Arial"/>
                <w:color w:val="000000"/>
                <w:sz w:val="20"/>
                <w:szCs w:val="20"/>
              </w:rPr>
            </w:pPr>
            <w:r w:rsidRPr="00257776">
              <w:rPr>
                <w:rFonts w:ascii="Arial" w:eastAsia="Book Antiqua" w:hAnsi="Arial" w:cs="Arial"/>
                <w:color w:val="000000"/>
                <w:sz w:val="20"/>
                <w:szCs w:val="20"/>
              </w:rPr>
              <w:t>Evalúa el tratamiento dado a la no conformidad, con el fin de identificar la necesidad de adoptar acciones para evitar que las no conformidades se presenten nuevamente, en caso afirmativo convoca al personal requerido para la identificación de las posibles causas.</w:t>
            </w:r>
          </w:p>
          <w:p w14:paraId="3235208A" w14:textId="48444012" w:rsidR="00AD287A" w:rsidRPr="00257776" w:rsidRDefault="003337C2" w:rsidP="00AD287A">
            <w:pPr>
              <w:pStyle w:val="Prrafodelista"/>
              <w:numPr>
                <w:ilvl w:val="0"/>
                <w:numId w:val="18"/>
              </w:numPr>
              <w:pBdr>
                <w:top w:val="nil"/>
                <w:left w:val="nil"/>
                <w:bottom w:val="nil"/>
                <w:right w:val="nil"/>
                <w:between w:val="nil"/>
              </w:pBdr>
              <w:rPr>
                <w:rFonts w:ascii="Arial" w:hAnsi="Arial" w:cs="Arial"/>
                <w:color w:val="000000"/>
                <w:sz w:val="20"/>
                <w:szCs w:val="20"/>
              </w:rPr>
            </w:pPr>
            <w:bookmarkStart w:id="5" w:name="_heading=h.2et92p0" w:colFirst="0" w:colLast="0"/>
            <w:bookmarkEnd w:id="5"/>
            <w:r w:rsidRPr="00257776">
              <w:rPr>
                <w:rFonts w:ascii="Arial" w:eastAsia="Book Antiqua" w:hAnsi="Arial" w:cs="Arial"/>
                <w:color w:val="000000"/>
                <w:sz w:val="20"/>
                <w:szCs w:val="20"/>
              </w:rPr>
              <w:t xml:space="preserve">Inicia el análisis de las posibles causas que originaron la no conformidad con las personas convocadas, teniendo en cuenta las técnicas descritas en el </w:t>
            </w:r>
            <w:r w:rsidR="00AD287A" w:rsidRPr="00257776">
              <w:rPr>
                <w:rFonts w:ascii="Arial" w:eastAsia="Book Antiqua" w:hAnsi="Arial" w:cs="Arial"/>
                <w:color w:val="000000"/>
                <w:sz w:val="20"/>
                <w:szCs w:val="20"/>
              </w:rPr>
              <w:t>c</w:t>
            </w:r>
            <w:r w:rsidRPr="00257776">
              <w:rPr>
                <w:rFonts w:ascii="Arial" w:eastAsia="Book Antiqua" w:hAnsi="Arial" w:cs="Arial"/>
                <w:color w:val="000000"/>
                <w:sz w:val="20"/>
                <w:szCs w:val="20"/>
              </w:rPr>
              <w:t xml:space="preserve">apítulo </w:t>
            </w:r>
            <w:r w:rsidR="00AD287A" w:rsidRPr="00257776">
              <w:rPr>
                <w:rFonts w:ascii="Arial" w:eastAsia="Book Antiqua" w:hAnsi="Arial" w:cs="Arial"/>
                <w:color w:val="000000"/>
                <w:sz w:val="20"/>
                <w:szCs w:val="20"/>
              </w:rPr>
              <w:fldChar w:fldCharType="begin"/>
            </w:r>
            <w:r w:rsidR="00AD287A" w:rsidRPr="00257776">
              <w:rPr>
                <w:rFonts w:ascii="Arial" w:eastAsia="Book Antiqua" w:hAnsi="Arial" w:cs="Arial"/>
                <w:color w:val="000000"/>
                <w:sz w:val="20"/>
                <w:szCs w:val="20"/>
              </w:rPr>
              <w:instrText xml:space="preserve"> REF _Ref67585695 \r \h </w:instrText>
            </w:r>
            <w:r w:rsidR="004221FF" w:rsidRPr="00257776">
              <w:rPr>
                <w:rFonts w:ascii="Arial" w:eastAsia="Book Antiqua" w:hAnsi="Arial" w:cs="Arial"/>
                <w:color w:val="000000"/>
                <w:sz w:val="20"/>
                <w:szCs w:val="20"/>
              </w:rPr>
              <w:instrText xml:space="preserve"> \* MERGEFORMAT </w:instrText>
            </w:r>
            <w:r w:rsidR="00AD287A" w:rsidRPr="00257776">
              <w:rPr>
                <w:rFonts w:ascii="Arial" w:eastAsia="Book Antiqua" w:hAnsi="Arial" w:cs="Arial"/>
                <w:color w:val="000000"/>
                <w:sz w:val="20"/>
                <w:szCs w:val="20"/>
              </w:rPr>
            </w:r>
            <w:r w:rsidR="00AD287A" w:rsidRPr="00257776">
              <w:rPr>
                <w:rFonts w:ascii="Arial" w:eastAsia="Book Antiqua" w:hAnsi="Arial" w:cs="Arial"/>
                <w:color w:val="000000"/>
                <w:sz w:val="20"/>
                <w:szCs w:val="20"/>
              </w:rPr>
              <w:fldChar w:fldCharType="separate"/>
            </w:r>
            <w:r w:rsidR="00137EF2" w:rsidRPr="00257776">
              <w:rPr>
                <w:rFonts w:ascii="Arial" w:eastAsia="Book Antiqua" w:hAnsi="Arial" w:cs="Arial"/>
                <w:color w:val="000000"/>
                <w:sz w:val="20"/>
                <w:szCs w:val="20"/>
              </w:rPr>
              <w:t>3.6</w:t>
            </w:r>
            <w:r w:rsidR="00AD287A" w:rsidRPr="00257776">
              <w:rPr>
                <w:rFonts w:ascii="Arial" w:eastAsia="Book Antiqua" w:hAnsi="Arial" w:cs="Arial"/>
                <w:color w:val="000000"/>
                <w:sz w:val="20"/>
                <w:szCs w:val="20"/>
              </w:rPr>
              <w:fldChar w:fldCharType="end"/>
            </w:r>
            <w:r w:rsidRPr="00257776">
              <w:rPr>
                <w:rFonts w:ascii="Arial" w:eastAsia="Book Antiqua" w:hAnsi="Arial" w:cs="Arial"/>
                <w:color w:val="000000"/>
                <w:sz w:val="20"/>
                <w:szCs w:val="20"/>
              </w:rPr>
              <w:t>.</w:t>
            </w:r>
            <w:r w:rsidR="00AD287A" w:rsidRPr="00257776">
              <w:rPr>
                <w:rFonts w:ascii="Arial" w:hAnsi="Arial" w:cs="Arial"/>
                <w:color w:val="000000"/>
                <w:sz w:val="20"/>
                <w:szCs w:val="20"/>
              </w:rPr>
              <w:t xml:space="preserve"> Adicionalmente se debe incorporar: la revisión y el análisis de la no conformidad y la determinación de si existen NC similares, en cuyo caso se debe relacionar el n.° de la NC, o que potencialmente puedan ocurrir, por </w:t>
            </w:r>
            <w:r w:rsidR="00AD287A" w:rsidRPr="00257776">
              <w:rPr>
                <w:rFonts w:ascii="Arial" w:hAnsi="Arial" w:cs="Arial"/>
                <w:color w:val="000000"/>
                <w:sz w:val="20"/>
                <w:szCs w:val="20"/>
              </w:rPr>
              <w:lastRenderedPageBreak/>
              <w:t>ejemplo en otras áreas.</w:t>
            </w:r>
            <w:r w:rsidR="00B00019" w:rsidRPr="00257776">
              <w:rPr>
                <w:rFonts w:ascii="Arial" w:hAnsi="Arial" w:cs="Arial"/>
                <w:color w:val="000000"/>
                <w:sz w:val="20"/>
                <w:szCs w:val="20"/>
              </w:rPr>
              <w:t xml:space="preserve"> Información que se detallar en el </w:t>
            </w:r>
            <w:r w:rsidR="00B00019" w:rsidRPr="00257776">
              <w:rPr>
                <w:rFonts w:ascii="Arial" w:eastAsia="Book Antiqua" w:hAnsi="Arial" w:cs="Arial"/>
                <w:color w:val="000000"/>
                <w:sz w:val="20"/>
                <w:szCs w:val="20"/>
              </w:rPr>
              <w:t xml:space="preserve">Formato Plan de Mejoramiento </w:t>
            </w:r>
            <w:r w:rsidR="00644320" w:rsidRPr="00257776">
              <w:rPr>
                <w:rFonts w:ascii="Arial" w:eastAsia="Book Antiqua" w:hAnsi="Arial" w:cs="Arial"/>
                <w:color w:val="000000"/>
                <w:sz w:val="20"/>
                <w:szCs w:val="20"/>
              </w:rPr>
              <w:t>MC-F-0</w:t>
            </w:r>
            <w:r w:rsidR="00433F37">
              <w:rPr>
                <w:rFonts w:ascii="Arial" w:eastAsia="Book Antiqua" w:hAnsi="Arial" w:cs="Arial"/>
                <w:color w:val="000000"/>
                <w:sz w:val="20"/>
                <w:szCs w:val="20"/>
              </w:rPr>
              <w:t>2</w:t>
            </w:r>
            <w:r w:rsidR="00B00019" w:rsidRPr="00257776">
              <w:rPr>
                <w:rFonts w:ascii="Arial" w:eastAsia="Book Antiqua" w:hAnsi="Arial" w:cs="Arial"/>
                <w:color w:val="000000"/>
                <w:sz w:val="20"/>
                <w:szCs w:val="20"/>
              </w:rPr>
              <w:t>—casilla causas—</w:t>
            </w:r>
          </w:p>
          <w:p w14:paraId="3B2E26B3" w14:textId="1E34845D" w:rsidR="00D84398" w:rsidRPr="00257776" w:rsidRDefault="003337C2" w:rsidP="00C83224">
            <w:pPr>
              <w:pStyle w:val="Prrafodelista"/>
              <w:numPr>
                <w:ilvl w:val="0"/>
                <w:numId w:val="18"/>
              </w:numPr>
              <w:pBdr>
                <w:top w:val="nil"/>
                <w:left w:val="nil"/>
                <w:bottom w:val="nil"/>
                <w:right w:val="nil"/>
                <w:between w:val="nil"/>
              </w:pBdr>
              <w:rPr>
                <w:rFonts w:ascii="Arial" w:hAnsi="Arial" w:cs="Arial"/>
                <w:color w:val="000000"/>
                <w:sz w:val="20"/>
                <w:szCs w:val="20"/>
              </w:rPr>
            </w:pPr>
            <w:r w:rsidRPr="00257776">
              <w:rPr>
                <w:rFonts w:ascii="Arial" w:eastAsia="Book Antiqua" w:hAnsi="Arial" w:cs="Arial"/>
                <w:color w:val="000000"/>
                <w:sz w:val="20"/>
                <w:szCs w:val="20"/>
              </w:rPr>
              <w:t>Esta</w:t>
            </w:r>
            <w:r w:rsidR="004221FF" w:rsidRPr="00257776">
              <w:rPr>
                <w:rFonts w:ascii="Arial" w:hAnsi="Arial" w:cs="Arial"/>
                <w:color w:val="000000"/>
                <w:sz w:val="20"/>
                <w:szCs w:val="20"/>
              </w:rPr>
              <w:t>blece las acciones correctivas y</w:t>
            </w:r>
            <w:r w:rsidRPr="00257776">
              <w:rPr>
                <w:rFonts w:ascii="Arial" w:eastAsia="Book Antiqua" w:hAnsi="Arial" w:cs="Arial"/>
                <w:color w:val="000000"/>
                <w:sz w:val="20"/>
                <w:szCs w:val="20"/>
              </w:rPr>
              <w:t xml:space="preserve"> preventivas para eliminar la(s) causa(s) de la no conformidad </w:t>
            </w:r>
            <w:r w:rsidR="004221FF" w:rsidRPr="00257776">
              <w:rPr>
                <w:rFonts w:ascii="Arial" w:hAnsi="Arial" w:cs="Arial"/>
                <w:color w:val="000000"/>
                <w:sz w:val="20"/>
                <w:szCs w:val="20"/>
              </w:rPr>
              <w:t>o de los riesgos</w:t>
            </w:r>
            <w:r w:rsidR="00C83224" w:rsidRPr="00257776">
              <w:rPr>
                <w:rFonts w:ascii="Arial" w:hAnsi="Arial" w:cs="Arial"/>
                <w:color w:val="000000"/>
                <w:sz w:val="20"/>
                <w:szCs w:val="20"/>
              </w:rPr>
              <w:t xml:space="preserve"> respectivamente, o de protección para mitigar su impacto o hacer frente a sus consecuencias</w:t>
            </w:r>
            <w:r w:rsidRPr="00257776">
              <w:rPr>
                <w:rFonts w:ascii="Arial" w:eastAsia="Book Antiqua" w:hAnsi="Arial" w:cs="Arial"/>
                <w:color w:val="000000"/>
                <w:sz w:val="20"/>
                <w:szCs w:val="20"/>
              </w:rPr>
              <w:t xml:space="preserve"> y las registra en el Formato Plan de Mejoramiento </w:t>
            </w:r>
            <w:r w:rsidR="00644320" w:rsidRPr="00257776">
              <w:rPr>
                <w:rFonts w:ascii="Arial" w:eastAsia="Book Antiqua" w:hAnsi="Arial" w:cs="Arial"/>
                <w:color w:val="000000"/>
                <w:sz w:val="20"/>
                <w:szCs w:val="20"/>
              </w:rPr>
              <w:t>MC-F-0</w:t>
            </w:r>
            <w:r w:rsidR="00433F37">
              <w:rPr>
                <w:rFonts w:ascii="Arial" w:eastAsia="Book Antiqua" w:hAnsi="Arial" w:cs="Arial"/>
                <w:color w:val="000000"/>
                <w:sz w:val="20"/>
                <w:szCs w:val="20"/>
              </w:rPr>
              <w:t>2</w:t>
            </w:r>
            <w:r w:rsidR="00C83224" w:rsidRPr="00257776">
              <w:rPr>
                <w:rFonts w:ascii="Arial" w:eastAsia="Book Antiqua" w:hAnsi="Arial" w:cs="Arial"/>
                <w:color w:val="000000"/>
                <w:sz w:val="20"/>
                <w:szCs w:val="20"/>
              </w:rPr>
              <w:t xml:space="preserve"> —casilla acción—</w:t>
            </w:r>
            <w:r w:rsidRPr="00257776">
              <w:rPr>
                <w:rFonts w:ascii="Arial" w:eastAsia="Book Antiqua" w:hAnsi="Arial" w:cs="Arial"/>
                <w:color w:val="000000"/>
                <w:sz w:val="20"/>
                <w:szCs w:val="20"/>
              </w:rPr>
              <w:t>.</w:t>
            </w:r>
          </w:p>
          <w:p w14:paraId="748F6F53" w14:textId="77777777" w:rsidR="00D84398" w:rsidRPr="00257776" w:rsidRDefault="00D84398">
            <w:pPr>
              <w:rPr>
                <w:rFonts w:ascii="Arial" w:hAnsi="Arial" w:cs="Arial"/>
                <w:sz w:val="20"/>
                <w:szCs w:val="20"/>
              </w:rPr>
            </w:pPr>
          </w:p>
          <w:p w14:paraId="3DAEBC3D" w14:textId="77777777" w:rsidR="00D84398" w:rsidRPr="00257776" w:rsidRDefault="005760C8" w:rsidP="00644320">
            <w:pPr>
              <w:pStyle w:val="Ttulo1"/>
              <w:numPr>
                <w:ilvl w:val="0"/>
                <w:numId w:val="19"/>
              </w:numPr>
              <w:rPr>
                <w:rFonts w:ascii="Arial" w:hAnsi="Arial" w:cs="Arial"/>
                <w:caps w:val="0"/>
                <w:sz w:val="20"/>
                <w:szCs w:val="20"/>
              </w:rPr>
            </w:pPr>
            <w:r w:rsidRPr="00257776">
              <w:rPr>
                <w:rFonts w:ascii="Arial" w:hAnsi="Arial" w:cs="Arial"/>
                <w:caps w:val="0"/>
                <w:sz w:val="20"/>
                <w:szCs w:val="20"/>
              </w:rPr>
              <w:t>De mejora:</w:t>
            </w:r>
          </w:p>
          <w:p w14:paraId="73783803" w14:textId="77777777" w:rsidR="00D84398" w:rsidRPr="00257776" w:rsidRDefault="00D84398">
            <w:pPr>
              <w:rPr>
                <w:rFonts w:ascii="Arial" w:hAnsi="Arial" w:cs="Arial"/>
                <w:sz w:val="20"/>
                <w:szCs w:val="20"/>
              </w:rPr>
            </w:pPr>
          </w:p>
          <w:p w14:paraId="6609D2B5" w14:textId="7F85864B" w:rsidR="00D84398" w:rsidRPr="00257776" w:rsidRDefault="005760C8">
            <w:pPr>
              <w:rPr>
                <w:rFonts w:ascii="Arial" w:hAnsi="Arial" w:cs="Arial"/>
                <w:sz w:val="20"/>
                <w:szCs w:val="20"/>
              </w:rPr>
            </w:pPr>
            <w:r w:rsidRPr="00257776">
              <w:rPr>
                <w:rFonts w:ascii="Arial" w:hAnsi="Arial" w:cs="Arial"/>
                <w:sz w:val="20"/>
                <w:szCs w:val="20"/>
              </w:rPr>
              <w:t xml:space="preserve">El personal </w:t>
            </w:r>
            <w:r w:rsidR="00644320" w:rsidRPr="00257776">
              <w:rPr>
                <w:rFonts w:ascii="Arial" w:hAnsi="Arial" w:cs="Arial"/>
                <w:sz w:val="20"/>
                <w:szCs w:val="20"/>
              </w:rPr>
              <w:t>de la ENCC</w:t>
            </w:r>
            <w:r w:rsidRPr="00257776">
              <w:rPr>
                <w:rFonts w:ascii="Arial" w:hAnsi="Arial" w:cs="Arial"/>
                <w:sz w:val="20"/>
                <w:szCs w:val="20"/>
              </w:rPr>
              <w:t xml:space="preserve"> p</w:t>
            </w:r>
            <w:r w:rsidR="003337C2" w:rsidRPr="00257776">
              <w:rPr>
                <w:rFonts w:ascii="Arial" w:hAnsi="Arial" w:cs="Arial"/>
                <w:sz w:val="20"/>
                <w:szCs w:val="20"/>
              </w:rPr>
              <w:t xml:space="preserve">resenta al </w:t>
            </w:r>
            <w:r w:rsidRPr="00257776">
              <w:rPr>
                <w:rFonts w:ascii="Arial" w:hAnsi="Arial" w:cs="Arial"/>
                <w:sz w:val="20"/>
                <w:szCs w:val="20"/>
              </w:rPr>
              <w:t>responsable de gestión</w:t>
            </w:r>
            <w:r w:rsidR="00644320" w:rsidRPr="00257776">
              <w:rPr>
                <w:rFonts w:ascii="Arial" w:hAnsi="Arial" w:cs="Arial"/>
                <w:sz w:val="20"/>
                <w:szCs w:val="20"/>
              </w:rPr>
              <w:t xml:space="preserve"> técnica o de calidad</w:t>
            </w:r>
            <w:r w:rsidRPr="00257776">
              <w:rPr>
                <w:rFonts w:ascii="Arial" w:hAnsi="Arial" w:cs="Arial"/>
                <w:sz w:val="20"/>
                <w:szCs w:val="20"/>
              </w:rPr>
              <w:t xml:space="preserve"> según competencia,</w:t>
            </w:r>
            <w:r w:rsidR="003337C2" w:rsidRPr="00257776">
              <w:rPr>
                <w:rFonts w:ascii="Arial" w:hAnsi="Arial" w:cs="Arial"/>
                <w:sz w:val="20"/>
                <w:szCs w:val="20"/>
              </w:rPr>
              <w:t xml:space="preserve"> las propues</w:t>
            </w:r>
            <w:r w:rsidRPr="00257776">
              <w:rPr>
                <w:rFonts w:ascii="Arial" w:hAnsi="Arial" w:cs="Arial"/>
                <w:sz w:val="20"/>
                <w:szCs w:val="20"/>
              </w:rPr>
              <w:t>tas de acciones de mejora, quienes</w:t>
            </w:r>
            <w:r w:rsidR="003337C2" w:rsidRPr="00257776">
              <w:rPr>
                <w:rFonts w:ascii="Arial" w:hAnsi="Arial" w:cs="Arial"/>
                <w:sz w:val="20"/>
                <w:szCs w:val="20"/>
              </w:rPr>
              <w:t xml:space="preserve"> evalúa</w:t>
            </w:r>
            <w:r w:rsidRPr="00257776">
              <w:rPr>
                <w:rFonts w:ascii="Arial" w:hAnsi="Arial" w:cs="Arial"/>
                <w:sz w:val="20"/>
                <w:szCs w:val="20"/>
              </w:rPr>
              <w:t>n</w:t>
            </w:r>
            <w:r w:rsidR="003337C2" w:rsidRPr="00257776">
              <w:rPr>
                <w:rFonts w:ascii="Arial" w:hAnsi="Arial" w:cs="Arial"/>
                <w:sz w:val="20"/>
                <w:szCs w:val="20"/>
              </w:rPr>
              <w:t xml:space="preserve"> la conveniencia de emprenderlas o rechazarlas. Las acciones de mejora que se acepte implementar </w:t>
            </w:r>
            <w:r w:rsidRPr="00257776">
              <w:rPr>
                <w:rFonts w:ascii="Arial" w:hAnsi="Arial" w:cs="Arial"/>
                <w:sz w:val="20"/>
                <w:szCs w:val="20"/>
              </w:rPr>
              <w:t>se</w:t>
            </w:r>
            <w:r w:rsidR="003337C2" w:rsidRPr="00257776">
              <w:rPr>
                <w:rFonts w:ascii="Arial" w:hAnsi="Arial" w:cs="Arial"/>
                <w:sz w:val="20"/>
                <w:szCs w:val="20"/>
              </w:rPr>
              <w:t xml:space="preserve"> registra</w:t>
            </w:r>
            <w:r w:rsidRPr="00257776">
              <w:rPr>
                <w:rFonts w:ascii="Arial" w:hAnsi="Arial" w:cs="Arial"/>
                <w:sz w:val="20"/>
                <w:szCs w:val="20"/>
              </w:rPr>
              <w:t>n</w:t>
            </w:r>
            <w:r w:rsidR="003337C2" w:rsidRPr="00257776">
              <w:rPr>
                <w:rFonts w:ascii="Arial" w:hAnsi="Arial" w:cs="Arial"/>
                <w:sz w:val="20"/>
                <w:szCs w:val="20"/>
              </w:rPr>
              <w:t xml:space="preserve"> en el Formato Plan de Mejoramiento </w:t>
            </w:r>
            <w:r w:rsidR="00644320" w:rsidRPr="00257776">
              <w:rPr>
                <w:rFonts w:ascii="Arial" w:hAnsi="Arial" w:cs="Arial"/>
                <w:color w:val="000000"/>
                <w:sz w:val="20"/>
                <w:szCs w:val="20"/>
              </w:rPr>
              <w:t>MC-F-0</w:t>
            </w:r>
            <w:r w:rsidR="00433F37">
              <w:rPr>
                <w:rFonts w:ascii="Arial" w:hAnsi="Arial" w:cs="Arial"/>
                <w:color w:val="000000"/>
                <w:sz w:val="20"/>
                <w:szCs w:val="20"/>
              </w:rPr>
              <w:t>2</w:t>
            </w:r>
            <w:r w:rsidR="003936C5" w:rsidRPr="00257776">
              <w:rPr>
                <w:rFonts w:ascii="Arial" w:hAnsi="Arial" w:cs="Arial"/>
                <w:sz w:val="20"/>
                <w:szCs w:val="20"/>
              </w:rPr>
              <w:t xml:space="preserve"> </w:t>
            </w:r>
            <w:r w:rsidR="003936C5" w:rsidRPr="00257776">
              <w:rPr>
                <w:rFonts w:ascii="Arial" w:hAnsi="Arial" w:cs="Arial"/>
                <w:color w:val="000000"/>
                <w:sz w:val="20"/>
                <w:szCs w:val="20"/>
              </w:rPr>
              <w:t>—casilla acción—</w:t>
            </w:r>
            <w:r w:rsidR="003337C2" w:rsidRPr="00257776">
              <w:rPr>
                <w:rFonts w:ascii="Arial" w:hAnsi="Arial" w:cs="Arial"/>
                <w:sz w:val="20"/>
                <w:szCs w:val="20"/>
              </w:rPr>
              <w:t>.</w:t>
            </w:r>
          </w:p>
          <w:p w14:paraId="21E56144" w14:textId="77777777" w:rsidR="00D84398" w:rsidRPr="00257776" w:rsidRDefault="00D84398">
            <w:pPr>
              <w:rPr>
                <w:rFonts w:ascii="Arial" w:hAnsi="Arial" w:cs="Arial"/>
                <w:sz w:val="20"/>
                <w:szCs w:val="20"/>
              </w:rPr>
            </w:pPr>
          </w:p>
          <w:p w14:paraId="77D13CAD" w14:textId="77777777" w:rsidR="003936C5" w:rsidRPr="00257776" w:rsidRDefault="003936C5">
            <w:pPr>
              <w:rPr>
                <w:rFonts w:ascii="Arial" w:hAnsi="Arial" w:cs="Arial"/>
                <w:sz w:val="20"/>
                <w:szCs w:val="20"/>
              </w:rPr>
            </w:pPr>
            <w:r w:rsidRPr="00257776">
              <w:rPr>
                <w:rFonts w:ascii="Arial" w:hAnsi="Arial" w:cs="Arial"/>
                <w:sz w:val="20"/>
                <w:szCs w:val="20"/>
              </w:rPr>
              <w:t xml:space="preserve">Toda acción debe incorporar: </w:t>
            </w:r>
          </w:p>
          <w:p w14:paraId="3111A3EC" w14:textId="77777777" w:rsidR="00D84398" w:rsidRPr="00257776" w:rsidRDefault="003936C5" w:rsidP="003936C5">
            <w:pPr>
              <w:pStyle w:val="Prrafodelista"/>
              <w:numPr>
                <w:ilvl w:val="0"/>
                <w:numId w:val="22"/>
              </w:numPr>
              <w:rPr>
                <w:rFonts w:ascii="Arial" w:hAnsi="Arial" w:cs="Arial"/>
                <w:sz w:val="20"/>
                <w:szCs w:val="20"/>
              </w:rPr>
            </w:pPr>
            <w:r w:rsidRPr="00257776">
              <w:rPr>
                <w:rFonts w:ascii="Arial" w:hAnsi="Arial" w:cs="Arial"/>
                <w:sz w:val="20"/>
                <w:szCs w:val="20"/>
              </w:rPr>
              <w:t>L</w:t>
            </w:r>
            <w:r w:rsidR="003337C2" w:rsidRPr="00257776">
              <w:rPr>
                <w:rFonts w:ascii="Arial" w:hAnsi="Arial" w:cs="Arial"/>
                <w:sz w:val="20"/>
                <w:szCs w:val="20"/>
              </w:rPr>
              <w:t xml:space="preserve">a actualización de los documentos del </w:t>
            </w:r>
            <w:r w:rsidRPr="00257776">
              <w:rPr>
                <w:rFonts w:ascii="Arial" w:hAnsi="Arial" w:cs="Arial"/>
                <w:sz w:val="20"/>
                <w:szCs w:val="20"/>
              </w:rPr>
              <w:t>sistema de gestión</w:t>
            </w:r>
            <w:r w:rsidR="003337C2" w:rsidRPr="00257776">
              <w:rPr>
                <w:rFonts w:ascii="Arial" w:hAnsi="Arial" w:cs="Arial"/>
                <w:sz w:val="20"/>
                <w:szCs w:val="20"/>
              </w:rPr>
              <w:t xml:space="preserve"> </w:t>
            </w:r>
            <w:r w:rsidRPr="00257776">
              <w:rPr>
                <w:rFonts w:ascii="Arial" w:hAnsi="Arial" w:cs="Arial"/>
                <w:sz w:val="20"/>
                <w:szCs w:val="20"/>
              </w:rPr>
              <w:t>pertinentes</w:t>
            </w:r>
            <w:r w:rsidR="003337C2" w:rsidRPr="00257776">
              <w:rPr>
                <w:rFonts w:ascii="Arial" w:hAnsi="Arial" w:cs="Arial"/>
                <w:sz w:val="20"/>
                <w:szCs w:val="20"/>
              </w:rPr>
              <w:t>.</w:t>
            </w:r>
          </w:p>
          <w:p w14:paraId="0CCA5DF1" w14:textId="722B9FBC" w:rsidR="003936C5" w:rsidRPr="00257776" w:rsidRDefault="003936C5" w:rsidP="003936C5">
            <w:pPr>
              <w:pStyle w:val="Prrafodelista"/>
              <w:numPr>
                <w:ilvl w:val="0"/>
                <w:numId w:val="22"/>
              </w:numPr>
              <w:rPr>
                <w:rFonts w:ascii="Arial" w:hAnsi="Arial" w:cs="Arial"/>
                <w:sz w:val="20"/>
                <w:szCs w:val="20"/>
              </w:rPr>
            </w:pPr>
            <w:r w:rsidRPr="00257776">
              <w:rPr>
                <w:rFonts w:ascii="Arial" w:hAnsi="Arial" w:cs="Arial"/>
                <w:sz w:val="20"/>
                <w:szCs w:val="20"/>
              </w:rPr>
              <w:t xml:space="preserve">La comunicaciones a las personas que se vean afectadas (clientes, personal </w:t>
            </w:r>
            <w:r w:rsidR="00433F37">
              <w:rPr>
                <w:rFonts w:ascii="Arial" w:hAnsi="Arial" w:cs="Arial"/>
                <w:sz w:val="20"/>
                <w:szCs w:val="20"/>
              </w:rPr>
              <w:t>de la ENCC</w:t>
            </w:r>
            <w:r w:rsidRPr="00257776">
              <w:rPr>
                <w:rFonts w:ascii="Arial" w:hAnsi="Arial" w:cs="Arial"/>
                <w:sz w:val="20"/>
                <w:szCs w:val="20"/>
              </w:rPr>
              <w:t xml:space="preserve">, </w:t>
            </w:r>
            <w:r w:rsidR="00644320" w:rsidRPr="00257776">
              <w:rPr>
                <w:rFonts w:ascii="Arial" w:hAnsi="Arial" w:cs="Arial"/>
                <w:sz w:val="20"/>
                <w:szCs w:val="20"/>
              </w:rPr>
              <w:t>Líder SENNOVA</w:t>
            </w:r>
            <w:r w:rsidRPr="00257776">
              <w:rPr>
                <w:rFonts w:ascii="Arial" w:hAnsi="Arial" w:cs="Arial"/>
                <w:sz w:val="20"/>
                <w:szCs w:val="20"/>
              </w:rPr>
              <w:t>)</w:t>
            </w:r>
          </w:p>
        </w:tc>
        <w:tc>
          <w:tcPr>
            <w:tcW w:w="2025" w:type="dxa"/>
          </w:tcPr>
          <w:p w14:paraId="4A82ABC9" w14:textId="73217E27" w:rsidR="00D84398" w:rsidRPr="00257776" w:rsidRDefault="003337C2" w:rsidP="005760C8">
            <w:pPr>
              <w:jc w:val="center"/>
              <w:rPr>
                <w:rFonts w:ascii="Arial" w:hAnsi="Arial" w:cs="Arial"/>
                <w:sz w:val="20"/>
                <w:szCs w:val="20"/>
              </w:rPr>
            </w:pPr>
            <w:r w:rsidRPr="00257776">
              <w:rPr>
                <w:rFonts w:ascii="Arial" w:hAnsi="Arial" w:cs="Arial"/>
                <w:sz w:val="20"/>
                <w:szCs w:val="20"/>
              </w:rPr>
              <w:lastRenderedPageBreak/>
              <w:t xml:space="preserve"> </w:t>
            </w:r>
            <w:r w:rsidR="00644320" w:rsidRPr="00257776">
              <w:rPr>
                <w:rFonts w:ascii="Arial" w:hAnsi="Arial" w:cs="Arial"/>
                <w:sz w:val="20"/>
                <w:szCs w:val="20"/>
              </w:rPr>
              <w:t>Responsable de gestión Técnica, Responsable de Calidad</w:t>
            </w:r>
          </w:p>
        </w:tc>
      </w:tr>
      <w:tr w:rsidR="00D84398" w:rsidRPr="00257776" w14:paraId="64320FC1" w14:textId="77777777">
        <w:trPr>
          <w:trHeight w:val="515"/>
          <w:jc w:val="center"/>
        </w:trPr>
        <w:tc>
          <w:tcPr>
            <w:tcW w:w="671" w:type="dxa"/>
            <w:vAlign w:val="center"/>
          </w:tcPr>
          <w:p w14:paraId="677FAF74" w14:textId="77777777" w:rsidR="00D84398" w:rsidRPr="00257776" w:rsidRDefault="00772BF2">
            <w:pPr>
              <w:jc w:val="center"/>
              <w:rPr>
                <w:rFonts w:ascii="Arial" w:hAnsi="Arial" w:cs="Arial"/>
                <w:sz w:val="20"/>
                <w:szCs w:val="20"/>
              </w:rPr>
            </w:pPr>
            <w:r w:rsidRPr="00257776">
              <w:rPr>
                <w:rFonts w:ascii="Arial" w:hAnsi="Arial" w:cs="Arial"/>
                <w:sz w:val="20"/>
                <w:szCs w:val="20"/>
              </w:rPr>
              <w:t>04</w:t>
            </w:r>
          </w:p>
        </w:tc>
        <w:tc>
          <w:tcPr>
            <w:tcW w:w="6675" w:type="dxa"/>
            <w:vAlign w:val="center"/>
          </w:tcPr>
          <w:p w14:paraId="287AF5CB" w14:textId="77777777" w:rsidR="00D84398" w:rsidRPr="00257776" w:rsidRDefault="003337C2">
            <w:pPr>
              <w:pBdr>
                <w:top w:val="nil"/>
                <w:left w:val="nil"/>
                <w:bottom w:val="nil"/>
                <w:right w:val="nil"/>
                <w:between w:val="nil"/>
              </w:pBdr>
              <w:spacing w:after="120"/>
              <w:rPr>
                <w:rFonts w:ascii="Arial" w:hAnsi="Arial" w:cs="Arial"/>
                <w:b/>
                <w:color w:val="000000"/>
                <w:sz w:val="20"/>
                <w:szCs w:val="20"/>
              </w:rPr>
            </w:pPr>
            <w:r w:rsidRPr="00257776">
              <w:rPr>
                <w:rFonts w:ascii="Arial" w:hAnsi="Arial" w:cs="Arial"/>
                <w:b/>
                <w:color w:val="000000"/>
                <w:sz w:val="20"/>
                <w:szCs w:val="20"/>
              </w:rPr>
              <w:t xml:space="preserve">Implementar </w:t>
            </w:r>
            <w:r w:rsidR="00FC15BF" w:rsidRPr="00257776">
              <w:rPr>
                <w:rFonts w:ascii="Arial" w:hAnsi="Arial" w:cs="Arial"/>
                <w:b/>
                <w:color w:val="000000"/>
                <w:sz w:val="20"/>
                <w:szCs w:val="20"/>
              </w:rPr>
              <w:t xml:space="preserve">correcciones y </w:t>
            </w:r>
            <w:r w:rsidR="003936C5" w:rsidRPr="00257776">
              <w:rPr>
                <w:rFonts w:ascii="Arial" w:hAnsi="Arial" w:cs="Arial"/>
                <w:b/>
                <w:color w:val="000000"/>
                <w:sz w:val="20"/>
                <w:szCs w:val="20"/>
              </w:rPr>
              <w:t>acciones:</w:t>
            </w:r>
          </w:p>
          <w:p w14:paraId="103441DE" w14:textId="77777777" w:rsidR="00D84398" w:rsidRPr="00257776" w:rsidRDefault="003337C2" w:rsidP="00AD70BD">
            <w:pPr>
              <w:numPr>
                <w:ilvl w:val="0"/>
                <w:numId w:val="23"/>
              </w:numPr>
              <w:pBdr>
                <w:top w:val="nil"/>
                <w:left w:val="nil"/>
                <w:bottom w:val="nil"/>
                <w:right w:val="nil"/>
                <w:between w:val="nil"/>
              </w:pBdr>
              <w:tabs>
                <w:tab w:val="left" w:pos="342"/>
              </w:tabs>
              <w:rPr>
                <w:rFonts w:ascii="Arial" w:hAnsi="Arial" w:cs="Arial"/>
                <w:color w:val="000000"/>
                <w:sz w:val="20"/>
                <w:szCs w:val="20"/>
              </w:rPr>
            </w:pPr>
            <w:r w:rsidRPr="00257776">
              <w:rPr>
                <w:rFonts w:ascii="Arial" w:hAnsi="Arial" w:cs="Arial"/>
                <w:color w:val="000000"/>
                <w:sz w:val="20"/>
                <w:szCs w:val="20"/>
              </w:rPr>
              <w:t>Designa explícitamente personas para realizar las actividades propuestas en el Plan de Mejoramiento de acuerdo con la responsabilidad del cargo que ocupan y el alcance de la tarea requerida.</w:t>
            </w:r>
            <w:r w:rsidR="003936C5" w:rsidRPr="00257776">
              <w:rPr>
                <w:rFonts w:ascii="Arial" w:hAnsi="Arial" w:cs="Arial"/>
                <w:color w:val="000000"/>
                <w:sz w:val="20"/>
                <w:szCs w:val="20"/>
              </w:rPr>
              <w:t xml:space="preserve"> —casilla responsable—</w:t>
            </w:r>
          </w:p>
          <w:p w14:paraId="3FCFA250" w14:textId="77777777" w:rsidR="00D84398" w:rsidRPr="00257776" w:rsidRDefault="003337C2" w:rsidP="00FC15BF">
            <w:pPr>
              <w:numPr>
                <w:ilvl w:val="0"/>
                <w:numId w:val="23"/>
              </w:numPr>
              <w:pBdr>
                <w:top w:val="nil"/>
                <w:left w:val="nil"/>
                <w:bottom w:val="nil"/>
                <w:right w:val="nil"/>
                <w:between w:val="nil"/>
              </w:pBdr>
              <w:tabs>
                <w:tab w:val="left" w:pos="342"/>
              </w:tabs>
              <w:rPr>
                <w:rFonts w:ascii="Arial" w:eastAsia="Times New Roman" w:hAnsi="Arial" w:cs="Arial"/>
                <w:b/>
                <w:color w:val="000000"/>
                <w:sz w:val="20"/>
                <w:szCs w:val="20"/>
              </w:rPr>
            </w:pPr>
            <w:r w:rsidRPr="00257776">
              <w:rPr>
                <w:rFonts w:ascii="Arial" w:hAnsi="Arial" w:cs="Arial"/>
                <w:color w:val="000000"/>
                <w:sz w:val="20"/>
                <w:szCs w:val="20"/>
              </w:rPr>
              <w:t xml:space="preserve">Establece tiempos definidos para ejecutar cada una de las </w:t>
            </w:r>
            <w:r w:rsidR="00FC15BF" w:rsidRPr="00257776">
              <w:rPr>
                <w:rFonts w:ascii="Arial" w:hAnsi="Arial" w:cs="Arial"/>
                <w:color w:val="000000"/>
                <w:sz w:val="20"/>
                <w:szCs w:val="20"/>
              </w:rPr>
              <w:t xml:space="preserve">correcciones y </w:t>
            </w:r>
            <w:r w:rsidRPr="00257776">
              <w:rPr>
                <w:rFonts w:ascii="Arial" w:hAnsi="Arial" w:cs="Arial"/>
                <w:color w:val="000000"/>
                <w:sz w:val="20"/>
                <w:szCs w:val="20"/>
              </w:rPr>
              <w:t xml:space="preserve">acciones </w:t>
            </w:r>
            <w:r w:rsidR="00FC15BF" w:rsidRPr="00257776">
              <w:rPr>
                <w:rFonts w:ascii="Arial" w:hAnsi="Arial" w:cs="Arial"/>
                <w:color w:val="000000"/>
                <w:sz w:val="20"/>
                <w:szCs w:val="20"/>
              </w:rPr>
              <w:t>definidas</w:t>
            </w:r>
            <w:r w:rsidRPr="00257776">
              <w:rPr>
                <w:rFonts w:ascii="Arial" w:hAnsi="Arial" w:cs="Arial"/>
                <w:color w:val="000000"/>
                <w:sz w:val="20"/>
                <w:szCs w:val="20"/>
              </w:rPr>
              <w:t xml:space="preserve">, de manera que se puedan hacer revisiones </w:t>
            </w:r>
            <w:r w:rsidR="00FC15BF" w:rsidRPr="00257776">
              <w:rPr>
                <w:rFonts w:ascii="Arial" w:hAnsi="Arial" w:cs="Arial"/>
                <w:color w:val="000000"/>
                <w:sz w:val="20"/>
                <w:szCs w:val="20"/>
              </w:rPr>
              <w:t>cuatrimestrales</w:t>
            </w:r>
            <w:r w:rsidRPr="00257776">
              <w:rPr>
                <w:rFonts w:ascii="Arial" w:hAnsi="Arial" w:cs="Arial"/>
                <w:color w:val="000000"/>
                <w:sz w:val="20"/>
                <w:szCs w:val="20"/>
              </w:rPr>
              <w:t xml:space="preserve"> al grado de implementación del Plan o la necesidad de modificaciones para asegurar que sea completado.</w:t>
            </w:r>
            <w:r w:rsidR="003936C5" w:rsidRPr="00257776">
              <w:rPr>
                <w:rFonts w:ascii="Arial" w:hAnsi="Arial" w:cs="Arial"/>
                <w:color w:val="000000"/>
                <w:sz w:val="20"/>
                <w:szCs w:val="20"/>
              </w:rPr>
              <w:t xml:space="preserve"> —casilla</w:t>
            </w:r>
            <w:r w:rsidR="00FC15BF" w:rsidRPr="00257776">
              <w:rPr>
                <w:rFonts w:ascii="Arial" w:hAnsi="Arial" w:cs="Arial"/>
                <w:color w:val="000000"/>
                <w:sz w:val="20"/>
                <w:szCs w:val="20"/>
              </w:rPr>
              <w:t>s</w:t>
            </w:r>
            <w:r w:rsidR="003936C5" w:rsidRPr="00257776">
              <w:rPr>
                <w:rFonts w:ascii="Arial" w:hAnsi="Arial" w:cs="Arial"/>
                <w:color w:val="000000"/>
                <w:sz w:val="20"/>
                <w:szCs w:val="20"/>
              </w:rPr>
              <w:t xml:space="preserve"> plazo</w:t>
            </w:r>
            <w:r w:rsidR="00FC15BF" w:rsidRPr="00257776">
              <w:rPr>
                <w:rFonts w:ascii="Arial" w:hAnsi="Arial" w:cs="Arial"/>
                <w:color w:val="000000"/>
                <w:sz w:val="20"/>
                <w:szCs w:val="20"/>
              </w:rPr>
              <w:t xml:space="preserve"> ejecución de las correcciones y acciones</w:t>
            </w:r>
            <w:r w:rsidR="003936C5" w:rsidRPr="00257776">
              <w:rPr>
                <w:rFonts w:ascii="Arial" w:hAnsi="Arial" w:cs="Arial"/>
                <w:color w:val="000000"/>
                <w:sz w:val="20"/>
                <w:szCs w:val="20"/>
              </w:rPr>
              <w:t>—</w:t>
            </w:r>
          </w:p>
        </w:tc>
        <w:tc>
          <w:tcPr>
            <w:tcW w:w="2025" w:type="dxa"/>
          </w:tcPr>
          <w:p w14:paraId="1B92A78A" w14:textId="6F2D8996" w:rsidR="00D84398" w:rsidRPr="00257776" w:rsidRDefault="00644320">
            <w:pPr>
              <w:jc w:val="center"/>
              <w:rPr>
                <w:rFonts w:ascii="Arial" w:hAnsi="Arial" w:cs="Arial"/>
                <w:sz w:val="20"/>
                <w:szCs w:val="20"/>
              </w:rPr>
            </w:pPr>
            <w:r w:rsidRPr="00257776">
              <w:rPr>
                <w:rFonts w:ascii="Arial" w:hAnsi="Arial" w:cs="Arial"/>
                <w:sz w:val="20"/>
                <w:szCs w:val="20"/>
              </w:rPr>
              <w:t>Responsable de gestión Técnica, Responsable de Calidad</w:t>
            </w:r>
          </w:p>
        </w:tc>
      </w:tr>
      <w:tr w:rsidR="00D84398" w:rsidRPr="00257776" w14:paraId="59F1FB59" w14:textId="77777777">
        <w:trPr>
          <w:trHeight w:val="815"/>
          <w:jc w:val="center"/>
        </w:trPr>
        <w:tc>
          <w:tcPr>
            <w:tcW w:w="671" w:type="dxa"/>
            <w:vAlign w:val="center"/>
          </w:tcPr>
          <w:p w14:paraId="6F9348E9" w14:textId="77777777" w:rsidR="00D84398" w:rsidRPr="00257776" w:rsidRDefault="00772BF2">
            <w:pPr>
              <w:jc w:val="center"/>
              <w:rPr>
                <w:rFonts w:ascii="Arial" w:hAnsi="Arial" w:cs="Arial"/>
                <w:sz w:val="20"/>
                <w:szCs w:val="20"/>
              </w:rPr>
            </w:pPr>
            <w:r w:rsidRPr="00257776">
              <w:rPr>
                <w:rFonts w:ascii="Arial" w:hAnsi="Arial" w:cs="Arial"/>
                <w:sz w:val="20"/>
                <w:szCs w:val="20"/>
              </w:rPr>
              <w:t>05</w:t>
            </w:r>
          </w:p>
        </w:tc>
        <w:tc>
          <w:tcPr>
            <w:tcW w:w="6675" w:type="dxa"/>
            <w:vAlign w:val="center"/>
          </w:tcPr>
          <w:p w14:paraId="0060FEC5" w14:textId="77777777" w:rsidR="00D84398" w:rsidRPr="00257776" w:rsidRDefault="003337C2">
            <w:pPr>
              <w:rPr>
                <w:rFonts w:ascii="Arial" w:hAnsi="Arial" w:cs="Arial"/>
                <w:b/>
                <w:sz w:val="20"/>
                <w:szCs w:val="20"/>
              </w:rPr>
            </w:pPr>
            <w:r w:rsidRPr="00257776">
              <w:rPr>
                <w:rFonts w:ascii="Arial" w:hAnsi="Arial" w:cs="Arial"/>
                <w:b/>
                <w:sz w:val="20"/>
                <w:szCs w:val="20"/>
              </w:rPr>
              <w:t>Seguimiento de acciones</w:t>
            </w:r>
            <w:r w:rsidR="003936C5" w:rsidRPr="00257776">
              <w:rPr>
                <w:rFonts w:ascii="Arial" w:hAnsi="Arial" w:cs="Arial"/>
                <w:b/>
                <w:sz w:val="20"/>
                <w:szCs w:val="20"/>
              </w:rPr>
              <w:t>:</w:t>
            </w:r>
          </w:p>
          <w:p w14:paraId="241A833D" w14:textId="77777777" w:rsidR="00D84398" w:rsidRPr="00257776" w:rsidRDefault="00D84398">
            <w:pPr>
              <w:rPr>
                <w:rFonts w:ascii="Arial" w:hAnsi="Arial" w:cs="Arial"/>
                <w:b/>
                <w:sz w:val="20"/>
                <w:szCs w:val="20"/>
              </w:rPr>
            </w:pPr>
          </w:p>
          <w:p w14:paraId="2829936E" w14:textId="77777777" w:rsidR="00D84398" w:rsidRPr="00257776" w:rsidRDefault="003337C2" w:rsidP="0053689F">
            <w:pPr>
              <w:numPr>
                <w:ilvl w:val="0"/>
                <w:numId w:val="25"/>
              </w:numPr>
              <w:tabs>
                <w:tab w:val="left" w:pos="342"/>
              </w:tabs>
              <w:rPr>
                <w:rFonts w:ascii="Arial" w:hAnsi="Arial" w:cs="Arial"/>
                <w:sz w:val="20"/>
                <w:szCs w:val="20"/>
              </w:rPr>
            </w:pPr>
            <w:r w:rsidRPr="00257776">
              <w:rPr>
                <w:rFonts w:ascii="Arial" w:hAnsi="Arial" w:cs="Arial"/>
                <w:sz w:val="20"/>
                <w:szCs w:val="20"/>
              </w:rPr>
              <w:t xml:space="preserve">Realiza seguimiento </w:t>
            </w:r>
            <w:r w:rsidR="003936C5" w:rsidRPr="00257776">
              <w:rPr>
                <w:rFonts w:ascii="Arial" w:hAnsi="Arial" w:cs="Arial"/>
                <w:sz w:val="20"/>
                <w:szCs w:val="20"/>
              </w:rPr>
              <w:t xml:space="preserve">cuatrimestral </w:t>
            </w:r>
            <w:r w:rsidRPr="00257776">
              <w:rPr>
                <w:rFonts w:ascii="Arial" w:hAnsi="Arial" w:cs="Arial"/>
                <w:sz w:val="20"/>
                <w:szCs w:val="20"/>
              </w:rPr>
              <w:t>con el fin de verificar que la</w:t>
            </w:r>
            <w:r w:rsidR="0053689F" w:rsidRPr="00257776">
              <w:rPr>
                <w:rFonts w:ascii="Arial" w:hAnsi="Arial" w:cs="Arial"/>
                <w:sz w:val="20"/>
                <w:szCs w:val="20"/>
              </w:rPr>
              <w:t>s correcciones y accio</w:t>
            </w:r>
            <w:r w:rsidRPr="00257776">
              <w:rPr>
                <w:rFonts w:ascii="Arial" w:hAnsi="Arial" w:cs="Arial"/>
                <w:sz w:val="20"/>
                <w:szCs w:val="20"/>
              </w:rPr>
              <w:t>n</w:t>
            </w:r>
            <w:r w:rsidR="0053689F" w:rsidRPr="00257776">
              <w:rPr>
                <w:rFonts w:ascii="Arial" w:hAnsi="Arial" w:cs="Arial"/>
                <w:sz w:val="20"/>
                <w:szCs w:val="20"/>
              </w:rPr>
              <w:t>es</w:t>
            </w:r>
            <w:r w:rsidRPr="00257776">
              <w:rPr>
                <w:rFonts w:ascii="Arial" w:hAnsi="Arial" w:cs="Arial"/>
                <w:sz w:val="20"/>
                <w:szCs w:val="20"/>
              </w:rPr>
              <w:t xml:space="preserve"> </w:t>
            </w:r>
            <w:r w:rsidR="0053689F" w:rsidRPr="00257776">
              <w:rPr>
                <w:rFonts w:ascii="Arial" w:hAnsi="Arial" w:cs="Arial"/>
                <w:sz w:val="20"/>
                <w:szCs w:val="20"/>
              </w:rPr>
              <w:t>definidas</w:t>
            </w:r>
            <w:r w:rsidRPr="00257776">
              <w:rPr>
                <w:rFonts w:ascii="Arial" w:hAnsi="Arial" w:cs="Arial"/>
                <w:sz w:val="20"/>
                <w:szCs w:val="20"/>
              </w:rPr>
              <w:t xml:space="preserve"> en el Plan de Mejoramiento haya</w:t>
            </w:r>
            <w:r w:rsidR="0053689F" w:rsidRPr="00257776">
              <w:rPr>
                <w:rFonts w:ascii="Arial" w:hAnsi="Arial" w:cs="Arial"/>
                <w:sz w:val="20"/>
                <w:szCs w:val="20"/>
              </w:rPr>
              <w:t>n</w:t>
            </w:r>
            <w:r w:rsidRPr="00257776">
              <w:rPr>
                <w:rFonts w:ascii="Arial" w:hAnsi="Arial" w:cs="Arial"/>
                <w:sz w:val="20"/>
                <w:szCs w:val="20"/>
              </w:rPr>
              <w:t xml:space="preserve"> sido implementada</w:t>
            </w:r>
            <w:r w:rsidR="0053689F" w:rsidRPr="00257776">
              <w:rPr>
                <w:rFonts w:ascii="Arial" w:hAnsi="Arial" w:cs="Arial"/>
                <w:sz w:val="20"/>
                <w:szCs w:val="20"/>
              </w:rPr>
              <w:t>s</w:t>
            </w:r>
            <w:r w:rsidRPr="00257776">
              <w:rPr>
                <w:rFonts w:ascii="Arial" w:hAnsi="Arial" w:cs="Arial"/>
                <w:sz w:val="20"/>
                <w:szCs w:val="20"/>
              </w:rPr>
              <w:t xml:space="preserve"> de acuerdo </w:t>
            </w:r>
            <w:r w:rsidR="0053689F" w:rsidRPr="00257776">
              <w:rPr>
                <w:rFonts w:ascii="Arial" w:hAnsi="Arial" w:cs="Arial"/>
                <w:sz w:val="20"/>
                <w:szCs w:val="20"/>
              </w:rPr>
              <w:t>con</w:t>
            </w:r>
            <w:r w:rsidRPr="00257776">
              <w:rPr>
                <w:rFonts w:ascii="Arial" w:hAnsi="Arial" w:cs="Arial"/>
                <w:sz w:val="20"/>
                <w:szCs w:val="20"/>
              </w:rPr>
              <w:t xml:space="preserve"> los tiempos establecidos</w:t>
            </w:r>
            <w:r w:rsidR="00FC15BF" w:rsidRPr="00257776">
              <w:rPr>
                <w:rFonts w:ascii="Arial" w:hAnsi="Arial" w:cs="Arial"/>
                <w:sz w:val="20"/>
                <w:szCs w:val="20"/>
              </w:rPr>
              <w:t xml:space="preserve"> </w:t>
            </w:r>
            <w:r w:rsidR="00FC15BF" w:rsidRPr="00257776">
              <w:rPr>
                <w:rFonts w:ascii="Arial" w:hAnsi="Arial" w:cs="Arial"/>
                <w:color w:val="000000"/>
                <w:sz w:val="20"/>
                <w:szCs w:val="20"/>
              </w:rPr>
              <w:t>—casillas fechas y descripciones de los seguimientos de las correcciones y de las acciones—</w:t>
            </w:r>
          </w:p>
          <w:p w14:paraId="5E09A3C6" w14:textId="77777777" w:rsidR="0053689F" w:rsidRPr="00257776" w:rsidRDefault="0053689F" w:rsidP="0053689F">
            <w:pPr>
              <w:numPr>
                <w:ilvl w:val="0"/>
                <w:numId w:val="25"/>
              </w:numPr>
              <w:tabs>
                <w:tab w:val="left" w:pos="342"/>
              </w:tabs>
              <w:rPr>
                <w:rFonts w:ascii="Arial" w:hAnsi="Arial" w:cs="Arial"/>
                <w:sz w:val="20"/>
                <w:szCs w:val="20"/>
              </w:rPr>
            </w:pPr>
            <w:r w:rsidRPr="00257776">
              <w:rPr>
                <w:rFonts w:ascii="Arial" w:hAnsi="Arial" w:cs="Arial"/>
                <w:sz w:val="20"/>
                <w:szCs w:val="20"/>
              </w:rPr>
              <w:t xml:space="preserve">Actualiza el estado y registra la fecha de ejecución de las correcciones y de las acciones </w:t>
            </w:r>
            <w:r w:rsidRPr="00257776">
              <w:rPr>
                <w:rFonts w:ascii="Arial" w:hAnsi="Arial" w:cs="Arial"/>
                <w:color w:val="000000"/>
                <w:sz w:val="20"/>
                <w:szCs w:val="20"/>
              </w:rPr>
              <w:t>—casillas estado y fecha de ejecución de las correcciones y de las acciones—</w:t>
            </w:r>
          </w:p>
        </w:tc>
        <w:tc>
          <w:tcPr>
            <w:tcW w:w="2025" w:type="dxa"/>
          </w:tcPr>
          <w:p w14:paraId="32DCC157" w14:textId="17FEB68F" w:rsidR="00D84398" w:rsidRPr="00257776" w:rsidRDefault="00D61ACA">
            <w:pPr>
              <w:jc w:val="center"/>
              <w:rPr>
                <w:rFonts w:ascii="Arial" w:hAnsi="Arial" w:cs="Arial"/>
                <w:sz w:val="20"/>
                <w:szCs w:val="20"/>
              </w:rPr>
            </w:pPr>
            <w:r w:rsidRPr="00257776">
              <w:rPr>
                <w:rFonts w:ascii="Arial" w:hAnsi="Arial" w:cs="Arial"/>
                <w:sz w:val="20"/>
                <w:szCs w:val="20"/>
              </w:rPr>
              <w:t>Responsable de gestión Técnica, Responsable de Calidad</w:t>
            </w:r>
          </w:p>
        </w:tc>
      </w:tr>
      <w:tr w:rsidR="00D84398" w:rsidRPr="00257776" w14:paraId="6440B09C" w14:textId="77777777">
        <w:trPr>
          <w:trHeight w:val="815"/>
          <w:jc w:val="center"/>
        </w:trPr>
        <w:tc>
          <w:tcPr>
            <w:tcW w:w="671" w:type="dxa"/>
            <w:vAlign w:val="center"/>
          </w:tcPr>
          <w:p w14:paraId="33446FE2" w14:textId="77777777" w:rsidR="00D84398" w:rsidRPr="00257776" w:rsidRDefault="00772BF2">
            <w:pPr>
              <w:jc w:val="center"/>
              <w:rPr>
                <w:rFonts w:ascii="Arial" w:hAnsi="Arial" w:cs="Arial"/>
                <w:sz w:val="20"/>
                <w:szCs w:val="20"/>
              </w:rPr>
            </w:pPr>
            <w:r w:rsidRPr="00257776">
              <w:rPr>
                <w:rFonts w:ascii="Arial" w:hAnsi="Arial" w:cs="Arial"/>
                <w:sz w:val="20"/>
                <w:szCs w:val="20"/>
              </w:rPr>
              <w:t>06</w:t>
            </w:r>
          </w:p>
        </w:tc>
        <w:tc>
          <w:tcPr>
            <w:tcW w:w="6675" w:type="dxa"/>
            <w:vAlign w:val="center"/>
          </w:tcPr>
          <w:p w14:paraId="6384EFD1" w14:textId="77777777" w:rsidR="00D84398" w:rsidRPr="00257776" w:rsidRDefault="0053689F">
            <w:pPr>
              <w:rPr>
                <w:rFonts w:ascii="Arial" w:hAnsi="Arial" w:cs="Arial"/>
                <w:sz w:val="20"/>
                <w:szCs w:val="20"/>
              </w:rPr>
            </w:pPr>
            <w:r w:rsidRPr="00257776">
              <w:rPr>
                <w:rFonts w:ascii="Arial" w:hAnsi="Arial" w:cs="Arial"/>
                <w:b/>
                <w:sz w:val="20"/>
                <w:szCs w:val="20"/>
              </w:rPr>
              <w:t>E</w:t>
            </w:r>
            <w:r w:rsidR="003337C2" w:rsidRPr="00257776">
              <w:rPr>
                <w:rFonts w:ascii="Arial" w:hAnsi="Arial" w:cs="Arial"/>
                <w:b/>
                <w:sz w:val="20"/>
                <w:szCs w:val="20"/>
              </w:rPr>
              <w:t xml:space="preserve">valuación de la eficacia de las acciones </w:t>
            </w:r>
            <w:r w:rsidRPr="00257776">
              <w:rPr>
                <w:rFonts w:ascii="Arial" w:hAnsi="Arial" w:cs="Arial"/>
                <w:b/>
                <w:sz w:val="20"/>
                <w:szCs w:val="20"/>
              </w:rPr>
              <w:t>y estado del hallazgo:</w:t>
            </w:r>
          </w:p>
          <w:p w14:paraId="7DF10009" w14:textId="77777777" w:rsidR="00D84398" w:rsidRPr="00257776" w:rsidRDefault="00D84398">
            <w:pPr>
              <w:rPr>
                <w:rFonts w:ascii="Arial" w:hAnsi="Arial" w:cs="Arial"/>
                <w:sz w:val="20"/>
                <w:szCs w:val="20"/>
              </w:rPr>
            </w:pPr>
          </w:p>
          <w:p w14:paraId="219B54AE" w14:textId="77777777" w:rsidR="00D84398" w:rsidRPr="00257776" w:rsidRDefault="003337C2" w:rsidP="00AD70BD">
            <w:pPr>
              <w:numPr>
                <w:ilvl w:val="0"/>
                <w:numId w:val="24"/>
              </w:numPr>
              <w:pBdr>
                <w:top w:val="nil"/>
                <w:left w:val="nil"/>
                <w:bottom w:val="nil"/>
                <w:right w:val="nil"/>
                <w:between w:val="nil"/>
              </w:pBdr>
              <w:tabs>
                <w:tab w:val="left" w:pos="342"/>
              </w:tabs>
              <w:rPr>
                <w:rFonts w:ascii="Arial" w:hAnsi="Arial" w:cs="Arial"/>
                <w:color w:val="000000"/>
                <w:sz w:val="20"/>
                <w:szCs w:val="20"/>
              </w:rPr>
            </w:pPr>
            <w:r w:rsidRPr="00257776">
              <w:rPr>
                <w:rFonts w:ascii="Arial" w:hAnsi="Arial" w:cs="Arial"/>
                <w:color w:val="000000"/>
                <w:sz w:val="20"/>
                <w:szCs w:val="20"/>
              </w:rPr>
              <w:t>Una vez completada la ejecución del plan de mejoramiento, verifica la eficacia de las acciones</w:t>
            </w:r>
            <w:r w:rsidR="0053689F" w:rsidRPr="00257776">
              <w:rPr>
                <w:rFonts w:ascii="Arial" w:hAnsi="Arial" w:cs="Arial"/>
                <w:color w:val="000000"/>
                <w:sz w:val="20"/>
                <w:szCs w:val="20"/>
              </w:rPr>
              <w:t>, en los 6 meses siguientes,</w:t>
            </w:r>
            <w:r w:rsidRPr="00257776">
              <w:rPr>
                <w:rFonts w:ascii="Arial" w:hAnsi="Arial" w:cs="Arial"/>
                <w:color w:val="000000"/>
                <w:sz w:val="20"/>
                <w:szCs w:val="20"/>
              </w:rPr>
              <w:t xml:space="preserve"> según el criterio seleccionado</w:t>
            </w:r>
            <w:r w:rsidR="0053689F" w:rsidRPr="00257776">
              <w:rPr>
                <w:rFonts w:ascii="Arial" w:hAnsi="Arial" w:cs="Arial"/>
                <w:color w:val="000000"/>
                <w:sz w:val="20"/>
                <w:szCs w:val="20"/>
              </w:rPr>
              <w:t xml:space="preserve">: </w:t>
            </w:r>
            <w:r w:rsidR="00AD70BD" w:rsidRPr="00257776">
              <w:rPr>
                <w:rFonts w:ascii="Arial" w:hAnsi="Arial" w:cs="Arial"/>
                <w:color w:val="000000"/>
                <w:sz w:val="20"/>
                <w:szCs w:val="20"/>
              </w:rPr>
              <w:t xml:space="preserve">correctivas respecto a </w:t>
            </w:r>
            <w:r w:rsidR="0053689F" w:rsidRPr="00257776">
              <w:rPr>
                <w:rFonts w:ascii="Arial" w:hAnsi="Arial" w:cs="Arial"/>
                <w:color w:val="000000"/>
                <w:sz w:val="20"/>
                <w:szCs w:val="20"/>
              </w:rPr>
              <w:t xml:space="preserve">la recurrencia del hallazgo, </w:t>
            </w:r>
            <w:r w:rsidR="00AD70BD" w:rsidRPr="00257776">
              <w:rPr>
                <w:rFonts w:ascii="Arial" w:hAnsi="Arial" w:cs="Arial"/>
                <w:color w:val="000000"/>
                <w:sz w:val="20"/>
                <w:szCs w:val="20"/>
              </w:rPr>
              <w:t xml:space="preserve"> preventivas respecto a la no materialización del riesgo o </w:t>
            </w:r>
            <w:r w:rsidR="00AD70BD" w:rsidRPr="00257776">
              <w:rPr>
                <w:rFonts w:ascii="Arial" w:hAnsi="Arial" w:cs="Arial"/>
                <w:color w:val="000000"/>
                <w:sz w:val="20"/>
                <w:szCs w:val="20"/>
              </w:rPr>
              <w:lastRenderedPageBreak/>
              <w:t>disminución de su probabilidad, de detección respecto a la identificación de los casos de riesgo, de protección frente a la cobertura o disminución del impacto del riesgo y de mejora frente al d</w:t>
            </w:r>
            <w:r w:rsidR="0053689F" w:rsidRPr="00257776">
              <w:rPr>
                <w:rFonts w:ascii="Arial" w:hAnsi="Arial" w:cs="Arial"/>
                <w:color w:val="000000"/>
                <w:sz w:val="20"/>
                <w:szCs w:val="20"/>
              </w:rPr>
              <w:t>esempeño, es decir, indicadores</w:t>
            </w:r>
            <w:r w:rsidR="006E36CB" w:rsidRPr="00257776">
              <w:rPr>
                <w:rFonts w:ascii="Arial" w:hAnsi="Arial" w:cs="Arial"/>
                <w:color w:val="000000"/>
                <w:sz w:val="20"/>
                <w:szCs w:val="20"/>
              </w:rPr>
              <w:t xml:space="preserve"> —casilla evaluación eficacia—</w:t>
            </w:r>
            <w:r w:rsidR="00AD70BD" w:rsidRPr="00257776">
              <w:rPr>
                <w:rFonts w:ascii="Arial" w:hAnsi="Arial" w:cs="Arial"/>
                <w:color w:val="000000"/>
                <w:sz w:val="20"/>
                <w:szCs w:val="20"/>
              </w:rPr>
              <w:t>.</w:t>
            </w:r>
          </w:p>
          <w:p w14:paraId="5F0C50FB" w14:textId="77777777" w:rsidR="006E36CB" w:rsidRPr="00257776" w:rsidRDefault="006E36CB" w:rsidP="00AD70BD">
            <w:pPr>
              <w:numPr>
                <w:ilvl w:val="0"/>
                <w:numId w:val="24"/>
              </w:numPr>
              <w:pBdr>
                <w:top w:val="nil"/>
                <w:left w:val="nil"/>
                <w:bottom w:val="nil"/>
                <w:right w:val="nil"/>
                <w:between w:val="nil"/>
              </w:pBdr>
              <w:tabs>
                <w:tab w:val="left" w:pos="342"/>
              </w:tabs>
              <w:rPr>
                <w:rFonts w:ascii="Arial" w:hAnsi="Arial" w:cs="Arial"/>
                <w:color w:val="000000"/>
                <w:sz w:val="20"/>
                <w:szCs w:val="20"/>
              </w:rPr>
            </w:pPr>
            <w:r w:rsidRPr="00257776">
              <w:rPr>
                <w:rFonts w:ascii="Arial" w:hAnsi="Arial" w:cs="Arial"/>
                <w:color w:val="000000"/>
                <w:sz w:val="20"/>
                <w:szCs w:val="20"/>
              </w:rPr>
              <w:t>Evaluar si el hallazgo queda abierto o cerrado:</w:t>
            </w:r>
          </w:p>
          <w:p w14:paraId="768B88BE" w14:textId="77777777" w:rsidR="006E36CB" w:rsidRPr="00257776" w:rsidRDefault="006E36CB" w:rsidP="00BF2146">
            <w:pPr>
              <w:pStyle w:val="Prrafodelista"/>
              <w:numPr>
                <w:ilvl w:val="0"/>
                <w:numId w:val="26"/>
              </w:numPr>
              <w:rPr>
                <w:rFonts w:ascii="Arial" w:hAnsi="Arial" w:cs="Arial"/>
                <w:sz w:val="20"/>
                <w:szCs w:val="20"/>
              </w:rPr>
            </w:pPr>
            <w:r w:rsidRPr="00257776">
              <w:rPr>
                <w:rFonts w:ascii="Arial" w:hAnsi="Arial" w:cs="Arial"/>
                <w:color w:val="000000"/>
                <w:sz w:val="20"/>
                <w:szCs w:val="20"/>
              </w:rPr>
              <w:t>Si la acción no se considera eficaz el hallazgo queda abierto y por tanto se debe emprender una nueva acción, relacionando su número en la etiqueta de observaciones.</w:t>
            </w:r>
          </w:p>
          <w:p w14:paraId="0633A341" w14:textId="016CF136" w:rsidR="00D84398" w:rsidRPr="00433F37" w:rsidRDefault="006E36CB" w:rsidP="00433F37">
            <w:pPr>
              <w:pStyle w:val="Prrafodelista"/>
              <w:numPr>
                <w:ilvl w:val="0"/>
                <w:numId w:val="26"/>
              </w:numPr>
              <w:rPr>
                <w:rFonts w:ascii="Arial" w:hAnsi="Arial" w:cs="Arial"/>
                <w:sz w:val="20"/>
                <w:szCs w:val="20"/>
              </w:rPr>
            </w:pPr>
            <w:r w:rsidRPr="00257776">
              <w:rPr>
                <w:rFonts w:ascii="Arial" w:hAnsi="Arial" w:cs="Arial"/>
                <w:color w:val="000000"/>
                <w:sz w:val="20"/>
                <w:szCs w:val="20"/>
              </w:rPr>
              <w:t>Si la acción fue eficaz el hallazgo queda cerrado y en la etiqueta observaciones se debe justificar su eficacia.</w:t>
            </w:r>
          </w:p>
        </w:tc>
        <w:tc>
          <w:tcPr>
            <w:tcW w:w="2025" w:type="dxa"/>
          </w:tcPr>
          <w:p w14:paraId="060AB7FA" w14:textId="36EED14F" w:rsidR="00D84398" w:rsidRPr="00257776" w:rsidRDefault="00D61ACA">
            <w:pPr>
              <w:jc w:val="center"/>
              <w:rPr>
                <w:rFonts w:ascii="Arial" w:hAnsi="Arial" w:cs="Arial"/>
                <w:sz w:val="20"/>
                <w:szCs w:val="20"/>
              </w:rPr>
            </w:pPr>
            <w:r w:rsidRPr="00257776">
              <w:rPr>
                <w:rFonts w:ascii="Arial" w:hAnsi="Arial" w:cs="Arial"/>
                <w:sz w:val="20"/>
                <w:szCs w:val="20"/>
              </w:rPr>
              <w:lastRenderedPageBreak/>
              <w:t>Responsable de gestión Técnica, Responsable de Calidad</w:t>
            </w:r>
          </w:p>
        </w:tc>
      </w:tr>
      <w:tr w:rsidR="009C5F4F" w:rsidRPr="00257776" w14:paraId="4107B8D4" w14:textId="77777777">
        <w:trPr>
          <w:trHeight w:val="815"/>
          <w:jc w:val="center"/>
        </w:trPr>
        <w:tc>
          <w:tcPr>
            <w:tcW w:w="671" w:type="dxa"/>
            <w:vAlign w:val="center"/>
          </w:tcPr>
          <w:p w14:paraId="20C432C1" w14:textId="77777777" w:rsidR="009C5F4F" w:rsidRPr="00257776" w:rsidRDefault="009C5F4F" w:rsidP="00772BF2">
            <w:pPr>
              <w:jc w:val="center"/>
              <w:rPr>
                <w:rFonts w:ascii="Arial" w:hAnsi="Arial" w:cs="Arial"/>
                <w:sz w:val="20"/>
                <w:szCs w:val="20"/>
              </w:rPr>
            </w:pPr>
            <w:r w:rsidRPr="00257776">
              <w:rPr>
                <w:rFonts w:ascii="Arial" w:hAnsi="Arial" w:cs="Arial"/>
                <w:sz w:val="20"/>
                <w:szCs w:val="20"/>
              </w:rPr>
              <w:t>0</w:t>
            </w:r>
            <w:r w:rsidR="00772BF2" w:rsidRPr="00257776">
              <w:rPr>
                <w:rFonts w:ascii="Arial" w:hAnsi="Arial" w:cs="Arial"/>
                <w:sz w:val="20"/>
                <w:szCs w:val="20"/>
              </w:rPr>
              <w:t>7</w:t>
            </w:r>
          </w:p>
        </w:tc>
        <w:tc>
          <w:tcPr>
            <w:tcW w:w="6675" w:type="dxa"/>
            <w:vAlign w:val="center"/>
          </w:tcPr>
          <w:p w14:paraId="21DBE70A" w14:textId="77777777" w:rsidR="009C5F4F" w:rsidRPr="00257776" w:rsidRDefault="009C5F4F">
            <w:pPr>
              <w:rPr>
                <w:rFonts w:ascii="Arial" w:hAnsi="Arial" w:cs="Arial"/>
                <w:b/>
                <w:sz w:val="20"/>
                <w:szCs w:val="20"/>
              </w:rPr>
            </w:pPr>
            <w:r w:rsidRPr="00257776">
              <w:rPr>
                <w:rFonts w:ascii="Arial" w:hAnsi="Arial" w:cs="Arial"/>
                <w:b/>
                <w:sz w:val="20"/>
                <w:szCs w:val="20"/>
              </w:rPr>
              <w:t>Actualizar riesgos y oportunidades</w:t>
            </w:r>
            <w:r w:rsidR="0050301D" w:rsidRPr="00257776">
              <w:rPr>
                <w:rFonts w:ascii="Arial" w:hAnsi="Arial" w:cs="Arial"/>
                <w:b/>
                <w:sz w:val="20"/>
                <w:szCs w:val="20"/>
              </w:rPr>
              <w:t>:</w:t>
            </w:r>
          </w:p>
          <w:p w14:paraId="0C3B24B5" w14:textId="77777777" w:rsidR="0050301D" w:rsidRPr="00257776" w:rsidRDefault="0050301D">
            <w:pPr>
              <w:rPr>
                <w:rFonts w:ascii="Arial" w:hAnsi="Arial" w:cs="Arial"/>
                <w:b/>
                <w:sz w:val="20"/>
                <w:szCs w:val="20"/>
              </w:rPr>
            </w:pPr>
          </w:p>
          <w:p w14:paraId="53FBDE76" w14:textId="62283A0B" w:rsidR="0050301D" w:rsidRPr="00257776" w:rsidRDefault="0050301D" w:rsidP="0050301D">
            <w:pPr>
              <w:rPr>
                <w:rFonts w:ascii="Arial" w:hAnsi="Arial" w:cs="Arial"/>
                <w:sz w:val="20"/>
                <w:szCs w:val="20"/>
              </w:rPr>
            </w:pPr>
            <w:r w:rsidRPr="00257776">
              <w:rPr>
                <w:rFonts w:ascii="Arial" w:hAnsi="Arial" w:cs="Arial"/>
                <w:sz w:val="20"/>
                <w:szCs w:val="20"/>
              </w:rPr>
              <w:t xml:space="preserve">Revisa el impacto de los hallazgos y acciones ejecutas y evaluadas como eficaces en los riesgos y oportunidades identificados </w:t>
            </w:r>
            <w:r w:rsidR="005A79F3" w:rsidRPr="00257776">
              <w:rPr>
                <w:rFonts w:ascii="Arial" w:hAnsi="Arial" w:cs="Arial"/>
                <w:sz w:val="20"/>
                <w:szCs w:val="20"/>
              </w:rPr>
              <w:t>según</w:t>
            </w:r>
            <w:r w:rsidRPr="00257776">
              <w:rPr>
                <w:rFonts w:ascii="Arial" w:hAnsi="Arial" w:cs="Arial"/>
                <w:sz w:val="20"/>
                <w:szCs w:val="20"/>
              </w:rPr>
              <w:t xml:space="preserve"> el procedimiento para abordar riesgos y oportunidade</w:t>
            </w:r>
            <w:r w:rsidR="00D61ACA" w:rsidRPr="00257776">
              <w:rPr>
                <w:rFonts w:ascii="Arial" w:hAnsi="Arial" w:cs="Arial"/>
                <w:sz w:val="20"/>
                <w:szCs w:val="20"/>
              </w:rPr>
              <w:t>s DE-P-0</w:t>
            </w:r>
            <w:r w:rsidR="00433F37">
              <w:rPr>
                <w:rFonts w:ascii="Arial" w:hAnsi="Arial" w:cs="Arial"/>
                <w:sz w:val="20"/>
                <w:szCs w:val="20"/>
              </w:rPr>
              <w:t>1</w:t>
            </w:r>
            <w:r w:rsidRPr="00257776">
              <w:rPr>
                <w:rFonts w:ascii="Arial" w:hAnsi="Arial" w:cs="Arial"/>
                <w:sz w:val="20"/>
                <w:szCs w:val="20"/>
              </w:rPr>
              <w:t>, así:</w:t>
            </w:r>
          </w:p>
          <w:p w14:paraId="0092433E" w14:textId="77777777" w:rsidR="0050301D" w:rsidRPr="00257776" w:rsidRDefault="0050301D" w:rsidP="0050301D">
            <w:pPr>
              <w:rPr>
                <w:rFonts w:ascii="Arial" w:hAnsi="Arial" w:cs="Arial"/>
                <w:sz w:val="20"/>
                <w:szCs w:val="20"/>
              </w:rPr>
            </w:pPr>
          </w:p>
          <w:p w14:paraId="062A43FF" w14:textId="77777777" w:rsidR="006745DE" w:rsidRPr="00257776" w:rsidRDefault="006745DE" w:rsidP="001B509F">
            <w:pPr>
              <w:pStyle w:val="Prrafodelista"/>
              <w:numPr>
                <w:ilvl w:val="0"/>
                <w:numId w:val="27"/>
              </w:numPr>
              <w:rPr>
                <w:rFonts w:ascii="Arial" w:hAnsi="Arial" w:cs="Arial"/>
                <w:sz w:val="20"/>
                <w:szCs w:val="20"/>
              </w:rPr>
            </w:pPr>
            <w:r w:rsidRPr="00257776">
              <w:rPr>
                <w:rFonts w:ascii="Arial" w:hAnsi="Arial" w:cs="Arial"/>
                <w:sz w:val="20"/>
                <w:szCs w:val="20"/>
              </w:rPr>
              <w:t>Escenario 1: p</w:t>
            </w:r>
            <w:r w:rsidR="0050301D" w:rsidRPr="00257776">
              <w:rPr>
                <w:rFonts w:ascii="Arial" w:hAnsi="Arial" w:cs="Arial"/>
                <w:sz w:val="20"/>
                <w:szCs w:val="20"/>
              </w:rPr>
              <w:t>ara hallazgos que impliquen no conformidades evaluar la afectación de la probabilidad y el impacto de los riesgos identificados.</w:t>
            </w:r>
          </w:p>
          <w:p w14:paraId="1E7F3008" w14:textId="77777777" w:rsidR="00F35630" w:rsidRPr="00257776" w:rsidRDefault="006745DE" w:rsidP="001B509F">
            <w:pPr>
              <w:pStyle w:val="Prrafodelista"/>
              <w:numPr>
                <w:ilvl w:val="0"/>
                <w:numId w:val="27"/>
              </w:numPr>
              <w:rPr>
                <w:rFonts w:ascii="Arial" w:hAnsi="Arial" w:cs="Arial"/>
                <w:sz w:val="20"/>
                <w:szCs w:val="20"/>
              </w:rPr>
            </w:pPr>
            <w:r w:rsidRPr="00257776">
              <w:rPr>
                <w:rFonts w:ascii="Arial" w:hAnsi="Arial" w:cs="Arial"/>
                <w:sz w:val="20"/>
                <w:szCs w:val="20"/>
              </w:rPr>
              <w:t>Escenario 2:</w:t>
            </w:r>
            <w:r w:rsidR="00F35630" w:rsidRPr="00257776">
              <w:rPr>
                <w:rFonts w:ascii="Arial" w:hAnsi="Arial" w:cs="Arial"/>
                <w:sz w:val="20"/>
                <w:szCs w:val="20"/>
              </w:rPr>
              <w:t xml:space="preserve"> </w:t>
            </w:r>
            <w:r w:rsidRPr="00257776">
              <w:rPr>
                <w:rFonts w:ascii="Arial" w:hAnsi="Arial" w:cs="Arial"/>
                <w:sz w:val="20"/>
                <w:szCs w:val="20"/>
              </w:rPr>
              <w:t>d</w:t>
            </w:r>
            <w:r w:rsidR="00F35630" w:rsidRPr="00257776">
              <w:rPr>
                <w:rFonts w:ascii="Arial" w:hAnsi="Arial" w:cs="Arial"/>
                <w:sz w:val="20"/>
                <w:szCs w:val="20"/>
              </w:rPr>
              <w:t xml:space="preserve">e no tener relación con los riesgos identificados evaluar la pertinencia de relacionar el hallazgo </w:t>
            </w:r>
            <w:r w:rsidR="007C2202" w:rsidRPr="00257776">
              <w:rPr>
                <w:rFonts w:ascii="Arial" w:hAnsi="Arial" w:cs="Arial"/>
                <w:sz w:val="20"/>
                <w:szCs w:val="20"/>
              </w:rPr>
              <w:t>como una causa generadora de riesgos o como un riesgo en sí mismo</w:t>
            </w:r>
            <w:r w:rsidR="00F35630" w:rsidRPr="00257776">
              <w:rPr>
                <w:rFonts w:ascii="Arial" w:hAnsi="Arial" w:cs="Arial"/>
                <w:sz w:val="20"/>
                <w:szCs w:val="20"/>
              </w:rPr>
              <w:t>.</w:t>
            </w:r>
          </w:p>
          <w:p w14:paraId="10627031" w14:textId="77777777" w:rsidR="00F35630" w:rsidRPr="00257776" w:rsidRDefault="005A79F3" w:rsidP="0050301D">
            <w:pPr>
              <w:pStyle w:val="Prrafodelista"/>
              <w:numPr>
                <w:ilvl w:val="0"/>
                <w:numId w:val="27"/>
              </w:numPr>
              <w:rPr>
                <w:rFonts w:ascii="Arial" w:hAnsi="Arial" w:cs="Arial"/>
                <w:sz w:val="20"/>
                <w:szCs w:val="20"/>
              </w:rPr>
            </w:pPr>
            <w:r w:rsidRPr="00257776">
              <w:rPr>
                <w:rFonts w:ascii="Arial" w:hAnsi="Arial" w:cs="Arial"/>
                <w:sz w:val="20"/>
                <w:szCs w:val="20"/>
              </w:rPr>
              <w:t>Escenario 3: para las oportunidades definidas revisa la afectación de la probabilidad y del beneficio.</w:t>
            </w:r>
          </w:p>
          <w:p w14:paraId="2B76D4B7" w14:textId="77777777" w:rsidR="005A79F3" w:rsidRPr="00257776" w:rsidRDefault="005A79F3" w:rsidP="005A79F3">
            <w:pPr>
              <w:rPr>
                <w:rFonts w:ascii="Arial" w:hAnsi="Arial" w:cs="Arial"/>
                <w:sz w:val="20"/>
                <w:szCs w:val="20"/>
              </w:rPr>
            </w:pPr>
          </w:p>
          <w:p w14:paraId="08CB4890" w14:textId="25B1B6DE" w:rsidR="005A79F3" w:rsidRPr="00257776" w:rsidRDefault="005A79F3" w:rsidP="001213AE">
            <w:pPr>
              <w:rPr>
                <w:rFonts w:ascii="Arial" w:hAnsi="Arial" w:cs="Arial"/>
                <w:sz w:val="20"/>
                <w:szCs w:val="20"/>
              </w:rPr>
            </w:pPr>
            <w:r w:rsidRPr="00257776">
              <w:rPr>
                <w:rFonts w:ascii="Arial" w:hAnsi="Arial" w:cs="Arial"/>
                <w:sz w:val="20"/>
                <w:szCs w:val="20"/>
              </w:rPr>
              <w:t xml:space="preserve">Actualiza según sea necesario el </w:t>
            </w:r>
            <w:r w:rsidR="001213AE" w:rsidRPr="00257776">
              <w:rPr>
                <w:rFonts w:ascii="Arial" w:hAnsi="Arial" w:cs="Arial"/>
                <w:sz w:val="20"/>
                <w:szCs w:val="20"/>
              </w:rPr>
              <w:t>mapa de riesgos y oportunidades</w:t>
            </w:r>
            <w:r w:rsidR="00D61ACA" w:rsidRPr="00257776">
              <w:rPr>
                <w:rFonts w:ascii="Arial" w:hAnsi="Arial" w:cs="Arial"/>
                <w:sz w:val="20"/>
                <w:szCs w:val="20"/>
              </w:rPr>
              <w:t xml:space="preserve"> DE-F-0</w:t>
            </w:r>
            <w:r w:rsidR="00433F37">
              <w:rPr>
                <w:rFonts w:ascii="Arial" w:hAnsi="Arial" w:cs="Arial"/>
                <w:sz w:val="20"/>
                <w:szCs w:val="20"/>
              </w:rPr>
              <w:t>2</w:t>
            </w:r>
          </w:p>
        </w:tc>
        <w:tc>
          <w:tcPr>
            <w:tcW w:w="2025" w:type="dxa"/>
          </w:tcPr>
          <w:p w14:paraId="79AB707F" w14:textId="7F8117DC" w:rsidR="009C5F4F" w:rsidRPr="00257776" w:rsidRDefault="00D61ACA">
            <w:pPr>
              <w:jc w:val="center"/>
              <w:rPr>
                <w:rFonts w:ascii="Arial" w:hAnsi="Arial" w:cs="Arial"/>
                <w:sz w:val="20"/>
                <w:szCs w:val="20"/>
              </w:rPr>
            </w:pPr>
            <w:r w:rsidRPr="00257776">
              <w:rPr>
                <w:rFonts w:ascii="Arial" w:hAnsi="Arial" w:cs="Arial"/>
                <w:sz w:val="20"/>
                <w:szCs w:val="20"/>
              </w:rPr>
              <w:t>Responsable de gestión Técnica, Responsable de Calidad</w:t>
            </w:r>
          </w:p>
        </w:tc>
      </w:tr>
      <w:tr w:rsidR="00D84398" w:rsidRPr="00257776" w14:paraId="28C7BB33" w14:textId="77777777">
        <w:trPr>
          <w:trHeight w:val="815"/>
          <w:jc w:val="center"/>
        </w:trPr>
        <w:tc>
          <w:tcPr>
            <w:tcW w:w="671" w:type="dxa"/>
            <w:vAlign w:val="center"/>
          </w:tcPr>
          <w:p w14:paraId="604A6279" w14:textId="77777777" w:rsidR="00D84398" w:rsidRPr="00257776" w:rsidRDefault="00772BF2">
            <w:pPr>
              <w:jc w:val="center"/>
              <w:rPr>
                <w:rFonts w:ascii="Arial" w:hAnsi="Arial" w:cs="Arial"/>
                <w:sz w:val="20"/>
                <w:szCs w:val="20"/>
              </w:rPr>
            </w:pPr>
            <w:r w:rsidRPr="00257776">
              <w:rPr>
                <w:rFonts w:ascii="Arial" w:hAnsi="Arial" w:cs="Arial"/>
                <w:sz w:val="20"/>
                <w:szCs w:val="20"/>
              </w:rPr>
              <w:t>08</w:t>
            </w:r>
          </w:p>
        </w:tc>
        <w:tc>
          <w:tcPr>
            <w:tcW w:w="6675" w:type="dxa"/>
            <w:vAlign w:val="center"/>
          </w:tcPr>
          <w:p w14:paraId="20B0A469" w14:textId="77777777" w:rsidR="00D84398" w:rsidRPr="00257776" w:rsidRDefault="003337C2">
            <w:pPr>
              <w:rPr>
                <w:rFonts w:ascii="Arial" w:hAnsi="Arial" w:cs="Arial"/>
                <w:b/>
                <w:sz w:val="20"/>
                <w:szCs w:val="20"/>
              </w:rPr>
            </w:pPr>
            <w:r w:rsidRPr="00257776">
              <w:rPr>
                <w:rFonts w:ascii="Arial" w:hAnsi="Arial" w:cs="Arial"/>
                <w:b/>
                <w:sz w:val="20"/>
                <w:szCs w:val="20"/>
              </w:rPr>
              <w:t>Normalización de las acciones</w:t>
            </w:r>
            <w:r w:rsidR="007B5D39" w:rsidRPr="00257776">
              <w:rPr>
                <w:rFonts w:ascii="Arial" w:hAnsi="Arial" w:cs="Arial"/>
                <w:b/>
                <w:sz w:val="20"/>
                <w:szCs w:val="20"/>
              </w:rPr>
              <w:t xml:space="preserve"> y gestionar cambios:</w:t>
            </w:r>
          </w:p>
          <w:p w14:paraId="33A00B90" w14:textId="77777777" w:rsidR="00D84398" w:rsidRPr="00257776" w:rsidRDefault="00D84398">
            <w:pPr>
              <w:rPr>
                <w:rFonts w:ascii="Arial" w:hAnsi="Arial" w:cs="Arial"/>
                <w:b/>
                <w:sz w:val="20"/>
                <w:szCs w:val="20"/>
              </w:rPr>
            </w:pPr>
          </w:p>
          <w:p w14:paraId="1DE86EBA" w14:textId="3A0DC729" w:rsidR="00D84398" w:rsidRPr="00257776" w:rsidRDefault="003337C2" w:rsidP="007B5D39">
            <w:pPr>
              <w:rPr>
                <w:rFonts w:ascii="Arial" w:hAnsi="Arial" w:cs="Arial"/>
                <w:b/>
                <w:sz w:val="20"/>
                <w:szCs w:val="20"/>
              </w:rPr>
            </w:pPr>
            <w:r w:rsidRPr="00257776">
              <w:rPr>
                <w:rFonts w:ascii="Arial" w:hAnsi="Arial" w:cs="Arial"/>
                <w:sz w:val="20"/>
                <w:szCs w:val="20"/>
              </w:rPr>
              <w:t>Una vez normalizada la solución</w:t>
            </w:r>
            <w:r w:rsidR="007B5D39" w:rsidRPr="00257776">
              <w:rPr>
                <w:rFonts w:ascii="Arial" w:hAnsi="Arial" w:cs="Arial"/>
                <w:sz w:val="20"/>
                <w:szCs w:val="20"/>
              </w:rPr>
              <w:t>, es decir, gestionados los cambios en los documentos pertinentes,</w:t>
            </w:r>
            <w:r w:rsidR="001C293F" w:rsidRPr="00257776">
              <w:rPr>
                <w:rFonts w:ascii="Arial" w:hAnsi="Arial" w:cs="Arial"/>
                <w:sz w:val="20"/>
                <w:szCs w:val="20"/>
              </w:rPr>
              <w:t xml:space="preserve"> equipamiento,</w:t>
            </w:r>
            <w:r w:rsidR="007B5D39" w:rsidRPr="00257776">
              <w:rPr>
                <w:rFonts w:ascii="Arial" w:hAnsi="Arial" w:cs="Arial"/>
                <w:sz w:val="20"/>
                <w:szCs w:val="20"/>
              </w:rPr>
              <w:t xml:space="preserve"> </w:t>
            </w:r>
            <w:r w:rsidR="001C293F" w:rsidRPr="00257776">
              <w:rPr>
                <w:rFonts w:ascii="Arial" w:hAnsi="Arial" w:cs="Arial"/>
                <w:sz w:val="20"/>
                <w:szCs w:val="20"/>
              </w:rPr>
              <w:t xml:space="preserve">métodos, </w:t>
            </w:r>
            <w:r w:rsidR="007B5D39" w:rsidRPr="00257776">
              <w:rPr>
                <w:rFonts w:ascii="Arial" w:hAnsi="Arial" w:cs="Arial"/>
                <w:sz w:val="20"/>
                <w:szCs w:val="20"/>
              </w:rPr>
              <w:t>instalaciones y condiciones ambientales</w:t>
            </w:r>
            <w:r w:rsidR="001C293F" w:rsidRPr="00257776">
              <w:rPr>
                <w:rFonts w:ascii="Arial" w:hAnsi="Arial" w:cs="Arial"/>
                <w:sz w:val="20"/>
                <w:szCs w:val="20"/>
              </w:rPr>
              <w:t>, entre otros</w:t>
            </w:r>
            <w:r w:rsidR="007B5D39" w:rsidRPr="00257776">
              <w:rPr>
                <w:rFonts w:ascii="Arial" w:hAnsi="Arial" w:cs="Arial"/>
                <w:sz w:val="20"/>
                <w:szCs w:val="20"/>
              </w:rPr>
              <w:t>,</w:t>
            </w:r>
            <w:r w:rsidRPr="00257776">
              <w:rPr>
                <w:rFonts w:ascii="Arial" w:hAnsi="Arial" w:cs="Arial"/>
                <w:sz w:val="20"/>
                <w:szCs w:val="20"/>
              </w:rPr>
              <w:t xml:space="preserve"> debe asegurar el entrenamiento o el aprendizaje del personal en los nuevos procedimientos, de acuerdo a los lineamientos establecidos por </w:t>
            </w:r>
            <w:r w:rsidR="00433F37">
              <w:rPr>
                <w:rFonts w:ascii="Arial" w:hAnsi="Arial" w:cs="Arial"/>
                <w:sz w:val="20"/>
                <w:szCs w:val="20"/>
              </w:rPr>
              <w:t>la ENCC</w:t>
            </w:r>
            <w:r w:rsidRPr="00257776">
              <w:rPr>
                <w:rFonts w:ascii="Arial" w:hAnsi="Arial" w:cs="Arial"/>
                <w:sz w:val="20"/>
                <w:szCs w:val="20"/>
              </w:rPr>
              <w:t xml:space="preserve"> en </w:t>
            </w:r>
            <w:r w:rsidR="00D61ACA" w:rsidRPr="00257776">
              <w:rPr>
                <w:rFonts w:ascii="Arial" w:hAnsi="Arial" w:cs="Arial"/>
                <w:sz w:val="20"/>
                <w:szCs w:val="20"/>
              </w:rPr>
              <w:t>el</w:t>
            </w:r>
            <w:r w:rsidRPr="00257776">
              <w:rPr>
                <w:rFonts w:ascii="Arial" w:hAnsi="Arial" w:cs="Arial"/>
                <w:sz w:val="20"/>
                <w:szCs w:val="20"/>
              </w:rPr>
              <w:t xml:space="preserve"> procedimiento</w:t>
            </w:r>
            <w:r w:rsidR="00D61ACA" w:rsidRPr="00257776">
              <w:rPr>
                <w:rFonts w:ascii="Arial" w:hAnsi="Arial" w:cs="Arial"/>
                <w:sz w:val="20"/>
                <w:szCs w:val="20"/>
              </w:rPr>
              <w:t xml:space="preserve"> personal </w:t>
            </w:r>
            <w:r w:rsidR="00433F37">
              <w:rPr>
                <w:rFonts w:ascii="Arial" w:hAnsi="Arial" w:cs="Arial"/>
                <w:sz w:val="20"/>
                <w:szCs w:val="20"/>
              </w:rPr>
              <w:t>T</w:t>
            </w:r>
            <w:r w:rsidR="00D61ACA" w:rsidRPr="00257776">
              <w:rPr>
                <w:rFonts w:ascii="Arial" w:hAnsi="Arial" w:cs="Arial"/>
                <w:sz w:val="20"/>
                <w:szCs w:val="20"/>
              </w:rPr>
              <w:t>H-P-01</w:t>
            </w:r>
            <w:r w:rsidRPr="00257776">
              <w:rPr>
                <w:rFonts w:ascii="Arial" w:hAnsi="Arial" w:cs="Arial"/>
                <w:sz w:val="20"/>
                <w:szCs w:val="20"/>
              </w:rPr>
              <w:t xml:space="preserve"> o a través socializaciones en las reuniones </w:t>
            </w:r>
            <w:r w:rsidR="00D61ACA" w:rsidRPr="00257776">
              <w:rPr>
                <w:rFonts w:ascii="Arial" w:hAnsi="Arial" w:cs="Arial"/>
                <w:sz w:val="20"/>
                <w:szCs w:val="20"/>
              </w:rPr>
              <w:t>del equipo técnico de</w:t>
            </w:r>
            <w:r w:rsidR="00433F37">
              <w:rPr>
                <w:rFonts w:ascii="Arial" w:hAnsi="Arial" w:cs="Arial"/>
                <w:sz w:val="20"/>
                <w:szCs w:val="20"/>
              </w:rPr>
              <w:t xml:space="preserve"> la ENCC.</w:t>
            </w:r>
          </w:p>
        </w:tc>
        <w:tc>
          <w:tcPr>
            <w:tcW w:w="2025" w:type="dxa"/>
          </w:tcPr>
          <w:p w14:paraId="78ECA01F" w14:textId="708200D0" w:rsidR="00D84398" w:rsidRPr="00257776" w:rsidRDefault="003337C2" w:rsidP="007B5D39">
            <w:pPr>
              <w:jc w:val="center"/>
              <w:rPr>
                <w:rFonts w:ascii="Arial" w:hAnsi="Arial" w:cs="Arial"/>
                <w:sz w:val="20"/>
                <w:szCs w:val="20"/>
              </w:rPr>
            </w:pPr>
            <w:r w:rsidRPr="00257776">
              <w:rPr>
                <w:rFonts w:ascii="Arial" w:hAnsi="Arial" w:cs="Arial"/>
                <w:sz w:val="20"/>
                <w:szCs w:val="20"/>
              </w:rPr>
              <w:t xml:space="preserve">Responsable de </w:t>
            </w:r>
            <w:r w:rsidR="00D61ACA" w:rsidRPr="00257776">
              <w:rPr>
                <w:rFonts w:ascii="Arial" w:hAnsi="Arial" w:cs="Arial"/>
                <w:sz w:val="20"/>
                <w:szCs w:val="20"/>
              </w:rPr>
              <w:t>la actividad</w:t>
            </w:r>
          </w:p>
        </w:tc>
      </w:tr>
    </w:tbl>
    <w:p w14:paraId="116569C6" w14:textId="77777777" w:rsidR="00D84398" w:rsidRPr="00257776" w:rsidRDefault="00D84398">
      <w:pPr>
        <w:rPr>
          <w:rFonts w:ascii="Arial" w:hAnsi="Arial" w:cs="Arial"/>
          <w:sz w:val="24"/>
          <w:szCs w:val="24"/>
        </w:rPr>
      </w:pPr>
    </w:p>
    <w:p w14:paraId="7A978706" w14:textId="77777777" w:rsidR="00D84398" w:rsidRPr="00257776" w:rsidRDefault="00D84398">
      <w:pPr>
        <w:rPr>
          <w:rFonts w:ascii="Arial" w:hAnsi="Arial" w:cs="Arial"/>
          <w:sz w:val="24"/>
          <w:szCs w:val="24"/>
        </w:rPr>
      </w:pPr>
    </w:p>
    <w:p w14:paraId="2223F6EE" w14:textId="24F0A3A5" w:rsidR="00D84398" w:rsidRPr="00257776" w:rsidRDefault="003337C2">
      <w:pPr>
        <w:pStyle w:val="Ttulo1"/>
        <w:numPr>
          <w:ilvl w:val="0"/>
          <w:numId w:val="3"/>
        </w:numPr>
        <w:rPr>
          <w:rFonts w:ascii="Arial" w:hAnsi="Arial" w:cs="Arial"/>
          <w:sz w:val="24"/>
          <w:szCs w:val="24"/>
        </w:rPr>
      </w:pPr>
      <w:r w:rsidRPr="00257776">
        <w:rPr>
          <w:rFonts w:ascii="Arial" w:hAnsi="Arial" w:cs="Arial"/>
          <w:sz w:val="24"/>
          <w:szCs w:val="24"/>
        </w:rPr>
        <w:t>DOCUMENTOS DE SOPORTE</w:t>
      </w:r>
    </w:p>
    <w:p w14:paraId="3EC2B2F4" w14:textId="77777777" w:rsidR="000E0D30" w:rsidRPr="00257776" w:rsidRDefault="000E0D30" w:rsidP="000E0D30">
      <w:pPr>
        <w:rPr>
          <w:rFonts w:ascii="Arial" w:hAnsi="Arial" w:cs="Arial"/>
          <w:sz w:val="24"/>
          <w:szCs w:val="24"/>
        </w:rPr>
      </w:pPr>
    </w:p>
    <w:p w14:paraId="03911B6A" w14:textId="71CA3506" w:rsidR="00D84398" w:rsidRPr="00257776" w:rsidRDefault="00000000">
      <w:pPr>
        <w:numPr>
          <w:ilvl w:val="0"/>
          <w:numId w:val="13"/>
        </w:numPr>
        <w:rPr>
          <w:rFonts w:ascii="Arial" w:hAnsi="Arial" w:cs="Arial"/>
          <w:sz w:val="24"/>
          <w:szCs w:val="24"/>
        </w:rPr>
      </w:pPr>
      <w:hyperlink r:id="rId9">
        <w:r w:rsidR="003337C2" w:rsidRPr="00257776">
          <w:rPr>
            <w:rFonts w:ascii="Arial" w:hAnsi="Arial" w:cs="Arial"/>
            <w:color w:val="000000"/>
            <w:sz w:val="24"/>
            <w:szCs w:val="24"/>
            <w:u w:val="single"/>
          </w:rPr>
          <w:t>NTC-ISO 9001</w:t>
        </w:r>
      </w:hyperlink>
      <w:r w:rsidR="003337C2" w:rsidRPr="00257776">
        <w:rPr>
          <w:rFonts w:ascii="Arial" w:hAnsi="Arial" w:cs="Arial"/>
          <w:sz w:val="24"/>
          <w:szCs w:val="24"/>
        </w:rPr>
        <w:t>:20</w:t>
      </w:r>
      <w:r w:rsidR="000E0D30" w:rsidRPr="00257776">
        <w:rPr>
          <w:rFonts w:ascii="Arial" w:hAnsi="Arial" w:cs="Arial"/>
          <w:sz w:val="24"/>
          <w:szCs w:val="24"/>
        </w:rPr>
        <w:t>15</w:t>
      </w:r>
      <w:r w:rsidR="003337C2" w:rsidRPr="00257776">
        <w:rPr>
          <w:rFonts w:ascii="Arial" w:hAnsi="Arial" w:cs="Arial"/>
          <w:sz w:val="24"/>
          <w:szCs w:val="24"/>
        </w:rPr>
        <w:t xml:space="preserve"> Sistemas de Gestión de la Calidad. </w:t>
      </w:r>
    </w:p>
    <w:p w14:paraId="756114CC" w14:textId="77777777" w:rsidR="005D7530" w:rsidRPr="00257776" w:rsidRDefault="005D7530" w:rsidP="005D7530">
      <w:pPr>
        <w:ind w:left="360"/>
        <w:rPr>
          <w:rFonts w:ascii="Arial" w:hAnsi="Arial" w:cs="Arial"/>
          <w:sz w:val="24"/>
          <w:szCs w:val="24"/>
        </w:rPr>
      </w:pPr>
    </w:p>
    <w:p w14:paraId="64E5B2B5" w14:textId="77777777" w:rsidR="00D84398" w:rsidRPr="00257776" w:rsidRDefault="003337C2">
      <w:pPr>
        <w:pStyle w:val="Ttulo1"/>
        <w:numPr>
          <w:ilvl w:val="0"/>
          <w:numId w:val="3"/>
        </w:numPr>
        <w:rPr>
          <w:rFonts w:ascii="Arial" w:hAnsi="Arial" w:cs="Arial"/>
          <w:sz w:val="24"/>
          <w:szCs w:val="24"/>
        </w:rPr>
      </w:pPr>
      <w:r w:rsidRPr="00257776">
        <w:rPr>
          <w:rFonts w:ascii="Arial" w:hAnsi="Arial" w:cs="Arial"/>
          <w:sz w:val="24"/>
          <w:szCs w:val="24"/>
        </w:rPr>
        <w:t>REGISTROS</w:t>
      </w:r>
    </w:p>
    <w:p w14:paraId="5B05B054" w14:textId="77777777" w:rsidR="00D84398" w:rsidRPr="00257776" w:rsidRDefault="00D84398">
      <w:pPr>
        <w:rPr>
          <w:rFonts w:ascii="Arial" w:hAnsi="Arial" w:cs="Arial"/>
          <w:b/>
          <w:sz w:val="24"/>
          <w:szCs w:val="24"/>
        </w:rPr>
      </w:pPr>
    </w:p>
    <w:p w14:paraId="044A79E9" w14:textId="0046B939" w:rsidR="00D84398" w:rsidRPr="00257776" w:rsidRDefault="003337C2">
      <w:pPr>
        <w:numPr>
          <w:ilvl w:val="0"/>
          <w:numId w:val="13"/>
        </w:numPr>
        <w:pBdr>
          <w:top w:val="nil"/>
          <w:left w:val="nil"/>
          <w:bottom w:val="nil"/>
          <w:right w:val="nil"/>
          <w:between w:val="nil"/>
        </w:pBdr>
        <w:rPr>
          <w:rFonts w:ascii="Arial" w:hAnsi="Arial" w:cs="Arial"/>
          <w:sz w:val="24"/>
          <w:szCs w:val="24"/>
        </w:rPr>
      </w:pPr>
      <w:r w:rsidRPr="00257776">
        <w:rPr>
          <w:rFonts w:ascii="Arial" w:hAnsi="Arial" w:cs="Arial"/>
          <w:color w:val="000000"/>
          <w:sz w:val="24"/>
          <w:szCs w:val="24"/>
        </w:rPr>
        <w:t>Plan de mejoramiento</w:t>
      </w:r>
      <w:r w:rsidR="00B71E2A" w:rsidRPr="00257776">
        <w:rPr>
          <w:rFonts w:ascii="Arial" w:hAnsi="Arial" w:cs="Arial"/>
          <w:color w:val="000000"/>
          <w:sz w:val="24"/>
          <w:szCs w:val="24"/>
        </w:rPr>
        <w:t xml:space="preserve"> MC-F-0</w:t>
      </w:r>
      <w:r w:rsidR="00FE350E">
        <w:rPr>
          <w:rFonts w:ascii="Arial" w:hAnsi="Arial" w:cs="Arial"/>
          <w:color w:val="000000"/>
          <w:sz w:val="24"/>
          <w:szCs w:val="24"/>
        </w:rPr>
        <w:t>2</w:t>
      </w:r>
      <w:r w:rsidR="00B71E2A" w:rsidRPr="00257776">
        <w:rPr>
          <w:rFonts w:ascii="Arial" w:hAnsi="Arial" w:cs="Arial"/>
          <w:color w:val="000000"/>
          <w:sz w:val="24"/>
          <w:szCs w:val="24"/>
        </w:rPr>
        <w:t xml:space="preserve"> </w:t>
      </w:r>
    </w:p>
    <w:p w14:paraId="1A900A86" w14:textId="77777777" w:rsidR="00D84398" w:rsidRPr="00257776" w:rsidRDefault="00D84398">
      <w:pPr>
        <w:pBdr>
          <w:top w:val="nil"/>
          <w:left w:val="nil"/>
          <w:bottom w:val="nil"/>
          <w:right w:val="nil"/>
          <w:between w:val="nil"/>
        </w:pBdr>
        <w:rPr>
          <w:rFonts w:ascii="Arial" w:eastAsia="Times New Roman" w:hAnsi="Arial" w:cs="Arial"/>
          <w:color w:val="000000"/>
          <w:sz w:val="24"/>
          <w:szCs w:val="24"/>
        </w:rPr>
      </w:pPr>
    </w:p>
    <w:p w14:paraId="22F076D2" w14:textId="77777777" w:rsidR="00D84398" w:rsidRPr="00257776" w:rsidRDefault="00D84398">
      <w:pPr>
        <w:pBdr>
          <w:top w:val="nil"/>
          <w:left w:val="nil"/>
          <w:bottom w:val="nil"/>
          <w:right w:val="nil"/>
          <w:between w:val="nil"/>
        </w:pBdr>
        <w:rPr>
          <w:rFonts w:ascii="Arial" w:eastAsia="Times New Roman" w:hAnsi="Arial" w:cs="Arial"/>
          <w:color w:val="000000"/>
          <w:sz w:val="24"/>
          <w:szCs w:val="24"/>
        </w:rPr>
      </w:pPr>
    </w:p>
    <w:p w14:paraId="7E0B1C58" w14:textId="77777777" w:rsidR="00D84398" w:rsidRPr="00257776" w:rsidRDefault="003337C2">
      <w:pPr>
        <w:pStyle w:val="Ttulo1"/>
        <w:widowControl w:val="0"/>
        <w:numPr>
          <w:ilvl w:val="0"/>
          <w:numId w:val="3"/>
        </w:numPr>
        <w:rPr>
          <w:rFonts w:ascii="Arial" w:hAnsi="Arial" w:cs="Arial"/>
          <w:sz w:val="24"/>
          <w:szCs w:val="24"/>
        </w:rPr>
      </w:pPr>
      <w:r w:rsidRPr="00257776">
        <w:rPr>
          <w:rFonts w:ascii="Arial" w:hAnsi="Arial" w:cs="Arial"/>
          <w:sz w:val="24"/>
          <w:szCs w:val="24"/>
        </w:rPr>
        <w:t xml:space="preserve">ANEXOS </w:t>
      </w:r>
      <w:r w:rsidRPr="00257776">
        <w:rPr>
          <w:rFonts w:ascii="Arial" w:hAnsi="Arial" w:cs="Arial"/>
          <w:b w:val="0"/>
          <w:sz w:val="24"/>
          <w:szCs w:val="24"/>
        </w:rPr>
        <w:t>no aplica para este procedimiento</w:t>
      </w:r>
      <w:r w:rsidRPr="00257776">
        <w:rPr>
          <w:rFonts w:ascii="Arial" w:hAnsi="Arial" w:cs="Arial"/>
          <w:sz w:val="24"/>
          <w:szCs w:val="24"/>
        </w:rPr>
        <w:t xml:space="preserve">. </w:t>
      </w:r>
    </w:p>
    <w:p w14:paraId="0B4B55CE" w14:textId="77777777" w:rsidR="00D84398" w:rsidRPr="00257776" w:rsidRDefault="00D84398">
      <w:pPr>
        <w:widowControl w:val="0"/>
        <w:rPr>
          <w:rFonts w:ascii="Arial" w:hAnsi="Arial" w:cs="Arial"/>
          <w:sz w:val="24"/>
          <w:szCs w:val="24"/>
        </w:rPr>
      </w:pPr>
    </w:p>
    <w:p w14:paraId="642780CC" w14:textId="77777777" w:rsidR="00D84398" w:rsidRPr="00257776" w:rsidRDefault="003337C2">
      <w:pPr>
        <w:pStyle w:val="Ttulo1"/>
        <w:numPr>
          <w:ilvl w:val="0"/>
          <w:numId w:val="3"/>
        </w:numPr>
        <w:rPr>
          <w:rFonts w:ascii="Arial" w:hAnsi="Arial" w:cs="Arial"/>
          <w:sz w:val="24"/>
          <w:szCs w:val="24"/>
        </w:rPr>
      </w:pPr>
      <w:r w:rsidRPr="00257776">
        <w:rPr>
          <w:rFonts w:ascii="Arial" w:hAnsi="Arial" w:cs="Arial"/>
          <w:sz w:val="24"/>
          <w:szCs w:val="24"/>
        </w:rPr>
        <w:t>HISTORIAL DE CAMBIOS</w:t>
      </w:r>
    </w:p>
    <w:p w14:paraId="5A84FE74" w14:textId="77777777" w:rsidR="00D84398" w:rsidRPr="00257776" w:rsidRDefault="00D84398">
      <w:pPr>
        <w:rPr>
          <w:rFonts w:ascii="Arial" w:hAnsi="Arial" w:cs="Arial"/>
          <w:sz w:val="24"/>
          <w:szCs w:val="24"/>
        </w:rPr>
      </w:pPr>
    </w:p>
    <w:tbl>
      <w:tblPr>
        <w:tblStyle w:val="a0"/>
        <w:tblW w:w="94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0"/>
        <w:gridCol w:w="1438"/>
        <w:gridCol w:w="6442"/>
      </w:tblGrid>
      <w:tr w:rsidR="00D84398" w:rsidRPr="00433F37" w14:paraId="34856703" w14:textId="77777777">
        <w:trPr>
          <w:jc w:val="center"/>
        </w:trPr>
        <w:tc>
          <w:tcPr>
            <w:tcW w:w="1550" w:type="dxa"/>
            <w:shd w:val="clear" w:color="auto" w:fill="C6D9F1"/>
            <w:vAlign w:val="center"/>
          </w:tcPr>
          <w:p w14:paraId="3B229B02" w14:textId="77777777" w:rsidR="00D84398" w:rsidRPr="00433F37" w:rsidRDefault="003337C2">
            <w:pPr>
              <w:jc w:val="center"/>
              <w:rPr>
                <w:rFonts w:ascii="Arial" w:hAnsi="Arial" w:cs="Arial"/>
                <w:b/>
                <w:sz w:val="20"/>
                <w:szCs w:val="20"/>
              </w:rPr>
            </w:pPr>
            <w:r w:rsidRPr="00433F37">
              <w:rPr>
                <w:rFonts w:ascii="Arial" w:hAnsi="Arial" w:cs="Arial"/>
                <w:b/>
                <w:sz w:val="20"/>
                <w:szCs w:val="20"/>
              </w:rPr>
              <w:t>VERSIÓN No.</w:t>
            </w:r>
          </w:p>
        </w:tc>
        <w:tc>
          <w:tcPr>
            <w:tcW w:w="1438" w:type="dxa"/>
            <w:shd w:val="clear" w:color="auto" w:fill="C6D9F1"/>
            <w:vAlign w:val="center"/>
          </w:tcPr>
          <w:p w14:paraId="39A160A9" w14:textId="77777777" w:rsidR="00D84398" w:rsidRPr="00433F37" w:rsidRDefault="003337C2">
            <w:pPr>
              <w:jc w:val="center"/>
              <w:rPr>
                <w:rFonts w:ascii="Arial" w:hAnsi="Arial" w:cs="Arial"/>
                <w:b/>
                <w:sz w:val="20"/>
                <w:szCs w:val="20"/>
              </w:rPr>
            </w:pPr>
            <w:r w:rsidRPr="00433F37">
              <w:rPr>
                <w:rFonts w:ascii="Arial" w:hAnsi="Arial" w:cs="Arial"/>
                <w:b/>
                <w:sz w:val="20"/>
                <w:szCs w:val="20"/>
              </w:rPr>
              <w:t>FECHA</w:t>
            </w:r>
          </w:p>
          <w:p w14:paraId="7F06116D" w14:textId="77777777" w:rsidR="00D84398" w:rsidRPr="00433F37" w:rsidRDefault="003337C2">
            <w:pPr>
              <w:jc w:val="center"/>
              <w:rPr>
                <w:rFonts w:ascii="Arial" w:hAnsi="Arial" w:cs="Arial"/>
                <w:b/>
                <w:sz w:val="20"/>
                <w:szCs w:val="20"/>
              </w:rPr>
            </w:pPr>
            <w:r w:rsidRPr="00433F37">
              <w:rPr>
                <w:rFonts w:ascii="Arial" w:hAnsi="Arial" w:cs="Arial"/>
                <w:b/>
                <w:sz w:val="20"/>
                <w:szCs w:val="20"/>
              </w:rPr>
              <w:t>aaaa-mm-dd</w:t>
            </w:r>
          </w:p>
        </w:tc>
        <w:tc>
          <w:tcPr>
            <w:tcW w:w="6442" w:type="dxa"/>
            <w:shd w:val="clear" w:color="auto" w:fill="C6D9F1"/>
            <w:vAlign w:val="center"/>
          </w:tcPr>
          <w:p w14:paraId="26D7813A" w14:textId="77777777" w:rsidR="00D84398" w:rsidRPr="00433F37" w:rsidRDefault="003337C2">
            <w:pPr>
              <w:jc w:val="center"/>
              <w:rPr>
                <w:rFonts w:ascii="Arial" w:hAnsi="Arial" w:cs="Arial"/>
                <w:b/>
                <w:sz w:val="20"/>
                <w:szCs w:val="20"/>
              </w:rPr>
            </w:pPr>
            <w:r w:rsidRPr="00433F37">
              <w:rPr>
                <w:rFonts w:ascii="Arial" w:hAnsi="Arial" w:cs="Arial"/>
                <w:b/>
                <w:sz w:val="20"/>
                <w:szCs w:val="20"/>
              </w:rPr>
              <w:t>CAMBIOS EFECTUADOS</w:t>
            </w:r>
          </w:p>
        </w:tc>
      </w:tr>
      <w:tr w:rsidR="00D84398" w:rsidRPr="00433F37" w14:paraId="2825AA71" w14:textId="77777777">
        <w:trPr>
          <w:trHeight w:val="98"/>
          <w:jc w:val="center"/>
        </w:trPr>
        <w:tc>
          <w:tcPr>
            <w:tcW w:w="1550" w:type="dxa"/>
            <w:vAlign w:val="center"/>
          </w:tcPr>
          <w:p w14:paraId="7CCDA8DD" w14:textId="77777777" w:rsidR="00D84398" w:rsidRPr="00433F37" w:rsidRDefault="003337C2">
            <w:pPr>
              <w:jc w:val="center"/>
              <w:rPr>
                <w:rFonts w:ascii="Arial" w:hAnsi="Arial" w:cs="Arial"/>
                <w:sz w:val="20"/>
                <w:szCs w:val="20"/>
              </w:rPr>
            </w:pPr>
            <w:r w:rsidRPr="00433F37">
              <w:rPr>
                <w:rFonts w:ascii="Arial" w:hAnsi="Arial" w:cs="Arial"/>
                <w:sz w:val="20"/>
                <w:szCs w:val="20"/>
              </w:rPr>
              <w:t>01</w:t>
            </w:r>
          </w:p>
        </w:tc>
        <w:tc>
          <w:tcPr>
            <w:tcW w:w="1438" w:type="dxa"/>
            <w:vAlign w:val="center"/>
          </w:tcPr>
          <w:p w14:paraId="78D43120" w14:textId="5E70134B" w:rsidR="00D84398" w:rsidRPr="00433F37" w:rsidRDefault="00433F37">
            <w:pPr>
              <w:jc w:val="center"/>
              <w:rPr>
                <w:rFonts w:ascii="Arial" w:hAnsi="Arial" w:cs="Arial"/>
                <w:sz w:val="20"/>
                <w:szCs w:val="20"/>
              </w:rPr>
            </w:pPr>
            <w:r w:rsidRPr="00433F37">
              <w:rPr>
                <w:rFonts w:ascii="Arial" w:hAnsi="Arial" w:cs="Arial"/>
                <w:sz w:val="20"/>
                <w:szCs w:val="20"/>
              </w:rPr>
              <w:t>2023-11-16</w:t>
            </w:r>
          </w:p>
        </w:tc>
        <w:tc>
          <w:tcPr>
            <w:tcW w:w="6442" w:type="dxa"/>
            <w:vAlign w:val="center"/>
          </w:tcPr>
          <w:p w14:paraId="7F6D88CA" w14:textId="77777777" w:rsidR="00D84398" w:rsidRPr="00433F37" w:rsidRDefault="003337C2">
            <w:pPr>
              <w:rPr>
                <w:rFonts w:ascii="Arial" w:hAnsi="Arial" w:cs="Arial"/>
                <w:sz w:val="20"/>
                <w:szCs w:val="20"/>
              </w:rPr>
            </w:pPr>
            <w:r w:rsidRPr="00433F37">
              <w:rPr>
                <w:rFonts w:ascii="Arial" w:hAnsi="Arial" w:cs="Arial"/>
                <w:sz w:val="20"/>
                <w:szCs w:val="20"/>
              </w:rPr>
              <w:t>Emisión inicial del documento.</w:t>
            </w:r>
          </w:p>
        </w:tc>
      </w:tr>
    </w:tbl>
    <w:p w14:paraId="4C8AF0F6" w14:textId="77777777" w:rsidR="00D84398" w:rsidRPr="00257776" w:rsidRDefault="00D84398">
      <w:pPr>
        <w:rPr>
          <w:rFonts w:ascii="Arial" w:hAnsi="Arial" w:cs="Arial"/>
          <w:sz w:val="24"/>
          <w:szCs w:val="24"/>
        </w:rPr>
      </w:pPr>
    </w:p>
    <w:sectPr w:rsidR="00D84398" w:rsidRPr="00257776">
      <w:headerReference w:type="default" r:id="rId10"/>
      <w:headerReference w:type="first" r:id="rId11"/>
      <w:footerReference w:type="first" r:id="rId12"/>
      <w:pgSz w:w="12242" w:h="15842"/>
      <w:pgMar w:top="1134" w:right="1418" w:bottom="1134"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5A3E" w14:textId="77777777" w:rsidR="00674421" w:rsidRDefault="00674421">
      <w:r>
        <w:separator/>
      </w:r>
    </w:p>
  </w:endnote>
  <w:endnote w:type="continuationSeparator" w:id="0">
    <w:p w14:paraId="0410FD10" w14:textId="77777777" w:rsidR="00674421" w:rsidRDefault="0067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199C" w14:textId="77777777" w:rsidR="00D84398" w:rsidRDefault="00D84398">
    <w:pPr>
      <w:widowControl w:val="0"/>
      <w:pBdr>
        <w:top w:val="nil"/>
        <w:left w:val="nil"/>
        <w:bottom w:val="nil"/>
        <w:right w:val="nil"/>
        <w:between w:val="nil"/>
      </w:pBdr>
      <w:spacing w:line="276" w:lineRule="auto"/>
      <w:jc w:val="left"/>
      <w:rPr>
        <w:color w:val="000000"/>
      </w:rPr>
    </w:pPr>
  </w:p>
  <w:tbl>
    <w:tblPr>
      <w:tblStyle w:val="a3"/>
      <w:tblW w:w="936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059"/>
      <w:gridCol w:w="3016"/>
      <w:gridCol w:w="3287"/>
    </w:tblGrid>
    <w:tr w:rsidR="00D84398" w14:paraId="1651B2EE" w14:textId="77777777">
      <w:trPr>
        <w:trHeight w:val="397"/>
        <w:jc w:val="center"/>
      </w:trPr>
      <w:tc>
        <w:tcPr>
          <w:tcW w:w="3059" w:type="dxa"/>
          <w:vAlign w:val="center"/>
        </w:tcPr>
        <w:p w14:paraId="0F673E6E" w14:textId="57C09B8F" w:rsidR="00D84398" w:rsidRDefault="003337C2" w:rsidP="00721977">
          <w:pPr>
            <w:pBdr>
              <w:top w:val="nil"/>
              <w:left w:val="nil"/>
              <w:bottom w:val="nil"/>
              <w:right w:val="nil"/>
              <w:between w:val="nil"/>
            </w:pBdr>
            <w:tabs>
              <w:tab w:val="center" w:pos="4419"/>
              <w:tab w:val="right" w:pos="8838"/>
            </w:tabs>
            <w:rPr>
              <w:b/>
              <w:color w:val="000000"/>
              <w:sz w:val="20"/>
              <w:szCs w:val="20"/>
            </w:rPr>
          </w:pPr>
          <w:r>
            <w:rPr>
              <w:b/>
              <w:color w:val="000000"/>
              <w:sz w:val="20"/>
              <w:szCs w:val="20"/>
            </w:rPr>
            <w:t>Elaboró</w:t>
          </w:r>
          <w:r>
            <w:rPr>
              <w:color w:val="000000"/>
              <w:sz w:val="20"/>
              <w:szCs w:val="20"/>
            </w:rPr>
            <w:t xml:space="preserve">: </w:t>
          </w:r>
          <w:r w:rsidR="00002B49">
            <w:rPr>
              <w:color w:val="000000"/>
              <w:sz w:val="20"/>
              <w:szCs w:val="20"/>
            </w:rPr>
            <w:t>Responsable de calidad</w:t>
          </w:r>
        </w:p>
      </w:tc>
      <w:tc>
        <w:tcPr>
          <w:tcW w:w="3016" w:type="dxa"/>
          <w:vAlign w:val="center"/>
        </w:tcPr>
        <w:p w14:paraId="06D2C3C0" w14:textId="21FA425E" w:rsidR="00D84398" w:rsidRDefault="003337C2">
          <w:pPr>
            <w:pBdr>
              <w:top w:val="nil"/>
              <w:left w:val="nil"/>
              <w:bottom w:val="nil"/>
              <w:right w:val="nil"/>
              <w:between w:val="nil"/>
            </w:pBdr>
            <w:tabs>
              <w:tab w:val="center" w:pos="4419"/>
              <w:tab w:val="right" w:pos="8838"/>
            </w:tabs>
            <w:rPr>
              <w:b/>
              <w:color w:val="000000"/>
              <w:sz w:val="20"/>
              <w:szCs w:val="20"/>
            </w:rPr>
          </w:pPr>
          <w:r>
            <w:rPr>
              <w:b/>
              <w:color w:val="000000"/>
              <w:sz w:val="20"/>
              <w:szCs w:val="20"/>
            </w:rPr>
            <w:t>Revisó</w:t>
          </w:r>
          <w:r>
            <w:rPr>
              <w:color w:val="000000"/>
              <w:sz w:val="20"/>
              <w:szCs w:val="20"/>
            </w:rPr>
            <w:t xml:space="preserve">: </w:t>
          </w:r>
          <w:r w:rsidR="00002B49">
            <w:rPr>
              <w:color w:val="000000"/>
              <w:sz w:val="20"/>
              <w:szCs w:val="20"/>
            </w:rPr>
            <w:t>Responsable de Gestión Técnica</w:t>
          </w:r>
        </w:p>
      </w:tc>
      <w:tc>
        <w:tcPr>
          <w:tcW w:w="3287" w:type="dxa"/>
          <w:vAlign w:val="center"/>
        </w:tcPr>
        <w:p w14:paraId="5EAC62A8" w14:textId="0CC81B89" w:rsidR="00D84398" w:rsidRDefault="003337C2">
          <w:pPr>
            <w:pBdr>
              <w:top w:val="nil"/>
              <w:left w:val="nil"/>
              <w:bottom w:val="nil"/>
              <w:right w:val="nil"/>
              <w:between w:val="nil"/>
            </w:pBdr>
            <w:tabs>
              <w:tab w:val="center" w:pos="4419"/>
              <w:tab w:val="right" w:pos="8838"/>
            </w:tabs>
            <w:rPr>
              <w:color w:val="000000"/>
              <w:sz w:val="20"/>
              <w:szCs w:val="20"/>
            </w:rPr>
          </w:pPr>
          <w:r>
            <w:rPr>
              <w:b/>
              <w:color w:val="000000"/>
              <w:sz w:val="20"/>
              <w:szCs w:val="20"/>
            </w:rPr>
            <w:t>Aprobó</w:t>
          </w:r>
          <w:r>
            <w:rPr>
              <w:color w:val="000000"/>
              <w:sz w:val="20"/>
              <w:szCs w:val="20"/>
            </w:rPr>
            <w:t xml:space="preserve">: </w:t>
          </w:r>
          <w:r w:rsidR="00002B49">
            <w:rPr>
              <w:color w:val="000000"/>
              <w:sz w:val="20"/>
              <w:szCs w:val="20"/>
            </w:rPr>
            <w:t>Responsable de calidad</w:t>
          </w:r>
        </w:p>
      </w:tc>
    </w:tr>
    <w:tr w:rsidR="00D84398" w14:paraId="617D1DAF" w14:textId="77777777">
      <w:trPr>
        <w:trHeight w:val="397"/>
        <w:jc w:val="center"/>
      </w:trPr>
      <w:tc>
        <w:tcPr>
          <w:tcW w:w="3059" w:type="dxa"/>
          <w:vAlign w:val="center"/>
        </w:tcPr>
        <w:p w14:paraId="574A1D84" w14:textId="77777777" w:rsidR="00D84398" w:rsidRDefault="003337C2">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Firma:</w:t>
          </w:r>
        </w:p>
      </w:tc>
      <w:tc>
        <w:tcPr>
          <w:tcW w:w="3016" w:type="dxa"/>
          <w:vAlign w:val="center"/>
        </w:tcPr>
        <w:p w14:paraId="515B2E9D" w14:textId="77777777" w:rsidR="00D84398" w:rsidRDefault="003337C2">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Firma:</w:t>
          </w:r>
        </w:p>
      </w:tc>
      <w:tc>
        <w:tcPr>
          <w:tcW w:w="3287" w:type="dxa"/>
          <w:vAlign w:val="center"/>
        </w:tcPr>
        <w:p w14:paraId="321818D3" w14:textId="77777777" w:rsidR="00D84398" w:rsidRDefault="003337C2">
          <w:pPr>
            <w:pBdr>
              <w:top w:val="nil"/>
              <w:left w:val="nil"/>
              <w:bottom w:val="nil"/>
              <w:right w:val="nil"/>
              <w:between w:val="nil"/>
            </w:pBdr>
            <w:tabs>
              <w:tab w:val="center" w:pos="4419"/>
              <w:tab w:val="right" w:pos="8838"/>
            </w:tabs>
            <w:jc w:val="left"/>
            <w:rPr>
              <w:b/>
              <w:color w:val="000000"/>
              <w:sz w:val="20"/>
              <w:szCs w:val="20"/>
            </w:rPr>
          </w:pPr>
          <w:r>
            <w:rPr>
              <w:b/>
              <w:color w:val="000000"/>
              <w:sz w:val="20"/>
              <w:szCs w:val="20"/>
            </w:rPr>
            <w:t>Firma:</w:t>
          </w:r>
        </w:p>
      </w:tc>
    </w:tr>
    <w:tr w:rsidR="00D84398" w14:paraId="35186DF3" w14:textId="77777777">
      <w:trPr>
        <w:trHeight w:val="397"/>
        <w:jc w:val="center"/>
      </w:trPr>
      <w:tc>
        <w:tcPr>
          <w:tcW w:w="3059" w:type="dxa"/>
          <w:vAlign w:val="center"/>
        </w:tcPr>
        <w:p w14:paraId="17E8A3E9" w14:textId="6058E411" w:rsidR="00D84398" w:rsidRDefault="003337C2">
          <w:pPr>
            <w:pBdr>
              <w:top w:val="nil"/>
              <w:left w:val="nil"/>
              <w:bottom w:val="nil"/>
              <w:right w:val="nil"/>
              <w:between w:val="nil"/>
            </w:pBdr>
            <w:tabs>
              <w:tab w:val="center" w:pos="4419"/>
              <w:tab w:val="right" w:pos="8838"/>
            </w:tabs>
            <w:rPr>
              <w:b/>
              <w:color w:val="000000"/>
              <w:sz w:val="20"/>
              <w:szCs w:val="20"/>
            </w:rPr>
          </w:pPr>
          <w:r>
            <w:rPr>
              <w:b/>
              <w:color w:val="000000"/>
              <w:sz w:val="20"/>
              <w:szCs w:val="20"/>
            </w:rPr>
            <w:t xml:space="preserve">Fecha: </w:t>
          </w:r>
          <w:r w:rsidR="00257776">
            <w:rPr>
              <w:b/>
              <w:color w:val="000000"/>
              <w:sz w:val="20"/>
              <w:szCs w:val="20"/>
            </w:rPr>
            <w:t>2023-11-13</w:t>
          </w:r>
        </w:p>
      </w:tc>
      <w:tc>
        <w:tcPr>
          <w:tcW w:w="3016" w:type="dxa"/>
          <w:vAlign w:val="center"/>
        </w:tcPr>
        <w:p w14:paraId="52E4D33F" w14:textId="4BEE3318" w:rsidR="00D84398" w:rsidRDefault="003337C2">
          <w:pPr>
            <w:pBdr>
              <w:top w:val="nil"/>
              <w:left w:val="nil"/>
              <w:bottom w:val="nil"/>
              <w:right w:val="nil"/>
              <w:between w:val="nil"/>
            </w:pBdr>
            <w:tabs>
              <w:tab w:val="center" w:pos="4419"/>
              <w:tab w:val="right" w:pos="8838"/>
            </w:tabs>
            <w:rPr>
              <w:color w:val="000000"/>
              <w:sz w:val="20"/>
              <w:szCs w:val="20"/>
            </w:rPr>
          </w:pPr>
          <w:r>
            <w:rPr>
              <w:b/>
              <w:color w:val="000000"/>
              <w:sz w:val="20"/>
              <w:szCs w:val="20"/>
            </w:rPr>
            <w:t xml:space="preserve">Fecha: </w:t>
          </w:r>
          <w:r w:rsidR="00257776">
            <w:rPr>
              <w:b/>
              <w:color w:val="000000"/>
              <w:sz w:val="20"/>
              <w:szCs w:val="20"/>
            </w:rPr>
            <w:t>2023-11-1</w:t>
          </w:r>
          <w:r w:rsidR="00257776">
            <w:rPr>
              <w:b/>
              <w:color w:val="000000"/>
              <w:sz w:val="20"/>
              <w:szCs w:val="20"/>
            </w:rPr>
            <w:t>5</w:t>
          </w:r>
        </w:p>
      </w:tc>
      <w:tc>
        <w:tcPr>
          <w:tcW w:w="3287" w:type="dxa"/>
          <w:vAlign w:val="center"/>
        </w:tcPr>
        <w:p w14:paraId="2F88FB2B" w14:textId="699D5EA2" w:rsidR="00D84398" w:rsidRDefault="003337C2">
          <w:pPr>
            <w:pBdr>
              <w:top w:val="nil"/>
              <w:left w:val="nil"/>
              <w:bottom w:val="nil"/>
              <w:right w:val="nil"/>
              <w:between w:val="nil"/>
            </w:pBdr>
            <w:tabs>
              <w:tab w:val="center" w:pos="4419"/>
              <w:tab w:val="right" w:pos="8838"/>
            </w:tabs>
            <w:jc w:val="left"/>
            <w:rPr>
              <w:color w:val="000000"/>
              <w:sz w:val="20"/>
              <w:szCs w:val="20"/>
            </w:rPr>
          </w:pPr>
          <w:r>
            <w:rPr>
              <w:b/>
              <w:color w:val="000000"/>
              <w:sz w:val="20"/>
              <w:szCs w:val="20"/>
            </w:rPr>
            <w:t xml:space="preserve">Fecha: </w:t>
          </w:r>
          <w:r w:rsidR="00257776">
            <w:rPr>
              <w:b/>
              <w:color w:val="000000"/>
              <w:sz w:val="20"/>
              <w:szCs w:val="20"/>
            </w:rPr>
            <w:t>2023-11-1</w:t>
          </w:r>
          <w:r w:rsidR="00257776">
            <w:rPr>
              <w:b/>
              <w:color w:val="000000"/>
              <w:sz w:val="20"/>
              <w:szCs w:val="20"/>
            </w:rPr>
            <w:t>6</w:t>
          </w:r>
        </w:p>
      </w:tc>
    </w:tr>
  </w:tbl>
  <w:p w14:paraId="053EC824" w14:textId="77777777" w:rsidR="00D84398" w:rsidRDefault="00D84398">
    <w:pPr>
      <w:pBdr>
        <w:top w:val="nil"/>
        <w:left w:val="nil"/>
        <w:bottom w:val="nil"/>
        <w:right w:val="nil"/>
        <w:between w:val="nil"/>
      </w:pBdr>
      <w:tabs>
        <w:tab w:val="center" w:pos="4419"/>
        <w:tab w:val="right" w:pos="8838"/>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E1D06" w14:textId="77777777" w:rsidR="00674421" w:rsidRDefault="00674421">
      <w:r>
        <w:separator/>
      </w:r>
    </w:p>
  </w:footnote>
  <w:footnote w:type="continuationSeparator" w:id="0">
    <w:p w14:paraId="5CC0676A" w14:textId="77777777" w:rsidR="00674421" w:rsidRDefault="00674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6E49B3" w:rsidRPr="00E7717C" w14:paraId="001C9F05" w14:textId="77777777" w:rsidTr="00DE0413">
      <w:trPr>
        <w:trHeight w:val="1098"/>
      </w:trPr>
      <w:tc>
        <w:tcPr>
          <w:tcW w:w="1781" w:type="dxa"/>
          <w:noWrap/>
          <w:hideMark/>
        </w:tcPr>
        <w:p w14:paraId="3AEDEFC8" w14:textId="77777777" w:rsidR="006E49B3" w:rsidRPr="00E7717C" w:rsidRDefault="006E49B3" w:rsidP="006E49B3">
          <w:pPr>
            <w:jc w:val="center"/>
          </w:pPr>
          <w:r>
            <w:rPr>
              <w:noProof/>
            </w:rPr>
            <w:drawing>
              <wp:inline distT="0" distB="0" distL="0" distR="0" wp14:anchorId="45A44A9D" wp14:editId="4ACF4605">
                <wp:extent cx="678180" cy="710108"/>
                <wp:effectExtent l="0" t="0" r="7620" b="0"/>
                <wp:docPr id="280509947" name="Imagen 280509947">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5148C52" w14:textId="77777777" w:rsidR="006E49B3" w:rsidRPr="00E7717C" w:rsidRDefault="006E49B3" w:rsidP="006E49B3"/>
      </w:tc>
      <w:tc>
        <w:tcPr>
          <w:tcW w:w="5449" w:type="dxa"/>
          <w:noWrap/>
          <w:vAlign w:val="center"/>
          <w:hideMark/>
        </w:tcPr>
        <w:p w14:paraId="1057F644" w14:textId="77777777" w:rsidR="006E49B3" w:rsidRPr="00E7717C" w:rsidRDefault="006E49B3" w:rsidP="006E49B3">
          <w:pPr>
            <w:jc w:val="center"/>
          </w:pPr>
          <w:r w:rsidRPr="00E7717C">
            <w:t>Centro de Gestión y Desarrollo Sostenible Surcolombiano</w:t>
          </w:r>
        </w:p>
        <w:p w14:paraId="198F4554" w14:textId="77777777" w:rsidR="006E49B3" w:rsidRPr="00E7717C" w:rsidRDefault="006E49B3" w:rsidP="006E49B3">
          <w:pPr>
            <w:jc w:val="center"/>
          </w:pPr>
          <w:r w:rsidRPr="00E7717C">
            <w:t>Escuela Nacional de la Calidad del Café</w:t>
          </w:r>
        </w:p>
      </w:tc>
      <w:tc>
        <w:tcPr>
          <w:tcW w:w="2546" w:type="dxa"/>
          <w:noWrap/>
          <w:hideMark/>
        </w:tcPr>
        <w:p w14:paraId="28636AF4" w14:textId="77777777" w:rsidR="006E49B3" w:rsidRPr="00E7717C" w:rsidRDefault="006E49B3" w:rsidP="006E49B3">
          <w:r w:rsidRPr="00E7717C">
            <w:rPr>
              <w:noProof/>
            </w:rPr>
            <w:drawing>
              <wp:anchor distT="0" distB="0" distL="114300" distR="114300" simplePos="0" relativeHeight="251663360" behindDoc="0" locked="0" layoutInCell="1" allowOverlap="1" wp14:anchorId="0CBE179E" wp14:editId="739CCE27">
                <wp:simplePos x="0" y="0"/>
                <wp:positionH relativeFrom="column">
                  <wp:posOffset>151765</wp:posOffset>
                </wp:positionH>
                <wp:positionV relativeFrom="paragraph">
                  <wp:posOffset>160655</wp:posOffset>
                </wp:positionV>
                <wp:extent cx="1234440" cy="403860"/>
                <wp:effectExtent l="0" t="0" r="0" b="0"/>
                <wp:wrapNone/>
                <wp:docPr id="686375618" name="Imagen 686375618"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90AD867" w14:textId="77777777" w:rsidR="006E49B3" w:rsidRPr="00E7717C" w:rsidRDefault="006E49B3" w:rsidP="006E49B3"/>
      </w:tc>
    </w:tr>
    <w:tr w:rsidR="006E49B3" w:rsidRPr="00E7717C" w14:paraId="6FD7131E" w14:textId="77777777" w:rsidTr="00DE0413">
      <w:trPr>
        <w:trHeight w:val="300"/>
      </w:trPr>
      <w:tc>
        <w:tcPr>
          <w:tcW w:w="1781" w:type="dxa"/>
          <w:vMerge w:val="restart"/>
          <w:noWrap/>
          <w:hideMark/>
        </w:tcPr>
        <w:p w14:paraId="650D2DC0" w14:textId="77777777" w:rsidR="006E49B3" w:rsidRPr="00E7717C" w:rsidRDefault="006E49B3" w:rsidP="006E49B3">
          <w:r w:rsidRPr="00E7717C">
            <w:rPr>
              <w:noProof/>
            </w:rPr>
            <w:drawing>
              <wp:anchor distT="0" distB="0" distL="114300" distR="114300" simplePos="0" relativeHeight="251662336" behindDoc="0" locked="0" layoutInCell="1" allowOverlap="1" wp14:anchorId="619DB27D" wp14:editId="79D55D38">
                <wp:simplePos x="0" y="0"/>
                <wp:positionH relativeFrom="column">
                  <wp:posOffset>182880</wp:posOffset>
                </wp:positionH>
                <wp:positionV relativeFrom="paragraph">
                  <wp:posOffset>34290</wp:posOffset>
                </wp:positionV>
                <wp:extent cx="609600" cy="396240"/>
                <wp:effectExtent l="0" t="0" r="0" b="3810"/>
                <wp:wrapNone/>
                <wp:docPr id="474021948" name="Imagen 474021948"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45A0FBAA" w14:textId="77777777" w:rsidR="006E49B3" w:rsidRPr="00E7717C" w:rsidRDefault="006E49B3" w:rsidP="006E49B3">
          <w:pPr>
            <w:jc w:val="center"/>
          </w:pPr>
          <w:r>
            <w:rPr>
              <w:b/>
              <w:color w:val="000000"/>
              <w:sz w:val="20"/>
              <w:szCs w:val="20"/>
            </w:rPr>
            <w:t>PROCEDIMIENTO ACCIONES CORRECTIVAS, PREVENTIVAS Y DE MEJORA</w:t>
          </w:r>
        </w:p>
      </w:tc>
      <w:tc>
        <w:tcPr>
          <w:tcW w:w="2546" w:type="dxa"/>
          <w:noWrap/>
          <w:hideMark/>
        </w:tcPr>
        <w:p w14:paraId="4BE3739C" w14:textId="77777777" w:rsidR="006E49B3" w:rsidRPr="000537A7" w:rsidRDefault="006E49B3" w:rsidP="006E49B3">
          <w:r w:rsidRPr="000537A7">
            <w:t xml:space="preserve">CÓDIGO:  </w:t>
          </w:r>
          <w:r>
            <w:t>MC</w:t>
          </w:r>
          <w:r w:rsidRPr="000537A7">
            <w:t>-P-0</w:t>
          </w:r>
          <w:r>
            <w:t>2</w:t>
          </w:r>
        </w:p>
      </w:tc>
    </w:tr>
    <w:tr w:rsidR="006E49B3" w:rsidRPr="00E7717C" w14:paraId="2E445D41" w14:textId="77777777" w:rsidTr="00DE0413">
      <w:trPr>
        <w:trHeight w:val="288"/>
      </w:trPr>
      <w:tc>
        <w:tcPr>
          <w:tcW w:w="1781" w:type="dxa"/>
          <w:vMerge/>
          <w:hideMark/>
        </w:tcPr>
        <w:p w14:paraId="290551DF" w14:textId="77777777" w:rsidR="006E49B3" w:rsidRPr="00E7717C" w:rsidRDefault="006E49B3" w:rsidP="006E49B3"/>
      </w:tc>
      <w:tc>
        <w:tcPr>
          <w:tcW w:w="5449" w:type="dxa"/>
          <w:vMerge/>
          <w:hideMark/>
        </w:tcPr>
        <w:p w14:paraId="4C22A81C" w14:textId="77777777" w:rsidR="006E49B3" w:rsidRPr="00E7717C" w:rsidRDefault="006E49B3" w:rsidP="006E49B3"/>
      </w:tc>
      <w:tc>
        <w:tcPr>
          <w:tcW w:w="2546" w:type="dxa"/>
          <w:noWrap/>
          <w:hideMark/>
        </w:tcPr>
        <w:p w14:paraId="68981AAD" w14:textId="77777777" w:rsidR="006E49B3" w:rsidRPr="000537A7" w:rsidRDefault="006E49B3" w:rsidP="006E49B3">
          <w:r w:rsidRPr="000537A7">
            <w:t>VERSIÓN: 01</w:t>
          </w:r>
        </w:p>
      </w:tc>
    </w:tr>
    <w:tr w:rsidR="006E49B3" w:rsidRPr="00E7717C" w14:paraId="696FF274" w14:textId="77777777" w:rsidTr="00DE0413">
      <w:trPr>
        <w:trHeight w:val="288"/>
      </w:trPr>
      <w:tc>
        <w:tcPr>
          <w:tcW w:w="1781" w:type="dxa"/>
          <w:vMerge/>
          <w:hideMark/>
        </w:tcPr>
        <w:p w14:paraId="0FBA4A80" w14:textId="77777777" w:rsidR="006E49B3" w:rsidRPr="00E7717C" w:rsidRDefault="006E49B3" w:rsidP="006E49B3"/>
      </w:tc>
      <w:tc>
        <w:tcPr>
          <w:tcW w:w="5449" w:type="dxa"/>
          <w:vMerge/>
          <w:hideMark/>
        </w:tcPr>
        <w:p w14:paraId="78C8D9B4" w14:textId="77777777" w:rsidR="006E49B3" w:rsidRPr="00E7717C" w:rsidRDefault="006E49B3" w:rsidP="006E49B3"/>
      </w:tc>
      <w:tc>
        <w:tcPr>
          <w:tcW w:w="2546" w:type="dxa"/>
          <w:noWrap/>
          <w:hideMark/>
        </w:tcPr>
        <w:p w14:paraId="4C54B9FD" w14:textId="77777777" w:rsidR="006E49B3" w:rsidRPr="000537A7" w:rsidRDefault="006E49B3" w:rsidP="006E49B3">
          <w:r w:rsidRPr="000537A7">
            <w:t xml:space="preserve">FECHA: </w:t>
          </w:r>
          <w:r w:rsidRPr="007E22AF">
            <w:rPr>
              <w:sz w:val="20"/>
              <w:szCs w:val="20"/>
            </w:rPr>
            <w:t>2023-</w:t>
          </w:r>
          <w:r>
            <w:rPr>
              <w:sz w:val="20"/>
              <w:szCs w:val="20"/>
            </w:rPr>
            <w:t>11</w:t>
          </w:r>
          <w:r w:rsidRPr="007E22AF">
            <w:rPr>
              <w:sz w:val="20"/>
              <w:szCs w:val="20"/>
            </w:rPr>
            <w:t>-</w:t>
          </w:r>
          <w:r>
            <w:rPr>
              <w:sz w:val="20"/>
              <w:szCs w:val="20"/>
            </w:rPr>
            <w:t>16</w:t>
          </w:r>
        </w:p>
      </w:tc>
    </w:tr>
    <w:tr w:rsidR="006E49B3" w:rsidRPr="00E7717C" w14:paraId="0D0CF875" w14:textId="77777777" w:rsidTr="00DE0413">
      <w:trPr>
        <w:trHeight w:val="300"/>
      </w:trPr>
      <w:tc>
        <w:tcPr>
          <w:tcW w:w="1781" w:type="dxa"/>
          <w:vMerge/>
          <w:hideMark/>
        </w:tcPr>
        <w:p w14:paraId="06B53A4A" w14:textId="77777777" w:rsidR="006E49B3" w:rsidRPr="00E7717C" w:rsidRDefault="006E49B3" w:rsidP="006E49B3"/>
      </w:tc>
      <w:tc>
        <w:tcPr>
          <w:tcW w:w="5449" w:type="dxa"/>
          <w:vMerge/>
          <w:hideMark/>
        </w:tcPr>
        <w:p w14:paraId="7189DCCE" w14:textId="77777777" w:rsidR="006E49B3" w:rsidRPr="00E7717C" w:rsidRDefault="006E49B3" w:rsidP="006E49B3"/>
      </w:tc>
      <w:tc>
        <w:tcPr>
          <w:tcW w:w="2546" w:type="dxa"/>
          <w:noWrap/>
          <w:hideMark/>
        </w:tcPr>
        <w:p w14:paraId="50E8C651" w14:textId="77777777" w:rsidR="006E49B3" w:rsidRPr="000537A7" w:rsidRDefault="006E49B3" w:rsidP="006E49B3">
          <w:r w:rsidRPr="000537A7">
            <w:t xml:space="preserve">PÁGINA: </w:t>
          </w:r>
          <w:r>
            <w:t>1</w:t>
          </w:r>
          <w:r w:rsidRPr="000537A7">
            <w:t xml:space="preserve"> de</w:t>
          </w:r>
        </w:p>
      </w:tc>
    </w:tr>
  </w:tbl>
  <w:p w14:paraId="4A7323B8" w14:textId="77777777" w:rsidR="00D84398" w:rsidRDefault="00D84398" w:rsidP="006E49B3">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257776" w:rsidRPr="00E7717C" w14:paraId="05CBA32E" w14:textId="77777777" w:rsidTr="00DE0413">
      <w:trPr>
        <w:trHeight w:val="1098"/>
      </w:trPr>
      <w:tc>
        <w:tcPr>
          <w:tcW w:w="1781" w:type="dxa"/>
          <w:noWrap/>
          <w:hideMark/>
        </w:tcPr>
        <w:p w14:paraId="355374D3" w14:textId="77777777" w:rsidR="00257776" w:rsidRPr="00E7717C" w:rsidRDefault="00257776" w:rsidP="00257776">
          <w:pPr>
            <w:jc w:val="center"/>
          </w:pPr>
          <w:r>
            <w:rPr>
              <w:noProof/>
            </w:rPr>
            <w:drawing>
              <wp:inline distT="0" distB="0" distL="0" distR="0" wp14:anchorId="5ED208F7" wp14:editId="3AAECB0A">
                <wp:extent cx="678180" cy="710108"/>
                <wp:effectExtent l="0" t="0" r="7620" b="0"/>
                <wp:docPr id="6" name="Imagen 5">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DB5A4E2" w14:textId="77777777" w:rsidR="00257776" w:rsidRPr="00E7717C" w:rsidRDefault="00257776" w:rsidP="00257776"/>
      </w:tc>
      <w:tc>
        <w:tcPr>
          <w:tcW w:w="5449" w:type="dxa"/>
          <w:noWrap/>
          <w:vAlign w:val="center"/>
          <w:hideMark/>
        </w:tcPr>
        <w:p w14:paraId="1C8350F7" w14:textId="77777777" w:rsidR="00257776" w:rsidRPr="00E7717C" w:rsidRDefault="00257776" w:rsidP="00257776">
          <w:pPr>
            <w:jc w:val="center"/>
          </w:pPr>
          <w:r w:rsidRPr="00E7717C">
            <w:t>Centro de Gestión y Desarrollo Sostenible Surcolombiano</w:t>
          </w:r>
        </w:p>
        <w:p w14:paraId="74C5C58E" w14:textId="77777777" w:rsidR="00257776" w:rsidRPr="00E7717C" w:rsidRDefault="00257776" w:rsidP="00257776">
          <w:pPr>
            <w:jc w:val="center"/>
          </w:pPr>
          <w:r w:rsidRPr="00E7717C">
            <w:t>Escuela Nacional de la Calidad del Café</w:t>
          </w:r>
        </w:p>
      </w:tc>
      <w:tc>
        <w:tcPr>
          <w:tcW w:w="2546" w:type="dxa"/>
          <w:noWrap/>
          <w:hideMark/>
        </w:tcPr>
        <w:p w14:paraId="6238D0C5" w14:textId="77777777" w:rsidR="00257776" w:rsidRPr="00E7717C" w:rsidRDefault="00257776" w:rsidP="00257776">
          <w:r w:rsidRPr="00E7717C">
            <w:rPr>
              <w:noProof/>
            </w:rPr>
            <w:drawing>
              <wp:anchor distT="0" distB="0" distL="114300" distR="114300" simplePos="0" relativeHeight="251660288" behindDoc="0" locked="0" layoutInCell="1" allowOverlap="1" wp14:anchorId="5EB01A45" wp14:editId="24ECA887">
                <wp:simplePos x="0" y="0"/>
                <wp:positionH relativeFrom="column">
                  <wp:posOffset>151765</wp:posOffset>
                </wp:positionH>
                <wp:positionV relativeFrom="paragraph">
                  <wp:posOffset>160655</wp:posOffset>
                </wp:positionV>
                <wp:extent cx="1234440" cy="403860"/>
                <wp:effectExtent l="0" t="0" r="0" b="0"/>
                <wp:wrapNone/>
                <wp:docPr id="270" name="Imagen 270"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8ADFCE5" w14:textId="77777777" w:rsidR="00257776" w:rsidRPr="00E7717C" w:rsidRDefault="00257776" w:rsidP="00257776"/>
      </w:tc>
    </w:tr>
    <w:tr w:rsidR="00257776" w:rsidRPr="00E7717C" w14:paraId="1ACA0373" w14:textId="77777777" w:rsidTr="00DE0413">
      <w:trPr>
        <w:trHeight w:val="300"/>
      </w:trPr>
      <w:tc>
        <w:tcPr>
          <w:tcW w:w="1781" w:type="dxa"/>
          <w:vMerge w:val="restart"/>
          <w:noWrap/>
          <w:hideMark/>
        </w:tcPr>
        <w:p w14:paraId="703FC1D9" w14:textId="77777777" w:rsidR="00257776" w:rsidRPr="00E7717C" w:rsidRDefault="00257776" w:rsidP="00257776">
          <w:r w:rsidRPr="00E7717C">
            <w:rPr>
              <w:noProof/>
            </w:rPr>
            <w:drawing>
              <wp:anchor distT="0" distB="0" distL="114300" distR="114300" simplePos="0" relativeHeight="251659264" behindDoc="0" locked="0" layoutInCell="1" allowOverlap="1" wp14:anchorId="260A0641" wp14:editId="699EC2D4">
                <wp:simplePos x="0" y="0"/>
                <wp:positionH relativeFrom="column">
                  <wp:posOffset>182880</wp:posOffset>
                </wp:positionH>
                <wp:positionV relativeFrom="paragraph">
                  <wp:posOffset>34290</wp:posOffset>
                </wp:positionV>
                <wp:extent cx="609600" cy="396240"/>
                <wp:effectExtent l="0" t="0" r="0" b="3810"/>
                <wp:wrapNone/>
                <wp:docPr id="271" name="Imagen 271"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58FC8D21" w14:textId="540D3CD2" w:rsidR="00257776" w:rsidRPr="00E7717C" w:rsidRDefault="00257776" w:rsidP="00257776">
          <w:pPr>
            <w:jc w:val="center"/>
          </w:pPr>
          <w:r>
            <w:rPr>
              <w:b/>
              <w:color w:val="000000"/>
              <w:sz w:val="20"/>
              <w:szCs w:val="20"/>
            </w:rPr>
            <w:t>PROCEDIMIENTO ACCIONES CORRECTIVAS, PREVENTIVAS Y DE MEJORA</w:t>
          </w:r>
        </w:p>
      </w:tc>
      <w:tc>
        <w:tcPr>
          <w:tcW w:w="2546" w:type="dxa"/>
          <w:noWrap/>
          <w:hideMark/>
        </w:tcPr>
        <w:p w14:paraId="6BBF0905" w14:textId="79FA78A5" w:rsidR="00257776" w:rsidRPr="000537A7" w:rsidRDefault="00257776" w:rsidP="00257776">
          <w:r w:rsidRPr="000537A7">
            <w:t xml:space="preserve">CÓDIGO:  </w:t>
          </w:r>
          <w:r>
            <w:t>MC</w:t>
          </w:r>
          <w:r w:rsidRPr="000537A7">
            <w:t>-P-0</w:t>
          </w:r>
          <w:r>
            <w:t>2</w:t>
          </w:r>
        </w:p>
      </w:tc>
    </w:tr>
    <w:tr w:rsidR="00257776" w:rsidRPr="00E7717C" w14:paraId="5DCE606F" w14:textId="77777777" w:rsidTr="00DE0413">
      <w:trPr>
        <w:trHeight w:val="288"/>
      </w:trPr>
      <w:tc>
        <w:tcPr>
          <w:tcW w:w="1781" w:type="dxa"/>
          <w:vMerge/>
          <w:hideMark/>
        </w:tcPr>
        <w:p w14:paraId="52F3055A" w14:textId="77777777" w:rsidR="00257776" w:rsidRPr="00E7717C" w:rsidRDefault="00257776" w:rsidP="00257776"/>
      </w:tc>
      <w:tc>
        <w:tcPr>
          <w:tcW w:w="5449" w:type="dxa"/>
          <w:vMerge/>
          <w:hideMark/>
        </w:tcPr>
        <w:p w14:paraId="50213ED6" w14:textId="77777777" w:rsidR="00257776" w:rsidRPr="00E7717C" w:rsidRDefault="00257776" w:rsidP="00257776"/>
      </w:tc>
      <w:tc>
        <w:tcPr>
          <w:tcW w:w="2546" w:type="dxa"/>
          <w:noWrap/>
          <w:hideMark/>
        </w:tcPr>
        <w:p w14:paraId="26747C39" w14:textId="77777777" w:rsidR="00257776" w:rsidRPr="000537A7" w:rsidRDefault="00257776" w:rsidP="00257776">
          <w:r w:rsidRPr="000537A7">
            <w:t>VERSIÓN: 01</w:t>
          </w:r>
        </w:p>
      </w:tc>
    </w:tr>
    <w:tr w:rsidR="00257776" w:rsidRPr="00E7717C" w14:paraId="2B91A4BD" w14:textId="77777777" w:rsidTr="00DE0413">
      <w:trPr>
        <w:trHeight w:val="288"/>
      </w:trPr>
      <w:tc>
        <w:tcPr>
          <w:tcW w:w="1781" w:type="dxa"/>
          <w:vMerge/>
          <w:hideMark/>
        </w:tcPr>
        <w:p w14:paraId="51567856" w14:textId="77777777" w:rsidR="00257776" w:rsidRPr="00E7717C" w:rsidRDefault="00257776" w:rsidP="00257776"/>
      </w:tc>
      <w:tc>
        <w:tcPr>
          <w:tcW w:w="5449" w:type="dxa"/>
          <w:vMerge/>
          <w:hideMark/>
        </w:tcPr>
        <w:p w14:paraId="7D53584D" w14:textId="77777777" w:rsidR="00257776" w:rsidRPr="00E7717C" w:rsidRDefault="00257776" w:rsidP="00257776"/>
      </w:tc>
      <w:tc>
        <w:tcPr>
          <w:tcW w:w="2546" w:type="dxa"/>
          <w:noWrap/>
          <w:hideMark/>
        </w:tcPr>
        <w:p w14:paraId="016F72BE" w14:textId="7DA1E748" w:rsidR="00257776" w:rsidRPr="000537A7" w:rsidRDefault="00257776" w:rsidP="00257776">
          <w:r w:rsidRPr="000537A7">
            <w:t xml:space="preserve">FECHA: </w:t>
          </w:r>
          <w:r w:rsidRPr="007E22AF">
            <w:rPr>
              <w:sz w:val="20"/>
              <w:szCs w:val="20"/>
            </w:rPr>
            <w:t>2023-</w:t>
          </w:r>
          <w:r>
            <w:rPr>
              <w:sz w:val="20"/>
              <w:szCs w:val="20"/>
            </w:rPr>
            <w:t>1</w:t>
          </w:r>
          <w:r>
            <w:rPr>
              <w:sz w:val="20"/>
              <w:szCs w:val="20"/>
            </w:rPr>
            <w:t>1</w:t>
          </w:r>
          <w:r w:rsidRPr="007E22AF">
            <w:rPr>
              <w:sz w:val="20"/>
              <w:szCs w:val="20"/>
            </w:rPr>
            <w:t>-</w:t>
          </w:r>
          <w:r>
            <w:rPr>
              <w:sz w:val="20"/>
              <w:szCs w:val="20"/>
            </w:rPr>
            <w:t>16</w:t>
          </w:r>
        </w:p>
      </w:tc>
    </w:tr>
    <w:tr w:rsidR="00257776" w:rsidRPr="00E7717C" w14:paraId="60560386" w14:textId="77777777" w:rsidTr="00DE0413">
      <w:trPr>
        <w:trHeight w:val="300"/>
      </w:trPr>
      <w:tc>
        <w:tcPr>
          <w:tcW w:w="1781" w:type="dxa"/>
          <w:vMerge/>
          <w:hideMark/>
        </w:tcPr>
        <w:p w14:paraId="0D69A59B" w14:textId="77777777" w:rsidR="00257776" w:rsidRPr="00E7717C" w:rsidRDefault="00257776" w:rsidP="00257776"/>
      </w:tc>
      <w:tc>
        <w:tcPr>
          <w:tcW w:w="5449" w:type="dxa"/>
          <w:vMerge/>
          <w:hideMark/>
        </w:tcPr>
        <w:p w14:paraId="2902DA1A" w14:textId="77777777" w:rsidR="00257776" w:rsidRPr="00E7717C" w:rsidRDefault="00257776" w:rsidP="00257776"/>
      </w:tc>
      <w:tc>
        <w:tcPr>
          <w:tcW w:w="2546" w:type="dxa"/>
          <w:noWrap/>
          <w:hideMark/>
        </w:tcPr>
        <w:p w14:paraId="6D75EEC6" w14:textId="77777777" w:rsidR="00257776" w:rsidRPr="000537A7" w:rsidRDefault="00257776" w:rsidP="00257776">
          <w:r w:rsidRPr="000537A7">
            <w:t xml:space="preserve">PÁGINA: </w:t>
          </w:r>
          <w:r>
            <w:t>1</w:t>
          </w:r>
          <w:r w:rsidRPr="000537A7">
            <w:t xml:space="preserve"> de</w:t>
          </w:r>
        </w:p>
      </w:tc>
    </w:tr>
  </w:tbl>
  <w:p w14:paraId="0C1B96BD" w14:textId="77777777" w:rsidR="00D84398" w:rsidRDefault="00D84398">
    <w:pPr>
      <w:widowControl w:val="0"/>
      <w:pBdr>
        <w:top w:val="nil"/>
        <w:left w:val="nil"/>
        <w:bottom w:val="nil"/>
        <w:right w:val="nil"/>
        <w:between w:val="nil"/>
      </w:pBdr>
      <w:spacing w:line="276" w:lineRule="auto"/>
      <w:jc w:val="left"/>
    </w:pPr>
  </w:p>
  <w:p w14:paraId="614EC847" w14:textId="77777777" w:rsidR="00D84398" w:rsidRDefault="00D84398">
    <w:pPr>
      <w:widowControl w:val="0"/>
      <w:tabs>
        <w:tab w:val="center" w:pos="4252"/>
        <w:tab w:val="right" w:pos="8504"/>
      </w:tabs>
      <w:rPr>
        <w:sz w:val="16"/>
        <w:szCs w:val="16"/>
      </w:rPr>
    </w:pPr>
  </w:p>
  <w:p w14:paraId="38BB7E25" w14:textId="77777777" w:rsidR="00D84398" w:rsidRDefault="00D84398">
    <w:pPr>
      <w:pBdr>
        <w:top w:val="nil"/>
        <w:left w:val="nil"/>
        <w:bottom w:val="nil"/>
        <w:right w:val="nil"/>
        <w:between w:val="nil"/>
      </w:pBdr>
      <w:tabs>
        <w:tab w:val="center" w:pos="4419"/>
        <w:tab w:val="right" w:pos="8838"/>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10F"/>
    <w:multiLevelType w:val="hybridMultilevel"/>
    <w:tmpl w:val="1444E28E"/>
    <w:lvl w:ilvl="0" w:tplc="2CA66A8C">
      <w:numFmt w:val="bullet"/>
      <w:lvlText w:val="•"/>
      <w:lvlJc w:val="left"/>
      <w:pPr>
        <w:ind w:left="360" w:hanging="360"/>
      </w:pPr>
      <w:rPr>
        <w:rFonts w:ascii="Book Antiqua" w:eastAsia="Book Antiqua" w:hAnsi="Book Antiqua" w:cs="Book Antiqua"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A8365EF"/>
    <w:multiLevelType w:val="multilevel"/>
    <w:tmpl w:val="9F5AEA52"/>
    <w:lvl w:ilvl="0">
      <w:start w:val="1"/>
      <w:numFmt w:val="lowerLetter"/>
      <w:lvlText w:val="%1)"/>
      <w:lvlJc w:val="left"/>
      <w:pPr>
        <w:ind w:left="340" w:hanging="34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7F0BA6"/>
    <w:multiLevelType w:val="multilevel"/>
    <w:tmpl w:val="10F04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E83D67"/>
    <w:multiLevelType w:val="hybridMultilevel"/>
    <w:tmpl w:val="AF0A87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D77BFD"/>
    <w:multiLevelType w:val="multilevel"/>
    <w:tmpl w:val="A1E8CC0A"/>
    <w:lvl w:ilvl="0">
      <w:start w:val="1"/>
      <w:numFmt w:val="lowerLetter"/>
      <w:lvlText w:val="%1)"/>
      <w:lvlJc w:val="left"/>
      <w:pPr>
        <w:ind w:left="360" w:hanging="360"/>
      </w:pPr>
      <w:rPr>
        <w:rFonts w:hint="default"/>
        <w:b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87B6309"/>
    <w:multiLevelType w:val="hybridMultilevel"/>
    <w:tmpl w:val="F19222BC"/>
    <w:lvl w:ilvl="0" w:tplc="2CA66A8C">
      <w:numFmt w:val="bullet"/>
      <w:lvlText w:val="•"/>
      <w:lvlJc w:val="left"/>
      <w:pPr>
        <w:ind w:left="720" w:hanging="360"/>
      </w:pPr>
      <w:rPr>
        <w:rFonts w:ascii="Book Antiqua" w:eastAsia="Book Antiqua" w:hAnsi="Book Antiqua" w:cs="Book Antiqu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950CA6"/>
    <w:multiLevelType w:val="multilevel"/>
    <w:tmpl w:val="B9EE8A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A1B32D9"/>
    <w:multiLevelType w:val="hybridMultilevel"/>
    <w:tmpl w:val="C0C0164C"/>
    <w:lvl w:ilvl="0" w:tplc="592C6CB0">
      <w:start w:val="1"/>
      <w:numFmt w:val="lowerLetter"/>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C706FC"/>
    <w:multiLevelType w:val="multilevel"/>
    <w:tmpl w:val="1D98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6D73E8"/>
    <w:multiLevelType w:val="hybridMultilevel"/>
    <w:tmpl w:val="428684B8"/>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7D843CA"/>
    <w:multiLevelType w:val="hybridMultilevel"/>
    <w:tmpl w:val="9C4A3268"/>
    <w:lvl w:ilvl="0" w:tplc="F3A6E1E2">
      <w:start w:val="1"/>
      <w:numFmt w:val="lowerLetter"/>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9AD7A7F"/>
    <w:multiLevelType w:val="multilevel"/>
    <w:tmpl w:val="54A2336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2" w15:restartNumberingAfterBreak="0">
    <w:nsid w:val="2A6A6174"/>
    <w:multiLevelType w:val="multilevel"/>
    <w:tmpl w:val="DA349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EC85FE6"/>
    <w:multiLevelType w:val="multilevel"/>
    <w:tmpl w:val="8DB4A364"/>
    <w:lvl w:ilvl="0">
      <w:start w:val="1"/>
      <w:numFmt w:val="lowerLetter"/>
      <w:lvlText w:val="%1)"/>
      <w:lvlJc w:val="left"/>
      <w:pPr>
        <w:ind w:left="2061" w:hanging="360"/>
      </w:pPr>
      <w:rPr>
        <w:rFonts w:ascii="Book Antiqua" w:eastAsia="Book Antiqua" w:hAnsi="Book Antiqua" w:cs="Book Antiqua"/>
        <w:b w:val="0"/>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14" w15:restartNumberingAfterBreak="0">
    <w:nsid w:val="3B6265DF"/>
    <w:multiLevelType w:val="multilevel"/>
    <w:tmpl w:val="D8A4CDA8"/>
    <w:lvl w:ilvl="0">
      <w:start w:val="1"/>
      <w:numFmt w:val="bullet"/>
      <w:lvlText w:val="●"/>
      <w:lvlJc w:val="left"/>
      <w:pPr>
        <w:ind w:left="397" w:hanging="39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C67001B"/>
    <w:multiLevelType w:val="multilevel"/>
    <w:tmpl w:val="769E12B8"/>
    <w:lvl w:ilvl="0">
      <w:start w:val="1"/>
      <w:numFmt w:val="lowerLetter"/>
      <w:lvlText w:val="%1)"/>
      <w:lvlJc w:val="left"/>
      <w:pPr>
        <w:ind w:left="360" w:hanging="360"/>
      </w:pPr>
      <w:rPr>
        <w:rFonts w:hint="default"/>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F424BF3"/>
    <w:multiLevelType w:val="hybridMultilevel"/>
    <w:tmpl w:val="CC2C2E4A"/>
    <w:lvl w:ilvl="0" w:tplc="2CA66A8C">
      <w:numFmt w:val="bullet"/>
      <w:lvlText w:val="•"/>
      <w:lvlJc w:val="left"/>
      <w:pPr>
        <w:ind w:left="720" w:hanging="360"/>
      </w:pPr>
      <w:rPr>
        <w:rFonts w:ascii="Book Antiqua" w:eastAsia="Book Antiqua" w:hAnsi="Book Antiqua" w:cs="Book Antiqu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5F2B7F"/>
    <w:multiLevelType w:val="multilevel"/>
    <w:tmpl w:val="BBE259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1602EB"/>
    <w:multiLevelType w:val="multilevel"/>
    <w:tmpl w:val="1BBC4484"/>
    <w:lvl w:ilvl="0">
      <w:start w:val="1"/>
      <w:numFmt w:val="bullet"/>
      <w:lvlText w:val="●"/>
      <w:lvlJc w:val="left"/>
      <w:pPr>
        <w:ind w:left="340" w:hanging="34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9A42DF"/>
    <w:multiLevelType w:val="multilevel"/>
    <w:tmpl w:val="3DEE30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1D7328B"/>
    <w:multiLevelType w:val="multilevel"/>
    <w:tmpl w:val="74A2F38C"/>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6C9C6F6F"/>
    <w:multiLevelType w:val="hybridMultilevel"/>
    <w:tmpl w:val="A608315E"/>
    <w:lvl w:ilvl="0" w:tplc="2CA66A8C">
      <w:numFmt w:val="bullet"/>
      <w:lvlText w:val="•"/>
      <w:lvlJc w:val="left"/>
      <w:pPr>
        <w:ind w:left="360" w:hanging="360"/>
      </w:pPr>
      <w:rPr>
        <w:rFonts w:ascii="Book Antiqua" w:eastAsia="Book Antiqua" w:hAnsi="Book Antiqua" w:cs="Book Antiqua"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D5C393C"/>
    <w:multiLevelType w:val="multilevel"/>
    <w:tmpl w:val="F652435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DEA07F9"/>
    <w:multiLevelType w:val="multilevel"/>
    <w:tmpl w:val="0F1E5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79340B"/>
    <w:multiLevelType w:val="multilevel"/>
    <w:tmpl w:val="93FE2156"/>
    <w:lvl w:ilvl="0">
      <w:start w:val="1"/>
      <w:numFmt w:val="bullet"/>
      <w:lvlText w:val="●"/>
      <w:lvlJc w:val="left"/>
      <w:pPr>
        <w:ind w:left="340" w:hanging="34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200764"/>
    <w:multiLevelType w:val="hybridMultilevel"/>
    <w:tmpl w:val="5F8C12D0"/>
    <w:lvl w:ilvl="0" w:tplc="1516705A">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7F2463FD"/>
    <w:multiLevelType w:val="multilevel"/>
    <w:tmpl w:val="5E10F2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34449727">
    <w:abstractNumId w:val="2"/>
  </w:num>
  <w:num w:numId="2" w16cid:durableId="1423917179">
    <w:abstractNumId w:val="13"/>
  </w:num>
  <w:num w:numId="3" w16cid:durableId="181012658">
    <w:abstractNumId w:val="19"/>
  </w:num>
  <w:num w:numId="4" w16cid:durableId="526799473">
    <w:abstractNumId w:val="26"/>
  </w:num>
  <w:num w:numId="5" w16cid:durableId="1717512425">
    <w:abstractNumId w:val="18"/>
  </w:num>
  <w:num w:numId="6" w16cid:durableId="1331568393">
    <w:abstractNumId w:val="24"/>
  </w:num>
  <w:num w:numId="7" w16cid:durableId="401947392">
    <w:abstractNumId w:val="12"/>
  </w:num>
  <w:num w:numId="8" w16cid:durableId="371618379">
    <w:abstractNumId w:val="1"/>
  </w:num>
  <w:num w:numId="9" w16cid:durableId="583105241">
    <w:abstractNumId w:val="23"/>
  </w:num>
  <w:num w:numId="10" w16cid:durableId="530531191">
    <w:abstractNumId w:val="14"/>
  </w:num>
  <w:num w:numId="11" w16cid:durableId="1360159441">
    <w:abstractNumId w:val="8"/>
  </w:num>
  <w:num w:numId="12" w16cid:durableId="943071410">
    <w:abstractNumId w:val="17"/>
  </w:num>
  <w:num w:numId="13" w16cid:durableId="1472744556">
    <w:abstractNumId w:val="6"/>
  </w:num>
  <w:num w:numId="14" w16cid:durableId="1589193723">
    <w:abstractNumId w:val="11"/>
  </w:num>
  <w:num w:numId="15" w16cid:durableId="156455716">
    <w:abstractNumId w:val="25"/>
  </w:num>
  <w:num w:numId="16" w16cid:durableId="1158771210">
    <w:abstractNumId w:val="10"/>
  </w:num>
  <w:num w:numId="17" w16cid:durableId="397172171">
    <w:abstractNumId w:val="22"/>
  </w:num>
  <w:num w:numId="18" w16cid:durableId="574239148">
    <w:abstractNumId w:val="7"/>
  </w:num>
  <w:num w:numId="19" w16cid:durableId="1936209042">
    <w:abstractNumId w:val="9"/>
  </w:num>
  <w:num w:numId="20" w16cid:durableId="390622303">
    <w:abstractNumId w:val="3"/>
  </w:num>
  <w:num w:numId="21" w16cid:durableId="173811935">
    <w:abstractNumId w:val="5"/>
  </w:num>
  <w:num w:numId="22" w16cid:durableId="1263954976">
    <w:abstractNumId w:val="21"/>
  </w:num>
  <w:num w:numId="23" w16cid:durableId="922950111">
    <w:abstractNumId w:val="15"/>
  </w:num>
  <w:num w:numId="24" w16cid:durableId="647589725">
    <w:abstractNumId w:val="20"/>
  </w:num>
  <w:num w:numId="25" w16cid:durableId="145366489">
    <w:abstractNumId w:val="4"/>
  </w:num>
  <w:num w:numId="26" w16cid:durableId="56512561">
    <w:abstractNumId w:val="16"/>
  </w:num>
  <w:num w:numId="27" w16cid:durableId="1199852100">
    <w:abstractNumId w:val="0"/>
  </w:num>
  <w:num w:numId="28" w16cid:durableId="491068551">
    <w:abstractNumId w:val="11"/>
  </w:num>
  <w:num w:numId="29" w16cid:durableId="1590001497">
    <w:abstractNumId w:val="11"/>
  </w:num>
  <w:num w:numId="30" w16cid:durableId="315378932">
    <w:abstractNumId w:val="11"/>
  </w:num>
  <w:num w:numId="31" w16cid:durableId="1224826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0"/>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398"/>
    <w:rsid w:val="00002B49"/>
    <w:rsid w:val="00047C44"/>
    <w:rsid w:val="000C6D7B"/>
    <w:rsid w:val="000E0D30"/>
    <w:rsid w:val="001213AE"/>
    <w:rsid w:val="00137EF2"/>
    <w:rsid w:val="001775ED"/>
    <w:rsid w:val="001C293F"/>
    <w:rsid w:val="00207D70"/>
    <w:rsid w:val="00242F78"/>
    <w:rsid w:val="00257776"/>
    <w:rsid w:val="00263798"/>
    <w:rsid w:val="00274F6C"/>
    <w:rsid w:val="002971C3"/>
    <w:rsid w:val="0030707A"/>
    <w:rsid w:val="003337C2"/>
    <w:rsid w:val="003936C5"/>
    <w:rsid w:val="004221FF"/>
    <w:rsid w:val="00433F37"/>
    <w:rsid w:val="004C618A"/>
    <w:rsid w:val="0050301D"/>
    <w:rsid w:val="00503AC8"/>
    <w:rsid w:val="0053689F"/>
    <w:rsid w:val="005760C8"/>
    <w:rsid w:val="005A79F3"/>
    <w:rsid w:val="005D3B5A"/>
    <w:rsid w:val="005D7530"/>
    <w:rsid w:val="0060630A"/>
    <w:rsid w:val="00644320"/>
    <w:rsid w:val="00674421"/>
    <w:rsid w:val="006745DE"/>
    <w:rsid w:val="006901D6"/>
    <w:rsid w:val="006E36CB"/>
    <w:rsid w:val="006E3B30"/>
    <w:rsid w:val="006E49B3"/>
    <w:rsid w:val="00721977"/>
    <w:rsid w:val="00772BF2"/>
    <w:rsid w:val="007B5D39"/>
    <w:rsid w:val="007C2202"/>
    <w:rsid w:val="00820FA4"/>
    <w:rsid w:val="00842C2C"/>
    <w:rsid w:val="0085646D"/>
    <w:rsid w:val="009546A3"/>
    <w:rsid w:val="009A2BBB"/>
    <w:rsid w:val="009A2FE3"/>
    <w:rsid w:val="009C5F4F"/>
    <w:rsid w:val="009F23E3"/>
    <w:rsid w:val="00AC5F24"/>
    <w:rsid w:val="00AD287A"/>
    <w:rsid w:val="00AD70BD"/>
    <w:rsid w:val="00B00019"/>
    <w:rsid w:val="00B71E2A"/>
    <w:rsid w:val="00BC0674"/>
    <w:rsid w:val="00C10039"/>
    <w:rsid w:val="00C30688"/>
    <w:rsid w:val="00C83224"/>
    <w:rsid w:val="00CA5935"/>
    <w:rsid w:val="00CE7585"/>
    <w:rsid w:val="00D61ACA"/>
    <w:rsid w:val="00D77AB7"/>
    <w:rsid w:val="00D84398"/>
    <w:rsid w:val="00E95B36"/>
    <w:rsid w:val="00EF7BA6"/>
    <w:rsid w:val="00F1274B"/>
    <w:rsid w:val="00F312E9"/>
    <w:rsid w:val="00F35630"/>
    <w:rsid w:val="00F37A91"/>
    <w:rsid w:val="00FC15BF"/>
    <w:rsid w:val="00FE35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547055"/>
  <w15:docId w15:val="{AE0992B8-1779-441D-B620-24AEE094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2"/>
        <w:szCs w:val="22"/>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712"/>
    <w:rPr>
      <w:lang w:eastAsia="en-US"/>
    </w:rPr>
  </w:style>
  <w:style w:type="paragraph" w:styleId="Ttulo1">
    <w:name w:val="heading 1"/>
    <w:basedOn w:val="Normal"/>
    <w:next w:val="Normal"/>
    <w:link w:val="Ttulo1Car"/>
    <w:qFormat/>
    <w:rsid w:val="00E22285"/>
    <w:pPr>
      <w:keepNext/>
      <w:numPr>
        <w:numId w:val="14"/>
      </w:numPr>
      <w:ind w:left="431" w:hanging="431"/>
      <w:outlineLvl w:val="0"/>
    </w:pPr>
    <w:rPr>
      <w:rFonts w:eastAsia="Times New Roman"/>
      <w:b/>
      <w:bCs/>
      <w:caps/>
      <w:kern w:val="32"/>
      <w:szCs w:val="32"/>
    </w:rPr>
  </w:style>
  <w:style w:type="paragraph" w:styleId="Ttulo2">
    <w:name w:val="heading 2"/>
    <w:basedOn w:val="Normal"/>
    <w:next w:val="Normal"/>
    <w:link w:val="Ttulo2Car"/>
    <w:unhideWhenUsed/>
    <w:qFormat/>
    <w:rsid w:val="00E22285"/>
    <w:pPr>
      <w:keepNext/>
      <w:numPr>
        <w:ilvl w:val="1"/>
        <w:numId w:val="14"/>
      </w:numPr>
      <w:outlineLvl w:val="1"/>
    </w:pPr>
    <w:rPr>
      <w:rFonts w:eastAsia="Times New Roman"/>
      <w:b/>
      <w:bCs/>
      <w:iCs/>
      <w:caps/>
      <w:szCs w:val="28"/>
    </w:rPr>
  </w:style>
  <w:style w:type="paragraph" w:styleId="Ttulo3">
    <w:name w:val="heading 3"/>
    <w:basedOn w:val="Normal"/>
    <w:next w:val="Normal"/>
    <w:link w:val="Ttulo3Car"/>
    <w:unhideWhenUsed/>
    <w:qFormat/>
    <w:rsid w:val="00640CEE"/>
    <w:pPr>
      <w:keepNext/>
      <w:numPr>
        <w:ilvl w:val="2"/>
        <w:numId w:val="14"/>
      </w:numPr>
      <w:outlineLvl w:val="2"/>
    </w:pPr>
    <w:rPr>
      <w:rFonts w:eastAsia="Times New Roman"/>
      <w:b/>
      <w:bCs/>
      <w:szCs w:val="26"/>
    </w:rPr>
  </w:style>
  <w:style w:type="paragraph" w:styleId="Ttulo4">
    <w:name w:val="heading 4"/>
    <w:basedOn w:val="Normal"/>
    <w:next w:val="Normal"/>
    <w:link w:val="Ttulo4Car"/>
    <w:unhideWhenUsed/>
    <w:qFormat/>
    <w:rsid w:val="00E22285"/>
    <w:pPr>
      <w:keepNext/>
      <w:numPr>
        <w:ilvl w:val="3"/>
        <w:numId w:val="14"/>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ar"/>
    <w:unhideWhenUsed/>
    <w:qFormat/>
    <w:rsid w:val="00E22285"/>
    <w:pPr>
      <w:numPr>
        <w:ilvl w:val="4"/>
        <w:numId w:val="14"/>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ar"/>
    <w:uiPriority w:val="9"/>
    <w:semiHidden/>
    <w:unhideWhenUsed/>
    <w:qFormat/>
    <w:rsid w:val="00E22285"/>
    <w:pPr>
      <w:numPr>
        <w:ilvl w:val="5"/>
        <w:numId w:val="14"/>
      </w:numPr>
      <w:spacing w:before="240" w:after="60"/>
      <w:outlineLvl w:val="5"/>
    </w:pPr>
    <w:rPr>
      <w:rFonts w:ascii="Calibri" w:eastAsia="Times New Roman" w:hAnsi="Calibri"/>
      <w:b/>
      <w:bCs/>
    </w:rPr>
  </w:style>
  <w:style w:type="paragraph" w:styleId="Ttulo7">
    <w:name w:val="heading 7"/>
    <w:basedOn w:val="Normal"/>
    <w:next w:val="Normal"/>
    <w:link w:val="Ttulo7Car"/>
    <w:uiPriority w:val="9"/>
    <w:semiHidden/>
    <w:unhideWhenUsed/>
    <w:qFormat/>
    <w:rsid w:val="00E22285"/>
    <w:pPr>
      <w:numPr>
        <w:ilvl w:val="6"/>
        <w:numId w:val="14"/>
      </w:numPr>
      <w:spacing w:before="240" w:after="60"/>
      <w:outlineLvl w:val="6"/>
    </w:pPr>
    <w:rPr>
      <w:rFonts w:ascii="Calibri" w:eastAsia="Times New Roman" w:hAnsi="Calibri"/>
      <w:sz w:val="24"/>
      <w:szCs w:val="24"/>
    </w:rPr>
  </w:style>
  <w:style w:type="paragraph" w:styleId="Ttulo8">
    <w:name w:val="heading 8"/>
    <w:basedOn w:val="Normal"/>
    <w:next w:val="Normal"/>
    <w:link w:val="Ttulo8Car"/>
    <w:uiPriority w:val="9"/>
    <w:semiHidden/>
    <w:unhideWhenUsed/>
    <w:qFormat/>
    <w:rsid w:val="00E22285"/>
    <w:pPr>
      <w:numPr>
        <w:ilvl w:val="7"/>
        <w:numId w:val="14"/>
      </w:numPr>
      <w:spacing w:before="240" w:after="60"/>
      <w:outlineLvl w:val="7"/>
    </w:pPr>
    <w:rPr>
      <w:rFonts w:ascii="Calibri" w:eastAsia="Times New Roman" w:hAnsi="Calibri"/>
      <w:i/>
      <w:iCs/>
      <w:sz w:val="24"/>
      <w:szCs w:val="24"/>
    </w:rPr>
  </w:style>
  <w:style w:type="paragraph" w:styleId="Ttulo9">
    <w:name w:val="heading 9"/>
    <w:basedOn w:val="Normal"/>
    <w:next w:val="Normal"/>
    <w:link w:val="Ttulo9Car"/>
    <w:uiPriority w:val="9"/>
    <w:semiHidden/>
    <w:unhideWhenUsed/>
    <w:qFormat/>
    <w:rsid w:val="00E22285"/>
    <w:pPr>
      <w:numPr>
        <w:ilvl w:val="8"/>
        <w:numId w:val="14"/>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qFormat/>
    <w:rsid w:val="00E22285"/>
    <w:rPr>
      <w:rFonts w:eastAsia="Times New Roman"/>
      <w:b/>
      <w:caps/>
      <w:szCs w:val="20"/>
      <w:lang w:val="es-ES_tradnl" w:eastAsia="es-ES"/>
    </w:rPr>
  </w:style>
  <w:style w:type="paragraph" w:styleId="Encabezado">
    <w:name w:val="header"/>
    <w:basedOn w:val="Normal"/>
    <w:link w:val="EncabezadoCar"/>
    <w:uiPriority w:val="99"/>
    <w:unhideWhenUsed/>
    <w:rsid w:val="00C16568"/>
    <w:pPr>
      <w:tabs>
        <w:tab w:val="center" w:pos="4419"/>
        <w:tab w:val="right" w:pos="8838"/>
      </w:tabs>
    </w:pPr>
  </w:style>
  <w:style w:type="character" w:customStyle="1" w:styleId="EncabezadoCar">
    <w:name w:val="Encabezado Car"/>
    <w:basedOn w:val="Fuentedeprrafopredeter"/>
    <w:link w:val="Encabezado"/>
    <w:uiPriority w:val="99"/>
    <w:rsid w:val="00C16568"/>
  </w:style>
  <w:style w:type="paragraph" w:styleId="Piedepgina">
    <w:name w:val="footer"/>
    <w:basedOn w:val="Normal"/>
    <w:link w:val="PiedepginaCar"/>
    <w:uiPriority w:val="99"/>
    <w:unhideWhenUsed/>
    <w:rsid w:val="009A2255"/>
    <w:pPr>
      <w:tabs>
        <w:tab w:val="center" w:pos="4419"/>
        <w:tab w:val="right" w:pos="8838"/>
      </w:tabs>
    </w:pPr>
  </w:style>
  <w:style w:type="character" w:customStyle="1" w:styleId="PiedepginaCar">
    <w:name w:val="Pie de página Car"/>
    <w:link w:val="Piedepgina"/>
    <w:uiPriority w:val="99"/>
    <w:rsid w:val="009A2255"/>
    <w:rPr>
      <w:sz w:val="22"/>
      <w:szCs w:val="22"/>
      <w:lang w:eastAsia="en-US"/>
    </w:rPr>
  </w:style>
  <w:style w:type="character" w:customStyle="1" w:styleId="TtuloCar">
    <w:name w:val="Título Car"/>
    <w:link w:val="Ttulo"/>
    <w:rsid w:val="00E22285"/>
    <w:rPr>
      <w:rFonts w:ascii="Book Antiqua" w:eastAsia="Times New Roman" w:hAnsi="Book Antiqua"/>
      <w:b/>
      <w:caps/>
      <w:sz w:val="22"/>
      <w:lang w:val="es-ES_tradnl" w:eastAsia="es-ES"/>
    </w:rPr>
  </w:style>
  <w:style w:type="paragraph" w:styleId="Prrafodelista">
    <w:name w:val="List Paragraph"/>
    <w:basedOn w:val="Normal"/>
    <w:uiPriority w:val="34"/>
    <w:qFormat/>
    <w:rsid w:val="00B7706B"/>
    <w:pPr>
      <w:ind w:left="720"/>
      <w:contextualSpacing/>
    </w:pPr>
    <w:rPr>
      <w:rFonts w:ascii="Times New Roman" w:eastAsia="Times New Roman" w:hAnsi="Times New Roman"/>
      <w:sz w:val="24"/>
      <w:szCs w:val="24"/>
      <w:lang w:val="es-ES" w:eastAsia="es-ES"/>
    </w:rPr>
  </w:style>
  <w:style w:type="table" w:customStyle="1" w:styleId="Cuadrculaclara-nfasis11">
    <w:name w:val="Cuadrícula clara - Énfasis 11"/>
    <w:basedOn w:val="Tablanormal"/>
    <w:uiPriority w:val="62"/>
    <w:rsid w:val="006A4D8D"/>
    <w:rPr>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F44123"/>
    <w:rPr>
      <w:rFonts w:ascii="Tahoma" w:hAnsi="Tahoma" w:cs="Tahoma"/>
      <w:sz w:val="16"/>
      <w:szCs w:val="16"/>
    </w:rPr>
  </w:style>
  <w:style w:type="character" w:customStyle="1" w:styleId="TextodegloboCar">
    <w:name w:val="Texto de globo Car"/>
    <w:link w:val="Textodeglobo"/>
    <w:uiPriority w:val="99"/>
    <w:semiHidden/>
    <w:rsid w:val="00F44123"/>
    <w:rPr>
      <w:rFonts w:ascii="Tahoma" w:hAnsi="Tahoma" w:cs="Tahoma"/>
      <w:sz w:val="16"/>
      <w:szCs w:val="16"/>
      <w:lang w:eastAsia="en-US"/>
    </w:rPr>
  </w:style>
  <w:style w:type="character" w:customStyle="1" w:styleId="Ttulo1Car">
    <w:name w:val="Título 1 Car"/>
    <w:link w:val="Ttulo1"/>
    <w:uiPriority w:val="9"/>
    <w:rsid w:val="00E22285"/>
    <w:rPr>
      <w:rFonts w:ascii="Book Antiqua" w:eastAsia="Times New Roman" w:hAnsi="Book Antiqua" w:cs="Times New Roman"/>
      <w:b/>
      <w:bCs/>
      <w:caps/>
      <w:kern w:val="32"/>
      <w:sz w:val="22"/>
      <w:szCs w:val="32"/>
      <w:lang w:eastAsia="en-US"/>
    </w:rPr>
  </w:style>
  <w:style w:type="character" w:customStyle="1" w:styleId="Ttulo2Car">
    <w:name w:val="Título 2 Car"/>
    <w:link w:val="Ttulo2"/>
    <w:uiPriority w:val="9"/>
    <w:rsid w:val="00E22285"/>
    <w:rPr>
      <w:rFonts w:ascii="Book Antiqua" w:eastAsia="Times New Roman" w:hAnsi="Book Antiqua" w:cs="Times New Roman"/>
      <w:b/>
      <w:bCs/>
      <w:iCs/>
      <w:caps/>
      <w:sz w:val="22"/>
      <w:szCs w:val="28"/>
      <w:lang w:eastAsia="en-US"/>
    </w:rPr>
  </w:style>
  <w:style w:type="character" w:customStyle="1" w:styleId="Ttulo3Car">
    <w:name w:val="Título 3 Car"/>
    <w:link w:val="Ttulo3"/>
    <w:uiPriority w:val="9"/>
    <w:rsid w:val="00640CEE"/>
    <w:rPr>
      <w:rFonts w:ascii="Book Antiqua" w:eastAsia="Times New Roman" w:hAnsi="Book Antiqua" w:cs="Times New Roman"/>
      <w:b/>
      <w:bCs/>
      <w:sz w:val="22"/>
      <w:szCs w:val="26"/>
      <w:lang w:eastAsia="en-US"/>
    </w:rPr>
  </w:style>
  <w:style w:type="character" w:customStyle="1" w:styleId="Ttulo4Car">
    <w:name w:val="Título 4 Car"/>
    <w:link w:val="Ttulo4"/>
    <w:uiPriority w:val="9"/>
    <w:semiHidden/>
    <w:rsid w:val="00E22285"/>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E22285"/>
    <w:rPr>
      <w:rFonts w:ascii="Calibri" w:eastAsia="Times New Roman" w:hAnsi="Calibri" w:cs="Times New Roman"/>
      <w:b/>
      <w:bCs/>
      <w:i/>
      <w:iCs/>
      <w:sz w:val="26"/>
      <w:szCs w:val="26"/>
      <w:lang w:eastAsia="en-US"/>
    </w:rPr>
  </w:style>
  <w:style w:type="character" w:customStyle="1" w:styleId="Ttulo6Car">
    <w:name w:val="Título 6 Car"/>
    <w:link w:val="Ttulo6"/>
    <w:uiPriority w:val="9"/>
    <w:semiHidden/>
    <w:rsid w:val="00E22285"/>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E22285"/>
    <w:rPr>
      <w:rFonts w:ascii="Calibri" w:eastAsia="Times New Roman" w:hAnsi="Calibri" w:cs="Times New Roman"/>
      <w:sz w:val="24"/>
      <w:szCs w:val="24"/>
      <w:lang w:eastAsia="en-US"/>
    </w:rPr>
  </w:style>
  <w:style w:type="character" w:customStyle="1" w:styleId="Ttulo8Car">
    <w:name w:val="Título 8 Car"/>
    <w:link w:val="Ttulo8"/>
    <w:uiPriority w:val="9"/>
    <w:semiHidden/>
    <w:rsid w:val="00E22285"/>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E22285"/>
    <w:rPr>
      <w:rFonts w:ascii="Cambria" w:eastAsia="Times New Roman" w:hAnsi="Cambria" w:cs="Times New Roman"/>
      <w:sz w:val="22"/>
      <w:szCs w:val="22"/>
      <w:lang w:eastAsia="en-US"/>
    </w:rPr>
  </w:style>
  <w:style w:type="paragraph" w:customStyle="1" w:styleId="Default">
    <w:name w:val="Default"/>
    <w:rsid w:val="00CD4767"/>
    <w:pPr>
      <w:autoSpaceDE w:val="0"/>
      <w:autoSpaceDN w:val="0"/>
      <w:adjustRightInd w:val="0"/>
    </w:pPr>
    <w:rPr>
      <w:rFonts w:ascii="Arial Narrow" w:hAnsi="Arial Narrow" w:cs="Arial Narrow"/>
      <w:color w:val="000000"/>
      <w:sz w:val="24"/>
      <w:szCs w:val="24"/>
    </w:rPr>
  </w:style>
  <w:style w:type="character" w:styleId="Hipervnculo">
    <w:name w:val="Hyperlink"/>
    <w:rsid w:val="006472DB"/>
    <w:rPr>
      <w:rFonts w:ascii="Arial" w:hAnsi="Arial"/>
      <w:color w:val="0000FF"/>
      <w:sz w:val="24"/>
      <w:u w:val="single"/>
    </w:rPr>
  </w:style>
  <w:style w:type="paragraph" w:styleId="Encabezadodenota">
    <w:name w:val="Note Heading"/>
    <w:basedOn w:val="Normal"/>
    <w:next w:val="Normal"/>
    <w:link w:val="EncabezadodenotaCar"/>
    <w:semiHidden/>
    <w:rsid w:val="00884508"/>
    <w:rPr>
      <w:rFonts w:ascii="Arial" w:eastAsia="Times New Roman" w:hAnsi="Arial"/>
      <w:sz w:val="24"/>
      <w:szCs w:val="24"/>
      <w:lang w:val="es-ES" w:eastAsia="es-ES"/>
    </w:rPr>
  </w:style>
  <w:style w:type="character" w:customStyle="1" w:styleId="EncabezadodenotaCar">
    <w:name w:val="Encabezado de nota Car"/>
    <w:basedOn w:val="Fuentedeprrafopredeter"/>
    <w:link w:val="Encabezadodenota"/>
    <w:semiHidden/>
    <w:rsid w:val="00884508"/>
    <w:rPr>
      <w:rFonts w:ascii="Arial" w:eastAsia="Times New Roman" w:hAnsi="Arial"/>
      <w:sz w:val="24"/>
      <w:szCs w:val="24"/>
    </w:rPr>
  </w:style>
  <w:style w:type="paragraph" w:styleId="Textonotapie">
    <w:name w:val="footnote text"/>
    <w:basedOn w:val="Normal"/>
    <w:link w:val="TextonotapieCar"/>
    <w:uiPriority w:val="99"/>
    <w:semiHidden/>
    <w:unhideWhenUsed/>
    <w:rsid w:val="0040091E"/>
    <w:rPr>
      <w:sz w:val="16"/>
      <w:szCs w:val="20"/>
    </w:rPr>
  </w:style>
  <w:style w:type="character" w:customStyle="1" w:styleId="TextonotapieCar">
    <w:name w:val="Texto nota pie Car"/>
    <w:basedOn w:val="Fuentedeprrafopredeter"/>
    <w:link w:val="Textonotapie"/>
    <w:uiPriority w:val="99"/>
    <w:semiHidden/>
    <w:rsid w:val="0040091E"/>
    <w:rPr>
      <w:rFonts w:ascii="Book Antiqua" w:hAnsi="Book Antiqua"/>
      <w:sz w:val="16"/>
      <w:lang w:val="es-CO" w:eastAsia="en-US"/>
    </w:rPr>
  </w:style>
  <w:style w:type="character" w:styleId="Refdenotaalpie">
    <w:name w:val="footnote reference"/>
    <w:basedOn w:val="Fuentedeprrafopredeter"/>
    <w:uiPriority w:val="99"/>
    <w:semiHidden/>
    <w:unhideWhenUsed/>
    <w:rsid w:val="0040091E"/>
    <w:rPr>
      <w:vertAlign w:val="superscript"/>
    </w:rPr>
  </w:style>
  <w:style w:type="paragraph" w:styleId="Textoindependiente3">
    <w:name w:val="Body Text 3"/>
    <w:basedOn w:val="Normal"/>
    <w:link w:val="Textoindependiente3Car"/>
    <w:semiHidden/>
    <w:rsid w:val="003F31EB"/>
    <w:pPr>
      <w:spacing w:after="120"/>
    </w:pPr>
    <w:rPr>
      <w:rFonts w:ascii="Arial" w:eastAsia="Times New Roman" w:hAnsi="Arial"/>
      <w:sz w:val="16"/>
      <w:szCs w:val="16"/>
      <w:lang w:val="es-ES" w:eastAsia="es-ES"/>
    </w:rPr>
  </w:style>
  <w:style w:type="character" w:customStyle="1" w:styleId="Textoindependiente3Car">
    <w:name w:val="Texto independiente 3 Car"/>
    <w:basedOn w:val="Fuentedeprrafopredeter"/>
    <w:link w:val="Textoindependiente3"/>
    <w:semiHidden/>
    <w:rsid w:val="003F31EB"/>
    <w:rPr>
      <w:rFonts w:ascii="Arial" w:eastAsia="Times New Roman" w:hAnsi="Arial"/>
      <w:sz w:val="16"/>
      <w:szCs w:val="16"/>
    </w:rPr>
  </w:style>
  <w:style w:type="paragraph" w:styleId="Textoindependiente">
    <w:name w:val="Body Text"/>
    <w:basedOn w:val="Normal"/>
    <w:link w:val="TextoindependienteCar"/>
    <w:uiPriority w:val="99"/>
    <w:semiHidden/>
    <w:unhideWhenUsed/>
    <w:rsid w:val="003F31EB"/>
    <w:pPr>
      <w:spacing w:after="120"/>
    </w:pPr>
  </w:style>
  <w:style w:type="character" w:customStyle="1" w:styleId="TextoindependienteCar">
    <w:name w:val="Texto independiente Car"/>
    <w:basedOn w:val="Fuentedeprrafopredeter"/>
    <w:link w:val="Textoindependiente"/>
    <w:uiPriority w:val="99"/>
    <w:semiHidden/>
    <w:rsid w:val="003F31EB"/>
    <w:rPr>
      <w:rFonts w:ascii="Book Antiqua" w:hAnsi="Book Antiqua"/>
      <w:sz w:val="22"/>
      <w:szCs w:val="22"/>
      <w:lang w:val="es-CO" w:eastAsia="en-US"/>
    </w:rPr>
  </w:style>
  <w:style w:type="paragraph" w:styleId="Continuarlista3">
    <w:name w:val="List Continue 3"/>
    <w:basedOn w:val="Normal"/>
    <w:semiHidden/>
    <w:rsid w:val="00A465A4"/>
    <w:pPr>
      <w:spacing w:after="120"/>
      <w:ind w:left="849"/>
    </w:pPr>
    <w:rPr>
      <w:rFonts w:ascii="Arial" w:eastAsia="Times New Roman" w:hAnsi="Arial"/>
      <w:sz w:val="24"/>
      <w:szCs w:val="24"/>
      <w:lang w:val="es-ES" w:eastAsia="es-ES"/>
    </w:rPr>
  </w:style>
  <w:style w:type="character" w:styleId="Hipervnculovisitado">
    <w:name w:val="FollowedHyperlink"/>
    <w:basedOn w:val="Fuentedeprrafopredeter"/>
    <w:uiPriority w:val="99"/>
    <w:semiHidden/>
    <w:unhideWhenUsed/>
    <w:rsid w:val="006F018C"/>
    <w:rPr>
      <w:color w:val="800080" w:themeColor="followedHyperlink"/>
      <w:u w:val="single"/>
    </w:rPr>
  </w:style>
  <w:style w:type="character" w:styleId="Refdecomentario">
    <w:name w:val="annotation reference"/>
    <w:basedOn w:val="Fuentedeprrafopredeter"/>
    <w:uiPriority w:val="99"/>
    <w:semiHidden/>
    <w:unhideWhenUsed/>
    <w:rsid w:val="00FA2AA6"/>
    <w:rPr>
      <w:sz w:val="16"/>
      <w:szCs w:val="16"/>
    </w:rPr>
  </w:style>
  <w:style w:type="paragraph" w:styleId="Textocomentario">
    <w:name w:val="annotation text"/>
    <w:basedOn w:val="Normal"/>
    <w:link w:val="TextocomentarioCar"/>
    <w:uiPriority w:val="99"/>
    <w:semiHidden/>
    <w:unhideWhenUsed/>
    <w:rsid w:val="00FA2AA6"/>
    <w:rPr>
      <w:sz w:val="20"/>
      <w:szCs w:val="20"/>
    </w:rPr>
  </w:style>
  <w:style w:type="character" w:customStyle="1" w:styleId="TextocomentarioCar">
    <w:name w:val="Texto comentario Car"/>
    <w:basedOn w:val="Fuentedeprrafopredeter"/>
    <w:link w:val="Textocomentario"/>
    <w:uiPriority w:val="99"/>
    <w:semiHidden/>
    <w:rsid w:val="00FA2AA6"/>
    <w:rPr>
      <w:rFonts w:ascii="Book Antiqua" w:hAnsi="Book Antiqua"/>
      <w:lang w:val="es-CO" w:eastAsia="en-US"/>
    </w:rPr>
  </w:style>
  <w:style w:type="paragraph" w:styleId="Asuntodelcomentario">
    <w:name w:val="annotation subject"/>
    <w:basedOn w:val="Textocomentario"/>
    <w:next w:val="Textocomentario"/>
    <w:link w:val="AsuntodelcomentarioCar"/>
    <w:uiPriority w:val="99"/>
    <w:semiHidden/>
    <w:unhideWhenUsed/>
    <w:rsid w:val="00FA2AA6"/>
    <w:rPr>
      <w:b/>
      <w:bCs/>
    </w:rPr>
  </w:style>
  <w:style w:type="character" w:customStyle="1" w:styleId="AsuntodelcomentarioCar">
    <w:name w:val="Asunto del comentario Car"/>
    <w:basedOn w:val="TextocomentarioCar"/>
    <w:link w:val="Asuntodelcomentario"/>
    <w:uiPriority w:val="99"/>
    <w:semiHidden/>
    <w:rsid w:val="00FA2AA6"/>
    <w:rPr>
      <w:rFonts w:ascii="Book Antiqua" w:hAnsi="Book Antiqua"/>
      <w:b/>
      <w:bCs/>
      <w:lang w:val="es-CO"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Tablaconcuadrcula1">
    <w:name w:val="Tabla con cuadrícula1"/>
    <w:basedOn w:val="Tablanormal"/>
    <w:next w:val="Tablaconcuadrcula"/>
    <w:uiPriority w:val="39"/>
    <w:rsid w:val="00257776"/>
    <w:pPr>
      <w:widowControl w:val="0"/>
      <w:autoSpaceDE w:val="0"/>
      <w:autoSpaceDN w:val="0"/>
      <w:jc w:val="left"/>
    </w:pPr>
    <w:rPr>
      <w:rFonts w:ascii="Calibri" w:eastAsia="Calibri"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257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2822">
      <w:bodyDiv w:val="1"/>
      <w:marLeft w:val="0"/>
      <w:marRight w:val="0"/>
      <w:marTop w:val="0"/>
      <w:marBottom w:val="0"/>
      <w:divBdr>
        <w:top w:val="none" w:sz="0" w:space="0" w:color="auto"/>
        <w:left w:val="none" w:sz="0" w:space="0" w:color="auto"/>
        <w:bottom w:val="none" w:sz="0" w:space="0" w:color="auto"/>
        <w:right w:val="none" w:sz="0" w:space="0" w:color="auto"/>
      </w:divBdr>
    </w:div>
    <w:div w:id="1027945205">
      <w:bodyDiv w:val="1"/>
      <w:marLeft w:val="0"/>
      <w:marRight w:val="0"/>
      <w:marTop w:val="0"/>
      <w:marBottom w:val="0"/>
      <w:divBdr>
        <w:top w:val="none" w:sz="0" w:space="0" w:color="auto"/>
        <w:left w:val="none" w:sz="0" w:space="0" w:color="auto"/>
        <w:bottom w:val="none" w:sz="0" w:space="0" w:color="auto"/>
        <w:right w:val="none" w:sz="0" w:space="0" w:color="auto"/>
      </w:divBdr>
    </w:div>
    <w:div w:id="2085298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SSJzrprv+KRdtDPqFAw0gfCEw==">AMUW2mWrf8RSyyeBH9TUkZMklP+gyFTTBcI38lhFaVUIEaL7uWMYu1mNMQWhIVoGQmU3ACstVaip8ILcHR1fZEQGLl+55wnYAZzOPXWE2pNjQG3B2+ZrRddzUyRiXEpZ4+nBS7EqAJxpQ+SaIg9cxWcxmCynq8F7yinxLJklEOjAnSEfQdQ4yVR7HfAwPCFZ1ncbhmi2s3tk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PDE</b:Tag>
    <b:SourceType>Misc</b:SourceType>
    <b:Guid>{81AA2332-50C4-488C-97F9-A1620E72CD26}</b:Guid>
    <b:Title>Procedimiento para abordar riesgos y oportunidades</b:Title>
    <b:Author>
      <b:Author>
        <b:Corporate>P-DE-03</b:Corporate>
      </b:Author>
    </b:Author>
    <b:City>Pasto</b:City>
    <b:StateProvince>Nariño</b:StateProvince>
    <b:CountryRegion>Colombia</b:CountryRegion>
    <b:Publisher>Laboratorio de Análisis Ambiental Universidad Mariana</b:Publisher>
    <b:RefOrder>1</b:RefOrder>
  </b:Source>
  <b:Source>
    <b:Tag>FDE2</b:Tag>
    <b:SourceType>Misc</b:SourceType>
    <b:Guid>{9711822A-0311-42C9-98C7-82F8EBBAB1C3}</b:Guid>
    <b:Author>
      <b:Author>
        <b:Corporate> F-DE-05</b:Corporate>
      </b:Author>
    </b:Author>
    <b:Title>Mapa de riesgos y oportunidades</b:Title>
    <b:City>Pasto</b:City>
    <b:StateProvince>Nariño</b:StateProvince>
    <b:CountryRegion>Colombia</b:CountryRegion>
    <b:Publisher>Laboratorio de Análisis Ambiental Universidad Mariana</b:Publishe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6D4A17-0AAE-4A0C-9238-9B5093553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13</Pages>
  <Words>3263</Words>
  <Characters>17952</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esantacruz</dc:creator>
  <cp:lastModifiedBy>Paula Andrea Páez Ordoñez</cp:lastModifiedBy>
  <cp:revision>20</cp:revision>
  <cp:lastPrinted>2021-06-12T18:08:00Z</cp:lastPrinted>
  <dcterms:created xsi:type="dcterms:W3CDTF">2021-03-26T23:00:00Z</dcterms:created>
  <dcterms:modified xsi:type="dcterms:W3CDTF">2023-11-13T23:59:00Z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2022-10-26T20:35:27Z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23395709-4e8d-4132-a9ce-3b1b80a626ab</vt:lpwstr>
  </property>
  <property fmtid="{D5CDD505-2E9C-101B-9397-08002B2CF9AE}" pid="8" name="MSIP_Label_1299739c-ad3d-4908-806e-4d91151a6e13_ContentBits">
    <vt:lpwstr>0</vt:lpwstr>
  </property>
</Properties>
</file>