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D833" w14:textId="77777777" w:rsidR="00AD5EC9" w:rsidRPr="00AD5EC9" w:rsidRDefault="00AD5EC9" w:rsidP="00AD5EC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es una biblioteca de JavaScript para construir interfaces de usuario (UI) interactivas.</w:t>
      </w:r>
    </w:p>
    <w:p w14:paraId="65B9E4FB" w14:textId="77777777" w:rsidR="00AD5EC9" w:rsidRPr="00AD5EC9" w:rsidRDefault="00AD5EC9" w:rsidP="00AD5EC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Es mantenido por Facebook y una comunidad de desarrolladores.</w:t>
      </w:r>
    </w:p>
    <w:p w14:paraId="279263D3" w14:textId="77777777" w:rsidR="00AD5EC9" w:rsidRPr="00AD5EC9" w:rsidRDefault="00AD5EC9" w:rsidP="00AD5EC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Se utiliza para crear aplicaciones web de una sola página (SPA) y aplicaciones móviles.</w:t>
      </w:r>
    </w:p>
    <w:p w14:paraId="360C6C0C" w14:textId="77777777" w:rsidR="00AD5EC9" w:rsidRPr="00AD5EC9" w:rsidRDefault="00AD5EC9" w:rsidP="00AD5EC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Componentes en </w:t>
      </w:r>
      <w:proofErr w:type="spellStart"/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React</w:t>
      </w:r>
      <w:proofErr w:type="spellEnd"/>
    </w:p>
    <w:p w14:paraId="1599CC66" w14:textId="77777777" w:rsidR="00AD5EC9" w:rsidRPr="00AD5EC9" w:rsidRDefault="00AD5EC9" w:rsidP="00AD5EC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se basa en el concepto de componentes, que son bloques de construcción reutilizables para interfaces de usuario.</w:t>
      </w:r>
    </w:p>
    <w:p w14:paraId="484315D5" w14:textId="77777777" w:rsidR="00AD5EC9" w:rsidRPr="00AD5EC9" w:rsidRDefault="00AD5EC9" w:rsidP="00AD5EC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Los componentes pueden ser funcionales o de clase.</w:t>
      </w:r>
    </w:p>
    <w:p w14:paraId="50A96FBC" w14:textId="77777777" w:rsidR="00AD5EC9" w:rsidRPr="00AD5EC9" w:rsidRDefault="00AD5EC9" w:rsidP="00AD5EC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Los componentes funcionales son funciones de JavaScript que devuelven JSX (JavaScript XML), mientras que los componentes de clase son clases de JavaScript que extienden 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React.Component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0F305398" w14:textId="77777777" w:rsidR="00AD5EC9" w:rsidRPr="00AD5EC9" w:rsidRDefault="00AD5EC9" w:rsidP="00AD5EC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JSX (JavaScript XML)</w:t>
      </w:r>
    </w:p>
    <w:p w14:paraId="4C03AEF5" w14:textId="77777777" w:rsidR="00AD5EC9" w:rsidRPr="00AD5EC9" w:rsidRDefault="00AD5EC9" w:rsidP="00AD5EC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JSX es una sintaxis que permite escribir HTML dentro de JavaScript.</w:t>
      </w:r>
    </w:p>
    <w:p w14:paraId="445BC472" w14:textId="77777777" w:rsidR="00AD5EC9" w:rsidRPr="00AD5EC9" w:rsidRDefault="00AD5EC9" w:rsidP="00AD5EC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Facilita la creación de componentes de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al proporcionar una sintaxis familiar similar a HTML.</w:t>
      </w:r>
    </w:p>
    <w:p w14:paraId="0F8C2248" w14:textId="77777777" w:rsidR="00AD5EC9" w:rsidRPr="00AD5EC9" w:rsidRDefault="00AD5EC9" w:rsidP="00AD5EC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JSX se compila en llamadas a funciones JavaScript regulares durante el tiempo de compilación.</w:t>
      </w:r>
    </w:p>
    <w:p w14:paraId="0E0BE7F8" w14:textId="77777777" w:rsidR="00AD5EC9" w:rsidRPr="00AD5EC9" w:rsidRDefault="00AD5EC9" w:rsidP="00AD5EC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Estado y Propiedades (</w:t>
      </w:r>
      <w:proofErr w:type="spellStart"/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Props</w:t>
      </w:r>
      <w:proofErr w:type="spellEnd"/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)</w:t>
      </w:r>
    </w:p>
    <w:p w14:paraId="79CED754" w14:textId="77777777" w:rsidR="00AD5EC9" w:rsidRPr="00AD5EC9" w:rsidRDefault="00AD5EC9" w:rsidP="00AD5EC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El estado (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state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) es un objeto que contiene datos relevantes para un componente.</w:t>
      </w:r>
    </w:p>
    <w:p w14:paraId="0F27A13D" w14:textId="77777777" w:rsidR="00AD5EC9" w:rsidRPr="00AD5EC9" w:rsidRDefault="00AD5EC9" w:rsidP="00AD5EC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Las propiedades (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props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) son entradas que un componente recibe de su componente padre.</w:t>
      </w:r>
    </w:p>
    <w:p w14:paraId="7E614E0A" w14:textId="77777777" w:rsidR="00AD5EC9" w:rsidRPr="00AD5EC9" w:rsidRDefault="00AD5EC9" w:rsidP="00AD5EC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El estado y las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props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pueden ser utilizados para pasar datos entre componentes y para manejar la interacción y la actualización de la interfaz de usuario.</w:t>
      </w:r>
    </w:p>
    <w:p w14:paraId="75FBCE44" w14:textId="77777777" w:rsidR="00AD5EC9" w:rsidRPr="00AD5EC9" w:rsidRDefault="00AD5EC9" w:rsidP="00AD5EC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Ciclo de Vida del Componente</w:t>
      </w:r>
    </w:p>
    <w:p w14:paraId="5824F1A0" w14:textId="77777777" w:rsidR="00AD5EC9" w:rsidRPr="00AD5EC9" w:rsidRDefault="00AD5EC9" w:rsidP="00AD5EC9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Los componentes de clase de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tienen un ciclo de vida que consta de diferentes etapas, como montaje, actualización y desmontaje.</w:t>
      </w:r>
    </w:p>
    <w:p w14:paraId="1C5668C2" w14:textId="77777777" w:rsidR="00AD5EC9" w:rsidRPr="00AD5EC9" w:rsidRDefault="00AD5EC9" w:rsidP="00AD5EC9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Algunos métodos del ciclo de vida importantes son </w:t>
      </w:r>
      <w:proofErr w:type="spellStart"/>
      <w:proofErr w:type="gram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componentDidMount</w:t>
      </w:r>
      <w:proofErr w:type="spell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(</w:t>
      </w:r>
      <w:proofErr w:type="gram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)</w:t>
      </w: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componentDidUpdate</w:t>
      </w:r>
      <w:proofErr w:type="spell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()</w:t>
      </w: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y 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componentWillUnmount</w:t>
      </w:r>
      <w:proofErr w:type="spell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()</w:t>
      </w: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6E073926" w14:textId="75274760" w:rsidR="00AD5EC9" w:rsidRDefault="00AD5EC9" w:rsidP="00AD5EC9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lastRenderedPageBreak/>
        <w:t>Estos métodos nos permiten ejecutar código en momentos específicos del ciclo de vida del componente, como después de que el componente se haya montado en el DOM o justo antes de que se desmonte.</w:t>
      </w:r>
    </w:p>
    <w:p w14:paraId="7EEA1619" w14:textId="755EB065" w:rsidR="00AD5EC9" w:rsidRDefault="00AD5EC9" w:rsidP="00AD5EC9">
      <w:pPr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</w:p>
    <w:p w14:paraId="4CA20183" w14:textId="7AAA9AED" w:rsidR="00AD5EC9" w:rsidRDefault="00AD5EC9" w:rsidP="00AD5EC9">
      <w:pPr>
        <w:rPr>
          <w:rFonts w:ascii="Segoe UI" w:eastAsia="Times New Roman" w:hAnsi="Segoe UI" w:cs="Segoe UI"/>
          <w:b/>
          <w:bCs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sz w:val="24"/>
          <w:szCs w:val="24"/>
          <w:lang w:eastAsia="es-CO"/>
        </w:rPr>
        <w:t>REACT Y APIS</w:t>
      </w:r>
    </w:p>
    <w:p w14:paraId="5FD59F42" w14:textId="77777777" w:rsidR="00AD5EC9" w:rsidRPr="00AD5EC9" w:rsidRDefault="00AD5EC9" w:rsidP="00AD5EC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es una biblioteca de JavaScript utilizada para construir interfaces de usuario (UI) interactivas.</w:t>
      </w:r>
    </w:p>
    <w:p w14:paraId="214B8337" w14:textId="77777777" w:rsidR="00AD5EC9" w:rsidRPr="00AD5EC9" w:rsidRDefault="00AD5EC9" w:rsidP="00AD5EC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Las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APIs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(Interfaces de Programación de Aplicaciones) son conjuntos de reglas y protocolos que permiten que diferentes aplicaciones se comuniquen entre sí.</w:t>
      </w:r>
    </w:p>
    <w:p w14:paraId="68F59F75" w14:textId="77777777" w:rsidR="00AD5EC9" w:rsidRPr="00AD5EC9" w:rsidRDefault="00AD5EC9" w:rsidP="00AD5EC9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Usar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con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APIs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nos permite integrar datos dinámicos en nuestras aplicaciones web.</w:t>
      </w:r>
    </w:p>
    <w:p w14:paraId="31F33A79" w14:textId="77777777" w:rsidR="00AD5EC9" w:rsidRPr="00AD5EC9" w:rsidRDefault="00AD5EC9" w:rsidP="00AD5EC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Consumir una API en </w:t>
      </w:r>
      <w:proofErr w:type="spellStart"/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React</w:t>
      </w:r>
      <w:proofErr w:type="spellEnd"/>
    </w:p>
    <w:p w14:paraId="5B170E2B" w14:textId="77777777" w:rsidR="00AD5EC9" w:rsidRPr="00AD5EC9" w:rsidRDefault="00AD5EC9" w:rsidP="00AD5EC9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Para consumir una API en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, generalmente utilizamos el método </w:t>
      </w:r>
      <w:proofErr w:type="spellStart"/>
      <w:proofErr w:type="gram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fetch</w:t>
      </w:r>
      <w:proofErr w:type="spell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(</w:t>
      </w:r>
      <w:proofErr w:type="gram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)</w:t>
      </w: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o bibliotecas como Axios.</w:t>
      </w:r>
    </w:p>
    <w:p w14:paraId="1E877C23" w14:textId="77777777" w:rsidR="00AD5EC9" w:rsidRPr="00AD5EC9" w:rsidRDefault="00AD5EC9" w:rsidP="00AD5EC9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proofErr w:type="spellStart"/>
      <w:proofErr w:type="gram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fetch</w:t>
      </w:r>
      <w:proofErr w:type="spell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(</w:t>
      </w:r>
      <w:proofErr w:type="gram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)</w:t>
      </w: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es una función incorporada en los navegadores modernos que nos permite hacer solicitudes HTTP.</w:t>
      </w:r>
    </w:p>
    <w:p w14:paraId="4EB20F80" w14:textId="77777777" w:rsidR="00AD5EC9" w:rsidRPr="00AD5EC9" w:rsidRDefault="00AD5EC9" w:rsidP="00AD5EC9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Axios es una biblioteca de JavaScript que nos permite realizar solicitudes HTTP desde el navegador o desde Node.js.</w:t>
      </w:r>
    </w:p>
    <w:p w14:paraId="2009719A" w14:textId="77777777" w:rsidR="00AD5EC9" w:rsidRPr="00AD5EC9" w:rsidRDefault="00AD5EC9" w:rsidP="00AD5EC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Ejemplo de Consumo de API en </w:t>
      </w:r>
      <w:proofErr w:type="spellStart"/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React</w:t>
      </w:r>
      <w:proofErr w:type="spellEnd"/>
    </w:p>
    <w:p w14:paraId="2557DB17" w14:textId="77777777" w:rsidR="00AD5EC9" w:rsidRPr="00AD5EC9" w:rsidRDefault="00AD5EC9" w:rsidP="00AD5EC9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Vamos a crear una aplicación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 que consuma una API de muestra y muestre los datos en nuestra interfaz de usuario.</w:t>
      </w:r>
    </w:p>
    <w:p w14:paraId="367CD966" w14:textId="77777777" w:rsidR="00AD5EC9" w:rsidRPr="00AD5EC9" w:rsidRDefault="00AD5EC9" w:rsidP="00AD5EC9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Usaremos la API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JSONPlaceholder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, que proporciona datos de prueba simulados para fines de desarrollo.</w:t>
      </w:r>
    </w:p>
    <w:p w14:paraId="6EACE1F0" w14:textId="77777777" w:rsidR="00AD5EC9" w:rsidRPr="00AD5EC9" w:rsidRDefault="00AD5EC9" w:rsidP="00AD5EC9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Por ejemplo, podemos obtener una lista de usuarios de la API y mostrarlos en nuestra aplicación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7964A3C1" w14:textId="77777777" w:rsidR="00AD5EC9" w:rsidRPr="00AD5EC9" w:rsidRDefault="00AD5EC9" w:rsidP="00AD5EC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 xml:space="preserve">Pasos para Consumir una API en </w:t>
      </w:r>
      <w:proofErr w:type="spellStart"/>
      <w:r w:rsidRPr="00AD5EC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s-CO"/>
        </w:rPr>
        <w:t>React</w:t>
      </w:r>
      <w:proofErr w:type="spellEnd"/>
    </w:p>
    <w:p w14:paraId="24EB0ECA" w14:textId="77777777" w:rsidR="00AD5EC9" w:rsidRPr="00AD5EC9" w:rsidRDefault="00AD5EC9" w:rsidP="00AD5EC9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Instalar Axios (si lo usamos): 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npm</w:t>
      </w:r>
      <w:proofErr w:type="spell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 xml:space="preserve"> 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install</w:t>
      </w:r>
      <w:proofErr w:type="spellEnd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 xml:space="preserve"> </w:t>
      </w:r>
      <w:proofErr w:type="spellStart"/>
      <w:r w:rsidRPr="00AD5EC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s-CO"/>
        </w:rPr>
        <w:t>axios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68A30F9B" w14:textId="77777777" w:rsidR="00AD5EC9" w:rsidRPr="00AD5EC9" w:rsidRDefault="00AD5EC9" w:rsidP="00AD5EC9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</w:pPr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 xml:space="preserve">Importar Axios en nuestro componente </w:t>
      </w:r>
      <w:proofErr w:type="spellStart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React</w:t>
      </w:r>
      <w:proofErr w:type="spellEnd"/>
      <w:r w:rsidRPr="00AD5EC9">
        <w:rPr>
          <w:rFonts w:ascii="Segoe UI" w:eastAsia="Times New Roman" w:hAnsi="Segoe UI" w:cs="Segoe UI"/>
          <w:color w:val="0D0D0D"/>
          <w:sz w:val="24"/>
          <w:szCs w:val="24"/>
          <w:lang w:eastAsia="es-CO"/>
        </w:rPr>
        <w:t>.</w:t>
      </w:r>
    </w:p>
    <w:p w14:paraId="7E067DF0" w14:textId="77777777" w:rsidR="00AD5EC9" w:rsidRPr="00AD5EC9" w:rsidRDefault="00AD5EC9" w:rsidP="00AD5EC9">
      <w:pPr>
        <w:rPr>
          <w:rFonts w:ascii="Segoe UI" w:eastAsia="Times New Roman" w:hAnsi="Segoe UI" w:cs="Segoe UI"/>
          <w:b/>
          <w:bCs/>
          <w:sz w:val="24"/>
          <w:szCs w:val="24"/>
          <w:lang w:eastAsia="es-CO"/>
        </w:rPr>
      </w:pPr>
    </w:p>
    <w:sectPr w:rsidR="00AD5EC9" w:rsidRPr="00AD5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5D"/>
    <w:multiLevelType w:val="multilevel"/>
    <w:tmpl w:val="39B6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A5003C"/>
    <w:multiLevelType w:val="multilevel"/>
    <w:tmpl w:val="4C3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15AFB"/>
    <w:multiLevelType w:val="multilevel"/>
    <w:tmpl w:val="4072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596EB3"/>
    <w:multiLevelType w:val="multilevel"/>
    <w:tmpl w:val="483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B9457D"/>
    <w:multiLevelType w:val="multilevel"/>
    <w:tmpl w:val="14E0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E6AA1"/>
    <w:multiLevelType w:val="multilevel"/>
    <w:tmpl w:val="C550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3212D8"/>
    <w:multiLevelType w:val="multilevel"/>
    <w:tmpl w:val="5D24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CE6E23"/>
    <w:multiLevelType w:val="multilevel"/>
    <w:tmpl w:val="09D4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7E6610"/>
    <w:multiLevelType w:val="multilevel"/>
    <w:tmpl w:val="8B40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9"/>
    <w:rsid w:val="004B4902"/>
    <w:rsid w:val="00AD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B09B3"/>
  <w15:chartTrackingRefBased/>
  <w15:docId w15:val="{AA20CE8F-9209-4B1A-9645-A8F06749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5EC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D5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2024-04-07T23:56:00Z</dcterms:created>
  <dcterms:modified xsi:type="dcterms:W3CDTF">2024-04-07T23:58:00Z</dcterms:modified>
</cp:coreProperties>
</file>