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5B1C" w14:textId="4CD6AA27" w:rsidR="0020473F" w:rsidRDefault="00BA210A" w:rsidP="00BA210A">
      <w:pPr>
        <w:jc w:val="center"/>
        <w:rPr>
          <w:sz w:val="48"/>
          <w:szCs w:val="48"/>
        </w:rPr>
      </w:pPr>
      <w:r w:rsidRPr="00BA210A">
        <w:rPr>
          <w:sz w:val="48"/>
          <w:szCs w:val="48"/>
        </w:rPr>
        <w:t>Image Similarity</w:t>
      </w:r>
      <w:r>
        <w:rPr>
          <w:sz w:val="48"/>
          <w:szCs w:val="48"/>
        </w:rPr>
        <w:t xml:space="preserve"> using the TLL dataset</w:t>
      </w:r>
    </w:p>
    <w:p w14:paraId="624A8131" w14:textId="49ED2D03" w:rsidR="00BA210A" w:rsidRDefault="00BA210A" w:rsidP="00BA210A">
      <w:pPr>
        <w:jc w:val="center"/>
        <w:rPr>
          <w:sz w:val="48"/>
          <w:szCs w:val="48"/>
        </w:rPr>
      </w:pPr>
      <w:r>
        <w:t>(T</w:t>
      </w:r>
      <w:r w:rsidRPr="00BA210A">
        <w:t>otally-Looks-Like</w:t>
      </w:r>
      <w:r>
        <w:t>)</w:t>
      </w:r>
    </w:p>
    <w:p w14:paraId="0484D3FE" w14:textId="2249282C" w:rsidR="00BA210A" w:rsidRPr="00BA210A" w:rsidRDefault="00BA210A" w:rsidP="00BA210A">
      <w:pPr>
        <w:pStyle w:val="Heading1"/>
      </w:pPr>
      <w:r>
        <w:t>Done</w:t>
      </w:r>
    </w:p>
    <w:p w14:paraId="1C1C3AFF" w14:textId="0218EB5A" w:rsidR="00BA210A" w:rsidRDefault="00BA210A" w:rsidP="00BA210A">
      <w:pPr>
        <w:pStyle w:val="ListParagraph"/>
        <w:numPr>
          <w:ilvl w:val="0"/>
          <w:numId w:val="1"/>
        </w:numPr>
      </w:pPr>
      <w:r>
        <w:t xml:space="preserve">Obtained the </w:t>
      </w:r>
      <w:r w:rsidRPr="00BA210A">
        <w:t>Totally-Looks-Like</w:t>
      </w:r>
      <w:r>
        <w:t xml:space="preserve"> Dataset</w:t>
      </w:r>
    </w:p>
    <w:p w14:paraId="11099804" w14:textId="47BB3367" w:rsidR="00BA210A" w:rsidRDefault="00BA210A" w:rsidP="00BA210A">
      <w:pPr>
        <w:pStyle w:val="ListParagraph"/>
        <w:numPr>
          <w:ilvl w:val="0"/>
          <w:numId w:val="1"/>
        </w:numPr>
      </w:pPr>
      <w:r>
        <w:t>Read more into the paper’s setup</w:t>
      </w:r>
      <w:r w:rsidR="0044345B">
        <w:t xml:space="preserve"> </w:t>
      </w:r>
      <w:hyperlink r:id="rId5" w:history="1">
        <w:r w:rsidR="0044345B" w:rsidRPr="00752C89">
          <w:rPr>
            <w:rStyle w:val="Hyperlink"/>
          </w:rPr>
          <w:t>https://arxiv.org/pdf/1803.01485v3.pdf</w:t>
        </w:r>
      </w:hyperlink>
    </w:p>
    <w:p w14:paraId="7290A252" w14:textId="3DD7D4BA" w:rsidR="00BA210A" w:rsidRDefault="00BA210A" w:rsidP="00BA210A">
      <w:pPr>
        <w:pStyle w:val="ListParagraph"/>
        <w:numPr>
          <w:ilvl w:val="0"/>
          <w:numId w:val="1"/>
        </w:numPr>
      </w:pPr>
      <w:r>
        <w:t xml:space="preserve">Made a custom </w:t>
      </w:r>
      <w:proofErr w:type="spellStart"/>
      <w:r>
        <w:t>Dataloader</w:t>
      </w:r>
      <w:proofErr w:type="spellEnd"/>
      <w:r>
        <w:t xml:space="preserve"> class that returns a triplet of images: 2 positives and a negative</w:t>
      </w:r>
    </w:p>
    <w:p w14:paraId="7213A439" w14:textId="4F16515F" w:rsidR="00BA210A" w:rsidRDefault="00BA210A" w:rsidP="00BA210A">
      <w:pPr>
        <w:pStyle w:val="ListParagraph"/>
        <w:numPr>
          <w:ilvl w:val="0"/>
          <w:numId w:val="1"/>
        </w:numPr>
      </w:pPr>
      <w:r>
        <w:t>Created a feature extractor from a pretrained resnet18 to be used in the Siamese Network</w:t>
      </w:r>
    </w:p>
    <w:p w14:paraId="263C9A0C" w14:textId="13C685E0" w:rsidR="0044345B" w:rsidRPr="00955A9D" w:rsidRDefault="0044345B" w:rsidP="00BA210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Found in the following paper that I could learn (through fine-tunning) the similarity function instead of using cosine similarity: </w:t>
      </w:r>
      <w:hyperlink r:id="rId6" w:history="1">
        <w:r w:rsidRPr="00752C89">
          <w:rPr>
            <w:rStyle w:val="Hyperlink"/>
          </w:rPr>
          <w:t>https://paperswithcode.com/paper/learning-an-adaptation-function-to-assess</w:t>
        </w:r>
      </w:hyperlink>
    </w:p>
    <w:p w14:paraId="420A952D" w14:textId="3663AD57" w:rsidR="00955A9D" w:rsidRDefault="00955A9D" w:rsidP="00BA210A">
      <w:pPr>
        <w:pStyle w:val="ListParagraph"/>
        <w:numPr>
          <w:ilvl w:val="0"/>
          <w:numId w:val="1"/>
        </w:numPr>
      </w:pPr>
      <w:r>
        <w:t xml:space="preserve">Read the following paper about how to visualize what the network focuses on when deciding whether 2 input images are similar </w:t>
      </w:r>
      <w:hyperlink r:id="rId7" w:history="1">
        <w:r w:rsidRPr="00160B60">
          <w:rPr>
            <w:rStyle w:val="Hyperlink"/>
          </w:rPr>
          <w:t>https://arxiv.org/pdf/1312.6034.pdf</w:t>
        </w:r>
      </w:hyperlink>
    </w:p>
    <w:p w14:paraId="634AA0C7" w14:textId="77777777" w:rsidR="00BA210A" w:rsidRDefault="00BA210A" w:rsidP="00627113"/>
    <w:p w14:paraId="5805F870" w14:textId="3353700A" w:rsidR="00BA210A" w:rsidRDefault="00BA210A" w:rsidP="00BA210A">
      <w:pPr>
        <w:pStyle w:val="Heading1"/>
      </w:pPr>
      <w:proofErr w:type="spellStart"/>
      <w:r>
        <w:t>ToDo</w:t>
      </w:r>
      <w:proofErr w:type="spellEnd"/>
    </w:p>
    <w:p w14:paraId="22FE10BF" w14:textId="4C03609D" w:rsidR="00BA210A" w:rsidRDefault="00BA210A" w:rsidP="00BA210A">
      <w:pPr>
        <w:pStyle w:val="ListParagraph"/>
        <w:numPr>
          <w:ilvl w:val="0"/>
          <w:numId w:val="1"/>
        </w:numPr>
      </w:pPr>
      <w:r>
        <w:t>Filter the dataset to have only pairs of images with no faces (</w:t>
      </w:r>
      <w:proofErr w:type="gramStart"/>
      <w:r>
        <w:t>i.e.</w:t>
      </w:r>
      <w:proofErr w:type="gramEnd"/>
      <w:r>
        <w:t xml:space="preserve"> obtain the </w:t>
      </w:r>
      <w:proofErr w:type="spellStart"/>
      <w:r>
        <w:t>TLL</w:t>
      </w:r>
      <w:r>
        <w:rPr>
          <w:vertAlign w:val="subscript"/>
        </w:rPr>
        <w:t>obj</w:t>
      </w:r>
      <w:proofErr w:type="spellEnd"/>
      <w:r>
        <w:t xml:space="preserve"> dataset from the paper </w:t>
      </w:r>
      <w:hyperlink r:id="rId8" w:history="1">
        <w:r w:rsidRPr="00752C89">
          <w:rPr>
            <w:rStyle w:val="Hyperlink"/>
          </w:rPr>
          <w:t>https://arxiv.org/pdf/1803.01485v3.pdf</w:t>
        </w:r>
      </w:hyperlink>
      <w:r>
        <w:t xml:space="preserve"> )</w:t>
      </w:r>
    </w:p>
    <w:p w14:paraId="7ECA98B3" w14:textId="091A427B" w:rsidR="0044345B" w:rsidRDefault="0044345B" w:rsidP="00BA210A">
      <w:pPr>
        <w:pStyle w:val="ListParagraph"/>
        <w:numPr>
          <w:ilvl w:val="0"/>
          <w:numId w:val="1"/>
        </w:numPr>
      </w:pPr>
      <w:r>
        <w:t xml:space="preserve">Evaluate how effective is using directly (without fine-tuning) the pre-trained </w:t>
      </w:r>
      <w:proofErr w:type="spellStart"/>
      <w:r>
        <w:t>resnet</w:t>
      </w:r>
      <w:proofErr w:type="spellEnd"/>
      <w:r>
        <w:t xml:space="preserve"> as feature extractor to find matching images.</w:t>
      </w:r>
    </w:p>
    <w:p w14:paraId="36D80FD7" w14:textId="4F6215F8" w:rsidR="00BA210A" w:rsidRDefault="00BA210A" w:rsidP="00BA210A">
      <w:pPr>
        <w:pStyle w:val="ListParagraph"/>
        <w:numPr>
          <w:ilvl w:val="0"/>
          <w:numId w:val="1"/>
        </w:numPr>
      </w:pPr>
      <w:r>
        <w:t xml:space="preserve">Research </w:t>
      </w:r>
      <w:r w:rsidR="00955A9D">
        <w:t xml:space="preserve">more </w:t>
      </w:r>
      <w:r>
        <w:t xml:space="preserve">into how to change the pixels from the input image </w:t>
      </w:r>
      <w:proofErr w:type="gramStart"/>
      <w:r>
        <w:t>in order to</w:t>
      </w:r>
      <w:proofErr w:type="gramEnd"/>
      <w:r>
        <w:t xml:space="preserve"> see what the network focuses on. </w:t>
      </w:r>
    </w:p>
    <w:p w14:paraId="7ED32D91" w14:textId="408BCD68" w:rsidR="00627113" w:rsidRDefault="00627113" w:rsidP="00BA210A">
      <w:pPr>
        <w:pStyle w:val="ListParagraph"/>
        <w:numPr>
          <w:ilvl w:val="0"/>
          <w:numId w:val="1"/>
        </w:numPr>
      </w:pPr>
      <w:r>
        <w:t xml:space="preserve">Investigate how to obtain the feature extractor from a </w:t>
      </w:r>
      <w:proofErr w:type="spellStart"/>
      <w:r>
        <w:t>vgg</w:t>
      </w:r>
      <w:proofErr w:type="spellEnd"/>
      <w:r>
        <w:t xml:space="preserve">, </w:t>
      </w:r>
      <w:proofErr w:type="spellStart"/>
      <w:r>
        <w:t>alexnet</w:t>
      </w:r>
      <w:proofErr w:type="spellEnd"/>
      <w:r>
        <w:t xml:space="preserve">, </w:t>
      </w:r>
      <w:proofErr w:type="spellStart"/>
      <w:r>
        <w:t>densenet</w:t>
      </w:r>
      <w:proofErr w:type="spellEnd"/>
      <w:r>
        <w:t xml:space="preserve"> networks as well</w:t>
      </w:r>
    </w:p>
    <w:p w14:paraId="75C95FC0" w14:textId="5E1E4D8D" w:rsidR="00627113" w:rsidRDefault="00627113" w:rsidP="00BA210A">
      <w:pPr>
        <w:pStyle w:val="ListParagraph"/>
        <w:numPr>
          <w:ilvl w:val="0"/>
          <w:numId w:val="1"/>
        </w:numPr>
      </w:pPr>
      <w:r>
        <w:t xml:space="preserve">Decide either to use a cosine similarity metric or to train the last dense layer to predict the similarity since I came across this paper: </w:t>
      </w:r>
      <w:hyperlink r:id="rId9" w:history="1">
        <w:r w:rsidRPr="00752C89">
          <w:rPr>
            <w:rStyle w:val="Hyperlink"/>
          </w:rPr>
          <w:t>https://paperswithcode.com/paper/learning-an-adaptation-function-to-assess</w:t>
        </w:r>
      </w:hyperlink>
    </w:p>
    <w:p w14:paraId="700FCD66" w14:textId="77777777" w:rsidR="00627113" w:rsidRDefault="00627113" w:rsidP="00627113">
      <w:pPr>
        <w:pStyle w:val="ListParagraph"/>
      </w:pPr>
    </w:p>
    <w:p w14:paraId="14B8B002" w14:textId="0F4E115C" w:rsidR="0008183A" w:rsidRDefault="0008183A" w:rsidP="0008183A">
      <w:pPr>
        <w:pStyle w:val="Heading1"/>
      </w:pPr>
      <w:r>
        <w:t>Blocke</w:t>
      </w:r>
      <w:r w:rsidR="00E45FB1">
        <w:t>rs</w:t>
      </w:r>
    </w:p>
    <w:p w14:paraId="5B0B1BE3" w14:textId="122AB171" w:rsidR="0008183A" w:rsidRDefault="0008183A" w:rsidP="0008183A">
      <w:pPr>
        <w:pStyle w:val="ListParagraph"/>
        <w:numPr>
          <w:ilvl w:val="0"/>
          <w:numId w:val="1"/>
        </w:numPr>
      </w:pPr>
      <w:r>
        <w:t xml:space="preserve">Load the weights into the </w:t>
      </w:r>
      <w:proofErr w:type="spellStart"/>
      <w:r>
        <w:t>resnet</w:t>
      </w:r>
      <w:proofErr w:type="spellEnd"/>
      <w:r>
        <w:t xml:space="preserve"> given in the code submitted with the paper and try to duplicate their results. (I tried everything to read their pickle file but failed ... I </w:t>
      </w:r>
      <w:r w:rsidR="00C73634">
        <w:t xml:space="preserve">think I </w:t>
      </w:r>
      <w:r>
        <w:t xml:space="preserve">will just train one anew) </w:t>
      </w:r>
    </w:p>
    <w:p w14:paraId="0AE5ED82" w14:textId="77777777" w:rsidR="00E45FB1" w:rsidRDefault="00E45FB1" w:rsidP="00E45FB1">
      <w:pPr>
        <w:pStyle w:val="ListParagraph"/>
      </w:pPr>
    </w:p>
    <w:p w14:paraId="38C5D223" w14:textId="2F382993" w:rsidR="0008183A" w:rsidRPr="0008183A" w:rsidRDefault="0008183A" w:rsidP="0008183A">
      <w:pPr>
        <w:pStyle w:val="ListParagraph"/>
      </w:pPr>
    </w:p>
    <w:sectPr w:rsidR="0008183A" w:rsidRPr="0008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92A9B"/>
    <w:multiLevelType w:val="hybridMultilevel"/>
    <w:tmpl w:val="D7B615A6"/>
    <w:lvl w:ilvl="0" w:tplc="9340622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07B69"/>
    <w:multiLevelType w:val="hybridMultilevel"/>
    <w:tmpl w:val="DA26A37E"/>
    <w:lvl w:ilvl="0" w:tplc="BE5659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07788">
    <w:abstractNumId w:val="1"/>
  </w:num>
  <w:num w:numId="2" w16cid:durableId="161906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22"/>
    <w:rsid w:val="0008183A"/>
    <w:rsid w:val="0020473F"/>
    <w:rsid w:val="002352A9"/>
    <w:rsid w:val="0044345B"/>
    <w:rsid w:val="0056012B"/>
    <w:rsid w:val="00615707"/>
    <w:rsid w:val="00627113"/>
    <w:rsid w:val="00955A9D"/>
    <w:rsid w:val="00BA210A"/>
    <w:rsid w:val="00BC4322"/>
    <w:rsid w:val="00C73634"/>
    <w:rsid w:val="00E45FB1"/>
    <w:rsid w:val="00E4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15D2"/>
  <w15:chartTrackingRefBased/>
  <w15:docId w15:val="{3249F102-0EB3-4D3A-BCE0-3C977961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2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2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3.01485v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312.603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withcode.com/paper/learning-an-adaptation-function-to-ass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pdf/1803.01485v3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paper/learning-an-adaptation-function-to-ass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Munteanu Victor</dc:creator>
  <cp:keywords/>
  <dc:description/>
  <cp:lastModifiedBy>Munteanu Victor</cp:lastModifiedBy>
  <cp:revision>8</cp:revision>
  <dcterms:created xsi:type="dcterms:W3CDTF">2022-11-18T10:46:00Z</dcterms:created>
  <dcterms:modified xsi:type="dcterms:W3CDTF">2022-11-18T15:18:00Z</dcterms:modified>
</cp:coreProperties>
</file>