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2022级软件工程2班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2022302111345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杨栩奕</w:t>
      </w:r>
      <w:r>
        <w:rPr>
          <w:rFonts w:asciiTheme="minorEastAsia" w:hAnsiTheme="minorEastAsia" w:cstheme="minorEastAsia"/>
          <w:b w:val="0"/>
          <w:bCs/>
          <w:u w:val="none"/>
        </w:rPr>
        <w:t xml:space="preserve"> </w:t>
      </w:r>
      <w:r>
        <w:rPr>
          <w:rFonts w:asciiTheme="minorEastAsia" w:hAnsiTheme="minorEastAsia" w:cstheme="minorEastAsia"/>
          <w:b/>
          <w:u w:val="single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惯养精灵——基于 LLM 个人习惯养成系统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小组成员：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赵衍枫、刘指瑞、胡镇宇、孙东方、杨栩奕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eastAsia="宋体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</w:t>
      </w:r>
      <w:r>
        <w:rPr>
          <w:rFonts w:ascii="宋体" w:hAnsi="宋体" w:eastAsia="宋体" w:cs="宋体"/>
          <w:sz w:val="24"/>
          <w:szCs w:val="24"/>
        </w:rPr>
        <w:t>项目基本需求确定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</w:t>
      </w:r>
      <w:r>
        <w:rPr>
          <w:rFonts w:ascii="宋体" w:hAnsi="宋体" w:eastAsia="宋体" w:cs="宋体"/>
          <w:sz w:val="24"/>
          <w:szCs w:val="24"/>
        </w:rPr>
        <w:t>uniapp框架基础学习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</w:t>
      </w:r>
      <w:r>
        <w:rPr>
          <w:rFonts w:ascii="宋体" w:hAnsi="宋体" w:eastAsia="宋体" w:cs="宋体"/>
          <w:sz w:val="24"/>
          <w:szCs w:val="24"/>
        </w:rPr>
        <w:t>项目需求细化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</w:t>
      </w:r>
      <w:r>
        <w:rPr>
          <w:rFonts w:ascii="宋体" w:hAnsi="宋体" w:eastAsia="宋体" w:cs="宋体"/>
          <w:sz w:val="24"/>
          <w:szCs w:val="24"/>
        </w:rPr>
        <w:t>前端页面草图设计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ascii="宋体" w:hAnsi="宋体" w:eastAsia="宋体" w:cs="宋体"/>
          <w:sz w:val="24"/>
          <w:szCs w:val="24"/>
        </w:rPr>
        <w:t>用户交互设计细化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6、开始基础前端界面的代码编写。 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1、学习了</w:t>
      </w:r>
      <w:r>
        <w:rPr>
          <w:rFonts w:ascii="宋体" w:hAnsi="宋体" w:eastAsia="宋体" w:cs="宋体"/>
          <w:sz w:val="24"/>
          <w:szCs w:val="24"/>
        </w:rPr>
        <w:t>uniapp框架基础学习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2、了解后端springboot框架；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3、独立尝试了前后端demo交互（单表的查询）；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4、项目需求基本确立；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5、完成全部</w:t>
      </w:r>
      <w:r>
        <w:rPr>
          <w:rFonts w:ascii="宋体" w:hAnsi="宋体" w:eastAsia="宋体" w:cs="宋体"/>
          <w:sz w:val="24"/>
          <w:szCs w:val="24"/>
        </w:rPr>
        <w:t>前端页面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原型图</w:t>
      </w:r>
      <w:r>
        <w:rPr>
          <w:rFonts w:ascii="宋体" w:hAnsi="宋体" w:eastAsia="宋体" w:cs="宋体"/>
          <w:sz w:val="24"/>
          <w:szCs w:val="24"/>
        </w:rPr>
        <w:t>设计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6、完成前端社区主页样式搭建；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7、完成前端个人主页样式搭建；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项目需求返工细化、项目设计返工细化、项目架构实现返工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前端界面全部搭建完成；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3、与后端完成各功能的对接与测试；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四、存在的主要问题或特殊情况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1、项目需求不断调整：在项目需求确立过程中，部分需求的细化程度不够，导致后续设计和开发进度有所拖延，下周需要返工，进一步细化需求。 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2、uniapp框架学习曲线较陡：由于对uniapp框架不熟悉，导致在初期学习过程中遇到不少困难，影响了前端开发效率。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3、前后端对接问题：在前后端进行初步对接尝试时，出现了数据格式不匹配和接口调用错误等问题，导致部分功能无法正常实现，需要进一步调试和修改。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4、时间管理问题：由于时间管理上存在不足，部分任务未能在预定时间内完成，需要加强时间管理以及和其他组员的协调沟通。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A644C"/>
    <w:multiLevelType w:val="singleLevel"/>
    <w:tmpl w:val="015A644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RkMTA1ODIxN2UyMmUxMWJiMWZkYWRlZmE4NDk2NzU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D1F3EBE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151</Characters>
  <Lines>1</Lines>
  <Paragraphs>1</Paragraphs>
  <TotalTime>20</TotalTime>
  <ScaleCrop>false</ScaleCrop>
  <LinksUpToDate>false</LinksUpToDate>
  <CharactersWithSpaces>485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俸膛嫌侍顺</cp:lastModifiedBy>
  <dcterms:modified xsi:type="dcterms:W3CDTF">2024-07-07T09:07:01Z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