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ABE5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B6A9A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2022级软件工程2班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2022302111345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杨栩奕</w:t>
      </w:r>
      <w:r>
        <w:rPr>
          <w:rFonts w:asciiTheme="minorEastAsia" w:hAnsiTheme="minorEastAsia" w:cstheme="minorEastAsia"/>
          <w:b w:val="0"/>
          <w:bCs/>
          <w:u w:val="non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</w:p>
    <w:p w14:paraId="700E2A4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惯养精灵——基于 LLM 个人习惯养成系统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</w:t>
      </w:r>
    </w:p>
    <w:p w14:paraId="27D3AB8C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赵衍枫、刘指瑞、胡镇宇、孙东方、杨栩奕</w:t>
      </w:r>
    </w:p>
    <w:p w14:paraId="512CCB0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D02D6E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5A3875B7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1、完成app端的开发工作，我的主要任务为社区模块、帖子展示、评论交互与个人主页的开发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</w:p>
    <w:p w14:paraId="424356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2、开始进入后台管理系统的开发。                                                             </w:t>
      </w:r>
    </w:p>
    <w:p w14:paraId="2B66A3F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1259D00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1、完成前端社区模块的逻辑编写、与后端成功对接；</w:t>
      </w:r>
    </w:p>
    <w:p w14:paraId="55BEFD4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2、完成前端个人主页的逻辑编写、与后端成功对接；</w:t>
      </w:r>
    </w:p>
    <w:p w14:paraId="227A29D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3、完成前端帖子创建模块；</w:t>
      </w:r>
    </w:p>
    <w:p w14:paraId="5F6E9F9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4、完成帖子详情评论区的设计与实现、与后端成功对接；</w:t>
      </w:r>
    </w:p>
    <w:p w14:paraId="784B06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5、完成个人主页资料的编辑功能、与后端成功对接；</w:t>
      </w:r>
    </w:p>
    <w:p w14:paraId="2502F525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16BA469A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 w:leftChars="0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对前端界面进行美化；</w:t>
      </w:r>
    </w:p>
    <w:p w14:paraId="670A3D72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完成后台管理系统的开发；</w:t>
      </w:r>
    </w:p>
    <w:p w14:paraId="13084AAB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 w:leftChars="0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对主线业务流程进行全面梳理，测试并解决bug；</w:t>
      </w:r>
    </w:p>
    <w:p w14:paraId="15837C48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0" w:left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4、多余时间考虑优化用户体验，添加新的功能或需求；                                                    </w:t>
      </w:r>
    </w:p>
    <w:p w14:paraId="5FB2D21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四、存在的主要问题或特殊情况</w:t>
      </w:r>
    </w:p>
    <w:p w14:paraId="7946558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1、后台管理系统开发进度缓慢：</w:t>
      </w:r>
      <w:r>
        <w:rPr>
          <w:rFonts w:ascii="宋体" w:hAnsi="宋体" w:eastAsia="宋体" w:cs="宋体"/>
          <w:sz w:val="24"/>
          <w:szCs w:val="24"/>
        </w:rPr>
        <w:t>在本周的开发过程中，主要集中在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前台app端</w:t>
      </w:r>
      <w:r>
        <w:rPr>
          <w:rFonts w:ascii="宋体" w:hAnsi="宋体" w:eastAsia="宋体" w:cs="宋体"/>
          <w:sz w:val="24"/>
          <w:szCs w:val="24"/>
        </w:rPr>
        <w:t>的开发进度上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由于对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对后台管理系统开发</w:t>
      </w:r>
      <w:r>
        <w:rPr>
          <w:rFonts w:ascii="宋体" w:hAnsi="宋体" w:eastAsia="宋体" w:cs="宋体"/>
          <w:sz w:val="24"/>
          <w:szCs w:val="24"/>
        </w:rPr>
        <w:t>系统架构和业务逻辑的复杂性低估，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后台部分的</w:t>
      </w:r>
      <w:r>
        <w:rPr>
          <w:rFonts w:ascii="宋体" w:hAnsi="宋体" w:eastAsia="宋体" w:cs="宋体"/>
          <w:sz w:val="24"/>
          <w:szCs w:val="24"/>
        </w:rPr>
        <w:t>开发进展相对缓慢。影响了整体进度，为此，我们需要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加快进度</w:t>
      </w:r>
      <w:r>
        <w:rPr>
          <w:rFonts w:ascii="宋体" w:hAnsi="宋体" w:eastAsia="宋体" w:cs="宋体"/>
          <w:sz w:val="24"/>
          <w:szCs w:val="24"/>
        </w:rPr>
        <w:t>，确保各项任务能够按时完成。</w:t>
      </w:r>
    </w:p>
    <w:p w14:paraId="1B7659B3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界面设计过于简单，用户体验欠佳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虽然基本功能已经实现，但界面的美观度和用户友好性还有待提升。我们需要投入更多时间和资源来优化前端界面设计，提升用户体验，使得应用更具吸引力和实用性。</w:t>
      </w:r>
    </w:p>
    <w:p w14:paraId="7059539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3、前后端对接问题：</w:t>
      </w:r>
      <w:r>
        <w:rPr>
          <w:rFonts w:ascii="宋体" w:hAnsi="宋体" w:eastAsia="宋体" w:cs="宋体"/>
          <w:sz w:val="24"/>
          <w:szCs w:val="24"/>
        </w:rPr>
        <w:t>由于与后端的对接不够熟悉，导致了许多不必要的时间浪费。缺乏对后端接口的全面了解，使得前后端联调过程中出现了诸多问题，影响了工作效率。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我需要和后端开发的队友多沟通交流，提升</w:t>
      </w:r>
      <w:r>
        <w:rPr>
          <w:rFonts w:ascii="宋体" w:hAnsi="宋体" w:eastAsia="宋体" w:cs="宋体"/>
          <w:sz w:val="24"/>
          <w:szCs w:val="24"/>
        </w:rPr>
        <w:t>对后端系统的熟悉程度，减少对接过程中的障碍和误差。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BCE294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8C95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F278C95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A644C"/>
    <w:multiLevelType w:val="singleLevel"/>
    <w:tmpl w:val="015A644C"/>
    <w:lvl w:ilvl="0" w:tentative="0">
      <w:start w:val="1"/>
      <w:numFmt w:val="decimal"/>
      <w:suff w:val="nothing"/>
      <w:lvlText w:val="%1、"/>
      <w:lvlJc w:val="left"/>
      <w:pPr>
        <w:ind w:left="-8"/>
      </w:pPr>
    </w:lvl>
  </w:abstractNum>
  <w:abstractNum w:abstractNumId="1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kMTA1ODIxN2UyMmUxMWJiMWZkYWRlZmE4NDk2NzU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7C97989"/>
    <w:rsid w:val="38A671A2"/>
    <w:rsid w:val="39463181"/>
    <w:rsid w:val="39897C3B"/>
    <w:rsid w:val="3A502507"/>
    <w:rsid w:val="3C095063"/>
    <w:rsid w:val="3C2105FF"/>
    <w:rsid w:val="3CA27550"/>
    <w:rsid w:val="3D1141CF"/>
    <w:rsid w:val="3D1F3EBE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A8B78DD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C013D7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615</Words>
  <Characters>670</Characters>
  <Lines>1</Lines>
  <Paragraphs>1</Paragraphs>
  <TotalTime>6</TotalTime>
  <ScaleCrop>false</ScaleCrop>
  <LinksUpToDate>false</LinksUpToDate>
  <CharactersWithSpaces>855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热康延硬找</cp:lastModifiedBy>
  <dcterms:modified xsi:type="dcterms:W3CDTF">2024-07-17T14:07:31Z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