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B0A" w:rsidRPr="007B7B0A" w:rsidRDefault="007B7B0A" w:rsidP="007B7B0A">
      <w:pPr>
        <w:shd w:val="clear" w:color="auto" w:fill="FFFFFF"/>
        <w:spacing w:before="150" w:after="150" w:line="240" w:lineRule="auto"/>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The </w:t>
      </w:r>
      <w:hyperlink r:id="rId5" w:tooltip="Project Plan" w:history="1">
        <w:r w:rsidRPr="007B7B0A">
          <w:rPr>
            <w:rFonts w:ascii="Arial" w:eastAsia="Times New Roman" w:hAnsi="Arial" w:cs="Arial"/>
            <w:b/>
            <w:bCs/>
            <w:color w:val="EFA300"/>
            <w:sz w:val="20"/>
            <w:szCs w:val="20"/>
            <w:u w:val="single"/>
          </w:rPr>
          <w:t>project plan</w:t>
        </w:r>
      </w:hyperlink>
      <w:r w:rsidRPr="007B7B0A">
        <w:rPr>
          <w:rFonts w:ascii="Arial" w:eastAsia="Times New Roman" w:hAnsi="Arial" w:cs="Arial"/>
          <w:b/>
          <w:bCs/>
          <w:color w:val="555555"/>
          <w:sz w:val="20"/>
          <w:szCs w:val="20"/>
        </w:rPr>
        <w:t> is a draft of the final Report, with a focus on analysis and design. It should focus on:</w:t>
      </w:r>
    </w:p>
    <w:p w:rsidR="007B7B0A" w:rsidRDefault="007B7B0A" w:rsidP="007B7B0A">
      <w:pPr>
        <w:numPr>
          <w:ilvl w:val="0"/>
          <w:numId w:val="1"/>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Domain: Description of the domain and motivation of the need for a DSL (i.e., how could domain-experts use and benefit from a DSL?)</w:t>
      </w:r>
    </w:p>
    <w:p w:rsidR="007B7B0A" w:rsidRDefault="004908FC" w:rsidP="007B7B0A">
      <w:p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4908FC">
        <w:rPr>
          <w:rFonts w:ascii="Arial" w:eastAsia="Times New Roman" w:hAnsi="Arial" w:cs="Arial"/>
          <w:b/>
          <w:bCs/>
          <w:color w:val="555555"/>
          <w:sz w:val="20"/>
          <w:szCs w:val="20"/>
        </w:rPr>
        <w:t xml:space="preserve">The most important domain in the human life is the communication one. Humans are social person and they need to speak with their neighborhoods every day. In the 21st century when all activity transferred to online platforms, communication also transferred to online format. We use many messengers to speak with friends, neighborhoods and even with teachers. We will focus on a branch of communication domain and it will be message communication or chat applications.  Text messaging, or texting, is the act of composing and sending electronic messages, typically consisting of alphabetic and numeric characters, between two or more users of mobile devices, desktops/laptops, or other type of compatible computer. Text messages </w:t>
      </w:r>
      <w:proofErr w:type="gramStart"/>
      <w:r w:rsidRPr="004908FC">
        <w:rPr>
          <w:rFonts w:ascii="Arial" w:eastAsia="Times New Roman" w:hAnsi="Arial" w:cs="Arial"/>
          <w:b/>
          <w:bCs/>
          <w:color w:val="555555"/>
          <w:sz w:val="20"/>
          <w:szCs w:val="20"/>
        </w:rPr>
        <w:t>may be sent</w:t>
      </w:r>
      <w:proofErr w:type="gramEnd"/>
      <w:r w:rsidRPr="004908FC">
        <w:rPr>
          <w:rFonts w:ascii="Arial" w:eastAsia="Times New Roman" w:hAnsi="Arial" w:cs="Arial"/>
          <w:b/>
          <w:bCs/>
          <w:color w:val="555555"/>
          <w:sz w:val="20"/>
          <w:szCs w:val="20"/>
        </w:rPr>
        <w:t xml:space="preserve"> over a cellular network, or may also be sent via an Internet connection.</w:t>
      </w:r>
    </w:p>
    <w:p w:rsidR="004908FC" w:rsidRPr="007B7B0A" w:rsidRDefault="004908FC" w:rsidP="007B7B0A">
      <w:p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4908FC">
        <w:rPr>
          <w:rFonts w:ascii="Arial" w:eastAsia="Times New Roman" w:hAnsi="Arial" w:cs="Arial"/>
          <w:b/>
          <w:bCs/>
          <w:color w:val="555555"/>
          <w:sz w:val="20"/>
          <w:szCs w:val="20"/>
        </w:rPr>
        <w:t>Communication domain is in a continued improvement. Every day appears new futures to simplify our daily communication with neighborhoods. A DSL can bring some new futures to text messages domain and improve it quality. It can contribute to the style of writing, to improve the user knowledge in programming and can create an interactive possibility of use. These are only some of new futures that can improve and simplify the quality of online communication. This will create a better user experience and will bring more pleasure to speak with people on online platforms.</w:t>
      </w:r>
    </w:p>
    <w:p w:rsidR="007B7B0A" w:rsidRPr="007B7B0A" w:rsidRDefault="007B7B0A" w:rsidP="007B7B0A">
      <w:pPr>
        <w:numPr>
          <w:ilvl w:val="0"/>
          <w:numId w:val="2"/>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Language overview: Answer the following questions:</w:t>
      </w:r>
    </w:p>
    <w:p w:rsidR="007B7B0A" w:rsidRDefault="007B7B0A" w:rsidP="007B7B0A">
      <w:pPr>
        <w:numPr>
          <w:ilvl w:val="0"/>
          <w:numId w:val="3"/>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What is the basic computation that the DSL performs (i.e., what is the computational model)?</w:t>
      </w:r>
    </w:p>
    <w:p w:rsidR="004D52A0" w:rsidRPr="004D52A0" w:rsidRDefault="004D52A0" w:rsidP="004D52A0">
      <w:pPr>
        <w:pStyle w:val="ListParagraph"/>
        <w:numPr>
          <w:ilvl w:val="1"/>
          <w:numId w:val="3"/>
        </w:numPr>
        <w:shd w:val="clear" w:color="auto" w:fill="FFFFFF"/>
        <w:spacing w:before="100" w:beforeAutospacing="1" w:after="100" w:afterAutospacing="1" w:line="300" w:lineRule="atLeast"/>
        <w:outlineLvl w:val="4"/>
        <w:rPr>
          <w:rFonts w:ascii="Arial" w:eastAsia="Times New Roman" w:hAnsi="Arial" w:cs="Arial"/>
          <w:b/>
          <w:bCs/>
          <w:color w:val="555555"/>
          <w:sz w:val="20"/>
          <w:szCs w:val="20"/>
        </w:rPr>
      </w:pPr>
      <w:r>
        <w:rPr>
          <w:rFonts w:ascii="Arial" w:eastAsia="Times New Roman" w:hAnsi="Arial" w:cs="Arial"/>
          <w:b/>
          <w:bCs/>
          <w:color w:val="555555"/>
          <w:sz w:val="20"/>
          <w:szCs w:val="20"/>
        </w:rPr>
        <w:t>design</w:t>
      </w:r>
    </w:p>
    <w:p w:rsidR="007B7B0A" w:rsidRDefault="007B7B0A" w:rsidP="007B7B0A">
      <w:pPr>
        <w:numPr>
          <w:ilvl w:val="0"/>
          <w:numId w:val="4"/>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 xml:space="preserve">What are the basic data structures in your DSL? How does </w:t>
      </w:r>
      <w:proofErr w:type="gramStart"/>
      <w:r w:rsidRPr="007B7B0A">
        <w:rPr>
          <w:rFonts w:ascii="Arial" w:eastAsia="Times New Roman" w:hAnsi="Arial" w:cs="Arial"/>
          <w:b/>
          <w:bCs/>
          <w:color w:val="555555"/>
          <w:sz w:val="20"/>
          <w:szCs w:val="20"/>
        </w:rPr>
        <w:t>a the</w:t>
      </w:r>
      <w:proofErr w:type="gramEnd"/>
      <w:r w:rsidRPr="007B7B0A">
        <w:rPr>
          <w:rFonts w:ascii="Arial" w:eastAsia="Times New Roman" w:hAnsi="Arial" w:cs="Arial"/>
          <w:b/>
          <w:bCs/>
          <w:color w:val="555555"/>
          <w:sz w:val="20"/>
          <w:szCs w:val="20"/>
        </w:rPr>
        <w:t xml:space="preserve"> user create and manipulate data?</w:t>
      </w:r>
    </w:p>
    <w:p w:rsidR="004D52A0" w:rsidRPr="004D52A0" w:rsidRDefault="004D52A0" w:rsidP="004D52A0">
      <w:pPr>
        <w:pStyle w:val="ListParagraph"/>
        <w:numPr>
          <w:ilvl w:val="1"/>
          <w:numId w:val="3"/>
        </w:numPr>
        <w:shd w:val="clear" w:color="auto" w:fill="FFFFFF"/>
        <w:spacing w:before="100" w:beforeAutospacing="1" w:after="100" w:afterAutospacing="1" w:line="300" w:lineRule="atLeast"/>
        <w:outlineLvl w:val="4"/>
        <w:rPr>
          <w:rFonts w:ascii="Arial" w:eastAsia="Times New Roman" w:hAnsi="Arial" w:cs="Arial"/>
          <w:b/>
          <w:bCs/>
          <w:color w:val="555555"/>
          <w:sz w:val="20"/>
          <w:szCs w:val="20"/>
        </w:rPr>
      </w:pPr>
      <w:proofErr w:type="spellStart"/>
      <w:r>
        <w:rPr>
          <w:rFonts w:ascii="Arial" w:eastAsia="Times New Roman" w:hAnsi="Arial" w:cs="Arial"/>
          <w:b/>
          <w:bCs/>
          <w:color w:val="555555"/>
          <w:sz w:val="20"/>
          <w:szCs w:val="20"/>
        </w:rPr>
        <w:t>Exemplu</w:t>
      </w:r>
      <w:proofErr w:type="spellEnd"/>
      <w:r>
        <w:rPr>
          <w:rFonts w:ascii="Arial" w:eastAsia="Times New Roman" w:hAnsi="Arial" w:cs="Arial"/>
          <w:b/>
          <w:bCs/>
          <w:color w:val="555555"/>
          <w:sz w:val="20"/>
          <w:szCs w:val="20"/>
        </w:rPr>
        <w:t xml:space="preserve"> de o </w:t>
      </w:r>
      <w:proofErr w:type="spellStart"/>
      <w:r>
        <w:rPr>
          <w:rFonts w:ascii="Arial" w:eastAsia="Times New Roman" w:hAnsi="Arial" w:cs="Arial"/>
          <w:b/>
          <w:bCs/>
          <w:color w:val="555555"/>
          <w:sz w:val="20"/>
          <w:szCs w:val="20"/>
        </w:rPr>
        <w:t>structura</w:t>
      </w:r>
      <w:proofErr w:type="spellEnd"/>
      <w:r>
        <w:rPr>
          <w:rFonts w:ascii="Arial" w:eastAsia="Times New Roman" w:hAnsi="Arial" w:cs="Arial"/>
          <w:b/>
          <w:bCs/>
          <w:color w:val="555555"/>
          <w:sz w:val="20"/>
          <w:szCs w:val="20"/>
        </w:rPr>
        <w:t xml:space="preserve"> </w:t>
      </w:r>
      <w:proofErr w:type="spellStart"/>
      <w:r>
        <w:rPr>
          <w:rFonts w:ascii="Arial" w:eastAsia="Times New Roman" w:hAnsi="Arial" w:cs="Arial"/>
          <w:b/>
          <w:bCs/>
          <w:color w:val="555555"/>
          <w:sz w:val="20"/>
          <w:szCs w:val="20"/>
        </w:rPr>
        <w:t>json</w:t>
      </w:r>
      <w:proofErr w:type="spellEnd"/>
    </w:p>
    <w:p w:rsidR="007B7B0A" w:rsidRPr="007B7B0A" w:rsidRDefault="007B7B0A" w:rsidP="007B7B0A">
      <w:pPr>
        <w:numPr>
          <w:ilvl w:val="0"/>
          <w:numId w:val="5"/>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What are the basic control structures in your DSL? How does the user specify or manipulate control flow?</w:t>
      </w:r>
      <w:bookmarkStart w:id="0" w:name="_GoBack"/>
      <w:bookmarkEnd w:id="0"/>
    </w:p>
    <w:p w:rsidR="007B7B0A" w:rsidRPr="007B7B0A" w:rsidRDefault="007B7B0A" w:rsidP="007B7B0A">
      <w:pPr>
        <w:numPr>
          <w:ilvl w:val="0"/>
          <w:numId w:val="6"/>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What kind(s) of input does a program in your DSL require? What kind(s) of output does a program produce?</w:t>
      </w:r>
    </w:p>
    <w:p w:rsidR="007B7B0A" w:rsidRPr="007B7B0A" w:rsidRDefault="007B7B0A" w:rsidP="007B7B0A">
      <w:pPr>
        <w:numPr>
          <w:ilvl w:val="0"/>
          <w:numId w:val="7"/>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 xml:space="preserve">Error handling: How might programs go wrong, and how </w:t>
      </w:r>
      <w:proofErr w:type="gramStart"/>
      <w:r w:rsidRPr="007B7B0A">
        <w:rPr>
          <w:rFonts w:ascii="Arial" w:eastAsia="Times New Roman" w:hAnsi="Arial" w:cs="Arial"/>
          <w:b/>
          <w:bCs/>
          <w:color w:val="555555"/>
          <w:sz w:val="20"/>
          <w:szCs w:val="20"/>
        </w:rPr>
        <w:t>might  language</w:t>
      </w:r>
      <w:proofErr w:type="gramEnd"/>
      <w:r w:rsidRPr="007B7B0A">
        <w:rPr>
          <w:rFonts w:ascii="Arial" w:eastAsia="Times New Roman" w:hAnsi="Arial" w:cs="Arial"/>
          <w:b/>
          <w:bCs/>
          <w:color w:val="555555"/>
          <w:sz w:val="20"/>
          <w:szCs w:val="20"/>
        </w:rPr>
        <w:t xml:space="preserve"> communicate those errors to the user?</w:t>
      </w:r>
    </w:p>
    <w:p w:rsidR="007B7B0A" w:rsidRPr="007B7B0A" w:rsidRDefault="007B7B0A" w:rsidP="007B7B0A">
      <w:pPr>
        <w:numPr>
          <w:ilvl w:val="0"/>
          <w:numId w:val="8"/>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Are there any other DSLs for this domain? If so, what are they, and how will your language compare to these other languages?</w:t>
      </w:r>
    </w:p>
    <w:p w:rsidR="007B7B0A" w:rsidRPr="007B7B0A" w:rsidRDefault="007B7B0A" w:rsidP="007B7B0A">
      <w:pPr>
        <w:numPr>
          <w:ilvl w:val="0"/>
          <w:numId w:val="9"/>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lastRenderedPageBreak/>
        <w:t>Implementation plan: How do the team plan to implement language? </w:t>
      </w:r>
    </w:p>
    <w:p w:rsidR="007B7B0A" w:rsidRPr="007B7B0A" w:rsidRDefault="007B7B0A" w:rsidP="007B7B0A">
      <w:pPr>
        <w:numPr>
          <w:ilvl w:val="0"/>
          <w:numId w:val="10"/>
        </w:numPr>
        <w:shd w:val="clear" w:color="auto" w:fill="FFFFFF"/>
        <w:spacing w:before="100" w:beforeAutospacing="1" w:after="100" w:afterAutospacing="1" w:line="300" w:lineRule="atLeast"/>
        <w:ind w:left="375"/>
        <w:outlineLvl w:val="4"/>
        <w:rPr>
          <w:rFonts w:ascii="Arial" w:eastAsia="Times New Roman" w:hAnsi="Arial" w:cs="Arial"/>
          <w:b/>
          <w:bCs/>
          <w:color w:val="555555"/>
          <w:sz w:val="20"/>
          <w:szCs w:val="20"/>
        </w:rPr>
      </w:pPr>
      <w:r w:rsidRPr="007B7B0A">
        <w:rPr>
          <w:rFonts w:ascii="Arial" w:eastAsia="Times New Roman" w:hAnsi="Arial" w:cs="Arial"/>
          <w:b/>
          <w:bCs/>
          <w:color w:val="555555"/>
          <w:sz w:val="20"/>
          <w:szCs w:val="20"/>
        </w:rPr>
        <w:t>Teamwork plan: how do the team plan to divide the tasks? </w:t>
      </w:r>
      <w:r w:rsidRPr="007B7B0A">
        <w:rPr>
          <w:rFonts w:ascii="Arial" w:eastAsia="Times New Roman" w:hAnsi="Arial" w:cs="Arial"/>
          <w:b/>
          <w:bCs/>
          <w:i/>
          <w:iCs/>
          <w:color w:val="555555"/>
          <w:sz w:val="20"/>
          <w:szCs w:val="20"/>
        </w:rPr>
        <w:t>Note: Each team member </w:t>
      </w:r>
      <w:r w:rsidRPr="007B7B0A">
        <w:rPr>
          <w:rFonts w:ascii="Arial" w:eastAsia="Times New Roman" w:hAnsi="Arial" w:cs="Arial"/>
          <w:b/>
          <w:bCs/>
          <w:color w:val="555555"/>
          <w:sz w:val="20"/>
          <w:szCs w:val="20"/>
        </w:rPr>
        <w:t>must</w:t>
      </w:r>
      <w:r w:rsidRPr="007B7B0A">
        <w:rPr>
          <w:rFonts w:ascii="Arial" w:eastAsia="Times New Roman" w:hAnsi="Arial" w:cs="Arial"/>
          <w:b/>
          <w:bCs/>
          <w:i/>
          <w:iCs/>
          <w:color w:val="555555"/>
          <w:sz w:val="20"/>
          <w:szCs w:val="20"/>
        </w:rPr>
        <w:t> work on every aspect of the project, including design, implementation, evaluation, and documentation.</w:t>
      </w:r>
    </w:p>
    <w:p w:rsidR="00D64F71" w:rsidRDefault="00D64F71"/>
    <w:sectPr w:rsidR="00D64F7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2A9"/>
    <w:multiLevelType w:val="multilevel"/>
    <w:tmpl w:val="C2B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14186"/>
    <w:multiLevelType w:val="multilevel"/>
    <w:tmpl w:val="F834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D4E7B"/>
    <w:multiLevelType w:val="multilevel"/>
    <w:tmpl w:val="1506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82E7E"/>
    <w:multiLevelType w:val="multilevel"/>
    <w:tmpl w:val="BFD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12CB2"/>
    <w:multiLevelType w:val="multilevel"/>
    <w:tmpl w:val="DD1C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B53B65"/>
    <w:multiLevelType w:val="multilevel"/>
    <w:tmpl w:val="BA14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5151B1"/>
    <w:multiLevelType w:val="multilevel"/>
    <w:tmpl w:val="532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C07E3C"/>
    <w:multiLevelType w:val="multilevel"/>
    <w:tmpl w:val="549C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0E7937"/>
    <w:multiLevelType w:val="multilevel"/>
    <w:tmpl w:val="2166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C06B3"/>
    <w:multiLevelType w:val="multilevel"/>
    <w:tmpl w:val="03A0926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9"/>
  </w:num>
  <w:num w:numId="4">
    <w:abstractNumId w:val="4"/>
  </w:num>
  <w:num w:numId="5">
    <w:abstractNumId w:val="0"/>
  </w:num>
  <w:num w:numId="6">
    <w:abstractNumId w:val="5"/>
  </w:num>
  <w:num w:numId="7">
    <w:abstractNumId w:val="7"/>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00"/>
    <w:rsid w:val="000C7100"/>
    <w:rsid w:val="004908FC"/>
    <w:rsid w:val="004D52A0"/>
    <w:rsid w:val="004F2EC8"/>
    <w:rsid w:val="007B7B0A"/>
    <w:rsid w:val="00A02FB8"/>
    <w:rsid w:val="00D6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BB2D"/>
  <w15:chartTrackingRefBased/>
  <w15:docId w15:val="{05DD87D9-01D0-4A4F-B4C6-CE9F3AA8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854104">
      <w:bodyDiv w:val="1"/>
      <w:marLeft w:val="0"/>
      <w:marRight w:val="0"/>
      <w:marTop w:val="0"/>
      <w:marBottom w:val="0"/>
      <w:divBdr>
        <w:top w:val="none" w:sz="0" w:space="0" w:color="auto"/>
        <w:left w:val="none" w:sz="0" w:space="0" w:color="auto"/>
        <w:bottom w:val="none" w:sz="0" w:space="0" w:color="auto"/>
        <w:right w:val="none" w:sz="0" w:space="0" w:color="auto"/>
      </w:divBdr>
    </w:div>
    <w:div w:id="31661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se.fcim.utm.md/mod/assign/view.php?id=237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2021-02-11T14:43:00Z</dcterms:created>
  <dcterms:modified xsi:type="dcterms:W3CDTF">2021-02-11T19:27:00Z</dcterms:modified>
</cp:coreProperties>
</file>