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99A" w:rsidRPr="00564A12" w:rsidRDefault="00D568A5" w:rsidP="002C612C">
      <w:pPr>
        <w:pStyle w:val="Citazione"/>
        <w:ind w:left="720" w:firstLine="720"/>
        <w:rPr>
          <w:rFonts w:ascii="Bradley Hand ITC" w:hAnsi="Bradley Hand ITC"/>
          <w:sz w:val="144"/>
          <w:lang w:val="it-IT"/>
        </w:rPr>
      </w:pPr>
      <w:r w:rsidRPr="00564A12">
        <w:rPr>
          <w:rFonts w:ascii="Bradley Hand ITC" w:hAnsi="Bradley Hand ITC"/>
          <w:sz w:val="144"/>
          <w:lang w:val="it-IT"/>
        </w:rPr>
        <w:t>Just Meet</w:t>
      </w:r>
    </w:p>
    <w:p w:rsidR="00D568A5" w:rsidRPr="002C612C" w:rsidRDefault="00D568A5" w:rsidP="00D568A5">
      <w:pPr>
        <w:pStyle w:val="NormaleWeb"/>
        <w:shd w:val="clear" w:color="auto" w:fill="FFFFFF"/>
        <w:spacing w:after="240" w:afterAutospacing="0"/>
        <w:rPr>
          <w:rFonts w:asciiTheme="minorHAnsi" w:eastAsiaTheme="minorHAnsi" w:hAnsiTheme="minorHAnsi" w:cstheme="minorBidi"/>
          <w:sz w:val="22"/>
          <w:szCs w:val="22"/>
          <w:lang w:val="it-IT"/>
        </w:rPr>
      </w:pPr>
    </w:p>
    <w:p w:rsidR="005221D6" w:rsidRDefault="00D568A5" w:rsidP="005221D6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r w:rsidRPr="00CC692F">
        <w:rPr>
          <w:color w:val="24292E"/>
          <w:lang w:val="it-IT"/>
        </w:rPr>
        <w:t xml:space="preserve">È il progetto realizzato per </w:t>
      </w:r>
      <w:r w:rsidR="0079516B">
        <w:rPr>
          <w:color w:val="24292E"/>
          <w:lang w:val="it-IT"/>
        </w:rPr>
        <w:t xml:space="preserve">l’ esame </w:t>
      </w:r>
      <w:r w:rsidR="005221D6">
        <w:rPr>
          <w:color w:val="24292E"/>
          <w:lang w:val="it-IT"/>
        </w:rPr>
        <w:t xml:space="preserve">di “Ingegneria del Software” </w:t>
      </w:r>
    </w:p>
    <w:p w:rsidR="00564A12" w:rsidRPr="00936750" w:rsidRDefault="00936750" w:rsidP="00936750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2676232</wp:posOffset>
            </wp:positionV>
            <wp:extent cx="6926580" cy="3543300"/>
            <wp:effectExtent l="0" t="0" r="7620" b="0"/>
            <wp:wrapSquare wrapText="bothSides"/>
            <wp:docPr id="2" name="Immagine 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37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8A5" w:rsidRPr="00CC692F">
        <w:rPr>
          <w:color w:val="24292E"/>
          <w:lang w:val="it-IT"/>
        </w:rPr>
        <w:t>dell'</w:t>
      </w:r>
      <w:r w:rsidR="00564A12">
        <w:rPr>
          <w:color w:val="24292E"/>
          <w:lang w:val="it-IT"/>
        </w:rPr>
        <w:t xml:space="preserve"> </w:t>
      </w:r>
      <w:r w:rsidR="00D568A5" w:rsidRPr="00CC692F">
        <w:rPr>
          <w:color w:val="24292E"/>
          <w:lang w:val="it-IT"/>
        </w:rPr>
        <w:t>Università di Camerino.</w:t>
      </w:r>
    </w:p>
    <w:p w:rsidR="005221D6" w:rsidRPr="009607D6" w:rsidRDefault="005221D6" w:rsidP="00AB2E58">
      <w:pPr>
        <w:pStyle w:val="NormaleWeb"/>
        <w:shd w:val="clear" w:color="auto" w:fill="FFFFFF"/>
        <w:spacing w:before="0" w:beforeAutospacing="0" w:after="240" w:afterAutospacing="0"/>
        <w:ind w:left="720"/>
        <w:rPr>
          <w:color w:val="24292E"/>
          <w:lang w:val="it-IT"/>
        </w:rPr>
      </w:pPr>
    </w:p>
    <w:p w:rsidR="00D568A5" w:rsidRDefault="00AB2E58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40"/>
          <w:lang w:val="it-IT"/>
        </w:rPr>
      </w:pPr>
      <w:r>
        <w:rPr>
          <w:rFonts w:ascii="Gabriola" w:hAnsi="Gabriola"/>
          <w:color w:val="24292E"/>
          <w:sz w:val="40"/>
          <w:lang w:val="it-IT"/>
        </w:rPr>
        <w:t>Tecnologie utilizzate</w:t>
      </w:r>
      <w:r w:rsidR="00D568A5" w:rsidRPr="00356AFB">
        <w:rPr>
          <w:rFonts w:ascii="Gabriola" w:hAnsi="Gabriola"/>
          <w:color w:val="24292E"/>
          <w:sz w:val="40"/>
          <w:lang w:val="it-IT"/>
        </w:rPr>
        <w:t>:</w:t>
      </w:r>
    </w:p>
    <w:p w:rsidR="00356AFB" w:rsidRPr="00356AFB" w:rsidRDefault="00356AFB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2"/>
          <w:lang w:val="it-IT"/>
        </w:rPr>
      </w:pPr>
    </w:p>
    <w:p w:rsidR="004B56A4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Bootstrap (J</w:t>
      </w:r>
      <w:r w:rsidR="00D568A5" w:rsidRPr="00CC692F">
        <w:rPr>
          <w:color w:val="24292E"/>
        </w:rPr>
        <w:t>sp)</w:t>
      </w:r>
    </w:p>
    <w:p w:rsidR="00D568A5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Spring Boot (J</w:t>
      </w:r>
      <w:r w:rsidR="00D568A5" w:rsidRPr="00CC692F">
        <w:rPr>
          <w:color w:val="24292E"/>
        </w:rPr>
        <w:t>ava)</w:t>
      </w:r>
    </w:p>
    <w:p w:rsidR="0038119A" w:rsidRPr="00936750" w:rsidRDefault="004B56A4" w:rsidP="00D568A5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 w:rsidRPr="00CC692F">
        <w:rPr>
          <w:color w:val="24292E"/>
        </w:rPr>
        <w:t>MySQL</w:t>
      </w:r>
      <w:r w:rsidR="00B62A3C">
        <w:rPr>
          <w:color w:val="24292E"/>
        </w:rPr>
        <w:t xml:space="preserve"> </w:t>
      </w:r>
    </w:p>
    <w:p w:rsidR="00D568A5" w:rsidRPr="00356AFB" w:rsidRDefault="00D568A5" w:rsidP="00D568A5">
      <w:pPr>
        <w:pStyle w:val="NormaleWeb"/>
        <w:shd w:val="clear" w:color="auto" w:fill="FFFFFF"/>
        <w:spacing w:before="0" w:beforeAutospacing="0" w:after="240" w:afterAutospacing="0"/>
        <w:rPr>
          <w:rFonts w:ascii="Gabriola" w:hAnsi="Gabriola" w:cs="Segoe UI"/>
          <w:color w:val="24292E"/>
          <w:sz w:val="40"/>
          <w:lang w:val="it-IT"/>
        </w:rPr>
      </w:pPr>
      <w:r w:rsidRPr="00356AFB">
        <w:rPr>
          <w:rFonts w:ascii="Gabriola" w:hAnsi="Gabriola" w:cs="Segoe UI"/>
          <w:color w:val="24292E"/>
          <w:sz w:val="40"/>
          <w:lang w:val="it-IT"/>
        </w:rPr>
        <w:lastRenderedPageBreak/>
        <w:t>Descrizione</w:t>
      </w:r>
      <w:r w:rsidR="00356AFB">
        <w:rPr>
          <w:rFonts w:ascii="Gabriola" w:hAnsi="Gabriola" w:cs="Segoe UI"/>
          <w:color w:val="24292E"/>
          <w:sz w:val="40"/>
          <w:lang w:val="it-IT"/>
        </w:rPr>
        <w:t>:</w:t>
      </w:r>
    </w:p>
    <w:p w:rsidR="00B62A3C" w:rsidRPr="0038119A" w:rsidRDefault="00B62A3C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i/>
          <w:color w:val="24292E"/>
          <w:sz w:val="2"/>
          <w:lang w:val="it-IT"/>
        </w:rPr>
      </w:pPr>
    </w:p>
    <w:p w:rsidR="00D568A5" w:rsidRPr="00356AFB" w:rsidRDefault="00724093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9607D6">
        <w:rPr>
          <w:i/>
          <w:color w:val="24292E"/>
          <w:lang w:val="it-IT"/>
        </w:rPr>
        <w:t>Just Meet</w:t>
      </w:r>
      <w:r w:rsidRPr="00356AFB">
        <w:rPr>
          <w:color w:val="24292E"/>
          <w:lang w:val="it-IT"/>
        </w:rPr>
        <w:t xml:space="preserve"> è i</w:t>
      </w:r>
      <w:r w:rsidR="00D568A5" w:rsidRPr="00356AFB">
        <w:rPr>
          <w:color w:val="24292E"/>
          <w:lang w:val="it-IT"/>
        </w:rPr>
        <w:t xml:space="preserve">l progetto </w:t>
      </w:r>
      <w:r w:rsidR="009607D6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si basa sullo svil</w:t>
      </w:r>
      <w:r w:rsidRPr="00356AFB">
        <w:rPr>
          <w:color w:val="24292E"/>
          <w:lang w:val="it-IT"/>
        </w:rPr>
        <w:t xml:space="preserve">uppo di un'applicazione Web </w:t>
      </w:r>
      <w:r w:rsidR="009607D6">
        <w:rPr>
          <w:color w:val="24292E"/>
          <w:lang w:val="it-IT"/>
        </w:rPr>
        <w:t xml:space="preserve">fruibile anche da mobile </w:t>
      </w:r>
      <w:r w:rsidRPr="00356AFB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permetta l’incontro tra persone al fine di svolgere attività cooperative e di squadra.</w:t>
      </w:r>
    </w:p>
    <w:p w:rsidR="00CC692F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L’obiettivo </w:t>
      </w:r>
      <w:r w:rsidR="00CC692F" w:rsidRPr="00356AFB">
        <w:rPr>
          <w:color w:val="24292E"/>
          <w:lang w:val="it-IT"/>
        </w:rPr>
        <w:t xml:space="preserve">è quindi quello di creare un punto d’incontro tra chi ha un’idea ma non riesce a formare un gruppo, e chi si sente </w:t>
      </w:r>
      <w:r w:rsidR="009F3764">
        <w:rPr>
          <w:color w:val="24292E"/>
          <w:lang w:val="it-IT"/>
        </w:rPr>
        <w:t>“</w:t>
      </w:r>
      <w:r w:rsidR="00CC692F" w:rsidRPr="00356AFB">
        <w:rPr>
          <w:color w:val="24292E"/>
          <w:lang w:val="it-IT"/>
        </w:rPr>
        <w:t xml:space="preserve">fuori dal </w:t>
      </w:r>
      <w:r w:rsidR="009F3764">
        <w:rPr>
          <w:color w:val="24292E"/>
          <w:lang w:val="it-IT"/>
        </w:rPr>
        <w:t>giro</w:t>
      </w:r>
      <w:r w:rsidR="00CC692F" w:rsidRPr="00356AFB">
        <w:rPr>
          <w:color w:val="24292E"/>
          <w:lang w:val="it-IT"/>
        </w:rPr>
        <w:t xml:space="preserve">”. </w:t>
      </w:r>
    </w:p>
    <w:p w:rsidR="00D568A5" w:rsidRPr="00356AFB" w:rsidRDefault="00FC1872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>
        <w:rPr>
          <w:color w:val="24292E"/>
          <w:lang w:val="it-IT"/>
        </w:rPr>
        <w:t>La mission</w:t>
      </w:r>
      <w:bookmarkStart w:id="0" w:name="_GoBack"/>
      <w:bookmarkEnd w:id="0"/>
      <w:r w:rsidR="00CC692F" w:rsidRPr="00356AFB">
        <w:rPr>
          <w:color w:val="24292E"/>
          <w:lang w:val="it-IT"/>
        </w:rPr>
        <w:t xml:space="preserve"> è di tipo sociale,</w:t>
      </w:r>
      <w:r w:rsidR="00D568A5" w:rsidRPr="00356AFB">
        <w:rPr>
          <w:color w:val="24292E"/>
          <w:lang w:val="it-IT"/>
        </w:rPr>
        <w:t xml:space="preserve"> dunque </w:t>
      </w:r>
      <w:r w:rsidR="00CC692F" w:rsidRPr="00356AFB">
        <w:rPr>
          <w:color w:val="24292E"/>
          <w:lang w:val="it-IT"/>
        </w:rPr>
        <w:t xml:space="preserve">di </w:t>
      </w:r>
      <w:r w:rsidR="00D568A5" w:rsidRPr="00356AFB">
        <w:rPr>
          <w:color w:val="24292E"/>
          <w:lang w:val="it-IT"/>
        </w:rPr>
        <w:t>favorire la creazione di gruppi, amicizie, ed in generale relazioni, tanto ricercate soprattutto dagli studenti appena arrivati in una nuova città o Università.</w:t>
      </w:r>
    </w:p>
    <w:p w:rsidR="00724093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Gli utenti possono utilizzare la piattaforma per inserire eventi </w:t>
      </w:r>
      <w:r w:rsidR="00724093" w:rsidRPr="00356AFB">
        <w:rPr>
          <w:color w:val="24292E"/>
          <w:lang w:val="it-IT"/>
        </w:rPr>
        <w:t xml:space="preserve">di qualunque tipo </w:t>
      </w:r>
      <w:r w:rsidRPr="00356AFB">
        <w:rPr>
          <w:color w:val="24292E"/>
          <w:lang w:val="it-IT"/>
        </w:rPr>
        <w:t>e per richiedere la partecipazione di altri utenti. L'utente autenticato avrà la possibilità di cercare eventi in base alla categoria</w:t>
      </w:r>
      <w:r w:rsidR="009F3764">
        <w:rPr>
          <w:color w:val="24292E"/>
          <w:lang w:val="it-IT"/>
        </w:rPr>
        <w:t xml:space="preserve"> ed al periodo </w:t>
      </w:r>
      <w:r w:rsidRPr="00356AFB">
        <w:rPr>
          <w:color w:val="24292E"/>
          <w:lang w:val="it-IT"/>
        </w:rPr>
        <w:t xml:space="preserve">desiderato, una volta </w:t>
      </w:r>
      <w:r w:rsidR="009F3764">
        <w:rPr>
          <w:color w:val="24292E"/>
          <w:lang w:val="it-IT"/>
        </w:rPr>
        <w:t>decisi</w:t>
      </w:r>
      <w:r w:rsidRPr="00356AFB">
        <w:rPr>
          <w:color w:val="24292E"/>
          <w:lang w:val="it-IT"/>
        </w:rPr>
        <w:t xml:space="preserve"> potranno </w:t>
      </w:r>
      <w:r w:rsidR="009F3764">
        <w:rPr>
          <w:color w:val="24292E"/>
          <w:lang w:val="it-IT"/>
        </w:rPr>
        <w:t>ade</w:t>
      </w:r>
      <w:r w:rsidRPr="00356AFB">
        <w:rPr>
          <w:color w:val="24292E"/>
          <w:lang w:val="it-IT"/>
        </w:rPr>
        <w:t>rire con un click.</w:t>
      </w:r>
      <w:r w:rsidR="00724093" w:rsidRPr="00356AFB">
        <w:rPr>
          <w:color w:val="24292E"/>
          <w:lang w:val="it-IT"/>
        </w:rPr>
        <w:t xml:space="preserve"> In ogni momento sarà possibile controllare gli eventi a cui si è </w:t>
      </w:r>
      <w:r w:rsidR="00CC692F" w:rsidRPr="00356AFB">
        <w:rPr>
          <w:color w:val="24292E"/>
          <w:lang w:val="it-IT"/>
        </w:rPr>
        <w:t>data la propria disponibilità.</w:t>
      </w:r>
    </w:p>
    <w:p w:rsidR="00D568A5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>L'utente organizzatore potrà visualizzare i propri eventi, decidere di modificare le caratteristiche dei suddetti, o direttamente di eliminarli.</w:t>
      </w:r>
    </w:p>
    <w:p w:rsidR="00D568A5" w:rsidRDefault="00D568A5">
      <w:pPr>
        <w:rPr>
          <w:lang w:val="it-IT"/>
        </w:rPr>
      </w:pPr>
    </w:p>
    <w:p w:rsidR="009F3764" w:rsidRDefault="009F3764" w:rsidP="00564A12">
      <w:pPr>
        <w:jc w:val="center"/>
        <w:rPr>
          <w:lang w:val="it-IT"/>
        </w:rPr>
      </w:pPr>
    </w:p>
    <w:p w:rsidR="009F3764" w:rsidRDefault="009F3764" w:rsidP="009F3764">
      <w:pPr>
        <w:rPr>
          <w:lang w:val="it-IT"/>
        </w:rPr>
      </w:pPr>
    </w:p>
    <w:p w:rsidR="00875CD3" w:rsidRDefault="009F3764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 w:rsidRPr="00875CD3">
        <w:rPr>
          <w:rFonts w:ascii="Times New Roman" w:hAnsi="Times New Roman" w:cs="Times New Roman"/>
          <w:sz w:val="24"/>
          <w:lang w:val="it-IT"/>
        </w:rPr>
        <w:t xml:space="preserve">Dal punto di vista implementativo il tutto è strutturato seguendo un pattern </w:t>
      </w:r>
      <w:r w:rsidRPr="00273617">
        <w:rPr>
          <w:rFonts w:ascii="Times New Roman" w:hAnsi="Times New Roman" w:cs="Times New Roman"/>
          <w:b/>
          <w:i/>
          <w:sz w:val="24"/>
          <w:lang w:val="it-IT"/>
        </w:rPr>
        <w:t>MVC</w:t>
      </w:r>
      <w:r w:rsidRPr="00875CD3">
        <w:rPr>
          <w:rFonts w:ascii="Times New Roman" w:hAnsi="Times New Roman" w:cs="Times New Roman"/>
          <w:sz w:val="24"/>
          <w:lang w:val="it-IT"/>
        </w:rPr>
        <w:t xml:space="preserve">, dove vi è la presenza di più classi Controller che intercettano le </w:t>
      </w:r>
      <w:r w:rsidR="00875CD3">
        <w:rPr>
          <w:rFonts w:ascii="Times New Roman" w:hAnsi="Times New Roman" w:cs="Times New Roman"/>
          <w:sz w:val="24"/>
          <w:lang w:val="it-IT"/>
        </w:rPr>
        <w:t>chiamate REST.</w:t>
      </w:r>
    </w:p>
    <w:p w:rsidR="00724093" w:rsidRDefault="00875CD3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poteri e le funzionalità sono separate grazie a delle interfacce “Service” (che contengono i metodi implementati) e “Repository”, le quali svolgono il compito di esecutore fisico del comando nel</w:t>
      </w:r>
      <w:r w:rsidR="0038119A">
        <w:rPr>
          <w:rFonts w:ascii="Times New Roman" w:hAnsi="Times New Roman" w:cs="Times New Roman"/>
          <w:sz w:val="24"/>
          <w:lang w:val="it-IT"/>
        </w:rPr>
        <w:t xml:space="preserve"> database, 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quindi </w:t>
      </w:r>
      <w:r w:rsidR="00B62A3C">
        <w:rPr>
          <w:rFonts w:ascii="Times New Roman" w:hAnsi="Times New Roman" w:cs="Times New Roman"/>
          <w:sz w:val="24"/>
          <w:lang w:val="it-IT"/>
        </w:rPr>
        <w:t>interagiscono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con il Model</w:t>
      </w:r>
      <w:r w:rsidR="002F0F40">
        <w:rPr>
          <w:rFonts w:ascii="Times New Roman" w:hAnsi="Times New Roman" w:cs="Times New Roman"/>
          <w:sz w:val="24"/>
          <w:lang w:val="it-IT"/>
        </w:rPr>
        <w:t xml:space="preserve"> tramite query non visibili all’utente</w:t>
      </w:r>
      <w:r w:rsidR="009F3764" w:rsidRPr="00875CD3">
        <w:rPr>
          <w:rFonts w:ascii="Times New Roman" w:hAnsi="Times New Roman" w:cs="Times New Roman"/>
          <w:sz w:val="24"/>
          <w:lang w:val="it-IT"/>
        </w:rPr>
        <w:t>.</w:t>
      </w:r>
    </w:p>
    <w:p w:rsidR="0038119A" w:rsidRDefault="0038119A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Il front-end è stato realizzato seguendo un template di Bootstrap successivamente personalizzato ed adattato alle nostre esigenze stilistiche.</w:t>
      </w:r>
    </w:p>
    <w:p w:rsidR="005E65D7" w:rsidRPr="00875CD3" w:rsidRDefault="005E65D7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Il progetto risulta estendibile e pronto a successive implementazioni che ne vogliano estendere le potenzialità e funzionalità.</w:t>
      </w:r>
    </w:p>
    <w:sectPr w:rsidR="005E65D7" w:rsidRPr="00875CD3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D1C2E"/>
    <w:multiLevelType w:val="hybridMultilevel"/>
    <w:tmpl w:val="7BD6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2669C"/>
    <w:multiLevelType w:val="hybridMultilevel"/>
    <w:tmpl w:val="725A8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8A5"/>
    <w:rsid w:val="00062715"/>
    <w:rsid w:val="00273617"/>
    <w:rsid w:val="002C612C"/>
    <w:rsid w:val="002F0F40"/>
    <w:rsid w:val="00356AFB"/>
    <w:rsid w:val="0038119A"/>
    <w:rsid w:val="00470DC4"/>
    <w:rsid w:val="004B56A4"/>
    <w:rsid w:val="005221D6"/>
    <w:rsid w:val="005635DC"/>
    <w:rsid w:val="00564A12"/>
    <w:rsid w:val="005B51A9"/>
    <w:rsid w:val="005E65D7"/>
    <w:rsid w:val="00724093"/>
    <w:rsid w:val="0079516B"/>
    <w:rsid w:val="00807EC2"/>
    <w:rsid w:val="0086359A"/>
    <w:rsid w:val="00875CD3"/>
    <w:rsid w:val="00936750"/>
    <w:rsid w:val="009607D6"/>
    <w:rsid w:val="009824F3"/>
    <w:rsid w:val="009F3764"/>
    <w:rsid w:val="00AB2E58"/>
    <w:rsid w:val="00B62A3C"/>
    <w:rsid w:val="00C9299A"/>
    <w:rsid w:val="00CA5E74"/>
    <w:rsid w:val="00CC692F"/>
    <w:rsid w:val="00D25601"/>
    <w:rsid w:val="00D568A5"/>
    <w:rsid w:val="00FC1872"/>
    <w:rsid w:val="00FC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43EF5"/>
  <w15:chartTrackingRefBased/>
  <w15:docId w15:val="{5431EB69-209A-43CC-AC3C-D553E09F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56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D568A5"/>
    <w:rPr>
      <w:color w:val="0000FF"/>
      <w:u w:val="single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07EC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07EC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DA67B-DA03-4D4D-A7C0-037ACF43F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Vittorio Rinaldi</dc:creator>
  <cp:keywords/>
  <dc:description/>
  <cp:lastModifiedBy>Vittorio Rinaldi</cp:lastModifiedBy>
  <cp:revision>8</cp:revision>
  <dcterms:created xsi:type="dcterms:W3CDTF">2020-02-27T17:07:00Z</dcterms:created>
  <dcterms:modified xsi:type="dcterms:W3CDTF">2020-12-26T19:38:00Z</dcterms:modified>
</cp:coreProperties>
</file>