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A363D8" w:rsidRPr="001E34F9" w:rsidRDefault="00A363D8">
      <w:pPr>
        <w:pStyle w:val="Ttulo"/>
        <w:jc w:val="right"/>
        <w:rPr>
          <w:rFonts w:ascii="Calibri" w:hAnsi="Calibri" w:cs="Calibri"/>
          <w:sz w:val="28"/>
          <w:szCs w:val="28"/>
        </w:rPr>
      </w:pPr>
    </w:p>
    <w:p w14:paraId="0A37501D" w14:textId="77777777" w:rsidR="00A363D8" w:rsidRPr="001E34F9" w:rsidRDefault="00A363D8">
      <w:pPr>
        <w:pStyle w:val="Ttulo"/>
        <w:jc w:val="right"/>
        <w:rPr>
          <w:rFonts w:ascii="Calibri" w:hAnsi="Calibri" w:cs="Calibri"/>
          <w:sz w:val="28"/>
          <w:szCs w:val="28"/>
        </w:rPr>
      </w:pPr>
    </w:p>
    <w:p w14:paraId="5DAB6C7B" w14:textId="77777777" w:rsidR="00A363D8" w:rsidRPr="001E34F9" w:rsidRDefault="00A363D8">
      <w:pPr>
        <w:pStyle w:val="Ttulo"/>
        <w:jc w:val="right"/>
        <w:rPr>
          <w:rFonts w:ascii="Calibri" w:hAnsi="Calibri" w:cs="Calibri"/>
          <w:sz w:val="28"/>
          <w:szCs w:val="28"/>
        </w:rPr>
      </w:pPr>
    </w:p>
    <w:p w14:paraId="02EB378F" w14:textId="77777777" w:rsidR="00A363D8" w:rsidRPr="001E34F9" w:rsidRDefault="00A363D8">
      <w:pPr>
        <w:pStyle w:val="Ttulo"/>
        <w:jc w:val="right"/>
        <w:rPr>
          <w:rFonts w:ascii="Calibri" w:hAnsi="Calibri" w:cs="Calibri"/>
          <w:sz w:val="28"/>
          <w:szCs w:val="28"/>
        </w:rPr>
      </w:pPr>
    </w:p>
    <w:p w14:paraId="6A05A809" w14:textId="77777777" w:rsidR="00A363D8" w:rsidRPr="001E34F9" w:rsidRDefault="00A363D8">
      <w:pPr>
        <w:pStyle w:val="Ttulo"/>
        <w:jc w:val="right"/>
        <w:rPr>
          <w:rFonts w:ascii="Calibri" w:hAnsi="Calibri" w:cs="Calibri"/>
          <w:sz w:val="28"/>
          <w:szCs w:val="28"/>
        </w:rPr>
      </w:pPr>
    </w:p>
    <w:p w14:paraId="5A39BBE3" w14:textId="77777777" w:rsidR="00A363D8" w:rsidRPr="001E34F9" w:rsidRDefault="00A363D8">
      <w:pPr>
        <w:pStyle w:val="Ttulo"/>
        <w:jc w:val="right"/>
        <w:rPr>
          <w:rFonts w:ascii="Calibri" w:hAnsi="Calibri" w:cs="Calibri"/>
          <w:sz w:val="28"/>
          <w:szCs w:val="28"/>
        </w:rPr>
      </w:pPr>
    </w:p>
    <w:p w14:paraId="41C8F396" w14:textId="77777777" w:rsidR="00A363D8" w:rsidRPr="001E34F9" w:rsidRDefault="00A363D8" w:rsidP="003415A3">
      <w:pPr>
        <w:rPr>
          <w:rFonts w:ascii="Calibri" w:hAnsi="Calibri" w:cs="Calibri"/>
        </w:rPr>
      </w:pPr>
    </w:p>
    <w:p w14:paraId="72A3D3EC" w14:textId="77777777" w:rsidR="00A363D8" w:rsidRPr="001E34F9" w:rsidRDefault="00A363D8" w:rsidP="003415A3">
      <w:pPr>
        <w:rPr>
          <w:rFonts w:ascii="Calibri" w:hAnsi="Calibri" w:cs="Calibri"/>
        </w:rPr>
      </w:pPr>
    </w:p>
    <w:p w14:paraId="0D0B940D" w14:textId="77777777" w:rsidR="00A363D8" w:rsidRPr="001E34F9" w:rsidRDefault="00A363D8" w:rsidP="003415A3">
      <w:pPr>
        <w:rPr>
          <w:rFonts w:ascii="Calibri" w:hAnsi="Calibri" w:cs="Calibri"/>
        </w:rPr>
      </w:pPr>
    </w:p>
    <w:p w14:paraId="0E27B00A" w14:textId="77777777" w:rsidR="00A363D8" w:rsidRPr="001E34F9" w:rsidRDefault="00A363D8" w:rsidP="003415A3">
      <w:pPr>
        <w:rPr>
          <w:rFonts w:ascii="Calibri" w:hAnsi="Calibri" w:cs="Calibri"/>
        </w:rPr>
      </w:pPr>
    </w:p>
    <w:p w14:paraId="60061E4C" w14:textId="77777777" w:rsidR="00A363D8" w:rsidRPr="001E34F9" w:rsidRDefault="00A363D8" w:rsidP="003415A3">
      <w:pPr>
        <w:rPr>
          <w:rFonts w:ascii="Calibri" w:hAnsi="Calibri" w:cs="Calibri"/>
        </w:rPr>
      </w:pPr>
    </w:p>
    <w:p w14:paraId="44EAFD9C" w14:textId="77777777" w:rsidR="00A363D8" w:rsidRPr="001E34F9" w:rsidRDefault="00A363D8" w:rsidP="003415A3">
      <w:pPr>
        <w:rPr>
          <w:rFonts w:ascii="Calibri" w:hAnsi="Calibri" w:cs="Calibri"/>
        </w:rPr>
      </w:pPr>
    </w:p>
    <w:p w14:paraId="4B94D5A5" w14:textId="77777777" w:rsidR="00A363D8" w:rsidRPr="001E34F9" w:rsidRDefault="00A363D8" w:rsidP="003415A3">
      <w:pPr>
        <w:rPr>
          <w:rFonts w:ascii="Calibri" w:hAnsi="Calibri" w:cs="Calibri"/>
        </w:rPr>
      </w:pPr>
    </w:p>
    <w:p w14:paraId="3DEEC669" w14:textId="77777777" w:rsidR="00A363D8" w:rsidRPr="001E34F9" w:rsidRDefault="00A363D8">
      <w:pPr>
        <w:pStyle w:val="Ttulo"/>
        <w:jc w:val="right"/>
        <w:rPr>
          <w:rFonts w:ascii="Calibri" w:hAnsi="Calibri" w:cs="Calibri"/>
          <w:sz w:val="28"/>
          <w:szCs w:val="28"/>
        </w:rPr>
      </w:pPr>
    </w:p>
    <w:p w14:paraId="3656B9AB" w14:textId="77777777" w:rsidR="00A363D8" w:rsidRPr="001E34F9" w:rsidRDefault="00A363D8" w:rsidP="008706B3">
      <w:pPr>
        <w:rPr>
          <w:rFonts w:ascii="Calibri" w:hAnsi="Calibri" w:cs="Calibri"/>
        </w:rPr>
      </w:pPr>
    </w:p>
    <w:p w14:paraId="45FB0818" w14:textId="77777777" w:rsidR="00A363D8" w:rsidRPr="001E34F9" w:rsidRDefault="00A363D8" w:rsidP="008706B3">
      <w:pPr>
        <w:rPr>
          <w:rFonts w:ascii="Calibri" w:hAnsi="Calibri" w:cs="Calibri"/>
        </w:rPr>
      </w:pPr>
    </w:p>
    <w:p w14:paraId="049F31CB" w14:textId="77777777" w:rsidR="00A363D8" w:rsidRPr="001E34F9" w:rsidRDefault="00A363D8" w:rsidP="008706B3">
      <w:pPr>
        <w:rPr>
          <w:rFonts w:ascii="Calibri" w:hAnsi="Calibri" w:cs="Calibri"/>
        </w:rPr>
      </w:pPr>
    </w:p>
    <w:p w14:paraId="53128261" w14:textId="77777777" w:rsidR="00A363D8" w:rsidRPr="001E34F9" w:rsidRDefault="00A363D8" w:rsidP="008706B3">
      <w:pPr>
        <w:rPr>
          <w:rFonts w:ascii="Calibri" w:hAnsi="Calibri" w:cs="Calibri"/>
        </w:rPr>
      </w:pPr>
    </w:p>
    <w:p w14:paraId="62486C05" w14:textId="77777777" w:rsidR="00A363D8" w:rsidRPr="001E34F9" w:rsidRDefault="00A363D8" w:rsidP="008706B3">
      <w:pPr>
        <w:rPr>
          <w:rFonts w:ascii="Calibri" w:hAnsi="Calibri" w:cs="Calibri"/>
        </w:rPr>
      </w:pPr>
    </w:p>
    <w:p w14:paraId="5389CF7B" w14:textId="77CF5A75" w:rsidR="00A363D8" w:rsidRPr="001E34F9" w:rsidRDefault="001E34F9">
      <w:pPr>
        <w:pStyle w:val="Ttulo"/>
        <w:jc w:val="right"/>
        <w:rPr>
          <w:rFonts w:ascii="Calibri" w:hAnsi="Calibri" w:cs="Calibri"/>
          <w:sz w:val="28"/>
          <w:szCs w:val="28"/>
        </w:rPr>
      </w:pPr>
      <w:r w:rsidRPr="001E34F9">
        <w:rPr>
          <w:rFonts w:ascii="Calibri" w:hAnsi="Calibri" w:cs="Calibri"/>
        </w:rPr>
        <w:t>Transmisión de Datos desde un Campo de Exploración de Petróleo a Satélites</w:t>
      </w:r>
    </w:p>
    <w:p w14:paraId="4101652C" w14:textId="77777777" w:rsidR="00A363D8" w:rsidRPr="001E34F9" w:rsidRDefault="00A363D8">
      <w:pPr>
        <w:pStyle w:val="Ttulo"/>
        <w:jc w:val="right"/>
        <w:rPr>
          <w:rFonts w:ascii="Calibri" w:hAnsi="Calibri" w:cs="Calibri"/>
          <w:sz w:val="28"/>
          <w:szCs w:val="28"/>
        </w:rPr>
      </w:pPr>
    </w:p>
    <w:p w14:paraId="0E092A41" w14:textId="77777777" w:rsidR="00A363D8" w:rsidRPr="001E34F9" w:rsidRDefault="009A21A1">
      <w:pPr>
        <w:pStyle w:val="Ttulo"/>
        <w:jc w:val="right"/>
        <w:rPr>
          <w:rFonts w:ascii="Calibri" w:hAnsi="Calibri" w:cs="Calibri"/>
          <w:sz w:val="28"/>
          <w:szCs w:val="28"/>
        </w:rPr>
      </w:pPr>
      <w:r w:rsidRPr="001E34F9">
        <w:rPr>
          <w:rFonts w:ascii="Calibri" w:hAnsi="Calibri" w:cs="Calibri"/>
        </w:rPr>
        <w:fldChar w:fldCharType="begin"/>
      </w:r>
      <w:r w:rsidRPr="001E34F9">
        <w:rPr>
          <w:rFonts w:ascii="Calibri" w:hAnsi="Calibri" w:cs="Calibri"/>
        </w:rPr>
        <w:instrText>TITLE  \* MERGEFORMAT</w:instrText>
      </w:r>
      <w:r w:rsidRPr="001E34F9">
        <w:rPr>
          <w:rFonts w:ascii="Calibri" w:hAnsi="Calibri" w:cs="Calibri"/>
        </w:rPr>
        <w:fldChar w:fldCharType="separate"/>
      </w:r>
      <w:r w:rsidR="00A363D8" w:rsidRPr="001E34F9">
        <w:rPr>
          <w:rFonts w:ascii="Calibri" w:hAnsi="Calibri" w:cs="Calibri"/>
          <w:sz w:val="28"/>
          <w:szCs w:val="28"/>
        </w:rPr>
        <w:t>Documento de Arquitectura del Sistema</w:t>
      </w:r>
      <w:r w:rsidRPr="001E34F9">
        <w:rPr>
          <w:rFonts w:ascii="Calibri" w:hAnsi="Calibri" w:cs="Calibri"/>
        </w:rPr>
        <w:fldChar w:fldCharType="end"/>
      </w:r>
    </w:p>
    <w:p w14:paraId="4B99056E" w14:textId="77777777" w:rsidR="00A363D8" w:rsidRPr="001E34F9" w:rsidRDefault="00A363D8">
      <w:pPr>
        <w:pStyle w:val="Ttulo"/>
        <w:jc w:val="right"/>
        <w:rPr>
          <w:rFonts w:ascii="Calibri" w:hAnsi="Calibri" w:cs="Calibri"/>
          <w:sz w:val="28"/>
          <w:szCs w:val="28"/>
        </w:rPr>
      </w:pPr>
    </w:p>
    <w:p w14:paraId="3D5839F7" w14:textId="77777777" w:rsidR="00A363D8" w:rsidRPr="001E34F9" w:rsidRDefault="00A363D8">
      <w:pPr>
        <w:pStyle w:val="Ttulo"/>
        <w:jc w:val="right"/>
        <w:rPr>
          <w:rFonts w:ascii="Calibri" w:hAnsi="Calibri" w:cs="Calibri"/>
          <w:sz w:val="28"/>
          <w:szCs w:val="28"/>
        </w:rPr>
      </w:pPr>
      <w:r w:rsidRPr="001E34F9">
        <w:rPr>
          <w:rFonts w:ascii="Calibri" w:hAnsi="Calibri" w:cs="Calibri"/>
          <w:sz w:val="28"/>
          <w:szCs w:val="28"/>
        </w:rPr>
        <w:t>Versión: 1.0</w:t>
      </w:r>
    </w:p>
    <w:p w14:paraId="1299C43A" w14:textId="77777777" w:rsidR="00A363D8" w:rsidRPr="001E34F9" w:rsidRDefault="00A363D8">
      <w:pPr>
        <w:pStyle w:val="Ttulo"/>
        <w:rPr>
          <w:rFonts w:ascii="Calibri" w:hAnsi="Calibri" w:cs="Calibri"/>
          <w:sz w:val="28"/>
          <w:szCs w:val="28"/>
        </w:rPr>
      </w:pPr>
    </w:p>
    <w:p w14:paraId="4DDBEF00" w14:textId="77777777" w:rsidR="00A363D8" w:rsidRPr="001E34F9" w:rsidRDefault="00A363D8">
      <w:pPr>
        <w:rPr>
          <w:rFonts w:ascii="Calibri" w:hAnsi="Calibri" w:cs="Calibri"/>
        </w:rPr>
      </w:pPr>
    </w:p>
    <w:p w14:paraId="3461D779" w14:textId="5B19E704" w:rsidR="00A363D8" w:rsidRDefault="00453C9A" w:rsidP="001A4457">
      <w:pPr>
        <w:pStyle w:val="Textoindependiente"/>
        <w:spacing w:after="0"/>
        <w:jc w:val="right"/>
      </w:pPr>
      <w:r>
        <w:t>Sonia Lucia Bedoya</w:t>
      </w:r>
      <w:r w:rsidR="00FB62DC">
        <w:t xml:space="preserve"> Osorio</w:t>
      </w:r>
    </w:p>
    <w:p w14:paraId="2EBCE7CA" w14:textId="35FCBC6C" w:rsidR="001A4457" w:rsidRDefault="001A4457" w:rsidP="001A4457">
      <w:pPr>
        <w:pStyle w:val="Textoindependiente"/>
        <w:spacing w:after="0"/>
        <w:jc w:val="right"/>
      </w:pPr>
      <w:r>
        <w:t>Alexander</w:t>
      </w:r>
      <w:r w:rsidR="00B00A26">
        <w:t xml:space="preserve"> David</w:t>
      </w:r>
      <w:r>
        <w:t xml:space="preserve"> Paz</w:t>
      </w:r>
      <w:r w:rsidR="00B00A26">
        <w:t xml:space="preserve"> Rosero</w:t>
      </w:r>
    </w:p>
    <w:p w14:paraId="62F242A8" w14:textId="1F957919" w:rsidR="001A4457" w:rsidRDefault="001A4457" w:rsidP="001A4457">
      <w:pPr>
        <w:pStyle w:val="Textoindependiente"/>
        <w:spacing w:after="0"/>
        <w:jc w:val="right"/>
      </w:pPr>
      <w:r>
        <w:t xml:space="preserve">Cristian </w:t>
      </w:r>
      <w:r w:rsidR="002614AC">
        <w:t xml:space="preserve">Orlando </w:t>
      </w:r>
      <w:r>
        <w:t xml:space="preserve">Villani </w:t>
      </w:r>
      <w:proofErr w:type="spellStart"/>
      <w:r>
        <w:t>Sulez</w:t>
      </w:r>
      <w:proofErr w:type="spellEnd"/>
    </w:p>
    <w:p w14:paraId="3B0A72A1" w14:textId="3D96BC00" w:rsidR="001A4457" w:rsidRPr="001A4457" w:rsidRDefault="001A4457" w:rsidP="001A4457">
      <w:pPr>
        <w:pStyle w:val="Textoindependiente"/>
        <w:spacing w:after="0"/>
        <w:jc w:val="right"/>
      </w:pPr>
      <w:r>
        <w:t>Victor Alfonso Valencia Altamirano</w:t>
      </w:r>
    </w:p>
    <w:p w14:paraId="3CF2D8B6" w14:textId="77777777" w:rsidR="00A363D8" w:rsidRPr="001E34F9" w:rsidRDefault="00A363D8" w:rsidP="00453C9A">
      <w:pPr>
        <w:pStyle w:val="InfoBlue"/>
      </w:pPr>
    </w:p>
    <w:p w14:paraId="0FB78278" w14:textId="77777777" w:rsidR="00A363D8" w:rsidRPr="001E34F9" w:rsidRDefault="00A363D8">
      <w:pPr>
        <w:rPr>
          <w:rFonts w:ascii="Calibri" w:hAnsi="Calibri" w:cs="Calibri"/>
        </w:rPr>
        <w:sectPr w:rsidR="00A363D8" w:rsidRPr="001E34F9">
          <w:headerReference w:type="default" r:id="rId8"/>
          <w:footerReference w:type="even" r:id="rId9"/>
          <w:footerReference w:type="default" r:id="rId10"/>
          <w:pgSz w:w="12240" w:h="15840" w:code="1"/>
          <w:pgMar w:top="1440" w:right="1440" w:bottom="1440" w:left="1440" w:header="720" w:footer="720" w:gutter="0"/>
          <w:cols w:space="720"/>
          <w:vAlign w:val="center"/>
        </w:sectPr>
      </w:pPr>
    </w:p>
    <w:p w14:paraId="1FC39945" w14:textId="77777777" w:rsidR="00A363D8" w:rsidRPr="001E34F9" w:rsidRDefault="00A363D8">
      <w:pPr>
        <w:widowControl/>
        <w:spacing w:line="240" w:lineRule="auto"/>
        <w:rPr>
          <w:rFonts w:ascii="Calibri" w:hAnsi="Calibri" w:cs="Calibri"/>
          <w:b/>
          <w:sz w:val="22"/>
        </w:rPr>
      </w:pPr>
      <w:r w:rsidRPr="001E34F9">
        <w:rPr>
          <w:rFonts w:ascii="Calibri" w:hAnsi="Calibri" w:cs="Calibri"/>
          <w:sz w:val="22"/>
        </w:rPr>
        <w:br w:type="page"/>
      </w:r>
    </w:p>
    <w:p w14:paraId="0562CB0E" w14:textId="77777777" w:rsidR="00A363D8" w:rsidRPr="001E34F9" w:rsidRDefault="00A363D8">
      <w:pPr>
        <w:pStyle w:val="Ttulo"/>
        <w:rPr>
          <w:rFonts w:ascii="Calibri" w:hAnsi="Calibri" w:cs="Calibri"/>
          <w:sz w:val="22"/>
        </w:rPr>
        <w:sectPr w:rsidR="00A363D8" w:rsidRPr="001E34F9" w:rsidSect="00000625">
          <w:headerReference w:type="default" r:id="rId11"/>
          <w:footerReference w:type="default" r:id="rId12"/>
          <w:headerReference w:type="first" r:id="rId13"/>
          <w:footerReference w:type="first" r:id="rId14"/>
          <w:type w:val="continuous"/>
          <w:pgSz w:w="12240" w:h="15840" w:code="1"/>
          <w:pgMar w:top="1701" w:right="1480" w:bottom="1418" w:left="1701" w:header="720" w:footer="720" w:gutter="0"/>
          <w:cols w:num="2" w:space="720"/>
        </w:sectPr>
      </w:pPr>
    </w:p>
    <w:p w14:paraId="34AD55CA" w14:textId="77777777" w:rsidR="00A363D8" w:rsidRPr="001E34F9" w:rsidRDefault="00A363D8" w:rsidP="0087420E">
      <w:pPr>
        <w:pStyle w:val="Ttulo"/>
        <w:rPr>
          <w:rFonts w:ascii="Calibri" w:hAnsi="Calibri" w:cs="Calibri"/>
          <w:sz w:val="20"/>
        </w:rPr>
      </w:pPr>
      <w:r w:rsidRPr="001E34F9">
        <w:rPr>
          <w:rFonts w:ascii="Calibri" w:hAnsi="Calibri" w:cs="Calibri"/>
          <w:sz w:val="24"/>
        </w:rPr>
        <w:t>Control de versiones</w:t>
      </w:r>
    </w:p>
    <w:p w14:paraId="34CE0A41" w14:textId="77777777" w:rsidR="00A363D8" w:rsidRPr="001E34F9" w:rsidRDefault="00A363D8" w:rsidP="00C46D51">
      <w:pPr>
        <w:rPr>
          <w:rFonts w:ascii="Calibri" w:hAnsi="Calibri" w:cs="Calibri"/>
          <w:sz w:val="22"/>
        </w:rPr>
      </w:pPr>
    </w:p>
    <w:tbl>
      <w:tblPr>
        <w:tblW w:w="94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1060"/>
        <w:gridCol w:w="2360"/>
        <w:gridCol w:w="4423"/>
      </w:tblGrid>
      <w:tr w:rsidR="00A363D8" w:rsidRPr="007E04F2" w14:paraId="3FC9A0A6" w14:textId="77777777" w:rsidTr="001E34F9">
        <w:tc>
          <w:tcPr>
            <w:tcW w:w="1650" w:type="dxa"/>
            <w:shd w:val="clear" w:color="auto" w:fill="8DB3E2"/>
          </w:tcPr>
          <w:p w14:paraId="48FF8E3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Fecha</w:t>
            </w:r>
          </w:p>
        </w:tc>
        <w:tc>
          <w:tcPr>
            <w:tcW w:w="1060" w:type="dxa"/>
            <w:shd w:val="clear" w:color="auto" w:fill="8DB3E2"/>
          </w:tcPr>
          <w:p w14:paraId="745F5C4E"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Versión</w:t>
            </w:r>
          </w:p>
        </w:tc>
        <w:tc>
          <w:tcPr>
            <w:tcW w:w="2360" w:type="dxa"/>
            <w:shd w:val="clear" w:color="auto" w:fill="8DB3E2"/>
          </w:tcPr>
          <w:p w14:paraId="7CF7CAE3"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Descripción</w:t>
            </w:r>
          </w:p>
        </w:tc>
        <w:tc>
          <w:tcPr>
            <w:tcW w:w="4423" w:type="dxa"/>
            <w:shd w:val="clear" w:color="auto" w:fill="8DB3E2"/>
          </w:tcPr>
          <w:p w14:paraId="4C320DDC" w14:textId="77777777" w:rsidR="00A363D8" w:rsidRPr="001E34F9" w:rsidRDefault="00A363D8">
            <w:pPr>
              <w:pStyle w:val="Tabletext"/>
              <w:jc w:val="center"/>
              <w:rPr>
                <w:rFonts w:ascii="Calibri" w:hAnsi="Calibri" w:cs="Calibri"/>
                <w:b/>
                <w:sz w:val="22"/>
              </w:rPr>
            </w:pPr>
            <w:r w:rsidRPr="001E34F9">
              <w:rPr>
                <w:rFonts w:ascii="Calibri" w:hAnsi="Calibri" w:cs="Calibri"/>
                <w:b/>
                <w:sz w:val="22"/>
              </w:rPr>
              <w:t>Autor</w:t>
            </w:r>
          </w:p>
        </w:tc>
      </w:tr>
      <w:tr w:rsidR="00D1663F" w:rsidRPr="007E04F2" w14:paraId="6B699379" w14:textId="77777777" w:rsidTr="008706B3">
        <w:tc>
          <w:tcPr>
            <w:tcW w:w="1650" w:type="dxa"/>
          </w:tcPr>
          <w:p w14:paraId="3FE9F23F" w14:textId="77777777" w:rsidR="00D1663F" w:rsidRPr="001E34F9" w:rsidRDefault="00D1663F" w:rsidP="00D1663F">
            <w:pPr>
              <w:pStyle w:val="Tabletext"/>
              <w:rPr>
                <w:rFonts w:ascii="Calibri" w:hAnsi="Calibri" w:cs="Calibri"/>
              </w:rPr>
            </w:pPr>
          </w:p>
        </w:tc>
        <w:tc>
          <w:tcPr>
            <w:tcW w:w="1060" w:type="dxa"/>
          </w:tcPr>
          <w:p w14:paraId="1F72F646" w14:textId="041969E7" w:rsidR="00D1663F" w:rsidRPr="001E34F9" w:rsidRDefault="00D1663F" w:rsidP="00D1663F">
            <w:pPr>
              <w:pStyle w:val="Tabletext"/>
              <w:rPr>
                <w:rFonts w:ascii="Calibri" w:hAnsi="Calibri" w:cs="Calibri"/>
              </w:rPr>
            </w:pPr>
            <w:r>
              <w:rPr>
                <w:rFonts w:ascii="Calibri" w:hAnsi="Calibri" w:cs="Calibri"/>
              </w:rPr>
              <w:t>1.0</w:t>
            </w:r>
          </w:p>
        </w:tc>
        <w:tc>
          <w:tcPr>
            <w:tcW w:w="2360" w:type="dxa"/>
          </w:tcPr>
          <w:p w14:paraId="08CE6F91" w14:textId="5E007006" w:rsidR="00D1663F" w:rsidRPr="001E34F9" w:rsidRDefault="00D1663F" w:rsidP="00D1663F">
            <w:pPr>
              <w:pStyle w:val="Tabletext"/>
              <w:rPr>
                <w:rFonts w:ascii="Calibri" w:hAnsi="Calibri" w:cs="Calibri"/>
              </w:rPr>
            </w:pPr>
            <w:r>
              <w:rPr>
                <w:rFonts w:ascii="Calibri" w:hAnsi="Calibri" w:cs="Calibri"/>
              </w:rPr>
              <w:t>Documento Inicial</w:t>
            </w:r>
          </w:p>
        </w:tc>
        <w:tc>
          <w:tcPr>
            <w:tcW w:w="4423" w:type="dxa"/>
          </w:tcPr>
          <w:p w14:paraId="51D67D5B" w14:textId="77777777" w:rsidR="00D1663F" w:rsidRDefault="00D1663F" w:rsidP="00D1663F">
            <w:pPr>
              <w:pStyle w:val="Tabletext"/>
              <w:spacing w:after="0" w:line="240" w:lineRule="auto"/>
              <w:rPr>
                <w:rFonts w:ascii="Calibri" w:hAnsi="Calibri" w:cs="Calibri"/>
              </w:rPr>
            </w:pPr>
            <w:r>
              <w:rPr>
                <w:rFonts w:ascii="Calibri" w:hAnsi="Calibri" w:cs="Calibri"/>
              </w:rPr>
              <w:t xml:space="preserve">Cristian Orlando Villani </w:t>
            </w:r>
            <w:proofErr w:type="spellStart"/>
            <w:r>
              <w:rPr>
                <w:rFonts w:ascii="Calibri" w:hAnsi="Calibri" w:cs="Calibri"/>
              </w:rPr>
              <w:t>Sulez</w:t>
            </w:r>
            <w:proofErr w:type="spellEnd"/>
          </w:p>
          <w:p w14:paraId="2C93EA78" w14:textId="77777777" w:rsidR="00D1663F" w:rsidRDefault="00D1663F" w:rsidP="00D1663F">
            <w:pPr>
              <w:pStyle w:val="Tabletext"/>
              <w:spacing w:after="0" w:line="240" w:lineRule="auto"/>
              <w:rPr>
                <w:rFonts w:ascii="Calibri" w:hAnsi="Calibri" w:cs="Calibri"/>
              </w:rPr>
            </w:pPr>
            <w:r>
              <w:rPr>
                <w:rFonts w:ascii="Calibri" w:hAnsi="Calibri" w:cs="Calibri"/>
              </w:rPr>
              <w:t>Sonia Lucia Bedoya Osorio</w:t>
            </w:r>
          </w:p>
          <w:p w14:paraId="4196D256" w14:textId="3D1B4A48" w:rsidR="00D1663F" w:rsidRDefault="00D1663F" w:rsidP="00D1663F">
            <w:pPr>
              <w:pStyle w:val="Tabletext"/>
              <w:spacing w:after="0" w:line="240" w:lineRule="auto"/>
              <w:rPr>
                <w:rFonts w:ascii="Calibri" w:hAnsi="Calibri" w:cs="Calibri"/>
              </w:rPr>
            </w:pPr>
            <w:r>
              <w:rPr>
                <w:rFonts w:ascii="Calibri" w:hAnsi="Calibri" w:cs="Calibri"/>
              </w:rPr>
              <w:t xml:space="preserve">Alexander </w:t>
            </w:r>
            <w:r w:rsidR="00B00A26">
              <w:rPr>
                <w:rFonts w:ascii="Calibri" w:hAnsi="Calibri" w:cs="Calibri"/>
              </w:rPr>
              <w:t xml:space="preserve">David </w:t>
            </w:r>
            <w:r>
              <w:rPr>
                <w:rFonts w:ascii="Calibri" w:hAnsi="Calibri" w:cs="Calibri"/>
              </w:rPr>
              <w:t>Paz</w:t>
            </w:r>
            <w:r w:rsidR="00B00A26">
              <w:rPr>
                <w:rFonts w:ascii="Calibri" w:hAnsi="Calibri" w:cs="Calibri"/>
              </w:rPr>
              <w:t xml:space="preserve"> Rosero</w:t>
            </w:r>
          </w:p>
          <w:p w14:paraId="61CDCEAD" w14:textId="521017CA" w:rsidR="00D1663F" w:rsidRPr="001E34F9" w:rsidRDefault="00D1663F" w:rsidP="00D1663F">
            <w:pPr>
              <w:pStyle w:val="Tabletext"/>
              <w:rPr>
                <w:rFonts w:ascii="Calibri" w:hAnsi="Calibri" w:cs="Calibri"/>
              </w:rPr>
            </w:pPr>
            <w:r>
              <w:rPr>
                <w:rFonts w:ascii="Calibri" w:hAnsi="Calibri" w:cs="Calibri"/>
              </w:rPr>
              <w:t>Victor Alfonso Valencia Altamirano</w:t>
            </w:r>
          </w:p>
        </w:tc>
      </w:tr>
    </w:tbl>
    <w:p w14:paraId="144A5D23" w14:textId="77777777" w:rsidR="00A363D8" w:rsidRPr="001E34F9" w:rsidRDefault="00A363D8" w:rsidP="00000625">
      <w:pPr>
        <w:rPr>
          <w:rFonts w:ascii="Calibri" w:hAnsi="Calibri" w:cs="Calibri"/>
          <w:b/>
        </w:rPr>
      </w:pPr>
    </w:p>
    <w:p w14:paraId="738610EB" w14:textId="5DF03954" w:rsidR="00A363D8" w:rsidRDefault="00A363D8" w:rsidP="00000625">
      <w:pPr>
        <w:rPr>
          <w:rFonts w:ascii="Calibri" w:hAnsi="Calibri" w:cs="Calibri"/>
          <w:b/>
          <w:color w:val="548DD4"/>
        </w:rPr>
      </w:pPr>
      <w:r w:rsidRPr="001E34F9">
        <w:rPr>
          <w:rFonts w:ascii="Calibri" w:hAnsi="Calibri" w:cs="Calibri"/>
          <w:b/>
        </w:rPr>
        <w:br w:type="page"/>
      </w:r>
      <w:r w:rsidR="00406A21">
        <w:rPr>
          <w:rFonts w:ascii="Calibri" w:hAnsi="Calibri" w:cs="Calibri"/>
          <w:b/>
          <w:color w:val="548DD4"/>
          <w:sz w:val="28"/>
          <w:szCs w:val="28"/>
        </w:rPr>
        <w:lastRenderedPageBreak/>
        <w:t>Contenido</w:t>
      </w:r>
    </w:p>
    <w:p w14:paraId="65A07E87" w14:textId="210F64A9" w:rsidR="00343F58" w:rsidRDefault="00086ECF">
      <w:pPr>
        <w:pStyle w:val="TDC1"/>
        <w:tabs>
          <w:tab w:val="left" w:pos="432"/>
        </w:tabs>
        <w:rPr>
          <w:rFonts w:asciiTheme="minorHAnsi" w:eastAsiaTheme="minorEastAsia" w:hAnsiTheme="minorHAnsi" w:cstheme="minorBidi"/>
          <w:noProof/>
          <w:kern w:val="2"/>
          <w:sz w:val="24"/>
          <w:szCs w:val="24"/>
          <w:lang w:eastAsia="es-CO"/>
          <w14:ligatures w14:val="standardContextual"/>
        </w:rPr>
      </w:pPr>
      <w:r>
        <w:rPr>
          <w:rFonts w:ascii="Calibri" w:hAnsi="Calibri" w:cs="Calibri"/>
        </w:rPr>
        <w:fldChar w:fldCharType="begin"/>
      </w:r>
      <w:r w:rsidR="00A363D8">
        <w:rPr>
          <w:rFonts w:ascii="Calibri" w:hAnsi="Calibri" w:cs="Calibri"/>
        </w:rPr>
        <w:instrText xml:space="preserve"> TOC \o "1-3" \h \z \u </w:instrText>
      </w:r>
      <w:r>
        <w:rPr>
          <w:rFonts w:ascii="Calibri" w:hAnsi="Calibri" w:cs="Calibri"/>
        </w:rPr>
        <w:fldChar w:fldCharType="separate"/>
      </w:r>
      <w:hyperlink w:anchor="_Toc173248575" w:history="1">
        <w:r w:rsidR="00343F58" w:rsidRPr="00EA1BF2">
          <w:rPr>
            <w:rStyle w:val="Hipervnculo"/>
            <w:rFonts w:ascii="Calibri" w:hAnsi="Calibri"/>
            <w:noProof/>
          </w:rPr>
          <w:t>1.</w:t>
        </w:r>
        <w:r w:rsidR="00343F58">
          <w:rPr>
            <w:rFonts w:asciiTheme="minorHAnsi" w:eastAsiaTheme="minorEastAsia" w:hAnsiTheme="minorHAnsi" w:cstheme="minorBidi"/>
            <w:noProof/>
            <w:kern w:val="2"/>
            <w:sz w:val="24"/>
            <w:szCs w:val="24"/>
            <w:lang w:eastAsia="es-CO"/>
            <w14:ligatures w14:val="standardContextual"/>
          </w:rPr>
          <w:tab/>
        </w:r>
        <w:r w:rsidR="00343F58" w:rsidRPr="00EA1BF2">
          <w:rPr>
            <w:rStyle w:val="Hipervnculo"/>
            <w:rFonts w:ascii="Calibri" w:hAnsi="Calibri" w:cs="Calibri"/>
            <w:noProof/>
            <w:lang w:val="es-ES_tradnl"/>
          </w:rPr>
          <w:t>Descripción del Documento</w:t>
        </w:r>
        <w:r w:rsidR="00343F58">
          <w:rPr>
            <w:noProof/>
            <w:webHidden/>
          </w:rPr>
          <w:tab/>
        </w:r>
        <w:r w:rsidR="00343F58">
          <w:rPr>
            <w:noProof/>
            <w:webHidden/>
          </w:rPr>
          <w:fldChar w:fldCharType="begin"/>
        </w:r>
        <w:r w:rsidR="00343F58">
          <w:rPr>
            <w:noProof/>
            <w:webHidden/>
          </w:rPr>
          <w:instrText xml:space="preserve"> PAGEREF _Toc173248575 \h </w:instrText>
        </w:r>
        <w:r w:rsidR="00343F58">
          <w:rPr>
            <w:noProof/>
            <w:webHidden/>
          </w:rPr>
        </w:r>
        <w:r w:rsidR="00343F58">
          <w:rPr>
            <w:noProof/>
            <w:webHidden/>
          </w:rPr>
          <w:fldChar w:fldCharType="separate"/>
        </w:r>
        <w:r w:rsidR="00343F58">
          <w:rPr>
            <w:noProof/>
            <w:webHidden/>
          </w:rPr>
          <w:t>5</w:t>
        </w:r>
        <w:r w:rsidR="00343F58">
          <w:rPr>
            <w:noProof/>
            <w:webHidden/>
          </w:rPr>
          <w:fldChar w:fldCharType="end"/>
        </w:r>
      </w:hyperlink>
    </w:p>
    <w:p w14:paraId="5922E8D1" w14:textId="52836F5E"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76" w:history="1">
        <w:r w:rsidRPr="00EA1BF2">
          <w:rPr>
            <w:rStyle w:val="Hipervnculo"/>
            <w:rFonts w:ascii="Calibri" w:hAnsi="Calibri"/>
            <w:noProof/>
          </w:rPr>
          <w:t>1.1</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rPr>
          <w:t>Propósito y Audiencia</w:t>
        </w:r>
        <w:r>
          <w:rPr>
            <w:noProof/>
            <w:webHidden/>
          </w:rPr>
          <w:tab/>
        </w:r>
        <w:r>
          <w:rPr>
            <w:noProof/>
            <w:webHidden/>
          </w:rPr>
          <w:fldChar w:fldCharType="begin"/>
        </w:r>
        <w:r>
          <w:rPr>
            <w:noProof/>
            <w:webHidden/>
          </w:rPr>
          <w:instrText xml:space="preserve"> PAGEREF _Toc173248576 \h </w:instrText>
        </w:r>
        <w:r>
          <w:rPr>
            <w:noProof/>
            <w:webHidden/>
          </w:rPr>
        </w:r>
        <w:r>
          <w:rPr>
            <w:noProof/>
            <w:webHidden/>
          </w:rPr>
          <w:fldChar w:fldCharType="separate"/>
        </w:r>
        <w:r>
          <w:rPr>
            <w:noProof/>
            <w:webHidden/>
          </w:rPr>
          <w:t>5</w:t>
        </w:r>
        <w:r>
          <w:rPr>
            <w:noProof/>
            <w:webHidden/>
          </w:rPr>
          <w:fldChar w:fldCharType="end"/>
        </w:r>
      </w:hyperlink>
    </w:p>
    <w:p w14:paraId="2B4A89B8" w14:textId="2E251983"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77" w:history="1">
        <w:r w:rsidRPr="00EA1BF2">
          <w:rPr>
            <w:rStyle w:val="Hipervnculo"/>
            <w:rFonts w:ascii="Calibri" w:hAnsi="Calibri"/>
            <w:noProof/>
          </w:rPr>
          <w:t>1.2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rPr>
          <w:t>Terminología y Definiciones</w:t>
        </w:r>
        <w:r>
          <w:rPr>
            <w:noProof/>
            <w:webHidden/>
          </w:rPr>
          <w:tab/>
        </w:r>
        <w:r>
          <w:rPr>
            <w:noProof/>
            <w:webHidden/>
          </w:rPr>
          <w:fldChar w:fldCharType="begin"/>
        </w:r>
        <w:r>
          <w:rPr>
            <w:noProof/>
            <w:webHidden/>
          </w:rPr>
          <w:instrText xml:space="preserve"> PAGEREF _Toc173248577 \h </w:instrText>
        </w:r>
        <w:r>
          <w:rPr>
            <w:noProof/>
            <w:webHidden/>
          </w:rPr>
        </w:r>
        <w:r>
          <w:rPr>
            <w:noProof/>
            <w:webHidden/>
          </w:rPr>
          <w:fldChar w:fldCharType="separate"/>
        </w:r>
        <w:r>
          <w:rPr>
            <w:noProof/>
            <w:webHidden/>
          </w:rPr>
          <w:t>5</w:t>
        </w:r>
        <w:r>
          <w:rPr>
            <w:noProof/>
            <w:webHidden/>
          </w:rPr>
          <w:fldChar w:fldCharType="end"/>
        </w:r>
      </w:hyperlink>
    </w:p>
    <w:p w14:paraId="659231FB" w14:textId="7730531D" w:rsidR="00343F58" w:rsidRDefault="00343F58">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248578" w:history="1">
        <w:r w:rsidRPr="00EA1BF2">
          <w:rPr>
            <w:rStyle w:val="Hipervnculo"/>
            <w:rFonts w:ascii="Calibri" w:hAnsi="Calibri"/>
            <w:noProof/>
            <w:lang w:val="es-ES_tradnl"/>
          </w:rPr>
          <w:t>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Generalidades del Proyecto</w:t>
        </w:r>
        <w:r>
          <w:rPr>
            <w:noProof/>
            <w:webHidden/>
          </w:rPr>
          <w:tab/>
        </w:r>
        <w:r>
          <w:rPr>
            <w:noProof/>
            <w:webHidden/>
          </w:rPr>
          <w:fldChar w:fldCharType="begin"/>
        </w:r>
        <w:r>
          <w:rPr>
            <w:noProof/>
            <w:webHidden/>
          </w:rPr>
          <w:instrText xml:space="preserve"> PAGEREF _Toc173248578 \h </w:instrText>
        </w:r>
        <w:r>
          <w:rPr>
            <w:noProof/>
            <w:webHidden/>
          </w:rPr>
        </w:r>
        <w:r>
          <w:rPr>
            <w:noProof/>
            <w:webHidden/>
          </w:rPr>
          <w:fldChar w:fldCharType="separate"/>
        </w:r>
        <w:r>
          <w:rPr>
            <w:noProof/>
            <w:webHidden/>
          </w:rPr>
          <w:t>6</w:t>
        </w:r>
        <w:r>
          <w:rPr>
            <w:noProof/>
            <w:webHidden/>
          </w:rPr>
          <w:fldChar w:fldCharType="end"/>
        </w:r>
      </w:hyperlink>
    </w:p>
    <w:p w14:paraId="349457BB" w14:textId="2125159A"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79" w:history="1">
        <w:r w:rsidRPr="00EA1BF2">
          <w:rPr>
            <w:rStyle w:val="Hipervnculo"/>
            <w:rFonts w:ascii="Calibri" w:hAnsi="Calibri"/>
            <w:noProof/>
            <w:lang w:val="es-ES"/>
          </w:rPr>
          <w:t>2.1</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
          </w:rPr>
          <w:t>Problema a Resolver</w:t>
        </w:r>
        <w:r>
          <w:rPr>
            <w:noProof/>
            <w:webHidden/>
          </w:rPr>
          <w:tab/>
        </w:r>
        <w:r>
          <w:rPr>
            <w:noProof/>
            <w:webHidden/>
          </w:rPr>
          <w:fldChar w:fldCharType="begin"/>
        </w:r>
        <w:r>
          <w:rPr>
            <w:noProof/>
            <w:webHidden/>
          </w:rPr>
          <w:instrText xml:space="preserve"> PAGEREF _Toc173248579 \h </w:instrText>
        </w:r>
        <w:r>
          <w:rPr>
            <w:noProof/>
            <w:webHidden/>
          </w:rPr>
        </w:r>
        <w:r>
          <w:rPr>
            <w:noProof/>
            <w:webHidden/>
          </w:rPr>
          <w:fldChar w:fldCharType="separate"/>
        </w:r>
        <w:r>
          <w:rPr>
            <w:noProof/>
            <w:webHidden/>
          </w:rPr>
          <w:t>6</w:t>
        </w:r>
        <w:r>
          <w:rPr>
            <w:noProof/>
            <w:webHidden/>
          </w:rPr>
          <w:fldChar w:fldCharType="end"/>
        </w:r>
      </w:hyperlink>
    </w:p>
    <w:p w14:paraId="39F669D7" w14:textId="5722AE48"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0" w:history="1">
        <w:r w:rsidRPr="00EA1BF2">
          <w:rPr>
            <w:rStyle w:val="Hipervnculo"/>
            <w:rFonts w:ascii="Calibri" w:hAnsi="Calibri"/>
            <w:noProof/>
            <w:lang w:val="es-ES_tradnl"/>
          </w:rPr>
          <w:t>2.2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Descripción General del Sistema a Desarrollar</w:t>
        </w:r>
        <w:r>
          <w:rPr>
            <w:noProof/>
            <w:webHidden/>
          </w:rPr>
          <w:tab/>
        </w:r>
        <w:r>
          <w:rPr>
            <w:noProof/>
            <w:webHidden/>
          </w:rPr>
          <w:fldChar w:fldCharType="begin"/>
        </w:r>
        <w:r>
          <w:rPr>
            <w:noProof/>
            <w:webHidden/>
          </w:rPr>
          <w:instrText xml:space="preserve"> PAGEREF _Toc173248580 \h </w:instrText>
        </w:r>
        <w:r>
          <w:rPr>
            <w:noProof/>
            <w:webHidden/>
          </w:rPr>
        </w:r>
        <w:r>
          <w:rPr>
            <w:noProof/>
            <w:webHidden/>
          </w:rPr>
          <w:fldChar w:fldCharType="separate"/>
        </w:r>
        <w:r>
          <w:rPr>
            <w:noProof/>
            <w:webHidden/>
          </w:rPr>
          <w:t>6</w:t>
        </w:r>
        <w:r>
          <w:rPr>
            <w:noProof/>
            <w:webHidden/>
          </w:rPr>
          <w:fldChar w:fldCharType="end"/>
        </w:r>
      </w:hyperlink>
    </w:p>
    <w:p w14:paraId="3D472CD4" w14:textId="6DC4C704"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1" w:history="1">
        <w:r w:rsidRPr="00EA1BF2">
          <w:rPr>
            <w:rStyle w:val="Hipervnculo"/>
            <w:rFonts w:ascii="Calibri" w:hAnsi="Calibri"/>
            <w:noProof/>
            <w:lang w:val="es-ES_tradnl"/>
          </w:rPr>
          <w:t>2.3</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Objetivos</w:t>
        </w:r>
        <w:r>
          <w:rPr>
            <w:noProof/>
            <w:webHidden/>
          </w:rPr>
          <w:tab/>
        </w:r>
        <w:r>
          <w:rPr>
            <w:noProof/>
            <w:webHidden/>
          </w:rPr>
          <w:fldChar w:fldCharType="begin"/>
        </w:r>
        <w:r>
          <w:rPr>
            <w:noProof/>
            <w:webHidden/>
          </w:rPr>
          <w:instrText xml:space="preserve"> PAGEREF _Toc173248581 \h </w:instrText>
        </w:r>
        <w:r>
          <w:rPr>
            <w:noProof/>
            <w:webHidden/>
          </w:rPr>
        </w:r>
        <w:r>
          <w:rPr>
            <w:noProof/>
            <w:webHidden/>
          </w:rPr>
          <w:fldChar w:fldCharType="separate"/>
        </w:r>
        <w:r>
          <w:rPr>
            <w:noProof/>
            <w:webHidden/>
          </w:rPr>
          <w:t>7</w:t>
        </w:r>
        <w:r>
          <w:rPr>
            <w:noProof/>
            <w:webHidden/>
          </w:rPr>
          <w:fldChar w:fldCharType="end"/>
        </w:r>
      </w:hyperlink>
    </w:p>
    <w:p w14:paraId="6E8FA50B" w14:textId="2D7E5533"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2" w:history="1">
        <w:r w:rsidRPr="00EA1BF2">
          <w:rPr>
            <w:rStyle w:val="Hipervnculo"/>
            <w:rFonts w:ascii="Calibri" w:hAnsi="Calibri"/>
            <w:noProof/>
            <w:lang w:val="es-ES"/>
          </w:rPr>
          <w:t>2.4</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
          </w:rPr>
          <w:t>Stakeholders</w:t>
        </w:r>
        <w:r>
          <w:rPr>
            <w:noProof/>
            <w:webHidden/>
          </w:rPr>
          <w:tab/>
        </w:r>
        <w:r>
          <w:rPr>
            <w:noProof/>
            <w:webHidden/>
          </w:rPr>
          <w:fldChar w:fldCharType="begin"/>
        </w:r>
        <w:r>
          <w:rPr>
            <w:noProof/>
            <w:webHidden/>
          </w:rPr>
          <w:instrText xml:space="preserve"> PAGEREF _Toc173248582 \h </w:instrText>
        </w:r>
        <w:r>
          <w:rPr>
            <w:noProof/>
            <w:webHidden/>
          </w:rPr>
        </w:r>
        <w:r>
          <w:rPr>
            <w:noProof/>
            <w:webHidden/>
          </w:rPr>
          <w:fldChar w:fldCharType="separate"/>
        </w:r>
        <w:r>
          <w:rPr>
            <w:noProof/>
            <w:webHidden/>
          </w:rPr>
          <w:t>7</w:t>
        </w:r>
        <w:r>
          <w:rPr>
            <w:noProof/>
            <w:webHidden/>
          </w:rPr>
          <w:fldChar w:fldCharType="end"/>
        </w:r>
      </w:hyperlink>
    </w:p>
    <w:p w14:paraId="17BB83A5" w14:textId="7026D171" w:rsidR="00343F58" w:rsidRDefault="00343F58">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248583" w:history="1">
        <w:r w:rsidRPr="00EA1BF2">
          <w:rPr>
            <w:rStyle w:val="Hipervnculo"/>
            <w:rFonts w:ascii="Calibri" w:hAnsi="Calibri"/>
            <w:noProof/>
            <w:lang w:val="es-ES_tradnl"/>
          </w:rPr>
          <w:t>3.</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Restricciones Arquitecturales</w:t>
        </w:r>
        <w:r>
          <w:rPr>
            <w:noProof/>
            <w:webHidden/>
          </w:rPr>
          <w:tab/>
        </w:r>
        <w:r>
          <w:rPr>
            <w:noProof/>
            <w:webHidden/>
          </w:rPr>
          <w:fldChar w:fldCharType="begin"/>
        </w:r>
        <w:r>
          <w:rPr>
            <w:noProof/>
            <w:webHidden/>
          </w:rPr>
          <w:instrText xml:space="preserve"> PAGEREF _Toc173248583 \h </w:instrText>
        </w:r>
        <w:r>
          <w:rPr>
            <w:noProof/>
            <w:webHidden/>
          </w:rPr>
        </w:r>
        <w:r>
          <w:rPr>
            <w:noProof/>
            <w:webHidden/>
          </w:rPr>
          <w:fldChar w:fldCharType="separate"/>
        </w:r>
        <w:r>
          <w:rPr>
            <w:noProof/>
            <w:webHidden/>
          </w:rPr>
          <w:t>9</w:t>
        </w:r>
        <w:r>
          <w:rPr>
            <w:noProof/>
            <w:webHidden/>
          </w:rPr>
          <w:fldChar w:fldCharType="end"/>
        </w:r>
      </w:hyperlink>
    </w:p>
    <w:p w14:paraId="0FB6131B" w14:textId="74DA3082"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4" w:history="1">
        <w:r w:rsidRPr="00EA1BF2">
          <w:rPr>
            <w:rStyle w:val="Hipervnculo"/>
            <w:rFonts w:ascii="Calibri" w:hAnsi="Calibri"/>
            <w:noProof/>
            <w:lang w:val="es-ES_tradnl"/>
          </w:rPr>
          <w:t>3.1</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Motivadores de Negocio</w:t>
        </w:r>
        <w:r>
          <w:rPr>
            <w:noProof/>
            <w:webHidden/>
          </w:rPr>
          <w:tab/>
        </w:r>
        <w:r>
          <w:rPr>
            <w:noProof/>
            <w:webHidden/>
          </w:rPr>
          <w:fldChar w:fldCharType="begin"/>
        </w:r>
        <w:r>
          <w:rPr>
            <w:noProof/>
            <w:webHidden/>
          </w:rPr>
          <w:instrText xml:space="preserve"> PAGEREF _Toc173248584 \h </w:instrText>
        </w:r>
        <w:r>
          <w:rPr>
            <w:noProof/>
            <w:webHidden/>
          </w:rPr>
        </w:r>
        <w:r>
          <w:rPr>
            <w:noProof/>
            <w:webHidden/>
          </w:rPr>
          <w:fldChar w:fldCharType="separate"/>
        </w:r>
        <w:r>
          <w:rPr>
            <w:noProof/>
            <w:webHidden/>
          </w:rPr>
          <w:t>9</w:t>
        </w:r>
        <w:r>
          <w:rPr>
            <w:noProof/>
            <w:webHidden/>
          </w:rPr>
          <w:fldChar w:fldCharType="end"/>
        </w:r>
      </w:hyperlink>
    </w:p>
    <w:p w14:paraId="5707B532" w14:textId="6408B674"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5" w:history="1">
        <w:r w:rsidRPr="00EA1BF2">
          <w:rPr>
            <w:rStyle w:val="Hipervnculo"/>
            <w:rFonts w:ascii="Calibri" w:hAnsi="Calibri"/>
            <w:noProof/>
            <w:lang w:val="es-ES_tradnl"/>
          </w:rPr>
          <w:t>3.2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Motivadores de Negocio Seleccionado para guiar el estilo arquitectural</w:t>
        </w:r>
        <w:r>
          <w:rPr>
            <w:noProof/>
            <w:webHidden/>
          </w:rPr>
          <w:tab/>
        </w:r>
        <w:r>
          <w:rPr>
            <w:noProof/>
            <w:webHidden/>
          </w:rPr>
          <w:fldChar w:fldCharType="begin"/>
        </w:r>
        <w:r>
          <w:rPr>
            <w:noProof/>
            <w:webHidden/>
          </w:rPr>
          <w:instrText xml:space="preserve"> PAGEREF _Toc173248585 \h </w:instrText>
        </w:r>
        <w:r>
          <w:rPr>
            <w:noProof/>
            <w:webHidden/>
          </w:rPr>
        </w:r>
        <w:r>
          <w:rPr>
            <w:noProof/>
            <w:webHidden/>
          </w:rPr>
          <w:fldChar w:fldCharType="separate"/>
        </w:r>
        <w:r>
          <w:rPr>
            <w:noProof/>
            <w:webHidden/>
          </w:rPr>
          <w:t>14</w:t>
        </w:r>
        <w:r>
          <w:rPr>
            <w:noProof/>
            <w:webHidden/>
          </w:rPr>
          <w:fldChar w:fldCharType="end"/>
        </w:r>
      </w:hyperlink>
    </w:p>
    <w:p w14:paraId="5DBF1674" w14:textId="56436028"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86" w:history="1">
        <w:r w:rsidRPr="00EA1BF2">
          <w:rPr>
            <w:rStyle w:val="Hipervnculo"/>
            <w:rFonts w:ascii="Calibri" w:hAnsi="Calibri"/>
            <w:noProof/>
            <w:lang w:val="es-ES_tradnl"/>
          </w:rPr>
          <w:t>3.3</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Atributos de Calidad</w:t>
        </w:r>
        <w:r>
          <w:rPr>
            <w:noProof/>
            <w:webHidden/>
          </w:rPr>
          <w:tab/>
        </w:r>
        <w:r>
          <w:rPr>
            <w:noProof/>
            <w:webHidden/>
          </w:rPr>
          <w:fldChar w:fldCharType="begin"/>
        </w:r>
        <w:r>
          <w:rPr>
            <w:noProof/>
            <w:webHidden/>
          </w:rPr>
          <w:instrText xml:space="preserve"> PAGEREF _Toc173248586 \h </w:instrText>
        </w:r>
        <w:r>
          <w:rPr>
            <w:noProof/>
            <w:webHidden/>
          </w:rPr>
        </w:r>
        <w:r>
          <w:rPr>
            <w:noProof/>
            <w:webHidden/>
          </w:rPr>
          <w:fldChar w:fldCharType="separate"/>
        </w:r>
        <w:r>
          <w:rPr>
            <w:noProof/>
            <w:webHidden/>
          </w:rPr>
          <w:t>15</w:t>
        </w:r>
        <w:r>
          <w:rPr>
            <w:noProof/>
            <w:webHidden/>
          </w:rPr>
          <w:fldChar w:fldCharType="end"/>
        </w:r>
      </w:hyperlink>
    </w:p>
    <w:p w14:paraId="06CD5170" w14:textId="4306E471"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87" w:history="1">
        <w:r w:rsidRPr="00EA1BF2">
          <w:rPr>
            <w:rStyle w:val="Hipervnculo"/>
            <w:rFonts w:ascii="Calibri" w:hAnsi="Calibri"/>
            <w:lang w:val="es-ES_tradnl"/>
          </w:rPr>
          <w:t>3.3.1</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Árbol de Utilidad</w:t>
        </w:r>
        <w:r>
          <w:rPr>
            <w:webHidden/>
          </w:rPr>
          <w:tab/>
        </w:r>
        <w:r>
          <w:rPr>
            <w:webHidden/>
          </w:rPr>
          <w:fldChar w:fldCharType="begin"/>
        </w:r>
        <w:r>
          <w:rPr>
            <w:webHidden/>
          </w:rPr>
          <w:instrText xml:space="preserve"> PAGEREF _Toc173248587 \h </w:instrText>
        </w:r>
        <w:r>
          <w:rPr>
            <w:webHidden/>
          </w:rPr>
        </w:r>
        <w:r>
          <w:rPr>
            <w:webHidden/>
          </w:rPr>
          <w:fldChar w:fldCharType="separate"/>
        </w:r>
        <w:r>
          <w:rPr>
            <w:webHidden/>
          </w:rPr>
          <w:t>15</w:t>
        </w:r>
        <w:r>
          <w:rPr>
            <w:webHidden/>
          </w:rPr>
          <w:fldChar w:fldCharType="end"/>
        </w:r>
      </w:hyperlink>
    </w:p>
    <w:p w14:paraId="0DB9DB61" w14:textId="4DEC9CC3"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88" w:history="1">
        <w:r w:rsidRPr="00EA1BF2">
          <w:rPr>
            <w:rStyle w:val="Hipervnculo"/>
            <w:rFonts w:ascii="Calibri" w:hAnsi="Calibri"/>
            <w:lang w:val="es-ES_tradnl"/>
          </w:rPr>
          <w:t>3.3.2</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Escenario de Calidad Elegido para guiar el Estilo Arquitectural</w:t>
        </w:r>
        <w:r>
          <w:rPr>
            <w:webHidden/>
          </w:rPr>
          <w:tab/>
        </w:r>
        <w:r>
          <w:rPr>
            <w:webHidden/>
          </w:rPr>
          <w:fldChar w:fldCharType="begin"/>
        </w:r>
        <w:r>
          <w:rPr>
            <w:webHidden/>
          </w:rPr>
          <w:instrText xml:space="preserve"> PAGEREF _Toc173248588 \h </w:instrText>
        </w:r>
        <w:r>
          <w:rPr>
            <w:webHidden/>
          </w:rPr>
        </w:r>
        <w:r>
          <w:rPr>
            <w:webHidden/>
          </w:rPr>
          <w:fldChar w:fldCharType="separate"/>
        </w:r>
        <w:r>
          <w:rPr>
            <w:webHidden/>
          </w:rPr>
          <w:t>17</w:t>
        </w:r>
        <w:r>
          <w:rPr>
            <w:webHidden/>
          </w:rPr>
          <w:fldChar w:fldCharType="end"/>
        </w:r>
      </w:hyperlink>
    </w:p>
    <w:p w14:paraId="2E21D9BA" w14:textId="7F0BD441" w:rsidR="00343F58" w:rsidRDefault="00343F58">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248589" w:history="1">
        <w:r w:rsidRPr="00EA1BF2">
          <w:rPr>
            <w:rStyle w:val="Hipervnculo"/>
            <w:rFonts w:ascii="Calibri" w:hAnsi="Calibri"/>
            <w:noProof/>
            <w:lang w:val="es-ES_tradnl"/>
          </w:rPr>
          <w:t>4.</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Contexto</w:t>
        </w:r>
        <w:r>
          <w:rPr>
            <w:noProof/>
            <w:webHidden/>
          </w:rPr>
          <w:tab/>
        </w:r>
        <w:r>
          <w:rPr>
            <w:noProof/>
            <w:webHidden/>
          </w:rPr>
          <w:fldChar w:fldCharType="begin"/>
        </w:r>
        <w:r>
          <w:rPr>
            <w:noProof/>
            <w:webHidden/>
          </w:rPr>
          <w:instrText xml:space="preserve"> PAGEREF _Toc173248589 \h </w:instrText>
        </w:r>
        <w:r>
          <w:rPr>
            <w:noProof/>
            <w:webHidden/>
          </w:rPr>
        </w:r>
        <w:r>
          <w:rPr>
            <w:noProof/>
            <w:webHidden/>
          </w:rPr>
          <w:fldChar w:fldCharType="separate"/>
        </w:r>
        <w:r>
          <w:rPr>
            <w:noProof/>
            <w:webHidden/>
          </w:rPr>
          <w:t>18</w:t>
        </w:r>
        <w:r>
          <w:rPr>
            <w:noProof/>
            <w:webHidden/>
          </w:rPr>
          <w:fldChar w:fldCharType="end"/>
        </w:r>
      </w:hyperlink>
    </w:p>
    <w:p w14:paraId="63AA84F7" w14:textId="11EA2367"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90" w:history="1">
        <w:r w:rsidRPr="00EA1BF2">
          <w:rPr>
            <w:rStyle w:val="Hipervnculo"/>
            <w:rFonts w:ascii="Calibri" w:hAnsi="Calibri"/>
            <w:noProof/>
            <w:lang w:val="es-ES_tradnl"/>
          </w:rPr>
          <w:t>4.1</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Escenarios Operacionales</w:t>
        </w:r>
        <w:r>
          <w:rPr>
            <w:noProof/>
            <w:webHidden/>
          </w:rPr>
          <w:tab/>
        </w:r>
        <w:r>
          <w:rPr>
            <w:noProof/>
            <w:webHidden/>
          </w:rPr>
          <w:fldChar w:fldCharType="begin"/>
        </w:r>
        <w:r>
          <w:rPr>
            <w:noProof/>
            <w:webHidden/>
          </w:rPr>
          <w:instrText xml:space="preserve"> PAGEREF _Toc173248590 \h </w:instrText>
        </w:r>
        <w:r>
          <w:rPr>
            <w:noProof/>
            <w:webHidden/>
          </w:rPr>
        </w:r>
        <w:r>
          <w:rPr>
            <w:noProof/>
            <w:webHidden/>
          </w:rPr>
          <w:fldChar w:fldCharType="separate"/>
        </w:r>
        <w:r>
          <w:rPr>
            <w:noProof/>
            <w:webHidden/>
          </w:rPr>
          <w:t>18</w:t>
        </w:r>
        <w:r>
          <w:rPr>
            <w:noProof/>
            <w:webHidden/>
          </w:rPr>
          <w:fldChar w:fldCharType="end"/>
        </w:r>
      </w:hyperlink>
    </w:p>
    <w:p w14:paraId="1FBBF41D" w14:textId="1A59683C"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1" w:history="1">
        <w:r w:rsidRPr="00EA1BF2">
          <w:rPr>
            <w:rStyle w:val="Hipervnculo"/>
            <w:rFonts w:ascii="Calibri" w:hAnsi="Calibri"/>
            <w:lang w:val="es-ES_tradnl"/>
          </w:rPr>
          <w:t>4.1.1</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Escenario: Gestionar Alertas</w:t>
        </w:r>
        <w:r>
          <w:rPr>
            <w:webHidden/>
          </w:rPr>
          <w:tab/>
        </w:r>
        <w:r>
          <w:rPr>
            <w:webHidden/>
          </w:rPr>
          <w:fldChar w:fldCharType="begin"/>
        </w:r>
        <w:r>
          <w:rPr>
            <w:webHidden/>
          </w:rPr>
          <w:instrText xml:space="preserve"> PAGEREF _Toc173248591 \h </w:instrText>
        </w:r>
        <w:r>
          <w:rPr>
            <w:webHidden/>
          </w:rPr>
        </w:r>
        <w:r>
          <w:rPr>
            <w:webHidden/>
          </w:rPr>
          <w:fldChar w:fldCharType="separate"/>
        </w:r>
        <w:r>
          <w:rPr>
            <w:webHidden/>
          </w:rPr>
          <w:t>18</w:t>
        </w:r>
        <w:r>
          <w:rPr>
            <w:webHidden/>
          </w:rPr>
          <w:fldChar w:fldCharType="end"/>
        </w:r>
      </w:hyperlink>
    </w:p>
    <w:p w14:paraId="0890C418" w14:textId="167371B0"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2" w:history="1">
        <w:r w:rsidRPr="00EA1BF2">
          <w:rPr>
            <w:rStyle w:val="Hipervnculo"/>
            <w:rFonts w:ascii="Calibri" w:hAnsi="Calibri"/>
            <w:lang w:val="es-ES"/>
          </w:rPr>
          <w:t>4.1.2</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 xml:space="preserve">Escenario: </w:t>
        </w:r>
        <w:r w:rsidRPr="00EA1BF2">
          <w:rPr>
            <w:rStyle w:val="Hipervnculo"/>
            <w:rFonts w:ascii="Calibri" w:eastAsia="Arial" w:hAnsi="Calibri" w:cs="Calibri"/>
            <w:lang w:val="es-ES"/>
          </w:rPr>
          <w:t>Visualizador de reportes</w:t>
        </w:r>
        <w:r>
          <w:rPr>
            <w:webHidden/>
          </w:rPr>
          <w:tab/>
        </w:r>
        <w:r>
          <w:rPr>
            <w:webHidden/>
          </w:rPr>
          <w:fldChar w:fldCharType="begin"/>
        </w:r>
        <w:r>
          <w:rPr>
            <w:webHidden/>
          </w:rPr>
          <w:instrText xml:space="preserve"> PAGEREF _Toc173248592 \h </w:instrText>
        </w:r>
        <w:r>
          <w:rPr>
            <w:webHidden/>
          </w:rPr>
        </w:r>
        <w:r>
          <w:rPr>
            <w:webHidden/>
          </w:rPr>
          <w:fldChar w:fldCharType="separate"/>
        </w:r>
        <w:r>
          <w:rPr>
            <w:webHidden/>
          </w:rPr>
          <w:t>19</w:t>
        </w:r>
        <w:r>
          <w:rPr>
            <w:webHidden/>
          </w:rPr>
          <w:fldChar w:fldCharType="end"/>
        </w:r>
      </w:hyperlink>
    </w:p>
    <w:p w14:paraId="34BF921A" w14:textId="3E79709B"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3" w:history="1">
        <w:r w:rsidRPr="00EA1BF2">
          <w:rPr>
            <w:rStyle w:val="Hipervnculo"/>
            <w:rFonts w:ascii="Calibri" w:hAnsi="Calibri"/>
            <w:lang w:val="es-ES"/>
          </w:rPr>
          <w:t>4.1.3</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Visualización de Dashboard</w:t>
        </w:r>
        <w:r>
          <w:rPr>
            <w:webHidden/>
          </w:rPr>
          <w:tab/>
        </w:r>
        <w:r>
          <w:rPr>
            <w:webHidden/>
          </w:rPr>
          <w:fldChar w:fldCharType="begin"/>
        </w:r>
        <w:r>
          <w:rPr>
            <w:webHidden/>
          </w:rPr>
          <w:instrText xml:space="preserve"> PAGEREF _Toc173248593 \h </w:instrText>
        </w:r>
        <w:r>
          <w:rPr>
            <w:webHidden/>
          </w:rPr>
        </w:r>
        <w:r>
          <w:rPr>
            <w:webHidden/>
          </w:rPr>
          <w:fldChar w:fldCharType="separate"/>
        </w:r>
        <w:r>
          <w:rPr>
            <w:webHidden/>
          </w:rPr>
          <w:t>19</w:t>
        </w:r>
        <w:r>
          <w:rPr>
            <w:webHidden/>
          </w:rPr>
          <w:fldChar w:fldCharType="end"/>
        </w:r>
      </w:hyperlink>
    </w:p>
    <w:p w14:paraId="3454D0EE" w14:textId="2F1D0A0F"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4" w:history="1">
        <w:r w:rsidRPr="00EA1BF2">
          <w:rPr>
            <w:rStyle w:val="Hipervnculo"/>
            <w:rFonts w:ascii="Calibri" w:hAnsi="Calibri"/>
            <w:lang w:val="es-ES"/>
          </w:rPr>
          <w:t>4.1.4</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Gestión de Sensores</w:t>
        </w:r>
        <w:r>
          <w:rPr>
            <w:webHidden/>
          </w:rPr>
          <w:tab/>
        </w:r>
        <w:r>
          <w:rPr>
            <w:webHidden/>
          </w:rPr>
          <w:fldChar w:fldCharType="begin"/>
        </w:r>
        <w:r>
          <w:rPr>
            <w:webHidden/>
          </w:rPr>
          <w:instrText xml:space="preserve"> PAGEREF _Toc173248594 \h </w:instrText>
        </w:r>
        <w:r>
          <w:rPr>
            <w:webHidden/>
          </w:rPr>
        </w:r>
        <w:r>
          <w:rPr>
            <w:webHidden/>
          </w:rPr>
          <w:fldChar w:fldCharType="separate"/>
        </w:r>
        <w:r>
          <w:rPr>
            <w:webHidden/>
          </w:rPr>
          <w:t>20</w:t>
        </w:r>
        <w:r>
          <w:rPr>
            <w:webHidden/>
          </w:rPr>
          <w:fldChar w:fldCharType="end"/>
        </w:r>
      </w:hyperlink>
    </w:p>
    <w:p w14:paraId="34DFFA00" w14:textId="2EC579A6"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5" w:history="1">
        <w:r w:rsidRPr="00EA1BF2">
          <w:rPr>
            <w:rStyle w:val="Hipervnculo"/>
            <w:rFonts w:ascii="Calibri" w:hAnsi="Calibri"/>
            <w:lang w:val="es-ES"/>
          </w:rPr>
          <w:t>4.1.5</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Gestión de Usuarios del Sistema</w:t>
        </w:r>
        <w:r>
          <w:rPr>
            <w:webHidden/>
          </w:rPr>
          <w:tab/>
        </w:r>
        <w:r>
          <w:rPr>
            <w:webHidden/>
          </w:rPr>
          <w:fldChar w:fldCharType="begin"/>
        </w:r>
        <w:r>
          <w:rPr>
            <w:webHidden/>
          </w:rPr>
          <w:instrText xml:space="preserve"> PAGEREF _Toc173248595 \h </w:instrText>
        </w:r>
        <w:r>
          <w:rPr>
            <w:webHidden/>
          </w:rPr>
        </w:r>
        <w:r>
          <w:rPr>
            <w:webHidden/>
          </w:rPr>
          <w:fldChar w:fldCharType="separate"/>
        </w:r>
        <w:r>
          <w:rPr>
            <w:webHidden/>
          </w:rPr>
          <w:t>21</w:t>
        </w:r>
        <w:r>
          <w:rPr>
            <w:webHidden/>
          </w:rPr>
          <w:fldChar w:fldCharType="end"/>
        </w:r>
      </w:hyperlink>
    </w:p>
    <w:p w14:paraId="0F86AD0B" w14:textId="385D793C"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6" w:history="1">
        <w:r w:rsidRPr="00EA1BF2">
          <w:rPr>
            <w:rStyle w:val="Hipervnculo"/>
            <w:rFonts w:ascii="Calibri" w:hAnsi="Calibri"/>
            <w:lang w:val="es-ES"/>
          </w:rPr>
          <w:t>4.1.6</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Transmisión de Datos al Satélite</w:t>
        </w:r>
        <w:r>
          <w:rPr>
            <w:webHidden/>
          </w:rPr>
          <w:tab/>
        </w:r>
        <w:r>
          <w:rPr>
            <w:webHidden/>
          </w:rPr>
          <w:fldChar w:fldCharType="begin"/>
        </w:r>
        <w:r>
          <w:rPr>
            <w:webHidden/>
          </w:rPr>
          <w:instrText xml:space="preserve"> PAGEREF _Toc173248596 \h </w:instrText>
        </w:r>
        <w:r>
          <w:rPr>
            <w:webHidden/>
          </w:rPr>
        </w:r>
        <w:r>
          <w:rPr>
            <w:webHidden/>
          </w:rPr>
          <w:fldChar w:fldCharType="separate"/>
        </w:r>
        <w:r>
          <w:rPr>
            <w:webHidden/>
          </w:rPr>
          <w:t>21</w:t>
        </w:r>
        <w:r>
          <w:rPr>
            <w:webHidden/>
          </w:rPr>
          <w:fldChar w:fldCharType="end"/>
        </w:r>
      </w:hyperlink>
    </w:p>
    <w:p w14:paraId="3CA926B5" w14:textId="66CEAF6E"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7" w:history="1">
        <w:r w:rsidRPr="00EA1BF2">
          <w:rPr>
            <w:rStyle w:val="Hipervnculo"/>
            <w:rFonts w:ascii="Calibri" w:hAnsi="Calibri"/>
            <w:lang w:val="es-ES"/>
          </w:rPr>
          <w:t>4.1.7</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Poblar Sistema de Información Interno</w:t>
        </w:r>
        <w:r>
          <w:rPr>
            <w:webHidden/>
          </w:rPr>
          <w:tab/>
        </w:r>
        <w:r>
          <w:rPr>
            <w:webHidden/>
          </w:rPr>
          <w:fldChar w:fldCharType="begin"/>
        </w:r>
        <w:r>
          <w:rPr>
            <w:webHidden/>
          </w:rPr>
          <w:instrText xml:space="preserve"> PAGEREF _Toc173248597 \h </w:instrText>
        </w:r>
        <w:r>
          <w:rPr>
            <w:webHidden/>
          </w:rPr>
        </w:r>
        <w:r>
          <w:rPr>
            <w:webHidden/>
          </w:rPr>
          <w:fldChar w:fldCharType="separate"/>
        </w:r>
        <w:r>
          <w:rPr>
            <w:webHidden/>
          </w:rPr>
          <w:t>22</w:t>
        </w:r>
        <w:r>
          <w:rPr>
            <w:webHidden/>
          </w:rPr>
          <w:fldChar w:fldCharType="end"/>
        </w:r>
      </w:hyperlink>
    </w:p>
    <w:p w14:paraId="403ED1EF" w14:textId="4173C733"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598" w:history="1">
        <w:r w:rsidRPr="00EA1BF2">
          <w:rPr>
            <w:rStyle w:val="Hipervnculo"/>
            <w:rFonts w:ascii="Calibri" w:hAnsi="Calibri"/>
            <w:lang w:val="es-ES"/>
          </w:rPr>
          <w:t>4.1.8</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Escenario: Poblar Sistema de Información Interno</w:t>
        </w:r>
        <w:r>
          <w:rPr>
            <w:webHidden/>
          </w:rPr>
          <w:tab/>
        </w:r>
        <w:r>
          <w:rPr>
            <w:webHidden/>
          </w:rPr>
          <w:fldChar w:fldCharType="begin"/>
        </w:r>
        <w:r>
          <w:rPr>
            <w:webHidden/>
          </w:rPr>
          <w:instrText xml:space="preserve"> PAGEREF _Toc173248598 \h </w:instrText>
        </w:r>
        <w:r>
          <w:rPr>
            <w:webHidden/>
          </w:rPr>
        </w:r>
        <w:r>
          <w:rPr>
            <w:webHidden/>
          </w:rPr>
          <w:fldChar w:fldCharType="separate"/>
        </w:r>
        <w:r>
          <w:rPr>
            <w:webHidden/>
          </w:rPr>
          <w:t>23</w:t>
        </w:r>
        <w:r>
          <w:rPr>
            <w:webHidden/>
          </w:rPr>
          <w:fldChar w:fldCharType="end"/>
        </w:r>
      </w:hyperlink>
    </w:p>
    <w:p w14:paraId="4508920B" w14:textId="687CDA6F"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599" w:history="1">
        <w:r w:rsidRPr="00EA1BF2">
          <w:rPr>
            <w:rStyle w:val="Hipervnculo"/>
            <w:rFonts w:ascii="Calibri" w:hAnsi="Calibri"/>
            <w:noProof/>
            <w:lang w:val="es-ES_tradnl"/>
          </w:rPr>
          <w:t>4.2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Decisiones de Arquitectura</w:t>
        </w:r>
        <w:r>
          <w:rPr>
            <w:noProof/>
            <w:webHidden/>
          </w:rPr>
          <w:tab/>
        </w:r>
        <w:r>
          <w:rPr>
            <w:noProof/>
            <w:webHidden/>
          </w:rPr>
          <w:fldChar w:fldCharType="begin"/>
        </w:r>
        <w:r>
          <w:rPr>
            <w:noProof/>
            <w:webHidden/>
          </w:rPr>
          <w:instrText xml:space="preserve"> PAGEREF _Toc173248599 \h </w:instrText>
        </w:r>
        <w:r>
          <w:rPr>
            <w:noProof/>
            <w:webHidden/>
          </w:rPr>
        </w:r>
        <w:r>
          <w:rPr>
            <w:noProof/>
            <w:webHidden/>
          </w:rPr>
          <w:fldChar w:fldCharType="separate"/>
        </w:r>
        <w:r>
          <w:rPr>
            <w:noProof/>
            <w:webHidden/>
          </w:rPr>
          <w:t>24</w:t>
        </w:r>
        <w:r>
          <w:rPr>
            <w:noProof/>
            <w:webHidden/>
          </w:rPr>
          <w:fldChar w:fldCharType="end"/>
        </w:r>
      </w:hyperlink>
    </w:p>
    <w:p w14:paraId="74D79020" w14:textId="5D52688F"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600" w:history="1">
        <w:r w:rsidRPr="00EA1BF2">
          <w:rPr>
            <w:rStyle w:val="Hipervnculo"/>
            <w:rFonts w:ascii="Calibri" w:hAnsi="Calibri"/>
            <w:noProof/>
            <w:lang w:val="es-ES"/>
          </w:rPr>
          <w:t>4.3</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
          </w:rPr>
          <w:t>Trade-offs</w:t>
        </w:r>
        <w:r>
          <w:rPr>
            <w:noProof/>
            <w:webHidden/>
          </w:rPr>
          <w:tab/>
        </w:r>
        <w:r>
          <w:rPr>
            <w:noProof/>
            <w:webHidden/>
          </w:rPr>
          <w:fldChar w:fldCharType="begin"/>
        </w:r>
        <w:r>
          <w:rPr>
            <w:noProof/>
            <w:webHidden/>
          </w:rPr>
          <w:instrText xml:space="preserve"> PAGEREF _Toc173248600 \h </w:instrText>
        </w:r>
        <w:r>
          <w:rPr>
            <w:noProof/>
            <w:webHidden/>
          </w:rPr>
        </w:r>
        <w:r>
          <w:rPr>
            <w:noProof/>
            <w:webHidden/>
          </w:rPr>
          <w:fldChar w:fldCharType="separate"/>
        </w:r>
        <w:r>
          <w:rPr>
            <w:noProof/>
            <w:webHidden/>
          </w:rPr>
          <w:t>25</w:t>
        </w:r>
        <w:r>
          <w:rPr>
            <w:noProof/>
            <w:webHidden/>
          </w:rPr>
          <w:fldChar w:fldCharType="end"/>
        </w:r>
      </w:hyperlink>
    </w:p>
    <w:p w14:paraId="0CC11D8E" w14:textId="51C9B4F5"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1" w:history="1">
        <w:r w:rsidRPr="00EA1BF2">
          <w:rPr>
            <w:rStyle w:val="Hipervnculo"/>
            <w:rFonts w:ascii="Calibri" w:hAnsi="Calibri"/>
          </w:rPr>
          <w:t>4.3.1</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Fiabilidad vs. Costo</w:t>
        </w:r>
        <w:r>
          <w:rPr>
            <w:webHidden/>
          </w:rPr>
          <w:tab/>
        </w:r>
        <w:r>
          <w:rPr>
            <w:webHidden/>
          </w:rPr>
          <w:fldChar w:fldCharType="begin"/>
        </w:r>
        <w:r>
          <w:rPr>
            <w:webHidden/>
          </w:rPr>
          <w:instrText xml:space="preserve"> PAGEREF _Toc173248601 \h </w:instrText>
        </w:r>
        <w:r>
          <w:rPr>
            <w:webHidden/>
          </w:rPr>
        </w:r>
        <w:r>
          <w:rPr>
            <w:webHidden/>
          </w:rPr>
          <w:fldChar w:fldCharType="separate"/>
        </w:r>
        <w:r>
          <w:rPr>
            <w:webHidden/>
          </w:rPr>
          <w:t>25</w:t>
        </w:r>
        <w:r>
          <w:rPr>
            <w:webHidden/>
          </w:rPr>
          <w:fldChar w:fldCharType="end"/>
        </w:r>
      </w:hyperlink>
    </w:p>
    <w:p w14:paraId="679782DC" w14:textId="66A4EFC6"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2" w:history="1">
        <w:r w:rsidRPr="00EA1BF2">
          <w:rPr>
            <w:rStyle w:val="Hipervnculo"/>
            <w:rFonts w:ascii="Calibri" w:hAnsi="Calibri"/>
          </w:rPr>
          <w:t>4.3.2</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Eficiencia vs. Complejidad</w:t>
        </w:r>
        <w:r>
          <w:rPr>
            <w:webHidden/>
          </w:rPr>
          <w:tab/>
        </w:r>
        <w:r>
          <w:rPr>
            <w:webHidden/>
          </w:rPr>
          <w:fldChar w:fldCharType="begin"/>
        </w:r>
        <w:r>
          <w:rPr>
            <w:webHidden/>
          </w:rPr>
          <w:instrText xml:space="preserve"> PAGEREF _Toc173248602 \h </w:instrText>
        </w:r>
        <w:r>
          <w:rPr>
            <w:webHidden/>
          </w:rPr>
        </w:r>
        <w:r>
          <w:rPr>
            <w:webHidden/>
          </w:rPr>
          <w:fldChar w:fldCharType="separate"/>
        </w:r>
        <w:r>
          <w:rPr>
            <w:webHidden/>
          </w:rPr>
          <w:t>26</w:t>
        </w:r>
        <w:r>
          <w:rPr>
            <w:webHidden/>
          </w:rPr>
          <w:fldChar w:fldCharType="end"/>
        </w:r>
      </w:hyperlink>
    </w:p>
    <w:p w14:paraId="3A842D8E" w14:textId="2DD06600"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3" w:history="1">
        <w:r w:rsidRPr="00EA1BF2">
          <w:rPr>
            <w:rStyle w:val="Hipervnculo"/>
            <w:rFonts w:ascii="Calibri" w:hAnsi="Calibri"/>
          </w:rPr>
          <w:t>4.3.3</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Seguridad vs. Facilidad de Uso</w:t>
        </w:r>
        <w:r>
          <w:rPr>
            <w:webHidden/>
          </w:rPr>
          <w:tab/>
        </w:r>
        <w:r>
          <w:rPr>
            <w:webHidden/>
          </w:rPr>
          <w:fldChar w:fldCharType="begin"/>
        </w:r>
        <w:r>
          <w:rPr>
            <w:webHidden/>
          </w:rPr>
          <w:instrText xml:space="preserve"> PAGEREF _Toc173248603 \h </w:instrText>
        </w:r>
        <w:r>
          <w:rPr>
            <w:webHidden/>
          </w:rPr>
        </w:r>
        <w:r>
          <w:rPr>
            <w:webHidden/>
          </w:rPr>
          <w:fldChar w:fldCharType="separate"/>
        </w:r>
        <w:r>
          <w:rPr>
            <w:webHidden/>
          </w:rPr>
          <w:t>26</w:t>
        </w:r>
        <w:r>
          <w:rPr>
            <w:webHidden/>
          </w:rPr>
          <w:fldChar w:fldCharType="end"/>
        </w:r>
      </w:hyperlink>
    </w:p>
    <w:p w14:paraId="7BD46F2F" w14:textId="2EA8CFB6"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4" w:history="1">
        <w:r w:rsidRPr="00EA1BF2">
          <w:rPr>
            <w:rStyle w:val="Hipervnculo"/>
            <w:rFonts w:ascii="Calibri" w:hAnsi="Calibri"/>
          </w:rPr>
          <w:t>4.3.4</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Redundancia vs. Eficiencia</w:t>
        </w:r>
        <w:r>
          <w:rPr>
            <w:webHidden/>
          </w:rPr>
          <w:tab/>
        </w:r>
        <w:r>
          <w:rPr>
            <w:webHidden/>
          </w:rPr>
          <w:fldChar w:fldCharType="begin"/>
        </w:r>
        <w:r>
          <w:rPr>
            <w:webHidden/>
          </w:rPr>
          <w:instrText xml:space="preserve"> PAGEREF _Toc173248604 \h </w:instrText>
        </w:r>
        <w:r>
          <w:rPr>
            <w:webHidden/>
          </w:rPr>
        </w:r>
        <w:r>
          <w:rPr>
            <w:webHidden/>
          </w:rPr>
          <w:fldChar w:fldCharType="separate"/>
        </w:r>
        <w:r>
          <w:rPr>
            <w:webHidden/>
          </w:rPr>
          <w:t>27</w:t>
        </w:r>
        <w:r>
          <w:rPr>
            <w:webHidden/>
          </w:rPr>
          <w:fldChar w:fldCharType="end"/>
        </w:r>
      </w:hyperlink>
    </w:p>
    <w:p w14:paraId="1FBA4CAC" w14:textId="2DA6BB57"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5" w:history="1">
        <w:r w:rsidRPr="00EA1BF2">
          <w:rPr>
            <w:rStyle w:val="Hipervnculo"/>
            <w:rFonts w:ascii="Calibri" w:hAnsi="Calibri"/>
          </w:rPr>
          <w:t>4.3.5</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Flexibilidad vs. Complejidad</w:t>
        </w:r>
        <w:r>
          <w:rPr>
            <w:webHidden/>
          </w:rPr>
          <w:tab/>
        </w:r>
        <w:r>
          <w:rPr>
            <w:webHidden/>
          </w:rPr>
          <w:fldChar w:fldCharType="begin"/>
        </w:r>
        <w:r>
          <w:rPr>
            <w:webHidden/>
          </w:rPr>
          <w:instrText xml:space="preserve"> PAGEREF _Toc173248605 \h </w:instrText>
        </w:r>
        <w:r>
          <w:rPr>
            <w:webHidden/>
          </w:rPr>
        </w:r>
        <w:r>
          <w:rPr>
            <w:webHidden/>
          </w:rPr>
          <w:fldChar w:fldCharType="separate"/>
        </w:r>
        <w:r>
          <w:rPr>
            <w:webHidden/>
          </w:rPr>
          <w:t>27</w:t>
        </w:r>
        <w:r>
          <w:rPr>
            <w:webHidden/>
          </w:rPr>
          <w:fldChar w:fldCharType="end"/>
        </w:r>
      </w:hyperlink>
    </w:p>
    <w:p w14:paraId="491C19DB" w14:textId="13133D08"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6" w:history="1">
        <w:r w:rsidRPr="00EA1BF2">
          <w:rPr>
            <w:rStyle w:val="Hipervnculo"/>
            <w:rFonts w:ascii="Calibri" w:hAnsi="Calibri"/>
          </w:rPr>
          <w:t>4.3.6</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Integridad de Datos vs Latencia</w:t>
        </w:r>
        <w:r>
          <w:rPr>
            <w:webHidden/>
          </w:rPr>
          <w:tab/>
        </w:r>
        <w:r>
          <w:rPr>
            <w:webHidden/>
          </w:rPr>
          <w:fldChar w:fldCharType="begin"/>
        </w:r>
        <w:r>
          <w:rPr>
            <w:webHidden/>
          </w:rPr>
          <w:instrText xml:space="preserve"> PAGEREF _Toc173248606 \h </w:instrText>
        </w:r>
        <w:r>
          <w:rPr>
            <w:webHidden/>
          </w:rPr>
        </w:r>
        <w:r>
          <w:rPr>
            <w:webHidden/>
          </w:rPr>
          <w:fldChar w:fldCharType="separate"/>
        </w:r>
        <w:r>
          <w:rPr>
            <w:webHidden/>
          </w:rPr>
          <w:t>27</w:t>
        </w:r>
        <w:r>
          <w:rPr>
            <w:webHidden/>
          </w:rPr>
          <w:fldChar w:fldCharType="end"/>
        </w:r>
      </w:hyperlink>
    </w:p>
    <w:p w14:paraId="5618C950" w14:textId="754F09EE"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7" w:history="1">
        <w:r w:rsidRPr="00EA1BF2">
          <w:rPr>
            <w:rStyle w:val="Hipervnculo"/>
            <w:rFonts w:ascii="Calibri" w:hAnsi="Calibri"/>
          </w:rPr>
          <w:t>4.3.7</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Costo Operacional vs Disponibilidad</w:t>
        </w:r>
        <w:r>
          <w:rPr>
            <w:webHidden/>
          </w:rPr>
          <w:tab/>
        </w:r>
        <w:r>
          <w:rPr>
            <w:webHidden/>
          </w:rPr>
          <w:fldChar w:fldCharType="begin"/>
        </w:r>
        <w:r>
          <w:rPr>
            <w:webHidden/>
          </w:rPr>
          <w:instrText xml:space="preserve"> PAGEREF _Toc173248607 \h </w:instrText>
        </w:r>
        <w:r>
          <w:rPr>
            <w:webHidden/>
          </w:rPr>
        </w:r>
        <w:r>
          <w:rPr>
            <w:webHidden/>
          </w:rPr>
          <w:fldChar w:fldCharType="separate"/>
        </w:r>
        <w:r>
          <w:rPr>
            <w:webHidden/>
          </w:rPr>
          <w:t>27</w:t>
        </w:r>
        <w:r>
          <w:rPr>
            <w:webHidden/>
          </w:rPr>
          <w:fldChar w:fldCharType="end"/>
        </w:r>
      </w:hyperlink>
    </w:p>
    <w:p w14:paraId="0FEFEB57" w14:textId="17A481C9"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08" w:history="1">
        <w:r w:rsidRPr="00EA1BF2">
          <w:rPr>
            <w:rStyle w:val="Hipervnculo"/>
            <w:rFonts w:ascii="Calibri" w:hAnsi="Calibri"/>
          </w:rPr>
          <w:t>4.3.8</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rPr>
          <w:t>Seguridad vs. Rendimiento</w:t>
        </w:r>
        <w:r>
          <w:rPr>
            <w:webHidden/>
          </w:rPr>
          <w:tab/>
        </w:r>
        <w:r>
          <w:rPr>
            <w:webHidden/>
          </w:rPr>
          <w:fldChar w:fldCharType="begin"/>
        </w:r>
        <w:r>
          <w:rPr>
            <w:webHidden/>
          </w:rPr>
          <w:instrText xml:space="preserve"> PAGEREF _Toc173248608 \h </w:instrText>
        </w:r>
        <w:r>
          <w:rPr>
            <w:webHidden/>
          </w:rPr>
        </w:r>
        <w:r>
          <w:rPr>
            <w:webHidden/>
          </w:rPr>
          <w:fldChar w:fldCharType="separate"/>
        </w:r>
        <w:r>
          <w:rPr>
            <w:webHidden/>
          </w:rPr>
          <w:t>28</w:t>
        </w:r>
        <w:r>
          <w:rPr>
            <w:webHidden/>
          </w:rPr>
          <w:fldChar w:fldCharType="end"/>
        </w:r>
      </w:hyperlink>
    </w:p>
    <w:p w14:paraId="022423F4" w14:textId="46A3D5E4" w:rsidR="00343F58" w:rsidRDefault="00343F58">
      <w:pPr>
        <w:pStyle w:val="TDC1"/>
        <w:tabs>
          <w:tab w:val="left" w:pos="432"/>
        </w:tabs>
        <w:rPr>
          <w:rFonts w:asciiTheme="minorHAnsi" w:eastAsiaTheme="minorEastAsia" w:hAnsiTheme="minorHAnsi" w:cstheme="minorBidi"/>
          <w:noProof/>
          <w:kern w:val="2"/>
          <w:sz w:val="24"/>
          <w:szCs w:val="24"/>
          <w:lang w:eastAsia="es-CO"/>
          <w14:ligatures w14:val="standardContextual"/>
        </w:rPr>
      </w:pPr>
      <w:hyperlink w:anchor="_Toc173248609" w:history="1">
        <w:r w:rsidRPr="00EA1BF2">
          <w:rPr>
            <w:rStyle w:val="Hipervnculo"/>
            <w:rFonts w:ascii="Calibri" w:hAnsi="Calibri"/>
            <w:noProof/>
            <w:lang w:val="es-ES_tradnl"/>
          </w:rPr>
          <w:t>5.</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Puntos de Vista y Modelos Arquitecturales</w:t>
        </w:r>
        <w:r>
          <w:rPr>
            <w:noProof/>
            <w:webHidden/>
          </w:rPr>
          <w:tab/>
        </w:r>
        <w:r>
          <w:rPr>
            <w:noProof/>
            <w:webHidden/>
          </w:rPr>
          <w:fldChar w:fldCharType="begin"/>
        </w:r>
        <w:r>
          <w:rPr>
            <w:noProof/>
            <w:webHidden/>
          </w:rPr>
          <w:instrText xml:space="preserve"> PAGEREF _Toc173248609 \h </w:instrText>
        </w:r>
        <w:r>
          <w:rPr>
            <w:noProof/>
            <w:webHidden/>
          </w:rPr>
        </w:r>
        <w:r>
          <w:rPr>
            <w:noProof/>
            <w:webHidden/>
          </w:rPr>
          <w:fldChar w:fldCharType="separate"/>
        </w:r>
        <w:r>
          <w:rPr>
            <w:noProof/>
            <w:webHidden/>
          </w:rPr>
          <w:t>29</w:t>
        </w:r>
        <w:r>
          <w:rPr>
            <w:noProof/>
            <w:webHidden/>
          </w:rPr>
          <w:fldChar w:fldCharType="end"/>
        </w:r>
      </w:hyperlink>
    </w:p>
    <w:p w14:paraId="3F83F5B9" w14:textId="21176295"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610" w:history="1">
        <w:r w:rsidRPr="00EA1BF2">
          <w:rPr>
            <w:rStyle w:val="Hipervnculo"/>
            <w:rFonts w:ascii="Calibri" w:hAnsi="Calibri"/>
            <w:noProof/>
            <w:lang w:val="es-ES_tradnl"/>
          </w:rPr>
          <w:t>5.1</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Punto de Vista Funcional</w:t>
        </w:r>
        <w:r>
          <w:rPr>
            <w:noProof/>
            <w:webHidden/>
          </w:rPr>
          <w:tab/>
        </w:r>
        <w:r>
          <w:rPr>
            <w:noProof/>
            <w:webHidden/>
          </w:rPr>
          <w:fldChar w:fldCharType="begin"/>
        </w:r>
        <w:r>
          <w:rPr>
            <w:noProof/>
            <w:webHidden/>
          </w:rPr>
          <w:instrText xml:space="preserve"> PAGEREF _Toc173248610 \h </w:instrText>
        </w:r>
        <w:r>
          <w:rPr>
            <w:noProof/>
            <w:webHidden/>
          </w:rPr>
        </w:r>
        <w:r>
          <w:rPr>
            <w:noProof/>
            <w:webHidden/>
          </w:rPr>
          <w:fldChar w:fldCharType="separate"/>
        </w:r>
        <w:r>
          <w:rPr>
            <w:noProof/>
            <w:webHidden/>
          </w:rPr>
          <w:t>29</w:t>
        </w:r>
        <w:r>
          <w:rPr>
            <w:noProof/>
            <w:webHidden/>
          </w:rPr>
          <w:fldChar w:fldCharType="end"/>
        </w:r>
      </w:hyperlink>
    </w:p>
    <w:p w14:paraId="447688E2" w14:textId="7DB3CAB8"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1" w:history="1">
        <w:r w:rsidRPr="00EA1BF2">
          <w:rPr>
            <w:rStyle w:val="Hipervnculo"/>
            <w:rFonts w:ascii="Calibri" w:hAnsi="Calibri"/>
            <w:lang w:val="es-ES_tradnl"/>
          </w:rPr>
          <w:t>5.1.1</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Diagrama de Contexto</w:t>
        </w:r>
        <w:r>
          <w:rPr>
            <w:webHidden/>
          </w:rPr>
          <w:tab/>
        </w:r>
        <w:r>
          <w:rPr>
            <w:webHidden/>
          </w:rPr>
          <w:fldChar w:fldCharType="begin"/>
        </w:r>
        <w:r>
          <w:rPr>
            <w:webHidden/>
          </w:rPr>
          <w:instrText xml:space="preserve"> PAGEREF _Toc173248611 \h </w:instrText>
        </w:r>
        <w:r>
          <w:rPr>
            <w:webHidden/>
          </w:rPr>
        </w:r>
        <w:r>
          <w:rPr>
            <w:webHidden/>
          </w:rPr>
          <w:fldChar w:fldCharType="separate"/>
        </w:r>
        <w:r>
          <w:rPr>
            <w:webHidden/>
          </w:rPr>
          <w:t>29</w:t>
        </w:r>
        <w:r>
          <w:rPr>
            <w:webHidden/>
          </w:rPr>
          <w:fldChar w:fldCharType="end"/>
        </w:r>
      </w:hyperlink>
    </w:p>
    <w:p w14:paraId="126E2C4F" w14:textId="16B29EE8"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2" w:history="1">
        <w:r w:rsidRPr="00EA1BF2">
          <w:rPr>
            <w:rStyle w:val="Hipervnculo"/>
            <w:rFonts w:ascii="Calibri" w:hAnsi="Calibri"/>
            <w:lang w:val="es-ES_tradnl"/>
          </w:rPr>
          <w:t>5.1.2</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Diagrama de Componentes</w:t>
        </w:r>
        <w:r>
          <w:rPr>
            <w:webHidden/>
          </w:rPr>
          <w:tab/>
        </w:r>
        <w:r>
          <w:rPr>
            <w:webHidden/>
          </w:rPr>
          <w:fldChar w:fldCharType="begin"/>
        </w:r>
        <w:r>
          <w:rPr>
            <w:webHidden/>
          </w:rPr>
          <w:instrText xml:space="preserve"> PAGEREF _Toc173248612 \h </w:instrText>
        </w:r>
        <w:r>
          <w:rPr>
            <w:webHidden/>
          </w:rPr>
        </w:r>
        <w:r>
          <w:rPr>
            <w:webHidden/>
          </w:rPr>
          <w:fldChar w:fldCharType="separate"/>
        </w:r>
        <w:r>
          <w:rPr>
            <w:webHidden/>
          </w:rPr>
          <w:t>30</w:t>
        </w:r>
        <w:r>
          <w:rPr>
            <w:webHidden/>
          </w:rPr>
          <w:fldChar w:fldCharType="end"/>
        </w:r>
      </w:hyperlink>
    </w:p>
    <w:p w14:paraId="27A67CE3" w14:textId="3CF96549"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3" w:history="1">
        <w:r w:rsidRPr="00EA1BF2">
          <w:rPr>
            <w:rStyle w:val="Hipervnculo"/>
            <w:rFonts w:ascii="Calibri" w:hAnsi="Calibri"/>
            <w:lang w:val="es-ES_tradnl"/>
          </w:rPr>
          <w:t>5.1.3</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
          </w:rPr>
          <w:t>Diagrama de Secuencia</w:t>
        </w:r>
        <w:r>
          <w:rPr>
            <w:webHidden/>
          </w:rPr>
          <w:tab/>
        </w:r>
        <w:r>
          <w:rPr>
            <w:webHidden/>
          </w:rPr>
          <w:fldChar w:fldCharType="begin"/>
        </w:r>
        <w:r>
          <w:rPr>
            <w:webHidden/>
          </w:rPr>
          <w:instrText xml:space="preserve"> PAGEREF _Toc173248613 \h </w:instrText>
        </w:r>
        <w:r>
          <w:rPr>
            <w:webHidden/>
          </w:rPr>
        </w:r>
        <w:r>
          <w:rPr>
            <w:webHidden/>
          </w:rPr>
          <w:fldChar w:fldCharType="separate"/>
        </w:r>
        <w:r>
          <w:rPr>
            <w:webHidden/>
          </w:rPr>
          <w:t>31</w:t>
        </w:r>
        <w:r>
          <w:rPr>
            <w:webHidden/>
          </w:rPr>
          <w:fldChar w:fldCharType="end"/>
        </w:r>
      </w:hyperlink>
    </w:p>
    <w:p w14:paraId="3911CE0F" w14:textId="1A2A6473"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614" w:history="1">
        <w:r w:rsidRPr="00EA1BF2">
          <w:rPr>
            <w:rStyle w:val="Hipervnculo"/>
            <w:rFonts w:ascii="Calibri" w:hAnsi="Calibri"/>
            <w:noProof/>
            <w:lang w:val="es-ES_tradnl"/>
          </w:rPr>
          <w:t>5.2</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Punto de Vista de Despliegue</w:t>
        </w:r>
        <w:r>
          <w:rPr>
            <w:noProof/>
            <w:webHidden/>
          </w:rPr>
          <w:tab/>
        </w:r>
        <w:r>
          <w:rPr>
            <w:noProof/>
            <w:webHidden/>
          </w:rPr>
          <w:fldChar w:fldCharType="begin"/>
        </w:r>
        <w:r>
          <w:rPr>
            <w:noProof/>
            <w:webHidden/>
          </w:rPr>
          <w:instrText xml:space="preserve"> PAGEREF _Toc173248614 \h </w:instrText>
        </w:r>
        <w:r>
          <w:rPr>
            <w:noProof/>
            <w:webHidden/>
          </w:rPr>
        </w:r>
        <w:r>
          <w:rPr>
            <w:noProof/>
            <w:webHidden/>
          </w:rPr>
          <w:fldChar w:fldCharType="separate"/>
        </w:r>
        <w:r>
          <w:rPr>
            <w:noProof/>
            <w:webHidden/>
          </w:rPr>
          <w:t>38</w:t>
        </w:r>
        <w:r>
          <w:rPr>
            <w:noProof/>
            <w:webHidden/>
          </w:rPr>
          <w:fldChar w:fldCharType="end"/>
        </w:r>
      </w:hyperlink>
    </w:p>
    <w:p w14:paraId="7B1AD4C3" w14:textId="46A41C94" w:rsidR="00343F58" w:rsidRDefault="00343F58">
      <w:pPr>
        <w:pStyle w:val="TDC2"/>
        <w:tabs>
          <w:tab w:val="left" w:pos="990"/>
        </w:tabs>
        <w:rPr>
          <w:rFonts w:asciiTheme="minorHAnsi" w:eastAsiaTheme="minorEastAsia" w:hAnsiTheme="minorHAnsi" w:cstheme="minorBidi"/>
          <w:noProof/>
          <w:kern w:val="2"/>
          <w:sz w:val="24"/>
          <w:szCs w:val="24"/>
          <w:lang w:eastAsia="es-CO"/>
          <w14:ligatures w14:val="standardContextual"/>
        </w:rPr>
      </w:pPr>
      <w:hyperlink w:anchor="_Toc173248615" w:history="1">
        <w:r w:rsidRPr="00EA1BF2">
          <w:rPr>
            <w:rStyle w:val="Hipervnculo"/>
            <w:rFonts w:ascii="Calibri" w:hAnsi="Calibri"/>
            <w:noProof/>
            <w:lang w:val="es-ES_tradnl"/>
          </w:rPr>
          <w:t>5.3</w:t>
        </w:r>
        <w:r>
          <w:rPr>
            <w:rFonts w:asciiTheme="minorHAnsi" w:eastAsiaTheme="minorEastAsia" w:hAnsiTheme="minorHAnsi" w:cstheme="minorBidi"/>
            <w:noProof/>
            <w:kern w:val="2"/>
            <w:sz w:val="24"/>
            <w:szCs w:val="24"/>
            <w:lang w:eastAsia="es-CO"/>
            <w14:ligatures w14:val="standardContextual"/>
          </w:rPr>
          <w:tab/>
        </w:r>
        <w:r w:rsidRPr="00EA1BF2">
          <w:rPr>
            <w:rStyle w:val="Hipervnculo"/>
            <w:rFonts w:ascii="Calibri" w:hAnsi="Calibri" w:cs="Calibri"/>
            <w:noProof/>
            <w:lang w:val="es-ES_tradnl"/>
          </w:rPr>
          <w:t>Diagrama C4</w:t>
        </w:r>
        <w:r>
          <w:rPr>
            <w:noProof/>
            <w:webHidden/>
          </w:rPr>
          <w:tab/>
        </w:r>
        <w:r>
          <w:rPr>
            <w:noProof/>
            <w:webHidden/>
          </w:rPr>
          <w:fldChar w:fldCharType="begin"/>
        </w:r>
        <w:r>
          <w:rPr>
            <w:noProof/>
            <w:webHidden/>
          </w:rPr>
          <w:instrText xml:space="preserve"> PAGEREF _Toc173248615 \h </w:instrText>
        </w:r>
        <w:r>
          <w:rPr>
            <w:noProof/>
            <w:webHidden/>
          </w:rPr>
        </w:r>
        <w:r>
          <w:rPr>
            <w:noProof/>
            <w:webHidden/>
          </w:rPr>
          <w:fldChar w:fldCharType="separate"/>
        </w:r>
        <w:r>
          <w:rPr>
            <w:noProof/>
            <w:webHidden/>
          </w:rPr>
          <w:t>39</w:t>
        </w:r>
        <w:r>
          <w:rPr>
            <w:noProof/>
            <w:webHidden/>
          </w:rPr>
          <w:fldChar w:fldCharType="end"/>
        </w:r>
      </w:hyperlink>
    </w:p>
    <w:p w14:paraId="4F612956" w14:textId="45FA02E3"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6" w:history="1">
        <w:r w:rsidRPr="00EA1BF2">
          <w:rPr>
            <w:rStyle w:val="Hipervnculo"/>
            <w:rFonts w:ascii="Calibri" w:hAnsi="Calibri"/>
            <w:lang w:val="es-ES_tradnl"/>
          </w:rPr>
          <w:t>5.3.1</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Diagrama de Contexto</w:t>
        </w:r>
        <w:r>
          <w:rPr>
            <w:webHidden/>
          </w:rPr>
          <w:tab/>
        </w:r>
        <w:r>
          <w:rPr>
            <w:webHidden/>
          </w:rPr>
          <w:fldChar w:fldCharType="begin"/>
        </w:r>
        <w:r>
          <w:rPr>
            <w:webHidden/>
          </w:rPr>
          <w:instrText xml:space="preserve"> PAGEREF _Toc173248616 \h </w:instrText>
        </w:r>
        <w:r>
          <w:rPr>
            <w:webHidden/>
          </w:rPr>
        </w:r>
        <w:r>
          <w:rPr>
            <w:webHidden/>
          </w:rPr>
          <w:fldChar w:fldCharType="separate"/>
        </w:r>
        <w:r>
          <w:rPr>
            <w:webHidden/>
          </w:rPr>
          <w:t>39</w:t>
        </w:r>
        <w:r>
          <w:rPr>
            <w:webHidden/>
          </w:rPr>
          <w:fldChar w:fldCharType="end"/>
        </w:r>
      </w:hyperlink>
    </w:p>
    <w:p w14:paraId="5D7BA2AE" w14:textId="3A4626A3"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7" w:history="1">
        <w:r w:rsidRPr="00EA1BF2">
          <w:rPr>
            <w:rStyle w:val="Hipervnculo"/>
            <w:rFonts w:ascii="Calibri" w:hAnsi="Calibri"/>
            <w:lang w:val="es-ES_tradnl"/>
          </w:rPr>
          <w:t>5.3.2</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Diagrama de Contenedores</w:t>
        </w:r>
        <w:r>
          <w:rPr>
            <w:webHidden/>
          </w:rPr>
          <w:tab/>
        </w:r>
        <w:r>
          <w:rPr>
            <w:webHidden/>
          </w:rPr>
          <w:fldChar w:fldCharType="begin"/>
        </w:r>
        <w:r>
          <w:rPr>
            <w:webHidden/>
          </w:rPr>
          <w:instrText xml:space="preserve"> PAGEREF _Toc173248617 \h </w:instrText>
        </w:r>
        <w:r>
          <w:rPr>
            <w:webHidden/>
          </w:rPr>
        </w:r>
        <w:r>
          <w:rPr>
            <w:webHidden/>
          </w:rPr>
          <w:fldChar w:fldCharType="separate"/>
        </w:r>
        <w:r>
          <w:rPr>
            <w:webHidden/>
          </w:rPr>
          <w:t>40</w:t>
        </w:r>
        <w:r>
          <w:rPr>
            <w:webHidden/>
          </w:rPr>
          <w:fldChar w:fldCharType="end"/>
        </w:r>
      </w:hyperlink>
    </w:p>
    <w:p w14:paraId="6B1CD044" w14:textId="698D822C" w:rsidR="00343F58" w:rsidRDefault="00343F58">
      <w:pPr>
        <w:pStyle w:val="TDC3"/>
        <w:rPr>
          <w:rFonts w:asciiTheme="minorHAnsi" w:eastAsiaTheme="minorEastAsia" w:hAnsiTheme="minorHAnsi" w:cstheme="minorBidi"/>
          <w:kern w:val="2"/>
          <w:sz w:val="24"/>
          <w:lang w:eastAsia="es-CO"/>
          <w14:ligatures w14:val="standardContextual"/>
        </w:rPr>
      </w:pPr>
      <w:hyperlink w:anchor="_Toc173248618" w:history="1">
        <w:r w:rsidRPr="00EA1BF2">
          <w:rPr>
            <w:rStyle w:val="Hipervnculo"/>
            <w:rFonts w:ascii="Calibri" w:hAnsi="Calibri"/>
            <w:lang w:val="es-ES_tradnl"/>
          </w:rPr>
          <w:t>5.3.3</w:t>
        </w:r>
        <w:r>
          <w:rPr>
            <w:rFonts w:asciiTheme="minorHAnsi" w:eastAsiaTheme="minorEastAsia" w:hAnsiTheme="minorHAnsi" w:cstheme="minorBidi"/>
            <w:kern w:val="2"/>
            <w:sz w:val="24"/>
            <w:lang w:eastAsia="es-CO"/>
            <w14:ligatures w14:val="standardContextual"/>
          </w:rPr>
          <w:tab/>
        </w:r>
        <w:r w:rsidRPr="00EA1BF2">
          <w:rPr>
            <w:rStyle w:val="Hipervnculo"/>
            <w:rFonts w:ascii="Calibri" w:hAnsi="Calibri" w:cs="Calibri"/>
            <w:lang w:val="es-ES_tradnl"/>
          </w:rPr>
          <w:t>Diagrama de Componentes</w:t>
        </w:r>
        <w:r>
          <w:rPr>
            <w:webHidden/>
          </w:rPr>
          <w:tab/>
        </w:r>
        <w:r>
          <w:rPr>
            <w:webHidden/>
          </w:rPr>
          <w:fldChar w:fldCharType="begin"/>
        </w:r>
        <w:r>
          <w:rPr>
            <w:webHidden/>
          </w:rPr>
          <w:instrText xml:space="preserve"> PAGEREF _Toc173248618 \h </w:instrText>
        </w:r>
        <w:r>
          <w:rPr>
            <w:webHidden/>
          </w:rPr>
        </w:r>
        <w:r>
          <w:rPr>
            <w:webHidden/>
          </w:rPr>
          <w:fldChar w:fldCharType="separate"/>
        </w:r>
        <w:r>
          <w:rPr>
            <w:webHidden/>
          </w:rPr>
          <w:t>41</w:t>
        </w:r>
        <w:r>
          <w:rPr>
            <w:webHidden/>
          </w:rPr>
          <w:fldChar w:fldCharType="end"/>
        </w:r>
      </w:hyperlink>
    </w:p>
    <w:p w14:paraId="637805D2" w14:textId="4B6E9F7D" w:rsidR="00A363D8" w:rsidRDefault="00086ECF">
      <w:pPr>
        <w:rPr>
          <w:rFonts w:ascii="Calibri" w:hAnsi="Calibri" w:cs="Calibri"/>
        </w:rPr>
      </w:pPr>
      <w:r>
        <w:rPr>
          <w:rFonts w:ascii="Calibri" w:hAnsi="Calibri" w:cs="Calibri"/>
        </w:rPr>
        <w:fldChar w:fldCharType="end"/>
      </w:r>
    </w:p>
    <w:p w14:paraId="463F29E8" w14:textId="7B9086DF" w:rsidR="00587FA6" w:rsidRDefault="00587FA6">
      <w:pPr>
        <w:widowControl/>
        <w:spacing w:line="240" w:lineRule="auto"/>
        <w:rPr>
          <w:rFonts w:ascii="Calibri" w:hAnsi="Calibri" w:cs="Calibri"/>
          <w:b/>
        </w:rPr>
      </w:pPr>
    </w:p>
    <w:p w14:paraId="3B7B4B86" w14:textId="1FF967E2" w:rsidR="00A363D8" w:rsidRPr="001E34F9" w:rsidRDefault="00587FA6" w:rsidP="00587FA6">
      <w:pPr>
        <w:widowControl/>
        <w:spacing w:line="240" w:lineRule="auto"/>
        <w:rPr>
          <w:rFonts w:ascii="Calibri" w:hAnsi="Calibri" w:cs="Calibri"/>
        </w:rPr>
      </w:pPr>
      <w:r>
        <w:rPr>
          <w:rFonts w:ascii="Calibri" w:hAnsi="Calibri" w:cs="Calibri"/>
          <w:b/>
        </w:rPr>
        <w:br w:type="page"/>
      </w:r>
    </w:p>
    <w:p w14:paraId="7ABCBB7F" w14:textId="77777777" w:rsidR="00A363D8" w:rsidRPr="001E34F9" w:rsidRDefault="00A363D8" w:rsidP="00D52E7E">
      <w:pPr>
        <w:pStyle w:val="Ttulo1"/>
        <w:jc w:val="center"/>
        <w:rPr>
          <w:rFonts w:ascii="Calibri" w:hAnsi="Calibri" w:cs="Calibri"/>
        </w:rPr>
      </w:pPr>
      <w:bookmarkStart w:id="0" w:name="_Toc239618123"/>
      <w:bookmarkStart w:id="1" w:name="_Toc173248575"/>
      <w:r w:rsidRPr="001E34F9">
        <w:rPr>
          <w:rFonts w:ascii="Calibri" w:hAnsi="Calibri" w:cs="Calibri"/>
          <w:lang w:val="es-ES_tradnl"/>
        </w:rPr>
        <w:t>Descripción del Documento</w:t>
      </w:r>
      <w:bookmarkEnd w:id="0"/>
      <w:bookmarkEnd w:id="1"/>
    </w:p>
    <w:p w14:paraId="3A0FF5F2" w14:textId="77777777" w:rsidR="00A363D8" w:rsidRPr="001E34F9" w:rsidRDefault="00A363D8" w:rsidP="00D52E7E">
      <w:pPr>
        <w:rPr>
          <w:rFonts w:ascii="Calibri" w:hAnsi="Calibri" w:cs="Calibri"/>
        </w:rPr>
      </w:pPr>
    </w:p>
    <w:p w14:paraId="4CCD1B65" w14:textId="77777777" w:rsidR="00A363D8" w:rsidRPr="001E34F9" w:rsidRDefault="00A363D8" w:rsidP="00000625">
      <w:pPr>
        <w:pStyle w:val="Ttulo2"/>
        <w:rPr>
          <w:rFonts w:ascii="Calibri" w:hAnsi="Calibri" w:cs="Calibri"/>
        </w:rPr>
      </w:pPr>
      <w:bookmarkStart w:id="2" w:name="_Toc239618124"/>
      <w:bookmarkStart w:id="3" w:name="_Toc173248576"/>
      <w:r w:rsidRPr="001E34F9">
        <w:rPr>
          <w:rFonts w:ascii="Calibri" w:hAnsi="Calibri" w:cs="Calibri"/>
        </w:rPr>
        <w:t>Propósito y Audiencia</w:t>
      </w:r>
      <w:bookmarkEnd w:id="2"/>
      <w:bookmarkEnd w:id="3"/>
    </w:p>
    <w:p w14:paraId="5630AD66" w14:textId="77777777" w:rsidR="00A363D8" w:rsidRPr="001E34F9" w:rsidRDefault="00A363D8" w:rsidP="00DB1F6C">
      <w:pPr>
        <w:pStyle w:val="z-table-instructions"/>
        <w:jc w:val="both"/>
        <w:rPr>
          <w:rFonts w:ascii="Calibri" w:hAnsi="Calibri" w:cs="Calibri"/>
          <w:sz w:val="20"/>
          <w:lang w:val="es-ES_tradnl"/>
        </w:rPr>
      </w:pPr>
    </w:p>
    <w:p w14:paraId="61829076" w14:textId="6D55DAF5" w:rsidR="00A363D8" w:rsidRPr="001E34F9" w:rsidRDefault="5C626F0E" w:rsidP="46BED71A">
      <w:pPr>
        <w:pStyle w:val="z-table-instructions"/>
        <w:jc w:val="both"/>
        <w:rPr>
          <w:rFonts w:ascii="Calibri" w:hAnsi="Calibri" w:cs="Calibri"/>
          <w:sz w:val="20"/>
          <w:lang w:val="es-ES"/>
        </w:rPr>
      </w:pPr>
      <w:r w:rsidRPr="46BED71A">
        <w:rPr>
          <w:rFonts w:ascii="Calibri" w:hAnsi="Calibri" w:cs="Calibri"/>
          <w:sz w:val="20"/>
          <w:lang w:val="es-ES"/>
        </w:rPr>
        <w:t xml:space="preserve">El propósito de este documento es proporcionar una descripción detallada de la arquitectura del sistema para la transmisión de datos desde un campo de exploración de petróleo </w:t>
      </w:r>
      <w:r w:rsidR="00EE7A47">
        <w:rPr>
          <w:rFonts w:ascii="Calibri" w:hAnsi="Calibri" w:cs="Calibri"/>
          <w:sz w:val="20"/>
          <w:lang w:val="es-ES"/>
        </w:rPr>
        <w:t>hacia los</w:t>
      </w:r>
      <w:r w:rsidRPr="46BED71A">
        <w:rPr>
          <w:rFonts w:ascii="Calibri" w:hAnsi="Calibri" w:cs="Calibri"/>
          <w:sz w:val="20"/>
          <w:lang w:val="es-ES"/>
        </w:rPr>
        <w:t xml:space="preserve"> satélites</w:t>
      </w:r>
      <w:r w:rsidR="00EE7A47">
        <w:rPr>
          <w:rFonts w:ascii="Calibri" w:hAnsi="Calibri" w:cs="Calibri"/>
          <w:sz w:val="20"/>
          <w:lang w:val="es-ES"/>
        </w:rPr>
        <w:t xml:space="preserve"> que la organización dis</w:t>
      </w:r>
      <w:r w:rsidR="003A0B83">
        <w:rPr>
          <w:rFonts w:ascii="Calibri" w:hAnsi="Calibri" w:cs="Calibri"/>
          <w:sz w:val="20"/>
          <w:lang w:val="es-ES"/>
        </w:rPr>
        <w:t>pone</w:t>
      </w:r>
      <w:r w:rsidRPr="46BED71A">
        <w:rPr>
          <w:rFonts w:ascii="Calibri" w:hAnsi="Calibri" w:cs="Calibri"/>
          <w:sz w:val="20"/>
          <w:lang w:val="es-ES"/>
        </w:rPr>
        <w:t>, asegurando la fiabilidad, eficiencia, seguridad y redundancia de la información crítica recolectada en el campo. Este documento establece los componentes clave</w:t>
      </w:r>
      <w:r w:rsidR="003A0B83">
        <w:rPr>
          <w:rFonts w:ascii="Calibri" w:hAnsi="Calibri" w:cs="Calibri"/>
          <w:sz w:val="20"/>
          <w:lang w:val="es-ES"/>
        </w:rPr>
        <w:t>s</w:t>
      </w:r>
      <w:r w:rsidRPr="46BED71A">
        <w:rPr>
          <w:rFonts w:ascii="Calibri" w:hAnsi="Calibri" w:cs="Calibri"/>
          <w:sz w:val="20"/>
          <w:lang w:val="es-ES"/>
        </w:rPr>
        <w:t xml:space="preserve"> del sistema, las interacciones entre ellos y los procesos involucrados en la recolección, procesamiento, transmisión y recepción de datos.</w:t>
      </w:r>
    </w:p>
    <w:p w14:paraId="123C3244" w14:textId="61FFEFD7" w:rsidR="00A363D8" w:rsidRPr="001E34F9" w:rsidRDefault="5C626F0E" w:rsidP="46BED71A">
      <w:pPr>
        <w:spacing w:before="240" w:after="240"/>
        <w:jc w:val="both"/>
      </w:pPr>
      <w:r w:rsidRPr="46BED71A">
        <w:rPr>
          <w:rFonts w:ascii="Calibri" w:eastAsia="Calibri" w:hAnsi="Calibri" w:cs="Calibri"/>
          <w:lang w:val="es-ES"/>
        </w:rPr>
        <w:t>Este documento está destinado a</w:t>
      </w:r>
      <w:r w:rsidR="00AD4F41">
        <w:rPr>
          <w:rFonts w:ascii="Calibri" w:eastAsia="Calibri" w:hAnsi="Calibri" w:cs="Calibri"/>
          <w:lang w:val="es-ES"/>
        </w:rPr>
        <w:t>l siguiente</w:t>
      </w:r>
      <w:r w:rsidRPr="46BED71A">
        <w:rPr>
          <w:rFonts w:ascii="Calibri" w:eastAsia="Calibri" w:hAnsi="Calibri" w:cs="Calibri"/>
          <w:lang w:val="es-ES"/>
        </w:rPr>
        <w:t xml:space="preserve"> público</w:t>
      </w:r>
      <w:r w:rsidR="00AD4F41">
        <w:rPr>
          <w:rFonts w:ascii="Calibri" w:eastAsia="Calibri" w:hAnsi="Calibri" w:cs="Calibri"/>
          <w:lang w:val="es-ES"/>
        </w:rPr>
        <w:t>:</w:t>
      </w:r>
    </w:p>
    <w:p w14:paraId="0659B7EA" w14:textId="28BBDFBB" w:rsidR="00A363D8" w:rsidRPr="001E34F9" w:rsidRDefault="5C626F0E" w:rsidP="00A7107C">
      <w:pPr>
        <w:pStyle w:val="Prrafodelista"/>
        <w:numPr>
          <w:ilvl w:val="0"/>
          <w:numId w:val="4"/>
        </w:numPr>
        <w:jc w:val="both"/>
        <w:rPr>
          <w:rFonts w:ascii="Calibri" w:eastAsia="Calibri" w:hAnsi="Calibri" w:cs="Calibri"/>
          <w:lang w:val="es-ES"/>
        </w:rPr>
      </w:pPr>
      <w:r w:rsidRPr="46BED71A">
        <w:rPr>
          <w:rFonts w:ascii="Calibri" w:eastAsia="Calibri" w:hAnsi="Calibri" w:cs="Calibri"/>
          <w:b/>
          <w:bCs/>
          <w:lang w:val="es-ES"/>
        </w:rPr>
        <w:t>Desarrolladores y Arquitectos de Sistemas:</w:t>
      </w:r>
      <w:r w:rsidRPr="46BED71A">
        <w:rPr>
          <w:rFonts w:ascii="Calibri" w:eastAsia="Calibri" w:hAnsi="Calibri" w:cs="Calibri"/>
          <w:lang w:val="es-ES"/>
        </w:rPr>
        <w:t xml:space="preserve"> Para entender los detalles técnicos de la arquitectura y desarrollar el sistema acorde.</w:t>
      </w:r>
    </w:p>
    <w:p w14:paraId="6E5FD453" w14:textId="2940B7A2" w:rsidR="00A363D8" w:rsidRPr="001E34F9" w:rsidRDefault="60145497" w:rsidP="00A7107C">
      <w:pPr>
        <w:pStyle w:val="Prrafodelista"/>
        <w:numPr>
          <w:ilvl w:val="0"/>
          <w:numId w:val="4"/>
        </w:numPr>
        <w:jc w:val="both"/>
        <w:rPr>
          <w:rFonts w:ascii="Calibri" w:eastAsia="Calibri" w:hAnsi="Calibri" w:cs="Calibri"/>
          <w:lang w:val="es-ES"/>
        </w:rPr>
      </w:pPr>
      <w:r w:rsidRPr="701992A4">
        <w:rPr>
          <w:rFonts w:ascii="Calibri" w:eastAsia="Calibri" w:hAnsi="Calibri" w:cs="Calibri"/>
          <w:b/>
          <w:bCs/>
          <w:lang w:val="es-ES"/>
        </w:rPr>
        <w:t xml:space="preserve">Gerente </w:t>
      </w:r>
      <w:r w:rsidR="4CB26F06" w:rsidRPr="701992A4">
        <w:rPr>
          <w:rFonts w:ascii="Calibri" w:eastAsia="Calibri" w:hAnsi="Calibri" w:cs="Calibri"/>
          <w:b/>
          <w:bCs/>
          <w:lang w:val="es-ES"/>
        </w:rPr>
        <w:t>TI</w:t>
      </w:r>
      <w:r w:rsidR="5C626F0E" w:rsidRPr="46BED71A">
        <w:rPr>
          <w:rFonts w:ascii="Calibri" w:eastAsia="Calibri" w:hAnsi="Calibri" w:cs="Calibri"/>
          <w:b/>
          <w:bCs/>
          <w:lang w:val="es-ES"/>
        </w:rPr>
        <w:t>:</w:t>
      </w:r>
      <w:r w:rsidR="5C626F0E" w:rsidRPr="46BED71A">
        <w:rPr>
          <w:rFonts w:ascii="Calibri" w:eastAsia="Calibri" w:hAnsi="Calibri" w:cs="Calibri"/>
          <w:lang w:val="es-ES"/>
        </w:rPr>
        <w:t xml:space="preserve"> Para obtener una visión general del sistema, sus objetivos y su importancia estratégica.</w:t>
      </w:r>
    </w:p>
    <w:p w14:paraId="239F6EB7" w14:textId="3D0051BA" w:rsidR="00A363D8" w:rsidRPr="001E34F9" w:rsidRDefault="5C626F0E" w:rsidP="00A7107C">
      <w:pPr>
        <w:pStyle w:val="Prrafodelista"/>
        <w:numPr>
          <w:ilvl w:val="0"/>
          <w:numId w:val="4"/>
        </w:numPr>
        <w:jc w:val="both"/>
        <w:rPr>
          <w:rFonts w:ascii="Calibri" w:eastAsia="Calibri" w:hAnsi="Calibri" w:cs="Calibri"/>
          <w:lang w:val="es-ES"/>
        </w:rPr>
      </w:pPr>
      <w:r w:rsidRPr="46BED71A">
        <w:rPr>
          <w:rFonts w:ascii="Calibri" w:eastAsia="Calibri" w:hAnsi="Calibri" w:cs="Calibri"/>
          <w:b/>
          <w:bCs/>
          <w:lang w:val="es-ES"/>
        </w:rPr>
        <w:t>Ingenieros de Red y Telecomunicaciones:</w:t>
      </w:r>
      <w:r w:rsidRPr="46BED71A">
        <w:rPr>
          <w:rFonts w:ascii="Calibri" w:eastAsia="Calibri" w:hAnsi="Calibri" w:cs="Calibri"/>
          <w:lang w:val="es-ES"/>
        </w:rPr>
        <w:t xml:space="preserve"> Para implementar y gestionar la infraestructura de transmisión de datos.</w:t>
      </w:r>
    </w:p>
    <w:p w14:paraId="0DE4B5B7" w14:textId="77777777" w:rsidR="00A363D8" w:rsidRPr="001E34F9" w:rsidRDefault="00A363D8" w:rsidP="003415A3">
      <w:pPr>
        <w:rPr>
          <w:rFonts w:ascii="Calibri" w:hAnsi="Calibri" w:cs="Calibri"/>
          <w:i/>
          <w:lang w:val="es-ES_tradnl"/>
        </w:rPr>
      </w:pPr>
    </w:p>
    <w:p w14:paraId="2B07B710" w14:textId="77777777" w:rsidR="00A363D8" w:rsidRPr="001E34F9" w:rsidRDefault="00A363D8" w:rsidP="00D52E7E">
      <w:pPr>
        <w:pStyle w:val="Ttulo2"/>
        <w:rPr>
          <w:rFonts w:ascii="Calibri" w:hAnsi="Calibri" w:cs="Calibri"/>
        </w:rPr>
      </w:pPr>
      <w:bookmarkStart w:id="4" w:name="_Toc239618127"/>
      <w:bookmarkStart w:id="5" w:name="_Toc173248577"/>
      <w:r w:rsidRPr="001E34F9">
        <w:rPr>
          <w:rFonts w:ascii="Calibri" w:hAnsi="Calibri" w:cs="Calibri"/>
        </w:rPr>
        <w:t>Terminología y Definiciones</w:t>
      </w:r>
      <w:bookmarkEnd w:id="4"/>
      <w:bookmarkEnd w:id="5"/>
    </w:p>
    <w:p w14:paraId="66204FF1" w14:textId="77777777" w:rsidR="00A363D8" w:rsidRPr="001E34F9" w:rsidRDefault="00A363D8" w:rsidP="00D52E7E">
      <w:pPr>
        <w:rPr>
          <w:rFonts w:ascii="Calibri" w:hAnsi="Calibri" w:cs="Calibri"/>
        </w:rPr>
      </w:pPr>
    </w:p>
    <w:tbl>
      <w:tblPr>
        <w:tblW w:w="9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75"/>
        <w:gridCol w:w="6015"/>
      </w:tblGrid>
      <w:tr w:rsidR="00545AB9" w14:paraId="31D0796B" w14:textId="77777777">
        <w:trPr>
          <w:trHeight w:val="300"/>
        </w:trPr>
        <w:tc>
          <w:tcPr>
            <w:tcW w:w="3175" w:type="dxa"/>
            <w:shd w:val="clear" w:color="auto" w:fill="8DB3E2"/>
          </w:tcPr>
          <w:p w14:paraId="7328A751" w14:textId="0EB9B086" w:rsidR="51DB7021" w:rsidRDefault="51DB7021" w:rsidP="412AD7A6">
            <w:r>
              <w:rPr>
                <w:rFonts w:ascii="Calibri" w:eastAsia="Calibri" w:hAnsi="Calibri" w:cs="Calibri"/>
                <w:color w:val="000000"/>
                <w:lang w:val="es"/>
              </w:rPr>
              <w:t>Termino</w:t>
            </w:r>
          </w:p>
        </w:tc>
        <w:tc>
          <w:tcPr>
            <w:tcW w:w="6015" w:type="dxa"/>
            <w:shd w:val="clear" w:color="auto" w:fill="8DB3E2"/>
          </w:tcPr>
          <w:p w14:paraId="35939013" w14:textId="21B69FBC" w:rsidR="412AD7A6" w:rsidRDefault="412AD7A6" w:rsidP="412AD7A6">
            <w:r>
              <w:rPr>
                <w:rFonts w:ascii="Calibri" w:eastAsia="Calibri" w:hAnsi="Calibri" w:cs="Calibri"/>
                <w:color w:val="000000"/>
                <w:lang w:val="es"/>
              </w:rPr>
              <w:t xml:space="preserve">Definición </w:t>
            </w:r>
          </w:p>
        </w:tc>
      </w:tr>
      <w:tr w:rsidR="412AD7A6" w14:paraId="33D45BB3" w14:textId="77777777" w:rsidTr="007D4BA8">
        <w:trPr>
          <w:trHeight w:val="300"/>
        </w:trPr>
        <w:tc>
          <w:tcPr>
            <w:tcW w:w="3175" w:type="dxa"/>
          </w:tcPr>
          <w:p w14:paraId="7500FE38" w14:textId="795B5314" w:rsidR="412AD7A6" w:rsidRDefault="412AD7A6" w:rsidP="412AD7A6">
            <w:pPr>
              <w:jc w:val="both"/>
            </w:pPr>
            <w:r w:rsidRPr="412AD7A6">
              <w:rPr>
                <w:rFonts w:ascii="Calibri" w:eastAsia="Calibri" w:hAnsi="Calibri" w:cs="Calibri"/>
                <w:b/>
                <w:bCs/>
                <w:lang w:val="es"/>
              </w:rPr>
              <w:t>Campo de Exploración</w:t>
            </w:r>
          </w:p>
        </w:tc>
        <w:tc>
          <w:tcPr>
            <w:tcW w:w="6015" w:type="dxa"/>
          </w:tcPr>
          <w:p w14:paraId="652EA2C9" w14:textId="24501FFB" w:rsidR="412AD7A6" w:rsidRDefault="412AD7A6" w:rsidP="412AD7A6">
            <w:pPr>
              <w:jc w:val="both"/>
            </w:pPr>
            <w:r w:rsidRPr="412AD7A6">
              <w:rPr>
                <w:rFonts w:ascii="Calibri" w:eastAsia="Calibri" w:hAnsi="Calibri" w:cs="Calibri"/>
                <w:lang w:val="es"/>
              </w:rPr>
              <w:t>Área remota donde se llevan a cabo actividades de exploración de petróleo.</w:t>
            </w:r>
          </w:p>
        </w:tc>
      </w:tr>
      <w:tr w:rsidR="412AD7A6" w14:paraId="2F3F4E5B" w14:textId="77777777" w:rsidTr="007D4BA8">
        <w:trPr>
          <w:trHeight w:val="300"/>
        </w:trPr>
        <w:tc>
          <w:tcPr>
            <w:tcW w:w="3175" w:type="dxa"/>
          </w:tcPr>
          <w:p w14:paraId="3AD8B973" w14:textId="36A4AD1B" w:rsidR="412AD7A6" w:rsidRDefault="412AD7A6" w:rsidP="412AD7A6">
            <w:pPr>
              <w:jc w:val="both"/>
            </w:pPr>
            <w:r w:rsidRPr="412AD7A6">
              <w:rPr>
                <w:rFonts w:ascii="Calibri" w:eastAsia="Calibri" w:hAnsi="Calibri" w:cs="Calibri"/>
                <w:b/>
                <w:bCs/>
                <w:lang w:val="es"/>
              </w:rPr>
              <w:t xml:space="preserve">Sensores </w:t>
            </w:r>
            <w:proofErr w:type="spellStart"/>
            <w:r w:rsidRPr="412AD7A6">
              <w:rPr>
                <w:rFonts w:ascii="Calibri" w:eastAsia="Calibri" w:hAnsi="Calibri" w:cs="Calibri"/>
                <w:b/>
                <w:bCs/>
                <w:sz w:val="22"/>
                <w:szCs w:val="22"/>
              </w:rPr>
              <w:t>IoT</w:t>
            </w:r>
            <w:proofErr w:type="spellEnd"/>
          </w:p>
        </w:tc>
        <w:tc>
          <w:tcPr>
            <w:tcW w:w="6015" w:type="dxa"/>
          </w:tcPr>
          <w:p w14:paraId="17E142DF" w14:textId="06CDD38F" w:rsidR="412AD7A6" w:rsidRDefault="412AD7A6" w:rsidP="412AD7A6">
            <w:pPr>
              <w:jc w:val="both"/>
            </w:pPr>
            <w:r w:rsidRPr="412AD7A6">
              <w:rPr>
                <w:rFonts w:ascii="Calibri" w:eastAsia="Calibri" w:hAnsi="Calibri" w:cs="Calibri"/>
                <w:lang w:val="es"/>
              </w:rPr>
              <w:t>Dispositivos que recolectan datos de variables ambientales y operacionales en el campo.</w:t>
            </w:r>
          </w:p>
        </w:tc>
      </w:tr>
      <w:tr w:rsidR="412AD7A6" w14:paraId="4EEA29A4" w14:textId="77777777" w:rsidTr="007D4BA8">
        <w:trPr>
          <w:trHeight w:val="300"/>
        </w:trPr>
        <w:tc>
          <w:tcPr>
            <w:tcW w:w="3175" w:type="dxa"/>
          </w:tcPr>
          <w:p w14:paraId="69F33780" w14:textId="74E27687" w:rsidR="412AD7A6" w:rsidRDefault="412AD7A6" w:rsidP="412AD7A6">
            <w:pPr>
              <w:jc w:val="both"/>
            </w:pPr>
            <w:r w:rsidRPr="412AD7A6">
              <w:rPr>
                <w:rFonts w:ascii="Calibri" w:eastAsia="Calibri" w:hAnsi="Calibri" w:cs="Calibri"/>
                <w:b/>
                <w:bCs/>
                <w:lang w:val="es"/>
              </w:rPr>
              <w:t>Unidades de Control</w:t>
            </w:r>
          </w:p>
        </w:tc>
        <w:tc>
          <w:tcPr>
            <w:tcW w:w="6015" w:type="dxa"/>
          </w:tcPr>
          <w:p w14:paraId="043C9AE6" w14:textId="734A6386" w:rsidR="412AD7A6" w:rsidRDefault="412AD7A6" w:rsidP="412AD7A6">
            <w:pPr>
              <w:jc w:val="both"/>
            </w:pPr>
            <w:r w:rsidRPr="412AD7A6">
              <w:rPr>
                <w:rFonts w:ascii="Calibri" w:eastAsia="Calibri" w:hAnsi="Calibri" w:cs="Calibri"/>
                <w:lang w:val="es"/>
              </w:rPr>
              <w:t xml:space="preserve">Equipos que reciben datos de los sensores y los preparan para el procesamiento y transmisión. </w:t>
            </w:r>
          </w:p>
        </w:tc>
      </w:tr>
      <w:tr w:rsidR="412AD7A6" w14:paraId="4B47CC55" w14:textId="77777777" w:rsidTr="007D4BA8">
        <w:trPr>
          <w:trHeight w:val="300"/>
        </w:trPr>
        <w:tc>
          <w:tcPr>
            <w:tcW w:w="3175" w:type="dxa"/>
          </w:tcPr>
          <w:p w14:paraId="75FC5C8D" w14:textId="62DE2E22" w:rsidR="412AD7A6" w:rsidRDefault="412AD7A6" w:rsidP="412AD7A6">
            <w:pPr>
              <w:jc w:val="both"/>
            </w:pPr>
            <w:r w:rsidRPr="412AD7A6">
              <w:rPr>
                <w:rFonts w:ascii="Calibri" w:eastAsia="Calibri" w:hAnsi="Calibri" w:cs="Calibri"/>
                <w:b/>
                <w:bCs/>
                <w:lang w:val="es"/>
              </w:rPr>
              <w:t>Nodo Central de Procesamiento</w:t>
            </w:r>
          </w:p>
        </w:tc>
        <w:tc>
          <w:tcPr>
            <w:tcW w:w="6015" w:type="dxa"/>
          </w:tcPr>
          <w:p w14:paraId="1D94A96A" w14:textId="1A02EED5" w:rsidR="412AD7A6" w:rsidRDefault="412AD7A6" w:rsidP="412AD7A6">
            <w:pPr>
              <w:jc w:val="both"/>
            </w:pPr>
            <w:r w:rsidRPr="412AD7A6">
              <w:rPr>
                <w:rFonts w:ascii="Calibri" w:eastAsia="Calibri" w:hAnsi="Calibri" w:cs="Calibri"/>
                <w:lang w:val="es"/>
              </w:rPr>
              <w:t>Servidor en el campo que procesa y almacena temporalmente los datos antes de su transmisión.</w:t>
            </w:r>
          </w:p>
        </w:tc>
      </w:tr>
      <w:tr w:rsidR="412AD7A6" w14:paraId="4ADA7A9F" w14:textId="77777777" w:rsidTr="007D4BA8">
        <w:trPr>
          <w:trHeight w:val="300"/>
        </w:trPr>
        <w:tc>
          <w:tcPr>
            <w:tcW w:w="3175" w:type="dxa"/>
          </w:tcPr>
          <w:p w14:paraId="2D7ECD81" w14:textId="219AD817" w:rsidR="412AD7A6" w:rsidRDefault="412AD7A6" w:rsidP="412AD7A6">
            <w:pPr>
              <w:jc w:val="both"/>
            </w:pPr>
            <w:r w:rsidRPr="412AD7A6">
              <w:rPr>
                <w:rFonts w:ascii="Calibri" w:eastAsia="Calibri" w:hAnsi="Calibri" w:cs="Calibri"/>
                <w:b/>
                <w:bCs/>
                <w:lang w:val="es"/>
              </w:rPr>
              <w:t>Base de Datos Local</w:t>
            </w:r>
          </w:p>
        </w:tc>
        <w:tc>
          <w:tcPr>
            <w:tcW w:w="6015" w:type="dxa"/>
          </w:tcPr>
          <w:p w14:paraId="687AE47D" w14:textId="16A00D18" w:rsidR="412AD7A6" w:rsidRDefault="412AD7A6" w:rsidP="412AD7A6">
            <w:pPr>
              <w:jc w:val="both"/>
            </w:pPr>
            <w:r w:rsidRPr="412AD7A6">
              <w:rPr>
                <w:rFonts w:ascii="Calibri" w:eastAsia="Calibri" w:hAnsi="Calibri" w:cs="Calibri"/>
                <w:lang w:val="es"/>
              </w:rPr>
              <w:t>Sistema de almacenamiento temporal de datos en el nodo central.</w:t>
            </w:r>
          </w:p>
        </w:tc>
      </w:tr>
      <w:tr w:rsidR="412AD7A6" w14:paraId="2B86DA54" w14:textId="77777777" w:rsidTr="007D4BA8">
        <w:trPr>
          <w:trHeight w:val="300"/>
        </w:trPr>
        <w:tc>
          <w:tcPr>
            <w:tcW w:w="3175" w:type="dxa"/>
          </w:tcPr>
          <w:p w14:paraId="2812011D" w14:textId="39949629" w:rsidR="412AD7A6" w:rsidRDefault="412AD7A6" w:rsidP="412AD7A6">
            <w:pPr>
              <w:jc w:val="both"/>
            </w:pPr>
            <w:r w:rsidRPr="412AD7A6">
              <w:rPr>
                <w:rFonts w:ascii="Calibri" w:eastAsia="Calibri" w:hAnsi="Calibri" w:cs="Calibri"/>
                <w:b/>
                <w:bCs/>
                <w:lang w:val="es"/>
              </w:rPr>
              <w:t>Antenas de Comunicación</w:t>
            </w:r>
          </w:p>
        </w:tc>
        <w:tc>
          <w:tcPr>
            <w:tcW w:w="6015" w:type="dxa"/>
          </w:tcPr>
          <w:p w14:paraId="1D04D052" w14:textId="68B4ED46" w:rsidR="412AD7A6" w:rsidRDefault="412AD7A6" w:rsidP="412AD7A6">
            <w:pPr>
              <w:jc w:val="both"/>
            </w:pPr>
            <w:r w:rsidRPr="412AD7A6">
              <w:rPr>
                <w:rFonts w:ascii="Calibri" w:eastAsia="Calibri" w:hAnsi="Calibri" w:cs="Calibri"/>
                <w:lang w:val="es"/>
              </w:rPr>
              <w:t xml:space="preserve">Equipos que transmiten datos desde el nodo central a los satélites. </w:t>
            </w:r>
          </w:p>
        </w:tc>
      </w:tr>
      <w:tr w:rsidR="412AD7A6" w14:paraId="49162151" w14:textId="77777777" w:rsidTr="007D4BA8">
        <w:trPr>
          <w:trHeight w:val="300"/>
        </w:trPr>
        <w:tc>
          <w:tcPr>
            <w:tcW w:w="3175" w:type="dxa"/>
          </w:tcPr>
          <w:p w14:paraId="0B79FE63" w14:textId="25FF8994" w:rsidR="412AD7A6" w:rsidRDefault="412AD7A6" w:rsidP="412AD7A6">
            <w:pPr>
              <w:jc w:val="both"/>
            </w:pPr>
            <w:r w:rsidRPr="412AD7A6">
              <w:rPr>
                <w:rFonts w:ascii="Calibri" w:eastAsia="Calibri" w:hAnsi="Calibri" w:cs="Calibri"/>
                <w:b/>
                <w:bCs/>
                <w:lang w:val="es"/>
              </w:rPr>
              <w:t>Módulo de Transmisión</w:t>
            </w:r>
          </w:p>
        </w:tc>
        <w:tc>
          <w:tcPr>
            <w:tcW w:w="6015" w:type="dxa"/>
          </w:tcPr>
          <w:p w14:paraId="7EE430B5" w14:textId="1E784EBE" w:rsidR="412AD7A6" w:rsidRDefault="412AD7A6" w:rsidP="412AD7A6">
            <w:pPr>
              <w:jc w:val="both"/>
            </w:pPr>
            <w:r w:rsidRPr="412AD7A6">
              <w:rPr>
                <w:rFonts w:ascii="Calibri" w:eastAsia="Calibri" w:hAnsi="Calibri" w:cs="Calibri"/>
                <w:lang w:val="es"/>
              </w:rPr>
              <w:t>Componente que gestiona la transmisión de datos durante las ventanas de tiempo.</w:t>
            </w:r>
          </w:p>
        </w:tc>
      </w:tr>
      <w:tr w:rsidR="412AD7A6" w14:paraId="360184A9" w14:textId="77777777" w:rsidTr="007D4BA8">
        <w:trPr>
          <w:trHeight w:val="300"/>
        </w:trPr>
        <w:tc>
          <w:tcPr>
            <w:tcW w:w="3175" w:type="dxa"/>
          </w:tcPr>
          <w:p w14:paraId="1720F337" w14:textId="3D714F83" w:rsidR="412AD7A6" w:rsidRDefault="412AD7A6" w:rsidP="412AD7A6">
            <w:pPr>
              <w:jc w:val="both"/>
            </w:pPr>
            <w:r w:rsidRPr="412AD7A6">
              <w:rPr>
                <w:rFonts w:ascii="Calibri" w:eastAsia="Calibri" w:hAnsi="Calibri" w:cs="Calibri"/>
                <w:b/>
                <w:bCs/>
                <w:lang w:val="es"/>
              </w:rPr>
              <w:t>Satélites</w:t>
            </w:r>
          </w:p>
        </w:tc>
        <w:tc>
          <w:tcPr>
            <w:tcW w:w="6015" w:type="dxa"/>
          </w:tcPr>
          <w:p w14:paraId="3AB5AD4F" w14:textId="542C14AA" w:rsidR="412AD7A6" w:rsidRDefault="412AD7A6" w:rsidP="412AD7A6">
            <w:pPr>
              <w:jc w:val="both"/>
            </w:pPr>
            <w:r w:rsidRPr="412AD7A6">
              <w:rPr>
                <w:rFonts w:ascii="Calibri" w:eastAsia="Calibri" w:hAnsi="Calibri" w:cs="Calibri"/>
                <w:lang w:val="es"/>
              </w:rPr>
              <w:t>Dispositivos en órbita que reciben y retransmiten los datos a la estación terrena.</w:t>
            </w:r>
          </w:p>
        </w:tc>
      </w:tr>
      <w:tr w:rsidR="412AD7A6" w14:paraId="118E8ADE" w14:textId="77777777" w:rsidTr="007D4BA8">
        <w:trPr>
          <w:trHeight w:val="300"/>
        </w:trPr>
        <w:tc>
          <w:tcPr>
            <w:tcW w:w="3175" w:type="dxa"/>
          </w:tcPr>
          <w:p w14:paraId="251580A0" w14:textId="054B2640" w:rsidR="412AD7A6" w:rsidRDefault="412AD7A6" w:rsidP="412AD7A6">
            <w:pPr>
              <w:jc w:val="both"/>
            </w:pPr>
            <w:r w:rsidRPr="412AD7A6">
              <w:rPr>
                <w:rFonts w:ascii="Calibri" w:eastAsia="Calibri" w:hAnsi="Calibri" w:cs="Calibri"/>
                <w:b/>
                <w:bCs/>
                <w:lang w:val="es"/>
              </w:rPr>
              <w:t>Estación Terrena</w:t>
            </w:r>
          </w:p>
        </w:tc>
        <w:tc>
          <w:tcPr>
            <w:tcW w:w="6015" w:type="dxa"/>
          </w:tcPr>
          <w:p w14:paraId="369CCC19" w14:textId="74AA88B7" w:rsidR="412AD7A6" w:rsidRDefault="412AD7A6" w:rsidP="412AD7A6">
            <w:pPr>
              <w:jc w:val="both"/>
            </w:pPr>
            <w:r w:rsidRPr="412AD7A6">
              <w:rPr>
                <w:rFonts w:ascii="Calibri" w:eastAsia="Calibri" w:hAnsi="Calibri" w:cs="Calibri"/>
                <w:lang w:val="es"/>
              </w:rPr>
              <w:t>Instalación en el centro de operaciones que recibe los datos de los satélites.</w:t>
            </w:r>
          </w:p>
        </w:tc>
      </w:tr>
      <w:tr w:rsidR="412AD7A6" w14:paraId="04AEFF47" w14:textId="77777777" w:rsidTr="007D4BA8">
        <w:trPr>
          <w:trHeight w:val="300"/>
        </w:trPr>
        <w:tc>
          <w:tcPr>
            <w:tcW w:w="3175" w:type="dxa"/>
          </w:tcPr>
          <w:p w14:paraId="09D5E043" w14:textId="439BDEB2" w:rsidR="412AD7A6" w:rsidRDefault="412AD7A6" w:rsidP="412AD7A6">
            <w:pPr>
              <w:jc w:val="both"/>
            </w:pPr>
            <w:r w:rsidRPr="412AD7A6">
              <w:rPr>
                <w:rFonts w:ascii="Calibri" w:eastAsia="Calibri" w:hAnsi="Calibri" w:cs="Calibri"/>
                <w:b/>
                <w:bCs/>
                <w:lang w:val="es"/>
              </w:rPr>
              <w:t>Centro de Datos</w:t>
            </w:r>
          </w:p>
        </w:tc>
        <w:tc>
          <w:tcPr>
            <w:tcW w:w="6015" w:type="dxa"/>
          </w:tcPr>
          <w:p w14:paraId="3869477B" w14:textId="39FD9FB7" w:rsidR="412AD7A6" w:rsidRDefault="412AD7A6" w:rsidP="412AD7A6">
            <w:pPr>
              <w:jc w:val="both"/>
            </w:pPr>
            <w:r w:rsidRPr="412AD7A6">
              <w:rPr>
                <w:rFonts w:ascii="Calibri" w:eastAsia="Calibri" w:hAnsi="Calibri" w:cs="Calibri"/>
                <w:lang w:val="es"/>
              </w:rPr>
              <w:t>Lugar donde se almacenan y procesan los datos recibidos para su análisis.</w:t>
            </w:r>
          </w:p>
        </w:tc>
      </w:tr>
      <w:tr w:rsidR="412AD7A6" w14:paraId="01763029" w14:textId="77777777" w:rsidTr="007D4BA8">
        <w:trPr>
          <w:trHeight w:val="300"/>
        </w:trPr>
        <w:tc>
          <w:tcPr>
            <w:tcW w:w="3175" w:type="dxa"/>
          </w:tcPr>
          <w:p w14:paraId="10DA5EA4" w14:textId="5BAED573" w:rsidR="412AD7A6" w:rsidRDefault="412AD7A6" w:rsidP="412AD7A6">
            <w:pPr>
              <w:jc w:val="both"/>
              <w:rPr>
                <w:rFonts w:ascii="Calibri" w:eastAsia="Calibri" w:hAnsi="Calibri" w:cs="Calibri"/>
                <w:b/>
                <w:lang w:val="es"/>
              </w:rPr>
            </w:pPr>
            <w:r w:rsidRPr="0DD27282">
              <w:rPr>
                <w:rFonts w:ascii="Calibri" w:eastAsia="Calibri" w:hAnsi="Calibri" w:cs="Calibri"/>
                <w:b/>
                <w:lang w:val="es"/>
              </w:rPr>
              <w:t>MQTT</w:t>
            </w:r>
          </w:p>
        </w:tc>
        <w:tc>
          <w:tcPr>
            <w:tcW w:w="6015" w:type="dxa"/>
          </w:tcPr>
          <w:p w14:paraId="49A7C996" w14:textId="0A1D3946" w:rsidR="412AD7A6" w:rsidRDefault="00351D3E" w:rsidP="412AD7A6">
            <w:pPr>
              <w:jc w:val="both"/>
              <w:rPr>
                <w:rFonts w:ascii="Calibri" w:eastAsia="Calibri" w:hAnsi="Calibri" w:cs="Calibri"/>
                <w:lang w:val="es"/>
              </w:rPr>
            </w:pPr>
            <w:r w:rsidRPr="6FF32451">
              <w:rPr>
                <w:rFonts w:ascii="Calibri" w:eastAsia="Calibri" w:hAnsi="Calibri" w:cs="Calibri"/>
                <w:lang w:val="es"/>
              </w:rPr>
              <w:t>Protocolo</w:t>
            </w:r>
            <w:r w:rsidRPr="64C38852">
              <w:rPr>
                <w:rFonts w:ascii="Calibri" w:eastAsia="Calibri" w:hAnsi="Calibri" w:cs="Calibri"/>
                <w:lang w:val="es"/>
              </w:rPr>
              <w:t xml:space="preserve"> de mensajería basado en estándares, o un conjunto de reglas, que se utiliza para la comunicación de un equipo a otro.</w:t>
            </w:r>
          </w:p>
        </w:tc>
      </w:tr>
      <w:tr w:rsidR="0DD27282" w14:paraId="735D231A" w14:textId="77777777" w:rsidTr="007D4BA8">
        <w:trPr>
          <w:trHeight w:val="300"/>
        </w:trPr>
        <w:tc>
          <w:tcPr>
            <w:tcW w:w="3175" w:type="dxa"/>
          </w:tcPr>
          <w:p w14:paraId="3475EDFE" w14:textId="1D580C27" w:rsidR="0DD27282" w:rsidRDefault="00351D3E" w:rsidP="0DD27282">
            <w:pPr>
              <w:jc w:val="both"/>
              <w:rPr>
                <w:rFonts w:ascii="Calibri" w:eastAsia="Calibri" w:hAnsi="Calibri" w:cs="Calibri"/>
                <w:b/>
                <w:lang w:val="es"/>
              </w:rPr>
            </w:pPr>
            <w:r w:rsidRPr="369698BE">
              <w:rPr>
                <w:rFonts w:ascii="Calibri" w:eastAsia="Calibri" w:hAnsi="Calibri" w:cs="Calibri"/>
                <w:b/>
                <w:bCs/>
                <w:lang w:val="es"/>
              </w:rPr>
              <w:lastRenderedPageBreak/>
              <w:t>Latencia</w:t>
            </w:r>
          </w:p>
        </w:tc>
        <w:tc>
          <w:tcPr>
            <w:tcW w:w="6015" w:type="dxa"/>
          </w:tcPr>
          <w:p w14:paraId="58D8CD20" w14:textId="61DE3AC4" w:rsidR="0DD27282" w:rsidRDefault="00351D3E" w:rsidP="0DD27282">
            <w:pPr>
              <w:jc w:val="both"/>
              <w:rPr>
                <w:rFonts w:ascii="Calibri" w:eastAsia="Calibri" w:hAnsi="Calibri" w:cs="Calibri"/>
                <w:lang w:val="es"/>
              </w:rPr>
            </w:pPr>
            <w:r w:rsidRPr="200D1E42">
              <w:rPr>
                <w:rFonts w:ascii="Calibri" w:eastAsia="Calibri" w:hAnsi="Calibri" w:cs="Calibri"/>
                <w:lang w:val="es"/>
              </w:rPr>
              <w:t>Suma de retardos temporales dentro de una red</w:t>
            </w:r>
          </w:p>
        </w:tc>
      </w:tr>
      <w:tr w:rsidR="0DD27282" w14:paraId="0FD63DEC" w14:textId="77777777" w:rsidTr="007D4BA8">
        <w:trPr>
          <w:trHeight w:val="300"/>
        </w:trPr>
        <w:tc>
          <w:tcPr>
            <w:tcW w:w="3175" w:type="dxa"/>
          </w:tcPr>
          <w:p w14:paraId="2B225212" w14:textId="35789D53" w:rsidR="0DD27282" w:rsidRDefault="796C4064" w:rsidP="0DD27282">
            <w:pPr>
              <w:jc w:val="both"/>
              <w:rPr>
                <w:rFonts w:ascii="Calibri" w:eastAsia="Calibri" w:hAnsi="Calibri" w:cs="Calibri"/>
                <w:b/>
                <w:lang w:val="es"/>
              </w:rPr>
            </w:pPr>
            <w:r w:rsidRPr="535905F7">
              <w:rPr>
                <w:rFonts w:ascii="Calibri" w:eastAsia="Calibri" w:hAnsi="Calibri" w:cs="Calibri"/>
                <w:b/>
                <w:lang w:val="es"/>
              </w:rPr>
              <w:t>Cifrado</w:t>
            </w:r>
          </w:p>
        </w:tc>
        <w:tc>
          <w:tcPr>
            <w:tcW w:w="6015" w:type="dxa"/>
          </w:tcPr>
          <w:p w14:paraId="16CF0920" w14:textId="25C13D79" w:rsidR="0DD27282" w:rsidRDefault="796C4064" w:rsidP="0DD27282">
            <w:pPr>
              <w:jc w:val="both"/>
              <w:rPr>
                <w:rFonts w:ascii="Calibri" w:eastAsia="Calibri" w:hAnsi="Calibri" w:cs="Calibri"/>
                <w:lang w:val="es"/>
              </w:rPr>
            </w:pPr>
            <w:r w:rsidRPr="77DDFBDF">
              <w:rPr>
                <w:rFonts w:ascii="Calibri" w:eastAsia="Calibri" w:hAnsi="Calibri" w:cs="Calibri"/>
                <w:lang w:val="es"/>
              </w:rPr>
              <w:t>Proceso de codificar un mensaje o información de modo tal que solo los individuos autorizados sean capaces de acceder a esta, y aquellos que no estén autorizados no puedan hacerlo</w:t>
            </w:r>
          </w:p>
        </w:tc>
      </w:tr>
      <w:tr w:rsidR="04469F23" w14:paraId="3657103F" w14:textId="77777777" w:rsidTr="7DAB9AEB">
        <w:trPr>
          <w:trHeight w:val="300"/>
        </w:trPr>
        <w:tc>
          <w:tcPr>
            <w:tcW w:w="3175" w:type="dxa"/>
          </w:tcPr>
          <w:p w14:paraId="4F78202A" w14:textId="6FEF1D69" w:rsidR="04469F23" w:rsidRDefault="3A05F5AE" w:rsidP="04469F23">
            <w:pPr>
              <w:jc w:val="both"/>
              <w:rPr>
                <w:rFonts w:ascii="Calibri" w:eastAsia="Calibri" w:hAnsi="Calibri" w:cs="Calibri"/>
                <w:b/>
                <w:bCs/>
                <w:lang w:val="es"/>
              </w:rPr>
            </w:pPr>
            <w:r w:rsidRPr="0AD28879">
              <w:rPr>
                <w:rFonts w:ascii="Calibri" w:eastAsia="Calibri" w:hAnsi="Calibri" w:cs="Calibri"/>
                <w:b/>
                <w:bCs/>
                <w:lang w:val="es"/>
              </w:rPr>
              <w:t>Cifrado de llave pública</w:t>
            </w:r>
          </w:p>
        </w:tc>
        <w:tc>
          <w:tcPr>
            <w:tcW w:w="6015" w:type="dxa"/>
          </w:tcPr>
          <w:p w14:paraId="20988981" w14:textId="0464CAB7" w:rsidR="04469F23" w:rsidRDefault="53944C8E" w:rsidP="04469F23">
            <w:pPr>
              <w:jc w:val="both"/>
              <w:rPr>
                <w:rFonts w:ascii="Calibri" w:eastAsia="Calibri" w:hAnsi="Calibri" w:cs="Calibri"/>
                <w:lang w:val="es"/>
              </w:rPr>
            </w:pPr>
            <w:r w:rsidRPr="7DAB9AEB">
              <w:rPr>
                <w:rFonts w:ascii="Calibri" w:eastAsia="Calibri" w:hAnsi="Calibri" w:cs="Calibri"/>
                <w:lang w:val="es"/>
              </w:rPr>
              <w:t>Es una clave que se distribuye a quienes quieren comunicarse con nosotros y se utiliza para cifrar mensajes o verificar la autenticación</w:t>
            </w:r>
          </w:p>
        </w:tc>
      </w:tr>
      <w:tr w:rsidR="04469F23" w14:paraId="6983C4E3" w14:textId="77777777" w:rsidTr="7DAB9AEB">
        <w:trPr>
          <w:trHeight w:val="300"/>
        </w:trPr>
        <w:tc>
          <w:tcPr>
            <w:tcW w:w="3175" w:type="dxa"/>
          </w:tcPr>
          <w:p w14:paraId="745C5E95" w14:textId="438495C0" w:rsidR="04469F23" w:rsidRDefault="63D22285" w:rsidP="04469F23">
            <w:pPr>
              <w:jc w:val="both"/>
              <w:rPr>
                <w:rFonts w:ascii="Calibri" w:eastAsia="Calibri" w:hAnsi="Calibri" w:cs="Calibri"/>
                <w:b/>
                <w:lang w:val="es-ES"/>
              </w:rPr>
            </w:pPr>
            <w:r w:rsidRPr="1CB8C777">
              <w:rPr>
                <w:rFonts w:ascii="Calibri" w:eastAsia="Calibri" w:hAnsi="Calibri" w:cs="Calibri"/>
                <w:b/>
                <w:bCs/>
                <w:lang w:val="es-ES"/>
              </w:rPr>
              <w:t>Llave publica</w:t>
            </w:r>
          </w:p>
        </w:tc>
        <w:tc>
          <w:tcPr>
            <w:tcW w:w="6015" w:type="dxa"/>
          </w:tcPr>
          <w:p w14:paraId="0B4435FC" w14:textId="764407F1" w:rsidR="04469F23" w:rsidRDefault="63D22285" w:rsidP="04469F23">
            <w:pPr>
              <w:jc w:val="both"/>
              <w:rPr>
                <w:rFonts w:ascii="Calibri" w:eastAsia="Calibri" w:hAnsi="Calibri" w:cs="Calibri"/>
                <w:lang w:val="es"/>
              </w:rPr>
            </w:pPr>
            <w:r w:rsidRPr="0AD28879">
              <w:rPr>
                <w:rFonts w:ascii="Calibri" w:eastAsia="Calibri" w:hAnsi="Calibri" w:cs="Calibri"/>
                <w:lang w:val="es"/>
              </w:rPr>
              <w:t>La llave publica se debe distribuir a quienes desean comunicarse</w:t>
            </w:r>
            <w:r w:rsidRPr="4C547FEE">
              <w:rPr>
                <w:rFonts w:ascii="Calibri" w:eastAsia="Calibri" w:hAnsi="Calibri" w:cs="Calibri"/>
                <w:lang w:val="es"/>
              </w:rPr>
              <w:t xml:space="preserve"> con el servidor.</w:t>
            </w:r>
          </w:p>
        </w:tc>
      </w:tr>
      <w:tr w:rsidR="4C547FEE" w14:paraId="32789D1B" w14:textId="77777777" w:rsidTr="4C547FEE">
        <w:trPr>
          <w:trHeight w:val="300"/>
        </w:trPr>
        <w:tc>
          <w:tcPr>
            <w:tcW w:w="3175" w:type="dxa"/>
          </w:tcPr>
          <w:p w14:paraId="75F443A8" w14:textId="7ED0C405" w:rsidR="4C547FEE" w:rsidRDefault="63D22285" w:rsidP="4C547FEE">
            <w:pPr>
              <w:jc w:val="both"/>
              <w:rPr>
                <w:rFonts w:ascii="Calibri" w:eastAsia="Calibri" w:hAnsi="Calibri" w:cs="Calibri"/>
                <w:b/>
                <w:bCs/>
                <w:lang w:val="es"/>
              </w:rPr>
            </w:pPr>
            <w:r w:rsidRPr="1CB8C777">
              <w:rPr>
                <w:rFonts w:ascii="Calibri" w:eastAsia="Calibri" w:hAnsi="Calibri" w:cs="Calibri"/>
                <w:b/>
                <w:bCs/>
                <w:lang w:val="es"/>
              </w:rPr>
              <w:t>Llave privada</w:t>
            </w:r>
          </w:p>
        </w:tc>
        <w:tc>
          <w:tcPr>
            <w:tcW w:w="6015" w:type="dxa"/>
          </w:tcPr>
          <w:p w14:paraId="1664F15F" w14:textId="1BF6E82D" w:rsidR="4C547FEE" w:rsidRDefault="63D22285" w:rsidP="4C547FEE">
            <w:pPr>
              <w:jc w:val="both"/>
              <w:rPr>
                <w:rFonts w:ascii="Calibri" w:eastAsia="Calibri" w:hAnsi="Calibri" w:cs="Calibri"/>
                <w:lang w:val="es"/>
              </w:rPr>
            </w:pPr>
            <w:r w:rsidRPr="1CB8C777">
              <w:rPr>
                <w:rFonts w:ascii="Calibri" w:eastAsia="Calibri" w:hAnsi="Calibri" w:cs="Calibri"/>
                <w:lang w:val="es"/>
              </w:rPr>
              <w:t>La clave privada no debe distribuirse a nadie, y sirve para descifrar el mensaje que ha sido cifrado con la clave pública.</w:t>
            </w:r>
          </w:p>
        </w:tc>
      </w:tr>
    </w:tbl>
    <w:p w14:paraId="423E8335" w14:textId="1EA821D5" w:rsidR="4C548C75" w:rsidRDefault="4C548C75"/>
    <w:p w14:paraId="34FF1C98" w14:textId="77777777" w:rsidR="00A363D8" w:rsidRPr="001E34F9" w:rsidRDefault="00A363D8">
      <w:pPr>
        <w:widowControl/>
        <w:spacing w:line="240" w:lineRule="auto"/>
        <w:rPr>
          <w:rFonts w:ascii="Calibri" w:hAnsi="Calibri" w:cs="Calibri"/>
          <w:lang w:val="es-ES_tradnl"/>
        </w:rPr>
      </w:pPr>
    </w:p>
    <w:p w14:paraId="6D072C0D" w14:textId="77777777" w:rsidR="00A363D8" w:rsidRPr="001E34F9" w:rsidRDefault="00A363D8">
      <w:pPr>
        <w:widowControl/>
        <w:spacing w:line="240" w:lineRule="auto"/>
        <w:rPr>
          <w:rFonts w:ascii="Calibri" w:hAnsi="Calibri" w:cs="Calibri"/>
          <w:lang w:val="es-ES_tradnl"/>
        </w:rPr>
      </w:pPr>
    </w:p>
    <w:p w14:paraId="0E3935EF" w14:textId="77777777" w:rsidR="00A363D8" w:rsidRPr="001E34F9" w:rsidRDefault="00A363D8" w:rsidP="00D52E7E">
      <w:pPr>
        <w:pStyle w:val="Ttulo1"/>
        <w:jc w:val="center"/>
        <w:rPr>
          <w:rFonts w:ascii="Calibri" w:hAnsi="Calibri" w:cs="Calibri"/>
          <w:lang w:val="es-ES_tradnl"/>
        </w:rPr>
      </w:pPr>
      <w:bookmarkStart w:id="6" w:name="_Toc239618129"/>
      <w:bookmarkStart w:id="7" w:name="_Toc173248578"/>
      <w:r w:rsidRPr="001E34F9">
        <w:rPr>
          <w:rFonts w:ascii="Calibri" w:hAnsi="Calibri" w:cs="Calibri"/>
          <w:lang w:val="es-ES_tradnl"/>
        </w:rPr>
        <w:t>Generalidades del Proyecto</w:t>
      </w:r>
      <w:bookmarkEnd w:id="6"/>
      <w:bookmarkEnd w:id="7"/>
    </w:p>
    <w:p w14:paraId="48A21919" w14:textId="77777777" w:rsidR="00A363D8" w:rsidRPr="001E34F9" w:rsidRDefault="00A363D8" w:rsidP="00D52E7E">
      <w:pPr>
        <w:rPr>
          <w:rFonts w:ascii="Calibri" w:hAnsi="Calibri" w:cs="Calibri"/>
          <w:lang w:val="es-ES_tradnl"/>
        </w:rPr>
      </w:pPr>
    </w:p>
    <w:p w14:paraId="05BDE297" w14:textId="77777777" w:rsidR="00A363D8" w:rsidRPr="001E34F9" w:rsidRDefault="00A363D8" w:rsidP="00C1F30E">
      <w:pPr>
        <w:pStyle w:val="Ttulo2"/>
        <w:rPr>
          <w:rFonts w:ascii="Calibri" w:hAnsi="Calibri" w:cs="Calibri"/>
          <w:lang w:val="es-ES"/>
        </w:rPr>
      </w:pPr>
      <w:r w:rsidRPr="001E34F9">
        <w:rPr>
          <w:rFonts w:ascii="Calibri" w:hAnsi="Calibri" w:cs="Calibri"/>
          <w:lang w:val="es-ES"/>
        </w:rPr>
        <w:t xml:space="preserve"> </w:t>
      </w:r>
      <w:bookmarkStart w:id="8" w:name="_Toc239618130"/>
      <w:bookmarkStart w:id="9" w:name="_Int_BZ1r2AAy"/>
      <w:bookmarkStart w:id="10" w:name="_Toc173248579"/>
      <w:r w:rsidRPr="001E34F9">
        <w:rPr>
          <w:rFonts w:ascii="Calibri" w:hAnsi="Calibri" w:cs="Calibri"/>
          <w:lang w:val="es-ES"/>
        </w:rPr>
        <w:t>Problema a Resolver</w:t>
      </w:r>
      <w:bookmarkEnd w:id="8"/>
      <w:bookmarkEnd w:id="9"/>
      <w:bookmarkEnd w:id="10"/>
    </w:p>
    <w:p w14:paraId="6BD18F9B" w14:textId="77777777" w:rsidR="00A363D8" w:rsidRPr="001E34F9" w:rsidRDefault="00A363D8" w:rsidP="00DB1F6C">
      <w:pPr>
        <w:rPr>
          <w:rFonts w:ascii="Calibri" w:hAnsi="Calibri" w:cs="Calibri"/>
          <w:lang w:val="es-ES_tradnl"/>
        </w:rPr>
      </w:pPr>
    </w:p>
    <w:p w14:paraId="0DCE7AF9" w14:textId="20576AC4" w:rsidR="00A363D8" w:rsidRPr="001E34F9" w:rsidRDefault="3FFFC30E" w:rsidP="62C823EF">
      <w:pPr>
        <w:pStyle w:val="Body"/>
        <w:spacing w:before="0"/>
        <w:rPr>
          <w:rFonts w:ascii="Calibri" w:hAnsi="Calibri" w:cs="Calibri"/>
          <w:lang w:val="es"/>
        </w:rPr>
      </w:pPr>
      <w:r w:rsidRPr="62C823EF">
        <w:rPr>
          <w:rFonts w:ascii="Calibri" w:hAnsi="Calibri" w:cs="Calibri"/>
          <w:lang w:val="es"/>
        </w:rPr>
        <w:t xml:space="preserve">La empresa de exploración de petróleo enfrenta el desafío de transmitir de manera fiable, eficiente y segura los datos recolectados en el campo de exploración a su centro de operaciones principal, la ubicación remota del campo y las limitadas ventanas de tiempo para la transmisión de datos a través de los satélites (de 3 a 6 y de 9 a 12 horas) presentan obstáculos significativos. </w:t>
      </w:r>
    </w:p>
    <w:p w14:paraId="74AF7EE0" w14:textId="5FC11C44" w:rsidR="00A363D8" w:rsidRPr="001E34F9" w:rsidRDefault="00A363D8" w:rsidP="62C823EF">
      <w:pPr>
        <w:pStyle w:val="Body"/>
        <w:spacing w:before="0"/>
        <w:rPr>
          <w:rFonts w:ascii="Calibri" w:hAnsi="Calibri" w:cs="Calibri"/>
          <w:lang w:val="es"/>
        </w:rPr>
      </w:pPr>
    </w:p>
    <w:p w14:paraId="272558FC" w14:textId="23B3ED7F" w:rsidR="00A363D8" w:rsidRPr="001E34F9" w:rsidRDefault="3FFFC30E" w:rsidP="62C823EF">
      <w:pPr>
        <w:pStyle w:val="Body"/>
        <w:spacing w:before="0"/>
        <w:rPr>
          <w:rFonts w:ascii="Calibri" w:hAnsi="Calibri" w:cs="Calibri"/>
          <w:lang w:val="es"/>
        </w:rPr>
      </w:pPr>
      <w:r w:rsidRPr="62C823EF">
        <w:rPr>
          <w:rFonts w:ascii="Calibri" w:hAnsi="Calibri" w:cs="Calibri"/>
          <w:lang w:val="es"/>
        </w:rPr>
        <w:t>Los datos recolectados son críticos para las operaciones diarias y la toma de decisiones, por lo que la empresa necesita una solución que garantice la transmisión fiable de datos importantes, maximice el uso del ancho de banda disponible, proteja los datos sensibles durante la transmisión y asegure la disponibilidad de datos incluso en caso de fallos en la transmisión.</w:t>
      </w:r>
    </w:p>
    <w:p w14:paraId="238601FE" w14:textId="2277D55A" w:rsidR="00A363D8" w:rsidRPr="001E34F9" w:rsidRDefault="00A363D8" w:rsidP="00DB1F6C">
      <w:pPr>
        <w:rPr>
          <w:rFonts w:ascii="Calibri" w:hAnsi="Calibri" w:cs="Calibri"/>
          <w:lang w:val="es-ES"/>
        </w:rPr>
      </w:pPr>
    </w:p>
    <w:p w14:paraId="6C69E3B6" w14:textId="77777777" w:rsidR="00A363D8" w:rsidRPr="001E34F9" w:rsidRDefault="00A363D8" w:rsidP="00D52E7E">
      <w:pPr>
        <w:pStyle w:val="Ttulo2"/>
        <w:rPr>
          <w:rFonts w:ascii="Calibri" w:hAnsi="Calibri" w:cs="Calibri"/>
          <w:lang w:val="es-ES_tradnl"/>
        </w:rPr>
      </w:pPr>
      <w:bookmarkStart w:id="11" w:name="_Toc239618131"/>
      <w:bookmarkStart w:id="12" w:name="_Toc173248580"/>
      <w:r w:rsidRPr="001E34F9">
        <w:rPr>
          <w:rFonts w:ascii="Calibri" w:hAnsi="Calibri" w:cs="Calibri"/>
          <w:lang w:val="es-ES_tradnl"/>
        </w:rPr>
        <w:t>Descripción General del Sistema a Desarrollar</w:t>
      </w:r>
      <w:bookmarkEnd w:id="11"/>
      <w:bookmarkEnd w:id="12"/>
      <w:r w:rsidRPr="001E34F9">
        <w:rPr>
          <w:rFonts w:ascii="Calibri" w:hAnsi="Calibri" w:cs="Calibri"/>
          <w:lang w:val="es-ES_tradnl"/>
        </w:rPr>
        <w:t xml:space="preserve"> </w:t>
      </w:r>
    </w:p>
    <w:p w14:paraId="0F3CABC7" w14:textId="77777777" w:rsidR="00A363D8" w:rsidRPr="001E34F9" w:rsidRDefault="00A363D8" w:rsidP="00BE4E35">
      <w:pPr>
        <w:rPr>
          <w:rFonts w:ascii="Calibri" w:hAnsi="Calibri" w:cs="Calibri"/>
          <w:lang w:val="es-ES_tradnl"/>
        </w:rPr>
      </w:pPr>
    </w:p>
    <w:p w14:paraId="485DDFFE" w14:textId="1497A51C" w:rsidR="72558225" w:rsidRDefault="617C3180" w:rsidP="3DCCFC10">
      <w:pPr>
        <w:pStyle w:val="Body"/>
        <w:spacing w:before="0"/>
        <w:rPr>
          <w:rFonts w:ascii="Calibri" w:hAnsi="Calibri" w:cs="Calibri"/>
          <w:lang w:val="es-ES"/>
        </w:rPr>
      </w:pPr>
      <w:bookmarkStart w:id="13" w:name="_Int_0QCkHW7U"/>
      <w:r w:rsidRPr="01A552E6">
        <w:rPr>
          <w:rFonts w:ascii="Calibri" w:hAnsi="Calibri" w:cs="Calibri"/>
          <w:lang w:val="es-ES"/>
        </w:rPr>
        <w:t>El sistema a desarrollar</w:t>
      </w:r>
      <w:bookmarkEnd w:id="13"/>
      <w:r w:rsidRPr="01A552E6">
        <w:rPr>
          <w:rFonts w:ascii="Calibri" w:hAnsi="Calibri" w:cs="Calibri"/>
          <w:lang w:val="es-ES"/>
        </w:rPr>
        <w:t xml:space="preserve"> para la transmisión de datos desde el campo de exploración de petróleo a los satélites se </w:t>
      </w:r>
      <w:r w:rsidR="10909D15" w:rsidRPr="1B95C815">
        <w:rPr>
          <w:rFonts w:ascii="Calibri" w:hAnsi="Calibri" w:cs="Calibri"/>
          <w:lang w:val="es-ES"/>
        </w:rPr>
        <w:t>basará</w:t>
      </w:r>
      <w:r w:rsidRPr="01A552E6">
        <w:rPr>
          <w:rFonts w:ascii="Calibri" w:hAnsi="Calibri" w:cs="Calibri"/>
          <w:lang w:val="es-ES"/>
        </w:rPr>
        <w:t xml:space="preserve"> en una arquitectura robusta y eficiente diseñada para asegurar la integridad, seguridad y disponibilidad de la información crítica recolectada en el campo. </w:t>
      </w:r>
    </w:p>
    <w:p w14:paraId="463ECF5C" w14:textId="1F311308" w:rsidR="1C8AB3F3" w:rsidRDefault="1C8AB3F3" w:rsidP="1C8AB3F3">
      <w:pPr>
        <w:pStyle w:val="Body"/>
        <w:spacing w:before="0"/>
        <w:rPr>
          <w:rFonts w:ascii="Calibri" w:hAnsi="Calibri" w:cs="Calibri"/>
          <w:lang w:val="es-ES"/>
        </w:rPr>
      </w:pPr>
    </w:p>
    <w:p w14:paraId="5D7B2ED1" w14:textId="16706CA6" w:rsidR="72558225" w:rsidRDefault="617C3180" w:rsidP="573503CF">
      <w:pPr>
        <w:pStyle w:val="Body"/>
        <w:spacing w:before="0"/>
        <w:rPr>
          <w:rFonts w:ascii="Calibri" w:hAnsi="Calibri" w:cs="Calibri"/>
          <w:lang w:val="es-ES"/>
        </w:rPr>
      </w:pPr>
      <w:r w:rsidRPr="01A552E6">
        <w:rPr>
          <w:rFonts w:ascii="Calibri" w:hAnsi="Calibri" w:cs="Calibri"/>
          <w:lang w:val="es-ES"/>
        </w:rPr>
        <w:t xml:space="preserve">La solución comienza con una red de sensores </w:t>
      </w:r>
      <w:proofErr w:type="spellStart"/>
      <w:r w:rsidRPr="01A552E6">
        <w:rPr>
          <w:rFonts w:ascii="Calibri" w:hAnsi="Calibri" w:cs="Calibri"/>
          <w:lang w:val="es-ES"/>
        </w:rPr>
        <w:t>IoT</w:t>
      </w:r>
      <w:proofErr w:type="spellEnd"/>
      <w:r w:rsidRPr="01A552E6">
        <w:rPr>
          <w:rFonts w:ascii="Calibri" w:hAnsi="Calibri" w:cs="Calibri"/>
          <w:lang w:val="es-ES"/>
        </w:rPr>
        <w:t xml:space="preserve"> </w:t>
      </w:r>
      <w:r w:rsidR="2DBB5675" w:rsidRPr="242E0E62">
        <w:rPr>
          <w:rFonts w:ascii="Calibri" w:hAnsi="Calibri" w:cs="Calibri"/>
          <w:lang w:val="es-ES"/>
        </w:rPr>
        <w:t>lo</w:t>
      </w:r>
      <w:r w:rsidR="72558225" w:rsidRPr="242E0E62">
        <w:rPr>
          <w:rFonts w:ascii="Calibri" w:hAnsi="Calibri" w:cs="Calibri"/>
          <w:lang w:val="es-ES"/>
        </w:rPr>
        <w:t>s</w:t>
      </w:r>
      <w:r w:rsidRPr="01A552E6">
        <w:rPr>
          <w:rFonts w:ascii="Calibri" w:hAnsi="Calibri" w:cs="Calibri"/>
          <w:lang w:val="es-ES"/>
        </w:rPr>
        <w:t xml:space="preserve"> cuales recolectan datos geológicos, de presión, temperatura, y otros parámetros esenciales. Estos datos son enviados a un nodo central de procesamiento en el campo, equipado con servidores que realizan una primera etapa de procesamiento, compresión y almacenamiento temporal en una base de datos local. </w:t>
      </w:r>
    </w:p>
    <w:p w14:paraId="6D3F0FBD" w14:textId="47878302" w:rsidR="573503CF" w:rsidRDefault="573503CF" w:rsidP="573503CF">
      <w:pPr>
        <w:pStyle w:val="Body"/>
        <w:spacing w:before="0"/>
        <w:rPr>
          <w:rFonts w:ascii="Calibri" w:hAnsi="Calibri" w:cs="Calibri"/>
          <w:lang w:val="es-ES"/>
        </w:rPr>
      </w:pPr>
    </w:p>
    <w:p w14:paraId="733187C7" w14:textId="74EF7916" w:rsidR="72558225" w:rsidRDefault="617C3180" w:rsidP="4D25C4AB">
      <w:pPr>
        <w:pStyle w:val="Body"/>
        <w:spacing w:before="0"/>
        <w:rPr>
          <w:rFonts w:ascii="Calibri" w:hAnsi="Calibri" w:cs="Calibri"/>
          <w:lang w:val="es-ES"/>
        </w:rPr>
      </w:pPr>
      <w:r w:rsidRPr="01A552E6">
        <w:rPr>
          <w:rFonts w:ascii="Calibri" w:hAnsi="Calibri" w:cs="Calibri"/>
          <w:lang w:val="es-ES"/>
        </w:rPr>
        <w:t xml:space="preserve">Para la transmisión de datos, el sistema cuenta con antenas de comunicación avanzadas, capaces de seguir y alinearse con los satélites de la empresa durante las ventanas de tiempo disponibles (de 3 a 6 y de 9 a 12 horas). </w:t>
      </w:r>
      <w:r w:rsidR="72558225" w:rsidRPr="15969498">
        <w:rPr>
          <w:rFonts w:ascii="Calibri" w:hAnsi="Calibri" w:cs="Calibri"/>
          <w:lang w:val="es-ES"/>
        </w:rPr>
        <w:t xml:space="preserve">Los módulos de transmisión gestionan el envío de datos a los satélites. </w:t>
      </w:r>
    </w:p>
    <w:p w14:paraId="52F72A3A" w14:textId="171CA8DC" w:rsidR="4D25C4AB" w:rsidRDefault="4D25C4AB" w:rsidP="4D25C4AB">
      <w:pPr>
        <w:pStyle w:val="Body"/>
        <w:spacing w:before="0"/>
        <w:rPr>
          <w:rFonts w:ascii="Calibri" w:hAnsi="Calibri" w:cs="Calibri"/>
          <w:lang w:val="es-ES"/>
        </w:rPr>
      </w:pPr>
    </w:p>
    <w:p w14:paraId="6306A09E" w14:textId="31EC6726" w:rsidR="617C3180" w:rsidRDefault="617C3180" w:rsidP="4A5342C6">
      <w:pPr>
        <w:pStyle w:val="Body"/>
        <w:spacing w:before="0"/>
        <w:rPr>
          <w:rFonts w:ascii="Calibri" w:hAnsi="Calibri" w:cs="Calibri"/>
          <w:lang w:val="es-ES"/>
        </w:rPr>
      </w:pPr>
      <w:r w:rsidRPr="01A552E6">
        <w:rPr>
          <w:rFonts w:ascii="Calibri" w:hAnsi="Calibri" w:cs="Calibri"/>
          <w:lang w:val="es-ES"/>
        </w:rPr>
        <w:t xml:space="preserve">Este sistema debe optimizar el uso del ancho de banda, </w:t>
      </w:r>
      <w:r w:rsidR="72558225" w:rsidRPr="142B6874">
        <w:rPr>
          <w:rFonts w:ascii="Calibri" w:hAnsi="Calibri" w:cs="Calibri"/>
          <w:lang w:val="es-ES"/>
        </w:rPr>
        <w:t>garantiza</w:t>
      </w:r>
      <w:r w:rsidR="1AF63EC7" w:rsidRPr="142B6874">
        <w:rPr>
          <w:rFonts w:ascii="Calibri" w:hAnsi="Calibri" w:cs="Calibri"/>
          <w:lang w:val="es-ES"/>
        </w:rPr>
        <w:t>ndo</w:t>
      </w:r>
      <w:r w:rsidRPr="01A552E6">
        <w:rPr>
          <w:rFonts w:ascii="Calibri" w:hAnsi="Calibri" w:cs="Calibri"/>
          <w:lang w:val="es-ES"/>
        </w:rPr>
        <w:t xml:space="preserve"> la seguridad de la información mediante cifrado, y asegurar redundancia para minimizar riesgos de pérdida de datos, todo </w:t>
      </w:r>
      <w:r w:rsidR="72558225" w:rsidRPr="428A0B3E">
        <w:rPr>
          <w:rFonts w:ascii="Calibri" w:hAnsi="Calibri" w:cs="Calibri"/>
          <w:lang w:val="es-ES"/>
        </w:rPr>
        <w:t>e</w:t>
      </w:r>
      <w:r w:rsidR="53FB1788" w:rsidRPr="428A0B3E">
        <w:rPr>
          <w:rFonts w:ascii="Calibri" w:hAnsi="Calibri" w:cs="Calibri"/>
          <w:lang w:val="es-ES"/>
        </w:rPr>
        <w:t>sto</w:t>
      </w:r>
      <w:r w:rsidRPr="01A552E6">
        <w:rPr>
          <w:rFonts w:ascii="Calibri" w:hAnsi="Calibri" w:cs="Calibri"/>
          <w:lang w:val="es-ES"/>
        </w:rPr>
        <w:t xml:space="preserve"> cumpliendo con las </w:t>
      </w:r>
      <w:r w:rsidRPr="01A552E6">
        <w:rPr>
          <w:rFonts w:ascii="Calibri" w:hAnsi="Calibri" w:cs="Calibri"/>
          <w:lang w:val="es-ES"/>
        </w:rPr>
        <w:lastRenderedPageBreak/>
        <w:t>regulaciones vigentes y reduciendo costos operativos mediante la automatización y la optimización de recursos.</w:t>
      </w:r>
    </w:p>
    <w:p w14:paraId="16DEB4AB" w14:textId="77777777" w:rsidR="00A363D8" w:rsidRDefault="00A363D8" w:rsidP="00BE4E35">
      <w:pPr>
        <w:rPr>
          <w:rFonts w:ascii="Calibri" w:hAnsi="Calibri" w:cs="Calibri"/>
          <w:lang w:val="es-ES_tradnl"/>
        </w:rPr>
      </w:pPr>
    </w:p>
    <w:p w14:paraId="2EB89EC6" w14:textId="77777777" w:rsidR="00F6403F" w:rsidRPr="001E34F9" w:rsidRDefault="00F6403F" w:rsidP="00BE4E35">
      <w:pPr>
        <w:rPr>
          <w:rFonts w:ascii="Calibri" w:hAnsi="Calibri" w:cs="Calibri"/>
          <w:lang w:val="es-ES_tradnl"/>
        </w:rPr>
      </w:pPr>
    </w:p>
    <w:p w14:paraId="024AAE2C" w14:textId="77777777" w:rsidR="00A363D8" w:rsidRPr="001E34F9" w:rsidRDefault="00A363D8" w:rsidP="00D52E7E">
      <w:pPr>
        <w:pStyle w:val="Ttulo2"/>
        <w:rPr>
          <w:rFonts w:ascii="Calibri" w:hAnsi="Calibri" w:cs="Calibri"/>
          <w:lang w:val="es-ES_tradnl"/>
        </w:rPr>
      </w:pPr>
      <w:bookmarkStart w:id="14" w:name="_Toc239618132"/>
      <w:bookmarkStart w:id="15" w:name="_Toc173248581"/>
      <w:r w:rsidRPr="001E34F9">
        <w:rPr>
          <w:rFonts w:ascii="Calibri" w:hAnsi="Calibri" w:cs="Calibri"/>
          <w:lang w:val="es-ES_tradnl"/>
        </w:rPr>
        <w:t>Objetivos</w:t>
      </w:r>
      <w:bookmarkEnd w:id="14"/>
      <w:bookmarkEnd w:id="15"/>
    </w:p>
    <w:p w14:paraId="0AD9C6F4" w14:textId="77777777" w:rsidR="00A363D8" w:rsidRPr="001E34F9" w:rsidRDefault="00A363D8" w:rsidP="00F31362">
      <w:pPr>
        <w:rPr>
          <w:rFonts w:ascii="Calibri" w:hAnsi="Calibri" w:cs="Calibri"/>
          <w:lang w:val="es-ES"/>
        </w:rPr>
      </w:pPr>
    </w:p>
    <w:p w14:paraId="69A13E0F" w14:textId="65BDFBB2" w:rsidR="5FEB8F97" w:rsidRDefault="5FEB8F97" w:rsidP="62C823EF">
      <w:pPr>
        <w:jc w:val="both"/>
        <w:rPr>
          <w:rFonts w:ascii="Calibri" w:eastAsia="Calibri" w:hAnsi="Calibri" w:cs="Calibri"/>
          <w:lang w:val="es-ES"/>
        </w:rPr>
      </w:pPr>
      <w:r w:rsidRPr="62C823EF">
        <w:rPr>
          <w:rFonts w:ascii="Calibri" w:eastAsia="Calibri" w:hAnsi="Calibri" w:cs="Calibri"/>
          <w:lang w:val="es-ES"/>
        </w:rPr>
        <w:t xml:space="preserve">Implementar una arquitectura que garantice </w:t>
      </w:r>
      <w:r w:rsidR="6C2689EC" w:rsidRPr="62C823EF">
        <w:rPr>
          <w:rFonts w:ascii="Calibri" w:eastAsia="Calibri" w:hAnsi="Calibri" w:cs="Calibri"/>
          <w:lang w:val="es-ES"/>
        </w:rPr>
        <w:t xml:space="preserve">la transmisión fiable, eficiente y segura de los datos recolectados en </w:t>
      </w:r>
      <w:r w:rsidR="0B23A11F" w:rsidRPr="62C823EF">
        <w:rPr>
          <w:rFonts w:ascii="Calibri" w:eastAsia="Calibri" w:hAnsi="Calibri" w:cs="Calibri"/>
          <w:lang w:val="es-ES"/>
        </w:rPr>
        <w:t>el</w:t>
      </w:r>
      <w:r w:rsidR="6C2689EC" w:rsidRPr="62C823EF">
        <w:rPr>
          <w:rFonts w:ascii="Calibri" w:eastAsia="Calibri" w:hAnsi="Calibri" w:cs="Calibri"/>
          <w:lang w:val="es-ES"/>
        </w:rPr>
        <w:t xml:space="preserve"> campo de exploración de petróleo remoto a través de satélites a un centro de operaciones principal, optimizando el uso de recursos y garantizando la disponibilidad de datos para apoyar las operaciones y la toma de decisiones.</w:t>
      </w:r>
    </w:p>
    <w:p w14:paraId="4B1F511A" w14:textId="77777777" w:rsidR="00A363D8" w:rsidRPr="001E34F9" w:rsidRDefault="00A363D8" w:rsidP="00D52E7E">
      <w:pPr>
        <w:jc w:val="center"/>
        <w:rPr>
          <w:rFonts w:ascii="Calibri" w:hAnsi="Calibri" w:cs="Calibri"/>
          <w:lang w:val="es-ES_tradnl"/>
        </w:rPr>
      </w:pPr>
    </w:p>
    <w:p w14:paraId="160CCA33" w14:textId="78A68781"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Asegurar la transmisión fiable de datos importantes durante las ventanas de tiempo disponibles.</w:t>
      </w:r>
    </w:p>
    <w:p w14:paraId="3A1B8085" w14:textId="7B7E463F"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Maximizar el uso del ancho de banda disponible durante las pasadas de los satélites.</w:t>
      </w:r>
    </w:p>
    <w:p w14:paraId="5C868C65" w14:textId="5F09EA23"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Proteger los datos sensibles durante la transmisión.</w:t>
      </w:r>
    </w:p>
    <w:p w14:paraId="7EF36BD4" w14:textId="33BBEA88" w:rsidR="0012165C" w:rsidRPr="001E34F9" w:rsidRDefault="666C527F" w:rsidP="00A7107C">
      <w:pPr>
        <w:pStyle w:val="Prrafodelista"/>
        <w:numPr>
          <w:ilvl w:val="0"/>
          <w:numId w:val="3"/>
        </w:numPr>
        <w:rPr>
          <w:rFonts w:ascii="Calibri" w:hAnsi="Calibri" w:cs="Calibri"/>
          <w:lang w:val="es-ES"/>
        </w:rPr>
      </w:pPr>
      <w:r w:rsidRPr="62C823EF">
        <w:rPr>
          <w:rFonts w:ascii="Calibri" w:hAnsi="Calibri" w:cs="Calibri"/>
          <w:lang w:val="es-ES"/>
        </w:rPr>
        <w:t>Implementar medidas para garantizar la disponibilidad de datos incluso en caso de fallos en la transmisión.</w:t>
      </w:r>
    </w:p>
    <w:p w14:paraId="664355AD" w14:textId="1DF779A6" w:rsidR="0012165C" w:rsidRPr="001E34F9" w:rsidRDefault="0012165C" w:rsidP="00D52E7E">
      <w:pPr>
        <w:jc w:val="center"/>
        <w:rPr>
          <w:rFonts w:ascii="Calibri" w:hAnsi="Calibri" w:cs="Calibri"/>
          <w:lang w:val="es-ES"/>
        </w:rPr>
      </w:pPr>
    </w:p>
    <w:p w14:paraId="1A965116" w14:textId="77777777" w:rsidR="0012165C" w:rsidRPr="001E34F9" w:rsidRDefault="0012165C" w:rsidP="00D52E7E">
      <w:pPr>
        <w:jc w:val="center"/>
        <w:rPr>
          <w:rFonts w:ascii="Calibri" w:hAnsi="Calibri" w:cs="Calibri"/>
          <w:lang w:val="es-ES_tradnl"/>
        </w:rPr>
      </w:pPr>
    </w:p>
    <w:p w14:paraId="6E1831B3" w14:textId="77777777" w:rsidR="0012165C" w:rsidRPr="001E34F9" w:rsidRDefault="0012165C" w:rsidP="00D52E7E">
      <w:pPr>
        <w:jc w:val="center"/>
        <w:rPr>
          <w:rFonts w:ascii="Calibri" w:hAnsi="Calibri" w:cs="Calibri"/>
          <w:lang w:val="es-ES_tradnl"/>
        </w:rPr>
      </w:pPr>
    </w:p>
    <w:p w14:paraId="64370993" w14:textId="0C146A6D" w:rsidR="00A363D8" w:rsidRPr="00F6403F" w:rsidRDefault="00A363D8" w:rsidP="00C1F30E">
      <w:pPr>
        <w:pStyle w:val="Ttulo2"/>
        <w:rPr>
          <w:rFonts w:ascii="Calibri" w:hAnsi="Calibri" w:cs="Calibri"/>
          <w:lang w:val="es-ES"/>
        </w:rPr>
      </w:pPr>
      <w:bookmarkStart w:id="16" w:name="_Toc239618133"/>
      <w:bookmarkStart w:id="17" w:name="_Toc173248582"/>
      <w:proofErr w:type="spellStart"/>
      <w:r w:rsidRPr="13D801B3">
        <w:rPr>
          <w:rFonts w:ascii="Calibri" w:hAnsi="Calibri" w:cs="Calibri"/>
          <w:lang w:val="es-ES"/>
        </w:rPr>
        <w:t>Stakeholders</w:t>
      </w:r>
      <w:bookmarkEnd w:id="16"/>
      <w:bookmarkEnd w:id="17"/>
      <w:proofErr w:type="spellEnd"/>
    </w:p>
    <w:p w14:paraId="54E11D2A" w14:textId="77777777" w:rsidR="00A363D8" w:rsidRPr="001E34F9" w:rsidRDefault="00A363D8" w:rsidP="00D52E7E">
      <w:pPr>
        <w:rPr>
          <w:rFonts w:ascii="Calibri" w:hAnsi="Calibri" w:cs="Calibri"/>
          <w:lang w:val="es-ES_tradnl"/>
        </w:rPr>
      </w:pPr>
    </w:p>
    <w:p w14:paraId="5C93D84F" w14:textId="77777777" w:rsidR="00A363D8" w:rsidRPr="001E34F9" w:rsidRDefault="00A363D8" w:rsidP="00D52E7E">
      <w:pPr>
        <w:pStyle w:val="Descripcin"/>
        <w:rPr>
          <w:rFonts w:ascii="Calibri" w:hAnsi="Calibri" w:cs="Calibri"/>
          <w:lang w:val="es-ES_tradnl"/>
        </w:rPr>
      </w:pPr>
      <w:bookmarkStart w:id="18" w:name="_Toc87083002"/>
      <w:r w:rsidRPr="001E34F9">
        <w:rPr>
          <w:rFonts w:ascii="Calibri" w:hAnsi="Calibri" w:cs="Calibri"/>
          <w:lang w:val="es-ES_tradnl"/>
        </w:rPr>
        <w:t xml:space="preserve">Tabla </w:t>
      </w:r>
      <w:r w:rsidR="00086ECF" w:rsidRPr="001E34F9">
        <w:rPr>
          <w:rFonts w:ascii="Calibri" w:hAnsi="Calibri" w:cs="Calibri"/>
          <w:lang w:val="es-ES_tradnl"/>
        </w:rPr>
        <w:fldChar w:fldCharType="begin"/>
      </w:r>
      <w:r w:rsidRPr="001E34F9">
        <w:rPr>
          <w:rFonts w:ascii="Calibri" w:hAnsi="Calibri" w:cs="Calibri"/>
          <w:lang w:val="es-ES_tradnl"/>
        </w:rPr>
        <w:instrText xml:space="preserve"> SEQ Table \* ARABIC </w:instrText>
      </w:r>
      <w:r w:rsidR="00086ECF" w:rsidRPr="001E34F9">
        <w:rPr>
          <w:rFonts w:ascii="Calibri" w:hAnsi="Calibri" w:cs="Calibri"/>
          <w:lang w:val="es-ES_tradnl"/>
        </w:rPr>
        <w:fldChar w:fldCharType="separate"/>
      </w:r>
      <w:r w:rsidRPr="001E34F9">
        <w:rPr>
          <w:rFonts w:ascii="Calibri" w:hAnsi="Calibri" w:cs="Calibri"/>
          <w:lang w:val="es-ES_tradnl"/>
        </w:rPr>
        <w:t>1</w:t>
      </w:r>
      <w:r w:rsidR="00086ECF" w:rsidRPr="001E34F9">
        <w:rPr>
          <w:rFonts w:ascii="Calibri" w:hAnsi="Calibri" w:cs="Calibri"/>
          <w:lang w:val="es-ES_tradnl"/>
        </w:rPr>
        <w:fldChar w:fldCharType="end"/>
      </w:r>
      <w:r w:rsidRPr="001E34F9">
        <w:rPr>
          <w:rFonts w:ascii="Calibri" w:hAnsi="Calibri" w:cs="Calibri"/>
          <w:lang w:val="es-ES_tradnl"/>
        </w:rPr>
        <w:t>:</w:t>
      </w:r>
      <w:r w:rsidRPr="001E34F9">
        <w:rPr>
          <w:rFonts w:ascii="Calibri" w:hAnsi="Calibri" w:cs="Calibri"/>
          <w:lang w:val="es-ES_tradnl"/>
        </w:rPr>
        <w:tab/>
        <w:t>Listado de los Stakeholders</w:t>
      </w:r>
      <w:bookmarkEnd w:id="18"/>
    </w:p>
    <w:p w14:paraId="31126E5D" w14:textId="77777777" w:rsidR="00A363D8" w:rsidRPr="001E34F9" w:rsidRDefault="00A363D8" w:rsidP="00EA7F78">
      <w:pPr>
        <w:pStyle w:val="Body"/>
        <w:rPr>
          <w:rFonts w:ascii="Calibri" w:hAnsi="Calibri" w:cs="Calibri"/>
          <w:lang w:val="es-ES_tradnl"/>
        </w:rPr>
      </w:pPr>
    </w:p>
    <w:p w14:paraId="2DE403A5" w14:textId="77777777" w:rsidR="00A363D8" w:rsidRPr="001E34F9" w:rsidRDefault="00A363D8" w:rsidP="00D52E7E">
      <w:pPr>
        <w:pStyle w:val="Descripcin"/>
        <w:ind w:left="0" w:firstLine="0"/>
        <w:rPr>
          <w:rFonts w:ascii="Calibri" w:hAnsi="Calibri" w:cs="Calibri"/>
          <w:lang w:val="es-ES_tradnl"/>
        </w:rPr>
      </w:pPr>
    </w:p>
    <w:tbl>
      <w:tblPr>
        <w:tblW w:w="8926" w:type="dxa"/>
        <w:tblInd w:w="75" w:type="dxa"/>
        <w:tblCellMar>
          <w:left w:w="70" w:type="dxa"/>
          <w:right w:w="70" w:type="dxa"/>
        </w:tblCellMar>
        <w:tblLook w:val="04A0" w:firstRow="1" w:lastRow="0" w:firstColumn="1" w:lastColumn="0" w:noHBand="0" w:noVBand="1"/>
      </w:tblPr>
      <w:tblGrid>
        <w:gridCol w:w="3256"/>
        <w:gridCol w:w="5670"/>
      </w:tblGrid>
      <w:tr w:rsidR="005D2EAC" w:rsidRPr="00E20515" w14:paraId="59A7EDE0" w14:textId="77777777">
        <w:trPr>
          <w:trHeight w:val="288"/>
        </w:trPr>
        <w:tc>
          <w:tcPr>
            <w:tcW w:w="3256" w:type="dxa"/>
            <w:tcBorders>
              <w:top w:val="single" w:sz="4" w:space="0" w:color="auto"/>
              <w:left w:val="single" w:sz="4" w:space="0" w:color="auto"/>
              <w:bottom w:val="single" w:sz="4" w:space="0" w:color="auto"/>
              <w:right w:val="single" w:sz="4" w:space="0" w:color="auto"/>
            </w:tcBorders>
            <w:shd w:val="clear" w:color="auto" w:fill="8DB3E2"/>
            <w:vAlign w:val="center"/>
            <w:hideMark/>
          </w:tcPr>
          <w:p w14:paraId="4B9B1FC8"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Stakeholder</w:t>
            </w:r>
          </w:p>
        </w:tc>
        <w:tc>
          <w:tcPr>
            <w:tcW w:w="5670" w:type="dxa"/>
            <w:tcBorders>
              <w:top w:val="single" w:sz="4" w:space="0" w:color="auto"/>
              <w:left w:val="nil"/>
              <w:bottom w:val="single" w:sz="4" w:space="0" w:color="auto"/>
              <w:right w:val="single" w:sz="4" w:space="0" w:color="auto"/>
            </w:tcBorders>
            <w:shd w:val="clear" w:color="auto" w:fill="8DB3E2"/>
            <w:vAlign w:val="center"/>
            <w:hideMark/>
          </w:tcPr>
          <w:p w14:paraId="191F1CFE" w14:textId="77777777" w:rsidR="00E20515" w:rsidRPr="00614A92" w:rsidRDefault="00E20515" w:rsidP="00E20515">
            <w:pPr>
              <w:pStyle w:val="TableHeading"/>
              <w:jc w:val="center"/>
              <w:rPr>
                <w:rFonts w:ascii="Calibri" w:hAnsi="Calibri" w:cs="Calibri"/>
                <w:b w:val="0"/>
                <w:bCs/>
                <w:sz w:val="20"/>
                <w:lang w:val="es-ES"/>
              </w:rPr>
            </w:pPr>
            <w:r w:rsidRPr="00614A92">
              <w:rPr>
                <w:rFonts w:ascii="Calibri" w:hAnsi="Calibri" w:cs="Calibri"/>
                <w:b w:val="0"/>
                <w:bCs/>
                <w:sz w:val="20"/>
                <w:lang w:val="es-ES"/>
              </w:rPr>
              <w:t>Descripción</w:t>
            </w:r>
          </w:p>
        </w:tc>
      </w:tr>
      <w:tr w:rsidR="00E20515" w:rsidRPr="00E20515" w14:paraId="128F154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A5D8DA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Operador monitoreo de planta</w:t>
            </w:r>
          </w:p>
        </w:tc>
        <w:tc>
          <w:tcPr>
            <w:tcW w:w="5670" w:type="dxa"/>
            <w:tcBorders>
              <w:top w:val="nil"/>
              <w:left w:val="nil"/>
              <w:bottom w:val="single" w:sz="4" w:space="0" w:color="auto"/>
              <w:right w:val="single" w:sz="4" w:space="0" w:color="auto"/>
            </w:tcBorders>
            <w:shd w:val="clear" w:color="auto" w:fill="auto"/>
            <w:vAlign w:val="center"/>
            <w:hideMark/>
          </w:tcPr>
          <w:p w14:paraId="1210335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monitorear y supervisar las operaciones diarias en el campo de exploración de petróleo. Utiliza herramientas y sistemas para asegurar la continuidad y eficiencia de las operaciones, detectando y reaccionando ante cualquier incidencia en tiempo real.</w:t>
            </w:r>
          </w:p>
        </w:tc>
      </w:tr>
      <w:tr w:rsidR="00E20515" w:rsidRPr="00E20515" w14:paraId="69BEAE22"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1630423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Telecomunicaciones</w:t>
            </w:r>
          </w:p>
        </w:tc>
        <w:tc>
          <w:tcPr>
            <w:tcW w:w="5670" w:type="dxa"/>
            <w:tcBorders>
              <w:top w:val="nil"/>
              <w:left w:val="nil"/>
              <w:bottom w:val="single" w:sz="4" w:space="0" w:color="auto"/>
              <w:right w:val="single" w:sz="4" w:space="0" w:color="auto"/>
            </w:tcBorders>
            <w:shd w:val="clear" w:color="auto" w:fill="auto"/>
            <w:vAlign w:val="center"/>
            <w:hideMark/>
          </w:tcPr>
          <w:p w14:paraId="5469611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Encargado de la configuración y mantenimiento de los sistemas de comunicación. Asegura la transmisión de datos desde el campo de exploración a los satélites y otros puntos de recepción, garantizando la integridad y confiabilidad de las transmisiones.</w:t>
            </w:r>
          </w:p>
        </w:tc>
      </w:tr>
      <w:tr w:rsidR="00E20515" w:rsidRPr="00E20515" w14:paraId="08416D8B"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32B3514"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lastRenderedPageBreak/>
              <w:t>Administrador de Sistemas</w:t>
            </w:r>
          </w:p>
        </w:tc>
        <w:tc>
          <w:tcPr>
            <w:tcW w:w="5670" w:type="dxa"/>
            <w:tcBorders>
              <w:top w:val="nil"/>
              <w:left w:val="nil"/>
              <w:bottom w:val="single" w:sz="4" w:space="0" w:color="auto"/>
              <w:right w:val="single" w:sz="4" w:space="0" w:color="auto"/>
            </w:tcBorders>
            <w:shd w:val="clear" w:color="auto" w:fill="auto"/>
            <w:vAlign w:val="center"/>
            <w:hideMark/>
          </w:tcPr>
          <w:p w14:paraId="3BA01B3B"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gestión y mantenimiento de los sistemas de información internos. Supervisa la recolección, almacenamiento y seguridad de los datos, asegurando su disponibilidad para análisis y toma de decisiones.</w:t>
            </w:r>
          </w:p>
        </w:tc>
      </w:tr>
      <w:tr w:rsidR="00E20515" w:rsidRPr="00E20515" w14:paraId="74D71A46"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51142F6F"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campo</w:t>
            </w:r>
          </w:p>
        </w:tc>
        <w:tc>
          <w:tcPr>
            <w:tcW w:w="5670" w:type="dxa"/>
            <w:tcBorders>
              <w:top w:val="nil"/>
              <w:left w:val="nil"/>
              <w:bottom w:val="single" w:sz="4" w:space="0" w:color="auto"/>
              <w:right w:val="single" w:sz="4" w:space="0" w:color="auto"/>
            </w:tcBorders>
            <w:shd w:val="clear" w:color="auto" w:fill="auto"/>
            <w:vAlign w:val="center"/>
            <w:hideMark/>
          </w:tcPr>
          <w:p w14:paraId="0E6C892C"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Se encarga de la configuración y mantenimiento de los sistemas que recolectan y almacenan los datos de los sensores en el campo de exploración. Garantiza que los datos se capturen de manera precisa y se almacenen de forma segura y eficiente.</w:t>
            </w:r>
          </w:p>
        </w:tc>
      </w:tr>
      <w:tr w:rsidR="00E20515" w:rsidRPr="00E20515" w14:paraId="6C8EA869"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7B17DF98"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planta</w:t>
            </w:r>
          </w:p>
        </w:tc>
        <w:tc>
          <w:tcPr>
            <w:tcW w:w="5670" w:type="dxa"/>
            <w:tcBorders>
              <w:top w:val="nil"/>
              <w:left w:val="nil"/>
              <w:bottom w:val="single" w:sz="4" w:space="0" w:color="auto"/>
              <w:right w:val="single" w:sz="4" w:space="0" w:color="auto"/>
            </w:tcBorders>
            <w:shd w:val="clear" w:color="auto" w:fill="auto"/>
            <w:vAlign w:val="center"/>
            <w:hideMark/>
          </w:tcPr>
          <w:p w14:paraId="5DE9C74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toma de decisiones estratégicas y operativas en el campo de exploración. Utiliza la información proporcionada por los sistemas de monitoreo y análisis para optimizar las operaciones, mejorar la eficiencia y asegurar el cumplimiento de los objetivos.</w:t>
            </w:r>
          </w:p>
        </w:tc>
      </w:tr>
      <w:tr w:rsidR="00E20515" w:rsidRPr="00E20515" w14:paraId="6D0CFF92"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37DFB82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Ingeniero de Datos</w:t>
            </w:r>
          </w:p>
        </w:tc>
        <w:tc>
          <w:tcPr>
            <w:tcW w:w="5670" w:type="dxa"/>
            <w:tcBorders>
              <w:top w:val="nil"/>
              <w:left w:val="nil"/>
              <w:bottom w:val="single" w:sz="4" w:space="0" w:color="auto"/>
              <w:right w:val="single" w:sz="4" w:space="0" w:color="auto"/>
            </w:tcBorders>
            <w:shd w:val="clear" w:color="auto" w:fill="auto"/>
            <w:vAlign w:val="center"/>
            <w:hideMark/>
          </w:tcPr>
          <w:p w14:paraId="1CA7D11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Encargado de analizar los datos recolectados y almacenados para identificar tendencias, anomalías y oportunidades de mejora. Genera reportes y proporciona </w:t>
            </w:r>
            <w:proofErr w:type="spellStart"/>
            <w:r w:rsidRPr="00614A92">
              <w:rPr>
                <w:rFonts w:ascii="Calibri" w:hAnsi="Calibri" w:cs="Calibri"/>
                <w:color w:val="000000"/>
                <w:lang w:eastAsia="es-CO"/>
              </w:rPr>
              <w:t>insights</w:t>
            </w:r>
            <w:proofErr w:type="spellEnd"/>
            <w:r w:rsidRPr="00614A92">
              <w:rPr>
                <w:rFonts w:ascii="Calibri" w:hAnsi="Calibri" w:cs="Calibri"/>
                <w:color w:val="000000"/>
                <w:lang w:eastAsia="es-CO"/>
              </w:rPr>
              <w:t xml:space="preserve"> que ayudan en la toma de decisiones estratégicas y operativas.</w:t>
            </w:r>
          </w:p>
        </w:tc>
      </w:tr>
      <w:tr w:rsidR="00E20515" w:rsidRPr="00E20515" w14:paraId="601A5D85"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26B588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Técnico de Campo</w:t>
            </w:r>
          </w:p>
        </w:tc>
        <w:tc>
          <w:tcPr>
            <w:tcW w:w="5670" w:type="dxa"/>
            <w:tcBorders>
              <w:top w:val="nil"/>
              <w:left w:val="nil"/>
              <w:bottom w:val="single" w:sz="4" w:space="0" w:color="auto"/>
              <w:right w:val="single" w:sz="4" w:space="0" w:color="auto"/>
            </w:tcBorders>
            <w:shd w:val="clear" w:color="auto" w:fill="auto"/>
            <w:vAlign w:val="center"/>
            <w:hideMark/>
          </w:tcPr>
          <w:p w14:paraId="1D3A49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Trabaja en el campo de exploración, supervisando y manteniendo los equipos y sensores. Asegura que los dispositivos estén operando correctamente y que los datos recolectados sean precisos y confiables.</w:t>
            </w:r>
          </w:p>
        </w:tc>
      </w:tr>
      <w:tr w:rsidR="00E20515" w:rsidRPr="00E20515" w14:paraId="6CDBDEDE" w14:textId="77777777" w:rsidTr="00E20515">
        <w:trPr>
          <w:trHeight w:val="1440"/>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6E8295A6"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Gerente de TI</w:t>
            </w:r>
          </w:p>
        </w:tc>
        <w:tc>
          <w:tcPr>
            <w:tcW w:w="5670" w:type="dxa"/>
            <w:tcBorders>
              <w:top w:val="nil"/>
              <w:left w:val="nil"/>
              <w:bottom w:val="single" w:sz="4" w:space="0" w:color="auto"/>
              <w:right w:val="single" w:sz="4" w:space="0" w:color="auto"/>
            </w:tcBorders>
            <w:shd w:val="clear" w:color="auto" w:fill="auto"/>
            <w:vAlign w:val="center"/>
            <w:hideMark/>
          </w:tcPr>
          <w:p w14:paraId="22B3F572"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Responsable de la infraestructura tecnológica y la seguridad de la información. Asegura que los sistemas y redes estén operativos y protegidos contra amenazas, y que las políticas de TI se cumplan.</w:t>
            </w:r>
          </w:p>
        </w:tc>
      </w:tr>
      <w:tr w:rsidR="00E20515" w:rsidRPr="00E20515" w14:paraId="5E9BC591" w14:textId="77777777" w:rsidTr="00E20515">
        <w:trPr>
          <w:trHeight w:val="1728"/>
        </w:trPr>
        <w:tc>
          <w:tcPr>
            <w:tcW w:w="3256" w:type="dxa"/>
            <w:tcBorders>
              <w:top w:val="nil"/>
              <w:left w:val="single" w:sz="4" w:space="0" w:color="auto"/>
              <w:bottom w:val="single" w:sz="4" w:space="0" w:color="auto"/>
              <w:right w:val="single" w:sz="4" w:space="0" w:color="auto"/>
            </w:tcBorders>
            <w:shd w:val="clear" w:color="auto" w:fill="auto"/>
            <w:vAlign w:val="center"/>
            <w:hideMark/>
          </w:tcPr>
          <w:p w14:paraId="4A01DD4A"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Director de Exploración</w:t>
            </w:r>
          </w:p>
        </w:tc>
        <w:tc>
          <w:tcPr>
            <w:tcW w:w="5670" w:type="dxa"/>
            <w:tcBorders>
              <w:top w:val="nil"/>
              <w:left w:val="nil"/>
              <w:bottom w:val="single" w:sz="4" w:space="0" w:color="auto"/>
              <w:right w:val="single" w:sz="4" w:space="0" w:color="auto"/>
            </w:tcBorders>
            <w:shd w:val="clear" w:color="auto" w:fill="auto"/>
            <w:vAlign w:val="center"/>
            <w:hideMark/>
          </w:tcPr>
          <w:p w14:paraId="4493366D" w14:textId="77777777" w:rsidR="00E20515" w:rsidRPr="00614A92" w:rsidRDefault="00E20515" w:rsidP="00E20515">
            <w:pPr>
              <w:widowControl/>
              <w:spacing w:line="240" w:lineRule="auto"/>
              <w:rPr>
                <w:rFonts w:ascii="Calibri" w:hAnsi="Calibri" w:cs="Calibri"/>
                <w:color w:val="000000"/>
                <w:lang w:eastAsia="es-CO"/>
              </w:rPr>
            </w:pPr>
            <w:r w:rsidRPr="00614A92">
              <w:rPr>
                <w:rFonts w:ascii="Calibri" w:hAnsi="Calibri" w:cs="Calibri"/>
                <w:color w:val="000000"/>
                <w:lang w:eastAsia="es-CO"/>
              </w:rPr>
              <w:t xml:space="preserve">Líder ejecutivo que supervisa todas las actividades de exploración y producción. Toma decisiones estratégicas basadas en los informes y análisis proporcionados por los otros </w:t>
            </w:r>
            <w:proofErr w:type="spellStart"/>
            <w:r w:rsidRPr="00614A92">
              <w:rPr>
                <w:rFonts w:ascii="Calibri" w:hAnsi="Calibri" w:cs="Calibri"/>
                <w:color w:val="000000"/>
                <w:lang w:eastAsia="es-CO"/>
              </w:rPr>
              <w:t>stakeholders</w:t>
            </w:r>
            <w:proofErr w:type="spellEnd"/>
            <w:r w:rsidRPr="00614A92">
              <w:rPr>
                <w:rFonts w:ascii="Calibri" w:hAnsi="Calibri" w:cs="Calibri"/>
                <w:color w:val="000000"/>
                <w:lang w:eastAsia="es-CO"/>
              </w:rPr>
              <w:t>, enfocándose en la maximización de la producción y la eficiencia operativa.</w:t>
            </w:r>
          </w:p>
        </w:tc>
      </w:tr>
    </w:tbl>
    <w:p w14:paraId="62431CDC" w14:textId="77777777" w:rsidR="00A363D8" w:rsidRDefault="00A363D8" w:rsidP="003F61FD">
      <w:pPr>
        <w:pStyle w:val="Body"/>
        <w:rPr>
          <w:rFonts w:ascii="Calibri" w:hAnsi="Calibri" w:cs="Calibri"/>
          <w:lang w:val="es-ES_tradnl"/>
        </w:rPr>
      </w:pPr>
    </w:p>
    <w:p w14:paraId="38AF5D28" w14:textId="77777777" w:rsidR="00676759" w:rsidRDefault="00676759" w:rsidP="003F61FD">
      <w:pPr>
        <w:pStyle w:val="Body"/>
        <w:rPr>
          <w:rFonts w:ascii="Calibri" w:hAnsi="Calibri" w:cs="Calibri"/>
          <w:lang w:val="es-ES_tradnl"/>
        </w:rPr>
      </w:pPr>
    </w:p>
    <w:p w14:paraId="196DCA69" w14:textId="77777777" w:rsidR="00676759" w:rsidRDefault="00676759" w:rsidP="003F61FD">
      <w:pPr>
        <w:pStyle w:val="Body"/>
        <w:rPr>
          <w:rFonts w:ascii="Calibri" w:hAnsi="Calibri" w:cs="Calibri"/>
          <w:lang w:val="es-ES_tradnl"/>
        </w:rPr>
      </w:pPr>
    </w:p>
    <w:p w14:paraId="6A427BAC" w14:textId="77777777" w:rsidR="00676759" w:rsidRPr="001E34F9" w:rsidRDefault="00676759" w:rsidP="003F61FD">
      <w:pPr>
        <w:pStyle w:val="Body"/>
        <w:rPr>
          <w:rFonts w:ascii="Calibri" w:hAnsi="Calibri" w:cs="Calibri"/>
          <w:lang w:val="es-ES_tradnl"/>
        </w:rPr>
      </w:pPr>
    </w:p>
    <w:p w14:paraId="49E398E2" w14:textId="77777777" w:rsidR="00A363D8" w:rsidRPr="001E34F9" w:rsidRDefault="00A363D8" w:rsidP="003F61FD">
      <w:pPr>
        <w:pStyle w:val="Body"/>
        <w:rPr>
          <w:rFonts w:ascii="Calibri" w:hAnsi="Calibri" w:cs="Calibri"/>
          <w:lang w:val="es-ES_tradnl"/>
        </w:rPr>
      </w:pPr>
    </w:p>
    <w:p w14:paraId="078A8702" w14:textId="77777777" w:rsidR="00A363D8" w:rsidRPr="001E34F9" w:rsidRDefault="00A363D8" w:rsidP="00D52E7E">
      <w:pPr>
        <w:pStyle w:val="Ttulo1"/>
        <w:jc w:val="center"/>
        <w:rPr>
          <w:rFonts w:ascii="Calibri" w:hAnsi="Calibri" w:cs="Calibri"/>
          <w:lang w:val="es-ES_tradnl"/>
        </w:rPr>
      </w:pPr>
      <w:bookmarkStart w:id="19" w:name="_Toc239618134"/>
      <w:bookmarkStart w:id="20" w:name="_Toc173248583"/>
      <w:r w:rsidRPr="001E34F9">
        <w:rPr>
          <w:rFonts w:ascii="Calibri" w:hAnsi="Calibri" w:cs="Calibri"/>
          <w:lang w:val="es-ES_tradnl"/>
        </w:rPr>
        <w:t>Restricciones Arquitecturales</w:t>
      </w:r>
      <w:bookmarkEnd w:id="19"/>
      <w:bookmarkEnd w:id="20"/>
    </w:p>
    <w:p w14:paraId="16287F21" w14:textId="77777777" w:rsidR="00A363D8" w:rsidRPr="001E34F9" w:rsidRDefault="00A363D8" w:rsidP="00D52E7E">
      <w:pPr>
        <w:pStyle w:val="Body"/>
        <w:rPr>
          <w:rFonts w:ascii="Calibri" w:hAnsi="Calibri" w:cs="Calibri"/>
          <w:lang w:val="es-ES_tradnl"/>
        </w:rPr>
      </w:pPr>
    </w:p>
    <w:p w14:paraId="26D84614" w14:textId="77777777" w:rsidR="00A363D8" w:rsidRPr="001E34F9" w:rsidRDefault="00A363D8" w:rsidP="00D52E7E">
      <w:pPr>
        <w:pStyle w:val="Ttulo2"/>
        <w:rPr>
          <w:rFonts w:ascii="Calibri" w:hAnsi="Calibri" w:cs="Calibri"/>
          <w:lang w:val="es-ES_tradnl"/>
        </w:rPr>
      </w:pPr>
      <w:bookmarkStart w:id="21" w:name="_Toc239618135"/>
      <w:bookmarkStart w:id="22" w:name="_Toc173248584"/>
      <w:r w:rsidRPr="001E34F9">
        <w:rPr>
          <w:rFonts w:ascii="Calibri" w:hAnsi="Calibri" w:cs="Calibri"/>
          <w:lang w:val="es-ES_tradnl"/>
        </w:rPr>
        <w:t>Motivadores de Negocio</w:t>
      </w:r>
      <w:bookmarkEnd w:id="21"/>
      <w:bookmarkEnd w:id="22"/>
    </w:p>
    <w:p w14:paraId="5224F9C9" w14:textId="186FB5F4" w:rsidR="00B03CAE" w:rsidRDefault="00B03CAE" w:rsidP="6570C425">
      <w:pPr>
        <w:rPr>
          <w:rFonts w:ascii="Calibri" w:eastAsia="MS Mincho" w:hAnsi="Calibri" w:cs="Aria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82F54E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5EBA2298" w14:textId="6AC7D167" w:rsidR="480A0934" w:rsidRDefault="18C480C8" w:rsidP="480A0934">
            <w:pPr>
              <w:jc w:val="center"/>
              <w:rPr>
                <w:rFonts w:ascii="Calibri" w:eastAsia="MS Mincho" w:hAnsi="Calibri" w:cs="Arial"/>
                <w:color w:val="000000"/>
                <w:sz w:val="18"/>
                <w:szCs w:val="18"/>
                <w:lang w:val="es"/>
              </w:rPr>
            </w:pPr>
            <w:r w:rsidRPr="10025C57">
              <w:rPr>
                <w:rFonts w:ascii="Calibri" w:eastAsia="Calibri" w:hAnsi="Calibri" w:cs="Calibri"/>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ECAECA9" w14:textId="09F74ED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6EB82DF" w14:textId="699BF5A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388CED44"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336A9AF" w14:textId="46A0B73B" w:rsidR="480A0934" w:rsidRDefault="480A0934" w:rsidP="480A0934">
            <w:pPr>
              <w:rPr>
                <w:rFonts w:ascii="Calibri" w:eastAsia="MS Mincho" w:hAnsi="Calibri" w:cs="Arial"/>
                <w:lang w:val="es"/>
              </w:rPr>
            </w:pPr>
            <w:r>
              <w:rPr>
                <w:rFonts w:ascii="Calibri" w:eastAsia="MS Mincho" w:hAnsi="Calibri" w:cs="Arial"/>
                <w:lang w:val="es"/>
              </w:rPr>
              <w:t>Eficiencia Operacional</w:t>
            </w:r>
          </w:p>
        </w:tc>
        <w:tc>
          <w:tcPr>
            <w:tcW w:w="6957" w:type="dxa"/>
            <w:gridSpan w:val="3"/>
            <w:tcBorders>
              <w:top w:val="single" w:sz="8" w:space="0" w:color="000000"/>
              <w:left w:val="single" w:sz="8" w:space="0" w:color="000000"/>
              <w:bottom w:val="single" w:sz="8" w:space="0" w:color="000000"/>
              <w:right w:val="single" w:sz="8" w:space="0" w:color="000000"/>
            </w:tcBorders>
          </w:tcPr>
          <w:p w14:paraId="1498BAF6" w14:textId="7A17B468" w:rsidR="480A0934" w:rsidRDefault="480A0934" w:rsidP="480A0934">
            <w:pPr>
              <w:rPr>
                <w:rFonts w:ascii="Calibri" w:eastAsia="MS Mincho" w:hAnsi="Calibri" w:cs="Arial"/>
                <w:lang w:val="es"/>
              </w:rPr>
            </w:pPr>
            <w:r>
              <w:rPr>
                <w:rFonts w:ascii="Calibri" w:eastAsia="MS Mincho" w:hAnsi="Calibri" w:cs="Arial"/>
                <w:lang w:val="es"/>
              </w:rPr>
              <w:t>Mejorar la eficiencia de las operaciones mediante la automatización y la optimización de procesos, con una mejora esperada del 30% en la eficiencia.</w:t>
            </w:r>
          </w:p>
        </w:tc>
      </w:tr>
      <w:tr w:rsidR="480A0934" w14:paraId="0F9AA33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13E4E4F4" w14:textId="724B4DF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172C6E41"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0780D990" w14:textId="43FBAFA5" w:rsidR="480A0934" w:rsidRDefault="480A0934" w:rsidP="480A0934">
            <w:pPr>
              <w:rPr>
                <w:rFonts w:ascii="Calibri" w:eastAsia="MS Mincho" w:hAnsi="Calibri" w:cs="Arial"/>
                <w:lang w:val="es"/>
              </w:rPr>
            </w:pPr>
            <w:r>
              <w:rPr>
                <w:rFonts w:ascii="Calibri" w:eastAsia="MS Mincho" w:hAnsi="Calibri" w:cs="Arial"/>
                <w:lang w:val="es"/>
              </w:rPr>
              <w:t>El impacto se medirá mediante el análisis de los tiempos de proceso y la utilización de recursos antes y después de las mejoras implementadas.</w:t>
            </w:r>
          </w:p>
        </w:tc>
      </w:tr>
      <w:tr w:rsidR="480A0934" w14:paraId="41978DB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44A50EB9" w14:textId="53CD5191"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376301C4" w14:textId="77777777">
        <w:trPr>
          <w:trHeight w:val="315"/>
        </w:trPr>
        <w:tc>
          <w:tcPr>
            <w:tcW w:w="9045" w:type="dxa"/>
            <w:gridSpan w:val="4"/>
            <w:tcBorders>
              <w:top w:val="single" w:sz="8" w:space="0" w:color="000000"/>
              <w:left w:val="single" w:sz="8" w:space="0" w:color="000000"/>
              <w:bottom w:val="single" w:sz="8" w:space="0" w:color="000000"/>
              <w:right w:val="single" w:sz="8" w:space="0" w:color="000000"/>
            </w:tcBorders>
          </w:tcPr>
          <w:p w14:paraId="72DA58FF" w14:textId="03CF29D7" w:rsidR="480A0934" w:rsidRDefault="480A0934" w:rsidP="480A0934">
            <w:pPr>
              <w:rPr>
                <w:rFonts w:ascii="Calibri" w:eastAsia="MS Mincho" w:hAnsi="Calibri" w:cs="Arial"/>
                <w:lang w:val="es"/>
              </w:rPr>
            </w:pPr>
            <w:r>
              <w:rPr>
                <w:rFonts w:ascii="Calibri" w:eastAsia="MS Mincho" w:hAnsi="Calibri" w:cs="Arial"/>
                <w:lang w:val="es"/>
              </w:rPr>
              <w:t>Registros de tiempos de proceso y utilización de recursos, informes de eficiencia operativa.</w:t>
            </w:r>
          </w:p>
        </w:tc>
      </w:tr>
      <w:tr w:rsidR="00092018" w14:paraId="508A534D"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0937905D" w14:textId="7E5E7F5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67DA3FCD" w14:textId="1A31F24A"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6A5EE9AE" w14:textId="4ACD28D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09874DDE" w14:textId="0946E645"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04431DC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3DE0914E" w14:textId="17E9CD4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DD651D" w14:textId="0D11FD7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085A35B3" w14:textId="210D2D30"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8857875" w14:textId="378EFFAA" w:rsidR="480A0934" w:rsidRDefault="480A0934" w:rsidP="480A0934">
            <w:pPr>
              <w:rPr>
                <w:rFonts w:ascii="Calibri" w:eastAsia="MS Mincho" w:hAnsi="Calibri" w:cs="Arial"/>
                <w:lang w:val="es"/>
              </w:rPr>
            </w:pPr>
            <w:r>
              <w:rPr>
                <w:rFonts w:ascii="Calibri" w:eastAsia="MS Mincho" w:hAnsi="Calibri" w:cs="Arial"/>
                <w:lang w:val="es"/>
              </w:rPr>
              <w:t>No hay mejora en la eficiencia; los procesos y recursos permanecen ineficientes.</w:t>
            </w:r>
          </w:p>
        </w:tc>
      </w:tr>
      <w:tr w:rsidR="480A0934" w14:paraId="4FCA4436"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2DDFEE4B" w14:textId="55604D85"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61AEA64" w14:textId="03ED2BE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446AAA3" w14:textId="473B0A44"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045F73E5" w14:textId="0A989CD4" w:rsidR="480A0934" w:rsidRDefault="480A0934" w:rsidP="480A0934">
            <w:pPr>
              <w:rPr>
                <w:rFonts w:ascii="Calibri" w:eastAsia="MS Mincho" w:hAnsi="Calibri" w:cs="Arial"/>
                <w:lang w:val="es"/>
              </w:rPr>
            </w:pPr>
            <w:r>
              <w:rPr>
                <w:rFonts w:ascii="Calibri" w:eastAsia="MS Mincho" w:hAnsi="Calibri" w:cs="Arial"/>
                <w:lang w:val="es"/>
              </w:rPr>
              <w:t>Mejoras menores en la eficiencia operativa; algunos procesos son ligeramente más eficientes.</w:t>
            </w:r>
          </w:p>
        </w:tc>
      </w:tr>
      <w:tr w:rsidR="480A0934" w14:paraId="6062E158"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7266DDFD" w14:textId="1039ED1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F2ED4B" w14:textId="518E537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3AD12EC2" w14:textId="51941D00"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125BD215" w14:textId="6F281A97" w:rsidR="480A0934" w:rsidRDefault="480A0934" w:rsidP="480A0934">
            <w:pPr>
              <w:rPr>
                <w:rFonts w:ascii="Calibri" w:eastAsia="MS Mincho" w:hAnsi="Calibri" w:cs="Arial"/>
                <w:lang w:val="es"/>
              </w:rPr>
            </w:pPr>
            <w:r>
              <w:rPr>
                <w:rFonts w:ascii="Calibri" w:eastAsia="MS Mincho" w:hAnsi="Calibri" w:cs="Arial"/>
                <w:lang w:val="es"/>
              </w:rPr>
              <w:t>Mejoras moderadas en la eficiencia operativa; la mayoría de los procesos son optimizados.</w:t>
            </w:r>
          </w:p>
        </w:tc>
      </w:tr>
      <w:tr w:rsidR="480A0934" w14:paraId="0AED584B"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1C66E357" w14:textId="2E6CCCAC"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D48B20F" w14:textId="497A6AE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4937427D" w14:textId="4DE07C46"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6E8BB5C5" w14:textId="22967E9D" w:rsidR="480A0934" w:rsidRDefault="480A0934" w:rsidP="480A0934">
            <w:pPr>
              <w:rPr>
                <w:rFonts w:ascii="Calibri" w:eastAsia="MS Mincho" w:hAnsi="Calibri" w:cs="Arial"/>
                <w:lang w:val="es"/>
              </w:rPr>
            </w:pPr>
            <w:r>
              <w:rPr>
                <w:rFonts w:ascii="Calibri" w:eastAsia="MS Mincho" w:hAnsi="Calibri" w:cs="Arial"/>
                <w:lang w:val="es"/>
              </w:rPr>
              <w:t>Alta eficiencia operativa; los procesos son altamente optimizados y automatizados.</w:t>
            </w:r>
          </w:p>
        </w:tc>
      </w:tr>
      <w:tr w:rsidR="480A0934" w14:paraId="0D6C66D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7DAC040B" w14:textId="0F976D83"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0152E6" w14:textId="227FE4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FC32AEB" w14:textId="3C8AEBFE"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41DB1323" w14:textId="44D4C928" w:rsidR="480A0934" w:rsidRDefault="480A0934" w:rsidP="480A0934">
            <w:pPr>
              <w:rPr>
                <w:rFonts w:ascii="Calibri" w:eastAsia="MS Mincho" w:hAnsi="Calibri" w:cs="Arial"/>
                <w:lang w:val="es"/>
              </w:rPr>
            </w:pPr>
            <w:r>
              <w:rPr>
                <w:rFonts w:ascii="Calibri" w:eastAsia="MS Mincho" w:hAnsi="Calibri" w:cs="Arial"/>
                <w:lang w:val="es"/>
              </w:rPr>
              <w:t>Máxima eficiencia operativa; los procesos son completamente optimizados y automatizados.</w:t>
            </w:r>
          </w:p>
        </w:tc>
      </w:tr>
      <w:tr w:rsidR="00092018" w14:paraId="2170404E"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2F5E028" w14:textId="7C7430A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280FC44" w14:textId="65D9DFC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F4509AC" w14:textId="6CE3C91E"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4FDF30A" w14:textId="7D0FFFEF" w:rsidR="480A0934" w:rsidRDefault="480A0934" w:rsidP="480A0934">
            <w:pPr>
              <w:rPr>
                <w:rFonts w:ascii="Calibri" w:eastAsia="MS Mincho" w:hAnsi="Calibri" w:cs="Arial"/>
                <w:lang w:val="es"/>
              </w:rPr>
            </w:pPr>
            <w:r>
              <w:rPr>
                <w:rFonts w:ascii="Calibri" w:eastAsia="MS Mincho" w:hAnsi="Calibri" w:cs="Arial"/>
                <w:lang w:val="es"/>
              </w:rPr>
              <w:t>Dirección de Operaciones</w:t>
            </w:r>
          </w:p>
        </w:tc>
      </w:tr>
      <w:tr w:rsidR="00092018" w14:paraId="289B8E09" w14:textId="77777777">
        <w:trPr>
          <w:trHeight w:val="405"/>
        </w:trPr>
        <w:tc>
          <w:tcPr>
            <w:tcW w:w="2088" w:type="dxa"/>
            <w:vMerge/>
            <w:tcBorders>
              <w:bottom w:val="single" w:sz="12" w:space="0" w:color="000000"/>
            </w:tcBorders>
            <w:vAlign w:val="center"/>
          </w:tcPr>
          <w:p w14:paraId="5F7F444D"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2DC3C58" w14:textId="3BF2DD7F"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C53A7FF" w14:textId="05B580C8" w:rsidR="480A0934" w:rsidRDefault="00676759" w:rsidP="480A0934">
            <w:pPr>
              <w:tabs>
                <w:tab w:val="left" w:pos="0"/>
                <w:tab w:val="left" w:pos="0"/>
                <w:tab w:val="left" w:pos="1096"/>
              </w:tabs>
              <w:rPr>
                <w:rFonts w:ascii="Calibri" w:eastAsia="MS Mincho" w:hAnsi="Calibri" w:cs="Arial"/>
              </w:rPr>
            </w:pPr>
            <w:r>
              <w:rPr>
                <w:rFonts w:ascii="Calibri" w:eastAsia="MS Mincho" w:hAnsi="Calibri" w:cs="Arial"/>
              </w:rPr>
              <w:t xml:space="preserve">Gerencia </w:t>
            </w:r>
            <w:r w:rsidR="480A0934">
              <w:rPr>
                <w:rFonts w:ascii="Calibri" w:eastAsia="MS Mincho" w:hAnsi="Calibri" w:cs="Arial"/>
              </w:rPr>
              <w:t>de TI</w:t>
            </w:r>
          </w:p>
        </w:tc>
      </w:tr>
      <w:tr w:rsidR="00092018" w14:paraId="1229B638" w14:textId="77777777">
        <w:trPr>
          <w:trHeight w:val="300"/>
        </w:trPr>
        <w:tc>
          <w:tcPr>
            <w:tcW w:w="2088" w:type="dxa"/>
            <w:vMerge/>
            <w:tcBorders>
              <w:bottom w:val="single" w:sz="12" w:space="0" w:color="000000"/>
            </w:tcBorders>
            <w:vAlign w:val="center"/>
          </w:tcPr>
          <w:p w14:paraId="30357DD5"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17F1D1A" w14:textId="3AD53A5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3DCABF" w14:textId="2BCB0763"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592225AF" w14:textId="76320842" w:rsidR="480A0934" w:rsidRDefault="480A0934" w:rsidP="480A0934">
            <w:pPr>
              <w:rPr>
                <w:rFonts w:ascii="Calibri" w:eastAsia="MS Mincho" w:hAnsi="Calibri" w:cs="Arial"/>
                <w:lang w:val="es"/>
              </w:rPr>
            </w:pPr>
            <w:r>
              <w:rPr>
                <w:rFonts w:ascii="Calibri" w:eastAsia="MS Mincho" w:hAnsi="Calibri" w:cs="Arial"/>
                <w:lang w:val="es"/>
              </w:rPr>
              <w:t>Optimización de Procesos</w:t>
            </w:r>
          </w:p>
        </w:tc>
      </w:tr>
    </w:tbl>
    <w:p w14:paraId="5A865F88" w14:textId="7E0339B5"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p w14:paraId="7721B856" w14:textId="77777777" w:rsidR="0039642E" w:rsidRDefault="0039642E" w:rsidP="480A0934">
      <w:pPr>
        <w:spacing w:after="160" w:line="257" w:lineRule="auto"/>
        <w:rPr>
          <w:rFonts w:ascii="Calibri" w:eastAsia="MS Mincho" w:hAnsi="Calibri" w:cs="Arial"/>
          <w:sz w:val="22"/>
          <w:szCs w:val="22"/>
          <w:lang w:val="es"/>
        </w:rPr>
      </w:pPr>
    </w:p>
    <w:p w14:paraId="7EA05794" w14:textId="77777777" w:rsidR="0039642E" w:rsidRDefault="0039642E" w:rsidP="480A0934">
      <w:pPr>
        <w:spacing w:after="160" w:line="257" w:lineRule="auto"/>
        <w:rPr>
          <w:rFonts w:ascii="Calibri" w:eastAsia="MS Mincho" w:hAnsi="Calibri" w:cs="Arial"/>
          <w:sz w:val="22"/>
          <w:szCs w:val="22"/>
          <w:lang w:val="es"/>
        </w:rPr>
      </w:pPr>
    </w:p>
    <w:p w14:paraId="63AFD075" w14:textId="77777777" w:rsidR="0039642E" w:rsidRDefault="0039642E" w:rsidP="480A0934">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1424DD6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191E16D6" w14:textId="55C933CD"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lastRenderedPageBreak/>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47DE0F17" w14:textId="122A15F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1037D15C" w14:textId="23C2BFC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E6EF390"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71B0B0F" w14:textId="5FDE8F31" w:rsidR="480A0934" w:rsidRDefault="480A0934" w:rsidP="480A0934">
            <w:pPr>
              <w:rPr>
                <w:rFonts w:ascii="Calibri" w:eastAsia="MS Mincho" w:hAnsi="Calibri" w:cs="Arial"/>
                <w:lang w:val="es"/>
              </w:rPr>
            </w:pPr>
            <w:r>
              <w:rPr>
                <w:rFonts w:ascii="Calibri" w:eastAsia="MS Mincho" w:hAnsi="Calibri" w:cs="Arial"/>
                <w:lang w:val="es"/>
              </w:rPr>
              <w:t xml:space="preserve">Seguridad del Sistema </w:t>
            </w:r>
          </w:p>
        </w:tc>
        <w:tc>
          <w:tcPr>
            <w:tcW w:w="6957" w:type="dxa"/>
            <w:gridSpan w:val="3"/>
            <w:tcBorders>
              <w:top w:val="single" w:sz="8" w:space="0" w:color="000000"/>
              <w:left w:val="single" w:sz="8" w:space="0" w:color="000000"/>
              <w:bottom w:val="single" w:sz="8" w:space="0" w:color="000000"/>
              <w:right w:val="single" w:sz="8" w:space="0" w:color="000000"/>
            </w:tcBorders>
          </w:tcPr>
          <w:p w14:paraId="42FB083A" w14:textId="19FC165F" w:rsidR="480A0934" w:rsidRDefault="480A0934" w:rsidP="480A0934">
            <w:pPr>
              <w:rPr>
                <w:rFonts w:ascii="Calibri" w:eastAsia="MS Mincho" w:hAnsi="Calibri" w:cs="Arial"/>
                <w:lang w:val="es-ES"/>
              </w:rPr>
            </w:pPr>
            <w:r>
              <w:rPr>
                <w:rFonts w:ascii="Calibri" w:eastAsia="MS Mincho" w:hAnsi="Calibri" w:cs="Arial"/>
                <w:lang w:val="es-ES"/>
              </w:rPr>
              <w:t>Asegurar que el sistema esté protegido contra accesos no autorizados y amenazas cibernéticas, en un mínimo del 90%.</w:t>
            </w:r>
          </w:p>
        </w:tc>
      </w:tr>
      <w:tr w:rsidR="480A0934" w14:paraId="32C849F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C131974" w14:textId="1071041C"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3D6FCAA4"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21248A24" w14:textId="0F4ABFB9" w:rsidR="480A0934" w:rsidRDefault="480A0934" w:rsidP="480A0934">
            <w:pPr>
              <w:rPr>
                <w:rFonts w:ascii="Calibri" w:eastAsia="MS Mincho" w:hAnsi="Calibri" w:cs="Arial"/>
                <w:sz w:val="18"/>
                <w:szCs w:val="18"/>
                <w:lang w:val="es"/>
              </w:rPr>
            </w:pPr>
            <w:r>
              <w:rPr>
                <w:rFonts w:ascii="Calibri" w:eastAsia="MS Mincho" w:hAnsi="Calibri" w:cs="Arial"/>
                <w:lang w:val="es"/>
              </w:rPr>
              <w:t>El impacto se medirá mediante la realización de pruebas de penetración y auditorías de seguridad regulares, así como el monitoreo de intentos de acceso no autorizado y la detección de amenazas.</w:t>
            </w:r>
            <w:r>
              <w:rPr>
                <w:rFonts w:ascii="Calibri" w:eastAsia="MS Mincho" w:hAnsi="Calibri" w:cs="Arial"/>
                <w:sz w:val="18"/>
                <w:szCs w:val="18"/>
                <w:lang w:val="es"/>
              </w:rPr>
              <w:t xml:space="preserve"> </w:t>
            </w:r>
          </w:p>
        </w:tc>
      </w:tr>
      <w:tr w:rsidR="480A0934" w14:paraId="70BE7AF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6DF0A2A1" w14:textId="0830420D"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68AE0B4B"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009BAF23" w14:textId="0DFCEA93" w:rsidR="480A0934" w:rsidRDefault="480A0934" w:rsidP="480A0934">
            <w:pPr>
              <w:rPr>
                <w:rFonts w:ascii="Calibri" w:eastAsia="MS Mincho" w:hAnsi="Calibri" w:cs="Arial"/>
                <w:lang w:val="es"/>
              </w:rPr>
            </w:pPr>
            <w:r>
              <w:rPr>
                <w:rFonts w:ascii="Calibri" w:eastAsia="MS Mincho" w:hAnsi="Calibri" w:cs="Arial"/>
                <w:lang w:val="es"/>
              </w:rPr>
              <w:t>Resultados de auditorías de seguridad, registros de intentos de acceso y estadísticas de detección de amenazas.</w:t>
            </w:r>
          </w:p>
        </w:tc>
      </w:tr>
      <w:tr w:rsidR="00A778EA" w14:paraId="6D22F6EA"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27B5676" w14:textId="36C44C0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3A5580D3" w14:textId="4ECB2E5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1A5E2D8A" w14:textId="7719519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423DC413" w14:textId="443EC322"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37DAE86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53D1EB72" w14:textId="17E2242B"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689FD5" w14:textId="24A0F2C7"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275A5A9" w14:textId="6B232681"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57B40A5C" w14:textId="09B084C2" w:rsidR="480A0934" w:rsidRDefault="480A0934" w:rsidP="480A0934">
            <w:pPr>
              <w:rPr>
                <w:rFonts w:ascii="Calibri" w:eastAsia="MS Mincho" w:hAnsi="Calibri" w:cs="Arial"/>
                <w:lang w:val="es"/>
              </w:rPr>
            </w:pPr>
            <w:r>
              <w:rPr>
                <w:rFonts w:ascii="Calibri" w:eastAsia="MS Mincho" w:hAnsi="Calibri" w:cs="Arial"/>
                <w:lang w:val="es"/>
              </w:rPr>
              <w:t>No hay mejora en la seguridad; el sistema permanece vulnerable a amenazas.</w:t>
            </w:r>
          </w:p>
        </w:tc>
      </w:tr>
      <w:tr w:rsidR="480A0934" w14:paraId="6D30AD6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30903126" w14:textId="5BD215B8"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B23E44" w14:textId="54FBE6CB"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CEE21ED" w14:textId="3DAE121B"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4659F31E" w14:textId="2FC68F20" w:rsidR="480A0934" w:rsidRDefault="480A0934" w:rsidP="480A0934">
            <w:pPr>
              <w:rPr>
                <w:rFonts w:ascii="Calibri" w:eastAsia="MS Mincho" w:hAnsi="Calibri" w:cs="Arial"/>
                <w:lang w:val="es"/>
              </w:rPr>
            </w:pPr>
            <w:r>
              <w:rPr>
                <w:rFonts w:ascii="Calibri" w:eastAsia="MS Mincho" w:hAnsi="Calibri" w:cs="Arial"/>
                <w:lang w:val="es"/>
              </w:rPr>
              <w:t>Mejoras menores en la seguridad; algunos accesos no autorizados siguen siendo posibles.</w:t>
            </w:r>
          </w:p>
        </w:tc>
      </w:tr>
      <w:tr w:rsidR="480A0934" w14:paraId="52CB8D10"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012DF636" w14:textId="6D4280BE"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339121" w14:textId="5EE94D36"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C20E1D8" w14:textId="5503D3C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4D9A2D8F" w14:textId="05A4D8C5" w:rsidR="480A0934" w:rsidRDefault="480A0934" w:rsidP="480A0934">
            <w:pPr>
              <w:rPr>
                <w:rFonts w:ascii="Calibri" w:eastAsia="MS Mincho" w:hAnsi="Calibri" w:cs="Arial"/>
                <w:lang w:val="es"/>
              </w:rPr>
            </w:pPr>
            <w:r>
              <w:rPr>
                <w:rFonts w:ascii="Calibri" w:eastAsia="MS Mincho" w:hAnsi="Calibri" w:cs="Arial"/>
                <w:lang w:val="es"/>
              </w:rPr>
              <w:t>Mejoras moderadas en la seguridad; el sistema es generalmente seguro, pero algunas vulnerabilidades persisten.</w:t>
            </w:r>
          </w:p>
        </w:tc>
      </w:tr>
      <w:tr w:rsidR="480A0934" w14:paraId="08A3D06F"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6C6D4E5B" w14:textId="1B4A36D8"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B955948" w14:textId="619C776F"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5A22EC5F" w14:textId="735ED24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8FFE391" w14:textId="6E6760C6" w:rsidR="480A0934" w:rsidRDefault="480A0934" w:rsidP="480A0934">
            <w:pPr>
              <w:rPr>
                <w:rFonts w:ascii="Calibri" w:eastAsia="MS Mincho" w:hAnsi="Calibri" w:cs="Arial"/>
                <w:lang w:val="es"/>
              </w:rPr>
            </w:pPr>
            <w:r>
              <w:rPr>
                <w:rFonts w:ascii="Calibri" w:eastAsia="MS Mincho" w:hAnsi="Calibri" w:cs="Arial"/>
                <w:lang w:val="es"/>
              </w:rPr>
              <w:t>Alta seguridad; la mayoría de las amenazas son mitigadas de manera efectiva.</w:t>
            </w:r>
          </w:p>
        </w:tc>
      </w:tr>
      <w:tr w:rsidR="480A0934" w14:paraId="220ED2F1"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18C562C" w14:textId="377919B8"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5A4EC81" w14:textId="29879306"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5AECC9C" w14:textId="36F5C772"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D969472" w14:textId="67138001" w:rsidR="480A0934" w:rsidRDefault="480A0934" w:rsidP="480A0934">
            <w:pPr>
              <w:rPr>
                <w:rFonts w:ascii="Calibri" w:eastAsia="MS Mincho" w:hAnsi="Calibri" w:cs="Arial"/>
                <w:lang w:val="es"/>
              </w:rPr>
            </w:pPr>
            <w:r>
              <w:rPr>
                <w:rFonts w:ascii="Calibri" w:eastAsia="MS Mincho" w:hAnsi="Calibri" w:cs="Arial"/>
                <w:lang w:val="es"/>
              </w:rPr>
              <w:t>Máxima seguridad; el sistema está completamente protegido contra accesos no autorizados y amenazas cibernéticas.</w:t>
            </w:r>
          </w:p>
        </w:tc>
      </w:tr>
      <w:tr w:rsidR="480A0934" w14:paraId="4B32B0C3"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2B2C7C5" w14:textId="4C9566B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719A5164" w14:textId="2AD81601"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1E123A8" w14:textId="6D64B930"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6BD5F9FF" w14:textId="35623AC9" w:rsidR="480A0934" w:rsidRDefault="480A0934" w:rsidP="480A0934">
            <w:pPr>
              <w:rPr>
                <w:rFonts w:ascii="Calibri" w:eastAsia="MS Mincho" w:hAnsi="Calibri" w:cs="Arial"/>
                <w:lang w:val="es"/>
              </w:rPr>
            </w:pPr>
            <w:r>
              <w:rPr>
                <w:rFonts w:ascii="Calibri" w:eastAsia="MS Mincho" w:hAnsi="Calibri" w:cs="Arial"/>
                <w:lang w:val="es"/>
              </w:rPr>
              <w:t>Equipo de Seguridad y Cumplimiento</w:t>
            </w:r>
          </w:p>
        </w:tc>
      </w:tr>
      <w:tr w:rsidR="480A0934" w14:paraId="05884ADA" w14:textId="77777777">
        <w:trPr>
          <w:trHeight w:val="405"/>
        </w:trPr>
        <w:tc>
          <w:tcPr>
            <w:tcW w:w="2087" w:type="dxa"/>
            <w:vMerge/>
            <w:vAlign w:val="center"/>
          </w:tcPr>
          <w:p w14:paraId="5212C169"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ADF5F78" w14:textId="4216568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75F45D97" w14:textId="05B580C8" w:rsidR="480A0934" w:rsidRDefault="1C431BD8" w:rsidP="19A9B922">
            <w:pPr>
              <w:tabs>
                <w:tab w:val="left" w:pos="1096"/>
              </w:tabs>
              <w:rPr>
                <w:rFonts w:ascii="Calibri" w:eastAsia="MS Mincho" w:hAnsi="Calibri" w:cs="Arial"/>
              </w:rPr>
            </w:pPr>
            <w:r w:rsidRPr="19A9B922">
              <w:rPr>
                <w:rFonts w:ascii="Calibri" w:eastAsia="MS Mincho" w:hAnsi="Calibri" w:cs="Arial"/>
              </w:rPr>
              <w:t>Gerencia de TI</w:t>
            </w:r>
          </w:p>
          <w:p w14:paraId="52B7053D" w14:textId="17E169C4" w:rsidR="480A0934" w:rsidRDefault="480A0934" w:rsidP="19A9B922">
            <w:pPr>
              <w:tabs>
                <w:tab w:val="left" w:pos="1096"/>
              </w:tabs>
              <w:rPr>
                <w:rFonts w:ascii="Calibri" w:eastAsia="MS Mincho" w:hAnsi="Calibri" w:cs="Arial"/>
              </w:rPr>
            </w:pPr>
          </w:p>
        </w:tc>
      </w:tr>
      <w:tr w:rsidR="480A0934" w14:paraId="39E27EEF" w14:textId="77777777">
        <w:trPr>
          <w:trHeight w:val="300"/>
        </w:trPr>
        <w:tc>
          <w:tcPr>
            <w:tcW w:w="2087" w:type="dxa"/>
            <w:vMerge/>
            <w:vAlign w:val="center"/>
          </w:tcPr>
          <w:p w14:paraId="73D4FD0F"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3019B3E2" w14:textId="5D932FB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0AA927C" w14:textId="556B2E37"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065279CF" w14:textId="1E7813F7" w:rsidR="480A0934" w:rsidRDefault="480A0934" w:rsidP="480A0934">
            <w:pPr>
              <w:rPr>
                <w:rFonts w:ascii="Calibri" w:eastAsia="MS Mincho" w:hAnsi="Calibri" w:cs="Arial"/>
                <w:lang w:val="es"/>
              </w:rPr>
            </w:pPr>
            <w:r>
              <w:rPr>
                <w:rFonts w:ascii="Calibri" w:eastAsia="MS Mincho" w:hAnsi="Calibri" w:cs="Arial"/>
                <w:lang w:val="es"/>
              </w:rPr>
              <w:t>Seguridad y Cumplimiento</w:t>
            </w:r>
          </w:p>
        </w:tc>
      </w:tr>
    </w:tbl>
    <w:p w14:paraId="7A813A18" w14:textId="73B4AA48"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p w14:paraId="0E69640E" w14:textId="77777777" w:rsidR="009C26C8" w:rsidRDefault="009C26C8" w:rsidP="480A0934">
      <w:pPr>
        <w:spacing w:after="160" w:line="257" w:lineRule="auto"/>
        <w:rPr>
          <w:rFonts w:ascii="Calibri" w:eastAsia="MS Mincho" w:hAnsi="Calibri" w:cs="Arial"/>
          <w:sz w:val="22"/>
          <w:szCs w:val="22"/>
          <w:lang w:val="es"/>
        </w:rPr>
      </w:pPr>
    </w:p>
    <w:p w14:paraId="5D248892" w14:textId="77777777" w:rsidR="009C26C8" w:rsidRDefault="009C26C8" w:rsidP="480A0934">
      <w:pPr>
        <w:spacing w:after="160" w:line="257" w:lineRule="auto"/>
        <w:rPr>
          <w:rFonts w:ascii="Calibri" w:eastAsia="MS Mincho" w:hAnsi="Calibri" w:cs="Arial"/>
          <w:sz w:val="22"/>
          <w:szCs w:val="22"/>
          <w:lang w:val="es"/>
        </w:rPr>
      </w:pPr>
    </w:p>
    <w:p w14:paraId="314DDA1A" w14:textId="77777777" w:rsidR="009C26C8" w:rsidRDefault="009C26C8" w:rsidP="480A0934">
      <w:pPr>
        <w:spacing w:after="160" w:line="257" w:lineRule="auto"/>
        <w:rPr>
          <w:rFonts w:ascii="Calibri" w:eastAsia="MS Mincho" w:hAnsi="Calibri" w:cs="Arial"/>
          <w:sz w:val="22"/>
          <w:szCs w:val="22"/>
          <w:lang w:val="es"/>
        </w:rPr>
      </w:pPr>
    </w:p>
    <w:p w14:paraId="3E4F4098" w14:textId="77777777" w:rsidR="009C26C8" w:rsidRDefault="009C26C8" w:rsidP="480A0934">
      <w:pPr>
        <w:spacing w:after="160" w:line="257" w:lineRule="auto"/>
        <w:rPr>
          <w:rFonts w:ascii="Calibri" w:eastAsia="MS Mincho" w:hAnsi="Calibri" w:cs="Arial"/>
          <w:sz w:val="22"/>
          <w:szCs w:val="22"/>
          <w:lang w:val="es"/>
        </w:rPr>
      </w:pPr>
    </w:p>
    <w:p w14:paraId="6F824C91" w14:textId="77777777" w:rsidR="009C26C8" w:rsidRDefault="009C26C8" w:rsidP="480A0934">
      <w:pPr>
        <w:spacing w:after="160" w:line="257" w:lineRule="auto"/>
        <w:rPr>
          <w:rFonts w:ascii="Calibri" w:eastAsia="MS Mincho" w:hAnsi="Calibri" w:cs="Arial"/>
          <w:sz w:val="22"/>
          <w:szCs w:val="22"/>
          <w:lang w:val="es"/>
        </w:rPr>
      </w:pPr>
    </w:p>
    <w:p w14:paraId="101726F2" w14:textId="77777777" w:rsidR="009C26C8" w:rsidRDefault="009C26C8" w:rsidP="480A0934">
      <w:pPr>
        <w:spacing w:after="160" w:line="257" w:lineRule="auto"/>
        <w:rPr>
          <w:rFonts w:ascii="Calibri" w:eastAsia="MS Mincho" w:hAnsi="Calibri" w:cs="Arial"/>
          <w:sz w:val="22"/>
          <w:szCs w:val="22"/>
          <w:lang w:val="es"/>
        </w:rPr>
      </w:pPr>
    </w:p>
    <w:p w14:paraId="51FE73B1" w14:textId="77777777" w:rsidR="009C26C8" w:rsidRDefault="009C26C8" w:rsidP="480A0934">
      <w:pPr>
        <w:spacing w:after="160" w:line="257" w:lineRule="auto"/>
        <w:rPr>
          <w:rFonts w:ascii="Calibri" w:eastAsia="MS Mincho" w:hAnsi="Calibri" w:cs="Arial"/>
          <w:sz w:val="22"/>
          <w:szCs w:val="22"/>
          <w:lang w:val="es"/>
        </w:rPr>
      </w:pPr>
    </w:p>
    <w:p w14:paraId="5A52161C" w14:textId="77777777" w:rsidR="009C26C8" w:rsidRDefault="009C26C8" w:rsidP="480A0934">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480A0934" w14:paraId="0BA8F1A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3D0E2A0E" w14:textId="4483D9CF"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lastRenderedPageBreak/>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E336540" w14:textId="27B14C14"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67C07364" w14:textId="5F4B7AD7"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7B740FD"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0B34E04E" w14:textId="510FB403" w:rsidR="480A0934" w:rsidRDefault="480A0934" w:rsidP="480A0934">
            <w:pPr>
              <w:rPr>
                <w:rFonts w:ascii="Calibri" w:eastAsia="MS Mincho" w:hAnsi="Calibri" w:cs="Arial"/>
                <w:lang w:val="es"/>
              </w:rPr>
            </w:pPr>
            <w:r>
              <w:rPr>
                <w:rFonts w:ascii="Calibri" w:eastAsia="MS Mincho" w:hAnsi="Calibri" w:cs="Arial"/>
                <w:lang w:val="es"/>
              </w:rPr>
              <w:t>Integridad de los Datos</w:t>
            </w:r>
          </w:p>
        </w:tc>
        <w:tc>
          <w:tcPr>
            <w:tcW w:w="6957" w:type="dxa"/>
            <w:gridSpan w:val="3"/>
            <w:tcBorders>
              <w:top w:val="single" w:sz="8" w:space="0" w:color="000000"/>
              <w:left w:val="single" w:sz="8" w:space="0" w:color="000000"/>
              <w:bottom w:val="single" w:sz="8" w:space="0" w:color="000000"/>
              <w:right w:val="single" w:sz="8" w:space="0" w:color="000000"/>
            </w:tcBorders>
          </w:tcPr>
          <w:p w14:paraId="337A0C38" w14:textId="2AEBB9D2" w:rsidR="480A0934" w:rsidRDefault="480A0934" w:rsidP="480A0934">
            <w:pPr>
              <w:rPr>
                <w:rFonts w:ascii="Calibri" w:eastAsia="MS Mincho" w:hAnsi="Calibri" w:cs="Arial"/>
                <w:lang w:val="es"/>
              </w:rPr>
            </w:pPr>
            <w:r>
              <w:rPr>
                <w:rFonts w:ascii="Calibri" w:eastAsia="MS Mincho" w:hAnsi="Calibri" w:cs="Arial"/>
                <w:lang w:val="es"/>
              </w:rPr>
              <w:t>Garantizar la precisión y la consistencia de los datos transmitidos y almacenados, en un esperado mínimo del 99.5%.</w:t>
            </w:r>
          </w:p>
        </w:tc>
      </w:tr>
      <w:tr w:rsidR="480A0934" w14:paraId="443C4750"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6B654030" w14:textId="1B1E790A"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3E94341"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5EC1B278" w14:textId="30A20FD9"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calidad de datos y validaciones periódicas de la consistencia de los datos transmitidos y almacenados.</w:t>
            </w:r>
          </w:p>
        </w:tc>
      </w:tr>
      <w:tr w:rsidR="480A0934" w14:paraId="46C38402"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8402335" w14:textId="75A1F7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4377B20D"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64C252B4" w14:textId="34781B44" w:rsidR="480A0934" w:rsidRDefault="480A0934" w:rsidP="480A0934">
            <w:pPr>
              <w:rPr>
                <w:rFonts w:ascii="Calibri" w:eastAsia="MS Mincho" w:hAnsi="Calibri" w:cs="Arial"/>
                <w:lang w:val="es"/>
              </w:rPr>
            </w:pPr>
            <w:r>
              <w:rPr>
                <w:rFonts w:ascii="Calibri" w:eastAsia="MS Mincho" w:hAnsi="Calibri" w:cs="Arial"/>
                <w:lang w:val="es"/>
              </w:rPr>
              <w:t>Resultados de auditorías de calidad de datos, informes de validación de consistencia de datos.</w:t>
            </w:r>
          </w:p>
        </w:tc>
      </w:tr>
      <w:tr w:rsidR="00092018" w14:paraId="547027A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4BD9D7E5" w14:textId="4827F078"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086815F5" w14:textId="28E1E8D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346E4989" w14:textId="78331AD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1F7DCBF4" w14:textId="25E61A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1B58D01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09883F4" w14:textId="74D9A2C5"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A76D32" w14:textId="753B0ED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48A0A70" w14:textId="057FF0E8"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7250085" w14:textId="04552256" w:rsidR="480A0934" w:rsidRDefault="480A0934" w:rsidP="480A0934">
            <w:pPr>
              <w:rPr>
                <w:rFonts w:ascii="Calibri" w:eastAsia="MS Mincho" w:hAnsi="Calibri" w:cs="Arial"/>
                <w:lang w:val="es"/>
              </w:rPr>
            </w:pPr>
            <w:r>
              <w:rPr>
                <w:rFonts w:ascii="Calibri" w:eastAsia="MS Mincho" w:hAnsi="Calibri" w:cs="Arial"/>
                <w:lang w:val="es"/>
              </w:rPr>
              <w:t>No hay mejora en la integridad de los datos; los datos siguen siendo inexactos o inconsistentes.</w:t>
            </w:r>
          </w:p>
        </w:tc>
      </w:tr>
      <w:tr w:rsidR="480A0934" w14:paraId="48379D0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49A5A61D" w14:textId="4E88488E"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A45FF55" w14:textId="28148CBC"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834FE69" w14:textId="59284436"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3224380C" w14:textId="06C7428A" w:rsidR="480A0934" w:rsidRDefault="480A0934" w:rsidP="480A0934">
            <w:pPr>
              <w:rPr>
                <w:rFonts w:ascii="Calibri" w:eastAsia="MS Mincho" w:hAnsi="Calibri" w:cs="Arial"/>
                <w:lang w:val="es"/>
              </w:rPr>
            </w:pPr>
            <w:r>
              <w:rPr>
                <w:rFonts w:ascii="Calibri" w:eastAsia="MS Mincho" w:hAnsi="Calibri" w:cs="Arial"/>
                <w:lang w:val="es"/>
              </w:rPr>
              <w:t>Mejoras menores en la integridad de los datos; algunos datos siguen siendo inexactos o inconsistentes.</w:t>
            </w:r>
          </w:p>
        </w:tc>
      </w:tr>
      <w:tr w:rsidR="480A0934" w14:paraId="3E90D8D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4A1EAE49" w14:textId="0E6BE2C5"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AFC5AD7" w14:textId="7AB206D9"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FB928A9" w14:textId="31167406"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446E146" w14:textId="27982950" w:rsidR="480A0934" w:rsidRDefault="480A0934" w:rsidP="480A0934">
            <w:pPr>
              <w:rPr>
                <w:rFonts w:ascii="Calibri" w:eastAsia="MS Mincho" w:hAnsi="Calibri" w:cs="Arial"/>
                <w:lang w:val="es"/>
              </w:rPr>
            </w:pPr>
            <w:r>
              <w:rPr>
                <w:rFonts w:ascii="Calibri" w:eastAsia="MS Mincho" w:hAnsi="Calibri" w:cs="Arial"/>
                <w:lang w:val="es"/>
              </w:rPr>
              <w:t>Mejoras moderadas en la integridad de los datos; la mayoría de los datos son precisos y consistentes.</w:t>
            </w:r>
          </w:p>
        </w:tc>
      </w:tr>
      <w:tr w:rsidR="480A0934" w14:paraId="231CB6A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4AD53187" w14:textId="0EB0832B"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9C1E74" w14:textId="41A556D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2CE7063D" w14:textId="1305F3DF"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1F20B24F" w14:textId="08350113" w:rsidR="480A0934" w:rsidRDefault="480A0934" w:rsidP="480A0934">
            <w:pPr>
              <w:rPr>
                <w:rFonts w:ascii="Calibri" w:eastAsia="MS Mincho" w:hAnsi="Calibri" w:cs="Arial"/>
                <w:lang w:val="es"/>
              </w:rPr>
            </w:pPr>
            <w:r>
              <w:rPr>
                <w:rFonts w:ascii="Calibri" w:eastAsia="MS Mincho" w:hAnsi="Calibri" w:cs="Arial"/>
                <w:lang w:val="es"/>
              </w:rPr>
              <w:t>Alta integridad de los datos; los datos son altamente precisos y consistentes.</w:t>
            </w:r>
          </w:p>
        </w:tc>
      </w:tr>
      <w:tr w:rsidR="480A0934" w14:paraId="42C16DBF"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12603F9F" w14:textId="3E2A1352"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10BF430" w14:textId="3765FE11"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4E7CDBA3" w14:textId="74F8C240"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556AEC87" w14:textId="42B1E729" w:rsidR="480A0934" w:rsidRDefault="480A0934" w:rsidP="480A0934">
            <w:pPr>
              <w:rPr>
                <w:rFonts w:ascii="Calibri" w:eastAsia="MS Mincho" w:hAnsi="Calibri" w:cs="Arial"/>
                <w:lang w:val="es"/>
              </w:rPr>
            </w:pPr>
            <w:r>
              <w:rPr>
                <w:rFonts w:ascii="Calibri" w:eastAsia="MS Mincho" w:hAnsi="Calibri" w:cs="Arial"/>
                <w:lang w:val="es"/>
              </w:rPr>
              <w:t>Máxima integridad de los datos; los datos son completamente precisos y consistentes.</w:t>
            </w:r>
          </w:p>
        </w:tc>
      </w:tr>
      <w:tr w:rsidR="480A0934" w14:paraId="2BC09994"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4D9106A2" w14:textId="198C58E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2B7AADD6" w14:textId="1865D5D3"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A73C3D5" w14:textId="7AB05B1B"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59CD75D8" w14:textId="12976AE4" w:rsidR="480A0934" w:rsidRDefault="480A0934" w:rsidP="480A0934">
            <w:pPr>
              <w:rPr>
                <w:rFonts w:ascii="Calibri" w:eastAsia="MS Mincho" w:hAnsi="Calibri" w:cs="Arial"/>
                <w:lang w:val="es"/>
              </w:rPr>
            </w:pPr>
            <w:r>
              <w:rPr>
                <w:rFonts w:ascii="Calibri" w:eastAsia="MS Mincho" w:hAnsi="Calibri" w:cs="Arial"/>
                <w:lang w:val="es"/>
              </w:rPr>
              <w:t xml:space="preserve">Equipo de Calidad de Datos </w:t>
            </w:r>
          </w:p>
        </w:tc>
      </w:tr>
      <w:tr w:rsidR="480A0934" w14:paraId="6C5FA7EE" w14:textId="77777777">
        <w:trPr>
          <w:trHeight w:val="405"/>
        </w:trPr>
        <w:tc>
          <w:tcPr>
            <w:tcW w:w="2087" w:type="dxa"/>
            <w:vMerge/>
            <w:vAlign w:val="center"/>
          </w:tcPr>
          <w:p w14:paraId="6329F6AA"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5E73A62" w14:textId="02147AE8"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4F3B62C" w14:textId="05B580C8" w:rsidR="480A0934" w:rsidRDefault="79251A84" w:rsidP="19A9B922">
            <w:pPr>
              <w:tabs>
                <w:tab w:val="left" w:pos="1096"/>
              </w:tabs>
              <w:rPr>
                <w:rFonts w:ascii="Calibri" w:eastAsia="MS Mincho" w:hAnsi="Calibri" w:cs="Arial"/>
              </w:rPr>
            </w:pPr>
            <w:r w:rsidRPr="19A9B922">
              <w:rPr>
                <w:rFonts w:ascii="Calibri" w:eastAsia="MS Mincho" w:hAnsi="Calibri" w:cs="Arial"/>
              </w:rPr>
              <w:t>Gerencia de TI</w:t>
            </w:r>
          </w:p>
          <w:p w14:paraId="5C570C18" w14:textId="152148DA" w:rsidR="480A0934" w:rsidRDefault="480A0934" w:rsidP="19A9B922">
            <w:pPr>
              <w:tabs>
                <w:tab w:val="left" w:pos="1096"/>
              </w:tabs>
              <w:rPr>
                <w:rFonts w:ascii="Calibri" w:eastAsia="MS Mincho" w:hAnsi="Calibri" w:cs="Arial"/>
              </w:rPr>
            </w:pPr>
          </w:p>
        </w:tc>
      </w:tr>
      <w:tr w:rsidR="480A0934" w14:paraId="4F1AEC5F" w14:textId="77777777">
        <w:trPr>
          <w:trHeight w:val="300"/>
        </w:trPr>
        <w:tc>
          <w:tcPr>
            <w:tcW w:w="2087" w:type="dxa"/>
            <w:vMerge/>
            <w:vAlign w:val="center"/>
          </w:tcPr>
          <w:p w14:paraId="2C398D8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A9726CD" w14:textId="4177E4A7"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434E8A28" w14:textId="262A0AE0"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6272B336" w14:textId="4F711242" w:rsidR="480A0934" w:rsidRDefault="480A0934" w:rsidP="480A0934">
            <w:pPr>
              <w:rPr>
                <w:rFonts w:ascii="Calibri" w:eastAsia="MS Mincho" w:hAnsi="Calibri" w:cs="Arial"/>
                <w:lang w:val="es"/>
              </w:rPr>
            </w:pPr>
            <w:r>
              <w:rPr>
                <w:rFonts w:ascii="Calibri" w:eastAsia="MS Mincho" w:hAnsi="Calibri" w:cs="Arial"/>
                <w:lang w:val="es"/>
              </w:rPr>
              <w:t>Gestión de Datos</w:t>
            </w:r>
          </w:p>
        </w:tc>
      </w:tr>
    </w:tbl>
    <w:p w14:paraId="7CD48C92" w14:textId="2FF492E2"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0E0C05B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18F24785" w14:textId="34AF780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5257B402" w14:textId="4488E2B8"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3D43CC8D" w14:textId="1143FD61"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66939AA2"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6FF52B4E" w14:textId="6AC1539E" w:rsidR="480A0934" w:rsidRDefault="480A0934" w:rsidP="480A0934">
            <w:pPr>
              <w:rPr>
                <w:rFonts w:ascii="Calibri" w:eastAsia="MS Mincho" w:hAnsi="Calibri" w:cs="Arial"/>
                <w:lang w:val="es"/>
              </w:rPr>
            </w:pPr>
            <w:r>
              <w:rPr>
                <w:rFonts w:ascii="Calibri" w:eastAsia="MS Mincho" w:hAnsi="Calibri" w:cs="Arial"/>
                <w:lang w:val="es"/>
              </w:rPr>
              <w:t>Escalabilidad del Sistema</w:t>
            </w:r>
          </w:p>
        </w:tc>
        <w:tc>
          <w:tcPr>
            <w:tcW w:w="6955" w:type="dxa"/>
            <w:gridSpan w:val="3"/>
            <w:tcBorders>
              <w:top w:val="single" w:sz="8" w:space="0" w:color="000000"/>
              <w:left w:val="single" w:sz="8" w:space="0" w:color="000000"/>
              <w:bottom w:val="single" w:sz="8" w:space="0" w:color="000000"/>
              <w:right w:val="single" w:sz="8" w:space="0" w:color="000000"/>
            </w:tcBorders>
          </w:tcPr>
          <w:p w14:paraId="051DD5D0" w14:textId="4F32B295" w:rsidR="480A0934" w:rsidRDefault="480A0934" w:rsidP="480A0934">
            <w:pPr>
              <w:rPr>
                <w:rFonts w:ascii="Calibri" w:eastAsia="MS Mincho" w:hAnsi="Calibri" w:cs="Arial"/>
                <w:lang w:val="es"/>
              </w:rPr>
            </w:pPr>
            <w:r>
              <w:rPr>
                <w:rFonts w:ascii="Calibri" w:eastAsia="MS Mincho" w:hAnsi="Calibri" w:cs="Arial"/>
                <w:lang w:val="es"/>
              </w:rPr>
              <w:t>Permitir que el sistema se adapte y crezca según las necesidades futuras y el aumento de la carga de trabajo, la escalabilidad debe ser mínima de un 50%</w:t>
            </w:r>
          </w:p>
        </w:tc>
      </w:tr>
      <w:tr w:rsidR="480A0934" w14:paraId="6B411807"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A5B8B81" w14:textId="6751452B"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8EEB9E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1E68F136" w14:textId="17254BE8"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carga y estrés, y el análisis de la capacidad del sistema para manejar incrementos en la carga de trabajo.</w:t>
            </w:r>
          </w:p>
        </w:tc>
      </w:tr>
      <w:tr w:rsidR="480A0934" w14:paraId="61FDB8E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10D6E5C0" w14:textId="7B413886"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24A503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3BF82C36" w14:textId="286F51E3" w:rsidR="480A0934" w:rsidRDefault="480A0934" w:rsidP="480A0934">
            <w:pPr>
              <w:rPr>
                <w:rFonts w:ascii="Calibri" w:eastAsia="MS Mincho" w:hAnsi="Calibri" w:cs="Arial"/>
                <w:lang w:val="es"/>
              </w:rPr>
            </w:pPr>
            <w:r>
              <w:rPr>
                <w:rFonts w:ascii="Calibri" w:eastAsia="MS Mincho" w:hAnsi="Calibri" w:cs="Arial"/>
                <w:lang w:val="es"/>
              </w:rPr>
              <w:t>Resultados de pruebas de carga y estrés, informes de capacidad del sistema.</w:t>
            </w:r>
          </w:p>
        </w:tc>
      </w:tr>
      <w:tr w:rsidR="00A778EA" w14:paraId="7DF51C3C"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17943A19" w14:textId="4E3D504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BF64303" w14:textId="3396ED21"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E522A4F" w14:textId="405A9D27"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25D3ACB0" w14:textId="5A6427B4"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941BA6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6475AE05" w14:textId="17BF94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55E650A" w14:textId="3EEC3869"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56F892" w14:textId="4827D865"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172C86E4" w14:textId="0312E962" w:rsidR="480A0934" w:rsidRDefault="480A0934" w:rsidP="480A0934">
            <w:pPr>
              <w:rPr>
                <w:rFonts w:ascii="Calibri" w:eastAsia="MS Mincho" w:hAnsi="Calibri" w:cs="Arial"/>
                <w:lang w:val="es"/>
              </w:rPr>
            </w:pPr>
            <w:r>
              <w:rPr>
                <w:rFonts w:ascii="Calibri" w:eastAsia="MS Mincho" w:hAnsi="Calibri" w:cs="Arial"/>
                <w:lang w:val="es"/>
              </w:rPr>
              <w:t>No hay mejora en la escalabilidad; el sistema no puede manejar cargas de trabajo adicionales.</w:t>
            </w:r>
          </w:p>
        </w:tc>
      </w:tr>
      <w:tr w:rsidR="480A0934" w14:paraId="796EA19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4ADCCE93" w14:textId="2A595EFC" w:rsidR="480A0934" w:rsidRDefault="480A0934" w:rsidP="480A0934">
            <w:pPr>
              <w:rPr>
                <w:rFonts w:ascii="Calibri" w:eastAsia="MS Mincho" w:hAnsi="Calibri" w:cs="Arial"/>
                <w:color w:val="000000"/>
              </w:rPr>
            </w:pPr>
            <w:r>
              <w:rPr>
                <w:rFonts w:ascii="Calibri" w:eastAsia="MS Mincho" w:hAnsi="Calibri" w:cs="Arial"/>
                <w:color w:val="000000"/>
                <w:lang w:val="es"/>
              </w:rPr>
              <w:lastRenderedPageBreak/>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7B06839" w14:textId="33FFEC53"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7E05BF5C" w14:textId="51358144"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59346519" w14:textId="769F1A0A" w:rsidR="480A0934" w:rsidRDefault="480A0934" w:rsidP="480A0934">
            <w:pPr>
              <w:rPr>
                <w:rFonts w:ascii="Calibri" w:eastAsia="MS Mincho" w:hAnsi="Calibri" w:cs="Arial"/>
                <w:lang w:val="es"/>
              </w:rPr>
            </w:pPr>
            <w:r>
              <w:rPr>
                <w:rFonts w:ascii="Calibri" w:eastAsia="MS Mincho" w:hAnsi="Calibri" w:cs="Arial"/>
                <w:lang w:val="es"/>
              </w:rPr>
              <w:t>Mejoras menores en la escalabilidad; el sistema puede manejar pequeñas cargas adicionales.</w:t>
            </w:r>
          </w:p>
        </w:tc>
      </w:tr>
      <w:tr w:rsidR="480A0934" w14:paraId="36C47C0E"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2B8E4274" w14:textId="1B74ACBD"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3449EC12" w14:textId="61990B1D"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20D5AB1A" w14:textId="5EE64D73"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6702D3C7" w14:textId="37C14C02" w:rsidR="480A0934" w:rsidRDefault="480A0934" w:rsidP="480A0934">
            <w:pPr>
              <w:rPr>
                <w:rFonts w:ascii="Calibri" w:eastAsia="MS Mincho" w:hAnsi="Calibri" w:cs="Arial"/>
                <w:lang w:val="es"/>
              </w:rPr>
            </w:pPr>
            <w:r>
              <w:rPr>
                <w:rFonts w:ascii="Calibri" w:eastAsia="MS Mincho" w:hAnsi="Calibri" w:cs="Arial"/>
                <w:lang w:val="es"/>
              </w:rPr>
              <w:t>Mejoras moderadas en la escalabilidad; el sistema puede manejar cargas de trabajo adicionales razonables.</w:t>
            </w:r>
          </w:p>
        </w:tc>
      </w:tr>
      <w:tr w:rsidR="480A0934" w14:paraId="45BCC414"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0A3E8F6E" w14:textId="4F008DE1"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4966542" w14:textId="102EC11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1DA3FB11" w14:textId="66638ED1"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A92BA1F" w14:textId="0B16D968" w:rsidR="480A0934" w:rsidRDefault="480A0934" w:rsidP="480A0934">
            <w:pPr>
              <w:rPr>
                <w:rFonts w:ascii="Calibri" w:eastAsia="MS Mincho" w:hAnsi="Calibri" w:cs="Arial"/>
                <w:lang w:val="es"/>
              </w:rPr>
            </w:pPr>
            <w:r>
              <w:rPr>
                <w:rFonts w:ascii="Calibri" w:eastAsia="MS Mincho" w:hAnsi="Calibri" w:cs="Arial"/>
                <w:lang w:val="es"/>
              </w:rPr>
              <w:t>Alta escalabilidad; el sistema puede manejar cargas de trabajo adicionales significativas.</w:t>
            </w:r>
          </w:p>
        </w:tc>
      </w:tr>
      <w:tr w:rsidR="480A0934" w14:paraId="64FA05D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01AB9F6C" w14:textId="1FFDADF0"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71D5403" w14:textId="2031007E"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19BD1CE8" w14:textId="1ACE9BC7"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34CEA30C" w14:textId="7E0BCC5A" w:rsidR="480A0934" w:rsidRDefault="480A0934" w:rsidP="480A0934">
            <w:pPr>
              <w:rPr>
                <w:rFonts w:ascii="Calibri" w:eastAsia="MS Mincho" w:hAnsi="Calibri" w:cs="Arial"/>
                <w:lang w:val="es"/>
              </w:rPr>
            </w:pPr>
            <w:r>
              <w:rPr>
                <w:rFonts w:ascii="Calibri" w:eastAsia="MS Mincho" w:hAnsi="Calibri" w:cs="Arial"/>
                <w:lang w:val="es"/>
              </w:rPr>
              <w:t>Máxima escalabilidad; el sistema puede manejar cualquier aumento en la carga de trabajo sin problemas.</w:t>
            </w:r>
          </w:p>
        </w:tc>
      </w:tr>
      <w:tr w:rsidR="00A778EA" w14:paraId="2EC32F04"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004FA5B6" w14:textId="1778C6C4"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3207829C" w14:textId="377371E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7A09927" w14:textId="7F6DE0F6"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125E6634" w14:textId="6497C126" w:rsidR="480A0934" w:rsidRDefault="480A0934" w:rsidP="480A0934">
            <w:pPr>
              <w:rPr>
                <w:rFonts w:ascii="Calibri" w:eastAsia="MS Mincho" w:hAnsi="Calibri" w:cs="Arial"/>
                <w:lang w:val="es"/>
              </w:rPr>
            </w:pPr>
            <w:r>
              <w:rPr>
                <w:rFonts w:ascii="Calibri" w:eastAsia="MS Mincho" w:hAnsi="Calibri" w:cs="Arial"/>
                <w:lang w:val="es"/>
              </w:rPr>
              <w:t xml:space="preserve">Dirección de Tecnología </w:t>
            </w:r>
          </w:p>
        </w:tc>
      </w:tr>
      <w:tr w:rsidR="00A778EA" w14:paraId="17D829BC" w14:textId="77777777">
        <w:trPr>
          <w:trHeight w:val="405"/>
        </w:trPr>
        <w:tc>
          <w:tcPr>
            <w:tcW w:w="2090" w:type="dxa"/>
            <w:vMerge/>
            <w:tcBorders>
              <w:left w:val="single" w:sz="8" w:space="0" w:color="000000"/>
              <w:bottom w:val="single" w:sz="12" w:space="0" w:color="000000"/>
              <w:right w:val="single" w:sz="8" w:space="0" w:color="000000"/>
            </w:tcBorders>
            <w:vAlign w:val="center"/>
          </w:tcPr>
          <w:p w14:paraId="66E2FCE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0D332D1" w14:textId="4F969E8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530DE134" w14:textId="6615F2CF" w:rsidR="480A0934" w:rsidRDefault="009C26C8" w:rsidP="480A0934">
            <w:pPr>
              <w:tabs>
                <w:tab w:val="left" w:pos="0"/>
                <w:tab w:val="left" w:pos="0"/>
                <w:tab w:val="left" w:pos="1096"/>
              </w:tabs>
              <w:rPr>
                <w:rFonts w:ascii="Calibri" w:eastAsia="MS Mincho" w:hAnsi="Calibri" w:cs="Arial"/>
              </w:rPr>
            </w:pPr>
            <w:r>
              <w:rPr>
                <w:rFonts w:ascii="Calibri" w:eastAsia="MS Mincho" w:hAnsi="Calibri" w:cs="Arial"/>
              </w:rPr>
              <w:t>Gerencia</w:t>
            </w:r>
            <w:r w:rsidR="480A0934">
              <w:rPr>
                <w:rFonts w:ascii="Calibri" w:eastAsia="MS Mincho" w:hAnsi="Calibri" w:cs="Arial"/>
              </w:rPr>
              <w:t xml:space="preserve"> de TI</w:t>
            </w:r>
          </w:p>
        </w:tc>
      </w:tr>
      <w:tr w:rsidR="00A778EA" w14:paraId="37A6011E" w14:textId="77777777">
        <w:trPr>
          <w:trHeight w:val="300"/>
        </w:trPr>
        <w:tc>
          <w:tcPr>
            <w:tcW w:w="2090" w:type="dxa"/>
            <w:vMerge/>
            <w:tcBorders>
              <w:left w:val="single" w:sz="8" w:space="0" w:color="000000"/>
              <w:bottom w:val="single" w:sz="12" w:space="0" w:color="000000"/>
              <w:right w:val="single" w:sz="8" w:space="0" w:color="000000"/>
            </w:tcBorders>
            <w:vAlign w:val="center"/>
          </w:tcPr>
          <w:p w14:paraId="169B7F8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68445894" w14:textId="6453CB28"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2DCC2C6C" w14:textId="54735D0F"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A2EE397" w14:textId="1B612687" w:rsidR="480A0934" w:rsidRDefault="480A0934" w:rsidP="480A0934">
            <w:pPr>
              <w:rPr>
                <w:rFonts w:ascii="Calibri" w:eastAsia="MS Mincho" w:hAnsi="Calibri" w:cs="Arial"/>
                <w:lang w:val="es"/>
              </w:rPr>
            </w:pPr>
            <w:r>
              <w:rPr>
                <w:rFonts w:ascii="Calibri" w:eastAsia="MS Mincho" w:hAnsi="Calibri" w:cs="Arial"/>
                <w:lang w:val="es"/>
              </w:rPr>
              <w:t>Desarrollo y Crecimiento del Sistema</w:t>
            </w:r>
          </w:p>
        </w:tc>
      </w:tr>
    </w:tbl>
    <w:p w14:paraId="1FA352D6" w14:textId="16ECD302" w:rsidR="0B268BD0" w:rsidRDefault="0B268BD0" w:rsidP="0B268BD0">
      <w:pPr>
        <w:spacing w:after="160" w:line="257" w:lineRule="auto"/>
        <w:rPr>
          <w:rFonts w:ascii="Calibri" w:eastAsia="MS Mincho" w:hAnsi="Calibri" w:cs="Arial"/>
          <w:sz w:val="22"/>
          <w:szCs w:val="22"/>
          <w:lang w:val="es"/>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8"/>
        <w:gridCol w:w="1293"/>
        <w:gridCol w:w="1440"/>
        <w:gridCol w:w="4224"/>
      </w:tblGrid>
      <w:tr w:rsidR="480A0934" w14:paraId="25C72D37"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BFBFBF"/>
          </w:tcPr>
          <w:p w14:paraId="6CEDC69D" w14:textId="79574DD6"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1F6779E6" w14:textId="27E3FA56"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5729C27E" w14:textId="6177C22C"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5B2BBE78" w14:textId="77777777">
        <w:trPr>
          <w:trHeight w:val="300"/>
        </w:trPr>
        <w:tc>
          <w:tcPr>
            <w:tcW w:w="2088" w:type="dxa"/>
            <w:tcBorders>
              <w:top w:val="single" w:sz="8" w:space="0" w:color="000000"/>
              <w:left w:val="single" w:sz="8" w:space="0" w:color="000000"/>
              <w:bottom w:val="single" w:sz="8" w:space="0" w:color="000000"/>
              <w:right w:val="single" w:sz="8" w:space="0" w:color="000000"/>
            </w:tcBorders>
          </w:tcPr>
          <w:p w14:paraId="45536F88" w14:textId="67318914" w:rsidR="480A0934" w:rsidRDefault="480A0934" w:rsidP="480A0934">
            <w:pPr>
              <w:rPr>
                <w:rFonts w:ascii="Calibri" w:eastAsia="MS Mincho" w:hAnsi="Calibri" w:cs="Arial"/>
                <w:lang w:val="es"/>
              </w:rPr>
            </w:pPr>
            <w:r>
              <w:rPr>
                <w:rFonts w:ascii="Calibri" w:eastAsia="MS Mincho" w:hAnsi="Calibri" w:cs="Arial"/>
                <w:lang w:val="es"/>
              </w:rPr>
              <w:t>Usabilidad y Experiencia del Usuario</w:t>
            </w:r>
          </w:p>
        </w:tc>
        <w:tc>
          <w:tcPr>
            <w:tcW w:w="6957" w:type="dxa"/>
            <w:gridSpan w:val="3"/>
            <w:tcBorders>
              <w:top w:val="single" w:sz="8" w:space="0" w:color="000000"/>
              <w:left w:val="single" w:sz="8" w:space="0" w:color="000000"/>
              <w:bottom w:val="single" w:sz="8" w:space="0" w:color="000000"/>
              <w:right w:val="single" w:sz="8" w:space="0" w:color="000000"/>
            </w:tcBorders>
          </w:tcPr>
          <w:p w14:paraId="4C72C7E7" w14:textId="5B6949BD" w:rsidR="480A0934" w:rsidRDefault="480A0934" w:rsidP="480A0934">
            <w:pPr>
              <w:rPr>
                <w:rFonts w:ascii="Calibri" w:eastAsia="MS Mincho" w:hAnsi="Calibri" w:cs="Arial"/>
                <w:lang w:val="es"/>
              </w:rPr>
            </w:pPr>
            <w:r>
              <w:rPr>
                <w:rFonts w:ascii="Calibri" w:eastAsia="MS Mincho" w:hAnsi="Calibri" w:cs="Arial"/>
                <w:lang w:val="es"/>
              </w:rPr>
              <w:t>Proporcionar una interfaz intuitiva y fácil de usar para los operadores y administradores del sistema, con una mejora esperada del 60% en la usabilidad.</w:t>
            </w:r>
          </w:p>
        </w:tc>
      </w:tr>
      <w:tr w:rsidR="480A0934" w14:paraId="14B7E2D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459F701B" w14:textId="5CF5A87E"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43532E1A"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6C4563C3" w14:textId="480F273C" w:rsidR="480A0934" w:rsidRDefault="480A0934" w:rsidP="480A0934">
            <w:pPr>
              <w:rPr>
                <w:rFonts w:ascii="Calibri" w:eastAsia="MS Mincho" w:hAnsi="Calibri" w:cs="Arial"/>
                <w:lang w:val="es"/>
              </w:rPr>
            </w:pPr>
            <w:r>
              <w:rPr>
                <w:rFonts w:ascii="Calibri" w:eastAsia="MS Mincho" w:hAnsi="Calibri" w:cs="Arial"/>
                <w:lang w:val="es"/>
              </w:rPr>
              <w:t>El impacto se medirá mediante encuestas de satisfacción del usuario y pruebas de usabilidad con los operadores y administradores del sistema.</w:t>
            </w:r>
          </w:p>
        </w:tc>
      </w:tr>
      <w:tr w:rsidR="480A0934" w14:paraId="1261B28B"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3DDFABBF" w14:textId="74CA6F7F"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798FE151"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13F20FBC" w14:textId="6EAC29EB" w:rsidR="480A0934" w:rsidRDefault="480A0934" w:rsidP="480A0934">
            <w:pPr>
              <w:rPr>
                <w:rFonts w:ascii="Calibri" w:eastAsia="MS Mincho" w:hAnsi="Calibri" w:cs="Arial"/>
                <w:lang w:val="es"/>
              </w:rPr>
            </w:pPr>
            <w:r>
              <w:rPr>
                <w:rFonts w:ascii="Calibri" w:eastAsia="MS Mincho" w:hAnsi="Calibri" w:cs="Arial"/>
                <w:lang w:val="es"/>
              </w:rPr>
              <w:t>Resultados de encuestas de satisfacción del usuario, informes de pruebas de usabilidad.</w:t>
            </w:r>
          </w:p>
        </w:tc>
      </w:tr>
      <w:tr w:rsidR="00A778EA" w14:paraId="7E21362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0C0C0"/>
          </w:tcPr>
          <w:p w14:paraId="23DB67C8" w14:textId="69B220F0"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0F425C3" w14:textId="70AADD9D"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A7A0E6B" w14:textId="0E5702A3"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3A183AD8" w14:textId="2E09CAAE"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5F9EBBB0"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C6D9F1"/>
          </w:tcPr>
          <w:p w14:paraId="254E8EBD" w14:textId="29A73CF2"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0268B6" w14:textId="0D4293FA"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5FE18D09" w14:textId="6E69E122" w:rsidR="480A0934" w:rsidRDefault="480A0934" w:rsidP="480A0934">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2C3F0C9D" w14:textId="39CC4187" w:rsidR="480A0934" w:rsidRDefault="480A0934" w:rsidP="480A0934">
            <w:pPr>
              <w:rPr>
                <w:rFonts w:ascii="Calibri" w:eastAsia="MS Mincho" w:hAnsi="Calibri" w:cs="Arial"/>
                <w:lang w:val="es"/>
              </w:rPr>
            </w:pPr>
            <w:r>
              <w:rPr>
                <w:rFonts w:ascii="Calibri" w:eastAsia="MS Mincho" w:hAnsi="Calibri" w:cs="Arial"/>
                <w:lang w:val="es"/>
              </w:rPr>
              <w:t>No hay mejora en la usabilidad; la interfaz sigue siendo complicada y difícil de usar.</w:t>
            </w:r>
          </w:p>
        </w:tc>
      </w:tr>
      <w:tr w:rsidR="480A0934" w14:paraId="44D141CB"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8DB3E2"/>
          </w:tcPr>
          <w:p w14:paraId="04961995" w14:textId="50B38973"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407C4FCB" w14:textId="66696091"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70652A2" w14:textId="66E0AD63" w:rsidR="480A0934" w:rsidRDefault="480A0934" w:rsidP="480A0934">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275EFEB2" w14:textId="19EEC83A" w:rsidR="480A0934" w:rsidRDefault="480A0934" w:rsidP="480A0934">
            <w:pPr>
              <w:rPr>
                <w:rFonts w:ascii="Calibri" w:eastAsia="MS Mincho" w:hAnsi="Calibri" w:cs="Arial"/>
                <w:lang w:val="es"/>
              </w:rPr>
            </w:pPr>
            <w:r>
              <w:rPr>
                <w:rFonts w:ascii="Calibri" w:eastAsia="MS Mincho" w:hAnsi="Calibri" w:cs="Arial"/>
                <w:lang w:val="es"/>
              </w:rPr>
              <w:t>Mejoras menores en la usabilidad; algunas partes de la interfaz son más fáciles de usar.</w:t>
            </w:r>
          </w:p>
        </w:tc>
      </w:tr>
      <w:tr w:rsidR="480A0934" w14:paraId="22377F73"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548DD4"/>
          </w:tcPr>
          <w:p w14:paraId="261D65B1" w14:textId="41230EAA"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95CEE4F" w14:textId="31C2858A"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0DEDF94" w14:textId="3CC9600D" w:rsidR="480A0934" w:rsidRDefault="480A0934" w:rsidP="480A0934">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3298528F" w14:textId="0D086299" w:rsidR="480A0934" w:rsidRDefault="480A0934" w:rsidP="480A0934">
            <w:pPr>
              <w:rPr>
                <w:rFonts w:ascii="Calibri" w:eastAsia="MS Mincho" w:hAnsi="Calibri" w:cs="Arial"/>
                <w:lang w:val="es"/>
              </w:rPr>
            </w:pPr>
            <w:r>
              <w:rPr>
                <w:rFonts w:ascii="Calibri" w:eastAsia="MS Mincho" w:hAnsi="Calibri" w:cs="Arial"/>
                <w:lang w:val="es"/>
              </w:rPr>
              <w:t>Mejoras moderadas en la usabilidad; la mayoría de la interfaz es razonablemente fácil de usar.</w:t>
            </w:r>
          </w:p>
        </w:tc>
      </w:tr>
      <w:tr w:rsidR="480A0934" w14:paraId="2DE2334C" w14:textId="77777777">
        <w:trPr>
          <w:trHeight w:val="540"/>
        </w:trPr>
        <w:tc>
          <w:tcPr>
            <w:tcW w:w="2088" w:type="dxa"/>
            <w:tcBorders>
              <w:top w:val="single" w:sz="8" w:space="0" w:color="000000"/>
              <w:left w:val="single" w:sz="8" w:space="0" w:color="000000"/>
              <w:bottom w:val="single" w:sz="8" w:space="0" w:color="000000"/>
              <w:right w:val="single" w:sz="8" w:space="0" w:color="000000"/>
            </w:tcBorders>
            <w:shd w:val="clear" w:color="auto" w:fill="365F91"/>
          </w:tcPr>
          <w:p w14:paraId="43B9DA44" w14:textId="0DBBABFE"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6C22C55" w14:textId="60D4DB36"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77078EC6" w14:textId="3A17AF42" w:rsidR="480A0934" w:rsidRDefault="480A0934" w:rsidP="480A0934">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93F266" w14:textId="7296E3FF" w:rsidR="480A0934" w:rsidRDefault="480A0934" w:rsidP="480A0934">
            <w:pPr>
              <w:rPr>
                <w:rFonts w:ascii="Calibri" w:eastAsia="MS Mincho" w:hAnsi="Calibri" w:cs="Arial"/>
                <w:lang w:val="es"/>
              </w:rPr>
            </w:pPr>
            <w:r>
              <w:rPr>
                <w:rFonts w:ascii="Calibri" w:eastAsia="MS Mincho" w:hAnsi="Calibri" w:cs="Arial"/>
                <w:lang w:val="es"/>
              </w:rPr>
              <w:t>Alta usabilidad; la interfaz es altamente intuitiva y fácil de usar.</w:t>
            </w:r>
          </w:p>
        </w:tc>
      </w:tr>
      <w:tr w:rsidR="480A0934" w14:paraId="24B41791" w14:textId="77777777">
        <w:trPr>
          <w:trHeight w:val="300"/>
        </w:trPr>
        <w:tc>
          <w:tcPr>
            <w:tcW w:w="2088" w:type="dxa"/>
            <w:tcBorders>
              <w:top w:val="single" w:sz="8" w:space="0" w:color="000000"/>
              <w:left w:val="single" w:sz="8" w:space="0" w:color="000000"/>
              <w:bottom w:val="single" w:sz="8" w:space="0" w:color="000000"/>
              <w:right w:val="single" w:sz="8" w:space="0" w:color="000000"/>
            </w:tcBorders>
            <w:shd w:val="clear" w:color="auto" w:fill="17365D"/>
          </w:tcPr>
          <w:p w14:paraId="1B74D354" w14:textId="6C5AB9D4"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A873851" w14:textId="7A8E3E02"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40EC515" w14:textId="70B34525" w:rsidR="480A0934" w:rsidRDefault="480A0934" w:rsidP="480A0934">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9E4F640" w14:textId="15E50F25" w:rsidR="480A0934" w:rsidRDefault="480A0934" w:rsidP="480A0934">
            <w:pPr>
              <w:rPr>
                <w:rFonts w:ascii="Calibri" w:eastAsia="MS Mincho" w:hAnsi="Calibri" w:cs="Arial"/>
                <w:lang w:val="es"/>
              </w:rPr>
            </w:pPr>
            <w:r>
              <w:rPr>
                <w:rFonts w:ascii="Calibri" w:eastAsia="MS Mincho" w:hAnsi="Calibri" w:cs="Arial"/>
                <w:lang w:val="es"/>
              </w:rPr>
              <w:t>Máxima usabilidad; la interfaz es completamente intuitiva y muy fácil de usar.</w:t>
            </w:r>
          </w:p>
        </w:tc>
      </w:tr>
      <w:tr w:rsidR="00A778EA" w14:paraId="2053B352" w14:textId="77777777">
        <w:trPr>
          <w:trHeight w:val="255"/>
        </w:trPr>
        <w:tc>
          <w:tcPr>
            <w:tcW w:w="2088"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1695F45B" w14:textId="2FC1FF6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1D5B9704" w14:textId="767C2F2E"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AFEDAFA" w14:textId="71DFC25C"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AD14C20" w14:textId="4E44EBCF" w:rsidR="480A0934" w:rsidRDefault="480A0934" w:rsidP="480A0934">
            <w:pPr>
              <w:rPr>
                <w:rFonts w:ascii="Calibri" w:eastAsia="MS Mincho" w:hAnsi="Calibri" w:cs="Arial"/>
                <w:lang w:val="es"/>
              </w:rPr>
            </w:pPr>
            <w:r>
              <w:rPr>
                <w:rFonts w:ascii="Calibri" w:eastAsia="MS Mincho" w:hAnsi="Calibri" w:cs="Arial"/>
                <w:lang w:val="es"/>
              </w:rPr>
              <w:t xml:space="preserve">Equipo de Diseño de Experiencia </w:t>
            </w:r>
          </w:p>
        </w:tc>
      </w:tr>
      <w:tr w:rsidR="00A778EA" w14:paraId="7E2590F5" w14:textId="77777777">
        <w:trPr>
          <w:trHeight w:val="405"/>
        </w:trPr>
        <w:tc>
          <w:tcPr>
            <w:tcW w:w="2088" w:type="dxa"/>
            <w:vMerge/>
            <w:vAlign w:val="center"/>
          </w:tcPr>
          <w:p w14:paraId="1AE15378"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E1F1FC2" w14:textId="41BD22FA"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381E0B28" w14:textId="05B580C8" w:rsidR="480A0934" w:rsidRDefault="23135D33" w:rsidP="19A9B922">
            <w:pPr>
              <w:tabs>
                <w:tab w:val="left" w:pos="1096"/>
              </w:tabs>
              <w:rPr>
                <w:rFonts w:ascii="Calibri" w:eastAsia="MS Mincho" w:hAnsi="Calibri" w:cs="Arial"/>
              </w:rPr>
            </w:pPr>
            <w:r w:rsidRPr="19A9B922">
              <w:rPr>
                <w:rFonts w:ascii="Calibri" w:eastAsia="MS Mincho" w:hAnsi="Calibri" w:cs="Arial"/>
              </w:rPr>
              <w:t>Gerencia de TI</w:t>
            </w:r>
          </w:p>
          <w:p w14:paraId="17525E4A" w14:textId="07152DBE" w:rsidR="480A0934" w:rsidRDefault="480A0934" w:rsidP="19A9B922">
            <w:pPr>
              <w:tabs>
                <w:tab w:val="left" w:pos="1096"/>
              </w:tabs>
              <w:rPr>
                <w:rFonts w:ascii="Calibri" w:eastAsia="MS Mincho" w:hAnsi="Calibri" w:cs="Arial"/>
              </w:rPr>
            </w:pPr>
          </w:p>
        </w:tc>
      </w:tr>
      <w:tr w:rsidR="00A778EA" w14:paraId="436EBB3A" w14:textId="77777777">
        <w:trPr>
          <w:trHeight w:val="300"/>
        </w:trPr>
        <w:tc>
          <w:tcPr>
            <w:tcW w:w="2088" w:type="dxa"/>
            <w:vMerge/>
            <w:vAlign w:val="center"/>
          </w:tcPr>
          <w:p w14:paraId="1024F143"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9E8D0EC" w14:textId="58C0994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w:t>
            </w:r>
            <w:r>
              <w:rPr>
                <w:rFonts w:ascii="Calibri" w:eastAsia="MS Mincho" w:hAnsi="Calibri" w:cs="Arial"/>
                <w:color w:val="000000"/>
                <w:lang w:val="es"/>
              </w:rPr>
              <w:lastRenderedPageBreak/>
              <w:t xml:space="preserve">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5BCB823C" w14:textId="7CC44290" w:rsidR="480A0934" w:rsidRDefault="480A0934" w:rsidP="480A0934">
            <w:pPr>
              <w:rPr>
                <w:rFonts w:ascii="Calibri" w:eastAsia="MS Mincho" w:hAnsi="Calibri" w:cs="Arial"/>
                <w:lang w:val="es"/>
              </w:rPr>
            </w:pPr>
            <w:r>
              <w:rPr>
                <w:rFonts w:ascii="Calibri" w:eastAsia="MS Mincho" w:hAnsi="Calibri" w:cs="Arial"/>
                <w:lang w:val="es"/>
              </w:rPr>
              <w:lastRenderedPageBreak/>
              <w:t xml:space="preserve"> </w:t>
            </w:r>
          </w:p>
          <w:p w14:paraId="0C479A52" w14:textId="28FC2A1E" w:rsidR="480A0934" w:rsidRDefault="480A0934" w:rsidP="480A0934">
            <w:pPr>
              <w:rPr>
                <w:rFonts w:ascii="Calibri" w:eastAsia="MS Mincho" w:hAnsi="Calibri" w:cs="Arial"/>
                <w:lang w:val="es"/>
              </w:rPr>
            </w:pPr>
            <w:r>
              <w:rPr>
                <w:rFonts w:ascii="Calibri" w:eastAsia="MS Mincho" w:hAnsi="Calibri" w:cs="Arial"/>
                <w:lang w:val="es"/>
              </w:rPr>
              <w:lastRenderedPageBreak/>
              <w:t>Experiencia del Usuario</w:t>
            </w:r>
          </w:p>
        </w:tc>
      </w:tr>
    </w:tbl>
    <w:p w14:paraId="2BC3411D" w14:textId="4CF0A321"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lastRenderedPageBreak/>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90"/>
        <w:gridCol w:w="1293"/>
        <w:gridCol w:w="1440"/>
        <w:gridCol w:w="4222"/>
      </w:tblGrid>
      <w:tr w:rsidR="480A0934" w14:paraId="48A7226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BFBFBF"/>
          </w:tcPr>
          <w:p w14:paraId="4D935F39" w14:textId="5A99E692"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2B78AA65" w14:textId="198AB2AA"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5" w:type="dxa"/>
            <w:gridSpan w:val="3"/>
            <w:tcBorders>
              <w:top w:val="single" w:sz="8" w:space="0" w:color="000000"/>
              <w:left w:val="single" w:sz="8" w:space="0" w:color="000000"/>
              <w:bottom w:val="single" w:sz="8" w:space="0" w:color="000000"/>
              <w:right w:val="single" w:sz="8" w:space="0" w:color="000000"/>
            </w:tcBorders>
            <w:shd w:val="clear" w:color="auto" w:fill="BFBFBF"/>
          </w:tcPr>
          <w:p w14:paraId="7E954CFA" w14:textId="1FCD620D"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2829AC4F" w14:textId="77777777">
        <w:trPr>
          <w:trHeight w:val="300"/>
        </w:trPr>
        <w:tc>
          <w:tcPr>
            <w:tcW w:w="2090" w:type="dxa"/>
            <w:tcBorders>
              <w:top w:val="single" w:sz="8" w:space="0" w:color="000000"/>
              <w:left w:val="single" w:sz="8" w:space="0" w:color="000000"/>
              <w:bottom w:val="single" w:sz="8" w:space="0" w:color="000000"/>
              <w:right w:val="single" w:sz="8" w:space="0" w:color="000000"/>
            </w:tcBorders>
          </w:tcPr>
          <w:p w14:paraId="0A354EA5" w14:textId="5223CAA4" w:rsidR="480A0934" w:rsidRDefault="480A0934" w:rsidP="480A0934">
            <w:pPr>
              <w:rPr>
                <w:rFonts w:ascii="Calibri" w:eastAsia="MS Mincho" w:hAnsi="Calibri" w:cs="Arial"/>
                <w:lang w:val="es"/>
              </w:rPr>
            </w:pPr>
            <w:r>
              <w:rPr>
                <w:rFonts w:ascii="Calibri" w:eastAsia="MS Mincho" w:hAnsi="Calibri" w:cs="Arial"/>
                <w:lang w:val="es"/>
              </w:rPr>
              <w:t>Conformidad Regulatoria</w:t>
            </w:r>
          </w:p>
        </w:tc>
        <w:tc>
          <w:tcPr>
            <w:tcW w:w="6955" w:type="dxa"/>
            <w:gridSpan w:val="3"/>
            <w:tcBorders>
              <w:top w:val="single" w:sz="8" w:space="0" w:color="000000"/>
              <w:left w:val="single" w:sz="8" w:space="0" w:color="000000"/>
              <w:bottom w:val="single" w:sz="8" w:space="0" w:color="000000"/>
              <w:right w:val="single" w:sz="8" w:space="0" w:color="000000"/>
            </w:tcBorders>
          </w:tcPr>
          <w:p w14:paraId="740E78A4" w14:textId="54F3BFD5" w:rsidR="480A0934" w:rsidRDefault="480A0934" w:rsidP="480A0934">
            <w:pPr>
              <w:rPr>
                <w:rFonts w:ascii="Calibri" w:eastAsia="MS Mincho" w:hAnsi="Calibri" w:cs="Arial"/>
                <w:lang w:val="es-ES"/>
              </w:rPr>
            </w:pPr>
            <w:r>
              <w:rPr>
                <w:rFonts w:ascii="Calibri" w:eastAsia="MS Mincho" w:hAnsi="Calibri" w:cs="Arial"/>
                <w:lang w:val="es-ES"/>
              </w:rPr>
              <w:t>Asegurar que el sistema cumpla con todas las leyes y regulaciones aplicables, con una mejora esperada del 25% en la conformidad.</w:t>
            </w:r>
          </w:p>
        </w:tc>
      </w:tr>
      <w:tr w:rsidR="480A0934" w14:paraId="7E0DDF3D"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037234C" w14:textId="2D44BF03"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0957F6BF"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68802F6" w14:textId="0339E3C0" w:rsidR="480A0934" w:rsidRDefault="480A0934" w:rsidP="480A0934">
            <w:pPr>
              <w:rPr>
                <w:rFonts w:ascii="Calibri" w:eastAsia="MS Mincho" w:hAnsi="Calibri" w:cs="Arial"/>
                <w:lang w:val="es"/>
              </w:rPr>
            </w:pPr>
            <w:r>
              <w:rPr>
                <w:rFonts w:ascii="Calibri" w:eastAsia="MS Mincho" w:hAnsi="Calibri" w:cs="Arial"/>
                <w:lang w:val="es"/>
              </w:rPr>
              <w:t>El impacto se medirá mediante auditorías de cumplimiento normativo y revisiones legales periódicas.</w:t>
            </w:r>
          </w:p>
        </w:tc>
      </w:tr>
      <w:tr w:rsidR="480A0934" w14:paraId="55DF2845"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54607E9" w14:textId="39825F9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052E0BB4"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EB6811F" w14:textId="38E6DE4E" w:rsidR="480A0934" w:rsidRDefault="480A0934" w:rsidP="480A0934">
            <w:pPr>
              <w:rPr>
                <w:rFonts w:ascii="Calibri" w:eastAsia="MS Mincho" w:hAnsi="Calibri" w:cs="Arial"/>
                <w:lang w:val="es"/>
              </w:rPr>
            </w:pPr>
            <w:r>
              <w:rPr>
                <w:rFonts w:ascii="Calibri" w:eastAsia="MS Mincho" w:hAnsi="Calibri" w:cs="Arial"/>
                <w:lang w:val="es"/>
              </w:rPr>
              <w:t>Resultados de auditorías de cumplimiento normativo, informes de revisiones legales.</w:t>
            </w:r>
          </w:p>
        </w:tc>
      </w:tr>
      <w:tr w:rsidR="00A778EA" w14:paraId="6535E86B"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0C0C0"/>
          </w:tcPr>
          <w:p w14:paraId="24EE8993" w14:textId="33D002FF"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1FFC4F3" w14:textId="41F64FF9"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5AB53398" w14:textId="0DD75925"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2" w:type="dxa"/>
            <w:tcBorders>
              <w:top w:val="nil"/>
              <w:left w:val="single" w:sz="8" w:space="0" w:color="000000"/>
              <w:bottom w:val="single" w:sz="8" w:space="0" w:color="000000"/>
              <w:right w:val="single" w:sz="8" w:space="0" w:color="000000"/>
            </w:tcBorders>
            <w:shd w:val="clear" w:color="auto" w:fill="C0C0C0"/>
          </w:tcPr>
          <w:p w14:paraId="6DC229BD" w14:textId="3C3119F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72510524"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C6D9F1"/>
          </w:tcPr>
          <w:p w14:paraId="4270394C" w14:textId="396C8FEE"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FA40878" w14:textId="2FF4F7F6"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60AF4081" w14:textId="38138C3B" w:rsidR="480A0934" w:rsidRDefault="480A0934" w:rsidP="480A0934">
            <w:pPr>
              <w:rPr>
                <w:rFonts w:ascii="Calibri" w:eastAsia="MS Mincho" w:hAnsi="Calibri" w:cs="Arial"/>
                <w:lang w:val="es"/>
              </w:rPr>
            </w:pPr>
            <w:r>
              <w:rPr>
                <w:rFonts w:ascii="Calibri" w:eastAsia="MS Mincho" w:hAnsi="Calibri" w:cs="Arial"/>
                <w:lang w:val="es"/>
              </w:rPr>
              <w:t>1</w:t>
            </w:r>
          </w:p>
        </w:tc>
        <w:tc>
          <w:tcPr>
            <w:tcW w:w="4222" w:type="dxa"/>
            <w:tcBorders>
              <w:top w:val="single" w:sz="8" w:space="0" w:color="000000"/>
              <w:left w:val="single" w:sz="8" w:space="0" w:color="000000"/>
              <w:bottom w:val="single" w:sz="8" w:space="0" w:color="000000"/>
              <w:right w:val="single" w:sz="8" w:space="0" w:color="000000"/>
            </w:tcBorders>
          </w:tcPr>
          <w:p w14:paraId="50E16205" w14:textId="7A6F302F" w:rsidR="480A0934" w:rsidRDefault="480A0934" w:rsidP="480A0934">
            <w:pPr>
              <w:rPr>
                <w:rFonts w:ascii="Calibri" w:eastAsia="MS Mincho" w:hAnsi="Calibri" w:cs="Arial"/>
                <w:lang w:val="es"/>
              </w:rPr>
            </w:pPr>
            <w:r>
              <w:rPr>
                <w:rFonts w:ascii="Calibri" w:eastAsia="MS Mincho" w:hAnsi="Calibri" w:cs="Arial"/>
                <w:lang w:val="es"/>
              </w:rPr>
              <w:t>No hay mejora en la conformidad; el sistema sigue sin cumplir con las regulaciones.</w:t>
            </w:r>
          </w:p>
        </w:tc>
      </w:tr>
      <w:tr w:rsidR="480A0934" w14:paraId="0CC1EB38"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8DB3E2"/>
          </w:tcPr>
          <w:p w14:paraId="3CF3DF6E" w14:textId="45EBC6AB"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06DA32" w14:textId="1CCCA25D"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01C79325" w14:textId="49B2F24F" w:rsidR="480A0934" w:rsidRDefault="480A0934" w:rsidP="480A0934">
            <w:pPr>
              <w:rPr>
                <w:rFonts w:ascii="Calibri" w:eastAsia="MS Mincho" w:hAnsi="Calibri" w:cs="Arial"/>
                <w:lang w:val="es"/>
              </w:rPr>
            </w:pPr>
            <w:r>
              <w:rPr>
                <w:rFonts w:ascii="Calibri" w:eastAsia="MS Mincho" w:hAnsi="Calibri" w:cs="Arial"/>
                <w:lang w:val="es"/>
              </w:rPr>
              <w:t>3</w:t>
            </w:r>
          </w:p>
        </w:tc>
        <w:tc>
          <w:tcPr>
            <w:tcW w:w="4222" w:type="dxa"/>
            <w:tcBorders>
              <w:top w:val="single" w:sz="8" w:space="0" w:color="000000"/>
              <w:left w:val="single" w:sz="8" w:space="0" w:color="000000"/>
              <w:bottom w:val="single" w:sz="8" w:space="0" w:color="000000"/>
              <w:right w:val="single" w:sz="8" w:space="0" w:color="000000"/>
            </w:tcBorders>
          </w:tcPr>
          <w:p w14:paraId="03EDADF2" w14:textId="06C30126" w:rsidR="480A0934" w:rsidRDefault="480A0934" w:rsidP="480A0934">
            <w:pPr>
              <w:rPr>
                <w:rFonts w:ascii="Calibri" w:eastAsia="MS Mincho" w:hAnsi="Calibri" w:cs="Arial"/>
                <w:lang w:val="es"/>
              </w:rPr>
            </w:pPr>
            <w:r>
              <w:rPr>
                <w:rFonts w:ascii="Calibri" w:eastAsia="MS Mincho" w:hAnsi="Calibri" w:cs="Arial"/>
                <w:lang w:val="es"/>
              </w:rPr>
              <w:t>Mejoras menores en la conformidad; el sistema cumple con algunas regulaciones, pero no con todas.</w:t>
            </w:r>
          </w:p>
        </w:tc>
      </w:tr>
      <w:tr w:rsidR="480A0934" w14:paraId="0A95A2BF"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548DD4"/>
          </w:tcPr>
          <w:p w14:paraId="6EE19BD1" w14:textId="07947ED8"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A43EAC1" w14:textId="62D50E37"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05CE89AC" w14:textId="59B0D5ED" w:rsidR="480A0934" w:rsidRDefault="480A0934" w:rsidP="480A0934">
            <w:pPr>
              <w:rPr>
                <w:rFonts w:ascii="Calibri" w:eastAsia="MS Mincho" w:hAnsi="Calibri" w:cs="Arial"/>
                <w:lang w:val="es"/>
              </w:rPr>
            </w:pPr>
            <w:r>
              <w:rPr>
                <w:rFonts w:ascii="Calibri" w:eastAsia="MS Mincho" w:hAnsi="Calibri" w:cs="Arial"/>
                <w:lang w:val="es"/>
              </w:rPr>
              <w:t>5</w:t>
            </w:r>
          </w:p>
        </w:tc>
        <w:tc>
          <w:tcPr>
            <w:tcW w:w="4222" w:type="dxa"/>
            <w:tcBorders>
              <w:top w:val="single" w:sz="8" w:space="0" w:color="000000"/>
              <w:left w:val="single" w:sz="8" w:space="0" w:color="000000"/>
              <w:bottom w:val="single" w:sz="8" w:space="0" w:color="000000"/>
              <w:right w:val="single" w:sz="8" w:space="0" w:color="000000"/>
            </w:tcBorders>
          </w:tcPr>
          <w:p w14:paraId="5BED3104" w14:textId="420FE2D0" w:rsidR="480A0934" w:rsidRDefault="480A0934" w:rsidP="480A0934">
            <w:pPr>
              <w:rPr>
                <w:rFonts w:ascii="Calibri" w:eastAsia="MS Mincho" w:hAnsi="Calibri" w:cs="Arial"/>
                <w:lang w:val="es"/>
              </w:rPr>
            </w:pPr>
            <w:r>
              <w:rPr>
                <w:rFonts w:ascii="Calibri" w:eastAsia="MS Mincho" w:hAnsi="Calibri" w:cs="Arial"/>
                <w:lang w:val="es"/>
              </w:rPr>
              <w:t>Mejoras moderadas en la conformidad; el sistema cumple con la mayoría de las regulaciones.</w:t>
            </w:r>
          </w:p>
        </w:tc>
      </w:tr>
      <w:tr w:rsidR="480A0934" w14:paraId="378E93BC" w14:textId="77777777">
        <w:trPr>
          <w:trHeight w:val="540"/>
        </w:trPr>
        <w:tc>
          <w:tcPr>
            <w:tcW w:w="2090" w:type="dxa"/>
            <w:tcBorders>
              <w:top w:val="single" w:sz="8" w:space="0" w:color="000000"/>
              <w:left w:val="single" w:sz="8" w:space="0" w:color="000000"/>
              <w:bottom w:val="single" w:sz="8" w:space="0" w:color="000000"/>
              <w:right w:val="single" w:sz="8" w:space="0" w:color="000000"/>
            </w:tcBorders>
            <w:shd w:val="clear" w:color="auto" w:fill="365F91"/>
          </w:tcPr>
          <w:p w14:paraId="7D4B126E" w14:textId="5CBADF83"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C9E414D" w14:textId="2D2FC868"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9806EE8" w14:textId="7E8BF094" w:rsidR="480A0934" w:rsidRDefault="480A0934" w:rsidP="480A0934">
            <w:pPr>
              <w:rPr>
                <w:rFonts w:ascii="Calibri" w:eastAsia="MS Mincho" w:hAnsi="Calibri" w:cs="Arial"/>
                <w:lang w:val="es"/>
              </w:rPr>
            </w:pPr>
            <w:r>
              <w:rPr>
                <w:rFonts w:ascii="Calibri" w:eastAsia="MS Mincho" w:hAnsi="Calibri" w:cs="Arial"/>
                <w:lang w:val="es"/>
              </w:rPr>
              <w:t>7</w:t>
            </w:r>
          </w:p>
        </w:tc>
        <w:tc>
          <w:tcPr>
            <w:tcW w:w="4222" w:type="dxa"/>
            <w:tcBorders>
              <w:top w:val="single" w:sz="8" w:space="0" w:color="000000"/>
              <w:left w:val="single" w:sz="8" w:space="0" w:color="000000"/>
              <w:bottom w:val="single" w:sz="8" w:space="0" w:color="000000"/>
              <w:right w:val="single" w:sz="8" w:space="0" w:color="000000"/>
            </w:tcBorders>
          </w:tcPr>
          <w:p w14:paraId="1D8F78BD" w14:textId="068DDDA3" w:rsidR="480A0934" w:rsidRDefault="480A0934" w:rsidP="480A0934">
            <w:pPr>
              <w:rPr>
                <w:rFonts w:ascii="Calibri" w:eastAsia="MS Mincho" w:hAnsi="Calibri" w:cs="Arial"/>
                <w:lang w:val="es"/>
              </w:rPr>
            </w:pPr>
            <w:r>
              <w:rPr>
                <w:rFonts w:ascii="Calibri" w:eastAsia="MS Mincho" w:hAnsi="Calibri" w:cs="Arial"/>
                <w:lang w:val="es"/>
              </w:rPr>
              <w:t>Alta conformidad; el sistema cumple con todas las regulaciones aplicables.</w:t>
            </w:r>
          </w:p>
        </w:tc>
      </w:tr>
      <w:tr w:rsidR="480A0934" w14:paraId="697114A9" w14:textId="77777777">
        <w:trPr>
          <w:trHeight w:val="300"/>
        </w:trPr>
        <w:tc>
          <w:tcPr>
            <w:tcW w:w="2090" w:type="dxa"/>
            <w:tcBorders>
              <w:top w:val="single" w:sz="8" w:space="0" w:color="000000"/>
              <w:left w:val="single" w:sz="8" w:space="0" w:color="000000"/>
              <w:bottom w:val="single" w:sz="8" w:space="0" w:color="000000"/>
              <w:right w:val="single" w:sz="8" w:space="0" w:color="000000"/>
            </w:tcBorders>
            <w:shd w:val="clear" w:color="auto" w:fill="17365D"/>
          </w:tcPr>
          <w:p w14:paraId="763F1309" w14:textId="08F5CE6E"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501B4653" w14:textId="0F9585DC"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BBC8C95" w14:textId="0AF23971" w:rsidR="480A0934" w:rsidRDefault="480A0934" w:rsidP="480A0934">
            <w:pPr>
              <w:rPr>
                <w:rFonts w:ascii="Calibri" w:eastAsia="MS Mincho" w:hAnsi="Calibri" w:cs="Arial"/>
                <w:lang w:val="es"/>
              </w:rPr>
            </w:pPr>
            <w:r>
              <w:rPr>
                <w:rFonts w:ascii="Calibri" w:eastAsia="MS Mincho" w:hAnsi="Calibri" w:cs="Arial"/>
                <w:lang w:val="es"/>
              </w:rPr>
              <w:t>10</w:t>
            </w:r>
          </w:p>
        </w:tc>
        <w:tc>
          <w:tcPr>
            <w:tcW w:w="4222" w:type="dxa"/>
            <w:tcBorders>
              <w:top w:val="single" w:sz="8" w:space="0" w:color="000000"/>
              <w:left w:val="single" w:sz="8" w:space="0" w:color="000000"/>
              <w:bottom w:val="single" w:sz="8" w:space="0" w:color="000000"/>
              <w:right w:val="single" w:sz="8" w:space="0" w:color="000000"/>
            </w:tcBorders>
          </w:tcPr>
          <w:p w14:paraId="44541FE2" w14:textId="22D1243F" w:rsidR="480A0934" w:rsidRDefault="480A0934" w:rsidP="480A0934">
            <w:pPr>
              <w:rPr>
                <w:rFonts w:ascii="Calibri" w:eastAsia="MS Mincho" w:hAnsi="Calibri" w:cs="Arial"/>
                <w:lang w:val="es"/>
              </w:rPr>
            </w:pPr>
            <w:r>
              <w:rPr>
                <w:rFonts w:ascii="Calibri" w:eastAsia="MS Mincho" w:hAnsi="Calibri" w:cs="Arial"/>
                <w:lang w:val="es"/>
              </w:rPr>
              <w:t>Máxima conformidad; el sistema no solo cumple con todas las regulaciones, sino que supera los requisitos normativos.</w:t>
            </w:r>
          </w:p>
        </w:tc>
      </w:tr>
      <w:tr w:rsidR="00A778EA" w14:paraId="71F1EC5E" w14:textId="77777777">
        <w:trPr>
          <w:trHeight w:val="255"/>
        </w:trPr>
        <w:tc>
          <w:tcPr>
            <w:tcW w:w="2090"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7329F300" w14:textId="54D5E4C2"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6E12788B" w14:textId="59F8A956"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26CA9589" w14:textId="1C3D345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69C732F9" w14:textId="7B632CD2" w:rsidR="480A0934" w:rsidRDefault="480A0934" w:rsidP="480A0934">
            <w:pPr>
              <w:rPr>
                <w:rFonts w:ascii="Calibri" w:eastAsia="MS Mincho" w:hAnsi="Calibri" w:cs="Arial"/>
                <w:lang w:val="es"/>
              </w:rPr>
            </w:pPr>
            <w:r>
              <w:rPr>
                <w:rFonts w:ascii="Calibri" w:eastAsia="MS Mincho" w:hAnsi="Calibri" w:cs="Arial"/>
                <w:lang w:val="es"/>
              </w:rPr>
              <w:t xml:space="preserve">Equipo de Cumplimiento Legal </w:t>
            </w:r>
          </w:p>
        </w:tc>
      </w:tr>
      <w:tr w:rsidR="00A778EA" w14:paraId="53339C97" w14:textId="77777777">
        <w:trPr>
          <w:trHeight w:val="405"/>
        </w:trPr>
        <w:tc>
          <w:tcPr>
            <w:tcW w:w="2090" w:type="dxa"/>
            <w:vMerge/>
            <w:vAlign w:val="center"/>
          </w:tcPr>
          <w:p w14:paraId="53872B5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1F10EE4" w14:textId="597FDF99"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2" w:type="dxa"/>
            <w:gridSpan w:val="2"/>
            <w:tcBorders>
              <w:top w:val="single" w:sz="8" w:space="0" w:color="000000"/>
              <w:left w:val="single" w:sz="8" w:space="0" w:color="000000"/>
              <w:bottom w:val="single" w:sz="8" w:space="0" w:color="000000"/>
              <w:right w:val="single" w:sz="8" w:space="0" w:color="000000"/>
            </w:tcBorders>
          </w:tcPr>
          <w:p w14:paraId="38F483D3" w14:textId="05B580C8" w:rsidR="480A0934" w:rsidRDefault="52C2F665" w:rsidP="19A9B922">
            <w:pPr>
              <w:tabs>
                <w:tab w:val="left" w:pos="1096"/>
              </w:tabs>
              <w:rPr>
                <w:rFonts w:ascii="Calibri" w:eastAsia="MS Mincho" w:hAnsi="Calibri" w:cs="Arial"/>
              </w:rPr>
            </w:pPr>
            <w:r w:rsidRPr="19A9B922">
              <w:rPr>
                <w:rFonts w:ascii="Calibri" w:eastAsia="MS Mincho" w:hAnsi="Calibri" w:cs="Arial"/>
              </w:rPr>
              <w:t>Gerencia de TI</w:t>
            </w:r>
          </w:p>
          <w:p w14:paraId="3F022D1D" w14:textId="353426C2" w:rsidR="480A0934" w:rsidRDefault="480A0934" w:rsidP="19A9B922">
            <w:pPr>
              <w:tabs>
                <w:tab w:val="left" w:pos="1096"/>
              </w:tabs>
              <w:rPr>
                <w:rFonts w:ascii="Calibri" w:eastAsia="MS Mincho" w:hAnsi="Calibri" w:cs="Arial"/>
              </w:rPr>
            </w:pPr>
          </w:p>
        </w:tc>
      </w:tr>
      <w:tr w:rsidR="00A778EA" w14:paraId="2C4E311D" w14:textId="77777777">
        <w:trPr>
          <w:trHeight w:val="300"/>
        </w:trPr>
        <w:tc>
          <w:tcPr>
            <w:tcW w:w="2090" w:type="dxa"/>
            <w:vMerge/>
            <w:vAlign w:val="center"/>
          </w:tcPr>
          <w:p w14:paraId="3ADC239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01B1BD2C" w14:textId="69B46AD9"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2" w:type="dxa"/>
            <w:gridSpan w:val="2"/>
            <w:tcBorders>
              <w:top w:val="single" w:sz="8" w:space="0" w:color="000000"/>
              <w:left w:val="single" w:sz="8" w:space="0" w:color="000000"/>
              <w:bottom w:val="single" w:sz="8" w:space="0" w:color="000000"/>
              <w:right w:val="single" w:sz="8" w:space="0" w:color="000000"/>
            </w:tcBorders>
          </w:tcPr>
          <w:p w14:paraId="16E24FCA" w14:textId="646489C1"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1C7624DD" w14:textId="2A6348E5" w:rsidR="480A0934" w:rsidRDefault="480A0934" w:rsidP="480A0934">
            <w:pPr>
              <w:rPr>
                <w:rFonts w:ascii="Calibri" w:eastAsia="MS Mincho" w:hAnsi="Calibri" w:cs="Arial"/>
                <w:lang w:val="es"/>
              </w:rPr>
            </w:pPr>
            <w:r>
              <w:rPr>
                <w:rFonts w:ascii="Calibri" w:eastAsia="MS Mincho" w:hAnsi="Calibri" w:cs="Arial"/>
                <w:lang w:val="es"/>
              </w:rPr>
              <w:t>Cumplimiento Legal</w:t>
            </w:r>
          </w:p>
        </w:tc>
      </w:tr>
    </w:tbl>
    <w:p w14:paraId="1C9CE724" w14:textId="506A7D79" w:rsidR="00B03CAE" w:rsidRDefault="6EDDD43D" w:rsidP="480A0934">
      <w:pPr>
        <w:spacing w:after="160" w:line="257" w:lineRule="auto"/>
        <w:rPr>
          <w:rFonts w:ascii="Calibri" w:eastAsia="MS Mincho" w:hAnsi="Calibri" w:cs="Arial"/>
          <w:sz w:val="22"/>
          <w:szCs w:val="22"/>
          <w:lang w:val="es"/>
        </w:rPr>
      </w:pPr>
      <w:r>
        <w:rPr>
          <w:rFonts w:ascii="Calibri" w:eastAsia="MS Mincho" w:hAnsi="Calibri" w:cs="Arial"/>
          <w:sz w:val="22"/>
          <w:szCs w:val="22"/>
          <w:lang w:val="es"/>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5"/>
      </w:tblGrid>
      <w:tr w:rsidR="480A0934" w14:paraId="28A55037"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63D72386" w14:textId="6E955490" w:rsidR="480A0934" w:rsidRDefault="6EDDD43D" w:rsidP="480A0934">
            <w:pPr>
              <w:jc w:val="center"/>
              <w:rPr>
                <w:rFonts w:ascii="Calibri" w:eastAsia="MS Mincho" w:hAnsi="Calibri" w:cs="Arial"/>
                <w:color w:val="000000"/>
                <w:sz w:val="18"/>
                <w:szCs w:val="18"/>
                <w:lang w:val="es"/>
              </w:rPr>
            </w:pPr>
            <w:r>
              <w:rPr>
                <w:rFonts w:ascii="Calibri" w:eastAsia="MS Mincho" w:hAnsi="Calibri" w:cs="Arial"/>
                <w:sz w:val="22"/>
                <w:szCs w:val="22"/>
                <w:lang w:val="es"/>
              </w:rPr>
              <w:t xml:space="preserve"> </w:t>
            </w:r>
            <w:r w:rsidR="480A0934">
              <w:rPr>
                <w:rFonts w:ascii="Calibri" w:eastAsia="MS Mincho" w:hAnsi="Calibri" w:cs="Arial"/>
                <w:b/>
                <w:color w:val="000000"/>
                <w:sz w:val="18"/>
                <w:szCs w:val="18"/>
                <w:lang w:val="es"/>
              </w:rPr>
              <w:t>Nombre del Motivador</w:t>
            </w:r>
            <w:r w:rsidR="480A0934">
              <w:rPr>
                <w:rFonts w:ascii="Calibri" w:eastAsia="MS Mincho" w:hAnsi="Calibri" w:cs="Arial"/>
                <w:color w:val="000000"/>
                <w:sz w:val="18"/>
                <w:szCs w:val="18"/>
                <w:lang w:val="es"/>
              </w:rPr>
              <w:t xml:space="preserve"> </w:t>
            </w:r>
          </w:p>
          <w:p w14:paraId="03544F9F" w14:textId="0912A77E"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8" w:type="dxa"/>
            <w:gridSpan w:val="3"/>
            <w:tcBorders>
              <w:top w:val="single" w:sz="8" w:space="0" w:color="000000"/>
              <w:left w:val="single" w:sz="8" w:space="0" w:color="000000"/>
              <w:bottom w:val="single" w:sz="8" w:space="0" w:color="000000"/>
              <w:right w:val="single" w:sz="8" w:space="0" w:color="000000"/>
            </w:tcBorders>
            <w:shd w:val="clear" w:color="auto" w:fill="BFBFBF"/>
          </w:tcPr>
          <w:p w14:paraId="5DE19BEB" w14:textId="314B362F" w:rsidR="480A0934" w:rsidRDefault="480A0934" w:rsidP="480A0934">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480A0934" w14:paraId="08251DCA"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512BCC53" w14:textId="1CD498F7" w:rsidR="480A0934" w:rsidRDefault="480A0934" w:rsidP="480A0934">
            <w:pPr>
              <w:rPr>
                <w:rFonts w:ascii="Calibri" w:eastAsia="MS Mincho" w:hAnsi="Calibri" w:cs="Arial"/>
                <w:lang w:val="es"/>
              </w:rPr>
            </w:pPr>
            <w:r>
              <w:rPr>
                <w:rFonts w:ascii="Calibri" w:eastAsia="MS Mincho" w:hAnsi="Calibri" w:cs="Arial"/>
                <w:lang w:val="es"/>
              </w:rPr>
              <w:t>Tiempo de Respuesta y Latencia</w:t>
            </w:r>
          </w:p>
        </w:tc>
        <w:tc>
          <w:tcPr>
            <w:tcW w:w="6958" w:type="dxa"/>
            <w:gridSpan w:val="3"/>
            <w:tcBorders>
              <w:top w:val="single" w:sz="8" w:space="0" w:color="000000"/>
              <w:left w:val="single" w:sz="8" w:space="0" w:color="000000"/>
              <w:bottom w:val="single" w:sz="8" w:space="0" w:color="000000"/>
              <w:right w:val="single" w:sz="8" w:space="0" w:color="000000"/>
            </w:tcBorders>
          </w:tcPr>
          <w:p w14:paraId="4F3B8A0E" w14:textId="1C04FACD" w:rsidR="480A0934" w:rsidRDefault="480A0934" w:rsidP="480A0934">
            <w:pPr>
              <w:rPr>
                <w:rFonts w:ascii="Calibri" w:eastAsia="MS Mincho" w:hAnsi="Calibri" w:cs="Arial"/>
                <w:lang w:val="es"/>
              </w:rPr>
            </w:pPr>
            <w:r>
              <w:rPr>
                <w:rFonts w:ascii="Calibri" w:eastAsia="MS Mincho" w:hAnsi="Calibri" w:cs="Arial"/>
                <w:lang w:val="es"/>
              </w:rPr>
              <w:t>Minimizar el tiempo de respuesta y la latencia en la transmisión y procesamiento de datos, con una mejora esperada del 25% en la reducción de latencia.</w:t>
            </w:r>
          </w:p>
        </w:tc>
      </w:tr>
      <w:tr w:rsidR="480A0934" w14:paraId="399F3032"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BFBFBF"/>
          </w:tcPr>
          <w:p w14:paraId="2A476F39" w14:textId="3D5A4667"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480A0934" w14:paraId="7793D78C"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tcPr>
          <w:p w14:paraId="5C49B54C" w14:textId="1FF16C3E" w:rsidR="480A0934" w:rsidRDefault="480A0934" w:rsidP="480A0934">
            <w:pPr>
              <w:rPr>
                <w:rFonts w:ascii="Calibri" w:eastAsia="MS Mincho" w:hAnsi="Calibri" w:cs="Arial"/>
                <w:lang w:val="es"/>
              </w:rPr>
            </w:pPr>
            <w:r>
              <w:rPr>
                <w:rFonts w:ascii="Calibri" w:eastAsia="MS Mincho" w:hAnsi="Calibri" w:cs="Arial"/>
                <w:lang w:val="es"/>
              </w:rPr>
              <w:t>El impacto se medirá mediante pruebas de rendimiento del sistema y monitoreo de tiempos de respuesta y latencia.</w:t>
            </w:r>
          </w:p>
        </w:tc>
      </w:tr>
      <w:tr w:rsidR="480A0934" w14:paraId="4C11DC04" w14:textId="77777777">
        <w:trPr>
          <w:trHeight w:val="210"/>
        </w:trPr>
        <w:tc>
          <w:tcPr>
            <w:tcW w:w="9045" w:type="dxa"/>
            <w:gridSpan w:val="4"/>
            <w:tcBorders>
              <w:top w:val="single" w:sz="8" w:space="0" w:color="000000"/>
              <w:left w:val="single" w:sz="8" w:space="0" w:color="000000"/>
              <w:bottom w:val="single" w:sz="8" w:space="0" w:color="000000"/>
              <w:right w:val="single" w:sz="8" w:space="0" w:color="000000"/>
            </w:tcBorders>
            <w:shd w:val="clear" w:color="auto" w:fill="D0CECE"/>
          </w:tcPr>
          <w:p w14:paraId="5F00B0C6" w14:textId="1AF95D29" w:rsidR="480A0934" w:rsidRDefault="480A0934" w:rsidP="480A0934">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480A0934" w14:paraId="18AF0547" w14:textId="77777777">
        <w:trPr>
          <w:trHeight w:val="495"/>
        </w:trPr>
        <w:tc>
          <w:tcPr>
            <w:tcW w:w="9045" w:type="dxa"/>
            <w:gridSpan w:val="4"/>
            <w:tcBorders>
              <w:top w:val="single" w:sz="8" w:space="0" w:color="000000"/>
              <w:left w:val="single" w:sz="8" w:space="0" w:color="000000"/>
              <w:bottom w:val="single" w:sz="8" w:space="0" w:color="000000"/>
              <w:right w:val="single" w:sz="8" w:space="0" w:color="000000"/>
            </w:tcBorders>
          </w:tcPr>
          <w:p w14:paraId="6F4E2C01" w14:textId="3EC845F8" w:rsidR="480A0934" w:rsidRDefault="480A0934" w:rsidP="480A0934">
            <w:pPr>
              <w:rPr>
                <w:rFonts w:ascii="Calibri" w:eastAsia="MS Mincho" w:hAnsi="Calibri" w:cs="Arial"/>
                <w:lang w:val="es"/>
              </w:rPr>
            </w:pPr>
            <w:r>
              <w:rPr>
                <w:rFonts w:ascii="Calibri" w:eastAsia="MS Mincho" w:hAnsi="Calibri" w:cs="Arial"/>
                <w:lang w:val="es"/>
              </w:rPr>
              <w:t>Resultados de pruebas de rendimiento del sistema, informes de monitoreo de tiempos de respuesta y latencia.</w:t>
            </w:r>
          </w:p>
        </w:tc>
      </w:tr>
      <w:tr w:rsidR="00A778EA" w14:paraId="35FF9AC3"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0B07A1CA" w14:textId="12E9603E"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lastRenderedPageBreak/>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2D67004C" w14:textId="1AEBD2A4"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063D0799" w14:textId="2B89E5DB" w:rsidR="480A0934" w:rsidRDefault="480A0934" w:rsidP="480A0934">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5" w:type="dxa"/>
            <w:tcBorders>
              <w:top w:val="nil"/>
              <w:left w:val="single" w:sz="8" w:space="0" w:color="000000"/>
              <w:bottom w:val="single" w:sz="8" w:space="0" w:color="000000"/>
              <w:right w:val="single" w:sz="8" w:space="0" w:color="000000"/>
            </w:tcBorders>
            <w:shd w:val="clear" w:color="auto" w:fill="C0C0C0"/>
          </w:tcPr>
          <w:p w14:paraId="0AB6035A" w14:textId="451A62E0" w:rsidR="480A0934" w:rsidRDefault="480A0934" w:rsidP="480A0934">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480A0934" w14:paraId="4F3F08C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4279C3AA" w14:textId="01146E6A" w:rsidR="480A0934" w:rsidRDefault="480A0934" w:rsidP="480A0934">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1B249A6" w14:textId="0FAB8D88" w:rsidR="480A0934" w:rsidRDefault="480A0934" w:rsidP="480A0934">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287DA7AA" w14:textId="7468239E" w:rsidR="480A0934" w:rsidRDefault="480A0934" w:rsidP="480A0934">
            <w:pPr>
              <w:rPr>
                <w:rFonts w:ascii="Calibri" w:eastAsia="MS Mincho" w:hAnsi="Calibri" w:cs="Arial"/>
                <w:lang w:val="es"/>
              </w:rPr>
            </w:pPr>
            <w:r>
              <w:rPr>
                <w:rFonts w:ascii="Calibri" w:eastAsia="MS Mincho" w:hAnsi="Calibri" w:cs="Arial"/>
                <w:lang w:val="es"/>
              </w:rPr>
              <w:t>1</w:t>
            </w:r>
          </w:p>
        </w:tc>
        <w:tc>
          <w:tcPr>
            <w:tcW w:w="4225" w:type="dxa"/>
            <w:tcBorders>
              <w:top w:val="single" w:sz="8" w:space="0" w:color="000000"/>
              <w:left w:val="single" w:sz="8" w:space="0" w:color="000000"/>
              <w:bottom w:val="single" w:sz="8" w:space="0" w:color="000000"/>
              <w:right w:val="single" w:sz="8" w:space="0" w:color="000000"/>
            </w:tcBorders>
          </w:tcPr>
          <w:p w14:paraId="090833E1" w14:textId="592EA5CB" w:rsidR="480A0934" w:rsidRDefault="480A0934" w:rsidP="480A0934">
            <w:pPr>
              <w:rPr>
                <w:rFonts w:ascii="Calibri" w:eastAsia="MS Mincho" w:hAnsi="Calibri" w:cs="Arial"/>
                <w:lang w:val="es"/>
              </w:rPr>
            </w:pPr>
            <w:r>
              <w:rPr>
                <w:rFonts w:ascii="Calibri" w:eastAsia="MS Mincho" w:hAnsi="Calibri" w:cs="Arial"/>
                <w:lang w:val="es"/>
              </w:rPr>
              <w:t>No hay mejora en el tiempo de respuesta; la latencia sigue siendo alta.</w:t>
            </w:r>
          </w:p>
        </w:tc>
      </w:tr>
      <w:tr w:rsidR="480A0934" w14:paraId="22F2BA3E"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1DD7355D" w14:textId="233DD6C9" w:rsidR="480A0934" w:rsidRDefault="480A0934" w:rsidP="480A0934">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5A58B0C" w14:textId="72101089" w:rsidR="480A0934" w:rsidRDefault="480A0934" w:rsidP="480A0934">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148635BB" w14:textId="41F38635" w:rsidR="480A0934" w:rsidRDefault="480A0934" w:rsidP="480A0934">
            <w:pPr>
              <w:rPr>
                <w:rFonts w:ascii="Calibri" w:eastAsia="MS Mincho" w:hAnsi="Calibri" w:cs="Arial"/>
                <w:lang w:val="es"/>
              </w:rPr>
            </w:pPr>
            <w:r>
              <w:rPr>
                <w:rFonts w:ascii="Calibri" w:eastAsia="MS Mincho" w:hAnsi="Calibri" w:cs="Arial"/>
                <w:lang w:val="es"/>
              </w:rPr>
              <w:t>3</w:t>
            </w:r>
          </w:p>
        </w:tc>
        <w:tc>
          <w:tcPr>
            <w:tcW w:w="4225" w:type="dxa"/>
            <w:tcBorders>
              <w:top w:val="single" w:sz="8" w:space="0" w:color="000000"/>
              <w:left w:val="single" w:sz="8" w:space="0" w:color="000000"/>
              <w:bottom w:val="single" w:sz="8" w:space="0" w:color="000000"/>
              <w:right w:val="single" w:sz="8" w:space="0" w:color="000000"/>
            </w:tcBorders>
          </w:tcPr>
          <w:p w14:paraId="7C62DAD4" w14:textId="11CE82CF" w:rsidR="480A0934" w:rsidRDefault="480A0934" w:rsidP="480A0934">
            <w:pPr>
              <w:rPr>
                <w:rFonts w:ascii="Calibri" w:eastAsia="MS Mincho" w:hAnsi="Calibri" w:cs="Arial"/>
                <w:lang w:val="es"/>
              </w:rPr>
            </w:pPr>
            <w:r>
              <w:rPr>
                <w:rFonts w:ascii="Calibri" w:eastAsia="MS Mincho" w:hAnsi="Calibri" w:cs="Arial"/>
                <w:lang w:val="es"/>
              </w:rPr>
              <w:t>Mejoras menores en el tiempo de respuesta; la latencia es ligeramente menor.</w:t>
            </w:r>
          </w:p>
        </w:tc>
      </w:tr>
      <w:tr w:rsidR="480A0934" w14:paraId="5AB8D5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14F62ED3" w14:textId="57122324" w:rsidR="480A0934" w:rsidRDefault="480A0934" w:rsidP="480A0934">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3BF6010" w14:textId="18CABB0E" w:rsidR="480A0934" w:rsidRDefault="480A0934" w:rsidP="480A0934">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73DC0EFC" w14:textId="6F64F139" w:rsidR="480A0934" w:rsidRDefault="480A0934" w:rsidP="480A0934">
            <w:pPr>
              <w:rPr>
                <w:rFonts w:ascii="Calibri" w:eastAsia="MS Mincho" w:hAnsi="Calibri" w:cs="Arial"/>
                <w:lang w:val="es"/>
              </w:rPr>
            </w:pPr>
            <w:r>
              <w:rPr>
                <w:rFonts w:ascii="Calibri" w:eastAsia="MS Mincho" w:hAnsi="Calibri" w:cs="Arial"/>
                <w:lang w:val="es"/>
              </w:rPr>
              <w:t>5</w:t>
            </w:r>
          </w:p>
        </w:tc>
        <w:tc>
          <w:tcPr>
            <w:tcW w:w="4225" w:type="dxa"/>
            <w:tcBorders>
              <w:top w:val="single" w:sz="8" w:space="0" w:color="000000"/>
              <w:left w:val="single" w:sz="8" w:space="0" w:color="000000"/>
              <w:bottom w:val="single" w:sz="8" w:space="0" w:color="000000"/>
              <w:right w:val="single" w:sz="8" w:space="0" w:color="000000"/>
            </w:tcBorders>
          </w:tcPr>
          <w:p w14:paraId="1829B581" w14:textId="60DF8322" w:rsidR="480A0934" w:rsidRDefault="480A0934" w:rsidP="480A0934">
            <w:pPr>
              <w:rPr>
                <w:rFonts w:ascii="Calibri" w:eastAsia="MS Mincho" w:hAnsi="Calibri" w:cs="Arial"/>
                <w:lang w:val="es"/>
              </w:rPr>
            </w:pPr>
            <w:r>
              <w:rPr>
                <w:rFonts w:ascii="Calibri" w:eastAsia="MS Mincho" w:hAnsi="Calibri" w:cs="Arial"/>
                <w:lang w:val="es"/>
              </w:rPr>
              <w:t>Mejoras moderadas en el tiempo de respuesta; la latencia es razonablemente menor.</w:t>
            </w:r>
          </w:p>
        </w:tc>
      </w:tr>
      <w:tr w:rsidR="480A0934" w14:paraId="6DB0502C"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724B75C3" w14:textId="24F6AF0F" w:rsidR="480A0934" w:rsidRDefault="480A0934" w:rsidP="480A0934">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77F7C56A" w14:textId="260BDF9A" w:rsidR="480A0934" w:rsidRDefault="480A0934" w:rsidP="480A0934">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38BECD2F" w14:textId="60E18354" w:rsidR="480A0934" w:rsidRDefault="480A0934" w:rsidP="480A0934">
            <w:pPr>
              <w:rPr>
                <w:rFonts w:ascii="Calibri" w:eastAsia="MS Mincho" w:hAnsi="Calibri" w:cs="Arial"/>
                <w:lang w:val="es"/>
              </w:rPr>
            </w:pPr>
            <w:r>
              <w:rPr>
                <w:rFonts w:ascii="Calibri" w:eastAsia="MS Mincho" w:hAnsi="Calibri" w:cs="Arial"/>
                <w:lang w:val="es"/>
              </w:rPr>
              <w:t>7</w:t>
            </w:r>
          </w:p>
        </w:tc>
        <w:tc>
          <w:tcPr>
            <w:tcW w:w="4225" w:type="dxa"/>
            <w:tcBorders>
              <w:top w:val="single" w:sz="8" w:space="0" w:color="000000"/>
              <w:left w:val="single" w:sz="8" w:space="0" w:color="000000"/>
              <w:bottom w:val="single" w:sz="8" w:space="0" w:color="000000"/>
              <w:right w:val="single" w:sz="8" w:space="0" w:color="000000"/>
            </w:tcBorders>
          </w:tcPr>
          <w:p w14:paraId="69BCF4CA" w14:textId="72C2AB3D" w:rsidR="480A0934" w:rsidRDefault="480A0934" w:rsidP="480A0934">
            <w:pPr>
              <w:rPr>
                <w:rFonts w:ascii="Calibri" w:eastAsia="MS Mincho" w:hAnsi="Calibri" w:cs="Arial"/>
                <w:lang w:val="es"/>
              </w:rPr>
            </w:pPr>
            <w:r>
              <w:rPr>
                <w:rFonts w:ascii="Calibri" w:eastAsia="MS Mincho" w:hAnsi="Calibri" w:cs="Arial"/>
                <w:lang w:val="es"/>
              </w:rPr>
              <w:t>Alta mejora en el tiempo de respuesta; la latencia es significativamente menor.</w:t>
            </w:r>
          </w:p>
        </w:tc>
      </w:tr>
      <w:tr w:rsidR="480A0934" w14:paraId="12BDD74C"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3349E4D8" w14:textId="244A05AA" w:rsidR="480A0934" w:rsidRDefault="480A0934" w:rsidP="480A0934">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6875167F" w14:textId="24D5F2C0" w:rsidR="480A0934" w:rsidRDefault="480A0934" w:rsidP="480A0934">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25E163A9" w14:textId="72EA957C" w:rsidR="480A0934" w:rsidRDefault="480A0934" w:rsidP="480A0934">
            <w:pPr>
              <w:rPr>
                <w:rFonts w:ascii="Calibri" w:eastAsia="MS Mincho" w:hAnsi="Calibri" w:cs="Arial"/>
                <w:lang w:val="es"/>
              </w:rPr>
            </w:pPr>
            <w:r>
              <w:rPr>
                <w:rFonts w:ascii="Calibri" w:eastAsia="MS Mincho" w:hAnsi="Calibri" w:cs="Arial"/>
                <w:lang w:val="es"/>
              </w:rPr>
              <w:t>10</w:t>
            </w:r>
          </w:p>
        </w:tc>
        <w:tc>
          <w:tcPr>
            <w:tcW w:w="4225" w:type="dxa"/>
            <w:tcBorders>
              <w:top w:val="single" w:sz="8" w:space="0" w:color="000000"/>
              <w:left w:val="single" w:sz="8" w:space="0" w:color="000000"/>
              <w:bottom w:val="single" w:sz="8" w:space="0" w:color="000000"/>
              <w:right w:val="single" w:sz="8" w:space="0" w:color="000000"/>
            </w:tcBorders>
          </w:tcPr>
          <w:p w14:paraId="39EA7860" w14:textId="6E6F5DDA" w:rsidR="480A0934" w:rsidRDefault="480A0934" w:rsidP="480A0934">
            <w:pPr>
              <w:rPr>
                <w:rFonts w:ascii="Calibri" w:eastAsia="MS Mincho" w:hAnsi="Calibri" w:cs="Arial"/>
                <w:lang w:val="es"/>
              </w:rPr>
            </w:pPr>
            <w:r>
              <w:rPr>
                <w:rFonts w:ascii="Calibri" w:eastAsia="MS Mincho" w:hAnsi="Calibri" w:cs="Arial"/>
                <w:lang w:val="es"/>
              </w:rPr>
              <w:t>Máxima mejora en el tiempo de respuesta; la latencia es mínima.</w:t>
            </w:r>
          </w:p>
        </w:tc>
      </w:tr>
      <w:tr w:rsidR="00A778EA" w14:paraId="4A56306B"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65AC8B11" w14:textId="353F70CC"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 </w:t>
            </w:r>
          </w:p>
          <w:p w14:paraId="515AE175" w14:textId="551175DB"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1607971" w14:textId="36697BF5" w:rsidR="480A0934" w:rsidRDefault="480A0934" w:rsidP="480A0934">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29091B73" w14:textId="081088E8" w:rsidR="480A0934" w:rsidRDefault="480A0934" w:rsidP="480A0934">
            <w:pPr>
              <w:rPr>
                <w:rFonts w:ascii="Calibri" w:eastAsia="MS Mincho" w:hAnsi="Calibri" w:cs="Arial"/>
                <w:lang w:val="es"/>
              </w:rPr>
            </w:pPr>
            <w:r>
              <w:rPr>
                <w:rFonts w:ascii="Calibri" w:eastAsia="MS Mincho" w:hAnsi="Calibri" w:cs="Arial"/>
                <w:lang w:val="es"/>
              </w:rPr>
              <w:t>Departamento de Tecnología</w:t>
            </w:r>
          </w:p>
        </w:tc>
      </w:tr>
      <w:tr w:rsidR="00A778EA" w14:paraId="2F27FDF0" w14:textId="77777777">
        <w:trPr>
          <w:trHeight w:val="405"/>
        </w:trPr>
        <w:tc>
          <w:tcPr>
            <w:tcW w:w="2087" w:type="dxa"/>
            <w:vMerge/>
            <w:vAlign w:val="center"/>
          </w:tcPr>
          <w:p w14:paraId="7676E506"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C1B38BF" w14:textId="6107200B" w:rsidR="480A0934" w:rsidRDefault="480A0934" w:rsidP="480A0934">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5" w:type="dxa"/>
            <w:gridSpan w:val="2"/>
            <w:tcBorders>
              <w:top w:val="single" w:sz="8" w:space="0" w:color="000000"/>
              <w:left w:val="single" w:sz="8" w:space="0" w:color="000000"/>
              <w:bottom w:val="single" w:sz="8" w:space="0" w:color="000000"/>
              <w:right w:val="single" w:sz="8" w:space="0" w:color="000000"/>
            </w:tcBorders>
          </w:tcPr>
          <w:p w14:paraId="0A5FC5DF" w14:textId="05B580C8" w:rsidR="480A0934" w:rsidRDefault="3324ED7F" w:rsidP="19A9B922">
            <w:pPr>
              <w:tabs>
                <w:tab w:val="left" w:pos="1096"/>
              </w:tabs>
              <w:rPr>
                <w:rFonts w:ascii="Calibri" w:eastAsia="MS Mincho" w:hAnsi="Calibri" w:cs="Arial"/>
              </w:rPr>
            </w:pPr>
            <w:r w:rsidRPr="19A9B922">
              <w:rPr>
                <w:rFonts w:ascii="Calibri" w:eastAsia="MS Mincho" w:hAnsi="Calibri" w:cs="Arial"/>
              </w:rPr>
              <w:t>Gerencia de TI</w:t>
            </w:r>
          </w:p>
          <w:p w14:paraId="3F0E1025" w14:textId="47417EC2" w:rsidR="480A0934" w:rsidRDefault="480A0934" w:rsidP="19A9B922">
            <w:pPr>
              <w:tabs>
                <w:tab w:val="left" w:pos="1096"/>
              </w:tabs>
              <w:rPr>
                <w:rFonts w:ascii="Calibri" w:eastAsia="MS Mincho" w:hAnsi="Calibri" w:cs="Arial"/>
              </w:rPr>
            </w:pPr>
          </w:p>
        </w:tc>
      </w:tr>
      <w:tr w:rsidR="00A778EA" w14:paraId="7310532C" w14:textId="77777777">
        <w:trPr>
          <w:trHeight w:val="300"/>
        </w:trPr>
        <w:tc>
          <w:tcPr>
            <w:tcW w:w="2087" w:type="dxa"/>
            <w:vMerge/>
            <w:vAlign w:val="center"/>
          </w:tcPr>
          <w:p w14:paraId="28C931A0" w14:textId="77777777" w:rsidR="00383E8A" w:rsidRDefault="00383E8A"/>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494C0E54" w14:textId="2758ED4D" w:rsidR="480A0934" w:rsidRDefault="480A0934" w:rsidP="480A0934">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5" w:type="dxa"/>
            <w:gridSpan w:val="2"/>
            <w:tcBorders>
              <w:top w:val="single" w:sz="8" w:space="0" w:color="000000"/>
              <w:left w:val="single" w:sz="8" w:space="0" w:color="000000"/>
              <w:bottom w:val="single" w:sz="8" w:space="0" w:color="000000"/>
              <w:right w:val="single" w:sz="8" w:space="0" w:color="000000"/>
            </w:tcBorders>
          </w:tcPr>
          <w:p w14:paraId="79D97955" w14:textId="70587425" w:rsidR="480A0934" w:rsidRDefault="480A0934" w:rsidP="480A0934">
            <w:pPr>
              <w:rPr>
                <w:rFonts w:ascii="Calibri" w:eastAsia="MS Mincho" w:hAnsi="Calibri" w:cs="Arial"/>
                <w:lang w:val="es"/>
              </w:rPr>
            </w:pPr>
            <w:r>
              <w:rPr>
                <w:rFonts w:ascii="Calibri" w:eastAsia="MS Mincho" w:hAnsi="Calibri" w:cs="Arial"/>
                <w:lang w:val="es"/>
              </w:rPr>
              <w:t xml:space="preserve"> </w:t>
            </w:r>
          </w:p>
          <w:p w14:paraId="254737B2" w14:textId="1DE54C4F" w:rsidR="480A0934" w:rsidRDefault="480A0934" w:rsidP="480A0934">
            <w:pPr>
              <w:rPr>
                <w:rFonts w:ascii="Calibri" w:eastAsia="MS Mincho" w:hAnsi="Calibri" w:cs="Arial"/>
                <w:lang w:val="es"/>
              </w:rPr>
            </w:pPr>
            <w:r>
              <w:rPr>
                <w:rFonts w:ascii="Calibri" w:eastAsia="MS Mincho" w:hAnsi="Calibri" w:cs="Arial"/>
                <w:lang w:val="es"/>
              </w:rPr>
              <w:t>Optimización del Rendimiento del Sistema</w:t>
            </w:r>
          </w:p>
        </w:tc>
      </w:tr>
    </w:tbl>
    <w:p w14:paraId="08FDA81D" w14:textId="0B0FA776" w:rsidR="00B03CAE" w:rsidRPr="001E34F9" w:rsidRDefault="6EDDD43D" w:rsidP="00AE2A76">
      <w:pPr>
        <w:spacing w:after="160" w:line="257" w:lineRule="auto"/>
        <w:rPr>
          <w:rFonts w:ascii="Calibri" w:hAnsi="Calibri" w:cs="Calibri"/>
        </w:rPr>
      </w:pPr>
      <w:r>
        <w:rPr>
          <w:rFonts w:ascii="Calibri" w:eastAsia="MS Mincho" w:hAnsi="Calibri" w:cs="Arial"/>
          <w:sz w:val="22"/>
          <w:szCs w:val="22"/>
          <w:lang w:val="es"/>
        </w:rPr>
        <w:t xml:space="preserve">   </w:t>
      </w:r>
    </w:p>
    <w:p w14:paraId="42FDA421" w14:textId="77777777" w:rsidR="00A363D8" w:rsidRPr="001E34F9" w:rsidRDefault="00D91E06" w:rsidP="00D52E7E">
      <w:pPr>
        <w:pStyle w:val="Ttulo2"/>
        <w:rPr>
          <w:rFonts w:ascii="Calibri" w:hAnsi="Calibri" w:cs="Calibri"/>
          <w:lang w:val="es-ES_tradnl"/>
        </w:rPr>
      </w:pPr>
      <w:bookmarkStart w:id="23" w:name="_Toc239618136"/>
      <w:bookmarkStart w:id="24" w:name="_Toc173248585"/>
      <w:r w:rsidRPr="001E34F9">
        <w:rPr>
          <w:rFonts w:ascii="Calibri" w:hAnsi="Calibri" w:cs="Calibri"/>
          <w:lang w:val="es-ES_tradnl"/>
        </w:rPr>
        <w:t>M</w:t>
      </w:r>
      <w:r w:rsidR="00A363D8" w:rsidRPr="001E34F9">
        <w:rPr>
          <w:rFonts w:ascii="Calibri" w:hAnsi="Calibri" w:cs="Calibri"/>
          <w:lang w:val="es-ES_tradnl"/>
        </w:rPr>
        <w:t>otivadores de Negocio Seleccionado para guiar el estilo arquitectural</w:t>
      </w:r>
      <w:bookmarkEnd w:id="23"/>
      <w:bookmarkEnd w:id="24"/>
    </w:p>
    <w:p w14:paraId="508C98E9" w14:textId="77777777" w:rsidR="00A363D8" w:rsidRPr="001E34F9" w:rsidRDefault="00A363D8" w:rsidP="00D52E7E">
      <w:pPr>
        <w:pStyle w:val="Body"/>
        <w:rPr>
          <w:rFonts w:ascii="Calibri" w:hAnsi="Calibri" w:cs="Calibri"/>
          <w:lang w:val="es-ES_tradnl"/>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087"/>
        <w:gridCol w:w="1293"/>
        <w:gridCol w:w="1440"/>
        <w:gridCol w:w="4224"/>
      </w:tblGrid>
      <w:tr w:rsidR="00A778EA" w14:paraId="1262A088"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BFBFBF"/>
          </w:tcPr>
          <w:p w14:paraId="0686DA0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Nombre del Motivador</w:t>
            </w:r>
            <w:r>
              <w:rPr>
                <w:rFonts w:ascii="Calibri" w:eastAsia="MS Mincho" w:hAnsi="Calibri" w:cs="Arial"/>
                <w:color w:val="000000"/>
                <w:sz w:val="18"/>
                <w:szCs w:val="18"/>
                <w:lang w:val="es"/>
              </w:rPr>
              <w:t xml:space="preserve"> </w:t>
            </w:r>
          </w:p>
          <w:p w14:paraId="7E6614E7"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 Negocio</w:t>
            </w:r>
            <w:r>
              <w:rPr>
                <w:rFonts w:ascii="Calibri" w:eastAsia="MS Mincho" w:hAnsi="Calibri" w:cs="Arial"/>
                <w:color w:val="000000"/>
                <w:sz w:val="18"/>
                <w:szCs w:val="18"/>
                <w:lang w:val="es"/>
              </w:rPr>
              <w:t xml:space="preserve"> </w:t>
            </w:r>
          </w:p>
        </w:tc>
        <w:tc>
          <w:tcPr>
            <w:tcW w:w="6957" w:type="dxa"/>
            <w:gridSpan w:val="3"/>
            <w:tcBorders>
              <w:top w:val="single" w:sz="8" w:space="0" w:color="000000"/>
              <w:left w:val="single" w:sz="8" w:space="0" w:color="000000"/>
              <w:bottom w:val="single" w:sz="8" w:space="0" w:color="000000"/>
              <w:right w:val="single" w:sz="8" w:space="0" w:color="000000"/>
            </w:tcBorders>
            <w:shd w:val="clear" w:color="auto" w:fill="BFBFBF"/>
          </w:tcPr>
          <w:p w14:paraId="2D3CD921" w14:textId="77777777" w:rsidR="00BD1356" w:rsidRDefault="00BD1356" w:rsidP="004A6362">
            <w:pPr>
              <w:jc w:val="center"/>
              <w:rPr>
                <w:rFonts w:ascii="Calibri" w:eastAsia="MS Mincho" w:hAnsi="Calibri" w:cs="Arial"/>
                <w:color w:val="000000"/>
                <w:sz w:val="18"/>
                <w:szCs w:val="18"/>
                <w:lang w:val="es"/>
              </w:rPr>
            </w:pPr>
            <w:r>
              <w:rPr>
                <w:rFonts w:ascii="Calibri" w:eastAsia="MS Mincho" w:hAnsi="Calibri" w:cs="Arial"/>
                <w:b/>
                <w:color w:val="000000"/>
                <w:sz w:val="18"/>
                <w:szCs w:val="18"/>
                <w:lang w:val="es"/>
              </w:rPr>
              <w:t>Descripción del Motivador de Negocio</w:t>
            </w:r>
            <w:r>
              <w:rPr>
                <w:rFonts w:ascii="Calibri" w:eastAsia="MS Mincho" w:hAnsi="Calibri" w:cs="Arial"/>
                <w:color w:val="000000"/>
                <w:sz w:val="18"/>
                <w:szCs w:val="18"/>
                <w:lang w:val="es"/>
              </w:rPr>
              <w:t xml:space="preserve"> </w:t>
            </w:r>
          </w:p>
        </w:tc>
      </w:tr>
      <w:tr w:rsidR="00BD1356" w14:paraId="314ABF01" w14:textId="77777777">
        <w:trPr>
          <w:trHeight w:val="300"/>
        </w:trPr>
        <w:tc>
          <w:tcPr>
            <w:tcW w:w="2087" w:type="dxa"/>
            <w:tcBorders>
              <w:top w:val="single" w:sz="8" w:space="0" w:color="000000"/>
              <w:left w:val="single" w:sz="8" w:space="0" w:color="000000"/>
              <w:bottom w:val="single" w:sz="8" w:space="0" w:color="000000"/>
              <w:right w:val="single" w:sz="8" w:space="0" w:color="000000"/>
            </w:tcBorders>
          </w:tcPr>
          <w:p w14:paraId="6CB53734" w14:textId="77777777" w:rsidR="00BD1356" w:rsidRDefault="00BD1356" w:rsidP="004A6362">
            <w:pPr>
              <w:rPr>
                <w:rFonts w:ascii="Calibri" w:eastAsia="MS Mincho" w:hAnsi="Calibri" w:cs="Arial"/>
                <w:lang w:val="es"/>
              </w:rPr>
            </w:pPr>
            <w:r>
              <w:rPr>
                <w:rFonts w:ascii="Calibri" w:eastAsia="MS Mincho" w:hAnsi="Calibri" w:cs="Arial"/>
                <w:lang w:val="es"/>
              </w:rPr>
              <w:t>Fiabilidad del Sistema</w:t>
            </w:r>
          </w:p>
        </w:tc>
        <w:tc>
          <w:tcPr>
            <w:tcW w:w="6957" w:type="dxa"/>
            <w:gridSpan w:val="3"/>
            <w:tcBorders>
              <w:top w:val="single" w:sz="8" w:space="0" w:color="000000"/>
              <w:left w:val="single" w:sz="8" w:space="0" w:color="000000"/>
              <w:bottom w:val="single" w:sz="8" w:space="0" w:color="000000"/>
              <w:right w:val="single" w:sz="8" w:space="0" w:color="000000"/>
            </w:tcBorders>
          </w:tcPr>
          <w:p w14:paraId="7F13AFC3" w14:textId="77777777" w:rsidR="00BD1356" w:rsidRDefault="00BD1356" w:rsidP="004A6362">
            <w:pPr>
              <w:rPr>
                <w:rFonts w:ascii="Calibri" w:eastAsia="MS Mincho" w:hAnsi="Calibri" w:cs="Arial"/>
                <w:lang w:val="es-ES"/>
              </w:rPr>
            </w:pPr>
            <w:r>
              <w:rPr>
                <w:rFonts w:ascii="Calibri" w:eastAsia="MS Mincho" w:hAnsi="Calibri" w:cs="Arial"/>
                <w:lang w:val="es-ES"/>
              </w:rPr>
              <w:t>Asegurar que el sistema sea robusto y funcione de manera continua sin interrupciones, en un esperado mínimo del 98%</w:t>
            </w:r>
          </w:p>
        </w:tc>
      </w:tr>
      <w:tr w:rsidR="00BD1356" w14:paraId="418EC768"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BFBFBF"/>
          </w:tcPr>
          <w:p w14:paraId="1B8E6A40"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Descripción de Medición</w:t>
            </w:r>
          </w:p>
        </w:tc>
      </w:tr>
      <w:tr w:rsidR="00BD1356" w14:paraId="07573EAE"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tcPr>
          <w:p w14:paraId="1D84B66D" w14:textId="77777777" w:rsidR="00BD1356" w:rsidRDefault="00BD1356" w:rsidP="004A6362">
            <w:pPr>
              <w:rPr>
                <w:rFonts w:ascii="Calibri" w:eastAsia="MS Mincho" w:hAnsi="Calibri" w:cs="Arial"/>
                <w:lang w:val="es"/>
              </w:rPr>
            </w:pPr>
            <w:r>
              <w:rPr>
                <w:rFonts w:ascii="Calibri" w:eastAsia="MS Mincho" w:hAnsi="Calibri" w:cs="Arial"/>
                <w:lang w:val="es"/>
              </w:rPr>
              <w:t>El impacto se medirá mediante el monitoreo de la disponibilidad del sistema y el registro de tiempos de inactividad y fallos del sistema.</w:t>
            </w:r>
          </w:p>
        </w:tc>
      </w:tr>
      <w:tr w:rsidR="00BD1356" w14:paraId="27EC8D5A" w14:textId="77777777">
        <w:trPr>
          <w:trHeight w:val="210"/>
        </w:trPr>
        <w:tc>
          <w:tcPr>
            <w:tcW w:w="9044" w:type="dxa"/>
            <w:gridSpan w:val="4"/>
            <w:tcBorders>
              <w:top w:val="single" w:sz="8" w:space="0" w:color="000000"/>
              <w:left w:val="single" w:sz="8" w:space="0" w:color="000000"/>
              <w:bottom w:val="single" w:sz="8" w:space="0" w:color="000000"/>
              <w:right w:val="single" w:sz="8" w:space="0" w:color="000000"/>
            </w:tcBorders>
            <w:shd w:val="clear" w:color="auto" w:fill="D0CECE"/>
          </w:tcPr>
          <w:p w14:paraId="390C4CD6" w14:textId="77777777" w:rsidR="00BD1356" w:rsidRDefault="00BD1356" w:rsidP="004A6362">
            <w:pPr>
              <w:jc w:val="center"/>
              <w:rPr>
                <w:rFonts w:ascii="Calibri" w:eastAsia="MS Mincho" w:hAnsi="Calibri" w:cs="Arial"/>
                <w:b/>
                <w:color w:val="000000"/>
                <w:sz w:val="18"/>
                <w:szCs w:val="18"/>
                <w:lang w:val="es"/>
              </w:rPr>
            </w:pPr>
            <w:r>
              <w:rPr>
                <w:rFonts w:ascii="Calibri" w:eastAsia="MS Mincho" w:hAnsi="Calibri" w:cs="Arial"/>
                <w:b/>
                <w:color w:val="000000"/>
                <w:sz w:val="18"/>
                <w:szCs w:val="18"/>
                <w:lang w:val="es"/>
              </w:rPr>
              <w:t>Muestra</w:t>
            </w:r>
          </w:p>
        </w:tc>
      </w:tr>
      <w:tr w:rsidR="00BD1356" w14:paraId="0AFCDB72" w14:textId="77777777">
        <w:trPr>
          <w:trHeight w:val="495"/>
        </w:trPr>
        <w:tc>
          <w:tcPr>
            <w:tcW w:w="9044" w:type="dxa"/>
            <w:gridSpan w:val="4"/>
            <w:tcBorders>
              <w:top w:val="single" w:sz="8" w:space="0" w:color="000000"/>
              <w:left w:val="single" w:sz="8" w:space="0" w:color="000000"/>
              <w:bottom w:val="single" w:sz="8" w:space="0" w:color="000000"/>
              <w:right w:val="single" w:sz="8" w:space="0" w:color="000000"/>
            </w:tcBorders>
          </w:tcPr>
          <w:p w14:paraId="38F786D8" w14:textId="77777777" w:rsidR="00BD1356" w:rsidRDefault="00BD1356" w:rsidP="004A6362">
            <w:pPr>
              <w:rPr>
                <w:rFonts w:ascii="Calibri" w:eastAsia="MS Mincho" w:hAnsi="Calibri" w:cs="Arial"/>
                <w:lang w:val="es"/>
              </w:rPr>
            </w:pPr>
            <w:r>
              <w:rPr>
                <w:rFonts w:ascii="Calibri" w:eastAsia="MS Mincho" w:hAnsi="Calibri" w:cs="Arial"/>
                <w:lang w:val="es"/>
              </w:rPr>
              <w:t>Registros de disponibilidad del sistema, informes de tiempos de inactividad y fallos del sistema.</w:t>
            </w:r>
          </w:p>
        </w:tc>
      </w:tr>
      <w:tr w:rsidR="003348DC" w14:paraId="59654AB5"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0C0C0"/>
          </w:tcPr>
          <w:p w14:paraId="217B6920"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Rangos</w:t>
            </w:r>
            <w:r>
              <w:rPr>
                <w:rFonts w:ascii="Calibri" w:eastAsia="MS Mincho" w:hAnsi="Calibri" w:cs="Arial"/>
                <w:color w:val="000000"/>
              </w:rPr>
              <w:t xml:space="preserve"> </w:t>
            </w:r>
          </w:p>
        </w:tc>
        <w:tc>
          <w:tcPr>
            <w:tcW w:w="1293" w:type="dxa"/>
            <w:tcBorders>
              <w:top w:val="nil"/>
              <w:left w:val="single" w:sz="8" w:space="0" w:color="000000"/>
              <w:bottom w:val="single" w:sz="8" w:space="0" w:color="000000"/>
              <w:right w:val="single" w:sz="8" w:space="0" w:color="000000"/>
            </w:tcBorders>
            <w:shd w:val="clear" w:color="auto" w:fill="C0C0C0"/>
          </w:tcPr>
          <w:p w14:paraId="167CB9C2"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Mínima</w:t>
            </w:r>
            <w:r>
              <w:rPr>
                <w:rFonts w:ascii="Calibri" w:eastAsia="MS Mincho" w:hAnsi="Calibri" w:cs="Arial"/>
                <w:color w:val="000000"/>
              </w:rPr>
              <w:t xml:space="preserve"> </w:t>
            </w:r>
          </w:p>
        </w:tc>
        <w:tc>
          <w:tcPr>
            <w:tcW w:w="1440" w:type="dxa"/>
            <w:tcBorders>
              <w:top w:val="nil"/>
              <w:left w:val="single" w:sz="8" w:space="0" w:color="000000"/>
              <w:bottom w:val="single" w:sz="8" w:space="0" w:color="000000"/>
              <w:right w:val="single" w:sz="8" w:space="0" w:color="000000"/>
            </w:tcBorders>
            <w:shd w:val="clear" w:color="auto" w:fill="C0C0C0"/>
          </w:tcPr>
          <w:p w14:paraId="49EF05BE" w14:textId="77777777" w:rsidR="00BD1356" w:rsidRDefault="00BD1356" w:rsidP="004A6362">
            <w:pPr>
              <w:jc w:val="center"/>
              <w:rPr>
                <w:rFonts w:ascii="Calibri" w:eastAsia="MS Mincho" w:hAnsi="Calibri" w:cs="Arial"/>
                <w:color w:val="000000"/>
              </w:rPr>
            </w:pPr>
            <w:r>
              <w:rPr>
                <w:rFonts w:ascii="Calibri" w:eastAsia="MS Mincho" w:hAnsi="Calibri" w:cs="Arial"/>
                <w:b/>
                <w:color w:val="000000"/>
                <w:lang w:val="es"/>
              </w:rPr>
              <w:t>Cota Máxima</w:t>
            </w:r>
            <w:r>
              <w:rPr>
                <w:rFonts w:ascii="Calibri" w:eastAsia="MS Mincho" w:hAnsi="Calibri" w:cs="Arial"/>
                <w:color w:val="000000"/>
              </w:rPr>
              <w:t xml:space="preserve"> </w:t>
            </w:r>
          </w:p>
        </w:tc>
        <w:tc>
          <w:tcPr>
            <w:tcW w:w="4224" w:type="dxa"/>
            <w:tcBorders>
              <w:top w:val="nil"/>
              <w:left w:val="single" w:sz="8" w:space="0" w:color="000000"/>
              <w:bottom w:val="single" w:sz="8" w:space="0" w:color="000000"/>
              <w:right w:val="single" w:sz="8" w:space="0" w:color="000000"/>
            </w:tcBorders>
            <w:shd w:val="clear" w:color="auto" w:fill="C0C0C0"/>
          </w:tcPr>
          <w:p w14:paraId="71BC21B0" w14:textId="77777777" w:rsidR="00BD1356" w:rsidRDefault="00BD1356" w:rsidP="004A6362">
            <w:pPr>
              <w:jc w:val="center"/>
              <w:rPr>
                <w:rFonts w:ascii="Calibri" w:eastAsia="MS Mincho" w:hAnsi="Calibri" w:cs="Arial"/>
                <w:color w:val="000000"/>
                <w:lang w:val="es"/>
              </w:rPr>
            </w:pPr>
            <w:r>
              <w:rPr>
                <w:rFonts w:ascii="Calibri" w:eastAsia="MS Mincho" w:hAnsi="Calibri" w:cs="Arial"/>
                <w:color w:val="000000"/>
                <w:lang w:val="es"/>
              </w:rPr>
              <w:t xml:space="preserve"> </w:t>
            </w:r>
          </w:p>
        </w:tc>
      </w:tr>
      <w:tr w:rsidR="00BD1356" w14:paraId="776E2BDD"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C6D9F1"/>
          </w:tcPr>
          <w:p w14:paraId="1DEFDFA4"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Ninguno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166360E9" w14:textId="77777777" w:rsidR="00BD1356" w:rsidRDefault="00BD1356" w:rsidP="004A6362">
            <w:pPr>
              <w:rPr>
                <w:rFonts w:ascii="Calibri" w:eastAsia="MS Mincho" w:hAnsi="Calibri" w:cs="Arial"/>
              </w:rPr>
            </w:pPr>
            <w:r>
              <w:rPr>
                <w:rFonts w:ascii="Calibri" w:eastAsia="MS Mincho" w:hAnsi="Calibri" w:cs="Arial"/>
                <w:lang w:val="es"/>
              </w:rPr>
              <w:t>0</w:t>
            </w:r>
            <w:r>
              <w:rPr>
                <w:rFonts w:ascii="Calibri" w:eastAsia="MS Mincho" w:hAnsi="Calibri" w:cs="Arial"/>
              </w:rPr>
              <w:t xml:space="preserve"> </w:t>
            </w:r>
          </w:p>
        </w:tc>
        <w:tc>
          <w:tcPr>
            <w:tcW w:w="1440" w:type="dxa"/>
            <w:tcBorders>
              <w:top w:val="single" w:sz="8" w:space="0" w:color="000000"/>
              <w:left w:val="single" w:sz="8" w:space="0" w:color="000000"/>
              <w:bottom w:val="single" w:sz="8" w:space="0" w:color="000000"/>
              <w:right w:val="single" w:sz="8" w:space="0" w:color="000000"/>
            </w:tcBorders>
          </w:tcPr>
          <w:p w14:paraId="7D89854F" w14:textId="77777777" w:rsidR="00BD1356" w:rsidRDefault="00BD1356" w:rsidP="004A6362">
            <w:pPr>
              <w:rPr>
                <w:rFonts w:ascii="Calibri" w:eastAsia="MS Mincho" w:hAnsi="Calibri" w:cs="Arial"/>
                <w:lang w:val="es"/>
              </w:rPr>
            </w:pPr>
            <w:r>
              <w:rPr>
                <w:rFonts w:ascii="Calibri" w:eastAsia="MS Mincho" w:hAnsi="Calibri" w:cs="Arial"/>
                <w:lang w:val="es"/>
              </w:rPr>
              <w:t>1</w:t>
            </w:r>
          </w:p>
        </w:tc>
        <w:tc>
          <w:tcPr>
            <w:tcW w:w="4224" w:type="dxa"/>
            <w:tcBorders>
              <w:top w:val="single" w:sz="8" w:space="0" w:color="000000"/>
              <w:left w:val="single" w:sz="8" w:space="0" w:color="000000"/>
              <w:bottom w:val="single" w:sz="8" w:space="0" w:color="000000"/>
              <w:right w:val="single" w:sz="8" w:space="0" w:color="000000"/>
            </w:tcBorders>
          </w:tcPr>
          <w:p w14:paraId="1FCC3085" w14:textId="77777777" w:rsidR="00BD1356" w:rsidRDefault="00BD1356" w:rsidP="004A6362">
            <w:pPr>
              <w:rPr>
                <w:rFonts w:ascii="Calibri" w:eastAsia="MS Mincho" w:hAnsi="Calibri" w:cs="Arial"/>
                <w:lang w:val="es"/>
              </w:rPr>
            </w:pPr>
            <w:r>
              <w:rPr>
                <w:rFonts w:ascii="Calibri" w:eastAsia="MS Mincho" w:hAnsi="Calibri" w:cs="Arial"/>
                <w:lang w:val="es"/>
              </w:rPr>
              <w:t>No hay mejora en la fiabilidad; el sistema sigue teniendo interrupciones frecuentes.</w:t>
            </w:r>
          </w:p>
        </w:tc>
      </w:tr>
      <w:tr w:rsidR="00BD1356" w14:paraId="57E915C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8DB3E2"/>
          </w:tcPr>
          <w:p w14:paraId="5895BD69"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Bajo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390565D" w14:textId="77777777" w:rsidR="00BD1356" w:rsidRDefault="00BD1356" w:rsidP="004A6362">
            <w:pPr>
              <w:rPr>
                <w:rFonts w:ascii="Calibri" w:eastAsia="MS Mincho" w:hAnsi="Calibri" w:cs="Arial"/>
                <w:lang w:val="es"/>
              </w:rPr>
            </w:pPr>
            <w:r>
              <w:rPr>
                <w:rFonts w:ascii="Calibri" w:eastAsia="MS Mincho" w:hAnsi="Calibri" w:cs="Arial"/>
                <w:lang w:val="es"/>
              </w:rPr>
              <w:t>2</w:t>
            </w:r>
          </w:p>
        </w:tc>
        <w:tc>
          <w:tcPr>
            <w:tcW w:w="1440" w:type="dxa"/>
            <w:tcBorders>
              <w:top w:val="single" w:sz="8" w:space="0" w:color="000000"/>
              <w:left w:val="single" w:sz="8" w:space="0" w:color="000000"/>
              <w:bottom w:val="single" w:sz="8" w:space="0" w:color="000000"/>
              <w:right w:val="single" w:sz="8" w:space="0" w:color="000000"/>
            </w:tcBorders>
          </w:tcPr>
          <w:p w14:paraId="534DF2DE" w14:textId="77777777" w:rsidR="00BD1356" w:rsidRDefault="00BD1356" w:rsidP="004A6362">
            <w:pPr>
              <w:rPr>
                <w:rFonts w:ascii="Calibri" w:eastAsia="MS Mincho" w:hAnsi="Calibri" w:cs="Arial"/>
                <w:lang w:val="es"/>
              </w:rPr>
            </w:pPr>
            <w:r>
              <w:rPr>
                <w:rFonts w:ascii="Calibri" w:eastAsia="MS Mincho" w:hAnsi="Calibri" w:cs="Arial"/>
                <w:lang w:val="es"/>
              </w:rPr>
              <w:t>3</w:t>
            </w:r>
          </w:p>
        </w:tc>
        <w:tc>
          <w:tcPr>
            <w:tcW w:w="4224" w:type="dxa"/>
            <w:tcBorders>
              <w:top w:val="single" w:sz="8" w:space="0" w:color="000000"/>
              <w:left w:val="single" w:sz="8" w:space="0" w:color="000000"/>
              <w:bottom w:val="single" w:sz="8" w:space="0" w:color="000000"/>
              <w:right w:val="single" w:sz="8" w:space="0" w:color="000000"/>
            </w:tcBorders>
          </w:tcPr>
          <w:p w14:paraId="706B1A9E" w14:textId="77777777" w:rsidR="00BD1356" w:rsidRDefault="00BD1356" w:rsidP="004A6362">
            <w:pPr>
              <w:rPr>
                <w:rFonts w:ascii="Calibri" w:eastAsia="MS Mincho" w:hAnsi="Calibri" w:cs="Arial"/>
                <w:lang w:val="es"/>
              </w:rPr>
            </w:pPr>
            <w:r>
              <w:rPr>
                <w:rFonts w:ascii="Calibri" w:eastAsia="MS Mincho" w:hAnsi="Calibri" w:cs="Arial"/>
                <w:lang w:val="es"/>
              </w:rPr>
              <w:t>Mejoras menores en la fiabilidad; algunas interrupciones siguen ocurriendo.</w:t>
            </w:r>
          </w:p>
        </w:tc>
      </w:tr>
      <w:tr w:rsidR="00BD1356" w14:paraId="7BBB11D4"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548DD4"/>
          </w:tcPr>
          <w:p w14:paraId="23F59990"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Moderado</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2010DF1D" w14:textId="77777777" w:rsidR="00BD1356" w:rsidRDefault="00BD1356" w:rsidP="004A6362">
            <w:pPr>
              <w:rPr>
                <w:rFonts w:ascii="Calibri" w:eastAsia="MS Mincho" w:hAnsi="Calibri" w:cs="Arial"/>
                <w:lang w:val="es"/>
              </w:rPr>
            </w:pPr>
            <w:r>
              <w:rPr>
                <w:rFonts w:ascii="Calibri" w:eastAsia="MS Mincho" w:hAnsi="Calibri" w:cs="Arial"/>
                <w:lang w:val="es"/>
              </w:rPr>
              <w:t>4</w:t>
            </w:r>
          </w:p>
        </w:tc>
        <w:tc>
          <w:tcPr>
            <w:tcW w:w="1440" w:type="dxa"/>
            <w:tcBorders>
              <w:top w:val="single" w:sz="8" w:space="0" w:color="000000"/>
              <w:left w:val="single" w:sz="8" w:space="0" w:color="000000"/>
              <w:bottom w:val="single" w:sz="8" w:space="0" w:color="000000"/>
              <w:right w:val="single" w:sz="8" w:space="0" w:color="000000"/>
            </w:tcBorders>
          </w:tcPr>
          <w:p w14:paraId="424C1F0C" w14:textId="77777777" w:rsidR="00BD1356" w:rsidRDefault="00BD1356" w:rsidP="004A6362">
            <w:pPr>
              <w:rPr>
                <w:rFonts w:ascii="Calibri" w:eastAsia="MS Mincho" w:hAnsi="Calibri" w:cs="Arial"/>
                <w:lang w:val="es"/>
              </w:rPr>
            </w:pPr>
            <w:r>
              <w:rPr>
                <w:rFonts w:ascii="Calibri" w:eastAsia="MS Mincho" w:hAnsi="Calibri" w:cs="Arial"/>
                <w:lang w:val="es"/>
              </w:rPr>
              <w:t>5</w:t>
            </w:r>
          </w:p>
        </w:tc>
        <w:tc>
          <w:tcPr>
            <w:tcW w:w="4224" w:type="dxa"/>
            <w:tcBorders>
              <w:top w:val="single" w:sz="8" w:space="0" w:color="000000"/>
              <w:left w:val="single" w:sz="8" w:space="0" w:color="000000"/>
              <w:bottom w:val="single" w:sz="8" w:space="0" w:color="000000"/>
              <w:right w:val="single" w:sz="8" w:space="0" w:color="000000"/>
            </w:tcBorders>
          </w:tcPr>
          <w:p w14:paraId="7D4FDC15" w14:textId="77777777" w:rsidR="00BD1356" w:rsidRDefault="00BD1356" w:rsidP="004A6362">
            <w:pPr>
              <w:rPr>
                <w:rFonts w:ascii="Calibri" w:eastAsia="MS Mincho" w:hAnsi="Calibri" w:cs="Arial"/>
                <w:lang w:val="es"/>
              </w:rPr>
            </w:pPr>
            <w:r>
              <w:rPr>
                <w:rFonts w:ascii="Calibri" w:eastAsia="MS Mincho" w:hAnsi="Calibri" w:cs="Arial"/>
                <w:lang w:val="es"/>
              </w:rPr>
              <w:t>Mejoras moderadas en la fiabilidad; el sistema es generalmente robusto, pero algunas interrupciones persisten.</w:t>
            </w:r>
          </w:p>
        </w:tc>
      </w:tr>
      <w:tr w:rsidR="00BD1356" w14:paraId="08570AC6" w14:textId="77777777">
        <w:trPr>
          <w:trHeight w:val="540"/>
        </w:trPr>
        <w:tc>
          <w:tcPr>
            <w:tcW w:w="2087" w:type="dxa"/>
            <w:tcBorders>
              <w:top w:val="single" w:sz="8" w:space="0" w:color="000000"/>
              <w:left w:val="single" w:sz="8" w:space="0" w:color="000000"/>
              <w:bottom w:val="single" w:sz="8" w:space="0" w:color="000000"/>
              <w:right w:val="single" w:sz="8" w:space="0" w:color="000000"/>
            </w:tcBorders>
            <w:shd w:val="clear" w:color="auto" w:fill="365F91"/>
          </w:tcPr>
          <w:p w14:paraId="52A7EA20" w14:textId="77777777" w:rsidR="00BD1356" w:rsidRDefault="00BD1356" w:rsidP="004A6362">
            <w:pPr>
              <w:rPr>
                <w:rFonts w:ascii="Calibri" w:eastAsia="MS Mincho" w:hAnsi="Calibri" w:cs="Arial"/>
                <w:color w:val="000000"/>
              </w:rPr>
            </w:pPr>
            <w:r>
              <w:rPr>
                <w:rFonts w:ascii="Calibri" w:eastAsia="MS Mincho" w:hAnsi="Calibri" w:cs="Arial"/>
                <w:color w:val="FFFFFF"/>
                <w:lang w:val="es"/>
              </w:rPr>
              <w:t>Fuerte</w:t>
            </w:r>
            <w:r>
              <w:rPr>
                <w:rFonts w:ascii="Calibri" w:eastAsia="MS Mincho" w:hAnsi="Calibri" w:cs="Arial"/>
                <w:color w:val="000000"/>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ECDAE10" w14:textId="77777777" w:rsidR="00BD1356" w:rsidRDefault="00BD1356" w:rsidP="004A6362">
            <w:pPr>
              <w:rPr>
                <w:rFonts w:ascii="Calibri" w:eastAsia="MS Mincho" w:hAnsi="Calibri" w:cs="Arial"/>
                <w:lang w:val="es"/>
              </w:rPr>
            </w:pPr>
            <w:r>
              <w:rPr>
                <w:rFonts w:ascii="Calibri" w:eastAsia="MS Mincho" w:hAnsi="Calibri" w:cs="Arial"/>
                <w:lang w:val="es"/>
              </w:rPr>
              <w:t>6</w:t>
            </w:r>
          </w:p>
        </w:tc>
        <w:tc>
          <w:tcPr>
            <w:tcW w:w="1440" w:type="dxa"/>
            <w:tcBorders>
              <w:top w:val="single" w:sz="8" w:space="0" w:color="000000"/>
              <w:left w:val="single" w:sz="8" w:space="0" w:color="000000"/>
              <w:bottom w:val="single" w:sz="8" w:space="0" w:color="000000"/>
              <w:right w:val="single" w:sz="8" w:space="0" w:color="000000"/>
            </w:tcBorders>
          </w:tcPr>
          <w:p w14:paraId="039B4687" w14:textId="77777777" w:rsidR="00BD1356" w:rsidRDefault="00BD1356" w:rsidP="004A6362">
            <w:pPr>
              <w:rPr>
                <w:rFonts w:ascii="Calibri" w:eastAsia="MS Mincho" w:hAnsi="Calibri" w:cs="Arial"/>
                <w:lang w:val="es"/>
              </w:rPr>
            </w:pPr>
            <w:r>
              <w:rPr>
                <w:rFonts w:ascii="Calibri" w:eastAsia="MS Mincho" w:hAnsi="Calibri" w:cs="Arial"/>
                <w:lang w:val="es"/>
              </w:rPr>
              <w:t>7</w:t>
            </w:r>
          </w:p>
        </w:tc>
        <w:tc>
          <w:tcPr>
            <w:tcW w:w="4224" w:type="dxa"/>
            <w:tcBorders>
              <w:top w:val="single" w:sz="8" w:space="0" w:color="000000"/>
              <w:left w:val="single" w:sz="8" w:space="0" w:color="000000"/>
              <w:bottom w:val="single" w:sz="8" w:space="0" w:color="000000"/>
              <w:right w:val="single" w:sz="8" w:space="0" w:color="000000"/>
            </w:tcBorders>
          </w:tcPr>
          <w:p w14:paraId="76ED4AAF" w14:textId="77777777" w:rsidR="00BD1356" w:rsidRDefault="00BD1356" w:rsidP="004A6362">
            <w:pPr>
              <w:rPr>
                <w:rFonts w:ascii="Calibri" w:eastAsia="MS Mincho" w:hAnsi="Calibri" w:cs="Arial"/>
                <w:lang w:val="es"/>
              </w:rPr>
            </w:pPr>
            <w:r>
              <w:rPr>
                <w:rFonts w:ascii="Calibri" w:eastAsia="MS Mincho" w:hAnsi="Calibri" w:cs="Arial"/>
                <w:lang w:val="es"/>
              </w:rPr>
              <w:t>Alta fiabilidad; el sistema funciona de manera continua y sin interrupciones frecuentes.</w:t>
            </w:r>
          </w:p>
        </w:tc>
      </w:tr>
      <w:tr w:rsidR="00BD1356" w14:paraId="43FB7C79" w14:textId="77777777">
        <w:trPr>
          <w:trHeight w:val="300"/>
        </w:trPr>
        <w:tc>
          <w:tcPr>
            <w:tcW w:w="2087" w:type="dxa"/>
            <w:tcBorders>
              <w:top w:val="single" w:sz="8" w:space="0" w:color="000000"/>
              <w:left w:val="single" w:sz="8" w:space="0" w:color="000000"/>
              <w:bottom w:val="single" w:sz="8" w:space="0" w:color="000000"/>
              <w:right w:val="single" w:sz="8" w:space="0" w:color="000000"/>
            </w:tcBorders>
            <w:shd w:val="clear" w:color="auto" w:fill="17365D"/>
          </w:tcPr>
          <w:p w14:paraId="0E44F053" w14:textId="77777777" w:rsidR="00BD1356" w:rsidRDefault="00BD1356" w:rsidP="004A6362">
            <w:pPr>
              <w:rPr>
                <w:rFonts w:ascii="Calibri" w:eastAsia="MS Mincho" w:hAnsi="Calibri" w:cs="Arial"/>
                <w:color w:val="FFFFFF"/>
              </w:rPr>
            </w:pPr>
            <w:r>
              <w:rPr>
                <w:rFonts w:ascii="Calibri" w:eastAsia="MS Mincho" w:hAnsi="Calibri" w:cs="Arial"/>
                <w:color w:val="FFFFFF"/>
                <w:lang w:val="es"/>
              </w:rPr>
              <w:t>Muy Fuerte</w:t>
            </w:r>
            <w:r>
              <w:rPr>
                <w:rFonts w:ascii="Calibri" w:eastAsia="MS Mincho" w:hAnsi="Calibri" w:cs="Arial"/>
                <w:color w:val="FFFFFF"/>
              </w:rPr>
              <w:t xml:space="preserve"> </w:t>
            </w:r>
          </w:p>
        </w:tc>
        <w:tc>
          <w:tcPr>
            <w:tcW w:w="1293" w:type="dxa"/>
            <w:tcBorders>
              <w:top w:val="single" w:sz="8" w:space="0" w:color="000000"/>
              <w:left w:val="single" w:sz="8" w:space="0" w:color="000000"/>
              <w:bottom w:val="single" w:sz="8" w:space="0" w:color="000000"/>
              <w:right w:val="single" w:sz="8" w:space="0" w:color="000000"/>
            </w:tcBorders>
          </w:tcPr>
          <w:p w14:paraId="05C461F1" w14:textId="77777777" w:rsidR="00BD1356" w:rsidRDefault="00BD1356" w:rsidP="004A6362">
            <w:pPr>
              <w:rPr>
                <w:rFonts w:ascii="Calibri" w:eastAsia="MS Mincho" w:hAnsi="Calibri" w:cs="Arial"/>
                <w:lang w:val="es"/>
              </w:rPr>
            </w:pPr>
            <w:r>
              <w:rPr>
                <w:rFonts w:ascii="Calibri" w:eastAsia="MS Mincho" w:hAnsi="Calibri" w:cs="Arial"/>
                <w:lang w:val="es"/>
              </w:rPr>
              <w:t>8</w:t>
            </w:r>
          </w:p>
        </w:tc>
        <w:tc>
          <w:tcPr>
            <w:tcW w:w="1440" w:type="dxa"/>
            <w:tcBorders>
              <w:top w:val="single" w:sz="8" w:space="0" w:color="000000"/>
              <w:left w:val="single" w:sz="8" w:space="0" w:color="000000"/>
              <w:bottom w:val="single" w:sz="8" w:space="0" w:color="000000"/>
              <w:right w:val="single" w:sz="8" w:space="0" w:color="000000"/>
            </w:tcBorders>
          </w:tcPr>
          <w:p w14:paraId="59EE2075" w14:textId="77777777" w:rsidR="00BD1356" w:rsidRDefault="00BD1356" w:rsidP="004A6362">
            <w:pPr>
              <w:rPr>
                <w:rFonts w:ascii="Calibri" w:eastAsia="MS Mincho" w:hAnsi="Calibri" w:cs="Arial"/>
                <w:lang w:val="es"/>
              </w:rPr>
            </w:pPr>
            <w:r>
              <w:rPr>
                <w:rFonts w:ascii="Calibri" w:eastAsia="MS Mincho" w:hAnsi="Calibri" w:cs="Arial"/>
                <w:lang w:val="es"/>
              </w:rPr>
              <w:t>10</w:t>
            </w:r>
          </w:p>
        </w:tc>
        <w:tc>
          <w:tcPr>
            <w:tcW w:w="4224" w:type="dxa"/>
            <w:tcBorders>
              <w:top w:val="single" w:sz="8" w:space="0" w:color="000000"/>
              <w:left w:val="single" w:sz="8" w:space="0" w:color="000000"/>
              <w:bottom w:val="single" w:sz="8" w:space="0" w:color="000000"/>
              <w:right w:val="single" w:sz="8" w:space="0" w:color="000000"/>
            </w:tcBorders>
          </w:tcPr>
          <w:p w14:paraId="1F601467" w14:textId="77777777" w:rsidR="00BD1356" w:rsidRDefault="00BD1356" w:rsidP="004A6362">
            <w:pPr>
              <w:rPr>
                <w:rFonts w:ascii="Calibri" w:eastAsia="MS Mincho" w:hAnsi="Calibri" w:cs="Arial"/>
                <w:lang w:val="es"/>
              </w:rPr>
            </w:pPr>
            <w:r>
              <w:rPr>
                <w:rFonts w:ascii="Calibri" w:eastAsia="MS Mincho" w:hAnsi="Calibri" w:cs="Arial"/>
                <w:lang w:val="es"/>
              </w:rPr>
              <w:t>Máxima fiabilidad; el sistema es completamente robusto y funciona sin interrupciones.</w:t>
            </w:r>
          </w:p>
        </w:tc>
      </w:tr>
      <w:tr w:rsidR="00A778EA" w14:paraId="745BA810" w14:textId="77777777">
        <w:trPr>
          <w:trHeight w:val="255"/>
        </w:trPr>
        <w:tc>
          <w:tcPr>
            <w:tcW w:w="2087" w:type="dxa"/>
            <w:vMerge w:val="restart"/>
            <w:tcBorders>
              <w:top w:val="single" w:sz="8" w:space="0" w:color="000000"/>
              <w:left w:val="single" w:sz="8" w:space="0" w:color="000000"/>
              <w:bottom w:val="single" w:sz="12" w:space="0" w:color="000000"/>
              <w:right w:val="single" w:sz="8" w:space="0" w:color="000000"/>
            </w:tcBorders>
            <w:shd w:val="clear" w:color="auto" w:fill="BFBFBF"/>
          </w:tcPr>
          <w:p w14:paraId="21E30B9F"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lastRenderedPageBreak/>
              <w:t xml:space="preserve"> </w:t>
            </w:r>
          </w:p>
          <w:p w14:paraId="1E418830"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Asociación del Motivador con el Negocio </w:t>
            </w:r>
          </w:p>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53126078"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Definido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030BBCEE" w14:textId="77777777" w:rsidR="00BD1356" w:rsidRDefault="00BD1356" w:rsidP="004A6362">
            <w:pPr>
              <w:rPr>
                <w:rFonts w:ascii="Calibri" w:eastAsia="MS Mincho" w:hAnsi="Calibri" w:cs="Arial"/>
                <w:lang w:val="es"/>
              </w:rPr>
            </w:pPr>
            <w:r>
              <w:rPr>
                <w:rFonts w:ascii="Calibri" w:eastAsia="MS Mincho" w:hAnsi="Calibri" w:cs="Arial"/>
                <w:lang w:val="es"/>
              </w:rPr>
              <w:t>Dirección de Operaciones</w:t>
            </w:r>
          </w:p>
        </w:tc>
      </w:tr>
      <w:tr w:rsidR="00A778EA" w14:paraId="4F486FB7" w14:textId="77777777">
        <w:trPr>
          <w:trHeight w:val="405"/>
        </w:trPr>
        <w:tc>
          <w:tcPr>
            <w:tcW w:w="2087" w:type="dxa"/>
            <w:vMerge/>
            <w:vAlign w:val="center"/>
          </w:tcPr>
          <w:p w14:paraId="7B4B5117"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1372EA0D" w14:textId="77777777" w:rsidR="00BD1356" w:rsidRDefault="00BD1356" w:rsidP="004A6362">
            <w:pPr>
              <w:rPr>
                <w:rFonts w:ascii="Calibri" w:eastAsia="MS Mincho" w:hAnsi="Calibri" w:cs="Arial"/>
                <w:color w:val="000000"/>
              </w:rPr>
            </w:pPr>
            <w:r>
              <w:rPr>
                <w:rFonts w:ascii="Calibri" w:eastAsia="MS Mincho" w:hAnsi="Calibri" w:cs="Arial"/>
                <w:color w:val="000000"/>
                <w:lang w:val="es"/>
              </w:rPr>
              <w:t>Ejecutado Por</w:t>
            </w:r>
            <w:r>
              <w:rPr>
                <w:rFonts w:ascii="Calibri" w:eastAsia="MS Mincho" w:hAnsi="Calibri" w:cs="Arial"/>
                <w:color w:val="000000"/>
              </w:rPr>
              <w:t xml:space="preserve"> </w:t>
            </w:r>
          </w:p>
        </w:tc>
        <w:tc>
          <w:tcPr>
            <w:tcW w:w="5664" w:type="dxa"/>
            <w:gridSpan w:val="2"/>
            <w:tcBorders>
              <w:top w:val="single" w:sz="8" w:space="0" w:color="000000"/>
              <w:left w:val="single" w:sz="8" w:space="0" w:color="000000"/>
              <w:bottom w:val="single" w:sz="8" w:space="0" w:color="000000"/>
              <w:right w:val="single" w:sz="8" w:space="0" w:color="000000"/>
            </w:tcBorders>
          </w:tcPr>
          <w:p w14:paraId="19E95AF2" w14:textId="05B580C8" w:rsidR="00BD1356" w:rsidRDefault="7E3732BB" w:rsidP="19A9B922">
            <w:pPr>
              <w:tabs>
                <w:tab w:val="left" w:pos="1096"/>
              </w:tabs>
              <w:rPr>
                <w:rFonts w:ascii="Calibri" w:eastAsia="MS Mincho" w:hAnsi="Calibri" w:cs="Arial"/>
              </w:rPr>
            </w:pPr>
            <w:r w:rsidRPr="19A9B922">
              <w:rPr>
                <w:rFonts w:ascii="Calibri" w:eastAsia="MS Mincho" w:hAnsi="Calibri" w:cs="Arial"/>
              </w:rPr>
              <w:t>Gerencia de TI</w:t>
            </w:r>
          </w:p>
          <w:p w14:paraId="3A89B097" w14:textId="53D8F09A" w:rsidR="00BD1356" w:rsidRDefault="00BD1356" w:rsidP="19A9B922">
            <w:pPr>
              <w:tabs>
                <w:tab w:val="left" w:pos="1096"/>
              </w:tabs>
              <w:rPr>
                <w:rFonts w:ascii="Calibri" w:eastAsia="MS Mincho" w:hAnsi="Calibri" w:cs="Arial"/>
              </w:rPr>
            </w:pPr>
          </w:p>
        </w:tc>
      </w:tr>
      <w:tr w:rsidR="00A778EA" w14:paraId="1B83D666" w14:textId="77777777">
        <w:trPr>
          <w:trHeight w:val="300"/>
        </w:trPr>
        <w:tc>
          <w:tcPr>
            <w:tcW w:w="2087" w:type="dxa"/>
            <w:vMerge/>
            <w:vAlign w:val="center"/>
          </w:tcPr>
          <w:p w14:paraId="28F297AC" w14:textId="77777777" w:rsidR="00BD1356" w:rsidRDefault="00BD1356" w:rsidP="004A6362"/>
        </w:tc>
        <w:tc>
          <w:tcPr>
            <w:tcW w:w="1293" w:type="dxa"/>
            <w:tcBorders>
              <w:top w:val="single" w:sz="8" w:space="0" w:color="000000"/>
              <w:left w:val="single" w:sz="8" w:space="0" w:color="000000"/>
              <w:bottom w:val="single" w:sz="8" w:space="0" w:color="000000"/>
              <w:right w:val="single" w:sz="8" w:space="0" w:color="000000"/>
            </w:tcBorders>
            <w:shd w:val="clear" w:color="auto" w:fill="D9D9D9"/>
          </w:tcPr>
          <w:p w14:paraId="7DB1734D" w14:textId="77777777" w:rsidR="00BD1356" w:rsidRDefault="00BD1356" w:rsidP="004A6362">
            <w:pPr>
              <w:rPr>
                <w:rFonts w:ascii="Calibri" w:eastAsia="MS Mincho" w:hAnsi="Calibri" w:cs="Arial"/>
                <w:color w:val="000000"/>
                <w:lang w:val="es"/>
              </w:rPr>
            </w:pPr>
            <w:r>
              <w:rPr>
                <w:rFonts w:ascii="Calibri" w:eastAsia="MS Mincho" w:hAnsi="Calibri" w:cs="Arial"/>
                <w:color w:val="000000"/>
                <w:lang w:val="es"/>
              </w:rPr>
              <w:t xml:space="preserve">Ubicación en el Portafolio del negocio </w:t>
            </w:r>
          </w:p>
        </w:tc>
        <w:tc>
          <w:tcPr>
            <w:tcW w:w="5664" w:type="dxa"/>
            <w:gridSpan w:val="2"/>
            <w:tcBorders>
              <w:top w:val="single" w:sz="8" w:space="0" w:color="000000"/>
              <w:left w:val="single" w:sz="8" w:space="0" w:color="000000"/>
              <w:bottom w:val="single" w:sz="8" w:space="0" w:color="000000"/>
              <w:right w:val="single" w:sz="8" w:space="0" w:color="000000"/>
            </w:tcBorders>
          </w:tcPr>
          <w:p w14:paraId="1BA15EAA" w14:textId="77777777" w:rsidR="00BD1356" w:rsidRDefault="00BD1356" w:rsidP="004A6362">
            <w:pPr>
              <w:rPr>
                <w:rFonts w:ascii="Calibri" w:eastAsia="MS Mincho" w:hAnsi="Calibri" w:cs="Arial"/>
                <w:lang w:val="es"/>
              </w:rPr>
            </w:pPr>
            <w:r>
              <w:rPr>
                <w:rFonts w:ascii="Calibri" w:eastAsia="MS Mincho" w:hAnsi="Calibri" w:cs="Arial"/>
                <w:lang w:val="es"/>
              </w:rPr>
              <w:t xml:space="preserve"> </w:t>
            </w:r>
          </w:p>
          <w:p w14:paraId="18B965D2" w14:textId="77777777" w:rsidR="00BD1356" w:rsidRDefault="00BD1356" w:rsidP="004A6362">
            <w:pPr>
              <w:rPr>
                <w:rFonts w:ascii="Calibri" w:eastAsia="MS Mincho" w:hAnsi="Calibri" w:cs="Arial"/>
                <w:lang w:val="es"/>
              </w:rPr>
            </w:pPr>
            <w:r>
              <w:rPr>
                <w:rFonts w:ascii="Calibri" w:eastAsia="MS Mincho" w:hAnsi="Calibri" w:cs="Arial"/>
                <w:lang w:val="es"/>
              </w:rPr>
              <w:t>Gestión de la Continuidad del Negocio</w:t>
            </w:r>
          </w:p>
        </w:tc>
      </w:tr>
    </w:tbl>
    <w:p w14:paraId="17DBC151" w14:textId="77777777" w:rsidR="002D1E2C" w:rsidRPr="001E34F9" w:rsidRDefault="002D1E2C" w:rsidP="00D52E7E">
      <w:pPr>
        <w:pStyle w:val="Body"/>
        <w:rPr>
          <w:rFonts w:ascii="Calibri" w:hAnsi="Calibri" w:cs="Calibri"/>
          <w:lang w:val="es-ES_tradnl"/>
        </w:rPr>
      </w:pPr>
    </w:p>
    <w:p w14:paraId="6FA68BA4" w14:textId="77777777" w:rsidR="00A363D8" w:rsidRPr="001E34F9" w:rsidRDefault="00A363D8" w:rsidP="00D52E7E">
      <w:pPr>
        <w:pStyle w:val="Ttulo2"/>
        <w:rPr>
          <w:rFonts w:ascii="Calibri" w:hAnsi="Calibri" w:cs="Calibri"/>
          <w:lang w:val="es-ES_tradnl"/>
        </w:rPr>
      </w:pPr>
      <w:bookmarkStart w:id="25" w:name="_Toc239618138"/>
      <w:bookmarkStart w:id="26" w:name="_Toc173248586"/>
      <w:r w:rsidRPr="001E34F9">
        <w:rPr>
          <w:rFonts w:ascii="Calibri" w:hAnsi="Calibri" w:cs="Calibri"/>
          <w:lang w:val="es-ES_tradnl"/>
        </w:rPr>
        <w:t>Atributos de Calidad</w:t>
      </w:r>
      <w:bookmarkEnd w:id="25"/>
      <w:bookmarkEnd w:id="26"/>
    </w:p>
    <w:p w14:paraId="38F09CBE" w14:textId="77777777" w:rsidR="00A363D8" w:rsidRPr="001E34F9" w:rsidRDefault="00A363D8" w:rsidP="00D52E7E">
      <w:pPr>
        <w:pStyle w:val="Ttulo3"/>
        <w:rPr>
          <w:rFonts w:ascii="Calibri" w:hAnsi="Calibri" w:cs="Calibri"/>
          <w:lang w:val="es-ES_tradnl"/>
        </w:rPr>
      </w:pPr>
      <w:r w:rsidRPr="001E34F9">
        <w:rPr>
          <w:rFonts w:ascii="Calibri" w:hAnsi="Calibri" w:cs="Calibri"/>
          <w:lang w:val="es-ES_tradnl"/>
        </w:rPr>
        <w:t xml:space="preserve"> </w:t>
      </w:r>
      <w:bookmarkStart w:id="27" w:name="_Toc239618139"/>
      <w:bookmarkStart w:id="28" w:name="_Toc173248587"/>
      <w:r w:rsidRPr="001E34F9">
        <w:rPr>
          <w:rFonts w:ascii="Calibri" w:hAnsi="Calibri" w:cs="Calibri"/>
          <w:lang w:val="es-ES_tradnl"/>
        </w:rPr>
        <w:t>Árbol de Utilidad</w:t>
      </w:r>
      <w:bookmarkEnd w:id="27"/>
      <w:bookmarkEnd w:id="28"/>
    </w:p>
    <w:p w14:paraId="6F8BD81B" w14:textId="77777777" w:rsidR="003E5432" w:rsidRPr="001E34F9" w:rsidRDefault="003E5432" w:rsidP="003E5432">
      <w:pPr>
        <w:rPr>
          <w:rFonts w:ascii="Calibri" w:hAnsi="Calibri" w:cs="Calibri"/>
          <w:lang w:val="es-ES_tradnl"/>
        </w:rPr>
      </w:pPr>
    </w:p>
    <w:p w14:paraId="3E78B132" w14:textId="43D86F19" w:rsidR="004665A0" w:rsidRDefault="005A1373" w:rsidP="00D52E7E">
      <w:pPr>
        <w:pStyle w:val="Body"/>
        <w:rPr>
          <w:rFonts w:ascii="Calibri" w:hAnsi="Calibri" w:cs="Calibri"/>
          <w:lang w:val="es-ES_tradnl"/>
        </w:rPr>
      </w:pPr>
      <w:r>
        <w:rPr>
          <w:rFonts w:ascii="Calibri" w:hAnsi="Calibri" w:cs="Calibri"/>
          <w:lang w:val="es-ES_tradnl"/>
        </w:rPr>
        <w:pict w14:anchorId="3996DA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342.75pt">
            <v:imagedata r:id="rId15" o:title="Arbol de utilidad"/>
          </v:shape>
        </w:pict>
      </w:r>
    </w:p>
    <w:p w14:paraId="7F02FC8F" w14:textId="77777777" w:rsidR="00C03564" w:rsidRDefault="00C03564" w:rsidP="00D52E7E">
      <w:pPr>
        <w:pStyle w:val="Body"/>
        <w:rPr>
          <w:rFonts w:ascii="Calibri" w:hAnsi="Calibri" w:cs="Calibri"/>
          <w:lang w:val="es-ES_tradnl"/>
        </w:rPr>
      </w:pPr>
    </w:p>
    <w:p w14:paraId="2200A0B0" w14:textId="77777777" w:rsidR="00F26AE4" w:rsidRDefault="00F26AE4" w:rsidP="00D52E7E">
      <w:pPr>
        <w:pStyle w:val="Body"/>
        <w:rPr>
          <w:rFonts w:ascii="Calibri" w:hAnsi="Calibri" w:cs="Calibri"/>
          <w:lang w:val="es-ES_tradnl"/>
        </w:rPr>
      </w:pPr>
    </w:p>
    <w:p w14:paraId="512813DD" w14:textId="77777777" w:rsidR="00F26AE4" w:rsidRDefault="00F26AE4" w:rsidP="00D52E7E">
      <w:pPr>
        <w:pStyle w:val="Body"/>
        <w:rPr>
          <w:rFonts w:ascii="Calibri" w:hAnsi="Calibri" w:cs="Calibri"/>
          <w:lang w:val="es-ES_tradnl"/>
        </w:rPr>
      </w:pPr>
    </w:p>
    <w:p w14:paraId="4AFB4A50" w14:textId="77777777" w:rsidR="00F26AE4" w:rsidRPr="001E34F9" w:rsidRDefault="00F26AE4"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2D17E2" w:rsidRPr="007E04F2" w14:paraId="0EDE7F21" w14:textId="77777777">
        <w:tc>
          <w:tcPr>
            <w:tcW w:w="3085" w:type="dxa"/>
            <w:gridSpan w:val="2"/>
            <w:shd w:val="clear" w:color="auto" w:fill="548DD4"/>
          </w:tcPr>
          <w:p w14:paraId="3F4E04FB" w14:textId="77777777" w:rsidR="002D17E2" w:rsidRPr="001E34F9" w:rsidRDefault="002D17E2" w:rsidP="006A186A">
            <w:pPr>
              <w:pStyle w:val="Body"/>
              <w:spacing w:before="0"/>
              <w:rPr>
                <w:rFonts w:ascii="Calibri" w:hAnsi="Calibri" w:cs="Calibri"/>
                <w:color w:val="FFFFFF"/>
                <w:lang w:val="es-ES_tradnl"/>
              </w:rPr>
            </w:pPr>
            <w:r w:rsidRPr="001E34F9">
              <w:rPr>
                <w:rFonts w:ascii="Calibri" w:hAnsi="Calibri" w:cs="Calibri"/>
                <w:color w:val="FFFFFF"/>
                <w:lang w:val="es-ES_tradnl"/>
              </w:rPr>
              <w:lastRenderedPageBreak/>
              <w:t>Atributo de Calidad:</w:t>
            </w:r>
          </w:p>
        </w:tc>
        <w:tc>
          <w:tcPr>
            <w:tcW w:w="5771" w:type="dxa"/>
            <w:gridSpan w:val="2"/>
          </w:tcPr>
          <w:p w14:paraId="41C3C80D" w14:textId="6FDF934E"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 xml:space="preserve"> Seguridad</w:t>
            </w:r>
          </w:p>
        </w:tc>
      </w:tr>
      <w:tr w:rsidR="002D17E2" w:rsidRPr="007E04F2" w14:paraId="291A7821" w14:textId="77777777">
        <w:tc>
          <w:tcPr>
            <w:tcW w:w="1809" w:type="dxa"/>
            <w:shd w:val="clear" w:color="auto" w:fill="8DB3E2"/>
          </w:tcPr>
          <w:p w14:paraId="08BFD7C1" w14:textId="31ACA3FD"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Integridad de Datos</w:t>
            </w:r>
          </w:p>
        </w:tc>
        <w:tc>
          <w:tcPr>
            <w:tcW w:w="1276" w:type="dxa"/>
            <w:shd w:val="clear" w:color="auto" w:fill="8DB3E2"/>
          </w:tcPr>
          <w:p w14:paraId="42C4B485"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0F4E2F02"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456E074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Prioridad</w:t>
            </w:r>
          </w:p>
        </w:tc>
      </w:tr>
      <w:tr w:rsidR="00752F8C" w:rsidRPr="007E04F2" w14:paraId="499439A8" w14:textId="77777777" w:rsidTr="006A186A">
        <w:tc>
          <w:tcPr>
            <w:tcW w:w="1809" w:type="dxa"/>
            <w:vMerge w:val="restart"/>
          </w:tcPr>
          <w:p w14:paraId="777F4015" w14:textId="6EFEB86E"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Protección de la información que viaja al satélite.</w:t>
            </w:r>
          </w:p>
        </w:tc>
        <w:tc>
          <w:tcPr>
            <w:tcW w:w="1276" w:type="dxa"/>
            <w:vMerge w:val="restart"/>
          </w:tcPr>
          <w:p w14:paraId="67CA6B60" w14:textId="77777777"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001</w:t>
            </w:r>
          </w:p>
        </w:tc>
        <w:tc>
          <w:tcPr>
            <w:tcW w:w="4394" w:type="dxa"/>
          </w:tcPr>
          <w:p w14:paraId="5B86248E" w14:textId="26419D1D" w:rsidR="00752F8C" w:rsidRPr="001E34F9" w:rsidRDefault="00752F8C" w:rsidP="006A186A">
            <w:pPr>
              <w:pStyle w:val="Body"/>
              <w:spacing w:before="0"/>
              <w:rPr>
                <w:rFonts w:ascii="Calibri" w:hAnsi="Calibri" w:cs="Calibri"/>
                <w:lang w:val="es-ES_tradnl"/>
              </w:rPr>
            </w:pPr>
            <w:r w:rsidRPr="001E34F9">
              <w:rPr>
                <w:rFonts w:ascii="Calibri" w:hAnsi="Calibri" w:cs="Calibri"/>
                <w:lang w:val="es-ES_tradnl"/>
              </w:rPr>
              <w:t>El 100% de la información transmitida al satélite debe estar cifrada.</w:t>
            </w:r>
          </w:p>
        </w:tc>
        <w:tc>
          <w:tcPr>
            <w:tcW w:w="1377" w:type="dxa"/>
          </w:tcPr>
          <w:p w14:paraId="44353DE4" w14:textId="495EEC71" w:rsidR="00752F8C" w:rsidRPr="001E34F9" w:rsidRDefault="00752F8C"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752F8C" w:rsidRPr="007E04F2" w14:paraId="781E1B4A" w14:textId="77777777" w:rsidTr="006A186A">
        <w:tc>
          <w:tcPr>
            <w:tcW w:w="1809" w:type="dxa"/>
            <w:vMerge/>
          </w:tcPr>
          <w:p w14:paraId="3F8F441E" w14:textId="77777777" w:rsidR="00752F8C" w:rsidRPr="001E34F9" w:rsidRDefault="00752F8C" w:rsidP="006A186A">
            <w:pPr>
              <w:pStyle w:val="Body"/>
              <w:spacing w:before="0"/>
              <w:rPr>
                <w:rFonts w:ascii="Calibri" w:hAnsi="Calibri" w:cs="Calibri"/>
                <w:lang w:val="es-ES_tradnl"/>
              </w:rPr>
            </w:pPr>
          </w:p>
        </w:tc>
        <w:tc>
          <w:tcPr>
            <w:tcW w:w="1276" w:type="dxa"/>
            <w:vMerge/>
          </w:tcPr>
          <w:p w14:paraId="76351593" w14:textId="77777777" w:rsidR="00752F8C" w:rsidRPr="001E34F9" w:rsidRDefault="00752F8C" w:rsidP="006A186A">
            <w:pPr>
              <w:pStyle w:val="Body"/>
              <w:spacing w:before="0"/>
              <w:rPr>
                <w:rFonts w:ascii="Calibri" w:hAnsi="Calibri" w:cs="Calibri"/>
                <w:lang w:val="es-ES_tradnl"/>
              </w:rPr>
            </w:pPr>
          </w:p>
        </w:tc>
        <w:tc>
          <w:tcPr>
            <w:tcW w:w="4394" w:type="dxa"/>
          </w:tcPr>
          <w:p w14:paraId="6D89B112" w14:textId="1FF96160" w:rsidR="00752F8C" w:rsidRPr="001E34F9" w:rsidRDefault="00EB030C" w:rsidP="006A186A">
            <w:pPr>
              <w:pStyle w:val="Body"/>
              <w:spacing w:before="0"/>
              <w:rPr>
                <w:rFonts w:ascii="Calibri" w:hAnsi="Calibri" w:cs="Calibri"/>
                <w:lang w:val="es-ES"/>
              </w:rPr>
            </w:pPr>
            <w:r w:rsidRPr="2FE74BB3">
              <w:rPr>
                <w:rFonts w:ascii="Calibri" w:hAnsi="Calibri" w:cs="Calibri"/>
                <w:lang w:val="es-ES"/>
              </w:rPr>
              <w:t xml:space="preserve">Se debe contar con una llave publica y una llave privada para la </w:t>
            </w:r>
            <w:proofErr w:type="spellStart"/>
            <w:r w:rsidRPr="2FE74BB3">
              <w:rPr>
                <w:rFonts w:ascii="Calibri" w:hAnsi="Calibri" w:cs="Calibri"/>
                <w:lang w:val="es-ES"/>
              </w:rPr>
              <w:t>encripción</w:t>
            </w:r>
            <w:proofErr w:type="spellEnd"/>
            <w:r w:rsidRPr="2FE74BB3">
              <w:rPr>
                <w:rFonts w:ascii="Calibri" w:hAnsi="Calibri" w:cs="Calibri"/>
                <w:lang w:val="es-ES"/>
              </w:rPr>
              <w:t xml:space="preserve"> y </w:t>
            </w:r>
            <w:proofErr w:type="spellStart"/>
            <w:r w:rsidRPr="2FE74BB3">
              <w:rPr>
                <w:rFonts w:ascii="Calibri" w:hAnsi="Calibri" w:cs="Calibri"/>
                <w:lang w:val="es-ES"/>
              </w:rPr>
              <w:t>desencripción</w:t>
            </w:r>
            <w:proofErr w:type="spellEnd"/>
            <w:r w:rsidRPr="2FE74BB3">
              <w:rPr>
                <w:rFonts w:ascii="Calibri" w:hAnsi="Calibri" w:cs="Calibri"/>
                <w:lang w:val="es-ES"/>
              </w:rPr>
              <w:t xml:space="preserve"> de la información.</w:t>
            </w:r>
          </w:p>
        </w:tc>
        <w:tc>
          <w:tcPr>
            <w:tcW w:w="1377" w:type="dxa"/>
          </w:tcPr>
          <w:p w14:paraId="565AE55E" w14:textId="21EF93B3" w:rsidR="00752F8C" w:rsidRPr="001E34F9"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r w:rsidR="002D17E2" w:rsidRPr="007E04F2" w14:paraId="0237A159" w14:textId="77777777">
        <w:tc>
          <w:tcPr>
            <w:tcW w:w="1809" w:type="dxa"/>
            <w:shd w:val="clear" w:color="auto" w:fill="8DB3E2"/>
          </w:tcPr>
          <w:p w14:paraId="5674B61A" w14:textId="77777777" w:rsidR="002D17E2" w:rsidRPr="001E34F9" w:rsidRDefault="002D17E2" w:rsidP="006A186A">
            <w:pPr>
              <w:pStyle w:val="Body"/>
              <w:spacing w:before="0"/>
              <w:rPr>
                <w:rFonts w:ascii="Calibri" w:hAnsi="Calibri" w:cs="Calibri"/>
                <w:lang w:val="es-ES_tradnl"/>
              </w:rPr>
            </w:pPr>
            <w:r w:rsidRPr="001E34F9">
              <w:rPr>
                <w:rFonts w:ascii="Calibri" w:hAnsi="Calibri" w:cs="Calibri"/>
                <w:lang w:val="es-ES_tradnl"/>
              </w:rPr>
              <w:t>Autenticación</w:t>
            </w:r>
          </w:p>
        </w:tc>
        <w:tc>
          <w:tcPr>
            <w:tcW w:w="1276" w:type="dxa"/>
            <w:shd w:val="clear" w:color="auto" w:fill="8DB3E2"/>
          </w:tcPr>
          <w:p w14:paraId="567AD5A4" w14:textId="77777777" w:rsidR="002D17E2" w:rsidRPr="001E34F9" w:rsidRDefault="002D17E2" w:rsidP="006A186A">
            <w:pPr>
              <w:pStyle w:val="Body"/>
              <w:spacing w:before="0"/>
              <w:rPr>
                <w:rFonts w:ascii="Calibri" w:hAnsi="Calibri" w:cs="Calibri"/>
                <w:lang w:val="es-ES_tradnl"/>
              </w:rPr>
            </w:pPr>
          </w:p>
        </w:tc>
        <w:tc>
          <w:tcPr>
            <w:tcW w:w="4394" w:type="dxa"/>
            <w:shd w:val="clear" w:color="auto" w:fill="8DB3E2"/>
          </w:tcPr>
          <w:p w14:paraId="4162D862" w14:textId="77777777" w:rsidR="002D17E2" w:rsidRPr="001E34F9" w:rsidRDefault="002D17E2" w:rsidP="006A186A">
            <w:pPr>
              <w:pStyle w:val="Body"/>
              <w:spacing w:before="0"/>
              <w:rPr>
                <w:rFonts w:ascii="Calibri" w:hAnsi="Calibri" w:cs="Calibri"/>
                <w:lang w:val="es-ES_tradnl"/>
              </w:rPr>
            </w:pPr>
          </w:p>
        </w:tc>
        <w:tc>
          <w:tcPr>
            <w:tcW w:w="1377" w:type="dxa"/>
            <w:shd w:val="clear" w:color="auto" w:fill="8DB3E2"/>
          </w:tcPr>
          <w:p w14:paraId="0813FF59" w14:textId="77777777" w:rsidR="002D17E2" w:rsidRPr="001E34F9" w:rsidRDefault="002D17E2" w:rsidP="00CD28F7">
            <w:pPr>
              <w:pStyle w:val="Body"/>
              <w:spacing w:before="0"/>
              <w:jc w:val="center"/>
              <w:rPr>
                <w:rFonts w:ascii="Calibri" w:hAnsi="Calibri" w:cs="Calibri"/>
                <w:lang w:val="es-ES_tradnl"/>
              </w:rPr>
            </w:pPr>
          </w:p>
        </w:tc>
      </w:tr>
      <w:tr w:rsidR="00EB030C" w:rsidRPr="007E04F2" w14:paraId="40536F14" w14:textId="77777777" w:rsidTr="006A186A">
        <w:tc>
          <w:tcPr>
            <w:tcW w:w="1809" w:type="dxa"/>
            <w:vMerge w:val="restart"/>
          </w:tcPr>
          <w:p w14:paraId="2B3586A9" w14:textId="501E6B22"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Asignación de usuario y contraseña para el acceso al sistema.</w:t>
            </w:r>
          </w:p>
        </w:tc>
        <w:tc>
          <w:tcPr>
            <w:tcW w:w="1276" w:type="dxa"/>
            <w:vMerge w:val="restart"/>
          </w:tcPr>
          <w:p w14:paraId="3F7BC522" w14:textId="77777777" w:rsidR="00EB030C" w:rsidRPr="001E34F9" w:rsidRDefault="00EB030C" w:rsidP="006A186A">
            <w:pPr>
              <w:pStyle w:val="Body"/>
              <w:spacing w:before="0"/>
              <w:rPr>
                <w:rFonts w:ascii="Calibri" w:hAnsi="Calibri" w:cs="Calibri"/>
                <w:lang w:val="es-ES_tradnl"/>
              </w:rPr>
            </w:pPr>
            <w:r w:rsidRPr="001E34F9">
              <w:rPr>
                <w:rFonts w:ascii="Calibri" w:hAnsi="Calibri" w:cs="Calibri"/>
                <w:lang w:val="es-ES_tradnl"/>
              </w:rPr>
              <w:t>002</w:t>
            </w:r>
          </w:p>
        </w:tc>
        <w:tc>
          <w:tcPr>
            <w:tcW w:w="4394" w:type="dxa"/>
          </w:tcPr>
          <w:p w14:paraId="4D016D89" w14:textId="235D5F51" w:rsidR="00EB030C" w:rsidRPr="001E34F9" w:rsidRDefault="00491D25" w:rsidP="006A186A">
            <w:pPr>
              <w:pStyle w:val="Body"/>
              <w:spacing w:before="0"/>
              <w:rPr>
                <w:rFonts w:ascii="Calibri" w:hAnsi="Calibri" w:cs="Calibri"/>
              </w:rPr>
            </w:pPr>
            <w:r w:rsidRPr="00491D25">
              <w:rPr>
                <w:rFonts w:ascii="Calibri" w:hAnsi="Calibri" w:cs="Calibri"/>
              </w:rPr>
              <w:t>Todos los accesos al sistema local deben ser autenticados con credenciales validas.</w:t>
            </w:r>
          </w:p>
        </w:tc>
        <w:tc>
          <w:tcPr>
            <w:tcW w:w="1377" w:type="dxa"/>
          </w:tcPr>
          <w:p w14:paraId="4AD3F464" w14:textId="33B74195" w:rsidR="00EB030C" w:rsidRPr="001E34F9" w:rsidRDefault="00EB030C" w:rsidP="00CD28F7">
            <w:pPr>
              <w:pStyle w:val="Body"/>
              <w:spacing w:before="0"/>
              <w:jc w:val="center"/>
              <w:rPr>
                <w:rFonts w:ascii="Calibri" w:hAnsi="Calibri" w:cs="Calibri"/>
                <w:lang w:val="es-ES_tradnl"/>
              </w:rPr>
            </w:pPr>
            <w:r>
              <w:rPr>
                <w:rFonts w:ascii="Calibri" w:hAnsi="Calibri" w:cs="Calibri"/>
                <w:lang w:val="es-ES_tradnl"/>
              </w:rPr>
              <w:t>Alta</w:t>
            </w:r>
          </w:p>
        </w:tc>
      </w:tr>
      <w:tr w:rsidR="00EB030C" w:rsidRPr="007E04F2" w14:paraId="791AC7D3" w14:textId="77777777" w:rsidTr="006A186A">
        <w:tc>
          <w:tcPr>
            <w:tcW w:w="1809" w:type="dxa"/>
            <w:vMerge/>
          </w:tcPr>
          <w:p w14:paraId="0C1A86AB" w14:textId="77777777" w:rsidR="00EB030C" w:rsidRPr="001E34F9" w:rsidRDefault="00EB030C" w:rsidP="006A186A">
            <w:pPr>
              <w:pStyle w:val="Body"/>
              <w:spacing w:before="0"/>
              <w:rPr>
                <w:rFonts w:ascii="Calibri" w:hAnsi="Calibri" w:cs="Calibri"/>
                <w:lang w:val="es-ES_tradnl"/>
              </w:rPr>
            </w:pPr>
          </w:p>
        </w:tc>
        <w:tc>
          <w:tcPr>
            <w:tcW w:w="1276" w:type="dxa"/>
            <w:vMerge/>
          </w:tcPr>
          <w:p w14:paraId="70AD062A" w14:textId="77777777" w:rsidR="00EB030C" w:rsidRPr="001E34F9" w:rsidRDefault="00EB030C" w:rsidP="006A186A">
            <w:pPr>
              <w:pStyle w:val="Body"/>
              <w:spacing w:before="0"/>
              <w:rPr>
                <w:rFonts w:ascii="Calibri" w:hAnsi="Calibri" w:cs="Calibri"/>
                <w:lang w:val="es-ES_tradnl"/>
              </w:rPr>
            </w:pPr>
          </w:p>
        </w:tc>
        <w:tc>
          <w:tcPr>
            <w:tcW w:w="4394" w:type="dxa"/>
          </w:tcPr>
          <w:p w14:paraId="38D2745E" w14:textId="4A5A1A20" w:rsidR="00EB030C" w:rsidRPr="001E34F9" w:rsidRDefault="00CD6210" w:rsidP="006A186A">
            <w:pPr>
              <w:pStyle w:val="Body"/>
              <w:spacing w:before="0"/>
              <w:rPr>
                <w:rFonts w:ascii="Calibri" w:hAnsi="Calibri" w:cs="Calibri"/>
              </w:rPr>
            </w:pPr>
            <w:r w:rsidRPr="00CD6210">
              <w:rPr>
                <w:rFonts w:ascii="Calibri" w:hAnsi="Calibri" w:cs="Calibri"/>
              </w:rPr>
              <w:t>Debe existir una autenticación con credenciales validas entre el sistema de tierra y el satélite.</w:t>
            </w:r>
          </w:p>
        </w:tc>
        <w:tc>
          <w:tcPr>
            <w:tcW w:w="1377" w:type="dxa"/>
          </w:tcPr>
          <w:p w14:paraId="7CC6FE68" w14:textId="7F01EB8D" w:rsidR="00EB030C" w:rsidRDefault="005C39C9" w:rsidP="00CD28F7">
            <w:pPr>
              <w:pStyle w:val="Body"/>
              <w:spacing w:before="0"/>
              <w:jc w:val="center"/>
              <w:rPr>
                <w:rFonts w:ascii="Calibri" w:hAnsi="Calibri" w:cs="Calibri"/>
                <w:lang w:val="es-ES_tradnl"/>
              </w:rPr>
            </w:pPr>
            <w:r w:rsidRPr="001E34F9">
              <w:rPr>
                <w:rFonts w:ascii="Calibri" w:hAnsi="Calibri" w:cs="Calibri"/>
                <w:lang w:val="es-ES_tradnl"/>
              </w:rPr>
              <w:t>Alta</w:t>
            </w:r>
          </w:p>
        </w:tc>
      </w:tr>
    </w:tbl>
    <w:p w14:paraId="2BA8931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CD28F7" w:rsidRPr="007E04F2" w14:paraId="1973F84F" w14:textId="77777777" w:rsidTr="001E34F9">
        <w:tc>
          <w:tcPr>
            <w:tcW w:w="3085" w:type="dxa"/>
            <w:gridSpan w:val="2"/>
            <w:shd w:val="clear" w:color="auto" w:fill="548DD4"/>
          </w:tcPr>
          <w:p w14:paraId="36B8D356" w14:textId="77777777" w:rsidR="00CD28F7" w:rsidRPr="001E34F9" w:rsidRDefault="00CD28F7" w:rsidP="006A186A">
            <w:pPr>
              <w:pStyle w:val="Body"/>
              <w:spacing w:before="0"/>
              <w:rPr>
                <w:rFonts w:ascii="Calibri" w:hAnsi="Calibri" w:cs="Calibri"/>
                <w:color w:val="FFFFFF"/>
                <w:lang w:val="es-ES_tradnl"/>
              </w:rPr>
            </w:pPr>
            <w:r w:rsidRPr="001E34F9">
              <w:rPr>
                <w:rFonts w:ascii="Calibri" w:hAnsi="Calibri" w:cs="Calibri"/>
                <w:color w:val="FFFFFF"/>
                <w:lang w:val="es-ES_tradnl"/>
              </w:rPr>
              <w:t>Atributo de Calidad:</w:t>
            </w:r>
          </w:p>
        </w:tc>
        <w:tc>
          <w:tcPr>
            <w:tcW w:w="5771" w:type="dxa"/>
            <w:gridSpan w:val="2"/>
          </w:tcPr>
          <w:p w14:paraId="6B904A01" w14:textId="4FAE29CF"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 xml:space="preserve"> Eficiencia</w:t>
            </w:r>
          </w:p>
        </w:tc>
      </w:tr>
      <w:tr w:rsidR="00CD28F7" w:rsidRPr="007E04F2" w14:paraId="76335748" w14:textId="77777777" w:rsidTr="00CD28F7">
        <w:tc>
          <w:tcPr>
            <w:tcW w:w="1809" w:type="dxa"/>
            <w:shd w:val="clear" w:color="auto" w:fill="8DB3E2"/>
          </w:tcPr>
          <w:p w14:paraId="1109B090" w14:textId="06BFB28B"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Uso del Ancho de banda</w:t>
            </w:r>
          </w:p>
        </w:tc>
        <w:tc>
          <w:tcPr>
            <w:tcW w:w="1276" w:type="dxa"/>
            <w:shd w:val="clear" w:color="auto" w:fill="8DB3E2"/>
          </w:tcPr>
          <w:p w14:paraId="3BC75131"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ID</w:t>
            </w:r>
          </w:p>
        </w:tc>
        <w:tc>
          <w:tcPr>
            <w:tcW w:w="4394" w:type="dxa"/>
            <w:shd w:val="clear" w:color="auto" w:fill="8DB3E2"/>
          </w:tcPr>
          <w:p w14:paraId="68828636"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Descripción</w:t>
            </w:r>
          </w:p>
        </w:tc>
        <w:tc>
          <w:tcPr>
            <w:tcW w:w="1377" w:type="dxa"/>
            <w:shd w:val="clear" w:color="auto" w:fill="8DB3E2"/>
          </w:tcPr>
          <w:p w14:paraId="7263B568" w14:textId="77777777" w:rsidR="00CD28F7" w:rsidRPr="001E34F9" w:rsidRDefault="00CD28F7" w:rsidP="006A186A">
            <w:pPr>
              <w:pStyle w:val="Body"/>
              <w:spacing w:before="0"/>
              <w:rPr>
                <w:rFonts w:ascii="Calibri" w:hAnsi="Calibri" w:cs="Calibri"/>
                <w:lang w:val="es-ES_tradnl"/>
              </w:rPr>
            </w:pPr>
            <w:r w:rsidRPr="001E34F9">
              <w:rPr>
                <w:rFonts w:ascii="Calibri" w:hAnsi="Calibri" w:cs="Calibri"/>
                <w:lang w:val="es-ES_tradnl"/>
              </w:rPr>
              <w:t>Prioridad</w:t>
            </w:r>
          </w:p>
        </w:tc>
      </w:tr>
      <w:tr w:rsidR="00CD28F7" w:rsidRPr="007E04F2" w14:paraId="4592BF80" w14:textId="77777777" w:rsidTr="006A186A">
        <w:tc>
          <w:tcPr>
            <w:tcW w:w="1809" w:type="dxa"/>
          </w:tcPr>
          <w:p w14:paraId="2AA852C7" w14:textId="567C2788"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Optimización de la Transmisión</w:t>
            </w:r>
            <w:r w:rsidR="003A313A" w:rsidRPr="001E34F9">
              <w:rPr>
                <w:rFonts w:ascii="Calibri" w:hAnsi="Calibri" w:cs="Calibri"/>
                <w:lang w:val="es-ES_tradnl"/>
              </w:rPr>
              <w:t>.</w:t>
            </w:r>
          </w:p>
        </w:tc>
        <w:tc>
          <w:tcPr>
            <w:tcW w:w="1276" w:type="dxa"/>
          </w:tcPr>
          <w:p w14:paraId="167C6C3F" w14:textId="6EC3F795" w:rsidR="00CD28F7" w:rsidRPr="001E34F9" w:rsidRDefault="00146293" w:rsidP="006A186A">
            <w:pPr>
              <w:pStyle w:val="Body"/>
              <w:spacing w:before="0"/>
              <w:rPr>
                <w:rFonts w:ascii="Calibri" w:hAnsi="Calibri" w:cs="Calibri"/>
                <w:lang w:val="es-ES_tradnl"/>
              </w:rPr>
            </w:pPr>
            <w:r>
              <w:rPr>
                <w:rFonts w:ascii="Calibri" w:hAnsi="Calibri" w:cs="Calibri"/>
                <w:lang w:val="es-ES_tradnl"/>
              </w:rPr>
              <w:t>003</w:t>
            </w:r>
          </w:p>
        </w:tc>
        <w:tc>
          <w:tcPr>
            <w:tcW w:w="4394" w:type="dxa"/>
          </w:tcPr>
          <w:p w14:paraId="3E515918" w14:textId="4A1C6413" w:rsidR="00CD28F7" w:rsidRPr="001E34F9" w:rsidRDefault="009A23DD" w:rsidP="006A186A">
            <w:pPr>
              <w:pStyle w:val="Body"/>
              <w:spacing w:before="0"/>
              <w:rPr>
                <w:rFonts w:ascii="Calibri" w:hAnsi="Calibri" w:cs="Calibri"/>
                <w:lang w:val="es-ES_tradnl"/>
              </w:rPr>
            </w:pPr>
            <w:r w:rsidRPr="001E34F9">
              <w:rPr>
                <w:rFonts w:ascii="Calibri" w:hAnsi="Calibri" w:cs="Calibri"/>
                <w:lang w:val="es-ES_tradnl"/>
              </w:rPr>
              <w:t>Los datos deben ser comprimidos para maximizar el uso del ancho de banda disponible.</w:t>
            </w:r>
          </w:p>
        </w:tc>
        <w:tc>
          <w:tcPr>
            <w:tcW w:w="1377" w:type="dxa"/>
          </w:tcPr>
          <w:p w14:paraId="51D3CE00" w14:textId="383A8736" w:rsidR="00CD28F7" w:rsidRPr="001E34F9" w:rsidRDefault="005C39C9" w:rsidP="00CD28F7">
            <w:pPr>
              <w:pStyle w:val="Body"/>
              <w:spacing w:before="0"/>
              <w:jc w:val="center"/>
              <w:rPr>
                <w:rFonts w:ascii="Calibri" w:hAnsi="Calibri" w:cs="Calibri"/>
                <w:lang w:val="es-ES_tradnl"/>
              </w:rPr>
            </w:pPr>
            <w:r>
              <w:rPr>
                <w:rFonts w:ascii="Calibri" w:hAnsi="Calibri" w:cs="Calibri"/>
                <w:lang w:val="es-ES_tradnl"/>
              </w:rPr>
              <w:t>Alta</w:t>
            </w:r>
          </w:p>
        </w:tc>
      </w:tr>
    </w:tbl>
    <w:p w14:paraId="7EF69956" w14:textId="77777777" w:rsidR="00E069CA" w:rsidRPr="001E34F9" w:rsidRDefault="00E069C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7DAE7617" w14:textId="77777777" w:rsidTr="003A313A">
        <w:tc>
          <w:tcPr>
            <w:tcW w:w="3085" w:type="dxa"/>
            <w:gridSpan w:val="2"/>
            <w:shd w:val="clear" w:color="auto" w:fill="548DD4"/>
          </w:tcPr>
          <w:p w14:paraId="4C0439ED"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592F1110" w14:textId="3EE8ABB8"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w:t>
            </w:r>
            <w:r>
              <w:rPr>
                <w:rFonts w:ascii="Calibri" w:hAnsi="Calibri" w:cs="Calibri"/>
                <w:lang w:val="es-ES_tradnl"/>
              </w:rPr>
              <w:t>Fiabilidad</w:t>
            </w:r>
          </w:p>
        </w:tc>
      </w:tr>
      <w:tr w:rsidR="003A313A" w:rsidRPr="007E04F2" w14:paraId="32781DD3" w14:textId="77777777" w:rsidTr="006A186A">
        <w:tc>
          <w:tcPr>
            <w:tcW w:w="1809" w:type="dxa"/>
            <w:shd w:val="clear" w:color="auto" w:fill="8DB3E2"/>
          </w:tcPr>
          <w:p w14:paraId="28F5440C" w14:textId="0BD6C365"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Transmisión de información</w:t>
            </w:r>
          </w:p>
        </w:tc>
        <w:tc>
          <w:tcPr>
            <w:tcW w:w="1276" w:type="dxa"/>
            <w:shd w:val="clear" w:color="auto" w:fill="8DB3E2"/>
          </w:tcPr>
          <w:p w14:paraId="64404537"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10AC4C6A"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3CFC348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29BE3A9C" w14:textId="77777777" w:rsidTr="006A186A">
        <w:tc>
          <w:tcPr>
            <w:tcW w:w="1809" w:type="dxa"/>
          </w:tcPr>
          <w:p w14:paraId="451CE804" w14:textId="07DFBDBB"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Asegurar la transmisión fiable de datos importantes.</w:t>
            </w:r>
          </w:p>
        </w:tc>
        <w:tc>
          <w:tcPr>
            <w:tcW w:w="1276" w:type="dxa"/>
          </w:tcPr>
          <w:p w14:paraId="00FDBC6C" w14:textId="7B7BEF8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004</w:t>
            </w:r>
          </w:p>
        </w:tc>
        <w:tc>
          <w:tcPr>
            <w:tcW w:w="4394" w:type="dxa"/>
          </w:tcPr>
          <w:p w14:paraId="06D78E6D" w14:textId="63AA82C7" w:rsidR="003A313A" w:rsidRPr="003A313A" w:rsidRDefault="003A313A" w:rsidP="003A313A">
            <w:pPr>
              <w:pStyle w:val="Body"/>
              <w:rPr>
                <w:rFonts w:ascii="Calibri" w:hAnsi="Calibri" w:cs="Calibri"/>
                <w:lang w:val="es-ES_tradnl"/>
              </w:rPr>
            </w:pPr>
            <w:r w:rsidRPr="003A313A">
              <w:rPr>
                <w:rFonts w:ascii="Calibri" w:hAnsi="Calibri" w:cs="Calibri"/>
                <w:lang w:val="es-ES_tradnl"/>
              </w:rPr>
              <w:t>El</w:t>
            </w:r>
            <w:r>
              <w:rPr>
                <w:rFonts w:ascii="Calibri" w:hAnsi="Calibri" w:cs="Calibri"/>
                <w:lang w:val="es-ES_tradnl"/>
              </w:rPr>
              <w:t xml:space="preserve"> </w:t>
            </w:r>
            <w:r w:rsidRPr="003A313A">
              <w:rPr>
                <w:rFonts w:ascii="Calibri" w:hAnsi="Calibri" w:cs="Calibri"/>
                <w:lang w:val="es-ES_tradnl"/>
              </w:rPr>
              <w:t>proceso de transmisión de datos no debe tener fallos del más del 2% durante el tiempo</w:t>
            </w:r>
          </w:p>
          <w:p w14:paraId="21321BFB" w14:textId="167FAD3D" w:rsidR="003A313A" w:rsidRPr="003A313A" w:rsidRDefault="003A313A" w:rsidP="003A313A">
            <w:pPr>
              <w:pStyle w:val="Body"/>
              <w:spacing w:before="0"/>
              <w:rPr>
                <w:rFonts w:ascii="Calibri" w:hAnsi="Calibri" w:cs="Calibri"/>
                <w:lang w:val="es-ES_tradnl"/>
              </w:rPr>
            </w:pPr>
            <w:r w:rsidRPr="003A313A">
              <w:rPr>
                <w:rFonts w:ascii="Calibri" w:hAnsi="Calibri" w:cs="Calibri"/>
                <w:lang w:val="es-ES_tradnl"/>
              </w:rPr>
              <w:t>de operación.</w:t>
            </w:r>
          </w:p>
        </w:tc>
        <w:tc>
          <w:tcPr>
            <w:tcW w:w="1377" w:type="dxa"/>
          </w:tcPr>
          <w:p w14:paraId="1A682E20" w14:textId="43EF3E36" w:rsidR="003A313A" w:rsidRPr="003A313A" w:rsidRDefault="003A313A" w:rsidP="006A186A">
            <w:pPr>
              <w:pStyle w:val="Body"/>
              <w:spacing w:before="0"/>
              <w:jc w:val="center"/>
              <w:rPr>
                <w:rFonts w:ascii="Calibri" w:hAnsi="Calibri" w:cs="Calibri"/>
                <w:lang w:val="es-ES_tradnl"/>
              </w:rPr>
            </w:pPr>
            <w:r>
              <w:rPr>
                <w:rFonts w:ascii="Calibri" w:hAnsi="Calibri" w:cs="Calibri"/>
                <w:lang w:val="es-ES_tradnl"/>
              </w:rPr>
              <w:t>Alta</w:t>
            </w:r>
          </w:p>
        </w:tc>
      </w:tr>
    </w:tbl>
    <w:p w14:paraId="66A7E566" w14:textId="77777777" w:rsidR="003A313A" w:rsidRPr="001E34F9" w:rsidRDefault="003A313A" w:rsidP="00D52E7E">
      <w:pPr>
        <w:pStyle w:val="Body"/>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9"/>
        <w:gridCol w:w="1276"/>
        <w:gridCol w:w="4394"/>
        <w:gridCol w:w="1377"/>
      </w:tblGrid>
      <w:tr w:rsidR="003A313A" w:rsidRPr="007E04F2" w14:paraId="35D76DB4" w14:textId="77777777">
        <w:tc>
          <w:tcPr>
            <w:tcW w:w="3085" w:type="dxa"/>
            <w:gridSpan w:val="2"/>
            <w:shd w:val="clear" w:color="auto" w:fill="548DD4"/>
          </w:tcPr>
          <w:p w14:paraId="60FD0BD1" w14:textId="77777777" w:rsidR="003A313A" w:rsidRPr="003A313A" w:rsidRDefault="003A313A" w:rsidP="006A186A">
            <w:pPr>
              <w:pStyle w:val="Body"/>
              <w:spacing w:before="0"/>
              <w:rPr>
                <w:rFonts w:ascii="Calibri" w:hAnsi="Calibri" w:cs="Calibri"/>
                <w:color w:val="FFFFFF"/>
                <w:lang w:val="es-ES_tradnl"/>
              </w:rPr>
            </w:pPr>
            <w:r w:rsidRPr="003A313A">
              <w:rPr>
                <w:rFonts w:ascii="Calibri" w:hAnsi="Calibri" w:cs="Calibri"/>
                <w:color w:val="FFFFFF"/>
                <w:lang w:val="es-ES_tradnl"/>
              </w:rPr>
              <w:t>Atributo de Calidad:</w:t>
            </w:r>
          </w:p>
        </w:tc>
        <w:tc>
          <w:tcPr>
            <w:tcW w:w="5771" w:type="dxa"/>
            <w:gridSpan w:val="2"/>
          </w:tcPr>
          <w:p w14:paraId="66BB2DC3" w14:textId="4CB14D56"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 xml:space="preserve"> Disponibilidad</w:t>
            </w:r>
          </w:p>
        </w:tc>
      </w:tr>
      <w:tr w:rsidR="003A313A" w:rsidRPr="007E04F2" w14:paraId="69EB7BB6" w14:textId="77777777">
        <w:tc>
          <w:tcPr>
            <w:tcW w:w="1809" w:type="dxa"/>
            <w:shd w:val="clear" w:color="auto" w:fill="8DB3E2"/>
          </w:tcPr>
          <w:p w14:paraId="24986065" w14:textId="229387DC" w:rsidR="003A313A" w:rsidRPr="003A313A" w:rsidRDefault="00916949" w:rsidP="006A186A">
            <w:pPr>
              <w:pStyle w:val="Body"/>
              <w:spacing w:before="0"/>
              <w:rPr>
                <w:rFonts w:ascii="Calibri" w:hAnsi="Calibri" w:cs="Calibri"/>
                <w:lang w:val="es-ES"/>
              </w:rPr>
            </w:pPr>
            <w:r w:rsidRPr="67DBA6DD">
              <w:rPr>
                <w:rFonts w:ascii="Calibri" w:hAnsi="Calibri" w:cs="Calibri"/>
                <w:lang w:val="es-ES"/>
              </w:rPr>
              <w:t xml:space="preserve">Tiempo de </w:t>
            </w:r>
            <w:proofErr w:type="spellStart"/>
            <w:r w:rsidRPr="67DBA6DD">
              <w:rPr>
                <w:rFonts w:ascii="Calibri" w:hAnsi="Calibri" w:cs="Calibri"/>
                <w:lang w:val="es-ES"/>
              </w:rPr>
              <w:t>Uptime</w:t>
            </w:r>
            <w:proofErr w:type="spellEnd"/>
          </w:p>
        </w:tc>
        <w:tc>
          <w:tcPr>
            <w:tcW w:w="1276" w:type="dxa"/>
            <w:shd w:val="clear" w:color="auto" w:fill="8DB3E2"/>
          </w:tcPr>
          <w:p w14:paraId="04B6B98B"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ID</w:t>
            </w:r>
          </w:p>
        </w:tc>
        <w:tc>
          <w:tcPr>
            <w:tcW w:w="4394" w:type="dxa"/>
            <w:shd w:val="clear" w:color="auto" w:fill="8DB3E2"/>
          </w:tcPr>
          <w:p w14:paraId="70F8BB7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Descripción</w:t>
            </w:r>
          </w:p>
        </w:tc>
        <w:tc>
          <w:tcPr>
            <w:tcW w:w="1377" w:type="dxa"/>
            <w:shd w:val="clear" w:color="auto" w:fill="8DB3E2"/>
          </w:tcPr>
          <w:p w14:paraId="113CF0B8" w14:textId="77777777" w:rsidR="003A313A" w:rsidRPr="003A313A" w:rsidRDefault="003A313A" w:rsidP="006A186A">
            <w:pPr>
              <w:pStyle w:val="Body"/>
              <w:spacing w:before="0"/>
              <w:rPr>
                <w:rFonts w:ascii="Calibri" w:hAnsi="Calibri" w:cs="Calibri"/>
                <w:lang w:val="es-ES_tradnl"/>
              </w:rPr>
            </w:pPr>
            <w:r w:rsidRPr="003A313A">
              <w:rPr>
                <w:rFonts w:ascii="Calibri" w:hAnsi="Calibri" w:cs="Calibri"/>
                <w:lang w:val="es-ES_tradnl"/>
              </w:rPr>
              <w:t>Prioridad</w:t>
            </w:r>
          </w:p>
        </w:tc>
      </w:tr>
      <w:tr w:rsidR="003A313A" w:rsidRPr="007E04F2" w14:paraId="42644160" w14:textId="77777777" w:rsidTr="006A186A">
        <w:tc>
          <w:tcPr>
            <w:tcW w:w="1809" w:type="dxa"/>
          </w:tcPr>
          <w:p w14:paraId="09F5F027" w14:textId="4F5D5BAE" w:rsidR="003A313A" w:rsidRPr="003A313A" w:rsidRDefault="00542727" w:rsidP="006A186A">
            <w:pPr>
              <w:pStyle w:val="Body"/>
              <w:spacing w:before="0"/>
              <w:rPr>
                <w:rFonts w:ascii="Calibri" w:hAnsi="Calibri" w:cs="Calibri"/>
                <w:lang w:val="es-ES_tradnl"/>
              </w:rPr>
            </w:pPr>
            <w:r w:rsidRPr="00542727">
              <w:rPr>
                <w:rFonts w:ascii="Calibri" w:hAnsi="Calibri" w:cs="Calibri"/>
                <w:lang w:val="es-ES_tradnl"/>
              </w:rPr>
              <w:t>Implementar medidas para garantizar la disponibilidad del sistema.</w:t>
            </w:r>
          </w:p>
        </w:tc>
        <w:tc>
          <w:tcPr>
            <w:tcW w:w="1276" w:type="dxa"/>
          </w:tcPr>
          <w:p w14:paraId="3B0AC563" w14:textId="0BF0A9E2" w:rsidR="003A313A" w:rsidRPr="003A313A" w:rsidRDefault="00146293" w:rsidP="006A186A">
            <w:pPr>
              <w:pStyle w:val="Body"/>
              <w:spacing w:before="0"/>
              <w:rPr>
                <w:rFonts w:ascii="Calibri" w:hAnsi="Calibri" w:cs="Calibri"/>
                <w:lang w:val="es-ES_tradnl"/>
              </w:rPr>
            </w:pPr>
            <w:r>
              <w:rPr>
                <w:rFonts w:ascii="Calibri" w:hAnsi="Calibri" w:cs="Calibri"/>
                <w:lang w:val="es-ES_tradnl"/>
              </w:rPr>
              <w:t>005</w:t>
            </w:r>
          </w:p>
        </w:tc>
        <w:tc>
          <w:tcPr>
            <w:tcW w:w="4394" w:type="dxa"/>
          </w:tcPr>
          <w:p w14:paraId="56A77836" w14:textId="529A704F" w:rsidR="003A313A" w:rsidRPr="003A313A" w:rsidRDefault="009B1FCD" w:rsidP="006A186A">
            <w:pPr>
              <w:pStyle w:val="Body"/>
              <w:spacing w:before="0"/>
              <w:rPr>
                <w:rFonts w:ascii="Calibri" w:hAnsi="Calibri" w:cs="Calibri"/>
                <w:lang w:val="es-ES_tradnl"/>
              </w:rPr>
            </w:pPr>
            <w:r w:rsidRPr="009B1FCD">
              <w:rPr>
                <w:rFonts w:ascii="Calibri" w:hAnsi="Calibri" w:cs="Calibri"/>
                <w:lang w:val="es-ES_tradnl"/>
              </w:rPr>
              <w:t>El sistema debe estar disponible el 99.9% del tiempo durante las operaciones de campo.</w:t>
            </w:r>
          </w:p>
        </w:tc>
        <w:tc>
          <w:tcPr>
            <w:tcW w:w="1377" w:type="dxa"/>
          </w:tcPr>
          <w:p w14:paraId="71BB882E" w14:textId="397617EC" w:rsidR="003A313A" w:rsidRPr="003A313A" w:rsidRDefault="00995D0F" w:rsidP="006A186A">
            <w:pPr>
              <w:pStyle w:val="Body"/>
              <w:spacing w:before="0"/>
              <w:jc w:val="center"/>
              <w:rPr>
                <w:rFonts w:ascii="Calibri" w:hAnsi="Calibri" w:cs="Calibri"/>
                <w:lang w:val="es-ES_tradnl"/>
              </w:rPr>
            </w:pPr>
            <w:r>
              <w:rPr>
                <w:rFonts w:ascii="Calibri" w:hAnsi="Calibri" w:cs="Calibri"/>
                <w:lang w:val="es-ES_tradnl"/>
              </w:rPr>
              <w:t>Alta</w:t>
            </w:r>
          </w:p>
        </w:tc>
      </w:tr>
    </w:tbl>
    <w:p w14:paraId="09CB0179" w14:textId="77777777" w:rsidR="003A313A" w:rsidRDefault="003A313A" w:rsidP="00D52E7E">
      <w:pPr>
        <w:pStyle w:val="Body"/>
        <w:rPr>
          <w:rFonts w:ascii="Calibri" w:hAnsi="Calibri" w:cs="Calibri"/>
          <w:lang w:val="es-ES_tradnl"/>
        </w:rPr>
      </w:pPr>
    </w:p>
    <w:p w14:paraId="3C55D9B2" w14:textId="77777777" w:rsidR="00F26AE4" w:rsidRDefault="00F26AE4" w:rsidP="00D52E7E">
      <w:pPr>
        <w:pStyle w:val="Body"/>
        <w:rPr>
          <w:rFonts w:ascii="Calibri" w:hAnsi="Calibri" w:cs="Calibri"/>
          <w:lang w:val="es-ES_tradnl"/>
        </w:rPr>
      </w:pPr>
    </w:p>
    <w:p w14:paraId="7E2473B9" w14:textId="77777777" w:rsidR="00F26AE4" w:rsidRDefault="00F26AE4" w:rsidP="00D52E7E">
      <w:pPr>
        <w:pStyle w:val="Body"/>
        <w:rPr>
          <w:rFonts w:ascii="Calibri" w:hAnsi="Calibri" w:cs="Calibri"/>
          <w:lang w:val="es-ES_tradnl"/>
        </w:rPr>
      </w:pPr>
    </w:p>
    <w:p w14:paraId="41EC3009" w14:textId="77777777" w:rsidR="00F26AE4" w:rsidRDefault="00F26AE4" w:rsidP="00D52E7E">
      <w:pPr>
        <w:pStyle w:val="Body"/>
        <w:rPr>
          <w:rFonts w:ascii="Calibri" w:hAnsi="Calibri" w:cs="Calibri"/>
          <w:lang w:val="es-ES_tradnl"/>
        </w:rPr>
      </w:pPr>
    </w:p>
    <w:p w14:paraId="79F87A02" w14:textId="77777777" w:rsidR="00F26AE4" w:rsidRPr="001E34F9" w:rsidRDefault="00F26AE4" w:rsidP="00D52E7E">
      <w:pPr>
        <w:pStyle w:val="Body"/>
        <w:rPr>
          <w:rFonts w:ascii="Calibri" w:hAnsi="Calibri" w:cs="Calibri"/>
          <w:lang w:val="es-ES_tradnl"/>
        </w:rPr>
      </w:pPr>
    </w:p>
    <w:p w14:paraId="7D4B78D4" w14:textId="77777777" w:rsidR="00A363D8" w:rsidRPr="001E34F9" w:rsidRDefault="00A363D8" w:rsidP="00D52E7E">
      <w:pPr>
        <w:pStyle w:val="Ttulo3"/>
        <w:rPr>
          <w:rFonts w:ascii="Calibri" w:hAnsi="Calibri" w:cs="Calibri"/>
          <w:lang w:val="es-ES_tradnl"/>
        </w:rPr>
      </w:pPr>
      <w:r w:rsidRPr="001E34F9">
        <w:rPr>
          <w:rFonts w:ascii="Calibri" w:hAnsi="Calibri" w:cs="Calibri"/>
          <w:lang w:val="es-ES_tradnl"/>
        </w:rPr>
        <w:lastRenderedPageBreak/>
        <w:t xml:space="preserve"> </w:t>
      </w:r>
      <w:bookmarkStart w:id="29" w:name="_Toc239618140"/>
      <w:bookmarkStart w:id="30" w:name="_Toc173248588"/>
      <w:r w:rsidRPr="001E34F9">
        <w:rPr>
          <w:rFonts w:ascii="Calibri" w:hAnsi="Calibri" w:cs="Calibri"/>
          <w:lang w:val="es-ES_tradnl"/>
        </w:rPr>
        <w:t>Escenario de Calidad Elegido para guiar el Estilo Arquitectural</w:t>
      </w:r>
      <w:bookmarkEnd w:id="29"/>
      <w:bookmarkEnd w:id="30"/>
      <w:r w:rsidRPr="001E34F9">
        <w:rPr>
          <w:rFonts w:ascii="Calibri" w:hAnsi="Calibri" w:cs="Calibri"/>
          <w:lang w:val="es-ES_tradnl"/>
        </w:rPr>
        <w:t xml:space="preserve"> </w:t>
      </w:r>
    </w:p>
    <w:p w14:paraId="1728B4D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21408D" w:rsidRPr="007E04F2" w14:paraId="687F870A" w14:textId="77777777" w:rsidTr="001E34F9">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0E655B7A"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617306E6" w14:textId="48583FE1" w:rsidR="0021408D" w:rsidRPr="001E34F9"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003</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4DC8C82" w14:textId="77777777" w:rsidR="0021408D" w:rsidRPr="001E34F9" w:rsidRDefault="0021408D" w:rsidP="006A186A">
            <w:pPr>
              <w:jc w:val="center"/>
              <w:rPr>
                <w:rFonts w:ascii="Calibri" w:hAnsi="Calibri" w:cs="Calibri"/>
                <w:b/>
                <w:bCs/>
                <w:color w:val="FFFFFF"/>
                <w:sz w:val="18"/>
                <w:lang w:eastAsia="es-CO"/>
              </w:rPr>
            </w:pPr>
            <w:r w:rsidRPr="001E34F9">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C0720BB" w14:textId="20AF90CF" w:rsidR="0021408D" w:rsidRPr="001E34F9"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21408D" w:rsidRPr="007E04F2" w14:paraId="5499CE49" w14:textId="77777777" w:rsidTr="001E34F9">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F6C740E"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EAD2CBA" w14:textId="3440638B" w:rsidR="0021408D" w:rsidRPr="001E34F9" w:rsidRDefault="003607CB" w:rsidP="006A186A">
            <w:pPr>
              <w:rPr>
                <w:rFonts w:ascii="Calibri" w:hAnsi="Calibri" w:cs="Calibri"/>
                <w:color w:val="000000"/>
                <w:sz w:val="18"/>
                <w:lang w:eastAsia="es-CO"/>
              </w:rPr>
            </w:pPr>
            <w:r w:rsidRPr="003607CB">
              <w:rPr>
                <w:rFonts w:ascii="Calibri" w:hAnsi="Calibri" w:cs="Calibri"/>
                <w:color w:val="000000"/>
                <w:sz w:val="18"/>
                <w:lang w:eastAsia="es-CO"/>
              </w:rPr>
              <w:t>Eficiencia</w:t>
            </w:r>
          </w:p>
        </w:tc>
      </w:tr>
      <w:tr w:rsidR="0021408D" w:rsidRPr="007E04F2" w14:paraId="39B13BDC" w14:textId="77777777" w:rsidTr="001E34F9">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B8BA3F5"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71DB4E3" w14:textId="20F01E94" w:rsidR="0021408D" w:rsidRPr="00BE60FC" w:rsidRDefault="002C72FE" w:rsidP="006A186A">
            <w:pPr>
              <w:rPr>
                <w:rFonts w:ascii="Calibri" w:hAnsi="Calibri" w:cs="Calibri"/>
                <w:color w:val="000000"/>
                <w:sz w:val="18"/>
                <w:lang w:val="es-ES" w:eastAsia="es-CO"/>
              </w:rPr>
            </w:pPr>
            <w:r w:rsidRPr="002C72FE">
              <w:rPr>
                <w:rFonts w:ascii="Calibri" w:hAnsi="Calibri" w:cs="Calibri"/>
                <w:color w:val="000000"/>
                <w:sz w:val="18"/>
                <w:lang w:val="es-ES" w:eastAsia="es-CO"/>
              </w:rPr>
              <w:t>Administrador del Sistema</w:t>
            </w:r>
          </w:p>
        </w:tc>
      </w:tr>
      <w:tr w:rsidR="0021408D" w:rsidRPr="007E04F2" w14:paraId="251785B0" w14:textId="77777777" w:rsidTr="001E34F9">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F524721"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27F9F84" w14:textId="6B260588" w:rsidR="0021408D" w:rsidRPr="001E34F9" w:rsidRDefault="000C4B71" w:rsidP="006A186A">
            <w:pPr>
              <w:rPr>
                <w:rFonts w:ascii="Calibri" w:hAnsi="Calibri" w:cs="Calibri"/>
                <w:color w:val="000000"/>
                <w:sz w:val="18"/>
                <w:lang w:eastAsia="es-CO"/>
              </w:rPr>
            </w:pPr>
            <w:r w:rsidRPr="000C4B71">
              <w:rPr>
                <w:rFonts w:ascii="Calibri" w:hAnsi="Calibri" w:cs="Calibri"/>
                <w:color w:val="000000"/>
                <w:sz w:val="18"/>
                <w:lang w:eastAsia="es-CO"/>
              </w:rPr>
              <w:t>Datos transmitidos al satélite</w:t>
            </w:r>
          </w:p>
        </w:tc>
      </w:tr>
      <w:tr w:rsidR="0021408D" w:rsidRPr="007E04F2" w14:paraId="721C285C" w14:textId="77777777" w:rsidTr="001E34F9">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27078CC"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FD6E500" w14:textId="68220BE6" w:rsidR="0021408D" w:rsidRPr="001E34F9" w:rsidRDefault="00E865EE" w:rsidP="006A186A">
            <w:pPr>
              <w:rPr>
                <w:rFonts w:ascii="Calibri" w:hAnsi="Calibri" w:cs="Calibri"/>
                <w:color w:val="000000"/>
                <w:sz w:val="18"/>
                <w:lang w:eastAsia="es-CO"/>
              </w:rPr>
            </w:pPr>
            <w:r w:rsidRPr="00E865EE">
              <w:rPr>
                <w:rFonts w:ascii="Calibri" w:hAnsi="Calibri" w:cs="Calibri"/>
                <w:color w:val="000000"/>
                <w:sz w:val="18"/>
                <w:lang w:eastAsia="es-CO"/>
              </w:rPr>
              <w:t>Sistema de transmisión de datos</w:t>
            </w:r>
          </w:p>
        </w:tc>
      </w:tr>
      <w:tr w:rsidR="0021408D" w:rsidRPr="007E04F2" w14:paraId="7E232372" w14:textId="77777777" w:rsidTr="001E34F9">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D4538E6"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3A4A38D" w14:textId="1FBBAE09" w:rsidR="0021408D" w:rsidRPr="001E34F9" w:rsidRDefault="00521E76" w:rsidP="006A186A">
            <w:pPr>
              <w:rPr>
                <w:rFonts w:ascii="Calibri" w:hAnsi="Calibri" w:cs="Calibri"/>
                <w:color w:val="000000"/>
                <w:sz w:val="18"/>
                <w:lang w:eastAsia="es-CO"/>
              </w:rPr>
            </w:pPr>
            <w:r w:rsidRPr="00521E76">
              <w:rPr>
                <w:rFonts w:ascii="Calibri" w:hAnsi="Calibri" w:cs="Calibri"/>
                <w:color w:val="000000"/>
                <w:sz w:val="18"/>
                <w:lang w:eastAsia="es-CO"/>
              </w:rPr>
              <w:t>Durante la transmisión de datos desde el campo</w:t>
            </w:r>
          </w:p>
        </w:tc>
      </w:tr>
      <w:tr w:rsidR="0021408D" w:rsidRPr="007E04F2" w14:paraId="4C0B7E3E"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2513DAB4"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05BA02D6" w14:textId="5FAAE2ED" w:rsidR="0021408D" w:rsidRPr="001E34F9" w:rsidRDefault="00934020" w:rsidP="006A186A">
            <w:pPr>
              <w:rPr>
                <w:rFonts w:ascii="Calibri" w:hAnsi="Calibri" w:cs="Calibri"/>
                <w:color w:val="000000"/>
                <w:sz w:val="18"/>
                <w:lang w:eastAsia="es-CO"/>
              </w:rPr>
            </w:pPr>
            <w:r w:rsidRPr="00934020">
              <w:rPr>
                <w:rFonts w:ascii="Calibri" w:hAnsi="Calibri" w:cs="Calibri"/>
                <w:color w:val="000000"/>
                <w:sz w:val="18"/>
                <w:lang w:eastAsia="es-CO"/>
              </w:rPr>
              <w:t>Optimización del uso de ancho de banda disponible</w:t>
            </w:r>
          </w:p>
        </w:tc>
      </w:tr>
      <w:tr w:rsidR="0021408D" w:rsidRPr="007E04F2" w14:paraId="1E12650F" w14:textId="77777777" w:rsidTr="001E34F9">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FF6FAB2" w14:textId="77777777" w:rsidR="0021408D" w:rsidRPr="001E34F9" w:rsidRDefault="0021408D" w:rsidP="006A186A">
            <w:pPr>
              <w:rPr>
                <w:rFonts w:ascii="Calibri" w:hAnsi="Calibri" w:cs="Calibri"/>
                <w:color w:val="000000"/>
                <w:sz w:val="18"/>
                <w:lang w:eastAsia="es-CO"/>
              </w:rPr>
            </w:pPr>
            <w:r w:rsidRPr="001E34F9">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0FC6743" w14:textId="376114B2" w:rsidR="0021408D" w:rsidRPr="001E34F9" w:rsidRDefault="0008557F" w:rsidP="006A186A">
            <w:pPr>
              <w:rPr>
                <w:rFonts w:ascii="Calibri" w:hAnsi="Calibri" w:cs="Calibri"/>
                <w:color w:val="000000"/>
                <w:sz w:val="18"/>
                <w:lang w:eastAsia="es-CO"/>
              </w:rPr>
            </w:pPr>
            <w:r w:rsidRPr="0008557F">
              <w:rPr>
                <w:rFonts w:ascii="Calibri" w:hAnsi="Calibri" w:cs="Calibri"/>
                <w:color w:val="000000"/>
                <w:sz w:val="18"/>
                <w:lang w:eastAsia="es-CO"/>
              </w:rPr>
              <w:t>Los datos deben ser transmitidos con el máximo uso de banda disponible.</w:t>
            </w:r>
          </w:p>
        </w:tc>
      </w:tr>
    </w:tbl>
    <w:p w14:paraId="7BD58BA2" w14:textId="77777777" w:rsidR="00F06B21" w:rsidRPr="001E34F9" w:rsidRDefault="00F06B21" w:rsidP="002938D3">
      <w:pPr>
        <w:jc w:val="both"/>
        <w:rPr>
          <w:rFonts w:ascii="Calibri" w:hAnsi="Calibri" w:cs="Calibri"/>
          <w:lang w:val="es-ES_tradnl"/>
        </w:rPr>
      </w:pPr>
    </w:p>
    <w:p w14:paraId="4357A966"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4F65A1" w:rsidRPr="007E04F2" w14:paraId="3EDE7563" w14:textId="77777777" w:rsidTr="004F65A1">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4CE9A302"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3A1F56E6" w14:textId="623B41F9" w:rsidR="004F65A1" w:rsidRPr="004F65A1"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004</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5F5580DB" w14:textId="77777777" w:rsidR="004F65A1" w:rsidRPr="004F65A1" w:rsidRDefault="004F65A1" w:rsidP="006A186A">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6E3D4073" w14:textId="1348ECFE" w:rsidR="004F65A1" w:rsidRPr="004F65A1" w:rsidRDefault="00CB534E" w:rsidP="006A186A">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4F65A1" w:rsidRPr="007E04F2" w14:paraId="214D97B4" w14:textId="77777777" w:rsidTr="004F65A1">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74A294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731FAD70" w14:textId="28092F2B" w:rsidR="004F65A1" w:rsidRPr="004F65A1" w:rsidRDefault="002A4330" w:rsidP="006A186A">
            <w:pPr>
              <w:rPr>
                <w:rFonts w:ascii="Calibri" w:hAnsi="Calibri" w:cs="Calibri"/>
                <w:color w:val="000000"/>
                <w:sz w:val="18"/>
                <w:lang w:eastAsia="es-CO"/>
              </w:rPr>
            </w:pPr>
            <w:r w:rsidRPr="002A4330">
              <w:rPr>
                <w:rFonts w:ascii="Calibri" w:hAnsi="Calibri" w:cs="Calibri"/>
                <w:color w:val="000000"/>
                <w:sz w:val="18"/>
                <w:lang w:eastAsia="es-CO"/>
              </w:rPr>
              <w:t>Fiabilidad</w:t>
            </w:r>
          </w:p>
        </w:tc>
      </w:tr>
      <w:tr w:rsidR="004F65A1" w:rsidRPr="007E04F2" w14:paraId="6FD3535D" w14:textId="77777777" w:rsidTr="004F65A1">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38C18B2A"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4049BA1" w14:textId="62268A48" w:rsidR="004F65A1" w:rsidRPr="004F65A1" w:rsidRDefault="001D0B3F" w:rsidP="006A186A">
            <w:pPr>
              <w:rPr>
                <w:rFonts w:ascii="Calibri" w:hAnsi="Calibri" w:cs="Calibri"/>
                <w:color w:val="000000"/>
                <w:sz w:val="18"/>
                <w:lang w:eastAsia="es-CO"/>
              </w:rPr>
            </w:pPr>
            <w:r w:rsidRPr="001D0B3F">
              <w:rPr>
                <w:rFonts w:ascii="Calibri" w:hAnsi="Calibri" w:cs="Calibri"/>
                <w:color w:val="000000"/>
                <w:sz w:val="18"/>
                <w:lang w:eastAsia="es-CO"/>
              </w:rPr>
              <w:t>Datos transmitidos</w:t>
            </w:r>
          </w:p>
        </w:tc>
      </w:tr>
      <w:tr w:rsidR="004F65A1" w:rsidRPr="007E04F2" w14:paraId="1F0E8F2D" w14:textId="77777777" w:rsidTr="004F65A1">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9321BEF"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266711F" w14:textId="15E1A485" w:rsidR="004F65A1" w:rsidRPr="004F65A1" w:rsidRDefault="008D0A81" w:rsidP="006A186A">
            <w:pPr>
              <w:rPr>
                <w:rFonts w:ascii="Calibri" w:hAnsi="Calibri" w:cs="Calibri"/>
                <w:color w:val="000000"/>
                <w:sz w:val="18"/>
                <w:lang w:eastAsia="es-CO"/>
              </w:rPr>
            </w:pPr>
            <w:r w:rsidRPr="008D0A81">
              <w:rPr>
                <w:rFonts w:ascii="Calibri" w:hAnsi="Calibri" w:cs="Calibri"/>
                <w:color w:val="000000"/>
                <w:sz w:val="18"/>
                <w:lang w:eastAsia="es-CO"/>
              </w:rPr>
              <w:t>Necesidad de transmisión precisa y consistente de datos importantes</w:t>
            </w:r>
          </w:p>
        </w:tc>
      </w:tr>
      <w:tr w:rsidR="004F65A1" w:rsidRPr="007E04F2" w14:paraId="0791206D" w14:textId="77777777" w:rsidTr="004F65A1">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0C976DD1"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85CB4CF" w14:textId="0613D6F7" w:rsidR="004F65A1" w:rsidRPr="004F65A1" w:rsidRDefault="00AF53FD" w:rsidP="006A186A">
            <w:pPr>
              <w:rPr>
                <w:rFonts w:ascii="Calibri" w:hAnsi="Calibri" w:cs="Calibri"/>
                <w:color w:val="000000"/>
                <w:sz w:val="18"/>
                <w:lang w:eastAsia="es-CO"/>
              </w:rPr>
            </w:pPr>
            <w:r w:rsidRPr="00AF53FD">
              <w:rPr>
                <w:rFonts w:ascii="Calibri" w:hAnsi="Calibri" w:cs="Calibri"/>
                <w:color w:val="000000"/>
                <w:sz w:val="18"/>
                <w:lang w:eastAsia="es-CO"/>
              </w:rPr>
              <w:t>Sistema de transmisión de datos</w:t>
            </w:r>
          </w:p>
        </w:tc>
      </w:tr>
      <w:tr w:rsidR="004F65A1" w:rsidRPr="007E04F2" w14:paraId="3DE89D1E" w14:textId="77777777" w:rsidTr="004F65A1">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595A40D"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38C3783D" w14:textId="7C32C8FE" w:rsidR="004F65A1" w:rsidRPr="004F65A1" w:rsidRDefault="00B77C97" w:rsidP="006A186A">
            <w:pPr>
              <w:rPr>
                <w:rFonts w:ascii="Calibri" w:hAnsi="Calibri" w:cs="Calibri"/>
                <w:color w:val="000000"/>
                <w:sz w:val="18"/>
                <w:lang w:eastAsia="es-CO"/>
              </w:rPr>
            </w:pPr>
            <w:r w:rsidRPr="00B77C97">
              <w:rPr>
                <w:rFonts w:ascii="Calibri" w:hAnsi="Calibri" w:cs="Calibri"/>
                <w:color w:val="000000"/>
                <w:sz w:val="18"/>
                <w:lang w:eastAsia="es-CO"/>
              </w:rPr>
              <w:t>Operaciones normales del sistema</w:t>
            </w:r>
          </w:p>
        </w:tc>
      </w:tr>
      <w:tr w:rsidR="004F65A1" w:rsidRPr="007E04F2" w14:paraId="1C39ECDE"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FE0636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7E519E7C" w14:textId="4800761B" w:rsidR="004F65A1" w:rsidRPr="004F65A1" w:rsidRDefault="00FD3774" w:rsidP="006A186A">
            <w:pPr>
              <w:rPr>
                <w:rFonts w:ascii="Calibri" w:hAnsi="Calibri" w:cs="Calibri"/>
                <w:color w:val="000000"/>
                <w:sz w:val="18"/>
                <w:lang w:eastAsia="es-CO"/>
              </w:rPr>
            </w:pPr>
            <w:r w:rsidRPr="00FD3774">
              <w:rPr>
                <w:rFonts w:ascii="Calibri" w:hAnsi="Calibri" w:cs="Calibri"/>
                <w:color w:val="000000"/>
                <w:sz w:val="18"/>
                <w:lang w:eastAsia="es-CO"/>
              </w:rPr>
              <w:t>Transmisión de datos con un fallo de no más del 2%</w:t>
            </w:r>
          </w:p>
        </w:tc>
      </w:tr>
      <w:tr w:rsidR="004F65A1" w:rsidRPr="007E04F2" w14:paraId="3A6366F6" w14:textId="77777777" w:rsidTr="004F65A1">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7540B0D3" w14:textId="77777777" w:rsidR="004F65A1" w:rsidRPr="004F65A1" w:rsidRDefault="004F65A1" w:rsidP="006A186A">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DCC86FD" w14:textId="58573060" w:rsidR="004F65A1" w:rsidRPr="004F65A1" w:rsidRDefault="00F603AF" w:rsidP="006A186A">
            <w:pPr>
              <w:rPr>
                <w:rFonts w:ascii="Calibri" w:hAnsi="Calibri" w:cs="Calibri"/>
                <w:color w:val="000000"/>
                <w:sz w:val="18"/>
                <w:lang w:eastAsia="es-CO"/>
              </w:rPr>
            </w:pPr>
            <w:r w:rsidRPr="00F603AF">
              <w:rPr>
                <w:rFonts w:ascii="Calibri" w:hAnsi="Calibri" w:cs="Calibri"/>
                <w:color w:val="000000"/>
                <w:sz w:val="18"/>
                <w:lang w:eastAsia="es-CO"/>
              </w:rPr>
              <w:t>Porcentaje de fallos en la transmisión de datos (máximo 2%)</w:t>
            </w:r>
          </w:p>
        </w:tc>
      </w:tr>
    </w:tbl>
    <w:p w14:paraId="44690661" w14:textId="77777777" w:rsidR="00F06B21" w:rsidRPr="001E34F9" w:rsidRDefault="00F06B21" w:rsidP="002938D3">
      <w:pPr>
        <w:jc w:val="both"/>
        <w:rPr>
          <w:rFonts w:ascii="Calibri" w:hAnsi="Calibri" w:cs="Calibri"/>
          <w:lang w:val="es-ES_tradnl"/>
        </w:rPr>
      </w:pPr>
    </w:p>
    <w:p w14:paraId="74539910" w14:textId="77777777" w:rsidR="00F06B21" w:rsidRPr="001E34F9" w:rsidRDefault="00F06B21" w:rsidP="002938D3">
      <w:pPr>
        <w:jc w:val="both"/>
        <w:rPr>
          <w:rFonts w:ascii="Calibri" w:hAnsi="Calibri" w:cs="Calibri"/>
          <w:lang w:val="es-ES_tradnl"/>
        </w:rPr>
      </w:pPr>
    </w:p>
    <w:tbl>
      <w:tblPr>
        <w:tblW w:w="8859" w:type="dxa"/>
        <w:tblCellMar>
          <w:left w:w="70" w:type="dxa"/>
          <w:right w:w="70" w:type="dxa"/>
        </w:tblCellMar>
        <w:tblLook w:val="04A0" w:firstRow="1" w:lastRow="0" w:firstColumn="1" w:lastColumn="0" w:noHBand="0" w:noVBand="1"/>
      </w:tblPr>
      <w:tblGrid>
        <w:gridCol w:w="2620"/>
        <w:gridCol w:w="240"/>
        <w:gridCol w:w="1036"/>
        <w:gridCol w:w="2126"/>
        <w:gridCol w:w="2837"/>
      </w:tblGrid>
      <w:tr w:rsidR="00AB4355" w:rsidRPr="007E04F2" w14:paraId="0C8F61DF" w14:textId="77777777" w:rsidTr="00A56672">
        <w:trPr>
          <w:trHeight w:val="300"/>
        </w:trPr>
        <w:tc>
          <w:tcPr>
            <w:tcW w:w="2860" w:type="dxa"/>
            <w:gridSpan w:val="2"/>
            <w:tcBorders>
              <w:top w:val="single" w:sz="8" w:space="0" w:color="auto"/>
              <w:left w:val="single" w:sz="8" w:space="0" w:color="auto"/>
              <w:bottom w:val="single" w:sz="8" w:space="0" w:color="auto"/>
              <w:right w:val="single" w:sz="8" w:space="0" w:color="000000"/>
            </w:tcBorders>
            <w:shd w:val="clear" w:color="auto" w:fill="548DD4"/>
            <w:vAlign w:val="center"/>
          </w:tcPr>
          <w:p w14:paraId="324EAFCD"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 xml:space="preserve">Escenario de Calidad # </w:t>
            </w:r>
          </w:p>
        </w:tc>
        <w:tc>
          <w:tcPr>
            <w:tcW w:w="1036" w:type="dxa"/>
            <w:tcBorders>
              <w:top w:val="single" w:sz="8" w:space="0" w:color="auto"/>
              <w:left w:val="single" w:sz="8" w:space="0" w:color="auto"/>
              <w:bottom w:val="single" w:sz="8" w:space="0" w:color="auto"/>
              <w:right w:val="single" w:sz="8" w:space="0" w:color="000000"/>
            </w:tcBorders>
            <w:shd w:val="clear" w:color="auto" w:fill="548DD4"/>
            <w:vAlign w:val="center"/>
          </w:tcPr>
          <w:p w14:paraId="0FBB17E7" w14:textId="266B49EA" w:rsidR="00AB4355" w:rsidRPr="004F65A1" w:rsidRDefault="00CB534E" w:rsidP="00A56672">
            <w:pPr>
              <w:jc w:val="center"/>
              <w:rPr>
                <w:rFonts w:ascii="Calibri" w:hAnsi="Calibri" w:cs="Calibri"/>
                <w:b/>
                <w:bCs/>
                <w:color w:val="FFFFFF"/>
                <w:sz w:val="18"/>
                <w:lang w:eastAsia="es-CO"/>
              </w:rPr>
            </w:pPr>
            <w:r>
              <w:rPr>
                <w:rFonts w:ascii="Calibri" w:hAnsi="Calibri" w:cs="Calibri"/>
                <w:b/>
                <w:bCs/>
                <w:color w:val="FFFFFF"/>
                <w:sz w:val="18"/>
                <w:lang w:eastAsia="es-CO"/>
              </w:rPr>
              <w:t>005</w:t>
            </w:r>
          </w:p>
        </w:tc>
        <w:tc>
          <w:tcPr>
            <w:tcW w:w="2126" w:type="dxa"/>
            <w:tcBorders>
              <w:top w:val="single" w:sz="8" w:space="0" w:color="auto"/>
              <w:left w:val="single" w:sz="8" w:space="0" w:color="auto"/>
              <w:bottom w:val="single" w:sz="8" w:space="0" w:color="auto"/>
              <w:right w:val="single" w:sz="8" w:space="0" w:color="000000"/>
            </w:tcBorders>
            <w:shd w:val="clear" w:color="auto" w:fill="548DD4"/>
            <w:vAlign w:val="center"/>
          </w:tcPr>
          <w:p w14:paraId="1790B6E3" w14:textId="77777777" w:rsidR="00AB4355" w:rsidRPr="004F65A1" w:rsidRDefault="00AB4355" w:rsidP="00A56672">
            <w:pPr>
              <w:jc w:val="center"/>
              <w:rPr>
                <w:rFonts w:ascii="Calibri" w:hAnsi="Calibri" w:cs="Calibri"/>
                <w:b/>
                <w:bCs/>
                <w:color w:val="FFFFFF"/>
                <w:sz w:val="18"/>
                <w:lang w:eastAsia="es-CO"/>
              </w:rPr>
            </w:pPr>
            <w:r w:rsidRPr="004F65A1">
              <w:rPr>
                <w:rFonts w:ascii="Calibri" w:hAnsi="Calibri" w:cs="Calibri"/>
                <w:b/>
                <w:bCs/>
                <w:color w:val="FFFFFF"/>
                <w:sz w:val="18"/>
                <w:lang w:eastAsia="es-CO"/>
              </w:rPr>
              <w:t>Parte Interesada:</w:t>
            </w:r>
          </w:p>
        </w:tc>
        <w:tc>
          <w:tcPr>
            <w:tcW w:w="2837" w:type="dxa"/>
            <w:tcBorders>
              <w:top w:val="single" w:sz="8" w:space="0" w:color="auto"/>
              <w:left w:val="single" w:sz="8" w:space="0" w:color="auto"/>
              <w:bottom w:val="single" w:sz="8" w:space="0" w:color="auto"/>
              <w:right w:val="single" w:sz="8" w:space="0" w:color="000000"/>
            </w:tcBorders>
            <w:shd w:val="clear" w:color="auto" w:fill="548DD4"/>
            <w:vAlign w:val="center"/>
          </w:tcPr>
          <w:p w14:paraId="25C4DE42" w14:textId="6FB8818B" w:rsidR="00AB4355" w:rsidRPr="004F65A1" w:rsidRDefault="00CB534E" w:rsidP="00A56672">
            <w:pPr>
              <w:jc w:val="center"/>
              <w:rPr>
                <w:rFonts w:ascii="Calibri" w:hAnsi="Calibri" w:cs="Calibri"/>
                <w:b/>
                <w:bCs/>
                <w:color w:val="FFFFFF"/>
                <w:sz w:val="18"/>
                <w:lang w:eastAsia="es-CO"/>
              </w:rPr>
            </w:pPr>
            <w:r>
              <w:rPr>
                <w:rFonts w:ascii="Calibri" w:hAnsi="Calibri" w:cs="Calibri"/>
                <w:b/>
                <w:bCs/>
                <w:color w:val="FFFFFF"/>
                <w:sz w:val="18"/>
                <w:lang w:eastAsia="es-CO"/>
              </w:rPr>
              <w:t>Gerencia de TI</w:t>
            </w:r>
          </w:p>
        </w:tc>
      </w:tr>
      <w:tr w:rsidR="00AB4355" w:rsidRPr="007E04F2" w14:paraId="5678517C" w14:textId="77777777" w:rsidTr="00A56672">
        <w:trPr>
          <w:trHeight w:val="335"/>
        </w:trPr>
        <w:tc>
          <w:tcPr>
            <w:tcW w:w="2620" w:type="dxa"/>
            <w:tcBorders>
              <w:top w:val="nil"/>
              <w:left w:val="single" w:sz="8" w:space="0" w:color="auto"/>
              <w:bottom w:val="single" w:sz="4" w:space="0" w:color="auto"/>
              <w:right w:val="single" w:sz="4" w:space="0" w:color="auto"/>
            </w:tcBorders>
            <w:shd w:val="clear" w:color="auto" w:fill="8DB3E2"/>
            <w:vAlign w:val="center"/>
          </w:tcPr>
          <w:p w14:paraId="73AA5DF5"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Atributo de Calidad</w:t>
            </w:r>
          </w:p>
        </w:tc>
        <w:tc>
          <w:tcPr>
            <w:tcW w:w="6239" w:type="dxa"/>
            <w:gridSpan w:val="4"/>
            <w:tcBorders>
              <w:top w:val="single" w:sz="8" w:space="0" w:color="auto"/>
              <w:left w:val="nil"/>
              <w:bottom w:val="single" w:sz="4" w:space="0" w:color="auto"/>
              <w:right w:val="single" w:sz="8" w:space="0" w:color="000000"/>
            </w:tcBorders>
            <w:shd w:val="clear" w:color="000000" w:fill="FFFFFF"/>
            <w:vAlign w:val="center"/>
          </w:tcPr>
          <w:p w14:paraId="69E377D0" w14:textId="4E265400" w:rsidR="00AB4355" w:rsidRPr="004F65A1" w:rsidRDefault="00A56672" w:rsidP="00A56672">
            <w:pPr>
              <w:rPr>
                <w:rFonts w:ascii="Calibri" w:hAnsi="Calibri" w:cs="Calibri"/>
                <w:color w:val="000000"/>
                <w:sz w:val="18"/>
                <w:lang w:eastAsia="es-CO"/>
              </w:rPr>
            </w:pPr>
            <w:r>
              <w:rPr>
                <w:rFonts w:ascii="Calibri" w:hAnsi="Calibri" w:cs="Calibri"/>
                <w:color w:val="000000"/>
                <w:sz w:val="18"/>
                <w:lang w:eastAsia="es-CO"/>
              </w:rPr>
              <w:t>Disponibilidad</w:t>
            </w:r>
          </w:p>
        </w:tc>
      </w:tr>
      <w:tr w:rsidR="00AB4355" w:rsidRPr="007E04F2" w14:paraId="51B363D8" w14:textId="77777777" w:rsidTr="00A56672">
        <w:trPr>
          <w:trHeight w:val="3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0DAE39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Fuente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85A77D1" w14:textId="386F74F7" w:rsidR="00AB4355" w:rsidRPr="004F65A1" w:rsidRDefault="00153FCC" w:rsidP="00A56672">
            <w:pPr>
              <w:rPr>
                <w:rFonts w:ascii="Calibri" w:hAnsi="Calibri" w:cs="Calibri"/>
                <w:color w:val="000000"/>
                <w:sz w:val="18"/>
                <w:lang w:eastAsia="es-CO"/>
              </w:rPr>
            </w:pPr>
            <w:r w:rsidRPr="00153FCC">
              <w:rPr>
                <w:rFonts w:ascii="Calibri" w:hAnsi="Calibri" w:cs="Calibri"/>
                <w:color w:val="000000"/>
                <w:sz w:val="18"/>
                <w:lang w:eastAsia="es-CO"/>
              </w:rPr>
              <w:t>Gerente de TI</w:t>
            </w:r>
          </w:p>
        </w:tc>
      </w:tr>
      <w:tr w:rsidR="00AB4355" w:rsidRPr="007E04F2" w14:paraId="79E32584" w14:textId="77777777" w:rsidTr="00A56672">
        <w:trPr>
          <w:trHeight w:val="4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6A0A23EB"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Estímulo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2210CF08" w14:textId="71B73ED2" w:rsidR="00AB4355" w:rsidRPr="004F65A1" w:rsidRDefault="006A5B93" w:rsidP="00A56672">
            <w:pPr>
              <w:rPr>
                <w:rFonts w:ascii="Calibri" w:hAnsi="Calibri" w:cs="Calibri"/>
                <w:color w:val="000000"/>
                <w:sz w:val="18"/>
                <w:lang w:eastAsia="es-CO"/>
              </w:rPr>
            </w:pPr>
            <w:r w:rsidRPr="006A5B93">
              <w:rPr>
                <w:rFonts w:ascii="Calibri" w:hAnsi="Calibri" w:cs="Calibri"/>
                <w:color w:val="000000"/>
                <w:sz w:val="18"/>
                <w:lang w:eastAsia="es-CO"/>
              </w:rPr>
              <w:t>Necesidad de asegurar la operación continua del sistema</w:t>
            </w:r>
          </w:p>
        </w:tc>
      </w:tr>
      <w:tr w:rsidR="00AB4355" w:rsidRPr="007E04F2" w14:paraId="3D820B5D" w14:textId="77777777" w:rsidTr="00A56672">
        <w:trPr>
          <w:trHeight w:val="42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1A234153"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Artefacto</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558DD71B" w14:textId="3D251E13"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Sistema de transmisión de datos</w:t>
            </w:r>
          </w:p>
        </w:tc>
      </w:tr>
      <w:tr w:rsidR="00AB4355" w:rsidRPr="007E04F2" w14:paraId="42ABBBD7" w14:textId="77777777" w:rsidTr="00A56672">
        <w:trPr>
          <w:trHeight w:val="486"/>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40FABF7C"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Ambiente</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6E90C392" w14:textId="74299AE2"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Condiciones operativas normales</w:t>
            </w:r>
          </w:p>
        </w:tc>
      </w:tr>
      <w:tr w:rsidR="00AB4355" w:rsidRPr="007E04F2" w14:paraId="1B27B870"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151EE10"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lastRenderedPageBreak/>
              <w:t>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F26B62D" w14:textId="66D4E15C"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El sistema debe estar disponible el 99% del tiempo durante las operaciones de campo</w:t>
            </w:r>
          </w:p>
        </w:tc>
      </w:tr>
      <w:tr w:rsidR="00AB4355" w:rsidRPr="007E04F2" w14:paraId="30CAB09F" w14:textId="77777777" w:rsidTr="00A56672">
        <w:trPr>
          <w:trHeight w:val="600"/>
        </w:trPr>
        <w:tc>
          <w:tcPr>
            <w:tcW w:w="2620" w:type="dxa"/>
            <w:tcBorders>
              <w:top w:val="single" w:sz="4" w:space="0" w:color="auto"/>
              <w:left w:val="single" w:sz="8" w:space="0" w:color="auto"/>
              <w:bottom w:val="single" w:sz="4" w:space="0" w:color="auto"/>
              <w:right w:val="single" w:sz="4" w:space="0" w:color="auto"/>
            </w:tcBorders>
            <w:shd w:val="clear" w:color="auto" w:fill="8DB3E2"/>
            <w:vAlign w:val="center"/>
          </w:tcPr>
          <w:p w14:paraId="5DDB5D3A" w14:textId="77777777" w:rsidR="00AB4355" w:rsidRPr="004F65A1" w:rsidRDefault="00AB4355" w:rsidP="00A56672">
            <w:pPr>
              <w:rPr>
                <w:rFonts w:ascii="Calibri" w:hAnsi="Calibri" w:cs="Calibri"/>
                <w:color w:val="000000"/>
                <w:sz w:val="18"/>
                <w:lang w:eastAsia="es-CO"/>
              </w:rPr>
            </w:pPr>
            <w:r w:rsidRPr="004F65A1">
              <w:rPr>
                <w:rFonts w:ascii="Calibri" w:hAnsi="Calibri" w:cs="Calibri"/>
                <w:color w:val="000000"/>
                <w:sz w:val="18"/>
                <w:lang w:eastAsia="es-CO"/>
              </w:rPr>
              <w:t>Medida de la Respuesta</w:t>
            </w:r>
          </w:p>
        </w:tc>
        <w:tc>
          <w:tcPr>
            <w:tcW w:w="6239" w:type="dxa"/>
            <w:gridSpan w:val="4"/>
            <w:tcBorders>
              <w:top w:val="single" w:sz="4" w:space="0" w:color="auto"/>
              <w:left w:val="nil"/>
              <w:bottom w:val="single" w:sz="4" w:space="0" w:color="auto"/>
              <w:right w:val="single" w:sz="8" w:space="0" w:color="000000"/>
            </w:tcBorders>
            <w:shd w:val="clear" w:color="000000" w:fill="FFFFFF"/>
            <w:vAlign w:val="center"/>
          </w:tcPr>
          <w:p w14:paraId="43947148" w14:textId="1B249249" w:rsidR="00AB4355" w:rsidRPr="004F65A1" w:rsidRDefault="007A24C3" w:rsidP="00A56672">
            <w:pPr>
              <w:rPr>
                <w:rFonts w:ascii="Calibri" w:hAnsi="Calibri" w:cs="Calibri"/>
                <w:color w:val="000000"/>
                <w:sz w:val="18"/>
                <w:lang w:eastAsia="es-CO"/>
              </w:rPr>
            </w:pPr>
            <w:r w:rsidRPr="007A24C3">
              <w:rPr>
                <w:rFonts w:ascii="Calibri" w:hAnsi="Calibri" w:cs="Calibri"/>
                <w:color w:val="000000"/>
                <w:sz w:val="18"/>
                <w:lang w:eastAsia="es-CO"/>
              </w:rPr>
              <w:t xml:space="preserve">Porcentaje de tiempo de </w:t>
            </w:r>
            <w:proofErr w:type="spellStart"/>
            <w:r w:rsidRPr="007A24C3">
              <w:rPr>
                <w:rFonts w:ascii="Calibri" w:hAnsi="Calibri" w:cs="Calibri"/>
                <w:color w:val="000000"/>
                <w:sz w:val="18"/>
                <w:lang w:eastAsia="es-CO"/>
              </w:rPr>
              <w:t>uptime</w:t>
            </w:r>
            <w:proofErr w:type="spellEnd"/>
            <w:r w:rsidRPr="007A24C3">
              <w:rPr>
                <w:rFonts w:ascii="Calibri" w:hAnsi="Calibri" w:cs="Calibri"/>
                <w:color w:val="000000"/>
                <w:sz w:val="18"/>
                <w:lang w:eastAsia="es-CO"/>
              </w:rPr>
              <w:t xml:space="preserve"> (mínimo 99%)</w:t>
            </w:r>
          </w:p>
        </w:tc>
      </w:tr>
    </w:tbl>
    <w:p w14:paraId="55B33694" w14:textId="77777777" w:rsidR="00F06B21" w:rsidRPr="001E34F9" w:rsidRDefault="00F06B21" w:rsidP="00D52E7E">
      <w:pPr>
        <w:jc w:val="both"/>
        <w:rPr>
          <w:rFonts w:ascii="Calibri" w:hAnsi="Calibri" w:cs="Calibri"/>
          <w:lang w:val="es-ES_tradnl"/>
        </w:rPr>
      </w:pPr>
    </w:p>
    <w:p w14:paraId="4455F193" w14:textId="77777777" w:rsidR="00F06B21" w:rsidRPr="001E34F9" w:rsidRDefault="00F06B21" w:rsidP="00D52E7E">
      <w:pPr>
        <w:jc w:val="both"/>
        <w:rPr>
          <w:rFonts w:ascii="Calibri" w:hAnsi="Calibri" w:cs="Calibri"/>
          <w:lang w:val="es-ES_tradnl"/>
        </w:rPr>
      </w:pPr>
    </w:p>
    <w:p w14:paraId="1C2776EB" w14:textId="77777777" w:rsidR="00F06B21" w:rsidRPr="001E34F9" w:rsidRDefault="00F06B21" w:rsidP="00D52E7E">
      <w:pPr>
        <w:jc w:val="both"/>
        <w:rPr>
          <w:rFonts w:ascii="Calibri" w:hAnsi="Calibri" w:cs="Calibri"/>
          <w:lang w:val="es-ES_tradnl"/>
        </w:rPr>
      </w:pPr>
    </w:p>
    <w:p w14:paraId="1C252FD3" w14:textId="3101C484" w:rsidR="00A363D8" w:rsidRPr="001E34F9" w:rsidRDefault="00A363D8" w:rsidP="00D52E7E">
      <w:pPr>
        <w:pStyle w:val="Ttulo1"/>
        <w:jc w:val="center"/>
        <w:rPr>
          <w:rFonts w:ascii="Calibri" w:hAnsi="Calibri" w:cs="Calibri"/>
          <w:lang w:val="es-ES_tradnl"/>
        </w:rPr>
      </w:pPr>
      <w:bookmarkStart w:id="31" w:name="_Toc239618141"/>
      <w:bookmarkStart w:id="32" w:name="_Toc173248589"/>
      <w:r w:rsidRPr="001E34F9">
        <w:rPr>
          <w:rFonts w:ascii="Calibri" w:hAnsi="Calibri" w:cs="Calibri"/>
          <w:lang w:val="es-ES_tradnl"/>
        </w:rPr>
        <w:t>Contexto</w:t>
      </w:r>
      <w:bookmarkEnd w:id="31"/>
      <w:bookmarkEnd w:id="32"/>
    </w:p>
    <w:p w14:paraId="7D62D461" w14:textId="77777777" w:rsidR="00A363D8" w:rsidRPr="001E34F9" w:rsidRDefault="00A363D8" w:rsidP="00D52E7E">
      <w:pPr>
        <w:rPr>
          <w:rFonts w:ascii="Calibri" w:hAnsi="Calibri" w:cs="Calibri"/>
          <w:lang w:val="es-ES_tradnl"/>
        </w:rPr>
      </w:pPr>
    </w:p>
    <w:p w14:paraId="54501E9E" w14:textId="77777777" w:rsidR="00A363D8" w:rsidRPr="001E34F9" w:rsidRDefault="00A363D8" w:rsidP="00AB7864">
      <w:pPr>
        <w:pStyle w:val="Ttulo2"/>
        <w:ind w:left="708" w:hanging="708"/>
        <w:rPr>
          <w:rFonts w:ascii="Calibri" w:hAnsi="Calibri" w:cs="Calibri"/>
          <w:lang w:val="es-ES_tradnl"/>
        </w:rPr>
      </w:pPr>
      <w:bookmarkStart w:id="33" w:name="_Toc239618142"/>
      <w:bookmarkStart w:id="34" w:name="_Toc173248590"/>
      <w:r w:rsidRPr="001E34F9">
        <w:rPr>
          <w:rFonts w:ascii="Calibri" w:hAnsi="Calibri" w:cs="Calibri"/>
          <w:lang w:val="es-ES_tradnl"/>
        </w:rPr>
        <w:t>Escenarios Operacionales</w:t>
      </w:r>
      <w:bookmarkEnd w:id="33"/>
      <w:bookmarkEnd w:id="34"/>
    </w:p>
    <w:p w14:paraId="078B034E" w14:textId="77777777" w:rsidR="00A363D8" w:rsidRPr="001E34F9" w:rsidRDefault="00A363D8" w:rsidP="00AB7864">
      <w:pPr>
        <w:rPr>
          <w:rFonts w:ascii="Calibri" w:hAnsi="Calibri" w:cs="Calibri"/>
          <w:lang w:val="es-ES_tradnl"/>
        </w:rPr>
      </w:pPr>
    </w:p>
    <w:p w14:paraId="53C8AEE4" w14:textId="4B76030C" w:rsidR="00A363D8" w:rsidRPr="001E34F9" w:rsidRDefault="00A363D8" w:rsidP="00AB7864">
      <w:pPr>
        <w:pStyle w:val="Ttulo3"/>
        <w:rPr>
          <w:rFonts w:ascii="Calibri" w:hAnsi="Calibri" w:cs="Calibri"/>
          <w:lang w:val="es-ES_tradnl"/>
        </w:rPr>
      </w:pPr>
      <w:r w:rsidRPr="001E34F9">
        <w:rPr>
          <w:rFonts w:ascii="Calibri" w:hAnsi="Calibri" w:cs="Calibri"/>
          <w:lang w:val="es-ES_tradnl"/>
        </w:rPr>
        <w:t xml:space="preserve"> </w:t>
      </w:r>
      <w:bookmarkStart w:id="35" w:name="_Toc239618143"/>
      <w:bookmarkStart w:id="36" w:name="_Toc173248591"/>
      <w:r w:rsidRPr="001E34F9">
        <w:rPr>
          <w:rFonts w:ascii="Calibri" w:hAnsi="Calibri" w:cs="Calibri"/>
          <w:lang w:val="es-ES_tradnl"/>
        </w:rPr>
        <w:t xml:space="preserve">Escenario: </w:t>
      </w:r>
      <w:bookmarkEnd w:id="35"/>
      <w:r w:rsidR="00BA3581" w:rsidRPr="001E34F9">
        <w:rPr>
          <w:rFonts w:ascii="Calibri" w:hAnsi="Calibri" w:cs="Calibri"/>
          <w:lang w:val="es-ES_tradnl"/>
        </w:rPr>
        <w:t>Gestionar Alertas</w:t>
      </w:r>
      <w:bookmarkEnd w:id="36"/>
    </w:p>
    <w:p w14:paraId="492506DD" w14:textId="77777777" w:rsidR="00A363D8" w:rsidRPr="001E34F9" w:rsidRDefault="00A363D8"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802"/>
      </w:tblGrid>
      <w:tr w:rsidR="00A363D8" w:rsidRPr="007E04F2" w14:paraId="0C0D432F" w14:textId="77777777" w:rsidTr="001E34F9">
        <w:tc>
          <w:tcPr>
            <w:tcW w:w="8856" w:type="dxa"/>
            <w:gridSpan w:val="5"/>
            <w:shd w:val="clear" w:color="auto" w:fill="8DB3E2"/>
          </w:tcPr>
          <w:p w14:paraId="4ECE9889" w14:textId="77777777" w:rsidR="00A363D8" w:rsidRPr="001E34F9" w:rsidRDefault="00A363D8" w:rsidP="0CDFFA9E">
            <w:pPr>
              <w:rPr>
                <w:rFonts w:ascii="Calibri" w:hAnsi="Calibri" w:cs="Calibri"/>
                <w:lang w:val="es-ES"/>
              </w:rPr>
            </w:pPr>
            <w:r w:rsidRPr="001E34F9">
              <w:rPr>
                <w:rFonts w:ascii="Calibri" w:hAnsi="Calibri" w:cs="Calibri"/>
                <w:lang w:val="es-ES"/>
              </w:rPr>
              <w:t>Título del Escenario Operacional</w:t>
            </w:r>
          </w:p>
        </w:tc>
      </w:tr>
      <w:tr w:rsidR="00A363D8" w:rsidRPr="007E04F2" w14:paraId="418DD289" w14:textId="77777777" w:rsidTr="52DE4227">
        <w:tc>
          <w:tcPr>
            <w:tcW w:w="8856" w:type="dxa"/>
            <w:gridSpan w:val="5"/>
          </w:tcPr>
          <w:p w14:paraId="18C2AFAE" w14:textId="67321920" w:rsidR="00A363D8" w:rsidRPr="001E34F9" w:rsidRDefault="00BA3581" w:rsidP="0CDFFA9E">
            <w:pPr>
              <w:rPr>
                <w:rFonts w:ascii="Calibri" w:hAnsi="Calibri" w:cs="Calibri"/>
                <w:lang w:val="es-ES"/>
              </w:rPr>
            </w:pPr>
            <w:r w:rsidRPr="001E34F9">
              <w:rPr>
                <w:rFonts w:ascii="Calibri" w:hAnsi="Calibri" w:cs="Calibri"/>
                <w:lang w:val="es-ES"/>
              </w:rPr>
              <w:t>Gestionar las Alertas</w:t>
            </w:r>
          </w:p>
        </w:tc>
      </w:tr>
      <w:tr w:rsidR="00A363D8" w:rsidRPr="007E04F2" w14:paraId="59D6741F" w14:textId="77777777" w:rsidTr="001E34F9">
        <w:tc>
          <w:tcPr>
            <w:tcW w:w="2235" w:type="dxa"/>
            <w:shd w:val="clear" w:color="auto" w:fill="8DB3E2"/>
          </w:tcPr>
          <w:p w14:paraId="1051A7EC" w14:textId="66D4D69F" w:rsidR="00A363D8" w:rsidRPr="001E34F9" w:rsidRDefault="00BA3581" w:rsidP="0CDFFA9E">
            <w:pPr>
              <w:rPr>
                <w:rFonts w:ascii="Calibri" w:hAnsi="Calibri" w:cs="Calibri"/>
                <w:lang w:val="es-ES"/>
              </w:rPr>
            </w:pPr>
            <w:r w:rsidRPr="001E34F9">
              <w:rPr>
                <w:rFonts w:ascii="Calibri" w:hAnsi="Calibri" w:cs="Calibri"/>
                <w:lang w:val="es-ES"/>
              </w:rPr>
              <w:t>Stakeholder Asociado</w:t>
            </w:r>
          </w:p>
        </w:tc>
        <w:tc>
          <w:tcPr>
            <w:tcW w:w="4110" w:type="dxa"/>
            <w:gridSpan w:val="2"/>
          </w:tcPr>
          <w:p w14:paraId="35AAA646" w14:textId="44384513" w:rsidR="00A363D8" w:rsidRPr="001E34F9" w:rsidRDefault="00746B84" w:rsidP="0CDFFA9E">
            <w:pPr>
              <w:rPr>
                <w:rFonts w:ascii="Calibri" w:hAnsi="Calibri" w:cs="Calibri"/>
                <w:lang w:val="es-ES"/>
              </w:rPr>
            </w:pPr>
            <w:r w:rsidRPr="001E34F9">
              <w:rPr>
                <w:rFonts w:ascii="Calibri" w:hAnsi="Calibri" w:cs="Calibri"/>
                <w:lang w:val="es-ES"/>
              </w:rPr>
              <w:t>Operador de Monitoreo</w:t>
            </w:r>
            <w:r w:rsidR="005C598C" w:rsidRPr="001E34F9">
              <w:rPr>
                <w:rFonts w:ascii="Calibri" w:hAnsi="Calibri" w:cs="Calibri"/>
                <w:lang w:val="es-ES"/>
              </w:rPr>
              <w:t xml:space="preserve"> de </w:t>
            </w:r>
            <w:r w:rsidR="00DA1440" w:rsidRPr="001E34F9">
              <w:rPr>
                <w:rFonts w:ascii="Calibri" w:hAnsi="Calibri" w:cs="Calibri"/>
                <w:lang w:val="es-ES"/>
              </w:rPr>
              <w:t>p</w:t>
            </w:r>
            <w:r w:rsidR="005C598C" w:rsidRPr="001E34F9">
              <w:rPr>
                <w:rFonts w:ascii="Calibri" w:hAnsi="Calibri" w:cs="Calibri"/>
                <w:lang w:val="es-ES"/>
              </w:rPr>
              <w:t>lanta</w:t>
            </w:r>
          </w:p>
        </w:tc>
        <w:tc>
          <w:tcPr>
            <w:tcW w:w="709" w:type="dxa"/>
            <w:shd w:val="clear" w:color="auto" w:fill="8DB3E2"/>
          </w:tcPr>
          <w:p w14:paraId="470E0940" w14:textId="77777777" w:rsidR="00A363D8" w:rsidRPr="001E34F9" w:rsidRDefault="00A363D8" w:rsidP="0CDFFA9E">
            <w:pPr>
              <w:rPr>
                <w:rFonts w:ascii="Calibri" w:hAnsi="Calibri" w:cs="Calibri"/>
                <w:lang w:val="es-ES"/>
              </w:rPr>
            </w:pPr>
            <w:r w:rsidRPr="001E34F9">
              <w:rPr>
                <w:rFonts w:ascii="Calibri" w:hAnsi="Calibri" w:cs="Calibri"/>
                <w:lang w:val="es-ES"/>
              </w:rPr>
              <w:t>I</w:t>
            </w:r>
            <w:r w:rsidRPr="001E34F9">
              <w:rPr>
                <w:rFonts w:ascii="Calibri" w:hAnsi="Calibri" w:cs="Calibri"/>
                <w:shd w:val="clear" w:color="auto" w:fill="8DB3E2"/>
                <w:lang w:val="es-ES"/>
              </w:rPr>
              <w:t>D</w:t>
            </w:r>
          </w:p>
        </w:tc>
        <w:tc>
          <w:tcPr>
            <w:tcW w:w="1802" w:type="dxa"/>
          </w:tcPr>
          <w:p w14:paraId="623BCF7E" w14:textId="77777777" w:rsidR="00A363D8" w:rsidRPr="001E34F9" w:rsidRDefault="00A363D8" w:rsidP="0CDFFA9E">
            <w:pPr>
              <w:rPr>
                <w:rFonts w:ascii="Calibri" w:hAnsi="Calibri" w:cs="Calibri"/>
                <w:lang w:val="es-ES"/>
              </w:rPr>
            </w:pPr>
            <w:r w:rsidRPr="001E34F9">
              <w:rPr>
                <w:rFonts w:ascii="Calibri" w:hAnsi="Calibri" w:cs="Calibri"/>
                <w:lang w:val="es-ES"/>
              </w:rPr>
              <w:t>001</w:t>
            </w:r>
          </w:p>
        </w:tc>
      </w:tr>
      <w:tr w:rsidR="00A363D8" w:rsidRPr="007E04F2" w14:paraId="4889E8DA" w14:textId="77777777" w:rsidTr="001E34F9">
        <w:tc>
          <w:tcPr>
            <w:tcW w:w="2660" w:type="dxa"/>
            <w:gridSpan w:val="2"/>
            <w:shd w:val="clear" w:color="auto" w:fill="8DB3E2"/>
          </w:tcPr>
          <w:p w14:paraId="08BE361E" w14:textId="77777777" w:rsidR="00A363D8" w:rsidRPr="001E34F9" w:rsidRDefault="00A363D8" w:rsidP="0CDFFA9E">
            <w:pPr>
              <w:rPr>
                <w:rFonts w:ascii="Calibri" w:hAnsi="Calibri" w:cs="Calibri"/>
                <w:lang w:val="es-ES"/>
              </w:rPr>
            </w:pPr>
            <w:r w:rsidRPr="001E34F9">
              <w:rPr>
                <w:rFonts w:ascii="Calibri" w:hAnsi="Calibri" w:cs="Calibri"/>
                <w:lang w:val="es-ES"/>
              </w:rPr>
              <w:t>Consideración Operacional</w:t>
            </w:r>
          </w:p>
        </w:tc>
        <w:tc>
          <w:tcPr>
            <w:tcW w:w="6196" w:type="dxa"/>
            <w:gridSpan w:val="3"/>
            <w:shd w:val="clear" w:color="auto" w:fill="8DB3E2"/>
          </w:tcPr>
          <w:p w14:paraId="7CDDA8CA" w14:textId="77777777" w:rsidR="00A363D8" w:rsidRPr="001E34F9" w:rsidRDefault="00A363D8" w:rsidP="0CDFFA9E">
            <w:pPr>
              <w:rPr>
                <w:rFonts w:ascii="Calibri" w:hAnsi="Calibri" w:cs="Calibri"/>
                <w:lang w:val="es-ES"/>
              </w:rPr>
            </w:pPr>
            <w:r w:rsidRPr="001E34F9">
              <w:rPr>
                <w:rFonts w:ascii="Calibri" w:hAnsi="Calibri" w:cs="Calibri"/>
                <w:lang w:val="es-ES"/>
              </w:rPr>
              <w:t>Respuesta del Stakeholder</w:t>
            </w:r>
          </w:p>
        </w:tc>
      </w:tr>
      <w:tr w:rsidR="00A363D8" w:rsidRPr="007E04F2" w14:paraId="69A5922E" w14:textId="77777777" w:rsidTr="001E34F9">
        <w:tc>
          <w:tcPr>
            <w:tcW w:w="2660" w:type="dxa"/>
            <w:gridSpan w:val="2"/>
            <w:shd w:val="clear" w:color="auto" w:fill="8DB3E2"/>
          </w:tcPr>
          <w:p w14:paraId="0B0ED78D" w14:textId="77777777" w:rsidR="00A363D8" w:rsidRPr="001E34F9" w:rsidRDefault="00A363D8" w:rsidP="0CDFFA9E">
            <w:pPr>
              <w:rPr>
                <w:rFonts w:ascii="Calibri" w:hAnsi="Calibri" w:cs="Calibri"/>
                <w:lang w:val="es-ES"/>
              </w:rPr>
            </w:pPr>
            <w:r w:rsidRPr="001E34F9">
              <w:rPr>
                <w:rFonts w:ascii="Calibri" w:hAnsi="Calibri" w:cs="Calibri"/>
                <w:lang w:val="es-ES"/>
              </w:rPr>
              <w:t>Descripción general de la funcionalidad</w:t>
            </w:r>
          </w:p>
        </w:tc>
        <w:tc>
          <w:tcPr>
            <w:tcW w:w="6196" w:type="dxa"/>
            <w:gridSpan w:val="3"/>
          </w:tcPr>
          <w:p w14:paraId="05789150" w14:textId="1A21E59D" w:rsidR="00A363D8" w:rsidRPr="001E34F9" w:rsidRDefault="00BA3581" w:rsidP="0CDFFA9E">
            <w:pPr>
              <w:rPr>
                <w:rFonts w:ascii="Calibri" w:hAnsi="Calibri" w:cs="Calibri"/>
                <w:lang w:val="es-ES"/>
              </w:rPr>
            </w:pPr>
            <w:r w:rsidRPr="001E34F9">
              <w:rPr>
                <w:rFonts w:ascii="Calibri" w:hAnsi="Calibri" w:cs="Calibri"/>
                <w:lang w:val="es-ES"/>
              </w:rPr>
              <w:t>El sistema debe permitir la gestión de alertas generadas por anomalías detectadas en los sensores del campo de exploración de petróleo.</w:t>
            </w:r>
          </w:p>
        </w:tc>
      </w:tr>
      <w:tr w:rsidR="00A363D8" w:rsidRPr="007E04F2" w14:paraId="35651EC7" w14:textId="77777777" w:rsidTr="001E34F9">
        <w:tc>
          <w:tcPr>
            <w:tcW w:w="2660" w:type="dxa"/>
            <w:gridSpan w:val="2"/>
            <w:shd w:val="clear" w:color="auto" w:fill="8DB3E2"/>
          </w:tcPr>
          <w:p w14:paraId="6F23D35F" w14:textId="77777777" w:rsidR="00A363D8" w:rsidRPr="001E34F9" w:rsidRDefault="00A363D8" w:rsidP="0CDFFA9E">
            <w:pPr>
              <w:rPr>
                <w:rFonts w:ascii="Calibri" w:hAnsi="Calibri" w:cs="Calibri"/>
                <w:lang w:val="es-ES"/>
              </w:rPr>
            </w:pPr>
            <w:r w:rsidRPr="001E34F9">
              <w:rPr>
                <w:rFonts w:ascii="Calibri" w:hAnsi="Calibri" w:cs="Calibri"/>
                <w:lang w:val="es-ES"/>
              </w:rPr>
              <w:t>Describa lo que el Stakeholder hace ahora o le gustaría poder hacer</w:t>
            </w:r>
          </w:p>
        </w:tc>
        <w:tc>
          <w:tcPr>
            <w:tcW w:w="6196" w:type="dxa"/>
            <w:gridSpan w:val="3"/>
          </w:tcPr>
          <w:p w14:paraId="1D83F432" w14:textId="60F4A3AA" w:rsidR="00A363D8" w:rsidRPr="001E34F9" w:rsidRDefault="00BA3581" w:rsidP="0CDFFA9E">
            <w:pPr>
              <w:rPr>
                <w:rFonts w:ascii="Calibri" w:hAnsi="Calibri" w:cs="Calibri"/>
                <w:lang w:val="es-ES"/>
              </w:rPr>
            </w:pPr>
            <w:r w:rsidRPr="001E34F9">
              <w:rPr>
                <w:rFonts w:ascii="Calibri" w:hAnsi="Calibri" w:cs="Calibri"/>
                <w:lang w:val="es-ES"/>
              </w:rPr>
              <w:t>Actualmente, el monitoreo de anomalías se hace manualmente revisando los datos de los sensores. El administrador del sistema desea automatizar la detección y notificación de alertas para reducir el tiempo de respuesta y mejorar la precisión.</w:t>
            </w:r>
          </w:p>
        </w:tc>
      </w:tr>
      <w:tr w:rsidR="00A363D8" w:rsidRPr="007E04F2" w14:paraId="6C4C1BAC" w14:textId="77777777" w:rsidTr="001E34F9">
        <w:tc>
          <w:tcPr>
            <w:tcW w:w="2660" w:type="dxa"/>
            <w:gridSpan w:val="2"/>
            <w:shd w:val="clear" w:color="auto" w:fill="8DB3E2"/>
          </w:tcPr>
          <w:p w14:paraId="2B51FEF3" w14:textId="77777777" w:rsidR="00A363D8" w:rsidRPr="001E34F9" w:rsidRDefault="00A363D8" w:rsidP="0CDFFA9E">
            <w:pPr>
              <w:rPr>
                <w:rFonts w:ascii="Calibri" w:hAnsi="Calibri" w:cs="Calibri"/>
                <w:lang w:val="es-ES"/>
              </w:rPr>
            </w:pPr>
            <w:r w:rsidRPr="001E34F9">
              <w:rPr>
                <w:rFonts w:ascii="Calibri" w:hAnsi="Calibri" w:cs="Calibri"/>
                <w:lang w:val="es-ES"/>
              </w:rPr>
              <w:t>Describa cualquier entrada provista o disponible al momento del inicio</w:t>
            </w:r>
          </w:p>
        </w:tc>
        <w:tc>
          <w:tcPr>
            <w:tcW w:w="6196" w:type="dxa"/>
            <w:gridSpan w:val="3"/>
          </w:tcPr>
          <w:p w14:paraId="16551FC3" w14:textId="68AA4DEA" w:rsidR="00A363D8" w:rsidRPr="001E34F9" w:rsidRDefault="00BA3581" w:rsidP="0CDFFA9E">
            <w:pPr>
              <w:rPr>
                <w:rFonts w:ascii="Calibri" w:hAnsi="Calibri" w:cs="Calibri"/>
                <w:lang w:val="es-ES"/>
              </w:rPr>
            </w:pPr>
            <w:r w:rsidRPr="001E34F9">
              <w:rPr>
                <w:rFonts w:ascii="Calibri" w:hAnsi="Calibri" w:cs="Calibri"/>
                <w:lang w:val="es-ES"/>
              </w:rPr>
              <w:t>Datos en tiempo real de los sensores (temperatura, presión, flujo, etc.), umbrales predefinidos para detectar anomalías.</w:t>
            </w:r>
          </w:p>
        </w:tc>
      </w:tr>
      <w:tr w:rsidR="00A363D8" w:rsidRPr="007E04F2" w14:paraId="11CC20A4" w14:textId="77777777" w:rsidTr="001E34F9">
        <w:tc>
          <w:tcPr>
            <w:tcW w:w="2660" w:type="dxa"/>
            <w:gridSpan w:val="2"/>
            <w:shd w:val="clear" w:color="auto" w:fill="8DB3E2"/>
          </w:tcPr>
          <w:p w14:paraId="0DC165F5" w14:textId="77777777" w:rsidR="00A363D8" w:rsidRPr="001E34F9" w:rsidRDefault="00A363D8" w:rsidP="0CDFFA9E">
            <w:pPr>
              <w:rPr>
                <w:rFonts w:ascii="Calibri" w:hAnsi="Calibri" w:cs="Calibri"/>
                <w:lang w:val="es-ES"/>
              </w:rPr>
            </w:pPr>
            <w:r w:rsidRPr="001E34F9">
              <w:rPr>
                <w:rFonts w:ascii="Calibri" w:hAnsi="Calibri" w:cs="Calibri"/>
                <w:lang w:val="es-ES"/>
              </w:rPr>
              <w:t>Describa el contexto de la operación</w:t>
            </w:r>
          </w:p>
        </w:tc>
        <w:tc>
          <w:tcPr>
            <w:tcW w:w="6196" w:type="dxa"/>
            <w:gridSpan w:val="3"/>
          </w:tcPr>
          <w:p w14:paraId="49CFC619" w14:textId="52AAD780" w:rsidR="00A363D8" w:rsidRPr="001E34F9" w:rsidRDefault="00BA3581" w:rsidP="0CDFFA9E">
            <w:pPr>
              <w:rPr>
                <w:rFonts w:ascii="Calibri" w:hAnsi="Calibri" w:cs="Calibri"/>
                <w:lang w:val="es-ES"/>
              </w:rPr>
            </w:pPr>
            <w:r w:rsidRPr="001E34F9">
              <w:rPr>
                <w:rFonts w:ascii="Calibri" w:hAnsi="Calibri" w:cs="Calibri"/>
                <w:lang w:val="es-ES"/>
              </w:rPr>
              <w:t>Dentro del proceso de monitoreo continuo de las operaciones del campo, el sistema debe analizar los datos recibidos de los sensores, detectar anomalías y generar alertas automáticas.</w:t>
            </w:r>
          </w:p>
        </w:tc>
      </w:tr>
      <w:tr w:rsidR="00A363D8" w:rsidRPr="007E04F2" w14:paraId="660B604B" w14:textId="77777777" w:rsidTr="001E34F9">
        <w:tc>
          <w:tcPr>
            <w:tcW w:w="2660" w:type="dxa"/>
            <w:gridSpan w:val="2"/>
            <w:shd w:val="clear" w:color="auto" w:fill="8DB3E2"/>
          </w:tcPr>
          <w:p w14:paraId="0733BE1A" w14:textId="77777777" w:rsidR="00A363D8" w:rsidRPr="001E34F9" w:rsidRDefault="00A363D8" w:rsidP="0CDFFA9E">
            <w:pPr>
              <w:rPr>
                <w:rFonts w:ascii="Calibri" w:hAnsi="Calibri" w:cs="Calibri"/>
                <w:lang w:val="es-ES"/>
              </w:rPr>
            </w:pPr>
            <w:r w:rsidRPr="001E34F9">
              <w:rPr>
                <w:rFonts w:ascii="Calibri" w:hAnsi="Calibri" w:cs="Calibri"/>
                <w:lang w:val="es-ES"/>
              </w:rPr>
              <w:t>Describa cómo el sistema debe responder</w:t>
            </w:r>
          </w:p>
        </w:tc>
        <w:tc>
          <w:tcPr>
            <w:tcW w:w="6196" w:type="dxa"/>
            <w:gridSpan w:val="3"/>
          </w:tcPr>
          <w:p w14:paraId="22C70BD2" w14:textId="7824B60B" w:rsidR="00A363D8" w:rsidRPr="001E34F9" w:rsidRDefault="00BA3581" w:rsidP="0CDFFA9E">
            <w:pPr>
              <w:rPr>
                <w:rFonts w:ascii="Calibri" w:hAnsi="Calibri" w:cs="Calibri"/>
                <w:lang w:val="es-ES"/>
              </w:rPr>
            </w:pPr>
            <w:r w:rsidRPr="001E34F9">
              <w:rPr>
                <w:rFonts w:ascii="Calibri" w:hAnsi="Calibri" w:cs="Calibri"/>
                <w:lang w:val="es-ES"/>
              </w:rPr>
              <w:t>El sistema debe procesar los datos de los sensores, aplicar algoritmos de detección de anomalías, generar alertas y notificar al personal de monitoreo a través de diferentes canales (correo electrónico, SMS, notificaciones en la aplicación).</w:t>
            </w:r>
          </w:p>
        </w:tc>
      </w:tr>
      <w:tr w:rsidR="00A363D8" w:rsidRPr="007E04F2" w14:paraId="5B1125A8" w14:textId="77777777" w:rsidTr="001E34F9">
        <w:tc>
          <w:tcPr>
            <w:tcW w:w="2660" w:type="dxa"/>
            <w:gridSpan w:val="2"/>
            <w:shd w:val="clear" w:color="auto" w:fill="8DB3E2"/>
          </w:tcPr>
          <w:p w14:paraId="7139F4B3" w14:textId="77777777" w:rsidR="00A363D8" w:rsidRPr="001E34F9" w:rsidRDefault="00A363D8" w:rsidP="0CDFFA9E">
            <w:pPr>
              <w:rPr>
                <w:rFonts w:ascii="Calibri" w:hAnsi="Calibri" w:cs="Calibri"/>
                <w:lang w:val="es-ES"/>
              </w:rPr>
            </w:pPr>
            <w:r w:rsidRPr="001E34F9">
              <w:rPr>
                <w:rFonts w:ascii="Calibri" w:hAnsi="Calibri" w:cs="Calibri"/>
                <w:lang w:val="es-ES"/>
              </w:rPr>
              <w:t>Describa las salidas que el sistema produce como resultado de la acción</w:t>
            </w:r>
          </w:p>
        </w:tc>
        <w:tc>
          <w:tcPr>
            <w:tcW w:w="6196" w:type="dxa"/>
            <w:gridSpan w:val="3"/>
          </w:tcPr>
          <w:p w14:paraId="734EAB1D" w14:textId="52480395" w:rsidR="00A363D8" w:rsidRPr="001E34F9" w:rsidRDefault="00BA3581" w:rsidP="0CDFFA9E">
            <w:pPr>
              <w:rPr>
                <w:rFonts w:ascii="Calibri" w:hAnsi="Calibri" w:cs="Calibri"/>
                <w:lang w:val="es-ES"/>
              </w:rPr>
            </w:pPr>
            <w:r w:rsidRPr="001E34F9">
              <w:rPr>
                <w:rFonts w:ascii="Calibri" w:hAnsi="Calibri" w:cs="Calibri"/>
                <w:lang w:val="es-ES"/>
              </w:rPr>
              <w:t xml:space="preserve">Generación de alertas con información detallada sobre la anomalía detectada (tipo de sensor, valor, ubicación), registro de alertas en el </w:t>
            </w:r>
            <w:proofErr w:type="spellStart"/>
            <w:r w:rsidRPr="001E34F9">
              <w:rPr>
                <w:rFonts w:ascii="Calibri" w:hAnsi="Calibri" w:cs="Calibri"/>
                <w:lang w:val="es-ES"/>
              </w:rPr>
              <w:t>dashboard</w:t>
            </w:r>
            <w:proofErr w:type="spellEnd"/>
            <w:r w:rsidRPr="001E34F9">
              <w:rPr>
                <w:rFonts w:ascii="Calibri" w:hAnsi="Calibri" w:cs="Calibri"/>
                <w:lang w:val="es-ES"/>
              </w:rPr>
              <w:t xml:space="preserve"> central, y notificaciones enviadas al personal de monitoreo.</w:t>
            </w:r>
          </w:p>
        </w:tc>
      </w:tr>
      <w:tr w:rsidR="00A363D8" w:rsidRPr="007E04F2" w14:paraId="5E91EA4A" w14:textId="77777777" w:rsidTr="001E34F9">
        <w:tc>
          <w:tcPr>
            <w:tcW w:w="2660" w:type="dxa"/>
            <w:gridSpan w:val="2"/>
            <w:shd w:val="clear" w:color="auto" w:fill="8DB3E2"/>
          </w:tcPr>
          <w:p w14:paraId="147CFEEA" w14:textId="77777777" w:rsidR="00A363D8" w:rsidRPr="001E34F9" w:rsidRDefault="00A363D8" w:rsidP="0CDFFA9E">
            <w:pPr>
              <w:rPr>
                <w:rFonts w:ascii="Calibri" w:hAnsi="Calibri" w:cs="Calibri"/>
                <w:lang w:val="es-ES"/>
              </w:rPr>
            </w:pPr>
            <w:r w:rsidRPr="001E34F9">
              <w:rPr>
                <w:rFonts w:ascii="Calibri" w:hAnsi="Calibri" w:cs="Calibri"/>
                <w:lang w:val="es-ES"/>
              </w:rPr>
              <w:t>Describa quién o qué usa la salida y para qué es utilizada</w:t>
            </w:r>
          </w:p>
        </w:tc>
        <w:tc>
          <w:tcPr>
            <w:tcW w:w="6196" w:type="dxa"/>
            <w:gridSpan w:val="3"/>
          </w:tcPr>
          <w:p w14:paraId="03514F33" w14:textId="074C937A" w:rsidR="00A363D8" w:rsidRPr="001E34F9" w:rsidRDefault="00BA3581" w:rsidP="52DE4227">
            <w:pPr>
              <w:rPr>
                <w:rFonts w:ascii="Calibri" w:hAnsi="Calibri" w:cs="Calibri"/>
                <w:lang w:val="es-ES"/>
              </w:rPr>
            </w:pPr>
            <w:r w:rsidRPr="001E34F9">
              <w:rPr>
                <w:rFonts w:ascii="Calibri" w:hAnsi="Calibri" w:cs="Calibri"/>
                <w:lang w:val="es-ES"/>
              </w:rPr>
              <w:t>Las alertas son usadas por el personal de monitoreo para evaluar y tomar acciones correctivas inmediatas. El registro de alertas se utiliza para análisis posterior y auditorías.</w:t>
            </w:r>
          </w:p>
        </w:tc>
      </w:tr>
    </w:tbl>
    <w:p w14:paraId="31CD0C16" w14:textId="77777777" w:rsidR="00A363D8" w:rsidRPr="001E34F9" w:rsidRDefault="00A363D8" w:rsidP="00AB7864">
      <w:pPr>
        <w:rPr>
          <w:rFonts w:ascii="Calibri" w:hAnsi="Calibri" w:cs="Calibri"/>
        </w:rPr>
      </w:pPr>
    </w:p>
    <w:p w14:paraId="188DBE32" w14:textId="77777777" w:rsidR="00A363D8" w:rsidRPr="001E34F9" w:rsidRDefault="00A363D8" w:rsidP="52DE4227">
      <w:pPr>
        <w:rPr>
          <w:rFonts w:ascii="Calibri" w:hAnsi="Calibri" w:cs="Calibri"/>
          <w:lang w:val="es-ES_tradnl"/>
        </w:rPr>
      </w:pPr>
    </w:p>
    <w:p w14:paraId="3E623C15" w14:textId="6E0E50B4" w:rsidR="2010E873" w:rsidRPr="001E34F9" w:rsidRDefault="2010E873" w:rsidP="2010E873">
      <w:pPr>
        <w:rPr>
          <w:rFonts w:ascii="Calibri" w:hAnsi="Calibri" w:cs="Calibri"/>
          <w:lang w:val="es-ES"/>
        </w:rPr>
      </w:pPr>
    </w:p>
    <w:p w14:paraId="4EA31FAF" w14:textId="38D9B56D" w:rsidR="2010E873" w:rsidRPr="001E34F9" w:rsidRDefault="2010E873" w:rsidP="2010E873">
      <w:pPr>
        <w:rPr>
          <w:rFonts w:ascii="Calibri" w:hAnsi="Calibri" w:cs="Calibri"/>
          <w:lang w:val="es-ES"/>
        </w:rPr>
      </w:pPr>
    </w:p>
    <w:p w14:paraId="07DFEF13" w14:textId="6A38CFA0" w:rsidR="00A363D8" w:rsidRPr="001E34F9" w:rsidRDefault="792E9073" w:rsidP="52DE4227">
      <w:pPr>
        <w:pStyle w:val="Ttulo3"/>
        <w:rPr>
          <w:rFonts w:ascii="Calibri" w:hAnsi="Calibri" w:cs="Calibri"/>
          <w:lang w:val="es-ES"/>
        </w:rPr>
      </w:pPr>
      <w:r w:rsidRPr="001E34F9">
        <w:rPr>
          <w:rFonts w:ascii="Calibri" w:hAnsi="Calibri" w:cs="Calibri"/>
          <w:lang w:val="es-ES"/>
        </w:rPr>
        <w:lastRenderedPageBreak/>
        <w:t xml:space="preserve"> </w:t>
      </w:r>
      <w:bookmarkStart w:id="37" w:name="_Toc173248592"/>
      <w:r w:rsidRPr="001E34F9">
        <w:rPr>
          <w:rFonts w:ascii="Calibri" w:hAnsi="Calibri" w:cs="Calibri"/>
          <w:lang w:val="es-ES"/>
        </w:rPr>
        <w:t xml:space="preserve">Escenario: </w:t>
      </w:r>
      <w:r w:rsidRPr="001E34F9">
        <w:rPr>
          <w:rFonts w:ascii="Calibri" w:eastAsia="Arial" w:hAnsi="Calibri" w:cs="Calibri"/>
          <w:lang w:val="es-ES"/>
        </w:rPr>
        <w:t>Visualizador de reportes</w:t>
      </w:r>
      <w:bookmarkEnd w:id="37"/>
    </w:p>
    <w:p w14:paraId="174F574F" w14:textId="77777777" w:rsidR="00A363D8" w:rsidRPr="001E34F9" w:rsidRDefault="00A363D8" w:rsidP="52DE4227">
      <w:pPr>
        <w:rPr>
          <w:rFonts w:ascii="Calibri" w:hAnsi="Calibri" w:cs="Calibri"/>
          <w:lang w:val="es-ES"/>
        </w:rPr>
      </w:pPr>
    </w:p>
    <w:tbl>
      <w:tblPr>
        <w:tblW w:w="9045" w:type="dxa"/>
        <w:tblLayout w:type="fixed"/>
        <w:tblLook w:val="00A0" w:firstRow="1" w:lastRow="0" w:firstColumn="1" w:lastColumn="0" w:noHBand="0" w:noVBand="0"/>
      </w:tblPr>
      <w:tblGrid>
        <w:gridCol w:w="2235"/>
        <w:gridCol w:w="487"/>
        <w:gridCol w:w="4478"/>
        <w:gridCol w:w="521"/>
        <w:gridCol w:w="1324"/>
      </w:tblGrid>
      <w:tr w:rsidR="2573A1DE" w:rsidRPr="007E04F2" w14:paraId="55453DA3"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1B6496E" w14:textId="10B065EB" w:rsidR="2573A1DE" w:rsidRPr="001E34F9" w:rsidRDefault="2573A1DE" w:rsidP="2573A1DE">
            <w:pPr>
              <w:rPr>
                <w:rFonts w:ascii="Calibri" w:hAnsi="Calibri" w:cs="Calibri"/>
              </w:rPr>
            </w:pPr>
            <w:r w:rsidRPr="001E34F9">
              <w:rPr>
                <w:rFonts w:ascii="Calibri" w:eastAsia="Arial" w:hAnsi="Calibri" w:cs="Calibri"/>
                <w:b/>
                <w:bCs/>
                <w:color w:val="000000"/>
              </w:rPr>
              <w:t>Título del Escenario Operacional</w:t>
            </w:r>
          </w:p>
        </w:tc>
      </w:tr>
      <w:tr w:rsidR="2573A1DE" w:rsidRPr="007E04F2" w14:paraId="67443668"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7C75B643" w14:textId="3BCC2391" w:rsidR="2573A1DE" w:rsidRPr="001E34F9" w:rsidRDefault="2573A1DE" w:rsidP="2573A1DE">
            <w:pPr>
              <w:rPr>
                <w:rFonts w:ascii="Calibri" w:hAnsi="Calibri" w:cs="Calibri"/>
              </w:rPr>
            </w:pPr>
            <w:r w:rsidRPr="001E34F9">
              <w:rPr>
                <w:rFonts w:ascii="Calibri" w:eastAsia="Arial" w:hAnsi="Calibri" w:cs="Calibri"/>
              </w:rPr>
              <w:t>Visualizador de reportes</w:t>
            </w:r>
          </w:p>
        </w:tc>
      </w:tr>
      <w:tr w:rsidR="2573A1DE" w:rsidRPr="007E04F2" w14:paraId="30B6F706"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3E34AB5" w14:textId="3703D8F7" w:rsidR="2573A1DE" w:rsidRPr="001E34F9" w:rsidRDefault="2573A1DE" w:rsidP="2573A1DE">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2DBF8327" w14:textId="4A4D3258" w:rsidR="2573A1DE" w:rsidRPr="001E34F9" w:rsidRDefault="2573A1DE" w:rsidP="2573A1DE">
            <w:pPr>
              <w:rPr>
                <w:rFonts w:ascii="Calibri" w:hAnsi="Calibri" w:cs="Calibri"/>
              </w:rPr>
            </w:pPr>
            <w:r w:rsidRPr="001E34F9">
              <w:rPr>
                <w:rFonts w:ascii="Calibri" w:eastAsia="Arial" w:hAnsi="Calibri" w:cs="Calibri"/>
              </w:rPr>
              <w:t>Ingeniero de Datos / Gerente de Planta</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49623AED" w14:textId="55867FAE" w:rsidR="2573A1DE" w:rsidRPr="001E34F9" w:rsidRDefault="2573A1DE" w:rsidP="2573A1DE">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6AF98501" w14:textId="1E96D65F" w:rsidR="2573A1DE" w:rsidRPr="001E34F9" w:rsidRDefault="22920B43" w:rsidP="2573A1DE">
            <w:pPr>
              <w:rPr>
                <w:rFonts w:ascii="Calibri" w:hAnsi="Calibri" w:cs="Calibri"/>
              </w:rPr>
            </w:pPr>
            <w:r w:rsidRPr="001E34F9">
              <w:rPr>
                <w:rFonts w:ascii="Calibri" w:eastAsia="Arial" w:hAnsi="Calibri" w:cs="Calibri"/>
              </w:rPr>
              <w:t>00</w:t>
            </w:r>
            <w:r w:rsidR="15A78258" w:rsidRPr="001E34F9">
              <w:rPr>
                <w:rFonts w:ascii="Calibri" w:eastAsia="Arial" w:hAnsi="Calibri" w:cs="Calibri"/>
              </w:rPr>
              <w:t>2</w:t>
            </w:r>
          </w:p>
        </w:tc>
      </w:tr>
      <w:tr w:rsidR="2573A1DE" w:rsidRPr="007E04F2" w14:paraId="47342C2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2E24061" w14:textId="5611EBAC"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23" w:type="dxa"/>
            <w:gridSpan w:val="3"/>
            <w:tcBorders>
              <w:top w:val="nil"/>
              <w:left w:val="nil"/>
              <w:bottom w:val="single" w:sz="8" w:space="0" w:color="000000"/>
              <w:right w:val="single" w:sz="8" w:space="0" w:color="000000"/>
            </w:tcBorders>
            <w:shd w:val="clear" w:color="auto" w:fill="8DB3E2"/>
            <w:tcMar>
              <w:left w:w="108" w:type="dxa"/>
              <w:right w:w="108" w:type="dxa"/>
            </w:tcMar>
          </w:tcPr>
          <w:p w14:paraId="701C995F" w14:textId="15C852B8" w:rsidR="2573A1DE" w:rsidRPr="001E34F9" w:rsidRDefault="2573A1DE" w:rsidP="2573A1DE">
            <w:pPr>
              <w:jc w:val="center"/>
              <w:rPr>
                <w:rFonts w:ascii="Calibri" w:hAnsi="Calibri" w:cs="Calibri"/>
              </w:rPr>
            </w:pPr>
            <w:r w:rsidRPr="001E34F9">
              <w:rPr>
                <w:rFonts w:ascii="Calibri" w:eastAsia="Arial" w:hAnsi="Calibri" w:cs="Calibri"/>
                <w:b/>
                <w:bCs/>
                <w:color w:val="000000"/>
                <w:sz w:val="18"/>
                <w:szCs w:val="18"/>
              </w:rPr>
              <w:t>Respuesta del Stakeholder</w:t>
            </w:r>
          </w:p>
        </w:tc>
      </w:tr>
      <w:tr w:rsidR="2573A1DE" w:rsidRPr="007E04F2" w14:paraId="732B9B09"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0D70889" w14:textId="21AF29DB"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1B1282F1" w14:textId="11E97B97" w:rsidR="2573A1DE" w:rsidRPr="001E34F9" w:rsidRDefault="2573A1DE" w:rsidP="2573A1DE">
            <w:pPr>
              <w:rPr>
                <w:rFonts w:ascii="Calibri" w:hAnsi="Calibri" w:cs="Calibri"/>
              </w:rPr>
            </w:pPr>
            <w:r w:rsidRPr="001E34F9">
              <w:rPr>
                <w:rFonts w:ascii="Calibri" w:eastAsia="Arial" w:hAnsi="Calibri" w:cs="Calibri"/>
                <w:sz w:val="18"/>
                <w:szCs w:val="18"/>
              </w:rPr>
              <w:t>El visualizador de reportes permite a los usuarios generar, visualizar y exportar reportes basados en los datos recolectados del campo de exploración petrolera.</w:t>
            </w:r>
          </w:p>
        </w:tc>
      </w:tr>
      <w:tr w:rsidR="2573A1DE" w:rsidRPr="007E04F2" w14:paraId="43494DEF"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D840F6" w14:textId="7CDA59DF"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4723E1" w14:textId="202FEA63" w:rsidR="2573A1DE" w:rsidRPr="001E34F9" w:rsidRDefault="2573A1DE" w:rsidP="2573A1DE">
            <w:pPr>
              <w:rPr>
                <w:rFonts w:ascii="Calibri" w:hAnsi="Calibri" w:cs="Calibri"/>
              </w:rPr>
            </w:pPr>
            <w:r w:rsidRPr="001E34F9">
              <w:rPr>
                <w:rFonts w:ascii="Calibri" w:eastAsia="Arial" w:hAnsi="Calibri" w:cs="Calibri"/>
                <w:sz w:val="18"/>
                <w:szCs w:val="18"/>
              </w:rPr>
              <w:t>Actualmente, el ingeniero de datos utiliza herramientas manuales o scripts para compilar y analizar datos. Le gustaría tener una herramienta integrada que le permita generar y visualizar reportes de forma interactiva y eficiente.</w:t>
            </w:r>
          </w:p>
        </w:tc>
      </w:tr>
      <w:tr w:rsidR="2573A1DE" w:rsidRPr="007E04F2" w14:paraId="50DC4DC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37F35BD" w14:textId="0CC29D9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0A02EA0" w14:textId="783B564C" w:rsidR="2573A1DE" w:rsidRPr="001E34F9" w:rsidRDefault="2573A1DE" w:rsidP="2573A1DE">
            <w:pPr>
              <w:rPr>
                <w:rFonts w:ascii="Calibri" w:hAnsi="Calibri" w:cs="Calibri"/>
              </w:rPr>
            </w:pPr>
            <w:r w:rsidRPr="001E34F9">
              <w:rPr>
                <w:rFonts w:ascii="Calibri" w:eastAsia="Arial" w:hAnsi="Calibri" w:cs="Calibri"/>
                <w:sz w:val="18"/>
                <w:szCs w:val="18"/>
              </w:rPr>
              <w:t xml:space="preserve">- Datos procesados </w:t>
            </w:r>
            <w:r w:rsidR="70C9C15E" w:rsidRPr="001E34F9">
              <w:rPr>
                <w:rFonts w:ascii="Calibri" w:eastAsia="Arial" w:hAnsi="Calibri" w:cs="Calibri"/>
                <w:sz w:val="18"/>
                <w:szCs w:val="18"/>
              </w:rPr>
              <w:t xml:space="preserve">de los sensores </w:t>
            </w:r>
            <w:r w:rsidRPr="001E34F9">
              <w:rPr>
                <w:rFonts w:ascii="Calibri" w:eastAsia="Arial" w:hAnsi="Calibri" w:cs="Calibri"/>
                <w:sz w:val="18"/>
                <w:szCs w:val="18"/>
              </w:rPr>
              <w:t>almacenados en las bases de datos</w:t>
            </w:r>
            <w:r w:rsidR="0B5F01CC" w:rsidRPr="001E34F9">
              <w:rPr>
                <w:rFonts w:ascii="Calibri" w:eastAsia="Arial" w:hAnsi="Calibri" w:cs="Calibri"/>
                <w:sz w:val="18"/>
                <w:szCs w:val="18"/>
              </w:rPr>
              <w:t xml:space="preserve"> </w:t>
            </w:r>
          </w:p>
          <w:p w14:paraId="26E91294" w14:textId="13DA1417" w:rsidR="2573A1DE" w:rsidRPr="001E34F9" w:rsidRDefault="2573A1DE" w:rsidP="2573A1DE">
            <w:pPr>
              <w:rPr>
                <w:rFonts w:ascii="Calibri" w:hAnsi="Calibri" w:cs="Calibri"/>
              </w:rPr>
            </w:pPr>
            <w:r w:rsidRPr="001E34F9">
              <w:rPr>
                <w:rFonts w:ascii="Calibri" w:eastAsia="Arial" w:hAnsi="Calibri" w:cs="Calibri"/>
                <w:sz w:val="18"/>
                <w:szCs w:val="18"/>
              </w:rPr>
              <w:t>- Parámetros de consulta definidos por el usuario (rango de fechas, tipo de datos, ubicación específica,</w:t>
            </w:r>
            <w:r w:rsidRPr="001E34F9">
              <w:rPr>
                <w:rFonts w:ascii="Calibri" w:eastAsia="Arial" w:hAnsi="Calibri" w:cs="Calibri"/>
              </w:rPr>
              <w:t xml:space="preserve"> </w:t>
            </w:r>
            <w:r w:rsidRPr="001E34F9">
              <w:rPr>
                <w:rFonts w:ascii="Calibri" w:eastAsia="Arial" w:hAnsi="Calibri" w:cs="Calibri"/>
                <w:sz w:val="18"/>
                <w:szCs w:val="18"/>
              </w:rPr>
              <w:t xml:space="preserve">datos geológicos, mediciones de equipos, análisis de </w:t>
            </w:r>
            <w:r w:rsidRPr="00CB1EB1">
              <w:rPr>
                <w:rFonts w:ascii="Calibri" w:eastAsia="Arial" w:hAnsi="Calibri" w:cs="Calibri"/>
                <w:sz w:val="18"/>
                <w:szCs w:val="18"/>
              </w:rPr>
              <w:t>muestras)</w:t>
            </w:r>
          </w:p>
        </w:tc>
      </w:tr>
      <w:tr w:rsidR="2573A1DE" w:rsidRPr="007E04F2" w14:paraId="727A3FC3"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6EA8D13" w14:textId="40C491EC"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3258072A" w14:textId="1337462A" w:rsidR="2573A1DE" w:rsidRPr="001E34F9" w:rsidRDefault="2573A1DE" w:rsidP="2573A1DE">
            <w:pPr>
              <w:jc w:val="both"/>
              <w:rPr>
                <w:rFonts w:ascii="Calibri" w:hAnsi="Calibri" w:cs="Calibri"/>
              </w:rPr>
            </w:pPr>
            <w:r w:rsidRPr="001E34F9">
              <w:rPr>
                <w:rFonts w:ascii="Calibri" w:eastAsia="Arial" w:hAnsi="Calibri" w:cs="Calibri"/>
                <w:sz w:val="18"/>
                <w:szCs w:val="18"/>
              </w:rPr>
              <w:t>El ingeniero de datos necesita generar reportes periódicos para el análisis de datos recolectados y compartir estos informes con el gerente de planta para la toma de decisiones estratégicas.</w:t>
            </w:r>
          </w:p>
        </w:tc>
      </w:tr>
      <w:tr w:rsidR="2573A1DE" w:rsidRPr="007E04F2" w14:paraId="4350E2C4"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75F180D" w14:textId="3F5AA035"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5EE0E73E" w14:textId="0B735D30" w:rsidR="2573A1DE" w:rsidRPr="001E34F9" w:rsidRDefault="2573A1DE" w:rsidP="2573A1DE">
            <w:pPr>
              <w:rPr>
                <w:rFonts w:ascii="Calibri" w:hAnsi="Calibri" w:cs="Calibri"/>
              </w:rPr>
            </w:pPr>
            <w:r w:rsidRPr="001E34F9">
              <w:rPr>
                <w:rFonts w:ascii="Calibri" w:eastAsia="Arial" w:hAnsi="Calibri" w:cs="Calibri"/>
                <w:sz w:val="18"/>
                <w:szCs w:val="18"/>
              </w:rPr>
              <w:t>El sistema debe permitir al usuario seleccionar los parámetros de consulta, recuperar los datos relevantes, generar el reporte de manera interactiva y proporcionar opciones para exportar el reporte en formatos como PDF, Excel, CSV.</w:t>
            </w:r>
          </w:p>
        </w:tc>
      </w:tr>
      <w:tr w:rsidR="2573A1DE" w:rsidRPr="007E04F2" w14:paraId="314A6F0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5DF4B07C" w14:textId="08D22B74"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7530E817" w14:textId="6D86B3CA" w:rsidR="2573A1DE" w:rsidRPr="001E34F9" w:rsidRDefault="2573A1DE" w:rsidP="2573A1DE">
            <w:pPr>
              <w:rPr>
                <w:rFonts w:ascii="Calibri" w:hAnsi="Calibri" w:cs="Calibri"/>
              </w:rPr>
            </w:pPr>
            <w:r w:rsidRPr="001E34F9">
              <w:rPr>
                <w:rFonts w:ascii="Calibri" w:eastAsia="Arial" w:hAnsi="Calibri" w:cs="Calibri"/>
                <w:sz w:val="18"/>
                <w:szCs w:val="18"/>
              </w:rPr>
              <w:t>- Reportes generados que incluyen gráficos, tablas y análisis detallados</w:t>
            </w:r>
          </w:p>
          <w:p w14:paraId="34166805" w14:textId="364EC9EC" w:rsidR="2573A1DE" w:rsidRPr="001E34F9" w:rsidRDefault="2573A1DE" w:rsidP="2573A1DE">
            <w:pPr>
              <w:rPr>
                <w:rFonts w:ascii="Calibri" w:hAnsi="Calibri" w:cs="Calibri"/>
              </w:rPr>
            </w:pPr>
            <w:r w:rsidRPr="001E34F9">
              <w:rPr>
                <w:rFonts w:ascii="Calibri" w:eastAsia="Arial" w:hAnsi="Calibri" w:cs="Calibri"/>
                <w:sz w:val="18"/>
                <w:szCs w:val="18"/>
              </w:rPr>
              <w:t>- Opciones de exportación de reportes en formatos PDF, Excel, CSV.</w:t>
            </w:r>
          </w:p>
        </w:tc>
      </w:tr>
      <w:tr w:rsidR="2573A1DE" w:rsidRPr="007E04F2" w14:paraId="2243A2A1" w14:textId="77777777" w:rsidTr="001E34F9">
        <w:trPr>
          <w:trHeight w:val="300"/>
        </w:trPr>
        <w:tc>
          <w:tcPr>
            <w:tcW w:w="2722"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B221281" w14:textId="503C95D9" w:rsidR="2573A1DE" w:rsidRPr="001E34F9" w:rsidRDefault="2573A1DE" w:rsidP="2573A1DE">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23" w:type="dxa"/>
            <w:gridSpan w:val="3"/>
            <w:tcBorders>
              <w:top w:val="single" w:sz="8" w:space="0" w:color="000000"/>
              <w:left w:val="nil"/>
              <w:bottom w:val="single" w:sz="8" w:space="0" w:color="000000"/>
              <w:right w:val="single" w:sz="8" w:space="0" w:color="000000"/>
            </w:tcBorders>
            <w:tcMar>
              <w:left w:w="108" w:type="dxa"/>
              <w:right w:w="108" w:type="dxa"/>
            </w:tcMar>
          </w:tcPr>
          <w:p w14:paraId="2B9B0DBF" w14:textId="0A2B0078" w:rsidR="2573A1DE" w:rsidRPr="001E34F9" w:rsidRDefault="2573A1DE" w:rsidP="2573A1DE">
            <w:pPr>
              <w:rPr>
                <w:rFonts w:ascii="Calibri" w:hAnsi="Calibri" w:cs="Calibri"/>
              </w:rPr>
            </w:pPr>
            <w:r w:rsidRPr="001E34F9">
              <w:rPr>
                <w:rFonts w:ascii="Calibri" w:eastAsia="Arial" w:hAnsi="Calibri" w:cs="Calibri"/>
                <w:sz w:val="18"/>
                <w:szCs w:val="18"/>
              </w:rPr>
              <w:t>- Ingeniero de Datos: Utiliza los reportes para el análisis detallado y la identificación de patrones y tendencias.</w:t>
            </w:r>
          </w:p>
          <w:p w14:paraId="22A4417A" w14:textId="5F4D5844" w:rsidR="2573A1DE" w:rsidRPr="001E34F9" w:rsidRDefault="2573A1DE" w:rsidP="2573A1DE">
            <w:pPr>
              <w:rPr>
                <w:rFonts w:ascii="Calibri" w:hAnsi="Calibri" w:cs="Calibri"/>
              </w:rPr>
            </w:pPr>
            <w:r w:rsidRPr="001E34F9">
              <w:rPr>
                <w:rFonts w:ascii="Calibri" w:eastAsia="Arial" w:hAnsi="Calibri" w:cs="Calibri"/>
                <w:sz w:val="18"/>
                <w:szCs w:val="18"/>
              </w:rPr>
              <w:t>- Gerente de Planta: Utiliza los reportes para la toma de decisiones estratégicas y la planificación de actividades futuras.</w:t>
            </w:r>
          </w:p>
        </w:tc>
      </w:tr>
    </w:tbl>
    <w:p w14:paraId="0799F9B4" w14:textId="7B3086DE" w:rsidR="00A363D8" w:rsidRPr="001E34F9" w:rsidRDefault="00A363D8" w:rsidP="52DE4227">
      <w:pPr>
        <w:rPr>
          <w:rFonts w:ascii="Calibri" w:hAnsi="Calibri" w:cs="Calibri"/>
        </w:rPr>
      </w:pPr>
    </w:p>
    <w:p w14:paraId="3E7F14C7" w14:textId="4B60A3E5" w:rsidR="00046423" w:rsidRPr="001E34F9" w:rsidRDefault="00B507F9" w:rsidP="004878A5">
      <w:pPr>
        <w:pStyle w:val="Ttulo3"/>
        <w:rPr>
          <w:rFonts w:ascii="Calibri" w:hAnsi="Calibri" w:cs="Calibri"/>
          <w:lang w:val="es-ES"/>
        </w:rPr>
      </w:pPr>
      <w:bookmarkStart w:id="38" w:name="_Toc173248593"/>
      <w:r w:rsidRPr="001E34F9">
        <w:rPr>
          <w:rFonts w:ascii="Calibri" w:hAnsi="Calibri" w:cs="Calibri"/>
          <w:lang w:val="es-ES"/>
        </w:rPr>
        <w:t xml:space="preserve">Escenario: </w:t>
      </w:r>
      <w:r w:rsidR="009F1935" w:rsidRPr="001E34F9">
        <w:rPr>
          <w:rFonts w:ascii="Calibri" w:hAnsi="Calibri" w:cs="Calibri"/>
          <w:lang w:val="es-ES"/>
        </w:rPr>
        <w:t xml:space="preserve">Visualización de </w:t>
      </w:r>
      <w:proofErr w:type="spellStart"/>
      <w:r w:rsidR="009F1935" w:rsidRPr="001E34F9">
        <w:rPr>
          <w:rFonts w:ascii="Calibri" w:hAnsi="Calibri" w:cs="Calibri"/>
          <w:lang w:val="es-ES"/>
        </w:rPr>
        <w:t>Dashboard</w:t>
      </w:r>
      <w:bookmarkEnd w:id="38"/>
      <w:proofErr w:type="spellEnd"/>
    </w:p>
    <w:p w14:paraId="1F2C33F3" w14:textId="77777777" w:rsidR="00046423" w:rsidRPr="001E34F9" w:rsidRDefault="00046423" w:rsidP="00AB7864">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6E5135CB" w14:textId="77777777" w:rsidTr="001E34F9">
        <w:tc>
          <w:tcPr>
            <w:tcW w:w="9039" w:type="dxa"/>
            <w:gridSpan w:val="5"/>
            <w:shd w:val="clear" w:color="auto" w:fill="8DB3E2"/>
          </w:tcPr>
          <w:p w14:paraId="7DD1A26D"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04D46509" w14:textId="77777777" w:rsidTr="00715CB4">
        <w:tc>
          <w:tcPr>
            <w:tcW w:w="9039" w:type="dxa"/>
            <w:gridSpan w:val="5"/>
          </w:tcPr>
          <w:p w14:paraId="3C8992E0" w14:textId="77777777" w:rsidR="00046423" w:rsidRPr="001E34F9" w:rsidRDefault="00046423" w:rsidP="006A186A">
            <w:pPr>
              <w:rPr>
                <w:rFonts w:ascii="Calibri" w:hAnsi="Calibri" w:cs="Calibri"/>
              </w:rPr>
            </w:pPr>
            <w:r w:rsidRPr="001E34F9">
              <w:rPr>
                <w:rFonts w:ascii="Calibri" w:hAnsi="Calibri" w:cs="Calibri"/>
              </w:rPr>
              <w:t xml:space="preserve">Visualización de </w:t>
            </w:r>
            <w:proofErr w:type="spellStart"/>
            <w:r w:rsidRPr="001E34F9">
              <w:rPr>
                <w:rFonts w:ascii="Calibri" w:hAnsi="Calibri" w:cs="Calibri"/>
              </w:rPr>
              <w:t>Dashboard</w:t>
            </w:r>
            <w:proofErr w:type="spellEnd"/>
          </w:p>
        </w:tc>
      </w:tr>
      <w:tr w:rsidR="00046423" w:rsidRPr="007E04F2" w14:paraId="683A6921" w14:textId="77777777" w:rsidTr="001E34F9">
        <w:tc>
          <w:tcPr>
            <w:tcW w:w="2235" w:type="dxa"/>
            <w:shd w:val="clear" w:color="auto" w:fill="8DB3E2"/>
          </w:tcPr>
          <w:p w14:paraId="6334AC96" w14:textId="12BF189D"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76CDD7AC" w14:textId="585C0547" w:rsidR="00046423" w:rsidRPr="001E34F9" w:rsidRDefault="00046423" w:rsidP="006A186A">
            <w:pPr>
              <w:rPr>
                <w:rFonts w:ascii="Calibri" w:hAnsi="Calibri" w:cs="Calibri"/>
                <w:lang w:val="es-ES_tradnl"/>
              </w:rPr>
            </w:pPr>
            <w:r w:rsidRPr="001E34F9">
              <w:rPr>
                <w:rFonts w:ascii="Calibri" w:hAnsi="Calibri" w:cs="Calibri"/>
              </w:rPr>
              <w:t xml:space="preserve">Operador </w:t>
            </w:r>
            <w:r w:rsidR="00AD6FCE" w:rsidRPr="001E34F9">
              <w:rPr>
                <w:rFonts w:ascii="Calibri" w:hAnsi="Calibri" w:cs="Calibri"/>
              </w:rPr>
              <w:t>de monitoreo de planta</w:t>
            </w:r>
          </w:p>
        </w:tc>
        <w:tc>
          <w:tcPr>
            <w:tcW w:w="709" w:type="dxa"/>
            <w:shd w:val="clear" w:color="auto" w:fill="8DB3E2"/>
          </w:tcPr>
          <w:p w14:paraId="51D7D1E0"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5F9B69E5" w14:textId="075B4A6D" w:rsidR="00046423" w:rsidRPr="001E34F9" w:rsidRDefault="00046423" w:rsidP="006A186A">
            <w:pPr>
              <w:rPr>
                <w:rFonts w:ascii="Calibri" w:hAnsi="Calibri" w:cs="Calibri"/>
                <w:lang w:val="es-ES_tradnl"/>
              </w:rPr>
            </w:pPr>
            <w:r w:rsidRPr="001E34F9">
              <w:rPr>
                <w:rFonts w:ascii="Calibri" w:hAnsi="Calibri" w:cs="Calibri"/>
                <w:lang w:val="es-ES_tradnl"/>
              </w:rPr>
              <w:t>00</w:t>
            </w:r>
            <w:r w:rsidR="00715CB4" w:rsidRPr="001E34F9">
              <w:rPr>
                <w:rFonts w:ascii="Calibri" w:hAnsi="Calibri" w:cs="Calibri"/>
                <w:lang w:val="es-ES_tradnl"/>
              </w:rPr>
              <w:t>3</w:t>
            </w:r>
          </w:p>
        </w:tc>
      </w:tr>
      <w:tr w:rsidR="00046423" w:rsidRPr="007E04F2" w14:paraId="154BFFB0" w14:textId="77777777" w:rsidTr="001E34F9">
        <w:tc>
          <w:tcPr>
            <w:tcW w:w="2660" w:type="dxa"/>
            <w:gridSpan w:val="2"/>
            <w:shd w:val="clear" w:color="auto" w:fill="8DB3E2"/>
          </w:tcPr>
          <w:p w14:paraId="23E00942"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64CFDC86"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3EDACCC5" w14:textId="77777777" w:rsidTr="001E34F9">
        <w:tc>
          <w:tcPr>
            <w:tcW w:w="2660" w:type="dxa"/>
            <w:gridSpan w:val="2"/>
            <w:shd w:val="clear" w:color="auto" w:fill="8DB3E2"/>
          </w:tcPr>
          <w:p w14:paraId="1F9CB1D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595F7A11"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Proveer una interfaz de </w:t>
            </w:r>
            <w:proofErr w:type="spellStart"/>
            <w:r w:rsidRPr="001E34F9">
              <w:rPr>
                <w:rFonts w:ascii="Calibri" w:hAnsi="Calibri" w:cs="Calibri"/>
              </w:rPr>
              <w:t>dashboard</w:t>
            </w:r>
            <w:proofErr w:type="spellEnd"/>
            <w:r w:rsidRPr="001E34F9">
              <w:rPr>
                <w:rFonts w:ascii="Calibri" w:hAnsi="Calibri" w:cs="Calibri"/>
              </w:rPr>
              <w:t xml:space="preserve"> que muestre datos en tiempo real y métricas clave de las operaciones del campo de exploración, permitiendo a los operadores monitorear el estado y rendimiento de manera efectiva.</w:t>
            </w:r>
          </w:p>
        </w:tc>
      </w:tr>
      <w:tr w:rsidR="00046423" w:rsidRPr="007E04F2" w14:paraId="5D14BBFE" w14:textId="77777777" w:rsidTr="001E34F9">
        <w:tc>
          <w:tcPr>
            <w:tcW w:w="2660" w:type="dxa"/>
            <w:gridSpan w:val="2"/>
            <w:shd w:val="clear" w:color="auto" w:fill="8DB3E2"/>
          </w:tcPr>
          <w:p w14:paraId="6AEE7F4D"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41B476D9" w14:textId="77777777" w:rsidR="009F5074" w:rsidRPr="001E34F9" w:rsidRDefault="009F5074" w:rsidP="006A186A">
            <w:pPr>
              <w:rPr>
                <w:rFonts w:ascii="Calibri" w:hAnsi="Calibri" w:cs="Calibri"/>
              </w:rPr>
            </w:pPr>
            <w:r w:rsidRPr="001E34F9">
              <w:rPr>
                <w:rFonts w:ascii="Calibri" w:hAnsi="Calibri" w:cs="Calibri"/>
              </w:rPr>
              <w:t xml:space="preserve">Actualmente, los operadores deben revisar múltiples fuentes de datos y realizar análisis manuales para obtener una visión general de las operaciones. </w:t>
            </w:r>
          </w:p>
          <w:p w14:paraId="770BB82F" w14:textId="77777777" w:rsidR="009F5074" w:rsidRPr="001E34F9" w:rsidRDefault="009F5074" w:rsidP="006A186A">
            <w:pPr>
              <w:rPr>
                <w:rFonts w:ascii="Calibri" w:hAnsi="Calibri" w:cs="Calibri"/>
              </w:rPr>
            </w:pPr>
          </w:p>
          <w:p w14:paraId="5A968FBA"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Los operadores desean una vista consolidada y en tiempo real de todos los datos relevantes en un solo panel, con alertas y notificaciones automáticas </w:t>
            </w:r>
            <w:r w:rsidRPr="001E34F9">
              <w:rPr>
                <w:rFonts w:ascii="Calibri" w:hAnsi="Calibri" w:cs="Calibri"/>
              </w:rPr>
              <w:lastRenderedPageBreak/>
              <w:t>para eventos críticos.</w:t>
            </w:r>
          </w:p>
        </w:tc>
      </w:tr>
      <w:tr w:rsidR="00046423" w:rsidRPr="007E04F2" w14:paraId="02D2CBE8" w14:textId="77777777" w:rsidTr="001E34F9">
        <w:tc>
          <w:tcPr>
            <w:tcW w:w="2660" w:type="dxa"/>
            <w:gridSpan w:val="2"/>
            <w:shd w:val="clear" w:color="auto" w:fill="8DB3E2"/>
          </w:tcPr>
          <w:p w14:paraId="7F7CEEE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lastRenderedPageBreak/>
              <w:t>Describa cualquier entrada provista o disponible al momento del inicio</w:t>
            </w:r>
          </w:p>
        </w:tc>
        <w:tc>
          <w:tcPr>
            <w:tcW w:w="6379" w:type="dxa"/>
            <w:gridSpan w:val="3"/>
          </w:tcPr>
          <w:p w14:paraId="76E67992" w14:textId="77777777" w:rsidR="00046423" w:rsidRPr="001E34F9" w:rsidRDefault="00046423" w:rsidP="006A186A">
            <w:pPr>
              <w:rPr>
                <w:rFonts w:ascii="Calibri" w:hAnsi="Calibri" w:cs="Calibri"/>
                <w:sz w:val="18"/>
                <w:lang w:val="es-ES_tradnl"/>
              </w:rPr>
            </w:pPr>
            <w:r w:rsidRPr="001E34F9">
              <w:rPr>
                <w:rFonts w:ascii="Calibri" w:hAnsi="Calibri" w:cs="Calibri"/>
              </w:rPr>
              <w:t xml:space="preserve">Datos recolectados de sensores </w:t>
            </w:r>
            <w:proofErr w:type="spellStart"/>
            <w:r w:rsidRPr="001E34F9">
              <w:rPr>
                <w:rFonts w:ascii="Calibri" w:hAnsi="Calibri" w:cs="Calibri"/>
              </w:rPr>
              <w:t>IoT</w:t>
            </w:r>
            <w:proofErr w:type="spellEnd"/>
            <w:r w:rsidRPr="001E34F9">
              <w:rPr>
                <w:rFonts w:ascii="Calibri" w:hAnsi="Calibri" w:cs="Calibri"/>
              </w:rPr>
              <w:t>, unidades de control, y otras fuentes de datos en el campo de exploración.</w:t>
            </w:r>
          </w:p>
        </w:tc>
      </w:tr>
      <w:tr w:rsidR="00046423" w:rsidRPr="007E04F2" w14:paraId="3FE91FCC" w14:textId="77777777" w:rsidTr="001E34F9">
        <w:tc>
          <w:tcPr>
            <w:tcW w:w="2660" w:type="dxa"/>
            <w:gridSpan w:val="2"/>
            <w:shd w:val="clear" w:color="auto" w:fill="8DB3E2"/>
          </w:tcPr>
          <w:p w14:paraId="6BE52C1D"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1DA5484"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El operador necesita supervisar las métricas clave, identificar problemas potenciales de inmediato y tomar decisiones informadas basadas en datos actuales.</w:t>
            </w:r>
          </w:p>
        </w:tc>
      </w:tr>
      <w:tr w:rsidR="00046423" w:rsidRPr="007E04F2" w14:paraId="5DB9806B" w14:textId="77777777" w:rsidTr="001E34F9">
        <w:tc>
          <w:tcPr>
            <w:tcW w:w="2660" w:type="dxa"/>
            <w:gridSpan w:val="2"/>
            <w:shd w:val="clear" w:color="auto" w:fill="8DB3E2"/>
          </w:tcPr>
          <w:p w14:paraId="6D75B8C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583E0102"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visuales y sonoras para condiciones fuera de los parámetros normales, permitir el acceso a datos detallados al hacer clic en los widgets, y ser configurable según las necesidades del operador.</w:t>
            </w:r>
          </w:p>
        </w:tc>
      </w:tr>
      <w:tr w:rsidR="00046423" w:rsidRPr="007E04F2" w14:paraId="4B93ECEA" w14:textId="77777777" w:rsidTr="001E34F9">
        <w:tc>
          <w:tcPr>
            <w:tcW w:w="2660" w:type="dxa"/>
            <w:gridSpan w:val="2"/>
            <w:shd w:val="clear" w:color="auto" w:fill="8DB3E2"/>
          </w:tcPr>
          <w:p w14:paraId="308068C8"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49408750" w14:textId="77777777" w:rsidR="00046423" w:rsidRPr="001E34F9" w:rsidRDefault="00046423" w:rsidP="006A186A">
            <w:pPr>
              <w:rPr>
                <w:rFonts w:ascii="Calibri" w:hAnsi="Calibri" w:cs="Calibri"/>
                <w:sz w:val="18"/>
                <w:lang w:val="es-ES_tradnl"/>
              </w:rPr>
            </w:pPr>
            <w:r w:rsidRPr="001E34F9">
              <w:rPr>
                <w:rFonts w:ascii="Calibri" w:hAnsi="Calibri" w:cs="Calibri"/>
              </w:rPr>
              <w:t>Gráficos de rendimiento, alertas sobre fallos o anomalías, y un resumen consolidado de las operaciones diarias.</w:t>
            </w:r>
          </w:p>
        </w:tc>
      </w:tr>
      <w:tr w:rsidR="00046423" w:rsidRPr="007E04F2" w14:paraId="42C42AEB" w14:textId="77777777" w:rsidTr="001E34F9">
        <w:tc>
          <w:tcPr>
            <w:tcW w:w="2660" w:type="dxa"/>
            <w:gridSpan w:val="2"/>
            <w:shd w:val="clear" w:color="auto" w:fill="8DB3E2"/>
          </w:tcPr>
          <w:p w14:paraId="04F4B99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3B80442C" w14:textId="39802EEA" w:rsidR="00046423" w:rsidRPr="001E34F9" w:rsidRDefault="00046423" w:rsidP="006A186A">
            <w:pPr>
              <w:rPr>
                <w:rFonts w:ascii="Calibri" w:hAnsi="Calibri" w:cs="Calibri"/>
                <w:sz w:val="18"/>
                <w:lang w:val="es-ES_tradnl"/>
              </w:rPr>
            </w:pPr>
            <w:r w:rsidRPr="001E34F9">
              <w:rPr>
                <w:rFonts w:ascii="Calibri" w:hAnsi="Calibri" w:cs="Calibri"/>
              </w:rPr>
              <w:t xml:space="preserve">Los gerentes de operaciones </w:t>
            </w:r>
            <w:r w:rsidR="00AD6FCE" w:rsidRPr="001E34F9">
              <w:rPr>
                <w:rFonts w:ascii="Calibri" w:hAnsi="Calibri" w:cs="Calibri"/>
              </w:rPr>
              <w:t xml:space="preserve">y los ingenieros de datos </w:t>
            </w:r>
            <w:r w:rsidRPr="001E34F9">
              <w:rPr>
                <w:rFonts w:ascii="Calibri" w:hAnsi="Calibri" w:cs="Calibri"/>
              </w:rPr>
              <w:t xml:space="preserve">usan las salidas del </w:t>
            </w:r>
            <w:proofErr w:type="spellStart"/>
            <w:r w:rsidRPr="001E34F9">
              <w:rPr>
                <w:rFonts w:ascii="Calibri" w:hAnsi="Calibri" w:cs="Calibri"/>
              </w:rPr>
              <w:t>dashboard</w:t>
            </w:r>
            <w:proofErr w:type="spellEnd"/>
            <w:r w:rsidRPr="001E34F9">
              <w:rPr>
                <w:rFonts w:ascii="Calibri" w:hAnsi="Calibri" w:cs="Calibri"/>
              </w:rPr>
              <w:t xml:space="preserve"> para revisar el rendimiento general, tomar decisiones estratégicas y planificar mantenimientos preventivos.</w:t>
            </w:r>
          </w:p>
        </w:tc>
      </w:tr>
    </w:tbl>
    <w:p w14:paraId="45CBFEF2" w14:textId="77777777" w:rsidR="00046423" w:rsidRPr="001E34F9" w:rsidRDefault="00046423" w:rsidP="00AB7864">
      <w:pPr>
        <w:rPr>
          <w:rFonts w:ascii="Calibri" w:hAnsi="Calibri" w:cs="Calibri"/>
        </w:rPr>
      </w:pPr>
    </w:p>
    <w:p w14:paraId="3DE2AD2A" w14:textId="4FE2D6E3" w:rsidR="2B28E40D" w:rsidRPr="001E34F9" w:rsidRDefault="00B507F9" w:rsidP="004878A5">
      <w:pPr>
        <w:pStyle w:val="Ttulo3"/>
        <w:rPr>
          <w:rFonts w:ascii="Calibri" w:hAnsi="Calibri" w:cs="Calibri"/>
          <w:lang w:val="es-ES"/>
        </w:rPr>
      </w:pPr>
      <w:bookmarkStart w:id="39" w:name="_Toc173248594"/>
      <w:r w:rsidRPr="001E34F9">
        <w:rPr>
          <w:rFonts w:ascii="Calibri" w:hAnsi="Calibri" w:cs="Calibri"/>
          <w:lang w:val="es-ES"/>
        </w:rPr>
        <w:t xml:space="preserve">Escenario: </w:t>
      </w:r>
      <w:r w:rsidR="2D171E40" w:rsidRPr="001E34F9">
        <w:rPr>
          <w:rFonts w:ascii="Calibri" w:hAnsi="Calibri" w:cs="Calibri"/>
          <w:lang w:val="es-ES"/>
        </w:rPr>
        <w:t>Gestión de Sensores</w:t>
      </w:r>
      <w:bookmarkEnd w:id="39"/>
    </w:p>
    <w:p w14:paraId="7F6246BF" w14:textId="64EFBF62" w:rsidR="75C15548" w:rsidRPr="001E34F9" w:rsidRDefault="75C15548">
      <w:pPr>
        <w:rPr>
          <w:rFonts w:ascii="Calibri" w:hAnsi="Calibri" w:cs="Calibri"/>
        </w:rPr>
      </w:pPr>
    </w:p>
    <w:tbl>
      <w:tblPr>
        <w:tblW w:w="9045" w:type="dxa"/>
        <w:tblLayout w:type="fixed"/>
        <w:tblLook w:val="00A0" w:firstRow="1" w:lastRow="0" w:firstColumn="1" w:lastColumn="0" w:noHBand="0" w:noVBand="0"/>
      </w:tblPr>
      <w:tblGrid>
        <w:gridCol w:w="2235"/>
        <w:gridCol w:w="464"/>
        <w:gridCol w:w="4501"/>
        <w:gridCol w:w="521"/>
        <w:gridCol w:w="1324"/>
      </w:tblGrid>
      <w:tr w:rsidR="1E73872F" w:rsidRPr="007E04F2" w14:paraId="2CC6B314"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BFB3" w14:textId="62519997" w:rsidR="1E73872F" w:rsidRPr="001E34F9" w:rsidRDefault="1E73872F" w:rsidP="1E73872F">
            <w:pPr>
              <w:rPr>
                <w:rFonts w:ascii="Calibri" w:hAnsi="Calibri" w:cs="Calibri"/>
              </w:rPr>
            </w:pPr>
            <w:r w:rsidRPr="001E34F9">
              <w:rPr>
                <w:rFonts w:ascii="Calibri" w:eastAsia="Arial" w:hAnsi="Calibri" w:cs="Calibri"/>
                <w:b/>
                <w:bCs/>
                <w:color w:val="000000"/>
              </w:rPr>
              <w:t>Título del Escenario Operacional</w:t>
            </w:r>
          </w:p>
        </w:tc>
      </w:tr>
      <w:tr w:rsidR="1E73872F" w:rsidRPr="007E04F2" w14:paraId="724810E7"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2D8AC839" w14:textId="7ECC9363" w:rsidR="1E73872F" w:rsidRPr="001E34F9" w:rsidRDefault="1E73872F" w:rsidP="1E73872F">
            <w:pPr>
              <w:rPr>
                <w:rFonts w:ascii="Calibri" w:hAnsi="Calibri" w:cs="Calibri"/>
              </w:rPr>
            </w:pPr>
            <w:r w:rsidRPr="001E34F9">
              <w:rPr>
                <w:rFonts w:ascii="Calibri" w:eastAsia="Arial" w:hAnsi="Calibri" w:cs="Calibri"/>
              </w:rPr>
              <w:t>Gestión de Sensores</w:t>
            </w:r>
          </w:p>
        </w:tc>
      </w:tr>
      <w:tr w:rsidR="1E73872F" w:rsidRPr="007E04F2" w14:paraId="67F8D773"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AAF800F" w14:textId="4973C73A" w:rsidR="1E73872F" w:rsidRPr="001E34F9" w:rsidRDefault="1E73872F" w:rsidP="1E73872F">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49155A0C" w14:textId="0B397087" w:rsidR="1E73872F" w:rsidRPr="001E34F9" w:rsidRDefault="1E73872F" w:rsidP="1E73872F">
            <w:pPr>
              <w:rPr>
                <w:rFonts w:ascii="Calibri" w:hAnsi="Calibri" w:cs="Calibri"/>
              </w:rPr>
            </w:pPr>
            <w:r w:rsidRPr="001E34F9">
              <w:rPr>
                <w:rFonts w:ascii="Calibri" w:eastAsia="Arial" w:hAnsi="Calibri" w:cs="Calibri"/>
              </w:rPr>
              <w:t>Ingeniero de Campo / Administrador de Sistemas</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686C5825" w14:textId="219437F5" w:rsidR="1E73872F" w:rsidRPr="001E34F9" w:rsidRDefault="1E73872F" w:rsidP="1E73872F">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41F3B561" w14:textId="7E584A33" w:rsidR="1E73872F" w:rsidRPr="001E34F9" w:rsidRDefault="5722BBD7" w:rsidP="1E73872F">
            <w:pPr>
              <w:rPr>
                <w:rFonts w:ascii="Calibri" w:hAnsi="Calibri" w:cs="Calibri"/>
              </w:rPr>
            </w:pPr>
            <w:r w:rsidRPr="001E34F9">
              <w:rPr>
                <w:rFonts w:ascii="Calibri" w:eastAsia="Arial" w:hAnsi="Calibri" w:cs="Calibri"/>
              </w:rPr>
              <w:t>00</w:t>
            </w:r>
            <w:r w:rsidR="4F84A0B7" w:rsidRPr="001E34F9">
              <w:rPr>
                <w:rFonts w:ascii="Calibri" w:eastAsia="Arial" w:hAnsi="Calibri" w:cs="Calibri"/>
              </w:rPr>
              <w:t>4</w:t>
            </w:r>
          </w:p>
        </w:tc>
      </w:tr>
      <w:tr w:rsidR="1E73872F" w:rsidRPr="007E04F2" w14:paraId="607B82EB"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FBC0634" w14:textId="5B63223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46" w:type="dxa"/>
            <w:gridSpan w:val="3"/>
            <w:tcBorders>
              <w:top w:val="nil"/>
              <w:left w:val="nil"/>
              <w:bottom w:val="single" w:sz="8" w:space="0" w:color="000000"/>
              <w:right w:val="single" w:sz="8" w:space="0" w:color="000000"/>
            </w:tcBorders>
            <w:shd w:val="clear" w:color="auto" w:fill="8DB3E2"/>
            <w:tcMar>
              <w:left w:w="108" w:type="dxa"/>
              <w:right w:w="108" w:type="dxa"/>
            </w:tcMar>
          </w:tcPr>
          <w:p w14:paraId="1B3DFACE" w14:textId="233AC9E1" w:rsidR="1E73872F" w:rsidRPr="001E34F9" w:rsidRDefault="1E73872F" w:rsidP="1E73872F">
            <w:pPr>
              <w:jc w:val="center"/>
              <w:rPr>
                <w:rFonts w:ascii="Calibri" w:hAnsi="Calibri" w:cs="Calibri"/>
              </w:rPr>
            </w:pPr>
            <w:r w:rsidRPr="001E34F9">
              <w:rPr>
                <w:rFonts w:ascii="Calibri" w:eastAsia="Arial" w:hAnsi="Calibri" w:cs="Calibri"/>
                <w:b/>
                <w:bCs/>
                <w:color w:val="000000"/>
                <w:sz w:val="18"/>
                <w:szCs w:val="18"/>
              </w:rPr>
              <w:t>Respuesta del Stakeholder</w:t>
            </w:r>
          </w:p>
        </w:tc>
      </w:tr>
      <w:tr w:rsidR="1E73872F" w:rsidRPr="007E04F2" w14:paraId="21B4824D"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5790EE2" w14:textId="62F9E46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9645B97" w14:textId="6855EA71" w:rsidR="1E73872F" w:rsidRPr="001E34F9" w:rsidRDefault="1E73872F" w:rsidP="1E73872F">
            <w:pPr>
              <w:rPr>
                <w:rFonts w:ascii="Calibri" w:hAnsi="Calibri" w:cs="Calibri"/>
              </w:rPr>
            </w:pPr>
            <w:r w:rsidRPr="001E34F9">
              <w:rPr>
                <w:rFonts w:ascii="Calibri" w:eastAsia="Arial" w:hAnsi="Calibri" w:cs="Calibri"/>
                <w:sz w:val="18"/>
                <w:szCs w:val="18"/>
              </w:rPr>
              <w:t xml:space="preserve">La gestión de sensores permite a los usuarios supervisar, configurar y mantener los sensores </w:t>
            </w:r>
            <w:proofErr w:type="spellStart"/>
            <w:r w:rsidRPr="001E34F9">
              <w:rPr>
                <w:rFonts w:ascii="Calibri" w:eastAsia="Arial" w:hAnsi="Calibri" w:cs="Calibri"/>
                <w:sz w:val="18"/>
                <w:szCs w:val="18"/>
              </w:rPr>
              <w:t>IoT</w:t>
            </w:r>
            <w:proofErr w:type="spellEnd"/>
            <w:r w:rsidRPr="001E34F9">
              <w:rPr>
                <w:rFonts w:ascii="Calibri" w:eastAsia="Arial" w:hAnsi="Calibri" w:cs="Calibri"/>
                <w:sz w:val="18"/>
                <w:szCs w:val="18"/>
              </w:rPr>
              <w:t xml:space="preserve"> desplegados en el campo de exploración petrolera.</w:t>
            </w:r>
          </w:p>
        </w:tc>
      </w:tr>
      <w:tr w:rsidR="1E73872F" w:rsidRPr="007E04F2" w14:paraId="186EB9B4"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39D130E" w14:textId="5FF3AFC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4142BB96" w14:textId="1F1CFD72" w:rsidR="1E73872F" w:rsidRPr="001E34F9" w:rsidRDefault="1E73872F" w:rsidP="1E73872F">
            <w:pPr>
              <w:rPr>
                <w:rFonts w:ascii="Calibri" w:hAnsi="Calibri" w:cs="Calibri"/>
              </w:rPr>
            </w:pPr>
            <w:r w:rsidRPr="001E34F9">
              <w:rPr>
                <w:rFonts w:ascii="Calibri" w:eastAsia="Arial" w:hAnsi="Calibri" w:cs="Calibri"/>
                <w:sz w:val="18"/>
                <w:szCs w:val="18"/>
              </w:rPr>
              <w:t>Actualmente, el ingeniero de campo supervisa y configura los sensores manualmente, lo que es ineficiente y propenso a errores. Le gustaría tener una herramienta integrada para monitorear y gestionar los sensores de manera remota y en tiempo real.</w:t>
            </w:r>
          </w:p>
        </w:tc>
      </w:tr>
      <w:tr w:rsidR="1E73872F" w:rsidRPr="007E04F2" w14:paraId="579818DC"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E8A3616" w14:textId="58C1A7AA"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2CDA3215" w14:textId="1B9AA79A" w:rsidR="1E73872F" w:rsidRPr="001E34F9" w:rsidRDefault="1E73872F" w:rsidP="1E73872F">
            <w:pPr>
              <w:rPr>
                <w:rFonts w:ascii="Calibri" w:hAnsi="Calibri" w:cs="Calibri"/>
              </w:rPr>
            </w:pPr>
            <w:r w:rsidRPr="001E34F9">
              <w:rPr>
                <w:rFonts w:ascii="Calibri" w:eastAsia="Arial" w:hAnsi="Calibri" w:cs="Calibri"/>
                <w:sz w:val="18"/>
                <w:szCs w:val="18"/>
              </w:rPr>
              <w:t>- Datos operativos de los sensores (alertas, estado, nivel de batería, datos recolectados)</w:t>
            </w:r>
          </w:p>
          <w:p w14:paraId="6C40091F" w14:textId="602C7B90" w:rsidR="1E73872F" w:rsidRPr="001E34F9" w:rsidRDefault="1E73872F" w:rsidP="1E73872F">
            <w:pPr>
              <w:rPr>
                <w:rFonts w:ascii="Calibri" w:hAnsi="Calibri" w:cs="Calibri"/>
              </w:rPr>
            </w:pPr>
            <w:r w:rsidRPr="001E34F9">
              <w:rPr>
                <w:rFonts w:ascii="Calibri" w:eastAsia="Arial" w:hAnsi="Calibri" w:cs="Calibri"/>
                <w:sz w:val="18"/>
                <w:szCs w:val="18"/>
              </w:rPr>
              <w:t>- Comandos de configuración y mantenimiento proporcionados por el usuario</w:t>
            </w:r>
          </w:p>
        </w:tc>
      </w:tr>
      <w:tr w:rsidR="1E73872F" w:rsidRPr="007E04F2" w14:paraId="373D63F2"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543A00C" w14:textId="2CA26022"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0F4074C2" w14:textId="061C1648" w:rsidR="1E73872F" w:rsidRPr="001E34F9" w:rsidRDefault="1E73872F" w:rsidP="1E73872F">
            <w:pPr>
              <w:jc w:val="both"/>
              <w:rPr>
                <w:rFonts w:ascii="Calibri" w:hAnsi="Calibri" w:cs="Calibri"/>
              </w:rPr>
            </w:pPr>
            <w:r w:rsidRPr="001E34F9">
              <w:rPr>
                <w:rFonts w:ascii="Calibri" w:eastAsia="Arial" w:hAnsi="Calibri" w:cs="Calibri"/>
                <w:sz w:val="18"/>
                <w:szCs w:val="18"/>
              </w:rPr>
              <w:t xml:space="preserve">El ingeniero de campo necesita asegurarse de que todos los sensores estén funcionando correctamente y que los datos recolectados sean precisos. </w:t>
            </w:r>
          </w:p>
          <w:p w14:paraId="1FC6A591" w14:textId="2AF733B1" w:rsidR="1E73872F" w:rsidRPr="001E34F9" w:rsidRDefault="1E73872F" w:rsidP="1E73872F">
            <w:pPr>
              <w:jc w:val="both"/>
              <w:rPr>
                <w:rFonts w:ascii="Calibri" w:hAnsi="Calibri" w:cs="Calibri"/>
              </w:rPr>
            </w:pPr>
            <w:r w:rsidRPr="001E34F9">
              <w:rPr>
                <w:rFonts w:ascii="Calibri" w:eastAsia="Arial" w:hAnsi="Calibri" w:cs="Calibri"/>
                <w:sz w:val="18"/>
                <w:szCs w:val="18"/>
              </w:rPr>
              <w:t>El administrador de sistemas necesita gestionar el mantenimiento y las actualizaciones de los sensores de manera eficiente.</w:t>
            </w:r>
          </w:p>
        </w:tc>
      </w:tr>
      <w:tr w:rsidR="1E73872F" w:rsidRPr="007E04F2" w14:paraId="7580812A"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B2BD599" w14:textId="11DD5165"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E4DA501" w14:textId="053504E7" w:rsidR="1E73872F" w:rsidRPr="001E34F9" w:rsidRDefault="1E73872F" w:rsidP="1E73872F">
            <w:pPr>
              <w:rPr>
                <w:rFonts w:ascii="Calibri" w:hAnsi="Calibri" w:cs="Calibri"/>
              </w:rPr>
            </w:pPr>
            <w:r w:rsidRPr="001E34F9">
              <w:rPr>
                <w:rFonts w:ascii="Calibri" w:eastAsia="Arial" w:hAnsi="Calibri" w:cs="Calibri"/>
                <w:sz w:val="18"/>
                <w:szCs w:val="18"/>
              </w:rPr>
              <w:t>El sistema debe proporcionar una interfaz para supervisar el estado de los sensores, enviar comandos de configuración, realizar diagnósticos y programar mantenimiento preventivo.</w:t>
            </w:r>
          </w:p>
        </w:tc>
      </w:tr>
      <w:tr w:rsidR="1E73872F" w:rsidRPr="007E04F2" w14:paraId="03E27A83"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172DA9E0" w14:textId="32F75667"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D855DEF" w14:textId="326CDEE5" w:rsidR="1E73872F" w:rsidRPr="001E34F9" w:rsidRDefault="1E73872F" w:rsidP="1E73872F">
            <w:pPr>
              <w:rPr>
                <w:rFonts w:ascii="Calibri" w:hAnsi="Calibri" w:cs="Calibri"/>
              </w:rPr>
            </w:pPr>
            <w:r w:rsidRPr="001E34F9">
              <w:rPr>
                <w:rFonts w:ascii="Calibri" w:eastAsia="Arial" w:hAnsi="Calibri" w:cs="Calibri"/>
                <w:sz w:val="18"/>
                <w:szCs w:val="18"/>
              </w:rPr>
              <w:t>- Reportes de estado de los sensores</w:t>
            </w:r>
          </w:p>
          <w:p w14:paraId="30CFF712" w14:textId="65E4EE45" w:rsidR="1E73872F" w:rsidRPr="001E34F9" w:rsidRDefault="1E73872F" w:rsidP="1E73872F">
            <w:pPr>
              <w:rPr>
                <w:rFonts w:ascii="Calibri" w:hAnsi="Calibri" w:cs="Calibri"/>
              </w:rPr>
            </w:pPr>
            <w:r w:rsidRPr="001E34F9">
              <w:rPr>
                <w:rFonts w:ascii="Calibri" w:eastAsia="Arial" w:hAnsi="Calibri" w:cs="Calibri"/>
                <w:sz w:val="18"/>
                <w:szCs w:val="18"/>
              </w:rPr>
              <w:t>- Confirmaciones de comandos ejecutados</w:t>
            </w:r>
          </w:p>
          <w:p w14:paraId="3D89529E" w14:textId="5BD2D843" w:rsidR="1E73872F" w:rsidRPr="001E34F9" w:rsidRDefault="1E73872F" w:rsidP="1E73872F">
            <w:pPr>
              <w:rPr>
                <w:rFonts w:ascii="Calibri" w:hAnsi="Calibri" w:cs="Calibri"/>
              </w:rPr>
            </w:pPr>
            <w:r w:rsidRPr="001E34F9">
              <w:rPr>
                <w:rFonts w:ascii="Calibri" w:eastAsia="Arial" w:hAnsi="Calibri" w:cs="Calibri"/>
                <w:sz w:val="18"/>
                <w:szCs w:val="18"/>
              </w:rPr>
              <w:t>- Alertas sobre fallos o necesidades de mantenimiento</w:t>
            </w:r>
          </w:p>
        </w:tc>
      </w:tr>
      <w:tr w:rsidR="1E73872F" w:rsidRPr="007E04F2" w14:paraId="1E11BAD1" w14:textId="77777777" w:rsidTr="001E34F9">
        <w:trPr>
          <w:trHeight w:val="300"/>
        </w:trPr>
        <w:tc>
          <w:tcPr>
            <w:tcW w:w="2699"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8D2DC6C" w14:textId="7B75CBE9" w:rsidR="1E73872F" w:rsidRPr="001E34F9" w:rsidRDefault="1E73872F" w:rsidP="1E73872F">
            <w:pPr>
              <w:jc w:val="both"/>
              <w:rPr>
                <w:rFonts w:ascii="Calibri" w:hAnsi="Calibri" w:cs="Calibri"/>
              </w:rPr>
            </w:pPr>
            <w:r w:rsidRPr="001E34F9">
              <w:rPr>
                <w:rFonts w:ascii="Calibri" w:eastAsia="Arial" w:hAnsi="Calibri" w:cs="Calibri"/>
                <w:color w:val="000000"/>
                <w:sz w:val="18"/>
                <w:szCs w:val="18"/>
              </w:rPr>
              <w:t xml:space="preserve">Describa quién o qué usa la salida </w:t>
            </w:r>
            <w:r w:rsidRPr="001E34F9">
              <w:rPr>
                <w:rFonts w:ascii="Calibri" w:eastAsia="Arial" w:hAnsi="Calibri" w:cs="Calibri"/>
                <w:color w:val="000000"/>
                <w:sz w:val="18"/>
                <w:szCs w:val="18"/>
              </w:rPr>
              <w:lastRenderedPageBreak/>
              <w:t>y para qué es utilizada</w:t>
            </w:r>
          </w:p>
        </w:tc>
        <w:tc>
          <w:tcPr>
            <w:tcW w:w="6346" w:type="dxa"/>
            <w:gridSpan w:val="3"/>
            <w:tcBorders>
              <w:top w:val="single" w:sz="8" w:space="0" w:color="000000"/>
              <w:left w:val="nil"/>
              <w:bottom w:val="single" w:sz="8" w:space="0" w:color="000000"/>
              <w:right w:val="single" w:sz="8" w:space="0" w:color="000000"/>
            </w:tcBorders>
            <w:tcMar>
              <w:left w:w="108" w:type="dxa"/>
              <w:right w:w="108" w:type="dxa"/>
            </w:tcMar>
          </w:tcPr>
          <w:p w14:paraId="136AA6AA" w14:textId="6FE6EA0B" w:rsidR="1E73872F" w:rsidRPr="001E34F9" w:rsidRDefault="1E73872F" w:rsidP="1E73872F">
            <w:pPr>
              <w:rPr>
                <w:rFonts w:ascii="Calibri" w:hAnsi="Calibri" w:cs="Calibri"/>
              </w:rPr>
            </w:pPr>
            <w:r w:rsidRPr="001E34F9">
              <w:rPr>
                <w:rFonts w:ascii="Calibri" w:eastAsia="Arial" w:hAnsi="Calibri" w:cs="Calibri"/>
                <w:sz w:val="18"/>
                <w:szCs w:val="18"/>
              </w:rPr>
              <w:lastRenderedPageBreak/>
              <w:t xml:space="preserve">- Ingeniero de Campo: Utiliza los reportes y alertas para supervisar y mantener los </w:t>
            </w:r>
            <w:r w:rsidRPr="001E34F9">
              <w:rPr>
                <w:rFonts w:ascii="Calibri" w:eastAsia="Arial" w:hAnsi="Calibri" w:cs="Calibri"/>
                <w:sz w:val="18"/>
                <w:szCs w:val="18"/>
              </w:rPr>
              <w:lastRenderedPageBreak/>
              <w:t>sensores.</w:t>
            </w:r>
          </w:p>
          <w:p w14:paraId="723BDA4B" w14:textId="7C231D13" w:rsidR="1E73872F" w:rsidRPr="001E34F9" w:rsidRDefault="1E73872F" w:rsidP="1E73872F">
            <w:pPr>
              <w:rPr>
                <w:rFonts w:ascii="Calibri" w:hAnsi="Calibri" w:cs="Calibri"/>
              </w:rPr>
            </w:pPr>
            <w:r w:rsidRPr="001E34F9">
              <w:rPr>
                <w:rFonts w:ascii="Calibri" w:eastAsia="Arial" w:hAnsi="Calibri" w:cs="Calibri"/>
                <w:sz w:val="18"/>
                <w:szCs w:val="18"/>
              </w:rPr>
              <w:t>- Administrador de Sistemas: Utiliza la información para planificar y ejecutar el mantenimiento de los sensores.</w:t>
            </w:r>
          </w:p>
        </w:tc>
      </w:tr>
    </w:tbl>
    <w:p w14:paraId="329A96C8" w14:textId="60278D8C" w:rsidR="00046423" w:rsidRPr="001E34F9" w:rsidRDefault="00046423" w:rsidP="00046423">
      <w:pPr>
        <w:rPr>
          <w:rFonts w:ascii="Calibri" w:hAnsi="Calibri" w:cs="Calibri"/>
          <w:lang w:val="es-ES"/>
        </w:rPr>
      </w:pPr>
    </w:p>
    <w:p w14:paraId="03B4B17A" w14:textId="21150A10" w:rsidR="0B5D5E11" w:rsidRPr="001E34F9" w:rsidRDefault="00B507F9" w:rsidP="004878A5">
      <w:pPr>
        <w:pStyle w:val="Ttulo3"/>
        <w:rPr>
          <w:rFonts w:ascii="Calibri" w:hAnsi="Calibri" w:cs="Calibri"/>
          <w:lang w:val="es-ES"/>
        </w:rPr>
      </w:pPr>
      <w:bookmarkStart w:id="40" w:name="_Toc173248595"/>
      <w:r w:rsidRPr="001E34F9">
        <w:rPr>
          <w:rFonts w:ascii="Calibri" w:hAnsi="Calibri" w:cs="Calibri"/>
          <w:lang w:val="es-ES"/>
        </w:rPr>
        <w:t xml:space="preserve">Escenario: </w:t>
      </w:r>
      <w:r w:rsidR="0B5D5E11" w:rsidRPr="001E34F9">
        <w:rPr>
          <w:rFonts w:ascii="Calibri" w:hAnsi="Calibri" w:cs="Calibri"/>
          <w:lang w:val="es-ES"/>
        </w:rPr>
        <w:t>Gestión de Usuarios del Sistema</w:t>
      </w:r>
      <w:bookmarkEnd w:id="40"/>
    </w:p>
    <w:p w14:paraId="6AC673B3" w14:textId="1B10EB56" w:rsidR="6E01854C" w:rsidRPr="001E34F9" w:rsidRDefault="6E01854C" w:rsidP="6E01854C">
      <w:pPr>
        <w:rPr>
          <w:rFonts w:ascii="Calibri" w:hAnsi="Calibri" w:cs="Calibri"/>
          <w:lang w:val="es-ES"/>
        </w:rPr>
      </w:pPr>
    </w:p>
    <w:tbl>
      <w:tblPr>
        <w:tblW w:w="0" w:type="auto"/>
        <w:tblLayout w:type="fixed"/>
        <w:tblLook w:val="00A0" w:firstRow="1" w:lastRow="0" w:firstColumn="1" w:lastColumn="0" w:noHBand="0" w:noVBand="0"/>
      </w:tblPr>
      <w:tblGrid>
        <w:gridCol w:w="2235"/>
        <w:gridCol w:w="475"/>
        <w:gridCol w:w="4490"/>
        <w:gridCol w:w="521"/>
        <w:gridCol w:w="1324"/>
      </w:tblGrid>
      <w:tr w:rsidR="0A430D9D" w:rsidRPr="007E04F2" w14:paraId="290399EA"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22A21C39" w14:textId="3B1C9C4E" w:rsidR="0A430D9D" w:rsidRPr="001E34F9" w:rsidRDefault="0A430D9D" w:rsidP="0A430D9D">
            <w:pPr>
              <w:rPr>
                <w:rFonts w:ascii="Calibri" w:hAnsi="Calibri" w:cs="Calibri"/>
              </w:rPr>
            </w:pPr>
            <w:r w:rsidRPr="001E34F9">
              <w:rPr>
                <w:rFonts w:ascii="Calibri" w:eastAsia="Arial" w:hAnsi="Calibri" w:cs="Calibri"/>
                <w:b/>
                <w:bCs/>
                <w:color w:val="000000"/>
              </w:rPr>
              <w:t>Título del Escenario Operacional</w:t>
            </w:r>
          </w:p>
        </w:tc>
      </w:tr>
      <w:tr w:rsidR="0A430D9D" w:rsidRPr="007E04F2" w14:paraId="42D866F0" w14:textId="77777777" w:rsidTr="001E34F9">
        <w:trPr>
          <w:trHeight w:val="300"/>
        </w:trPr>
        <w:tc>
          <w:tcPr>
            <w:tcW w:w="9045" w:type="dxa"/>
            <w:gridSpan w:val="5"/>
            <w:tcBorders>
              <w:top w:val="single" w:sz="8" w:space="0" w:color="000000"/>
              <w:left w:val="single" w:sz="8" w:space="0" w:color="000000"/>
              <w:bottom w:val="single" w:sz="8" w:space="0" w:color="000000"/>
              <w:right w:val="single" w:sz="8" w:space="0" w:color="000000"/>
            </w:tcBorders>
            <w:tcMar>
              <w:left w:w="108" w:type="dxa"/>
              <w:right w:w="108" w:type="dxa"/>
            </w:tcMar>
          </w:tcPr>
          <w:p w14:paraId="684C5866" w14:textId="17808EB4" w:rsidR="0A430D9D" w:rsidRPr="001E34F9" w:rsidRDefault="0A430D9D" w:rsidP="0A430D9D">
            <w:pPr>
              <w:rPr>
                <w:rFonts w:ascii="Calibri" w:hAnsi="Calibri" w:cs="Calibri"/>
              </w:rPr>
            </w:pPr>
            <w:r w:rsidRPr="001E34F9">
              <w:rPr>
                <w:rFonts w:ascii="Calibri" w:eastAsia="Arial" w:hAnsi="Calibri" w:cs="Calibri"/>
              </w:rPr>
              <w:t>Gestión de Usuarios del Sistema</w:t>
            </w:r>
          </w:p>
        </w:tc>
      </w:tr>
      <w:tr w:rsidR="0A430D9D" w:rsidRPr="007E04F2" w14:paraId="54D9207E" w14:textId="77777777" w:rsidTr="001E34F9">
        <w:trPr>
          <w:trHeight w:val="300"/>
        </w:trPr>
        <w:tc>
          <w:tcPr>
            <w:tcW w:w="2235" w:type="dxa"/>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9CEF403" w14:textId="4D4D0C7D" w:rsidR="0A430D9D" w:rsidRPr="001E34F9" w:rsidRDefault="0A430D9D" w:rsidP="0A430D9D">
            <w:pPr>
              <w:rPr>
                <w:rFonts w:ascii="Calibri" w:hAnsi="Calibri" w:cs="Calibri"/>
              </w:rPr>
            </w:pPr>
            <w:r w:rsidRPr="001E34F9">
              <w:rPr>
                <w:rFonts w:ascii="Calibri" w:eastAsia="Arial" w:hAnsi="Calibri" w:cs="Calibri"/>
                <w:color w:val="000000"/>
              </w:rPr>
              <w:t>Stakeholder Asociado</w:t>
            </w:r>
          </w:p>
        </w:tc>
        <w:tc>
          <w:tcPr>
            <w:tcW w:w="4965" w:type="dxa"/>
            <w:gridSpan w:val="2"/>
            <w:tcBorders>
              <w:top w:val="nil"/>
              <w:left w:val="single" w:sz="8" w:space="0" w:color="000000"/>
              <w:bottom w:val="single" w:sz="8" w:space="0" w:color="000000"/>
              <w:right w:val="single" w:sz="8" w:space="0" w:color="000000"/>
            </w:tcBorders>
            <w:tcMar>
              <w:left w:w="108" w:type="dxa"/>
              <w:right w:w="108" w:type="dxa"/>
            </w:tcMar>
          </w:tcPr>
          <w:p w14:paraId="7B04EDD4" w14:textId="66AB397A" w:rsidR="0A430D9D" w:rsidRPr="001E34F9" w:rsidRDefault="0A430D9D" w:rsidP="0A430D9D">
            <w:pPr>
              <w:rPr>
                <w:rFonts w:ascii="Calibri" w:hAnsi="Calibri" w:cs="Calibri"/>
              </w:rPr>
            </w:pPr>
            <w:r w:rsidRPr="001E34F9">
              <w:rPr>
                <w:rFonts w:ascii="Calibri" w:eastAsia="Arial" w:hAnsi="Calibri" w:cs="Calibri"/>
              </w:rPr>
              <w:t>Administrador de Sistemas / Gerente de Seguridad</w:t>
            </w:r>
          </w:p>
        </w:tc>
        <w:tc>
          <w:tcPr>
            <w:tcW w:w="521" w:type="dxa"/>
            <w:tcBorders>
              <w:top w:val="nil"/>
              <w:left w:val="nil"/>
              <w:bottom w:val="single" w:sz="8" w:space="0" w:color="000000"/>
              <w:right w:val="single" w:sz="8" w:space="0" w:color="000000"/>
            </w:tcBorders>
            <w:shd w:val="clear" w:color="auto" w:fill="8DB3E2"/>
            <w:tcMar>
              <w:left w:w="108" w:type="dxa"/>
              <w:right w:w="108" w:type="dxa"/>
            </w:tcMar>
          </w:tcPr>
          <w:p w14:paraId="77CF2D28" w14:textId="3ADCFA1F" w:rsidR="0A430D9D" w:rsidRPr="001E34F9" w:rsidRDefault="0A430D9D" w:rsidP="0A430D9D">
            <w:pPr>
              <w:rPr>
                <w:rFonts w:ascii="Calibri" w:hAnsi="Calibri" w:cs="Calibri"/>
              </w:rPr>
            </w:pPr>
            <w:r w:rsidRPr="001E34F9">
              <w:rPr>
                <w:rFonts w:ascii="Calibri" w:eastAsia="Arial" w:hAnsi="Calibri" w:cs="Calibri"/>
                <w:color w:val="000000"/>
              </w:rPr>
              <w:t>ID</w:t>
            </w:r>
          </w:p>
        </w:tc>
        <w:tc>
          <w:tcPr>
            <w:tcW w:w="1324" w:type="dxa"/>
            <w:tcBorders>
              <w:top w:val="nil"/>
              <w:left w:val="single" w:sz="8" w:space="0" w:color="000000"/>
              <w:bottom w:val="single" w:sz="8" w:space="0" w:color="000000"/>
              <w:right w:val="single" w:sz="8" w:space="0" w:color="000000"/>
            </w:tcBorders>
            <w:tcMar>
              <w:left w:w="108" w:type="dxa"/>
              <w:right w:w="108" w:type="dxa"/>
            </w:tcMar>
          </w:tcPr>
          <w:p w14:paraId="5FA3B976" w14:textId="4A0EA099" w:rsidR="0A430D9D" w:rsidRPr="001E34F9" w:rsidRDefault="4598F492" w:rsidP="0A430D9D">
            <w:pPr>
              <w:rPr>
                <w:rFonts w:ascii="Calibri" w:hAnsi="Calibri" w:cs="Calibri"/>
              </w:rPr>
            </w:pPr>
            <w:r w:rsidRPr="001E34F9">
              <w:rPr>
                <w:rFonts w:ascii="Calibri" w:eastAsia="Arial" w:hAnsi="Calibri" w:cs="Calibri"/>
              </w:rPr>
              <w:t>00</w:t>
            </w:r>
            <w:r w:rsidR="47A5DDA4" w:rsidRPr="001E34F9">
              <w:rPr>
                <w:rFonts w:ascii="Calibri" w:eastAsia="Arial" w:hAnsi="Calibri" w:cs="Calibri"/>
              </w:rPr>
              <w:t>5</w:t>
            </w:r>
          </w:p>
        </w:tc>
      </w:tr>
      <w:tr w:rsidR="0A430D9D" w:rsidRPr="007E04F2" w14:paraId="67FD73E4"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DA9F82F" w14:textId="192FD00F"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Consideración Operacional</w:t>
            </w:r>
          </w:p>
        </w:tc>
        <w:tc>
          <w:tcPr>
            <w:tcW w:w="6335" w:type="dxa"/>
            <w:gridSpan w:val="3"/>
            <w:tcBorders>
              <w:top w:val="nil"/>
              <w:left w:val="nil"/>
              <w:bottom w:val="single" w:sz="8" w:space="0" w:color="000000"/>
              <w:right w:val="single" w:sz="8" w:space="0" w:color="000000"/>
            </w:tcBorders>
            <w:shd w:val="clear" w:color="auto" w:fill="8DB3E2"/>
            <w:tcMar>
              <w:left w:w="108" w:type="dxa"/>
              <w:right w:w="108" w:type="dxa"/>
            </w:tcMar>
          </w:tcPr>
          <w:p w14:paraId="5E4AE024" w14:textId="4557E761" w:rsidR="0A430D9D" w:rsidRPr="001E34F9" w:rsidRDefault="0A430D9D" w:rsidP="0A430D9D">
            <w:pPr>
              <w:jc w:val="center"/>
              <w:rPr>
                <w:rFonts w:ascii="Calibri" w:hAnsi="Calibri" w:cs="Calibri"/>
              </w:rPr>
            </w:pPr>
            <w:r w:rsidRPr="001E34F9">
              <w:rPr>
                <w:rFonts w:ascii="Calibri" w:eastAsia="Arial" w:hAnsi="Calibri" w:cs="Calibri"/>
                <w:b/>
                <w:bCs/>
                <w:color w:val="000000"/>
                <w:sz w:val="18"/>
                <w:szCs w:val="18"/>
              </w:rPr>
              <w:t>Respuesta del Stakeholder</w:t>
            </w:r>
          </w:p>
        </w:tc>
      </w:tr>
      <w:tr w:rsidR="0A430D9D" w:rsidRPr="007E04F2" w14:paraId="3386B50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019160A" w14:textId="64A0BB30"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Descripción general de la funcionalidad</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9E10EB2" w14:textId="1B094D24" w:rsidR="0A430D9D" w:rsidRPr="001E34F9" w:rsidRDefault="0A430D9D" w:rsidP="0A430D9D">
            <w:pPr>
              <w:rPr>
                <w:rFonts w:ascii="Calibri" w:hAnsi="Calibri" w:cs="Calibri"/>
              </w:rPr>
            </w:pPr>
            <w:r w:rsidRPr="001E34F9">
              <w:rPr>
                <w:rFonts w:ascii="Calibri" w:eastAsia="Arial" w:hAnsi="Calibri" w:cs="Calibri"/>
                <w:sz w:val="18"/>
                <w:szCs w:val="18"/>
              </w:rPr>
              <w:t>La gestión de usuarios del sistema permite a los administradores crear, modificar, eliminar y supervisar las cuentas de usuario, asignar roles y permisos, y garantizar la seguridad del acceso al sistema.</w:t>
            </w:r>
          </w:p>
        </w:tc>
      </w:tr>
      <w:tr w:rsidR="0A430D9D" w:rsidRPr="007E04F2" w14:paraId="20A82FEA"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AD4344E" w14:textId="01AA3F42"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lo que el Stakeholder hace ahora o le gustaría poder hacer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3697D0C9" w14:textId="65356E37" w:rsidR="0A430D9D" w:rsidRPr="001E34F9" w:rsidRDefault="0A430D9D" w:rsidP="0A430D9D">
            <w:pPr>
              <w:rPr>
                <w:rFonts w:ascii="Calibri" w:hAnsi="Calibri" w:cs="Calibri"/>
              </w:rPr>
            </w:pPr>
            <w:r w:rsidRPr="001E34F9">
              <w:rPr>
                <w:rFonts w:ascii="Calibri" w:eastAsia="Arial" w:hAnsi="Calibri" w:cs="Calibri"/>
                <w:sz w:val="18"/>
                <w:szCs w:val="18"/>
              </w:rPr>
              <w:t>Actualmente, el administrador de sistemas realiza la gestión de usuarios de manera manual y fragmentada. Le gustaría tener una herramienta integrada para administrar usuarios, roles y permisos de manera eficiente y segura.</w:t>
            </w:r>
          </w:p>
        </w:tc>
      </w:tr>
      <w:tr w:rsidR="0A430D9D" w:rsidRPr="007E04F2" w14:paraId="30FAF748"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68BE8EB8" w14:textId="083ED1CB"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cualquier entrada provista o disponible al momento del inicio</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009E6C2" w14:textId="4056DF05" w:rsidR="0A430D9D" w:rsidRPr="001E34F9" w:rsidRDefault="0A430D9D" w:rsidP="0A430D9D">
            <w:pPr>
              <w:rPr>
                <w:rFonts w:ascii="Calibri" w:hAnsi="Calibri" w:cs="Calibri"/>
              </w:rPr>
            </w:pPr>
            <w:r w:rsidRPr="001E34F9">
              <w:rPr>
                <w:rFonts w:ascii="Calibri" w:eastAsia="Arial" w:hAnsi="Calibri" w:cs="Calibri"/>
                <w:sz w:val="18"/>
                <w:szCs w:val="18"/>
              </w:rPr>
              <w:t xml:space="preserve">- Datos de usuario (nombre, correo electrónico, rol, </w:t>
            </w:r>
            <w:r w:rsidR="6E4D301A" w:rsidRPr="001E34F9">
              <w:rPr>
                <w:rFonts w:ascii="Calibri" w:eastAsia="Arial" w:hAnsi="Calibri" w:cs="Calibri"/>
                <w:sz w:val="18"/>
                <w:szCs w:val="18"/>
              </w:rPr>
              <w:t>cargo</w:t>
            </w:r>
            <w:r w:rsidR="4138646A" w:rsidRPr="001E34F9">
              <w:rPr>
                <w:rFonts w:ascii="Calibri" w:eastAsia="Arial" w:hAnsi="Calibri" w:cs="Calibri"/>
                <w:sz w:val="18"/>
                <w:szCs w:val="18"/>
              </w:rPr>
              <w:t>)</w:t>
            </w:r>
          </w:p>
          <w:p w14:paraId="26B0D557" w14:textId="27A2E47F" w:rsidR="0A430D9D" w:rsidRPr="001E34F9" w:rsidRDefault="0A430D9D" w:rsidP="0A430D9D">
            <w:pPr>
              <w:rPr>
                <w:rFonts w:ascii="Calibri" w:hAnsi="Calibri" w:cs="Calibri"/>
              </w:rPr>
            </w:pPr>
            <w:r w:rsidRPr="001E34F9">
              <w:rPr>
                <w:rFonts w:ascii="Calibri" w:eastAsia="Arial" w:hAnsi="Calibri" w:cs="Calibri"/>
                <w:sz w:val="18"/>
                <w:szCs w:val="18"/>
              </w:rPr>
              <w:t>- Comandos de gestión de usuario proporcionados por el administrador (crear, modificar, eliminar</w:t>
            </w:r>
            <w:r w:rsidR="22F56912" w:rsidRPr="001E34F9">
              <w:rPr>
                <w:rFonts w:ascii="Calibri" w:eastAsia="Arial" w:hAnsi="Calibri" w:cs="Calibri"/>
                <w:sz w:val="18"/>
                <w:szCs w:val="18"/>
              </w:rPr>
              <w:t xml:space="preserve"> y consultar</w:t>
            </w:r>
            <w:r w:rsidR="4138646A" w:rsidRPr="001E34F9">
              <w:rPr>
                <w:rFonts w:ascii="Calibri" w:eastAsia="Arial" w:hAnsi="Calibri" w:cs="Calibri"/>
                <w:sz w:val="18"/>
                <w:szCs w:val="18"/>
              </w:rPr>
              <w:t>)</w:t>
            </w:r>
          </w:p>
        </w:tc>
      </w:tr>
      <w:tr w:rsidR="0A430D9D" w:rsidRPr="007E04F2" w14:paraId="4FA02BC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0226CA68" w14:textId="46B06F9F"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el contexto de la operación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48BF4DA7" w14:textId="3323440A" w:rsidR="0A430D9D" w:rsidRPr="001E34F9" w:rsidRDefault="0A430D9D" w:rsidP="0A430D9D">
            <w:pPr>
              <w:jc w:val="both"/>
              <w:rPr>
                <w:rFonts w:ascii="Calibri" w:hAnsi="Calibri" w:cs="Calibri"/>
              </w:rPr>
            </w:pPr>
            <w:r w:rsidRPr="001E34F9">
              <w:rPr>
                <w:rFonts w:ascii="Calibri" w:eastAsia="Arial" w:hAnsi="Calibri" w:cs="Calibri"/>
                <w:sz w:val="18"/>
                <w:szCs w:val="18"/>
              </w:rPr>
              <w:t xml:space="preserve">El administrador de sistemas necesita garantizar que solo usuarios autorizados puedan acceder al sistema y que tengan los permisos adecuados para realizar sus tareas. </w:t>
            </w:r>
          </w:p>
          <w:p w14:paraId="42FD28BC" w14:textId="7F565093" w:rsidR="0A430D9D" w:rsidRPr="001E34F9" w:rsidRDefault="0A430D9D" w:rsidP="0A430D9D">
            <w:pPr>
              <w:jc w:val="both"/>
              <w:rPr>
                <w:rFonts w:ascii="Calibri" w:hAnsi="Calibri" w:cs="Calibri"/>
              </w:rPr>
            </w:pPr>
            <w:r w:rsidRPr="001E34F9">
              <w:rPr>
                <w:rFonts w:ascii="Calibri" w:eastAsia="Arial" w:hAnsi="Calibri" w:cs="Calibri"/>
                <w:sz w:val="18"/>
                <w:szCs w:val="18"/>
              </w:rPr>
              <w:t>El gerente de seguridad debe asegurarse de que el sistema cumpla con las políticas de seguridad y auditoría.</w:t>
            </w:r>
          </w:p>
        </w:tc>
      </w:tr>
      <w:tr w:rsidR="0A430D9D" w:rsidRPr="007E04F2" w14:paraId="3F16A881"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4BB3A168" w14:textId="1EA9ECE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cómo el sistema debe responder</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53C4F7F" w14:textId="4F64F727" w:rsidR="0A430D9D" w:rsidRPr="001E34F9" w:rsidRDefault="0A430D9D" w:rsidP="0A430D9D">
            <w:pPr>
              <w:rPr>
                <w:rFonts w:ascii="Calibri" w:hAnsi="Calibri" w:cs="Calibri"/>
              </w:rPr>
            </w:pPr>
            <w:r w:rsidRPr="001E34F9">
              <w:rPr>
                <w:rFonts w:ascii="Calibri" w:eastAsia="Arial" w:hAnsi="Calibri" w:cs="Calibri"/>
                <w:sz w:val="18"/>
                <w:szCs w:val="18"/>
              </w:rPr>
              <w:t>El sistema debe proporcionar una interfaz para gestionar usuarios, roles y permisos, realizar auditorías de acceso y notificar sobre cualquier actividad sospechosa o incumplimiento de políticas de seguridad.</w:t>
            </w:r>
          </w:p>
        </w:tc>
      </w:tr>
      <w:tr w:rsidR="0A430D9D" w:rsidRPr="007E04F2" w14:paraId="489A647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3B8E477B" w14:textId="51691E33"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las salidas que el sistema produce como resultado de la acción</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6581E803" w14:textId="24735A18" w:rsidR="0A430D9D" w:rsidRPr="001E34F9" w:rsidRDefault="0A430D9D" w:rsidP="0A430D9D">
            <w:pPr>
              <w:rPr>
                <w:rFonts w:ascii="Calibri" w:hAnsi="Calibri" w:cs="Calibri"/>
              </w:rPr>
            </w:pPr>
            <w:r w:rsidRPr="001E34F9">
              <w:rPr>
                <w:rFonts w:ascii="Calibri" w:eastAsia="Arial" w:hAnsi="Calibri" w:cs="Calibri"/>
                <w:sz w:val="18"/>
                <w:szCs w:val="18"/>
              </w:rPr>
              <w:t>- Confirmaciones de creación, modificación o eliminación de usuarios</w:t>
            </w:r>
          </w:p>
          <w:p w14:paraId="1826ED2B" w14:textId="7D901E41" w:rsidR="0A430D9D" w:rsidRPr="001E34F9" w:rsidRDefault="0A430D9D" w:rsidP="0A430D9D">
            <w:pPr>
              <w:rPr>
                <w:rFonts w:ascii="Calibri" w:hAnsi="Calibri" w:cs="Calibri"/>
              </w:rPr>
            </w:pPr>
            <w:r w:rsidRPr="001E34F9">
              <w:rPr>
                <w:rFonts w:ascii="Calibri" w:eastAsia="Arial" w:hAnsi="Calibri" w:cs="Calibri"/>
                <w:sz w:val="18"/>
                <w:szCs w:val="18"/>
              </w:rPr>
              <w:t>- Reportes de auditoría de acceso</w:t>
            </w:r>
          </w:p>
          <w:p w14:paraId="1469D2F6" w14:textId="09A2E44C" w:rsidR="0A430D9D" w:rsidRPr="001E34F9" w:rsidRDefault="0A430D9D" w:rsidP="0A430D9D">
            <w:pPr>
              <w:rPr>
                <w:rFonts w:ascii="Calibri" w:hAnsi="Calibri" w:cs="Calibri"/>
              </w:rPr>
            </w:pPr>
            <w:r w:rsidRPr="001E34F9">
              <w:rPr>
                <w:rFonts w:ascii="Calibri" w:eastAsia="Arial" w:hAnsi="Calibri" w:cs="Calibri"/>
                <w:sz w:val="18"/>
                <w:szCs w:val="18"/>
              </w:rPr>
              <w:t>- Alertas de seguridad sobre actividades sospechosas</w:t>
            </w:r>
          </w:p>
        </w:tc>
      </w:tr>
      <w:tr w:rsidR="0A430D9D" w:rsidRPr="007E04F2" w14:paraId="5FBB4650" w14:textId="77777777" w:rsidTr="001E34F9">
        <w:trPr>
          <w:trHeight w:val="300"/>
        </w:trPr>
        <w:tc>
          <w:tcPr>
            <w:tcW w:w="2710" w:type="dxa"/>
            <w:gridSpan w:val="2"/>
            <w:tcBorders>
              <w:top w:val="single" w:sz="8" w:space="0" w:color="000000"/>
              <w:left w:val="single" w:sz="8" w:space="0" w:color="000000"/>
              <w:bottom w:val="single" w:sz="8" w:space="0" w:color="000000"/>
              <w:right w:val="single" w:sz="8" w:space="0" w:color="000000"/>
            </w:tcBorders>
            <w:shd w:val="clear" w:color="auto" w:fill="8DB3E2"/>
            <w:tcMar>
              <w:left w:w="108" w:type="dxa"/>
              <w:right w:w="108" w:type="dxa"/>
            </w:tcMar>
          </w:tcPr>
          <w:p w14:paraId="719D2FE7" w14:textId="3FA2C6C7" w:rsidR="0A430D9D" w:rsidRPr="001E34F9" w:rsidRDefault="0A430D9D" w:rsidP="0A430D9D">
            <w:pPr>
              <w:jc w:val="both"/>
              <w:rPr>
                <w:rFonts w:ascii="Calibri" w:hAnsi="Calibri" w:cs="Calibri"/>
              </w:rPr>
            </w:pPr>
            <w:r w:rsidRPr="001E34F9">
              <w:rPr>
                <w:rFonts w:ascii="Calibri" w:eastAsia="Arial" w:hAnsi="Calibri" w:cs="Calibri"/>
                <w:color w:val="000000"/>
                <w:sz w:val="18"/>
                <w:szCs w:val="18"/>
              </w:rPr>
              <w:t>Describa quién o qué usa la salida y para qué es utilizada</w:t>
            </w:r>
          </w:p>
        </w:tc>
        <w:tc>
          <w:tcPr>
            <w:tcW w:w="6335" w:type="dxa"/>
            <w:gridSpan w:val="3"/>
            <w:tcBorders>
              <w:top w:val="single" w:sz="8" w:space="0" w:color="000000"/>
              <w:left w:val="nil"/>
              <w:bottom w:val="single" w:sz="8" w:space="0" w:color="000000"/>
              <w:right w:val="single" w:sz="8" w:space="0" w:color="000000"/>
            </w:tcBorders>
            <w:tcMar>
              <w:left w:w="108" w:type="dxa"/>
              <w:right w:w="108" w:type="dxa"/>
            </w:tcMar>
          </w:tcPr>
          <w:p w14:paraId="14C635CF" w14:textId="7662A86D" w:rsidR="0A430D9D" w:rsidRPr="001E34F9" w:rsidRDefault="0A430D9D" w:rsidP="0A430D9D">
            <w:pPr>
              <w:rPr>
                <w:rFonts w:ascii="Calibri" w:eastAsia="Arial" w:hAnsi="Calibri" w:cs="Calibri"/>
                <w:sz w:val="18"/>
                <w:szCs w:val="18"/>
              </w:rPr>
            </w:pPr>
            <w:r w:rsidRPr="001E34F9">
              <w:rPr>
                <w:rFonts w:ascii="Calibri" w:eastAsia="Arial" w:hAnsi="Calibri" w:cs="Calibri"/>
                <w:sz w:val="18"/>
                <w:szCs w:val="18"/>
              </w:rPr>
              <w:t xml:space="preserve">- Administrador de Sistemas: Utiliza </w:t>
            </w:r>
            <w:r w:rsidR="4598F492" w:rsidRPr="001E34F9">
              <w:rPr>
                <w:rFonts w:ascii="Calibri" w:eastAsia="Arial" w:hAnsi="Calibri" w:cs="Calibri"/>
                <w:sz w:val="18"/>
                <w:szCs w:val="18"/>
              </w:rPr>
              <w:t>la</w:t>
            </w:r>
            <w:r w:rsidR="5E34C4F6" w:rsidRPr="001E34F9">
              <w:rPr>
                <w:rFonts w:ascii="Calibri" w:eastAsia="Arial" w:hAnsi="Calibri" w:cs="Calibri"/>
                <w:sz w:val="18"/>
                <w:szCs w:val="18"/>
              </w:rPr>
              <w:t xml:space="preserve"> información de las</w:t>
            </w:r>
            <w:r w:rsidRPr="001E34F9">
              <w:rPr>
                <w:rFonts w:ascii="Calibri" w:eastAsia="Arial" w:hAnsi="Calibri" w:cs="Calibri"/>
                <w:sz w:val="18"/>
                <w:szCs w:val="18"/>
              </w:rPr>
              <w:t xml:space="preserve"> confirmaciones para gestionar usuarios y los reportes para monitorear el uso del sistema</w:t>
            </w:r>
          </w:p>
          <w:p w14:paraId="0D6B5B3D" w14:textId="4F5F172D" w:rsidR="0A430D9D" w:rsidRPr="001E34F9" w:rsidRDefault="0A430D9D" w:rsidP="0A430D9D">
            <w:pPr>
              <w:rPr>
                <w:rFonts w:ascii="Calibri" w:hAnsi="Calibri" w:cs="Calibri"/>
              </w:rPr>
            </w:pPr>
            <w:r w:rsidRPr="001E34F9">
              <w:rPr>
                <w:rFonts w:ascii="Calibri" w:eastAsia="Arial" w:hAnsi="Calibri" w:cs="Calibri"/>
                <w:sz w:val="18"/>
                <w:szCs w:val="18"/>
              </w:rPr>
              <w:t>- Gerente de Seguridad: Utiliza las alertas y reportes de auditoría para garantizar la seguridad del sistema y la conformidad con las políticas de seguridad.</w:t>
            </w:r>
          </w:p>
        </w:tc>
      </w:tr>
    </w:tbl>
    <w:p w14:paraId="1B59A56A" w14:textId="69DD6385" w:rsidR="00046423" w:rsidRPr="001E34F9" w:rsidRDefault="00046423" w:rsidP="00046423">
      <w:pPr>
        <w:rPr>
          <w:rFonts w:ascii="Calibri" w:hAnsi="Calibri" w:cs="Calibri"/>
          <w:lang w:val="es-ES"/>
        </w:rPr>
      </w:pPr>
    </w:p>
    <w:p w14:paraId="77D4ACF9" w14:textId="067D9040" w:rsidR="00046423" w:rsidRPr="001E34F9" w:rsidRDefault="00B507F9" w:rsidP="004878A5">
      <w:pPr>
        <w:pStyle w:val="Ttulo3"/>
        <w:rPr>
          <w:rFonts w:ascii="Calibri" w:hAnsi="Calibri" w:cs="Calibri"/>
          <w:lang w:val="es-ES"/>
        </w:rPr>
      </w:pPr>
      <w:bookmarkStart w:id="41" w:name="_Toc173248596"/>
      <w:r w:rsidRPr="001E34F9">
        <w:rPr>
          <w:rFonts w:ascii="Calibri" w:hAnsi="Calibri" w:cs="Calibri"/>
          <w:lang w:val="es-ES"/>
        </w:rPr>
        <w:t xml:space="preserve">Escenario: </w:t>
      </w:r>
      <w:r w:rsidR="005E4989" w:rsidRPr="001E34F9">
        <w:rPr>
          <w:rFonts w:ascii="Calibri" w:hAnsi="Calibri" w:cs="Calibri"/>
          <w:lang w:val="es-ES"/>
        </w:rPr>
        <w:t>Transmisión de Datos al Satélite</w:t>
      </w:r>
      <w:bookmarkEnd w:id="41"/>
    </w:p>
    <w:p w14:paraId="5E75A179" w14:textId="77777777" w:rsidR="00046423" w:rsidRPr="001E34F9" w:rsidRDefault="00046423" w:rsidP="00046423">
      <w:pPr>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09DBDBC5" w14:textId="77777777" w:rsidTr="001E34F9">
        <w:tc>
          <w:tcPr>
            <w:tcW w:w="9039" w:type="dxa"/>
            <w:gridSpan w:val="5"/>
            <w:shd w:val="clear" w:color="auto" w:fill="8DB3E2"/>
          </w:tcPr>
          <w:p w14:paraId="44764FB0"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4597AF1" w14:textId="77777777" w:rsidTr="00715CB4">
        <w:tc>
          <w:tcPr>
            <w:tcW w:w="9039" w:type="dxa"/>
            <w:gridSpan w:val="5"/>
          </w:tcPr>
          <w:p w14:paraId="528ADD52" w14:textId="77777777" w:rsidR="00046423" w:rsidRPr="001E34F9" w:rsidRDefault="00046423" w:rsidP="006A186A">
            <w:pPr>
              <w:rPr>
                <w:rFonts w:ascii="Calibri" w:hAnsi="Calibri" w:cs="Calibri"/>
              </w:rPr>
            </w:pPr>
            <w:r w:rsidRPr="001E34F9">
              <w:rPr>
                <w:rFonts w:ascii="Calibri" w:hAnsi="Calibri" w:cs="Calibri"/>
              </w:rPr>
              <w:t>Transmisión de Datos al Satélite</w:t>
            </w:r>
          </w:p>
        </w:tc>
      </w:tr>
      <w:tr w:rsidR="00046423" w:rsidRPr="007E04F2" w14:paraId="3AA88D0F" w14:textId="77777777" w:rsidTr="001E34F9">
        <w:tc>
          <w:tcPr>
            <w:tcW w:w="2235" w:type="dxa"/>
            <w:shd w:val="clear" w:color="auto" w:fill="8DB3E2"/>
          </w:tcPr>
          <w:p w14:paraId="67CE3575" w14:textId="46EFDB2F" w:rsidR="00046423" w:rsidRPr="001E34F9" w:rsidRDefault="00614960"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6CE5B566" w14:textId="77777777" w:rsidR="00046423" w:rsidRPr="001E34F9" w:rsidRDefault="00046423" w:rsidP="006A186A">
            <w:pPr>
              <w:rPr>
                <w:rFonts w:ascii="Calibri" w:hAnsi="Calibri" w:cs="Calibri"/>
                <w:lang w:val="es-ES_tradnl"/>
              </w:rPr>
            </w:pPr>
            <w:r w:rsidRPr="001E34F9">
              <w:rPr>
                <w:rFonts w:ascii="Calibri" w:hAnsi="Calibri" w:cs="Calibri"/>
              </w:rPr>
              <w:t>Ingeniero de Telecomunicaciones</w:t>
            </w:r>
          </w:p>
        </w:tc>
        <w:tc>
          <w:tcPr>
            <w:tcW w:w="709" w:type="dxa"/>
            <w:shd w:val="clear" w:color="auto" w:fill="8DB3E2"/>
          </w:tcPr>
          <w:p w14:paraId="436CF979"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46AB74B1" w14:textId="5196DF55" w:rsidR="00046423" w:rsidRPr="001E34F9" w:rsidRDefault="11C9F819" w:rsidP="006A186A">
            <w:pPr>
              <w:rPr>
                <w:rFonts w:ascii="Calibri" w:hAnsi="Calibri" w:cs="Calibri"/>
                <w:lang w:val="es-ES"/>
              </w:rPr>
            </w:pPr>
            <w:r w:rsidRPr="001E34F9">
              <w:rPr>
                <w:rFonts w:ascii="Calibri" w:hAnsi="Calibri" w:cs="Calibri"/>
                <w:lang w:val="es-ES"/>
              </w:rPr>
              <w:t>00</w:t>
            </w:r>
            <w:r w:rsidR="0DFDB582" w:rsidRPr="001E34F9">
              <w:rPr>
                <w:rFonts w:ascii="Calibri" w:hAnsi="Calibri" w:cs="Calibri"/>
                <w:lang w:val="es-ES"/>
              </w:rPr>
              <w:t>6</w:t>
            </w:r>
          </w:p>
        </w:tc>
      </w:tr>
      <w:tr w:rsidR="00046423" w:rsidRPr="007E04F2" w14:paraId="44D9386F" w14:textId="77777777" w:rsidTr="001E34F9">
        <w:tc>
          <w:tcPr>
            <w:tcW w:w="2660" w:type="dxa"/>
            <w:gridSpan w:val="2"/>
            <w:shd w:val="clear" w:color="auto" w:fill="8DB3E2"/>
          </w:tcPr>
          <w:p w14:paraId="6F383B5C"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B4A1A2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5EFE8224" w14:textId="77777777" w:rsidTr="001E34F9">
        <w:tc>
          <w:tcPr>
            <w:tcW w:w="2660" w:type="dxa"/>
            <w:gridSpan w:val="2"/>
            <w:shd w:val="clear" w:color="auto" w:fill="8DB3E2"/>
          </w:tcPr>
          <w:p w14:paraId="5C56C8FF"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869D434" w14:textId="77777777" w:rsidR="00046423" w:rsidRPr="001E34F9" w:rsidRDefault="00046423" w:rsidP="006A186A">
            <w:pPr>
              <w:rPr>
                <w:rFonts w:ascii="Calibri" w:hAnsi="Calibri" w:cs="Calibri"/>
                <w:sz w:val="18"/>
                <w:lang w:val="es-ES_tradnl"/>
              </w:rPr>
            </w:pPr>
            <w:r w:rsidRPr="001E34F9">
              <w:rPr>
                <w:rFonts w:ascii="Calibri" w:hAnsi="Calibri" w:cs="Calibri"/>
              </w:rPr>
              <w:t>Transmitir datos recolectados en el campo de exploración de petróleo a los satélites de la empresa durante las ventanas de tiempo disponibles.</w:t>
            </w:r>
          </w:p>
        </w:tc>
      </w:tr>
      <w:tr w:rsidR="00046423" w:rsidRPr="007E04F2" w14:paraId="589446D4" w14:textId="77777777" w:rsidTr="001E34F9">
        <w:tc>
          <w:tcPr>
            <w:tcW w:w="2660" w:type="dxa"/>
            <w:gridSpan w:val="2"/>
            <w:shd w:val="clear" w:color="auto" w:fill="8DB3E2"/>
          </w:tcPr>
          <w:p w14:paraId="64D38235"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lastRenderedPageBreak/>
              <w:t>Describa lo que el Stakeholder hace ahora o le gustaría poder hacer</w:t>
            </w:r>
          </w:p>
        </w:tc>
        <w:tc>
          <w:tcPr>
            <w:tcW w:w="6379" w:type="dxa"/>
            <w:gridSpan w:val="3"/>
          </w:tcPr>
          <w:p w14:paraId="0FEC009C" w14:textId="38DF443C" w:rsidR="009F5074" w:rsidRPr="001E34F9" w:rsidRDefault="009F5074" w:rsidP="006A186A">
            <w:pPr>
              <w:rPr>
                <w:rFonts w:ascii="Calibri" w:hAnsi="Calibri" w:cs="Calibri"/>
              </w:rPr>
            </w:pPr>
            <w:r w:rsidRPr="001E34F9">
              <w:rPr>
                <w:rFonts w:ascii="Calibri" w:hAnsi="Calibri" w:cs="Calibri"/>
              </w:rPr>
              <w:t>Actualmente, la transmisión de datos se realiza de forma manual, con una preparación previa de los datos y la configuración de los equipos de transmisión.</w:t>
            </w:r>
          </w:p>
          <w:p w14:paraId="1203DE5B" w14:textId="77777777" w:rsidR="009F5074" w:rsidRPr="001E34F9" w:rsidRDefault="009F5074" w:rsidP="006A186A">
            <w:pPr>
              <w:rPr>
                <w:rFonts w:ascii="Calibri" w:hAnsi="Calibri" w:cs="Calibri"/>
              </w:rPr>
            </w:pPr>
          </w:p>
          <w:p w14:paraId="21371102" w14:textId="77777777" w:rsidR="00046423" w:rsidRPr="001E34F9" w:rsidRDefault="00046423" w:rsidP="006A186A">
            <w:pPr>
              <w:rPr>
                <w:rFonts w:ascii="Calibri" w:hAnsi="Calibri" w:cs="Calibri"/>
                <w:sz w:val="18"/>
                <w:lang w:val="es-ES_tradnl"/>
              </w:rPr>
            </w:pPr>
            <w:r w:rsidRPr="001E34F9">
              <w:rPr>
                <w:rFonts w:ascii="Calibri" w:hAnsi="Calibri" w:cs="Calibri"/>
              </w:rPr>
              <w:t>El ingeniero desea automatizar el proceso de transmisión, asegurando que los datos se envíen automáticamente durante las ventanas de tiempo disponibles sin intervención manual, optimizando el uso del ancho de banda.</w:t>
            </w:r>
          </w:p>
        </w:tc>
      </w:tr>
      <w:tr w:rsidR="00046423" w:rsidRPr="007E04F2" w14:paraId="6E31E2F6" w14:textId="77777777" w:rsidTr="001E34F9">
        <w:tc>
          <w:tcPr>
            <w:tcW w:w="2660" w:type="dxa"/>
            <w:gridSpan w:val="2"/>
            <w:shd w:val="clear" w:color="auto" w:fill="8DB3E2"/>
          </w:tcPr>
          <w:p w14:paraId="4B6E095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cualquier entrada provista o disponible al momento del inicio</w:t>
            </w:r>
          </w:p>
        </w:tc>
        <w:tc>
          <w:tcPr>
            <w:tcW w:w="6379" w:type="dxa"/>
            <w:gridSpan w:val="3"/>
          </w:tcPr>
          <w:p w14:paraId="5768E54F" w14:textId="77777777" w:rsidR="00046423" w:rsidRPr="001E34F9" w:rsidRDefault="00046423" w:rsidP="006A186A">
            <w:pPr>
              <w:rPr>
                <w:rFonts w:ascii="Calibri" w:hAnsi="Calibri" w:cs="Calibri"/>
                <w:sz w:val="18"/>
                <w:lang w:val="es-ES_tradnl"/>
              </w:rPr>
            </w:pPr>
            <w:r w:rsidRPr="001E34F9">
              <w:rPr>
                <w:rFonts w:ascii="Calibri" w:hAnsi="Calibri" w:cs="Calibri"/>
              </w:rPr>
              <w:t>Datos recolectados y procesados localmente en el campo de exploración, incluyendo datos comprimidos y filtrados listos para ser transmitidos.</w:t>
            </w:r>
          </w:p>
        </w:tc>
      </w:tr>
      <w:tr w:rsidR="00046423" w:rsidRPr="007E04F2" w14:paraId="10C54706" w14:textId="77777777" w:rsidTr="001E34F9">
        <w:tc>
          <w:tcPr>
            <w:tcW w:w="2660" w:type="dxa"/>
            <w:gridSpan w:val="2"/>
            <w:shd w:val="clear" w:color="auto" w:fill="8DB3E2"/>
          </w:tcPr>
          <w:p w14:paraId="0ADCDA5A"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el contexto de la operación</w:t>
            </w:r>
          </w:p>
        </w:tc>
        <w:tc>
          <w:tcPr>
            <w:tcW w:w="6379" w:type="dxa"/>
            <w:gridSpan w:val="3"/>
          </w:tcPr>
          <w:p w14:paraId="55B16039"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ingenieros necesitan asegurar que los datos se transmitan de manera confiable y eficiente durante estas ventanas, utilizando antenas de seguimiento y módulos de transmisión configurados correctamente.</w:t>
            </w:r>
          </w:p>
        </w:tc>
      </w:tr>
      <w:tr w:rsidR="00046423" w:rsidRPr="007E04F2" w14:paraId="43CF492D" w14:textId="77777777" w:rsidTr="001E34F9">
        <w:tc>
          <w:tcPr>
            <w:tcW w:w="2660" w:type="dxa"/>
            <w:gridSpan w:val="2"/>
            <w:shd w:val="clear" w:color="auto" w:fill="8DB3E2"/>
          </w:tcPr>
          <w:p w14:paraId="7B425C43"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3BDA6130"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monitorear la calidad de la transmisión, reenviar datos en caso de fallos, y proporcionar notificaciones sobre el estado de la transmisión y posibles problemas.</w:t>
            </w:r>
          </w:p>
        </w:tc>
      </w:tr>
      <w:tr w:rsidR="00046423" w:rsidRPr="007E04F2" w14:paraId="27C9DF6D" w14:textId="77777777" w:rsidTr="001E34F9">
        <w:tc>
          <w:tcPr>
            <w:tcW w:w="2660" w:type="dxa"/>
            <w:gridSpan w:val="2"/>
            <w:shd w:val="clear" w:color="auto" w:fill="8DB3E2"/>
          </w:tcPr>
          <w:p w14:paraId="02371BEB"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1736AE50" w14:textId="77777777" w:rsidR="00046423" w:rsidRPr="001E34F9" w:rsidRDefault="00046423" w:rsidP="006A186A">
            <w:pPr>
              <w:rPr>
                <w:rFonts w:ascii="Calibri" w:hAnsi="Calibri" w:cs="Calibri"/>
                <w:sz w:val="18"/>
                <w:lang w:val="es-ES_tradnl"/>
              </w:rPr>
            </w:pPr>
            <w:r w:rsidRPr="001E34F9">
              <w:rPr>
                <w:rFonts w:ascii="Calibri" w:hAnsi="Calibri" w:cs="Calibri"/>
              </w:rPr>
              <w:t>Reportes de transmisión que incluyen datos sobre el ancho de banda utilizado, tiempo de transmisión, y cualquier incidencia ocurrida durante el proceso.</w:t>
            </w:r>
          </w:p>
        </w:tc>
      </w:tr>
      <w:tr w:rsidR="00046423" w:rsidRPr="007E04F2" w14:paraId="5A17C577" w14:textId="77777777" w:rsidTr="001E34F9">
        <w:tc>
          <w:tcPr>
            <w:tcW w:w="2660" w:type="dxa"/>
            <w:gridSpan w:val="2"/>
            <w:shd w:val="clear" w:color="auto" w:fill="8DB3E2"/>
          </w:tcPr>
          <w:p w14:paraId="068D111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6CD59DE8" w14:textId="77777777" w:rsidR="00046423" w:rsidRPr="001E34F9" w:rsidRDefault="00046423" w:rsidP="006A186A">
            <w:pPr>
              <w:rPr>
                <w:rFonts w:ascii="Calibri" w:hAnsi="Calibri" w:cs="Calibri"/>
                <w:sz w:val="18"/>
                <w:lang w:val="es-ES_tradnl"/>
              </w:rPr>
            </w:pPr>
            <w:r w:rsidRPr="001E34F9">
              <w:rPr>
                <w:rFonts w:ascii="Calibri" w:hAnsi="Calibri" w:cs="Calibri"/>
              </w:rPr>
              <w:t>Los gerentes de operaciones y equipos técnicos usan la información para asegurarse de que los datos críticos se reciben en el centro de operaciones principal, garantizando la continuidad y efectividad de las operaciones en el campo.</w:t>
            </w:r>
          </w:p>
        </w:tc>
      </w:tr>
    </w:tbl>
    <w:p w14:paraId="5B6A6A97" w14:textId="36B9C8C1" w:rsidR="00046423" w:rsidRPr="001E34F9" w:rsidRDefault="00046423" w:rsidP="00046423">
      <w:pPr>
        <w:tabs>
          <w:tab w:val="left" w:pos="7008"/>
        </w:tabs>
        <w:rPr>
          <w:rFonts w:ascii="Calibri" w:hAnsi="Calibri" w:cs="Calibri"/>
        </w:rPr>
      </w:pPr>
    </w:p>
    <w:p w14:paraId="2BD4FD68" w14:textId="77777777" w:rsidR="0021394E" w:rsidRPr="001E34F9" w:rsidRDefault="0021394E" w:rsidP="00046423">
      <w:pPr>
        <w:tabs>
          <w:tab w:val="left" w:pos="7008"/>
        </w:tabs>
        <w:rPr>
          <w:rFonts w:ascii="Calibri" w:hAnsi="Calibri" w:cs="Calibri"/>
        </w:rPr>
      </w:pPr>
    </w:p>
    <w:p w14:paraId="09918849" w14:textId="43ECE7E9" w:rsidR="0021394E" w:rsidRPr="001E34F9" w:rsidRDefault="00B507F9" w:rsidP="004878A5">
      <w:pPr>
        <w:pStyle w:val="Ttulo3"/>
        <w:rPr>
          <w:rFonts w:ascii="Calibri" w:hAnsi="Calibri" w:cs="Calibri"/>
          <w:lang w:val="es-ES"/>
        </w:rPr>
      </w:pPr>
      <w:bookmarkStart w:id="42" w:name="_Toc173248597"/>
      <w:r w:rsidRPr="001E34F9">
        <w:rPr>
          <w:rFonts w:ascii="Calibri" w:hAnsi="Calibri" w:cs="Calibri"/>
          <w:lang w:val="es-ES"/>
        </w:rPr>
        <w:t xml:space="preserve">Escenario: </w:t>
      </w:r>
      <w:r w:rsidR="0021394E" w:rsidRPr="001E34F9">
        <w:rPr>
          <w:rFonts w:ascii="Calibri" w:hAnsi="Calibri" w:cs="Calibri"/>
          <w:lang w:val="es-ES"/>
        </w:rPr>
        <w:t>Poblar Sistema de Información Interno</w:t>
      </w:r>
      <w:bookmarkEnd w:id="42"/>
    </w:p>
    <w:p w14:paraId="72DE2C42" w14:textId="77777777" w:rsidR="00046423" w:rsidRPr="001E34F9" w:rsidRDefault="00046423" w:rsidP="00046423">
      <w:pPr>
        <w:tabs>
          <w:tab w:val="left" w:pos="7008"/>
        </w:tabs>
        <w:rPr>
          <w:rFonts w:ascii="Calibri" w:hAnsi="Calibri" w:cs="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00046423" w:rsidRPr="007E04F2" w14:paraId="710E320F" w14:textId="77777777" w:rsidTr="001E34F9">
        <w:tc>
          <w:tcPr>
            <w:tcW w:w="9039" w:type="dxa"/>
            <w:gridSpan w:val="5"/>
            <w:shd w:val="clear" w:color="auto" w:fill="8DB3E2"/>
          </w:tcPr>
          <w:p w14:paraId="5BBCB23A" w14:textId="77777777" w:rsidR="00046423" w:rsidRPr="001E34F9" w:rsidRDefault="00046423" w:rsidP="006A186A">
            <w:pPr>
              <w:rPr>
                <w:rFonts w:ascii="Calibri" w:hAnsi="Calibri" w:cs="Calibri"/>
                <w:b/>
                <w:lang w:val="es-ES_tradnl"/>
              </w:rPr>
            </w:pPr>
            <w:r w:rsidRPr="001E34F9">
              <w:rPr>
                <w:rFonts w:ascii="Calibri" w:hAnsi="Calibri" w:cs="Calibri"/>
                <w:b/>
                <w:lang w:val="es-ES_tradnl"/>
              </w:rPr>
              <w:t>Título del Escenario Operacional</w:t>
            </w:r>
          </w:p>
        </w:tc>
      </w:tr>
      <w:tr w:rsidR="00046423" w:rsidRPr="007E04F2" w14:paraId="3F6F64F8" w14:textId="77777777" w:rsidTr="00715CB4">
        <w:tc>
          <w:tcPr>
            <w:tcW w:w="9039" w:type="dxa"/>
            <w:gridSpan w:val="5"/>
          </w:tcPr>
          <w:p w14:paraId="48A3653B" w14:textId="77777777" w:rsidR="00046423" w:rsidRPr="001E34F9" w:rsidRDefault="00046423" w:rsidP="006A186A">
            <w:pPr>
              <w:rPr>
                <w:rFonts w:ascii="Calibri" w:hAnsi="Calibri" w:cs="Calibri"/>
              </w:rPr>
            </w:pPr>
            <w:r w:rsidRPr="001E34F9">
              <w:rPr>
                <w:rFonts w:ascii="Calibri" w:hAnsi="Calibri" w:cs="Calibri"/>
              </w:rPr>
              <w:t>Poblar Sistema de Información Interno</w:t>
            </w:r>
          </w:p>
        </w:tc>
      </w:tr>
      <w:tr w:rsidR="00046423" w:rsidRPr="007E04F2" w14:paraId="239AC071" w14:textId="77777777" w:rsidTr="001E34F9">
        <w:tc>
          <w:tcPr>
            <w:tcW w:w="2235" w:type="dxa"/>
            <w:shd w:val="clear" w:color="auto" w:fill="8DB3E2"/>
          </w:tcPr>
          <w:p w14:paraId="2F816472" w14:textId="543D3F77" w:rsidR="00046423" w:rsidRPr="001E34F9" w:rsidRDefault="00616862" w:rsidP="006A186A">
            <w:pPr>
              <w:rPr>
                <w:rFonts w:ascii="Calibri" w:hAnsi="Calibri" w:cs="Calibri"/>
                <w:lang w:val="es-ES"/>
              </w:rPr>
            </w:pPr>
            <w:r w:rsidRPr="001E34F9">
              <w:rPr>
                <w:rFonts w:ascii="Calibri" w:hAnsi="Calibri" w:cs="Calibri"/>
                <w:lang w:val="es-ES"/>
              </w:rPr>
              <w:t>Stakeholder Asociado</w:t>
            </w:r>
          </w:p>
        </w:tc>
        <w:tc>
          <w:tcPr>
            <w:tcW w:w="4110" w:type="dxa"/>
            <w:gridSpan w:val="2"/>
          </w:tcPr>
          <w:p w14:paraId="11F747E7" w14:textId="18AB4D1B" w:rsidR="00046423" w:rsidRPr="001E34F9" w:rsidRDefault="00046423" w:rsidP="006A186A">
            <w:pPr>
              <w:rPr>
                <w:rFonts w:ascii="Calibri" w:hAnsi="Calibri" w:cs="Calibri"/>
                <w:lang w:val="es-ES"/>
              </w:rPr>
            </w:pPr>
            <w:r w:rsidRPr="001E34F9">
              <w:rPr>
                <w:rFonts w:ascii="Calibri" w:hAnsi="Calibri" w:cs="Calibri"/>
              </w:rPr>
              <w:t xml:space="preserve">Administrador </w:t>
            </w:r>
            <w:r w:rsidR="1DC420AA" w:rsidRPr="001E34F9">
              <w:rPr>
                <w:rFonts w:ascii="Calibri" w:hAnsi="Calibri" w:cs="Calibri"/>
              </w:rPr>
              <w:t>de</w:t>
            </w:r>
            <w:r w:rsidR="3FB1C6A7" w:rsidRPr="001E34F9">
              <w:rPr>
                <w:rFonts w:ascii="Calibri" w:hAnsi="Calibri" w:cs="Calibri"/>
              </w:rPr>
              <w:t>l</w:t>
            </w:r>
            <w:r w:rsidRPr="001E34F9">
              <w:rPr>
                <w:rFonts w:ascii="Calibri" w:hAnsi="Calibri" w:cs="Calibri"/>
              </w:rPr>
              <w:t xml:space="preserve"> </w:t>
            </w:r>
            <w:r w:rsidR="1DC420AA" w:rsidRPr="001E34F9">
              <w:rPr>
                <w:rFonts w:ascii="Calibri" w:hAnsi="Calibri" w:cs="Calibri"/>
              </w:rPr>
              <w:t>Sistema</w:t>
            </w:r>
          </w:p>
        </w:tc>
        <w:tc>
          <w:tcPr>
            <w:tcW w:w="709" w:type="dxa"/>
            <w:shd w:val="clear" w:color="auto" w:fill="8DB3E2"/>
          </w:tcPr>
          <w:p w14:paraId="568E1E44" w14:textId="77777777" w:rsidR="00046423" w:rsidRPr="001E34F9" w:rsidRDefault="00046423" w:rsidP="006A186A">
            <w:pPr>
              <w:rPr>
                <w:rFonts w:ascii="Calibri" w:hAnsi="Calibri" w:cs="Calibri"/>
                <w:lang w:val="es-ES_tradnl"/>
              </w:rPr>
            </w:pPr>
            <w:r w:rsidRPr="001E34F9">
              <w:rPr>
                <w:rFonts w:ascii="Calibri" w:hAnsi="Calibri" w:cs="Calibri"/>
                <w:lang w:val="es-ES_tradnl"/>
              </w:rPr>
              <w:t>ID</w:t>
            </w:r>
          </w:p>
        </w:tc>
        <w:tc>
          <w:tcPr>
            <w:tcW w:w="1985" w:type="dxa"/>
          </w:tcPr>
          <w:p w14:paraId="252BFD22" w14:textId="2C856DAE" w:rsidR="00046423" w:rsidRPr="001E34F9" w:rsidRDefault="11C9F819" w:rsidP="006A186A">
            <w:pPr>
              <w:rPr>
                <w:rFonts w:ascii="Calibri" w:hAnsi="Calibri" w:cs="Calibri"/>
                <w:lang w:val="es-ES"/>
              </w:rPr>
            </w:pPr>
            <w:r w:rsidRPr="001E34F9">
              <w:rPr>
                <w:rFonts w:ascii="Calibri" w:hAnsi="Calibri" w:cs="Calibri"/>
                <w:lang w:val="es-ES"/>
              </w:rPr>
              <w:t>00</w:t>
            </w:r>
            <w:r w:rsidR="63A81DDA" w:rsidRPr="001E34F9">
              <w:rPr>
                <w:rFonts w:ascii="Calibri" w:hAnsi="Calibri" w:cs="Calibri"/>
                <w:lang w:val="es-ES"/>
              </w:rPr>
              <w:t>7</w:t>
            </w:r>
          </w:p>
        </w:tc>
      </w:tr>
      <w:tr w:rsidR="00046423" w:rsidRPr="007E04F2" w14:paraId="5F68F32C" w14:textId="77777777" w:rsidTr="001E34F9">
        <w:tc>
          <w:tcPr>
            <w:tcW w:w="2660" w:type="dxa"/>
            <w:gridSpan w:val="2"/>
            <w:shd w:val="clear" w:color="auto" w:fill="8DB3E2"/>
          </w:tcPr>
          <w:p w14:paraId="02D586A5" w14:textId="77777777" w:rsidR="00046423" w:rsidRPr="001E34F9" w:rsidRDefault="00046423" w:rsidP="006A186A">
            <w:pPr>
              <w:jc w:val="center"/>
              <w:rPr>
                <w:rFonts w:ascii="Calibri" w:hAnsi="Calibri" w:cs="Calibri"/>
                <w:b/>
                <w:sz w:val="18"/>
                <w:lang w:val="es-ES_tradnl"/>
              </w:rPr>
            </w:pPr>
            <w:r w:rsidRPr="001E34F9">
              <w:rPr>
                <w:rFonts w:ascii="Calibri" w:hAnsi="Calibri" w:cs="Calibri"/>
                <w:b/>
                <w:sz w:val="18"/>
                <w:lang w:val="es-ES_tradnl"/>
              </w:rPr>
              <w:t>Consideración Operacional</w:t>
            </w:r>
          </w:p>
        </w:tc>
        <w:tc>
          <w:tcPr>
            <w:tcW w:w="6379" w:type="dxa"/>
            <w:gridSpan w:val="3"/>
            <w:shd w:val="clear" w:color="auto" w:fill="8DB3E2"/>
          </w:tcPr>
          <w:p w14:paraId="549B2861" w14:textId="77777777" w:rsidR="00046423" w:rsidRPr="001E34F9" w:rsidRDefault="00046423" w:rsidP="006A186A">
            <w:pPr>
              <w:jc w:val="center"/>
              <w:rPr>
                <w:rFonts w:ascii="Calibri" w:hAnsi="Calibri" w:cs="Calibri"/>
                <w:b/>
                <w:sz w:val="18"/>
                <w:szCs w:val="18"/>
                <w:lang w:val="es-ES"/>
              </w:rPr>
            </w:pPr>
            <w:r w:rsidRPr="001E34F9">
              <w:rPr>
                <w:rFonts w:ascii="Calibri" w:hAnsi="Calibri" w:cs="Calibri"/>
                <w:b/>
                <w:sz w:val="18"/>
                <w:szCs w:val="18"/>
                <w:lang w:val="es-ES"/>
              </w:rPr>
              <w:t>Respuesta del Stakeholder</w:t>
            </w:r>
          </w:p>
        </w:tc>
      </w:tr>
      <w:tr w:rsidR="00046423" w:rsidRPr="007E04F2" w14:paraId="7F004552" w14:textId="77777777" w:rsidTr="001E34F9">
        <w:tc>
          <w:tcPr>
            <w:tcW w:w="2660" w:type="dxa"/>
            <w:gridSpan w:val="2"/>
            <w:shd w:val="clear" w:color="auto" w:fill="8DB3E2"/>
          </w:tcPr>
          <w:p w14:paraId="5845B8F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Descripción general de la funcionalidad</w:t>
            </w:r>
          </w:p>
        </w:tc>
        <w:tc>
          <w:tcPr>
            <w:tcW w:w="6379" w:type="dxa"/>
            <w:gridSpan w:val="3"/>
          </w:tcPr>
          <w:p w14:paraId="05D60812" w14:textId="77777777" w:rsidR="00046423" w:rsidRPr="001E34F9" w:rsidRDefault="00046423" w:rsidP="006A186A">
            <w:pPr>
              <w:rPr>
                <w:rFonts w:ascii="Calibri" w:hAnsi="Calibri" w:cs="Calibri"/>
                <w:sz w:val="18"/>
                <w:lang w:val="es-ES_tradnl"/>
              </w:rPr>
            </w:pPr>
            <w:r w:rsidRPr="001E34F9">
              <w:rPr>
                <w:rFonts w:ascii="Calibri" w:hAnsi="Calibri" w:cs="Calibri"/>
              </w:rPr>
              <w:t>Automatizar la ingesta de datos desde diversas fuentes en el campo de exploración hacia el sistema de información interno de la empresa, asegurando que los datos estén disponibles para análisis y toma de decisiones.</w:t>
            </w:r>
          </w:p>
        </w:tc>
      </w:tr>
      <w:tr w:rsidR="00046423" w:rsidRPr="007E04F2" w14:paraId="0CDF49E7" w14:textId="77777777" w:rsidTr="001E34F9">
        <w:tc>
          <w:tcPr>
            <w:tcW w:w="2660" w:type="dxa"/>
            <w:gridSpan w:val="2"/>
            <w:shd w:val="clear" w:color="auto" w:fill="8DB3E2"/>
          </w:tcPr>
          <w:p w14:paraId="48705020" w14:textId="77777777" w:rsidR="00046423" w:rsidRPr="001E34F9" w:rsidRDefault="00046423" w:rsidP="006A186A">
            <w:pPr>
              <w:jc w:val="both"/>
              <w:rPr>
                <w:rFonts w:ascii="Calibri" w:hAnsi="Calibri" w:cs="Calibri"/>
                <w:sz w:val="18"/>
                <w:szCs w:val="18"/>
                <w:lang w:val="es-ES"/>
              </w:rPr>
            </w:pPr>
            <w:r w:rsidRPr="001E34F9">
              <w:rPr>
                <w:rFonts w:ascii="Calibri" w:hAnsi="Calibri" w:cs="Calibri"/>
                <w:sz w:val="18"/>
                <w:szCs w:val="18"/>
                <w:lang w:val="es-ES"/>
              </w:rPr>
              <w:t>Describa lo que el Stakeholder hace ahora o le gustaría poder hacer</w:t>
            </w:r>
          </w:p>
        </w:tc>
        <w:tc>
          <w:tcPr>
            <w:tcW w:w="6379" w:type="dxa"/>
            <w:gridSpan w:val="3"/>
          </w:tcPr>
          <w:p w14:paraId="0CD852B7" w14:textId="7F8A26A0" w:rsidR="009F5074" w:rsidRPr="001E34F9" w:rsidRDefault="009F5074" w:rsidP="006A186A">
            <w:pPr>
              <w:rPr>
                <w:rFonts w:ascii="Calibri" w:hAnsi="Calibri" w:cs="Calibri"/>
              </w:rPr>
            </w:pPr>
            <w:r w:rsidRPr="001E34F9">
              <w:rPr>
                <w:rFonts w:ascii="Calibri" w:hAnsi="Calibri" w:cs="Calibri"/>
              </w:rPr>
              <w:t>Actualmente, el proceso de ingesta de datos es manual y requiere intervención de personal técnico para cargar y verificar los datos en el sistema interno.</w:t>
            </w:r>
          </w:p>
          <w:p w14:paraId="67989877" w14:textId="77777777" w:rsidR="009F5074" w:rsidRPr="001E34F9" w:rsidRDefault="009F5074" w:rsidP="006A186A">
            <w:pPr>
              <w:rPr>
                <w:rFonts w:ascii="Calibri" w:hAnsi="Calibri" w:cs="Calibri"/>
              </w:rPr>
            </w:pPr>
          </w:p>
          <w:p w14:paraId="17BEC6DA" w14:textId="77777777" w:rsidR="00046423" w:rsidRPr="001E34F9" w:rsidRDefault="00046423" w:rsidP="006A186A">
            <w:pPr>
              <w:rPr>
                <w:rFonts w:ascii="Calibri" w:hAnsi="Calibri" w:cs="Calibri"/>
                <w:sz w:val="18"/>
                <w:lang w:val="es-ES_tradnl"/>
              </w:rPr>
            </w:pPr>
            <w:r w:rsidRPr="001E34F9">
              <w:rPr>
                <w:rFonts w:ascii="Calibri" w:hAnsi="Calibri" w:cs="Calibri"/>
              </w:rPr>
              <w:t>El administrador desea un proceso automatizado que permita la actualización constante y precisa de los datos en el sistema de información interno sin intervención manual, mejorando la eficiencia y reduciendo errores.</w:t>
            </w:r>
          </w:p>
        </w:tc>
      </w:tr>
      <w:tr w:rsidR="00046423" w:rsidRPr="007E04F2" w14:paraId="522C8375" w14:textId="77777777" w:rsidTr="001E34F9">
        <w:tc>
          <w:tcPr>
            <w:tcW w:w="2660" w:type="dxa"/>
            <w:gridSpan w:val="2"/>
            <w:shd w:val="clear" w:color="auto" w:fill="8DB3E2"/>
          </w:tcPr>
          <w:p w14:paraId="6D22D8F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 xml:space="preserve">Describa cualquier entrada </w:t>
            </w:r>
            <w:r w:rsidRPr="001E34F9">
              <w:rPr>
                <w:rFonts w:ascii="Calibri" w:hAnsi="Calibri" w:cs="Calibri"/>
                <w:sz w:val="18"/>
                <w:lang w:val="es-ES_tradnl"/>
              </w:rPr>
              <w:lastRenderedPageBreak/>
              <w:t>provista o disponible al momento del inicio</w:t>
            </w:r>
          </w:p>
        </w:tc>
        <w:tc>
          <w:tcPr>
            <w:tcW w:w="6379" w:type="dxa"/>
            <w:gridSpan w:val="3"/>
          </w:tcPr>
          <w:p w14:paraId="6CE96DF7" w14:textId="77777777" w:rsidR="00046423" w:rsidRPr="001E34F9" w:rsidRDefault="00046423" w:rsidP="006A186A">
            <w:pPr>
              <w:rPr>
                <w:rFonts w:ascii="Calibri" w:hAnsi="Calibri" w:cs="Calibri"/>
                <w:sz w:val="18"/>
                <w:lang w:val="es-ES_tradnl"/>
              </w:rPr>
            </w:pPr>
            <w:r w:rsidRPr="001E34F9">
              <w:rPr>
                <w:rFonts w:ascii="Calibri" w:hAnsi="Calibri" w:cs="Calibri"/>
              </w:rPr>
              <w:lastRenderedPageBreak/>
              <w:t xml:space="preserve">Datos recolectados de sensores </w:t>
            </w:r>
            <w:proofErr w:type="spellStart"/>
            <w:r w:rsidRPr="001E34F9">
              <w:rPr>
                <w:rFonts w:ascii="Calibri" w:hAnsi="Calibri" w:cs="Calibri"/>
              </w:rPr>
              <w:t>IoT</w:t>
            </w:r>
            <w:proofErr w:type="spellEnd"/>
            <w:r w:rsidRPr="001E34F9">
              <w:rPr>
                <w:rFonts w:ascii="Calibri" w:hAnsi="Calibri" w:cs="Calibri"/>
              </w:rPr>
              <w:t xml:space="preserve">, equipos de campo, y sistemas de </w:t>
            </w:r>
            <w:r w:rsidRPr="001E34F9">
              <w:rPr>
                <w:rFonts w:ascii="Calibri" w:hAnsi="Calibri" w:cs="Calibri"/>
              </w:rPr>
              <w:lastRenderedPageBreak/>
              <w:t>transmisión; archivos de datos en diferentes formatos (CSV, JSON, XML) y datos transmitidos desde los satélites.</w:t>
            </w:r>
          </w:p>
        </w:tc>
      </w:tr>
      <w:tr w:rsidR="00046423" w:rsidRPr="007E04F2" w14:paraId="658FE937" w14:textId="77777777" w:rsidTr="001E34F9">
        <w:tc>
          <w:tcPr>
            <w:tcW w:w="2660" w:type="dxa"/>
            <w:gridSpan w:val="2"/>
            <w:shd w:val="clear" w:color="auto" w:fill="8DB3E2"/>
          </w:tcPr>
          <w:p w14:paraId="10BBFA8C"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lastRenderedPageBreak/>
              <w:t>Describa el contexto de la operación</w:t>
            </w:r>
          </w:p>
        </w:tc>
        <w:tc>
          <w:tcPr>
            <w:tcW w:w="6379" w:type="dxa"/>
            <w:gridSpan w:val="3"/>
          </w:tcPr>
          <w:p w14:paraId="16877493" w14:textId="77777777" w:rsidR="00046423" w:rsidRPr="001E34F9" w:rsidRDefault="00046423" w:rsidP="006A186A">
            <w:pPr>
              <w:jc w:val="both"/>
              <w:rPr>
                <w:rFonts w:ascii="Calibri" w:hAnsi="Calibri" w:cs="Calibri"/>
                <w:sz w:val="18"/>
                <w:lang w:val="es-ES_tradnl"/>
              </w:rPr>
            </w:pPr>
            <w:r w:rsidRPr="001E34F9">
              <w:rPr>
                <w:rFonts w:ascii="Calibri" w:hAnsi="Calibri" w:cs="Calibri"/>
              </w:rPr>
              <w:t>Los administradores necesitan asegurar la consistencia y precisión de los datos, permitiendo la disponibilidad inmediata de la información para los usuarios internos.</w:t>
            </w:r>
          </w:p>
        </w:tc>
      </w:tr>
      <w:tr w:rsidR="00046423" w:rsidRPr="007E04F2" w14:paraId="3EB299FA" w14:textId="77777777" w:rsidTr="001E34F9">
        <w:tc>
          <w:tcPr>
            <w:tcW w:w="2660" w:type="dxa"/>
            <w:gridSpan w:val="2"/>
            <w:shd w:val="clear" w:color="auto" w:fill="8DB3E2"/>
          </w:tcPr>
          <w:p w14:paraId="5CF2DD90"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cómo el sistema debe responder</w:t>
            </w:r>
          </w:p>
        </w:tc>
        <w:tc>
          <w:tcPr>
            <w:tcW w:w="6379" w:type="dxa"/>
            <w:gridSpan w:val="3"/>
          </w:tcPr>
          <w:p w14:paraId="6C2ABD71" w14:textId="77777777" w:rsidR="00046423" w:rsidRPr="001E34F9" w:rsidRDefault="00046423" w:rsidP="006A186A">
            <w:pPr>
              <w:rPr>
                <w:rFonts w:ascii="Calibri" w:hAnsi="Calibri" w:cs="Calibri"/>
                <w:sz w:val="18"/>
                <w:lang w:val="es-ES_tradnl"/>
              </w:rPr>
            </w:pPr>
            <w:r w:rsidRPr="001E34F9">
              <w:rPr>
                <w:rFonts w:ascii="Calibri" w:hAnsi="Calibri" w:cs="Calibri"/>
              </w:rPr>
              <w:t>El sistema debe proporcionar alertas y reportes de estado sobre el proceso de ingesta, incluyendo cualquier error encontrado y la confirmación de la actualización exitosa.</w:t>
            </w:r>
          </w:p>
        </w:tc>
      </w:tr>
      <w:tr w:rsidR="00046423" w:rsidRPr="007E04F2" w14:paraId="48980550" w14:textId="77777777" w:rsidTr="001E34F9">
        <w:tc>
          <w:tcPr>
            <w:tcW w:w="2660" w:type="dxa"/>
            <w:gridSpan w:val="2"/>
            <w:shd w:val="clear" w:color="auto" w:fill="8DB3E2"/>
          </w:tcPr>
          <w:p w14:paraId="64C9E475"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las salidas que el sistema produce como resultado de la acción</w:t>
            </w:r>
          </w:p>
        </w:tc>
        <w:tc>
          <w:tcPr>
            <w:tcW w:w="6379" w:type="dxa"/>
            <w:gridSpan w:val="3"/>
          </w:tcPr>
          <w:p w14:paraId="304E5823" w14:textId="77777777" w:rsidR="00046423" w:rsidRPr="001E34F9" w:rsidRDefault="00046423" w:rsidP="006A186A">
            <w:pPr>
              <w:rPr>
                <w:rFonts w:ascii="Calibri" w:hAnsi="Calibri" w:cs="Calibri"/>
                <w:sz w:val="18"/>
                <w:lang w:val="es-ES_tradnl"/>
              </w:rPr>
            </w:pPr>
            <w:r w:rsidRPr="001E34F9">
              <w:rPr>
                <w:rFonts w:ascii="Calibri" w:hAnsi="Calibri" w:cs="Calibri"/>
              </w:rPr>
              <w:t>Reportes de estado de ingesta, incluyendo detalles sobre datos procesados, errores encontrados y tiempos de actualización.</w:t>
            </w:r>
          </w:p>
        </w:tc>
      </w:tr>
      <w:tr w:rsidR="00046423" w:rsidRPr="007E04F2" w14:paraId="6C677FF5" w14:textId="77777777" w:rsidTr="001E34F9">
        <w:tc>
          <w:tcPr>
            <w:tcW w:w="2660" w:type="dxa"/>
            <w:gridSpan w:val="2"/>
            <w:shd w:val="clear" w:color="auto" w:fill="8DB3E2"/>
          </w:tcPr>
          <w:p w14:paraId="0B10BCA9" w14:textId="77777777" w:rsidR="00046423" w:rsidRPr="001E34F9" w:rsidRDefault="00046423" w:rsidP="006A186A">
            <w:pPr>
              <w:jc w:val="both"/>
              <w:rPr>
                <w:rFonts w:ascii="Calibri" w:hAnsi="Calibri" w:cs="Calibri"/>
                <w:sz w:val="18"/>
                <w:lang w:val="es-ES_tradnl"/>
              </w:rPr>
            </w:pPr>
            <w:r w:rsidRPr="001E34F9">
              <w:rPr>
                <w:rFonts w:ascii="Calibri" w:hAnsi="Calibri" w:cs="Calibri"/>
                <w:sz w:val="18"/>
                <w:lang w:val="es-ES_tradnl"/>
              </w:rPr>
              <w:t>Describa quién o qué usa la salida y para qué es utilizada</w:t>
            </w:r>
          </w:p>
        </w:tc>
        <w:tc>
          <w:tcPr>
            <w:tcW w:w="6379" w:type="dxa"/>
            <w:gridSpan w:val="3"/>
          </w:tcPr>
          <w:p w14:paraId="1C2256C5" w14:textId="75491588" w:rsidR="00046423" w:rsidRPr="001E34F9" w:rsidRDefault="00046423" w:rsidP="006A186A">
            <w:pPr>
              <w:rPr>
                <w:rFonts w:ascii="Calibri" w:hAnsi="Calibri" w:cs="Calibri"/>
                <w:lang w:val="es-ES_tradnl"/>
              </w:rPr>
            </w:pPr>
            <w:r w:rsidRPr="001E34F9">
              <w:rPr>
                <w:rFonts w:ascii="Calibri" w:hAnsi="Calibri" w:cs="Calibri"/>
              </w:rPr>
              <w:t xml:space="preserve">Los </w:t>
            </w:r>
            <w:r w:rsidR="6CDA28D4" w:rsidRPr="001E34F9">
              <w:rPr>
                <w:rFonts w:ascii="Calibri" w:hAnsi="Calibri" w:cs="Calibri"/>
              </w:rPr>
              <w:t>ingenieros</w:t>
            </w:r>
            <w:r w:rsidRPr="001E34F9">
              <w:rPr>
                <w:rFonts w:ascii="Calibri" w:hAnsi="Calibri" w:cs="Calibri"/>
              </w:rPr>
              <w:t xml:space="preserve"> de datos y gerentes de </w:t>
            </w:r>
            <w:r w:rsidR="16299DDE" w:rsidRPr="001E34F9">
              <w:rPr>
                <w:rFonts w:ascii="Calibri" w:hAnsi="Calibri" w:cs="Calibri"/>
              </w:rPr>
              <w:t>planta</w:t>
            </w:r>
            <w:r w:rsidRPr="001E34F9">
              <w:rPr>
                <w:rFonts w:ascii="Calibri" w:hAnsi="Calibri" w:cs="Calibri"/>
              </w:rPr>
              <w:t xml:space="preserve"> utilizan los datos actualizados para realizar análisis, generar reportes y tomar decisiones informadas sobre las operaciones del campo de exploración.</w:t>
            </w:r>
          </w:p>
        </w:tc>
      </w:tr>
    </w:tbl>
    <w:p w14:paraId="5FA83ECE" w14:textId="77777777" w:rsidR="00046423" w:rsidRPr="001E34F9" w:rsidRDefault="00046423" w:rsidP="00046423">
      <w:pPr>
        <w:tabs>
          <w:tab w:val="left" w:pos="7008"/>
        </w:tabs>
        <w:rPr>
          <w:rFonts w:ascii="Calibri" w:hAnsi="Calibri" w:cs="Calibri"/>
        </w:rPr>
      </w:pPr>
    </w:p>
    <w:p w14:paraId="7D986AFA" w14:textId="520D8622" w:rsidR="2665CFD7" w:rsidRDefault="2665CFD7" w:rsidP="003B3280">
      <w:pPr>
        <w:pStyle w:val="Ttulo3"/>
        <w:rPr>
          <w:rFonts w:ascii="Calibri" w:hAnsi="Calibri" w:cs="Calibri"/>
          <w:lang w:val="es-ES"/>
        </w:rPr>
      </w:pPr>
      <w:bookmarkStart w:id="43" w:name="_Toc173248598"/>
      <w:r w:rsidRPr="46BED71A">
        <w:rPr>
          <w:rFonts w:ascii="Calibri" w:hAnsi="Calibri" w:cs="Calibri"/>
          <w:lang w:val="es-ES"/>
        </w:rPr>
        <w:t>Escenario: Poblar Sistema de Información Interno</w:t>
      </w:r>
      <w:bookmarkEnd w:id="43"/>
    </w:p>
    <w:p w14:paraId="2CBF3604" w14:textId="77777777" w:rsidR="00A7107C" w:rsidRPr="00A7107C" w:rsidRDefault="00A7107C" w:rsidP="00A7107C">
      <w:pPr>
        <w:rPr>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35"/>
        <w:gridCol w:w="425"/>
        <w:gridCol w:w="3685"/>
        <w:gridCol w:w="709"/>
        <w:gridCol w:w="1985"/>
      </w:tblGrid>
      <w:tr w:rsidR="46BED71A" w14:paraId="41795F6A" w14:textId="77777777">
        <w:trPr>
          <w:trHeight w:val="300"/>
        </w:trPr>
        <w:tc>
          <w:tcPr>
            <w:tcW w:w="9039" w:type="dxa"/>
            <w:gridSpan w:val="5"/>
            <w:shd w:val="clear" w:color="auto" w:fill="8DB3E2"/>
          </w:tcPr>
          <w:p w14:paraId="35CF20B3" w14:textId="77777777" w:rsidR="46BED71A" w:rsidRDefault="46BED71A" w:rsidP="46BED71A">
            <w:pPr>
              <w:rPr>
                <w:rFonts w:ascii="Calibri" w:hAnsi="Calibri" w:cs="Calibri"/>
                <w:b/>
                <w:bCs/>
                <w:lang w:val="es-ES"/>
              </w:rPr>
            </w:pPr>
            <w:r w:rsidRPr="46BED71A">
              <w:rPr>
                <w:rFonts w:ascii="Calibri" w:hAnsi="Calibri" w:cs="Calibri"/>
                <w:b/>
                <w:bCs/>
                <w:lang w:val="es-ES"/>
              </w:rPr>
              <w:t>Título del Escenario Operacional</w:t>
            </w:r>
          </w:p>
        </w:tc>
      </w:tr>
      <w:tr w:rsidR="46BED71A" w14:paraId="5C8B0469" w14:textId="77777777">
        <w:trPr>
          <w:trHeight w:val="300"/>
        </w:trPr>
        <w:tc>
          <w:tcPr>
            <w:tcW w:w="9039" w:type="dxa"/>
            <w:gridSpan w:val="5"/>
          </w:tcPr>
          <w:p w14:paraId="03FE63EF" w14:textId="7D6F7A09" w:rsidR="5CEF2757" w:rsidRDefault="5CEF2757" w:rsidP="46BED71A">
            <w:r w:rsidRPr="46BED71A">
              <w:rPr>
                <w:rFonts w:ascii="Calibri" w:hAnsi="Calibri" w:cs="Calibri"/>
              </w:rPr>
              <w:t>Poblar Sistema de Información Interno</w:t>
            </w:r>
          </w:p>
        </w:tc>
      </w:tr>
      <w:tr w:rsidR="46BED71A" w14:paraId="19F51B08" w14:textId="77777777">
        <w:trPr>
          <w:trHeight w:val="300"/>
        </w:trPr>
        <w:tc>
          <w:tcPr>
            <w:tcW w:w="2235" w:type="dxa"/>
            <w:shd w:val="clear" w:color="auto" w:fill="8DB3E2"/>
          </w:tcPr>
          <w:p w14:paraId="642EDD6E" w14:textId="46EFDB2F" w:rsidR="46BED71A" w:rsidRDefault="46BED71A" w:rsidP="46BED71A">
            <w:pPr>
              <w:rPr>
                <w:rFonts w:ascii="Calibri" w:hAnsi="Calibri" w:cs="Calibri"/>
                <w:lang w:val="es-ES"/>
              </w:rPr>
            </w:pPr>
            <w:r w:rsidRPr="46BED71A">
              <w:rPr>
                <w:rFonts w:ascii="Calibri" w:hAnsi="Calibri" w:cs="Calibri"/>
                <w:lang w:val="es-ES"/>
              </w:rPr>
              <w:t>Stakeholder Asociado</w:t>
            </w:r>
          </w:p>
        </w:tc>
        <w:tc>
          <w:tcPr>
            <w:tcW w:w="4110" w:type="dxa"/>
            <w:gridSpan w:val="2"/>
          </w:tcPr>
          <w:p w14:paraId="6EBAA1B1" w14:textId="1B65C72E" w:rsidR="4D9CFAE7" w:rsidRDefault="4D9CFAE7" w:rsidP="46BED71A">
            <w:r w:rsidRPr="46BED71A">
              <w:rPr>
                <w:rFonts w:ascii="Calibri" w:hAnsi="Calibri" w:cs="Calibri"/>
              </w:rPr>
              <w:t>Administrador del sistema</w:t>
            </w:r>
          </w:p>
        </w:tc>
        <w:tc>
          <w:tcPr>
            <w:tcW w:w="709" w:type="dxa"/>
            <w:shd w:val="clear" w:color="auto" w:fill="8DB3E2"/>
          </w:tcPr>
          <w:p w14:paraId="2A7F2DDD" w14:textId="77777777" w:rsidR="46BED71A" w:rsidRDefault="46BED71A" w:rsidP="46BED71A">
            <w:pPr>
              <w:rPr>
                <w:rFonts w:ascii="Calibri" w:hAnsi="Calibri" w:cs="Calibri"/>
                <w:lang w:val="es-ES"/>
              </w:rPr>
            </w:pPr>
            <w:r w:rsidRPr="46BED71A">
              <w:rPr>
                <w:rFonts w:ascii="Calibri" w:hAnsi="Calibri" w:cs="Calibri"/>
                <w:lang w:val="es-ES"/>
              </w:rPr>
              <w:t>ID</w:t>
            </w:r>
          </w:p>
        </w:tc>
        <w:tc>
          <w:tcPr>
            <w:tcW w:w="1985" w:type="dxa"/>
          </w:tcPr>
          <w:p w14:paraId="584838CA" w14:textId="510A0AD8" w:rsidR="46BED71A" w:rsidRDefault="46BED71A" w:rsidP="46BED71A">
            <w:pPr>
              <w:rPr>
                <w:rFonts w:ascii="Calibri" w:hAnsi="Calibri" w:cs="Calibri"/>
                <w:lang w:val="es-ES"/>
              </w:rPr>
            </w:pPr>
            <w:r w:rsidRPr="46BED71A">
              <w:rPr>
                <w:rFonts w:ascii="Calibri" w:hAnsi="Calibri" w:cs="Calibri"/>
                <w:lang w:val="es-ES"/>
              </w:rPr>
              <w:t>00</w:t>
            </w:r>
            <w:r w:rsidR="744D2720" w:rsidRPr="46BED71A">
              <w:rPr>
                <w:rFonts w:ascii="Calibri" w:hAnsi="Calibri" w:cs="Calibri"/>
                <w:lang w:val="es-ES"/>
              </w:rPr>
              <w:t>8</w:t>
            </w:r>
          </w:p>
        </w:tc>
      </w:tr>
      <w:tr w:rsidR="46BED71A" w14:paraId="3F48B5B6" w14:textId="77777777">
        <w:trPr>
          <w:trHeight w:val="300"/>
        </w:trPr>
        <w:tc>
          <w:tcPr>
            <w:tcW w:w="2660" w:type="dxa"/>
            <w:gridSpan w:val="2"/>
            <w:shd w:val="clear" w:color="auto" w:fill="8DB3E2"/>
          </w:tcPr>
          <w:p w14:paraId="5AF9489E"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Consideración Operacional</w:t>
            </w:r>
          </w:p>
        </w:tc>
        <w:tc>
          <w:tcPr>
            <w:tcW w:w="6379" w:type="dxa"/>
            <w:gridSpan w:val="3"/>
            <w:shd w:val="clear" w:color="auto" w:fill="8DB3E2"/>
          </w:tcPr>
          <w:p w14:paraId="7E4E7AA7" w14:textId="77777777" w:rsidR="46BED71A" w:rsidRDefault="46BED71A" w:rsidP="46BED71A">
            <w:pPr>
              <w:jc w:val="center"/>
              <w:rPr>
                <w:rFonts w:ascii="Calibri" w:hAnsi="Calibri" w:cs="Calibri"/>
                <w:b/>
                <w:bCs/>
                <w:sz w:val="18"/>
                <w:szCs w:val="18"/>
                <w:lang w:val="es-ES"/>
              </w:rPr>
            </w:pPr>
            <w:r w:rsidRPr="46BED71A">
              <w:rPr>
                <w:rFonts w:ascii="Calibri" w:hAnsi="Calibri" w:cs="Calibri"/>
                <w:b/>
                <w:bCs/>
                <w:sz w:val="18"/>
                <w:szCs w:val="18"/>
                <w:lang w:val="es-ES"/>
              </w:rPr>
              <w:t>Respuesta del Stakeholder</w:t>
            </w:r>
          </w:p>
        </w:tc>
      </w:tr>
      <w:tr w:rsidR="46BED71A" w14:paraId="1A43D4D4" w14:textId="77777777">
        <w:trPr>
          <w:trHeight w:val="300"/>
        </w:trPr>
        <w:tc>
          <w:tcPr>
            <w:tcW w:w="2660" w:type="dxa"/>
            <w:gridSpan w:val="2"/>
            <w:shd w:val="clear" w:color="auto" w:fill="8DB3E2"/>
          </w:tcPr>
          <w:p w14:paraId="65D66DE2"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Descripción general de la funcionalidad</w:t>
            </w:r>
          </w:p>
        </w:tc>
        <w:tc>
          <w:tcPr>
            <w:tcW w:w="6379" w:type="dxa"/>
            <w:gridSpan w:val="3"/>
          </w:tcPr>
          <w:p w14:paraId="5487B772" w14:textId="2134F4D9" w:rsidR="75066D82" w:rsidRDefault="75066D82" w:rsidP="46BED71A">
            <w:pPr>
              <w:rPr>
                <w:rFonts w:ascii="Calibri" w:hAnsi="Calibri" w:cs="Calibri"/>
              </w:rPr>
            </w:pPr>
            <w:r w:rsidRPr="46BED71A">
              <w:rPr>
                <w:rFonts w:ascii="Calibri" w:hAnsi="Calibri" w:cs="Calibri"/>
              </w:rPr>
              <w:t xml:space="preserve">El sistema debe </w:t>
            </w:r>
            <w:r w:rsidR="577A3895" w:rsidRPr="46BED71A">
              <w:rPr>
                <w:rFonts w:ascii="Calibri" w:hAnsi="Calibri" w:cs="Calibri"/>
              </w:rPr>
              <w:t>permitir capturar</w:t>
            </w:r>
            <w:r w:rsidRPr="46BED71A">
              <w:rPr>
                <w:rFonts w:ascii="Calibri" w:hAnsi="Calibri" w:cs="Calibri"/>
              </w:rPr>
              <w:t xml:space="preserve"> y almacenar de manera segura y eficiente la información recolectada por los sensores en el campo de exploración, asegurando su disponibilidad para análisis y monitoreo.</w:t>
            </w:r>
          </w:p>
          <w:p w14:paraId="68E11F3D" w14:textId="2226F3A2" w:rsidR="46BED71A" w:rsidRDefault="46BED71A" w:rsidP="46BED71A">
            <w:pPr>
              <w:rPr>
                <w:rFonts w:ascii="Calibri" w:hAnsi="Calibri" w:cs="Calibri"/>
              </w:rPr>
            </w:pPr>
          </w:p>
        </w:tc>
      </w:tr>
      <w:tr w:rsidR="46BED71A" w14:paraId="0273EE32" w14:textId="77777777">
        <w:trPr>
          <w:trHeight w:val="300"/>
        </w:trPr>
        <w:tc>
          <w:tcPr>
            <w:tcW w:w="2660" w:type="dxa"/>
            <w:gridSpan w:val="2"/>
            <w:shd w:val="clear" w:color="auto" w:fill="8DB3E2"/>
          </w:tcPr>
          <w:p w14:paraId="688C5374"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lo que el Stakeholder hace ahora o le gustaría poder hacer</w:t>
            </w:r>
          </w:p>
        </w:tc>
        <w:tc>
          <w:tcPr>
            <w:tcW w:w="6379" w:type="dxa"/>
            <w:gridSpan w:val="3"/>
          </w:tcPr>
          <w:p w14:paraId="42E2A5A0" w14:textId="4F5C4BBE" w:rsidR="52724005" w:rsidRDefault="52724005" w:rsidP="46BED71A">
            <w:pPr>
              <w:rPr>
                <w:rFonts w:ascii="Calibri" w:eastAsia="Calibri" w:hAnsi="Calibri" w:cs="Calibri"/>
              </w:rPr>
            </w:pPr>
            <w:r w:rsidRPr="46BED71A">
              <w:rPr>
                <w:rFonts w:ascii="Calibri" w:eastAsia="Calibri" w:hAnsi="Calibri" w:cs="Calibri"/>
                <w:sz w:val="22"/>
                <w:szCs w:val="22"/>
              </w:rPr>
              <w:t>Recuperar y almacenar información de los sensores de forma automática sin necesidad de ir hasta cada sensor a recuperarla, garantizando la integridad y disponibilidad de la información</w:t>
            </w:r>
          </w:p>
        </w:tc>
      </w:tr>
      <w:tr w:rsidR="46BED71A" w14:paraId="2FF1967D" w14:textId="77777777">
        <w:trPr>
          <w:trHeight w:val="300"/>
        </w:trPr>
        <w:tc>
          <w:tcPr>
            <w:tcW w:w="2660" w:type="dxa"/>
            <w:gridSpan w:val="2"/>
            <w:shd w:val="clear" w:color="auto" w:fill="8DB3E2"/>
          </w:tcPr>
          <w:p w14:paraId="507FCA96"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cualquier entrada provista o disponible al momento del inicio</w:t>
            </w:r>
          </w:p>
        </w:tc>
        <w:tc>
          <w:tcPr>
            <w:tcW w:w="6379" w:type="dxa"/>
            <w:gridSpan w:val="3"/>
          </w:tcPr>
          <w:p w14:paraId="78286349" w14:textId="12B04593" w:rsidR="24C8EB9F" w:rsidRDefault="24C8EB9F" w:rsidP="46BED71A">
            <w:pPr>
              <w:rPr>
                <w:rFonts w:ascii="Calibri" w:hAnsi="Calibri" w:cs="Calibri"/>
                <w:sz w:val="18"/>
                <w:szCs w:val="18"/>
                <w:lang w:val="es-ES"/>
              </w:rPr>
            </w:pPr>
            <w:r w:rsidRPr="46BED71A">
              <w:rPr>
                <w:rFonts w:ascii="Calibri" w:hAnsi="Calibri" w:cs="Calibri"/>
              </w:rPr>
              <w:t>Información recuperada por los sensores instalados en la plataforma petrolera</w:t>
            </w:r>
          </w:p>
        </w:tc>
      </w:tr>
      <w:tr w:rsidR="46BED71A" w14:paraId="412ECE05" w14:textId="77777777">
        <w:trPr>
          <w:trHeight w:val="300"/>
        </w:trPr>
        <w:tc>
          <w:tcPr>
            <w:tcW w:w="2660" w:type="dxa"/>
            <w:gridSpan w:val="2"/>
            <w:shd w:val="clear" w:color="auto" w:fill="8DB3E2"/>
          </w:tcPr>
          <w:p w14:paraId="367204EF"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el contexto de la operación</w:t>
            </w:r>
          </w:p>
        </w:tc>
        <w:tc>
          <w:tcPr>
            <w:tcW w:w="6379" w:type="dxa"/>
            <w:gridSpan w:val="3"/>
          </w:tcPr>
          <w:p w14:paraId="2F75E520" w14:textId="4FE6F696" w:rsidR="633B5A92" w:rsidRDefault="633B5A92" w:rsidP="46BED71A">
            <w:pPr>
              <w:jc w:val="both"/>
              <w:rPr>
                <w:rFonts w:ascii="Calibri" w:hAnsi="Calibri" w:cs="Calibri"/>
                <w:sz w:val="18"/>
                <w:szCs w:val="18"/>
                <w:lang w:val="es-ES"/>
              </w:rPr>
            </w:pPr>
            <w:r w:rsidRPr="46BED71A">
              <w:rPr>
                <w:rFonts w:ascii="Calibri" w:hAnsi="Calibri" w:cs="Calibri"/>
              </w:rPr>
              <w:t>La petrolera tiene diferentes sensores que permiten obtener información de la infraestructura que utiliza para poder extraer el crudo del pozo. Para tener más claridad del estado de sus implementos usados, se requiere recolectar información de los sensores que permita alertar y conocer el estado de cada componente para poder tomar decisiones a tiempo y sin afectar la operación. El sistema debe permitir la integración con otros sistemas de análisis y monitoreo</w:t>
            </w:r>
          </w:p>
        </w:tc>
      </w:tr>
      <w:tr w:rsidR="46BED71A" w14:paraId="30E23E11" w14:textId="77777777">
        <w:trPr>
          <w:trHeight w:val="300"/>
        </w:trPr>
        <w:tc>
          <w:tcPr>
            <w:tcW w:w="2660" w:type="dxa"/>
            <w:gridSpan w:val="2"/>
            <w:shd w:val="clear" w:color="auto" w:fill="8DB3E2"/>
          </w:tcPr>
          <w:p w14:paraId="5CC1A4BB"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cómo el sistema debe responder</w:t>
            </w:r>
          </w:p>
        </w:tc>
        <w:tc>
          <w:tcPr>
            <w:tcW w:w="6379" w:type="dxa"/>
            <w:gridSpan w:val="3"/>
          </w:tcPr>
          <w:p w14:paraId="43D6A24D" w14:textId="14CF0F24" w:rsidR="76C5259F" w:rsidRDefault="76C5259F" w:rsidP="46BED71A">
            <w:pPr>
              <w:rPr>
                <w:rFonts w:ascii="Calibri" w:hAnsi="Calibri" w:cs="Calibri"/>
                <w:sz w:val="18"/>
                <w:szCs w:val="18"/>
                <w:lang w:val="es-ES"/>
              </w:rPr>
            </w:pPr>
            <w:r w:rsidRPr="46BED71A">
              <w:rPr>
                <w:rFonts w:ascii="Calibri" w:hAnsi="Calibri" w:cs="Calibri"/>
              </w:rPr>
              <w:t>El sistema debe recibir la información en crudo de los sensores y almacenarla en una base de datos local</w:t>
            </w:r>
          </w:p>
          <w:p w14:paraId="480984A7" w14:textId="5EBED4DF" w:rsidR="46BED71A" w:rsidRDefault="46BED71A" w:rsidP="46BED71A">
            <w:pPr>
              <w:rPr>
                <w:rFonts w:ascii="Calibri" w:hAnsi="Calibri" w:cs="Calibri"/>
                <w:sz w:val="18"/>
                <w:szCs w:val="18"/>
                <w:lang w:val="es-ES"/>
              </w:rPr>
            </w:pPr>
            <w:r w:rsidRPr="46BED71A">
              <w:rPr>
                <w:rFonts w:ascii="Calibri" w:hAnsi="Calibri" w:cs="Calibri"/>
              </w:rPr>
              <w:t xml:space="preserve"> transmisión y posibles problemas.</w:t>
            </w:r>
          </w:p>
        </w:tc>
      </w:tr>
      <w:tr w:rsidR="46BED71A" w14:paraId="4C3414F6" w14:textId="77777777">
        <w:trPr>
          <w:trHeight w:val="300"/>
        </w:trPr>
        <w:tc>
          <w:tcPr>
            <w:tcW w:w="2660" w:type="dxa"/>
            <w:gridSpan w:val="2"/>
            <w:shd w:val="clear" w:color="auto" w:fill="8DB3E2"/>
          </w:tcPr>
          <w:p w14:paraId="40E66E9D"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t>Describa las salidas que el sistema produce como resultado de la acción</w:t>
            </w:r>
          </w:p>
        </w:tc>
        <w:tc>
          <w:tcPr>
            <w:tcW w:w="6379" w:type="dxa"/>
            <w:gridSpan w:val="3"/>
          </w:tcPr>
          <w:p w14:paraId="494C5773" w14:textId="69B852E8" w:rsidR="2F8E1A96" w:rsidRDefault="2F8E1A96" w:rsidP="46BED71A">
            <w:pPr>
              <w:rPr>
                <w:rFonts w:ascii="Calibri" w:hAnsi="Calibri" w:cs="Calibri"/>
                <w:sz w:val="18"/>
                <w:szCs w:val="18"/>
                <w:lang w:val="es-ES"/>
              </w:rPr>
            </w:pPr>
            <w:r w:rsidRPr="46BED71A">
              <w:rPr>
                <w:rFonts w:ascii="Calibri" w:hAnsi="Calibri" w:cs="Calibri"/>
              </w:rPr>
              <w:t>Información disponible para enviarla al satélite en determinado horario.</w:t>
            </w:r>
          </w:p>
          <w:p w14:paraId="00BF9B6D" w14:textId="0DB0C1FE" w:rsidR="46BED71A" w:rsidRDefault="46BED71A" w:rsidP="46BED71A">
            <w:pPr>
              <w:rPr>
                <w:rFonts w:ascii="Calibri" w:hAnsi="Calibri" w:cs="Calibri"/>
              </w:rPr>
            </w:pPr>
          </w:p>
        </w:tc>
      </w:tr>
      <w:tr w:rsidR="46BED71A" w14:paraId="59BDBFF6" w14:textId="77777777">
        <w:trPr>
          <w:trHeight w:val="300"/>
        </w:trPr>
        <w:tc>
          <w:tcPr>
            <w:tcW w:w="2660" w:type="dxa"/>
            <w:gridSpan w:val="2"/>
            <w:shd w:val="clear" w:color="auto" w:fill="8DB3E2"/>
          </w:tcPr>
          <w:p w14:paraId="3CB325CE" w14:textId="77777777" w:rsidR="46BED71A" w:rsidRDefault="46BED71A" w:rsidP="46BED71A">
            <w:pPr>
              <w:jc w:val="both"/>
              <w:rPr>
                <w:rFonts w:ascii="Calibri" w:hAnsi="Calibri" w:cs="Calibri"/>
                <w:sz w:val="18"/>
                <w:szCs w:val="18"/>
                <w:lang w:val="es-ES"/>
              </w:rPr>
            </w:pPr>
            <w:r w:rsidRPr="46BED71A">
              <w:rPr>
                <w:rFonts w:ascii="Calibri" w:hAnsi="Calibri" w:cs="Calibri"/>
                <w:sz w:val="18"/>
                <w:szCs w:val="18"/>
                <w:lang w:val="es-ES"/>
              </w:rPr>
              <w:lastRenderedPageBreak/>
              <w:t>Describa quién o qué usa la salida y para qué es utilizada</w:t>
            </w:r>
          </w:p>
        </w:tc>
        <w:tc>
          <w:tcPr>
            <w:tcW w:w="6379" w:type="dxa"/>
            <w:gridSpan w:val="3"/>
          </w:tcPr>
          <w:p w14:paraId="168720AB" w14:textId="17EB9BDD" w:rsidR="65A4B680" w:rsidRDefault="65A4B680" w:rsidP="46BED71A">
            <w:pPr>
              <w:spacing w:after="160" w:line="257" w:lineRule="auto"/>
              <w:rPr>
                <w:rFonts w:ascii="Calibri" w:eastAsia="Calibri" w:hAnsi="Calibri" w:cs="Calibri"/>
                <w:sz w:val="22"/>
                <w:szCs w:val="22"/>
              </w:rPr>
            </w:pPr>
            <w:r w:rsidRPr="46BED71A">
              <w:rPr>
                <w:rFonts w:ascii="Calibri" w:eastAsia="Calibri" w:hAnsi="Calibri" w:cs="Calibri"/>
                <w:sz w:val="22"/>
                <w:szCs w:val="22"/>
              </w:rPr>
              <w:t>La información recolectada la usa el sistema para enviar información al satélite y a los usuarios de la plataforma petrolera para gestionar los reportes o alertas de los sensores.</w:t>
            </w:r>
          </w:p>
          <w:p w14:paraId="72515EDC" w14:textId="1AD2D983" w:rsidR="46BED71A" w:rsidRDefault="46BED71A" w:rsidP="46BED71A">
            <w:pPr>
              <w:rPr>
                <w:rFonts w:ascii="Calibri" w:hAnsi="Calibri" w:cs="Calibri"/>
              </w:rPr>
            </w:pPr>
          </w:p>
        </w:tc>
      </w:tr>
    </w:tbl>
    <w:p w14:paraId="49DB7086" w14:textId="6C685A35" w:rsidR="46BED71A" w:rsidRDefault="46BED71A" w:rsidP="46BED71A">
      <w:pPr>
        <w:spacing w:after="160" w:line="257" w:lineRule="auto"/>
        <w:rPr>
          <w:rFonts w:ascii="Calibri" w:hAnsi="Calibri" w:cs="Calibri"/>
          <w:lang w:val="es-ES"/>
        </w:rPr>
      </w:pPr>
    </w:p>
    <w:p w14:paraId="2C81065A" w14:textId="67E2E37A" w:rsidR="00B339D9" w:rsidRPr="001E34F9" w:rsidRDefault="00B339D9" w:rsidP="00B339D9">
      <w:pPr>
        <w:pStyle w:val="Ttulo2"/>
        <w:rPr>
          <w:rFonts w:ascii="Calibri" w:hAnsi="Calibri" w:cs="Calibri"/>
          <w:lang w:val="es-ES_tradnl"/>
        </w:rPr>
      </w:pPr>
      <w:bookmarkStart w:id="44" w:name="_Toc173248599"/>
      <w:r>
        <w:rPr>
          <w:rFonts w:ascii="Calibri" w:hAnsi="Calibri" w:cs="Calibri"/>
          <w:lang w:val="es-ES_tradnl"/>
        </w:rPr>
        <w:t>Decisiones de Arquitectura</w:t>
      </w:r>
      <w:bookmarkEnd w:id="44"/>
    </w:p>
    <w:p w14:paraId="2CBB0411" w14:textId="77777777" w:rsidR="00C26048" w:rsidRDefault="00C26048" w:rsidP="00046423">
      <w:pPr>
        <w:tabs>
          <w:tab w:val="left" w:pos="7008"/>
        </w:tabs>
        <w:rPr>
          <w:rFonts w:ascii="Calibri" w:hAnsi="Calibri" w:cs="Calibri"/>
          <w:lang w:val="es-ES_tradnl"/>
        </w:rPr>
      </w:pPr>
    </w:p>
    <w:p w14:paraId="652C21C7" w14:textId="77777777" w:rsidR="00C26048" w:rsidRDefault="00C26048" w:rsidP="00046423">
      <w:pPr>
        <w:tabs>
          <w:tab w:val="left" w:pos="7008"/>
        </w:tabs>
        <w:rPr>
          <w:rFonts w:ascii="Calibri" w:hAnsi="Calibri" w:cs="Calibri"/>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5830"/>
      </w:tblGrid>
      <w:tr w:rsidR="00577CE7" w14:paraId="7794AE06" w14:textId="77777777">
        <w:tc>
          <w:tcPr>
            <w:tcW w:w="3369" w:type="dxa"/>
            <w:shd w:val="clear" w:color="auto" w:fill="8DB3E2"/>
          </w:tcPr>
          <w:p w14:paraId="78816CC2" w14:textId="1575102E" w:rsidR="009D0ECB" w:rsidRDefault="009D0ECB">
            <w:pPr>
              <w:tabs>
                <w:tab w:val="left" w:pos="7008"/>
              </w:tabs>
              <w:rPr>
                <w:rFonts w:ascii="Calibri" w:hAnsi="Calibri" w:cs="Calibri"/>
                <w:lang w:val="es-ES_tradnl"/>
              </w:rPr>
            </w:pPr>
            <w:r>
              <w:rPr>
                <w:rFonts w:ascii="Calibri" w:hAnsi="Calibri" w:cs="Calibri"/>
                <w:lang w:val="es-ES_tradnl"/>
              </w:rPr>
              <w:t>Decisión</w:t>
            </w:r>
          </w:p>
        </w:tc>
        <w:tc>
          <w:tcPr>
            <w:tcW w:w="5830" w:type="dxa"/>
            <w:shd w:val="clear" w:color="auto" w:fill="8DB3E2"/>
          </w:tcPr>
          <w:p w14:paraId="1836562D" w14:textId="5D93B24F" w:rsidR="009D0ECB" w:rsidRDefault="009D0ECB">
            <w:pPr>
              <w:tabs>
                <w:tab w:val="left" w:pos="7008"/>
              </w:tabs>
              <w:rPr>
                <w:rFonts w:ascii="Calibri" w:hAnsi="Calibri" w:cs="Calibri"/>
                <w:lang w:val="es-ES_tradnl"/>
              </w:rPr>
            </w:pPr>
            <w:r>
              <w:rPr>
                <w:rFonts w:ascii="Calibri" w:hAnsi="Calibri" w:cs="Calibri"/>
                <w:lang w:val="es-ES_tradnl"/>
              </w:rPr>
              <w:t>Justificación</w:t>
            </w:r>
          </w:p>
        </w:tc>
      </w:tr>
      <w:tr w:rsidR="009D0ECB" w14:paraId="5538BD98" w14:textId="77777777" w:rsidTr="00E824DD">
        <w:tc>
          <w:tcPr>
            <w:tcW w:w="3369" w:type="dxa"/>
            <w:shd w:val="clear" w:color="auto" w:fill="auto"/>
          </w:tcPr>
          <w:p w14:paraId="1DE5066E" w14:textId="73623061" w:rsidR="009D0ECB" w:rsidRDefault="007327E7">
            <w:pPr>
              <w:tabs>
                <w:tab w:val="left" w:pos="7008"/>
              </w:tabs>
              <w:jc w:val="both"/>
              <w:rPr>
                <w:rFonts w:ascii="Calibri" w:hAnsi="Calibri" w:cs="Calibri"/>
                <w:lang w:val="es-ES_tradnl"/>
              </w:rPr>
            </w:pPr>
            <w:r>
              <w:rPr>
                <w:rFonts w:ascii="Calibri" w:hAnsi="Calibri" w:cs="Calibri"/>
                <w:lang w:val="es-ES_tradnl"/>
              </w:rPr>
              <w:t>Uso de Protocolo MQTT para Transmisión de Datos</w:t>
            </w:r>
          </w:p>
        </w:tc>
        <w:tc>
          <w:tcPr>
            <w:tcW w:w="5830" w:type="dxa"/>
            <w:shd w:val="clear" w:color="auto" w:fill="auto"/>
          </w:tcPr>
          <w:p w14:paraId="76347350" w14:textId="03F38B66" w:rsidR="009D0ECB" w:rsidRDefault="00A90932">
            <w:pPr>
              <w:tabs>
                <w:tab w:val="left" w:pos="7008"/>
              </w:tabs>
              <w:jc w:val="both"/>
              <w:rPr>
                <w:rFonts w:ascii="Calibri" w:hAnsi="Calibri" w:cs="Calibri"/>
                <w:lang w:val="es-ES_tradnl"/>
              </w:rPr>
            </w:pPr>
            <w:r>
              <w:rPr>
                <w:rFonts w:ascii="Calibri" w:hAnsi="Calibri" w:cs="Calibri"/>
                <w:lang w:val="es-ES_tradnl"/>
              </w:rPr>
              <w:t>Facilitar una transmisión eficiente y fiable de datos, especialmente en entornos con ancho de banda limitado, asegurando fiabilidad y eficiencia.</w:t>
            </w:r>
          </w:p>
        </w:tc>
      </w:tr>
      <w:tr w:rsidR="009D0ECB" w14:paraId="04AF22D1" w14:textId="77777777" w:rsidTr="00E824DD">
        <w:tc>
          <w:tcPr>
            <w:tcW w:w="3369" w:type="dxa"/>
            <w:shd w:val="clear" w:color="auto" w:fill="auto"/>
          </w:tcPr>
          <w:p w14:paraId="7CCE6208" w14:textId="6411BEAD" w:rsidR="009D0ECB" w:rsidRDefault="00654C1C">
            <w:pPr>
              <w:tabs>
                <w:tab w:val="left" w:pos="7008"/>
              </w:tabs>
              <w:jc w:val="both"/>
              <w:rPr>
                <w:rFonts w:ascii="Calibri" w:hAnsi="Calibri" w:cs="Calibri"/>
                <w:lang w:val="es-ES"/>
              </w:rPr>
            </w:pPr>
            <w:r w:rsidRPr="7F095891">
              <w:rPr>
                <w:rFonts w:ascii="Calibri" w:hAnsi="Calibri" w:cs="Calibri"/>
                <w:lang w:val="es-ES"/>
              </w:rPr>
              <w:t>Uso de Contenedores para Despliegue de Servicios</w:t>
            </w:r>
            <w:r w:rsidR="00841584" w:rsidRPr="7F095891">
              <w:rPr>
                <w:rFonts w:ascii="Calibri" w:hAnsi="Calibri" w:cs="Calibri"/>
                <w:lang w:val="es-ES"/>
              </w:rPr>
              <w:t xml:space="preserve"> y </w:t>
            </w:r>
            <w:proofErr w:type="spellStart"/>
            <w:r w:rsidR="00841584" w:rsidRPr="7F095891">
              <w:rPr>
                <w:rFonts w:ascii="Calibri" w:hAnsi="Calibri" w:cs="Calibri"/>
                <w:lang w:val="es-ES"/>
              </w:rPr>
              <w:t>frontend</w:t>
            </w:r>
            <w:proofErr w:type="spellEnd"/>
          </w:p>
        </w:tc>
        <w:tc>
          <w:tcPr>
            <w:tcW w:w="5830" w:type="dxa"/>
            <w:shd w:val="clear" w:color="auto" w:fill="auto"/>
          </w:tcPr>
          <w:p w14:paraId="1493C9BD" w14:textId="638D8A65" w:rsidR="009D0ECB" w:rsidRDefault="00C13EB8">
            <w:pPr>
              <w:tabs>
                <w:tab w:val="left" w:pos="7008"/>
              </w:tabs>
              <w:jc w:val="both"/>
              <w:rPr>
                <w:rFonts w:ascii="Calibri" w:hAnsi="Calibri" w:cs="Calibri"/>
                <w:lang w:val="es-ES_tradnl"/>
              </w:rPr>
            </w:pPr>
            <w:r>
              <w:rPr>
                <w:rFonts w:ascii="Calibri" w:hAnsi="Calibri" w:cs="Calibri"/>
                <w:lang w:val="es-ES_tradnl"/>
              </w:rPr>
              <w:t>Facilitar la gestión y actualización de servicios, mejorando la disponibilidad y fiabilidad del sistema al permitir despliegues consistentes y rápidos.</w:t>
            </w:r>
          </w:p>
        </w:tc>
      </w:tr>
      <w:tr w:rsidR="009D0ECB" w14:paraId="1257CB5C" w14:textId="77777777" w:rsidTr="00E824DD">
        <w:tc>
          <w:tcPr>
            <w:tcW w:w="3369" w:type="dxa"/>
            <w:shd w:val="clear" w:color="auto" w:fill="auto"/>
          </w:tcPr>
          <w:p w14:paraId="4DD76685" w14:textId="7F29E93E" w:rsidR="009D0ECB" w:rsidRDefault="008A48EC">
            <w:pPr>
              <w:tabs>
                <w:tab w:val="left" w:pos="7008"/>
              </w:tabs>
              <w:jc w:val="both"/>
              <w:rPr>
                <w:rFonts w:ascii="Calibri" w:hAnsi="Calibri" w:cs="Calibri"/>
                <w:lang w:val="es-ES_tradnl"/>
              </w:rPr>
            </w:pPr>
            <w:r>
              <w:rPr>
                <w:rFonts w:ascii="Calibri" w:hAnsi="Calibri" w:cs="Calibri"/>
                <w:lang w:val="es-ES_tradnl"/>
              </w:rPr>
              <w:t>Uso de un Sistema de Cifrado Fuerte</w:t>
            </w:r>
          </w:p>
        </w:tc>
        <w:tc>
          <w:tcPr>
            <w:tcW w:w="5830" w:type="dxa"/>
            <w:shd w:val="clear" w:color="auto" w:fill="auto"/>
          </w:tcPr>
          <w:p w14:paraId="5B84D7CD" w14:textId="7860C06A" w:rsidR="009D0ECB" w:rsidRDefault="00BA17D0">
            <w:pPr>
              <w:tabs>
                <w:tab w:val="left" w:pos="7008"/>
              </w:tabs>
              <w:jc w:val="both"/>
              <w:rPr>
                <w:rFonts w:ascii="Calibri" w:hAnsi="Calibri" w:cs="Calibri"/>
                <w:lang w:val="es-ES_tradnl"/>
              </w:rPr>
            </w:pPr>
            <w:r>
              <w:rPr>
                <w:rFonts w:ascii="Calibri" w:hAnsi="Calibri" w:cs="Calibri"/>
                <w:lang w:val="es-ES_tradnl"/>
              </w:rPr>
              <w:t>Garantizar la integridad de los datos y la protección de la información sensible durante la transmisión al satélite.</w:t>
            </w:r>
          </w:p>
        </w:tc>
      </w:tr>
      <w:tr w:rsidR="002E7686" w14:paraId="6032747C" w14:textId="77777777" w:rsidTr="00E824DD">
        <w:tc>
          <w:tcPr>
            <w:tcW w:w="3369" w:type="dxa"/>
            <w:shd w:val="clear" w:color="auto" w:fill="auto"/>
          </w:tcPr>
          <w:p w14:paraId="5D0AC945" w14:textId="0ECB4A8D" w:rsidR="002E7686" w:rsidRDefault="00896EF0">
            <w:pPr>
              <w:tabs>
                <w:tab w:val="left" w:pos="7008"/>
              </w:tabs>
              <w:jc w:val="both"/>
              <w:rPr>
                <w:rFonts w:ascii="Calibri" w:hAnsi="Calibri" w:cs="Calibri"/>
                <w:lang w:val="es-ES"/>
              </w:rPr>
            </w:pPr>
            <w:r w:rsidRPr="46BED71A">
              <w:rPr>
                <w:rFonts w:ascii="Calibri" w:hAnsi="Calibri" w:cs="Calibri"/>
                <w:lang w:val="es-ES"/>
              </w:rPr>
              <w:t>Implementación de un Sistema de Backup y Recuperación Local</w:t>
            </w:r>
          </w:p>
        </w:tc>
        <w:tc>
          <w:tcPr>
            <w:tcW w:w="5830" w:type="dxa"/>
            <w:shd w:val="clear" w:color="auto" w:fill="auto"/>
          </w:tcPr>
          <w:p w14:paraId="01D84096" w14:textId="4CFB67C8" w:rsidR="002E7686" w:rsidRDefault="00EC34BC">
            <w:pPr>
              <w:tabs>
                <w:tab w:val="left" w:pos="7008"/>
              </w:tabs>
              <w:jc w:val="both"/>
              <w:rPr>
                <w:rFonts w:ascii="Calibri" w:hAnsi="Calibri" w:cs="Calibri"/>
                <w:lang w:val="es-ES_tradnl"/>
              </w:rPr>
            </w:pPr>
            <w:r>
              <w:rPr>
                <w:rFonts w:ascii="Calibri" w:hAnsi="Calibri" w:cs="Calibri"/>
                <w:lang w:val="es-ES_tradnl"/>
              </w:rPr>
              <w:t>Proteger contra la pérdida de datos y asegurar la continuidad del servicio en caso de fallos o desastres, mejorando la fiabilidad del sistema.</w:t>
            </w:r>
          </w:p>
        </w:tc>
      </w:tr>
      <w:tr w:rsidR="00A201BC" w14:paraId="4B213BEA" w14:textId="77777777" w:rsidTr="00E824DD">
        <w:tc>
          <w:tcPr>
            <w:tcW w:w="3369" w:type="dxa"/>
            <w:shd w:val="clear" w:color="auto" w:fill="auto"/>
          </w:tcPr>
          <w:p w14:paraId="31F46984" w14:textId="3C4EF691" w:rsidR="00A201BC" w:rsidRDefault="00A201BC">
            <w:pPr>
              <w:tabs>
                <w:tab w:val="left" w:pos="7008"/>
              </w:tabs>
              <w:jc w:val="both"/>
              <w:rPr>
                <w:rFonts w:ascii="Calibri" w:hAnsi="Calibri" w:cs="Calibri"/>
                <w:lang w:val="es-ES_tradnl"/>
              </w:rPr>
            </w:pPr>
            <w:r>
              <w:rPr>
                <w:rFonts w:ascii="Calibri" w:hAnsi="Calibri" w:cs="Calibri"/>
                <w:lang w:val="es-ES_tradnl"/>
              </w:rPr>
              <w:t>Monitoreo Continuo y Gestión de Fallos</w:t>
            </w:r>
          </w:p>
        </w:tc>
        <w:tc>
          <w:tcPr>
            <w:tcW w:w="5830" w:type="dxa"/>
            <w:shd w:val="clear" w:color="auto" w:fill="auto"/>
          </w:tcPr>
          <w:p w14:paraId="0880AAB3" w14:textId="085BD5EF" w:rsidR="00A201BC" w:rsidRDefault="000B4325">
            <w:pPr>
              <w:tabs>
                <w:tab w:val="left" w:pos="7008"/>
              </w:tabs>
              <w:jc w:val="both"/>
              <w:rPr>
                <w:rFonts w:ascii="Calibri" w:hAnsi="Calibri" w:cs="Calibri"/>
                <w:lang w:val="es-ES_tradnl"/>
              </w:rPr>
            </w:pPr>
            <w:r>
              <w:rPr>
                <w:rFonts w:ascii="Calibri" w:hAnsi="Calibri" w:cs="Calibri"/>
                <w:lang w:val="es-ES_tradnl"/>
              </w:rPr>
              <w:t>Mejorar la fiabilidad del sistema al detectar y gestionar fallos de transmisión de datos en tiempo real, minimizando el impacto de errores.</w:t>
            </w:r>
          </w:p>
        </w:tc>
      </w:tr>
      <w:tr w:rsidR="00CB4C2F" w14:paraId="63170D9C" w14:textId="77777777" w:rsidTr="00E824DD">
        <w:tc>
          <w:tcPr>
            <w:tcW w:w="3369" w:type="dxa"/>
            <w:shd w:val="clear" w:color="auto" w:fill="auto"/>
          </w:tcPr>
          <w:p w14:paraId="6F509F9B" w14:textId="7DAC9DAE" w:rsidR="00CB4C2F" w:rsidRDefault="00D05A8C">
            <w:pPr>
              <w:tabs>
                <w:tab w:val="left" w:pos="7008"/>
              </w:tabs>
              <w:jc w:val="both"/>
              <w:rPr>
                <w:rFonts w:ascii="Calibri" w:hAnsi="Calibri" w:cs="Calibri"/>
                <w:lang w:val="es-ES"/>
              </w:rPr>
            </w:pPr>
            <w:r w:rsidRPr="50EF04B4">
              <w:rPr>
                <w:rFonts w:ascii="Calibri" w:hAnsi="Calibri" w:cs="Calibri"/>
                <w:lang w:val="es-ES"/>
              </w:rPr>
              <w:t xml:space="preserve">Uso de los </w:t>
            </w:r>
            <w:r w:rsidR="00787D3D" w:rsidRPr="50EF04B4">
              <w:rPr>
                <w:rFonts w:ascii="Calibri" w:hAnsi="Calibri" w:cs="Calibri"/>
                <w:lang w:val="es-ES"/>
              </w:rPr>
              <w:t>estilos de</w:t>
            </w:r>
            <w:r w:rsidRPr="50EF04B4">
              <w:rPr>
                <w:rFonts w:ascii="Calibri" w:hAnsi="Calibri" w:cs="Calibri"/>
                <w:lang w:val="es-ES"/>
              </w:rPr>
              <w:t xml:space="preserve"> Arquitectura</w:t>
            </w:r>
            <w:r w:rsidR="00280AAA" w:rsidRPr="50EF04B4">
              <w:rPr>
                <w:rFonts w:ascii="Calibri" w:hAnsi="Calibri" w:cs="Calibri"/>
                <w:lang w:val="es-ES"/>
              </w:rPr>
              <w:t xml:space="preserve"> </w:t>
            </w:r>
            <w:r w:rsidR="00787D3D" w:rsidRPr="50EF04B4">
              <w:rPr>
                <w:rFonts w:ascii="Calibri" w:hAnsi="Calibri" w:cs="Calibri"/>
                <w:lang w:val="es-ES"/>
              </w:rPr>
              <w:t>SOA</w:t>
            </w:r>
            <w:r w:rsidR="00280AAA" w:rsidRPr="50EF04B4">
              <w:rPr>
                <w:rFonts w:ascii="Calibri" w:hAnsi="Calibri" w:cs="Calibri"/>
                <w:lang w:val="es-ES"/>
              </w:rPr>
              <w:t xml:space="preserve"> para </w:t>
            </w:r>
            <w:r w:rsidR="00277BBC" w:rsidRPr="50EF04B4">
              <w:rPr>
                <w:rFonts w:ascii="Calibri" w:hAnsi="Calibri" w:cs="Calibri"/>
                <w:lang w:val="es-ES"/>
              </w:rPr>
              <w:t xml:space="preserve">el </w:t>
            </w:r>
            <w:proofErr w:type="spellStart"/>
            <w:r w:rsidR="00787D3D" w:rsidRPr="50EF04B4">
              <w:rPr>
                <w:rFonts w:ascii="Calibri" w:hAnsi="Calibri" w:cs="Calibri"/>
                <w:lang w:val="es-ES"/>
              </w:rPr>
              <w:t>B</w:t>
            </w:r>
            <w:r w:rsidR="00277BBC" w:rsidRPr="50EF04B4">
              <w:rPr>
                <w:rFonts w:ascii="Calibri" w:hAnsi="Calibri" w:cs="Calibri"/>
                <w:lang w:val="es-ES"/>
              </w:rPr>
              <w:t>acke</w:t>
            </w:r>
            <w:r w:rsidR="00AF25F6" w:rsidRPr="50EF04B4">
              <w:rPr>
                <w:rFonts w:ascii="Calibri" w:hAnsi="Calibri" w:cs="Calibri"/>
                <w:lang w:val="es-ES"/>
              </w:rPr>
              <w:t>nd</w:t>
            </w:r>
            <w:proofErr w:type="spellEnd"/>
            <w:r w:rsidR="00AF25F6" w:rsidRPr="50EF04B4">
              <w:rPr>
                <w:rFonts w:ascii="Calibri" w:hAnsi="Calibri" w:cs="Calibri"/>
                <w:lang w:val="es-ES"/>
              </w:rPr>
              <w:t xml:space="preserve"> </w:t>
            </w:r>
            <w:r w:rsidR="00DA7051" w:rsidRPr="50EF04B4">
              <w:rPr>
                <w:rFonts w:ascii="Calibri" w:hAnsi="Calibri" w:cs="Calibri"/>
                <w:lang w:val="es-ES"/>
              </w:rPr>
              <w:t>y servicio de recepción de datos de alerta</w:t>
            </w:r>
          </w:p>
        </w:tc>
        <w:tc>
          <w:tcPr>
            <w:tcW w:w="5830" w:type="dxa"/>
            <w:shd w:val="clear" w:color="auto" w:fill="auto"/>
          </w:tcPr>
          <w:p w14:paraId="0307F38D" w14:textId="7ACA2F24" w:rsidR="00CB4C2F" w:rsidRDefault="006D41CA">
            <w:pPr>
              <w:tabs>
                <w:tab w:val="left" w:pos="7008"/>
              </w:tabs>
              <w:jc w:val="both"/>
              <w:rPr>
                <w:rFonts w:ascii="Calibri" w:hAnsi="Calibri" w:cs="Calibri"/>
                <w:lang w:val="es-ES"/>
              </w:rPr>
            </w:pPr>
            <w:r w:rsidRPr="28D6B33C">
              <w:rPr>
                <w:rFonts w:ascii="Calibri" w:hAnsi="Calibri" w:cs="Calibri"/>
                <w:lang w:val="es-ES"/>
              </w:rPr>
              <w:t xml:space="preserve">La arquitectura orientada a servicios (SOA) permite una integración más flexible y escalable de los diferentes servicios del sistema. Al utilizar SOA para el </w:t>
            </w:r>
            <w:proofErr w:type="spellStart"/>
            <w:r w:rsidRPr="28D6B33C">
              <w:rPr>
                <w:rFonts w:ascii="Calibri" w:hAnsi="Calibri" w:cs="Calibri"/>
                <w:lang w:val="es-ES"/>
              </w:rPr>
              <w:t>backend</w:t>
            </w:r>
            <w:proofErr w:type="spellEnd"/>
            <w:r w:rsidRPr="28D6B33C">
              <w:rPr>
                <w:rFonts w:ascii="Calibri" w:hAnsi="Calibri" w:cs="Calibri"/>
                <w:lang w:val="es-ES"/>
              </w:rPr>
              <w:t xml:space="preserve"> y la recepción de datos de alerta, se asegura una mejor gestión de los servicios, facilitando su mantenimiento y evolución sin afectar a otros componentes del sistema.</w:t>
            </w:r>
          </w:p>
        </w:tc>
      </w:tr>
      <w:tr w:rsidR="00787D3D" w14:paraId="1643406C" w14:textId="77777777" w:rsidTr="00E824DD">
        <w:tc>
          <w:tcPr>
            <w:tcW w:w="3369" w:type="dxa"/>
            <w:shd w:val="clear" w:color="auto" w:fill="auto"/>
          </w:tcPr>
          <w:p w14:paraId="084EC880" w14:textId="133AD5EB" w:rsidR="00787D3D" w:rsidRDefault="00E13C14">
            <w:pPr>
              <w:tabs>
                <w:tab w:val="left" w:pos="7008"/>
              </w:tabs>
              <w:jc w:val="both"/>
              <w:rPr>
                <w:rFonts w:ascii="Calibri" w:hAnsi="Calibri" w:cs="Calibri"/>
                <w:lang w:val="es-ES_tradnl"/>
              </w:rPr>
            </w:pPr>
            <w:r>
              <w:rPr>
                <w:rFonts w:ascii="Calibri" w:hAnsi="Calibri" w:cs="Calibri"/>
                <w:lang w:val="es-ES_tradnl"/>
              </w:rPr>
              <w:t xml:space="preserve">Uso del estilo de </w:t>
            </w:r>
            <w:r w:rsidRPr="00E13C14">
              <w:rPr>
                <w:rFonts w:ascii="Calibri" w:hAnsi="Calibri" w:cs="Calibri"/>
                <w:lang w:val="es-ES_tradnl"/>
              </w:rPr>
              <w:t>Arquitectura orienta a eventos</w:t>
            </w:r>
            <w:r>
              <w:rPr>
                <w:rFonts w:ascii="Calibri" w:hAnsi="Calibri" w:cs="Calibri"/>
                <w:lang w:val="es-ES_tradnl"/>
              </w:rPr>
              <w:t xml:space="preserve"> para </w:t>
            </w:r>
            <w:r w:rsidR="00B13EA5">
              <w:rPr>
                <w:rFonts w:ascii="Calibri" w:hAnsi="Calibri" w:cs="Calibri"/>
                <w:lang w:val="es-ES_tradnl"/>
              </w:rPr>
              <w:t>la recepción de los datos de los sensores</w:t>
            </w:r>
          </w:p>
        </w:tc>
        <w:tc>
          <w:tcPr>
            <w:tcW w:w="5830" w:type="dxa"/>
            <w:shd w:val="clear" w:color="auto" w:fill="auto"/>
          </w:tcPr>
          <w:p w14:paraId="516E79CB" w14:textId="74AE01BE" w:rsidR="00787D3D" w:rsidRDefault="00611E2E">
            <w:pPr>
              <w:tabs>
                <w:tab w:val="left" w:pos="7008"/>
              </w:tabs>
              <w:jc w:val="both"/>
              <w:rPr>
                <w:rFonts w:ascii="Calibri" w:hAnsi="Calibri" w:cs="Calibri"/>
                <w:lang w:val="es-ES_tradnl"/>
              </w:rPr>
            </w:pPr>
            <w:r>
              <w:rPr>
                <w:rFonts w:ascii="Calibri" w:hAnsi="Calibri" w:cs="Calibri"/>
                <w:lang w:val="es-ES_tradnl"/>
              </w:rPr>
              <w:t>E</w:t>
            </w:r>
            <w:r w:rsidRPr="00611E2E">
              <w:rPr>
                <w:rFonts w:ascii="Calibri" w:hAnsi="Calibri" w:cs="Calibri"/>
                <w:lang w:val="es-ES_tradnl"/>
              </w:rPr>
              <w:t>s ideal para sistemas que requieren manejar grandes volúmenes de datos en tiempo real. En este caso, la recepción de datos de los sensores se beneficia de esta arquitectura, permitiendo una respuesta rápida y eficiente ante cualquier cambio o evento detectado por los sensores.</w:t>
            </w:r>
          </w:p>
        </w:tc>
      </w:tr>
      <w:tr w:rsidR="00B13EA5" w14:paraId="29A9617A" w14:textId="77777777" w:rsidTr="00E824DD">
        <w:tc>
          <w:tcPr>
            <w:tcW w:w="3369" w:type="dxa"/>
            <w:shd w:val="clear" w:color="auto" w:fill="auto"/>
          </w:tcPr>
          <w:p w14:paraId="7AE5C840" w14:textId="006D995C" w:rsidR="00B13EA5" w:rsidRDefault="009A3839">
            <w:pPr>
              <w:tabs>
                <w:tab w:val="left" w:pos="7008"/>
              </w:tabs>
              <w:jc w:val="both"/>
              <w:rPr>
                <w:rFonts w:ascii="Calibri" w:hAnsi="Calibri" w:cs="Calibri"/>
                <w:lang w:val="es-ES_tradnl"/>
              </w:rPr>
            </w:pPr>
            <w:r>
              <w:rPr>
                <w:rFonts w:ascii="Calibri" w:hAnsi="Calibri" w:cs="Calibri"/>
                <w:lang w:val="es-ES_tradnl"/>
              </w:rPr>
              <w:t xml:space="preserve">Uso del </w:t>
            </w:r>
            <w:r w:rsidR="00D05203">
              <w:rPr>
                <w:rFonts w:ascii="Calibri" w:hAnsi="Calibri" w:cs="Calibri"/>
                <w:lang w:val="es-ES_tradnl"/>
              </w:rPr>
              <w:t xml:space="preserve">estilo de </w:t>
            </w:r>
            <w:r w:rsidR="00D05203" w:rsidRPr="00D05203">
              <w:rPr>
                <w:rFonts w:ascii="Calibri" w:hAnsi="Calibri" w:cs="Calibri"/>
                <w:lang w:val="es-ES_tradnl"/>
              </w:rPr>
              <w:t>Arquitectura Orientada a Componentes</w:t>
            </w:r>
            <w:r w:rsidR="00D05203">
              <w:rPr>
                <w:rFonts w:ascii="Calibri" w:hAnsi="Calibri" w:cs="Calibri"/>
                <w:lang w:val="es-ES_tradnl"/>
              </w:rPr>
              <w:t xml:space="preserve"> para el sistema que envía la información al satélite</w:t>
            </w:r>
          </w:p>
        </w:tc>
        <w:tc>
          <w:tcPr>
            <w:tcW w:w="5830" w:type="dxa"/>
            <w:shd w:val="clear" w:color="auto" w:fill="auto"/>
          </w:tcPr>
          <w:p w14:paraId="5C404BD0" w14:textId="2AE2B0C5" w:rsidR="00B13EA5" w:rsidRDefault="00B040CC">
            <w:pPr>
              <w:tabs>
                <w:tab w:val="left" w:pos="7008"/>
              </w:tabs>
              <w:jc w:val="both"/>
              <w:rPr>
                <w:rFonts w:ascii="Calibri" w:hAnsi="Calibri" w:cs="Calibri"/>
                <w:lang w:val="es-ES_tradnl"/>
              </w:rPr>
            </w:pPr>
            <w:r>
              <w:rPr>
                <w:rFonts w:ascii="Calibri" w:hAnsi="Calibri" w:cs="Calibri"/>
                <w:lang w:val="es-ES_tradnl"/>
              </w:rPr>
              <w:t>P</w:t>
            </w:r>
            <w:r w:rsidRPr="00B040CC">
              <w:rPr>
                <w:rFonts w:ascii="Calibri" w:hAnsi="Calibri" w:cs="Calibri"/>
                <w:lang w:val="es-ES_tradnl"/>
              </w:rPr>
              <w:t>ermite dividir el sistema en partes más pequeñas y manejables, cada una con su propia funcionalidad específica. Esto es beneficioso para el sistema que envía información al satélite, ya que cada componente puede ser desarrollado, probado y desplegado de manera independiente, asegurando una mayor robustez y facilidad de actualización.</w:t>
            </w:r>
          </w:p>
        </w:tc>
      </w:tr>
      <w:tr w:rsidR="00D05203" w14:paraId="60864DEB" w14:textId="77777777" w:rsidTr="00E824DD">
        <w:tc>
          <w:tcPr>
            <w:tcW w:w="3369" w:type="dxa"/>
            <w:shd w:val="clear" w:color="auto" w:fill="auto"/>
          </w:tcPr>
          <w:p w14:paraId="616C260F" w14:textId="44B62BEB" w:rsidR="00D05203" w:rsidRDefault="00C71197">
            <w:pPr>
              <w:tabs>
                <w:tab w:val="left" w:pos="7008"/>
              </w:tabs>
              <w:jc w:val="both"/>
              <w:rPr>
                <w:rFonts w:ascii="Calibri" w:hAnsi="Calibri" w:cs="Calibri"/>
                <w:lang w:val="es-ES_tradnl"/>
              </w:rPr>
            </w:pPr>
            <w:r>
              <w:rPr>
                <w:rFonts w:ascii="Calibri" w:hAnsi="Calibri" w:cs="Calibri"/>
                <w:lang w:val="es-ES_tradnl"/>
              </w:rPr>
              <w:t xml:space="preserve">Uso del estilo de Arquitectura </w:t>
            </w:r>
            <w:r w:rsidRPr="00C71197">
              <w:rPr>
                <w:rFonts w:ascii="Calibri" w:hAnsi="Calibri" w:cs="Calibri"/>
                <w:lang w:val="es-ES_tradnl"/>
              </w:rPr>
              <w:t>Cliente servidor</w:t>
            </w:r>
            <w:r>
              <w:rPr>
                <w:rFonts w:ascii="Calibri" w:hAnsi="Calibri" w:cs="Calibri"/>
                <w:lang w:val="es-ES_tradnl"/>
              </w:rPr>
              <w:t xml:space="preserve"> para </w:t>
            </w:r>
            <w:r w:rsidR="00672536">
              <w:rPr>
                <w:rFonts w:ascii="Calibri" w:hAnsi="Calibri" w:cs="Calibri"/>
                <w:lang w:val="es-ES_tradnl"/>
              </w:rPr>
              <w:t>el sistema interno</w:t>
            </w:r>
          </w:p>
        </w:tc>
        <w:tc>
          <w:tcPr>
            <w:tcW w:w="5830" w:type="dxa"/>
            <w:shd w:val="clear" w:color="auto" w:fill="auto"/>
          </w:tcPr>
          <w:p w14:paraId="0CFCFD19" w14:textId="677D0B0F" w:rsidR="00D05203" w:rsidRDefault="00BE0D31">
            <w:pPr>
              <w:tabs>
                <w:tab w:val="left" w:pos="7008"/>
              </w:tabs>
              <w:jc w:val="both"/>
              <w:rPr>
                <w:rFonts w:ascii="Calibri" w:hAnsi="Calibri" w:cs="Calibri"/>
                <w:lang w:val="es-ES_tradnl"/>
              </w:rPr>
            </w:pPr>
            <w:r>
              <w:rPr>
                <w:rFonts w:ascii="Calibri" w:hAnsi="Calibri" w:cs="Calibri"/>
                <w:lang w:val="es-ES_tradnl"/>
              </w:rPr>
              <w:t>E</w:t>
            </w:r>
            <w:r w:rsidRPr="00BE0D31">
              <w:rPr>
                <w:rFonts w:ascii="Calibri" w:hAnsi="Calibri" w:cs="Calibri"/>
                <w:lang w:val="es-ES_tradnl"/>
              </w:rPr>
              <w:t xml:space="preserve">s una opción clásica y eficiente para sistemas internos donde se requiere una comunicación directa y constante entre clientes y servidores. </w:t>
            </w:r>
            <w:r w:rsidR="00F74090">
              <w:rPr>
                <w:rFonts w:ascii="Calibri" w:hAnsi="Calibri" w:cs="Calibri"/>
                <w:lang w:val="es-ES_tradnl"/>
              </w:rPr>
              <w:t>A</w:t>
            </w:r>
            <w:r w:rsidRPr="00BE0D31">
              <w:rPr>
                <w:rFonts w:ascii="Calibri" w:hAnsi="Calibri" w:cs="Calibri"/>
                <w:lang w:val="es-ES_tradnl"/>
              </w:rPr>
              <w:t xml:space="preserve">segura que las aplicaciones internas puedan interactuar con el servidor de manera consistente y segura, facilitando la gestión </w:t>
            </w:r>
            <w:r w:rsidRPr="00BE0D31">
              <w:rPr>
                <w:rFonts w:ascii="Calibri" w:hAnsi="Calibri" w:cs="Calibri"/>
                <w:lang w:val="es-ES_tradnl"/>
              </w:rPr>
              <w:lastRenderedPageBreak/>
              <w:t>de datos y el acceso a la información interna del sistema.</w:t>
            </w:r>
          </w:p>
        </w:tc>
      </w:tr>
      <w:tr w:rsidR="00820D12" w14:paraId="05B50D3B" w14:textId="77777777" w:rsidTr="00E824DD">
        <w:tc>
          <w:tcPr>
            <w:tcW w:w="3369" w:type="dxa"/>
            <w:shd w:val="clear" w:color="auto" w:fill="auto"/>
          </w:tcPr>
          <w:p w14:paraId="5C84541E" w14:textId="45BB5C8B" w:rsidR="00820D12" w:rsidRDefault="001F4626">
            <w:pPr>
              <w:tabs>
                <w:tab w:val="left" w:pos="7008"/>
              </w:tabs>
              <w:jc w:val="both"/>
              <w:rPr>
                <w:rFonts w:ascii="Calibri" w:hAnsi="Calibri" w:cs="Calibri"/>
                <w:lang w:val="es-ES_tradnl"/>
              </w:rPr>
            </w:pPr>
            <w:r w:rsidRPr="001F4626">
              <w:rPr>
                <w:rFonts w:ascii="Calibri" w:hAnsi="Calibri" w:cs="Calibri"/>
                <w:lang w:val="es-ES_tradnl"/>
              </w:rPr>
              <w:lastRenderedPageBreak/>
              <w:t>Uso de Infraestructura de Clave Pública (PKI)</w:t>
            </w:r>
          </w:p>
        </w:tc>
        <w:tc>
          <w:tcPr>
            <w:tcW w:w="5830" w:type="dxa"/>
            <w:shd w:val="clear" w:color="auto" w:fill="auto"/>
          </w:tcPr>
          <w:p w14:paraId="0FE3486F" w14:textId="43B60D89" w:rsidR="00E824DD" w:rsidRPr="00E824DD"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Clave Pública y Privada: Utilizar una infraestructura de clave pública para encriptar la semilla. La semilla se encripta con la clave pública del receptor antes de enviarse</w:t>
            </w:r>
            <w:r w:rsidR="00D669CE">
              <w:rPr>
                <w:rFonts w:ascii="Calibri" w:hAnsi="Calibri" w:cs="Calibri"/>
                <w:lang w:val="es-ES_tradnl"/>
              </w:rPr>
              <w:t xml:space="preserve"> mediante el componente que trasmite la información al satélite</w:t>
            </w:r>
            <w:r w:rsidR="00E824DD" w:rsidRPr="00E824DD">
              <w:rPr>
                <w:rFonts w:ascii="Calibri" w:hAnsi="Calibri" w:cs="Calibri"/>
                <w:lang w:val="es-ES_tradnl"/>
              </w:rPr>
              <w:t>.</w:t>
            </w:r>
          </w:p>
          <w:p w14:paraId="5B9BDE89" w14:textId="55DA3973" w:rsidR="00820D12" w:rsidRDefault="004D3A42" w:rsidP="00E824DD">
            <w:pPr>
              <w:tabs>
                <w:tab w:val="left" w:pos="7008"/>
              </w:tabs>
              <w:jc w:val="both"/>
              <w:rPr>
                <w:rFonts w:ascii="Calibri" w:hAnsi="Calibri" w:cs="Calibri"/>
                <w:lang w:val="es-ES_tradnl"/>
              </w:rPr>
            </w:pPr>
            <w:r>
              <w:rPr>
                <w:rFonts w:ascii="Calibri" w:hAnsi="Calibri" w:cs="Calibri"/>
                <w:lang w:val="es-ES_tradnl"/>
              </w:rPr>
              <w:t xml:space="preserve">• </w:t>
            </w:r>
            <w:r w:rsidR="00E824DD" w:rsidRPr="00E824DD">
              <w:rPr>
                <w:rFonts w:ascii="Calibri" w:hAnsi="Calibri" w:cs="Calibri"/>
                <w:lang w:val="es-ES_tradnl"/>
              </w:rPr>
              <w:t>Desencriptación Segura: Solo el receptor, que posee la clave privada correspondiente, puede desencriptar la semilla y usarla para desencriptar la información</w:t>
            </w:r>
            <w:r w:rsidR="00291BFD">
              <w:rPr>
                <w:rFonts w:ascii="Calibri" w:hAnsi="Calibri" w:cs="Calibri"/>
                <w:lang w:val="es-ES_tradnl"/>
              </w:rPr>
              <w:t xml:space="preserve"> del satélite</w:t>
            </w:r>
            <w:r w:rsidR="00E824DD" w:rsidRPr="00E824DD">
              <w:rPr>
                <w:rFonts w:ascii="Calibri" w:hAnsi="Calibri" w:cs="Calibri"/>
                <w:lang w:val="es-ES_tradnl"/>
              </w:rPr>
              <w:t>.</w:t>
            </w:r>
          </w:p>
        </w:tc>
      </w:tr>
      <w:tr w:rsidR="005B02B7" w14:paraId="778FF95B" w14:textId="77777777" w:rsidTr="00E824DD">
        <w:tc>
          <w:tcPr>
            <w:tcW w:w="3369" w:type="dxa"/>
            <w:shd w:val="clear" w:color="auto" w:fill="auto"/>
          </w:tcPr>
          <w:p w14:paraId="053E3CC0" w14:textId="447F493A" w:rsidR="005B02B7" w:rsidRPr="001F4626" w:rsidRDefault="005B02B7">
            <w:pPr>
              <w:tabs>
                <w:tab w:val="left" w:pos="7008"/>
              </w:tabs>
              <w:jc w:val="both"/>
              <w:rPr>
                <w:rFonts w:ascii="Calibri" w:hAnsi="Calibri" w:cs="Calibri"/>
                <w:lang w:val="es-ES_tradnl"/>
              </w:rPr>
            </w:pPr>
            <w:r>
              <w:rPr>
                <w:rFonts w:ascii="Calibri" w:hAnsi="Calibri" w:cs="Calibri"/>
                <w:lang w:val="es-ES_tradnl"/>
              </w:rPr>
              <w:t>Base de Datos transaccional</w:t>
            </w:r>
            <w:r w:rsidR="003459FA">
              <w:rPr>
                <w:rFonts w:ascii="Calibri" w:hAnsi="Calibri" w:cs="Calibri"/>
                <w:lang w:val="es-ES_tradnl"/>
              </w:rPr>
              <w:t xml:space="preserve"> en Mongo</w:t>
            </w:r>
            <w:r w:rsidR="00F52AD0">
              <w:rPr>
                <w:rFonts w:ascii="Calibri" w:hAnsi="Calibri" w:cs="Calibri"/>
                <w:lang w:val="es-ES_tradnl"/>
              </w:rPr>
              <w:t xml:space="preserve"> y </w:t>
            </w:r>
            <w:r w:rsidR="00EE07B1">
              <w:rPr>
                <w:rFonts w:ascii="Calibri" w:hAnsi="Calibri" w:cs="Calibri"/>
                <w:lang w:val="es-ES_tradnl"/>
              </w:rPr>
              <w:t>Base de datos definitiva SQL Server</w:t>
            </w:r>
          </w:p>
        </w:tc>
        <w:tc>
          <w:tcPr>
            <w:tcW w:w="5830" w:type="dxa"/>
            <w:shd w:val="clear" w:color="auto" w:fill="auto"/>
          </w:tcPr>
          <w:p w14:paraId="3FAD5483" w14:textId="7493499A" w:rsidR="005B02B7" w:rsidRDefault="00343F58" w:rsidP="00E824DD">
            <w:pPr>
              <w:tabs>
                <w:tab w:val="left" w:pos="7008"/>
              </w:tabs>
              <w:jc w:val="both"/>
              <w:rPr>
                <w:rFonts w:ascii="Calibri" w:hAnsi="Calibri" w:cs="Calibri"/>
                <w:lang w:val="es-ES_tradnl"/>
              </w:rPr>
            </w:pPr>
            <w:r w:rsidRPr="00343F58">
              <w:rPr>
                <w:rFonts w:ascii="Calibri" w:hAnsi="Calibri" w:cs="Calibri"/>
                <w:lang w:val="es-ES_tradnl"/>
              </w:rPr>
              <w:t>MongoDB se usa para manejar grandes volúmenes de datos de sensores en tiempo real debido a su flexibilidad y velocidad. SQL Server se usa para almacenar datos históricos y realizar análisis complejos. Esto separa la transaccionalidad del almacenamiento masivo, asegurando un rendimiento óptimo.</w:t>
            </w:r>
          </w:p>
        </w:tc>
      </w:tr>
    </w:tbl>
    <w:p w14:paraId="42C98C63" w14:textId="77777777" w:rsidR="00CD161E" w:rsidRDefault="00CD161E" w:rsidP="00046423">
      <w:pPr>
        <w:tabs>
          <w:tab w:val="left" w:pos="7008"/>
        </w:tabs>
        <w:rPr>
          <w:rFonts w:ascii="Calibri" w:hAnsi="Calibri" w:cs="Calibri"/>
          <w:lang w:val="es-ES_tradnl"/>
        </w:rPr>
      </w:pPr>
    </w:p>
    <w:p w14:paraId="17D951A7" w14:textId="77777777" w:rsidR="00343F58" w:rsidRDefault="00343F58" w:rsidP="00046423">
      <w:pPr>
        <w:tabs>
          <w:tab w:val="left" w:pos="7008"/>
        </w:tabs>
        <w:rPr>
          <w:rFonts w:ascii="Calibri" w:hAnsi="Calibri" w:cs="Calibri"/>
          <w:lang w:val="es-ES_tradnl"/>
        </w:rPr>
      </w:pPr>
    </w:p>
    <w:p w14:paraId="2C96B3AE" w14:textId="77777777" w:rsidR="00343F58" w:rsidRDefault="00343F58" w:rsidP="00046423">
      <w:pPr>
        <w:tabs>
          <w:tab w:val="left" w:pos="7008"/>
        </w:tabs>
        <w:rPr>
          <w:rFonts w:ascii="Calibri" w:hAnsi="Calibri" w:cs="Calibri"/>
          <w:lang w:val="es-ES_tradnl"/>
        </w:rPr>
      </w:pPr>
    </w:p>
    <w:p w14:paraId="5D1CE70C" w14:textId="0DD90E73" w:rsidR="007B5B13" w:rsidRDefault="007B5B13" w:rsidP="007B5B13">
      <w:pPr>
        <w:pStyle w:val="Ttulo2"/>
        <w:rPr>
          <w:rFonts w:ascii="Calibri" w:hAnsi="Calibri" w:cs="Calibri"/>
          <w:lang w:val="es-ES"/>
        </w:rPr>
      </w:pPr>
      <w:bookmarkStart w:id="45" w:name="_Toc173248600"/>
      <w:proofErr w:type="spellStart"/>
      <w:r>
        <w:rPr>
          <w:rFonts w:ascii="Calibri" w:hAnsi="Calibri" w:cs="Calibri"/>
          <w:lang w:val="es-ES"/>
        </w:rPr>
        <w:t>Trade-offs</w:t>
      </w:r>
      <w:bookmarkEnd w:id="45"/>
      <w:proofErr w:type="spellEnd"/>
    </w:p>
    <w:p w14:paraId="1FFE45E0" w14:textId="5CD2BA08" w:rsidR="1C31637F" w:rsidRDefault="1C31637F" w:rsidP="000C7625">
      <w:pPr>
        <w:rPr>
          <w:rFonts w:ascii="Calibri" w:hAnsi="Calibri" w:cs="Calibri"/>
          <w:lang w:val="es-ES"/>
        </w:rPr>
      </w:pPr>
    </w:p>
    <w:p w14:paraId="00E42EAD" w14:textId="166D24AA" w:rsidR="0085230D" w:rsidRDefault="004659F0" w:rsidP="0085230D">
      <w:pPr>
        <w:pStyle w:val="Ttulo3"/>
        <w:rPr>
          <w:rFonts w:ascii="Calibri" w:hAnsi="Calibri" w:cs="Calibri"/>
        </w:rPr>
      </w:pPr>
      <w:bookmarkStart w:id="46" w:name="_Toc173248601"/>
      <w:r w:rsidRPr="00F42474">
        <w:rPr>
          <w:rFonts w:ascii="Calibri" w:hAnsi="Calibri" w:cs="Calibri"/>
        </w:rPr>
        <w:t>Fiabilidad vs. Costo</w:t>
      </w:r>
      <w:bookmarkEnd w:id="46"/>
    </w:p>
    <w:p w14:paraId="2F7CBA3C" w14:textId="77777777" w:rsidR="0085230D" w:rsidRPr="00F42474" w:rsidRDefault="0085230D" w:rsidP="0085230D">
      <w:pPr>
        <w:rPr>
          <w:rFonts w:ascii="Calibri" w:hAnsi="Calibri" w:cs="Calibri"/>
        </w:rPr>
      </w:pPr>
    </w:p>
    <w:p w14:paraId="4EC44139" w14:textId="77777777" w:rsidR="004659F0" w:rsidRDefault="004659F0" w:rsidP="0062407A">
      <w:pPr>
        <w:widowControl/>
        <w:numPr>
          <w:ilvl w:val="0"/>
          <w:numId w:val="5"/>
        </w:numPr>
        <w:spacing w:after="160" w:line="259" w:lineRule="auto"/>
        <w:rPr>
          <w:rFonts w:ascii="Calibri" w:hAnsi="Calibri" w:cs="Calibri"/>
        </w:rPr>
      </w:pPr>
      <w:r>
        <w:rPr>
          <w:rFonts w:ascii="Calibri" w:hAnsi="Calibri" w:cs="Calibri"/>
          <w:b/>
        </w:rPr>
        <w:t>Fiabilidad:</w:t>
      </w:r>
    </w:p>
    <w:p w14:paraId="5A0702E5"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Antenas de Comunicación de Alta Tecnología:</w:t>
      </w:r>
    </w:p>
    <w:p w14:paraId="5A06E73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Equipadas con tecnología de seguimiento de satélites para maximizar la ventana de comunicación.</w:t>
      </w:r>
    </w:p>
    <w:p w14:paraId="55E091D4"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transmisión fiable de datos importantes durante las ventanas de tiempo disponibles.</w:t>
      </w:r>
    </w:p>
    <w:p w14:paraId="234746FD"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significativamente los costos de implementación y mantenimiento.</w:t>
      </w:r>
    </w:p>
    <w:p w14:paraId="007B0AA4" w14:textId="77777777" w:rsidR="004659F0" w:rsidRDefault="004659F0" w:rsidP="0062407A">
      <w:pPr>
        <w:widowControl/>
        <w:numPr>
          <w:ilvl w:val="1"/>
          <w:numId w:val="5"/>
        </w:numPr>
        <w:spacing w:after="160" w:line="259" w:lineRule="auto"/>
        <w:rPr>
          <w:rFonts w:ascii="Calibri" w:hAnsi="Calibri" w:cs="Calibri"/>
        </w:rPr>
      </w:pPr>
      <w:r>
        <w:rPr>
          <w:rFonts w:ascii="Calibri" w:hAnsi="Calibri" w:cs="Calibri"/>
          <w:b/>
        </w:rPr>
        <w:t>Redundancia en Componentes:</w:t>
      </w:r>
    </w:p>
    <w:p w14:paraId="0B53E7EF"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rPr>
        <w:t>Implementar múltiples antenas y servidores para evitar puntos únicos de fallo.</w:t>
      </w:r>
    </w:p>
    <w:p w14:paraId="2CF571B3"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disponibilidad y fiabilidad del sistema en caso de fallos en la transmisión.</w:t>
      </w:r>
    </w:p>
    <w:p w14:paraId="5F17B602" w14:textId="77777777" w:rsidR="004659F0" w:rsidRDefault="004659F0" w:rsidP="0062407A">
      <w:pPr>
        <w:widowControl/>
        <w:numPr>
          <w:ilvl w:val="2"/>
          <w:numId w:val="5"/>
        </w:numPr>
        <w:spacing w:after="160" w:line="259" w:lineRule="auto"/>
        <w:rPr>
          <w:rFonts w:ascii="Calibri" w:hAnsi="Calibri" w:cs="Calibri"/>
        </w:rPr>
      </w:pPr>
      <w:r>
        <w:rPr>
          <w:rFonts w:ascii="Calibri" w:hAnsi="Calibri" w:cs="Calibri"/>
          <w:b/>
        </w:rPr>
        <w:t>Desventaja:</w:t>
      </w:r>
      <w:r>
        <w:rPr>
          <w:rFonts w:ascii="Calibri" w:hAnsi="Calibri" w:cs="Calibri"/>
        </w:rPr>
        <w:t xml:space="preserve"> Incrementa el costo y la complejidad del sistema.</w:t>
      </w:r>
    </w:p>
    <w:p w14:paraId="21D93358" w14:textId="77777777" w:rsidR="0082375C" w:rsidRDefault="0082375C" w:rsidP="0082375C">
      <w:pPr>
        <w:widowControl/>
        <w:spacing w:after="160" w:line="259" w:lineRule="auto"/>
        <w:ind w:left="2160"/>
        <w:rPr>
          <w:rFonts w:ascii="Calibri" w:hAnsi="Calibri" w:cs="Calibri"/>
        </w:rPr>
      </w:pPr>
    </w:p>
    <w:p w14:paraId="269A8344" w14:textId="77777777" w:rsidR="00343F58" w:rsidRDefault="00343F58" w:rsidP="0082375C">
      <w:pPr>
        <w:widowControl/>
        <w:spacing w:after="160" w:line="259" w:lineRule="auto"/>
        <w:ind w:left="2160"/>
        <w:rPr>
          <w:rFonts w:ascii="Calibri" w:hAnsi="Calibri" w:cs="Calibri"/>
        </w:rPr>
      </w:pPr>
    </w:p>
    <w:p w14:paraId="2BAE41FB" w14:textId="01FDBB13" w:rsidR="004659F0" w:rsidRPr="00F42474" w:rsidRDefault="004659F0" w:rsidP="0082375C">
      <w:pPr>
        <w:pStyle w:val="Ttulo3"/>
        <w:rPr>
          <w:rFonts w:ascii="Calibri" w:hAnsi="Calibri" w:cs="Calibri"/>
        </w:rPr>
      </w:pPr>
      <w:bookmarkStart w:id="47" w:name="_Toc173248602"/>
      <w:r w:rsidRPr="00F42474">
        <w:rPr>
          <w:rFonts w:ascii="Calibri" w:hAnsi="Calibri" w:cs="Calibri"/>
        </w:rPr>
        <w:lastRenderedPageBreak/>
        <w:t>Eficiencia vs. Complejidad</w:t>
      </w:r>
      <w:bookmarkEnd w:id="47"/>
    </w:p>
    <w:p w14:paraId="3CBB8C2F" w14:textId="77777777" w:rsidR="0082375C" w:rsidRDefault="0082375C" w:rsidP="000C7625">
      <w:pPr>
        <w:spacing w:line="259" w:lineRule="auto"/>
        <w:rPr>
          <w:rFonts w:ascii="Calibri" w:hAnsi="Calibri" w:cs="Calibri"/>
          <w:b/>
        </w:rPr>
      </w:pPr>
    </w:p>
    <w:p w14:paraId="572614D9" w14:textId="77777777" w:rsidR="004659F0" w:rsidRDefault="004659F0" w:rsidP="0062407A">
      <w:pPr>
        <w:widowControl/>
        <w:numPr>
          <w:ilvl w:val="0"/>
          <w:numId w:val="6"/>
        </w:numPr>
        <w:spacing w:after="160" w:line="259" w:lineRule="auto"/>
        <w:rPr>
          <w:rFonts w:ascii="Calibri" w:hAnsi="Calibri" w:cs="Calibri"/>
        </w:rPr>
      </w:pPr>
      <w:r>
        <w:rPr>
          <w:rFonts w:ascii="Calibri" w:hAnsi="Calibri" w:cs="Calibri"/>
          <w:b/>
        </w:rPr>
        <w:t>Eficiencia:</w:t>
      </w:r>
    </w:p>
    <w:p w14:paraId="6AFA9A6D"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Compresión y Filtrado de Datos:</w:t>
      </w:r>
    </w:p>
    <w:p w14:paraId="2B034062"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Realizar una primera etapa de procesamiento para reducir el volumen de datos a transmitir.</w:t>
      </w:r>
    </w:p>
    <w:p w14:paraId="36C9C1F3"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Maximiza el uso del ancho de banda disponible durante las pasadas de los satélites.</w:t>
      </w:r>
    </w:p>
    <w:p w14:paraId="752252A7"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Desventaja:</w:t>
      </w:r>
      <w:r>
        <w:rPr>
          <w:rFonts w:ascii="Calibri" w:hAnsi="Calibri" w:cs="Calibri"/>
        </w:rPr>
        <w:t xml:space="preserve"> Añade complejidad al sistema, requerimientos adicionales de procesamiento y posibles retrasos en el envío de datos.</w:t>
      </w:r>
    </w:p>
    <w:p w14:paraId="40C9C688" w14:textId="77777777" w:rsidR="004659F0" w:rsidRDefault="004659F0" w:rsidP="0062407A">
      <w:pPr>
        <w:widowControl/>
        <w:numPr>
          <w:ilvl w:val="1"/>
          <w:numId w:val="6"/>
        </w:numPr>
        <w:spacing w:after="160" w:line="259" w:lineRule="auto"/>
        <w:rPr>
          <w:rFonts w:ascii="Calibri" w:hAnsi="Calibri" w:cs="Calibri"/>
        </w:rPr>
      </w:pPr>
      <w:r>
        <w:rPr>
          <w:rFonts w:ascii="Calibri" w:hAnsi="Calibri" w:cs="Calibri"/>
          <w:b/>
        </w:rPr>
        <w:t>Automatización del Proceso de Transmisión:</w:t>
      </w:r>
    </w:p>
    <w:p w14:paraId="17D21E9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rPr>
        <w:t>Automatizar la preparación y envío de datos antes y durante las ventanas de tiempo disponibles.</w:t>
      </w:r>
    </w:p>
    <w:p w14:paraId="72ECF9EC"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Beneficio:</w:t>
      </w:r>
      <w:r>
        <w:rPr>
          <w:rFonts w:ascii="Calibri" w:hAnsi="Calibri" w:cs="Calibri"/>
        </w:rPr>
        <w:t xml:space="preserve"> Optimiza el tiempo y los recursos humanos, asegurando una transmisión más eficiente.</w:t>
      </w:r>
    </w:p>
    <w:p w14:paraId="083CB5DE" w14:textId="77777777" w:rsidR="004659F0" w:rsidRDefault="004659F0" w:rsidP="0062407A">
      <w:pPr>
        <w:widowControl/>
        <w:numPr>
          <w:ilvl w:val="2"/>
          <w:numId w:val="6"/>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desarrollo de software adicional y puede complicar la gestión y mantenimiento del sistema.</w:t>
      </w:r>
    </w:p>
    <w:p w14:paraId="1C19C51D" w14:textId="29063331" w:rsidR="004659F0" w:rsidRPr="00F42474" w:rsidRDefault="004659F0" w:rsidP="000C7625">
      <w:pPr>
        <w:pStyle w:val="Ttulo3"/>
        <w:rPr>
          <w:rFonts w:ascii="Calibri" w:hAnsi="Calibri" w:cs="Calibri"/>
        </w:rPr>
      </w:pPr>
      <w:bookmarkStart w:id="48" w:name="_Toc173248603"/>
      <w:r w:rsidRPr="00F42474">
        <w:rPr>
          <w:rFonts w:ascii="Calibri" w:hAnsi="Calibri" w:cs="Calibri"/>
        </w:rPr>
        <w:t>Seguridad vs. Facilidad de Uso</w:t>
      </w:r>
      <w:bookmarkEnd w:id="48"/>
    </w:p>
    <w:p w14:paraId="63228E6A" w14:textId="77777777" w:rsidR="000C7625" w:rsidRDefault="000C7625" w:rsidP="000C7625">
      <w:pPr>
        <w:widowControl/>
        <w:spacing w:line="259" w:lineRule="auto"/>
        <w:ind w:left="720"/>
        <w:rPr>
          <w:rFonts w:ascii="Calibri" w:hAnsi="Calibri" w:cs="Calibri"/>
        </w:rPr>
      </w:pPr>
    </w:p>
    <w:p w14:paraId="23ABBD9B" w14:textId="0DD2981F" w:rsidR="004659F0" w:rsidRDefault="004659F0" w:rsidP="0062407A">
      <w:pPr>
        <w:widowControl/>
        <w:numPr>
          <w:ilvl w:val="0"/>
          <w:numId w:val="7"/>
        </w:numPr>
        <w:spacing w:after="160" w:line="259" w:lineRule="auto"/>
        <w:rPr>
          <w:rFonts w:ascii="Calibri" w:hAnsi="Calibri" w:cs="Calibri"/>
        </w:rPr>
      </w:pPr>
      <w:r>
        <w:rPr>
          <w:rFonts w:ascii="Calibri" w:hAnsi="Calibri" w:cs="Calibri"/>
          <w:b/>
        </w:rPr>
        <w:t>Seguridad:</w:t>
      </w:r>
    </w:p>
    <w:p w14:paraId="0E95B582"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Autenticación Biométrica:</w:t>
      </w:r>
    </w:p>
    <w:p w14:paraId="2060F9AC"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Uso de autenticación biométrica para generar tokens de encriptación diarios.</w:t>
      </w:r>
    </w:p>
    <w:p w14:paraId="4356ECDD"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Mejora la seguridad de los datos, asegurando que solo personal autorizado pueda acceder y transmitir información.</w:t>
      </w:r>
    </w:p>
    <w:p w14:paraId="78C9A8A8"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entrenamiento adicional para los operadores y ser percibido como un proceso complicado.</w:t>
      </w:r>
    </w:p>
    <w:p w14:paraId="6B583515" w14:textId="77777777" w:rsidR="004659F0" w:rsidRDefault="004659F0" w:rsidP="0062407A">
      <w:pPr>
        <w:widowControl/>
        <w:numPr>
          <w:ilvl w:val="1"/>
          <w:numId w:val="7"/>
        </w:numPr>
        <w:spacing w:after="160" w:line="259" w:lineRule="auto"/>
        <w:rPr>
          <w:rFonts w:ascii="Calibri" w:hAnsi="Calibri" w:cs="Calibri"/>
        </w:rPr>
      </w:pPr>
      <w:r>
        <w:rPr>
          <w:rFonts w:ascii="Calibri" w:hAnsi="Calibri" w:cs="Calibri"/>
          <w:b/>
        </w:rPr>
        <w:t>Encriptación de Datos:</w:t>
      </w:r>
    </w:p>
    <w:p w14:paraId="31F950CE"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rPr>
        <w:t>Implementar encriptación fuerte para proteger los datos durante la transmisión.</w:t>
      </w:r>
    </w:p>
    <w:p w14:paraId="449DB126"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sensibles no sean interceptados ni alterados.</w:t>
      </w:r>
    </w:p>
    <w:p w14:paraId="70A1CF20" w14:textId="77777777" w:rsidR="004659F0" w:rsidRDefault="004659F0" w:rsidP="0062407A">
      <w:pPr>
        <w:widowControl/>
        <w:numPr>
          <w:ilvl w:val="2"/>
          <w:numId w:val="7"/>
        </w:numPr>
        <w:spacing w:after="160" w:line="259" w:lineRule="auto"/>
        <w:rPr>
          <w:rFonts w:ascii="Calibri" w:hAnsi="Calibri" w:cs="Calibri"/>
        </w:rPr>
      </w:pPr>
      <w:r>
        <w:rPr>
          <w:rFonts w:ascii="Calibri" w:hAnsi="Calibri" w:cs="Calibri"/>
          <w:b/>
        </w:rPr>
        <w:t>Desventaja:</w:t>
      </w:r>
      <w:r>
        <w:rPr>
          <w:rFonts w:ascii="Calibri" w:hAnsi="Calibri" w:cs="Calibri"/>
        </w:rPr>
        <w:t xml:space="preserve"> Añade latencia en la transmisión y requiere recursos adicionales para el cifrado y descifrado de datos.</w:t>
      </w:r>
    </w:p>
    <w:p w14:paraId="0A93F40B" w14:textId="1B34766C" w:rsidR="004659F0" w:rsidRPr="00F42474" w:rsidRDefault="004659F0" w:rsidP="000C7625">
      <w:pPr>
        <w:pStyle w:val="Ttulo3"/>
        <w:rPr>
          <w:rFonts w:ascii="Calibri" w:hAnsi="Calibri" w:cs="Calibri"/>
        </w:rPr>
      </w:pPr>
      <w:bookmarkStart w:id="49" w:name="_Toc173248604"/>
      <w:r w:rsidRPr="00F42474">
        <w:rPr>
          <w:rFonts w:ascii="Calibri" w:hAnsi="Calibri" w:cs="Calibri"/>
        </w:rPr>
        <w:lastRenderedPageBreak/>
        <w:t>Redundancia vs. Eficiencia</w:t>
      </w:r>
      <w:bookmarkEnd w:id="49"/>
    </w:p>
    <w:p w14:paraId="76A3203A" w14:textId="77777777" w:rsidR="000C7625" w:rsidRDefault="000C7625" w:rsidP="000C7625">
      <w:pPr>
        <w:widowControl/>
        <w:spacing w:line="259" w:lineRule="auto"/>
        <w:ind w:left="720"/>
        <w:rPr>
          <w:rFonts w:ascii="Calibri" w:hAnsi="Calibri" w:cs="Calibri"/>
        </w:rPr>
      </w:pPr>
    </w:p>
    <w:p w14:paraId="5431579D" w14:textId="77777777" w:rsidR="004659F0" w:rsidRDefault="004659F0" w:rsidP="0062407A">
      <w:pPr>
        <w:widowControl/>
        <w:numPr>
          <w:ilvl w:val="1"/>
          <w:numId w:val="8"/>
        </w:numPr>
        <w:spacing w:after="160" w:line="259" w:lineRule="auto"/>
        <w:rPr>
          <w:rFonts w:ascii="Calibri" w:hAnsi="Calibri" w:cs="Calibri"/>
        </w:rPr>
      </w:pPr>
      <w:r>
        <w:rPr>
          <w:rFonts w:ascii="Calibri" w:hAnsi="Calibri" w:cs="Calibri"/>
          <w:b/>
        </w:rPr>
        <w:t>Múltiples Rutas de Transmisión:</w:t>
      </w:r>
    </w:p>
    <w:p w14:paraId="03FAFC0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rPr>
        <w:t>Configurar rutas alternativas para la transmisión de datos.</w:t>
      </w:r>
    </w:p>
    <w:p w14:paraId="4EA351CA"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Beneficio:</w:t>
      </w:r>
      <w:r>
        <w:rPr>
          <w:rFonts w:ascii="Calibri" w:hAnsi="Calibri" w:cs="Calibri"/>
        </w:rPr>
        <w:t xml:space="preserve"> Aumenta la robustez del sistema y minimiza el riesgo de interrupciones.</w:t>
      </w:r>
    </w:p>
    <w:p w14:paraId="6A858387" w14:textId="77777777" w:rsidR="004659F0" w:rsidRDefault="004659F0" w:rsidP="0062407A">
      <w:pPr>
        <w:widowControl/>
        <w:numPr>
          <w:ilvl w:val="2"/>
          <w:numId w:val="8"/>
        </w:numPr>
        <w:spacing w:after="160" w:line="259" w:lineRule="auto"/>
        <w:rPr>
          <w:rFonts w:ascii="Calibri" w:hAnsi="Calibri" w:cs="Calibri"/>
        </w:rPr>
      </w:pPr>
      <w:r>
        <w:rPr>
          <w:rFonts w:ascii="Calibri" w:hAnsi="Calibri" w:cs="Calibri"/>
          <w:b/>
        </w:rPr>
        <w:t>Desventaja:</w:t>
      </w:r>
      <w:r>
        <w:rPr>
          <w:rFonts w:ascii="Calibri" w:hAnsi="Calibri" w:cs="Calibri"/>
        </w:rPr>
        <w:t xml:space="preserve"> Requiere un diseño más complejo y puede afectar la eficiencia y costos operativos.</w:t>
      </w:r>
    </w:p>
    <w:p w14:paraId="1F13C762" w14:textId="25D6783C" w:rsidR="004659F0" w:rsidRPr="00F42474" w:rsidRDefault="004659F0" w:rsidP="00202888">
      <w:pPr>
        <w:pStyle w:val="Ttulo3"/>
        <w:rPr>
          <w:rFonts w:ascii="Calibri" w:hAnsi="Calibri" w:cs="Calibri"/>
        </w:rPr>
      </w:pPr>
      <w:bookmarkStart w:id="50" w:name="_Toc173248605"/>
      <w:r w:rsidRPr="00F42474">
        <w:rPr>
          <w:rFonts w:ascii="Calibri" w:hAnsi="Calibri" w:cs="Calibri"/>
        </w:rPr>
        <w:t>Flexibilidad vs. Complejidad</w:t>
      </w:r>
      <w:bookmarkEnd w:id="50"/>
    </w:p>
    <w:p w14:paraId="03927D1D" w14:textId="77777777" w:rsidR="00202888" w:rsidRDefault="00202888" w:rsidP="00CF4FB3">
      <w:pPr>
        <w:spacing w:line="259" w:lineRule="auto"/>
        <w:rPr>
          <w:rFonts w:ascii="Calibri" w:hAnsi="Calibri" w:cs="Calibri"/>
          <w:b/>
        </w:rPr>
      </w:pPr>
    </w:p>
    <w:p w14:paraId="0947B638" w14:textId="77777777" w:rsidR="004659F0" w:rsidRDefault="004659F0" w:rsidP="0062407A">
      <w:pPr>
        <w:widowControl/>
        <w:numPr>
          <w:ilvl w:val="1"/>
          <w:numId w:val="9"/>
        </w:numPr>
        <w:spacing w:after="160" w:line="259" w:lineRule="auto"/>
        <w:rPr>
          <w:rFonts w:ascii="Calibri" w:hAnsi="Calibri" w:cs="Calibri"/>
        </w:rPr>
      </w:pPr>
      <w:r>
        <w:rPr>
          <w:rFonts w:ascii="Calibri" w:hAnsi="Calibri" w:cs="Calibri"/>
          <w:b/>
        </w:rPr>
        <w:t>Escalabilidad:</w:t>
      </w:r>
    </w:p>
    <w:p w14:paraId="1F2634FF"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rPr>
        <w:t>Planificar la infraestructura para soportar incrementos en la carga de datos y número de sensores.</w:t>
      </w:r>
    </w:p>
    <w:p w14:paraId="17CBEC63"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Beneficio:</w:t>
      </w:r>
      <w:r>
        <w:rPr>
          <w:rFonts w:ascii="Calibri" w:hAnsi="Calibri" w:cs="Calibri"/>
        </w:rPr>
        <w:t xml:space="preserve"> Permite el crecimiento del sistema sin necesidad de rediseños significativos.</w:t>
      </w:r>
    </w:p>
    <w:p w14:paraId="05384BF7" w14:textId="77777777" w:rsidR="004659F0" w:rsidRDefault="004659F0" w:rsidP="0062407A">
      <w:pPr>
        <w:widowControl/>
        <w:numPr>
          <w:ilvl w:val="2"/>
          <w:numId w:val="9"/>
        </w:numPr>
        <w:spacing w:after="160" w:line="259" w:lineRule="auto"/>
        <w:rPr>
          <w:rFonts w:ascii="Calibri" w:hAnsi="Calibri" w:cs="Calibri"/>
        </w:rPr>
      </w:pPr>
      <w:r>
        <w:rPr>
          <w:rFonts w:ascii="Calibri" w:hAnsi="Calibri" w:cs="Calibri"/>
          <w:b/>
        </w:rPr>
        <w:t>Desventaja:</w:t>
      </w:r>
      <w:r>
        <w:rPr>
          <w:rFonts w:ascii="Calibri" w:hAnsi="Calibri" w:cs="Calibri"/>
        </w:rPr>
        <w:t xml:space="preserve"> Puede requerir una inversión inicial mayor y una gestión más compleja.</w:t>
      </w:r>
    </w:p>
    <w:p w14:paraId="5BC6E678" w14:textId="3D1AF581" w:rsidR="004659F0" w:rsidRPr="00F42474" w:rsidRDefault="004659F0" w:rsidP="00D17309">
      <w:pPr>
        <w:pStyle w:val="Ttulo3"/>
        <w:rPr>
          <w:rFonts w:ascii="Calibri" w:hAnsi="Calibri" w:cs="Calibri"/>
        </w:rPr>
      </w:pPr>
      <w:bookmarkStart w:id="51" w:name="_Toc173248606"/>
      <w:r w:rsidRPr="00F42474">
        <w:rPr>
          <w:rFonts w:ascii="Calibri" w:hAnsi="Calibri" w:cs="Calibri"/>
        </w:rPr>
        <w:t>Integridad de Datos</w:t>
      </w:r>
      <w:r w:rsidR="00346BAE">
        <w:rPr>
          <w:rFonts w:ascii="Calibri" w:hAnsi="Calibri" w:cs="Calibri"/>
        </w:rPr>
        <w:t xml:space="preserve"> vs </w:t>
      </w:r>
      <w:r w:rsidR="00346BAE" w:rsidRPr="000702E2">
        <w:rPr>
          <w:rFonts w:ascii="Calibri" w:hAnsi="Calibri" w:cs="Calibri"/>
        </w:rPr>
        <w:t>Latencia</w:t>
      </w:r>
      <w:bookmarkEnd w:id="51"/>
    </w:p>
    <w:p w14:paraId="022F7A55" w14:textId="77777777" w:rsidR="00D17309" w:rsidRDefault="00D17309" w:rsidP="00D17309">
      <w:pPr>
        <w:spacing w:line="259" w:lineRule="auto"/>
        <w:rPr>
          <w:rFonts w:ascii="Calibri" w:hAnsi="Calibri" w:cs="Calibri"/>
          <w:b/>
        </w:rPr>
      </w:pPr>
    </w:p>
    <w:p w14:paraId="7C1BD32F" w14:textId="77777777" w:rsidR="004659F0" w:rsidRDefault="004659F0" w:rsidP="0062407A">
      <w:pPr>
        <w:widowControl/>
        <w:numPr>
          <w:ilvl w:val="0"/>
          <w:numId w:val="10"/>
        </w:numPr>
        <w:spacing w:after="160" w:line="259" w:lineRule="auto"/>
        <w:rPr>
          <w:rFonts w:ascii="Calibri" w:hAnsi="Calibri" w:cs="Calibri"/>
        </w:rPr>
      </w:pPr>
      <w:r>
        <w:rPr>
          <w:rFonts w:ascii="Calibri" w:hAnsi="Calibri" w:cs="Calibri"/>
          <w:b/>
        </w:rPr>
        <w:t>Integridad de Datos:</w:t>
      </w:r>
    </w:p>
    <w:p w14:paraId="5281B845" w14:textId="77777777" w:rsidR="004659F0" w:rsidRDefault="004659F0" w:rsidP="0062407A">
      <w:pPr>
        <w:widowControl/>
        <w:numPr>
          <w:ilvl w:val="1"/>
          <w:numId w:val="10"/>
        </w:numPr>
        <w:spacing w:after="160" w:line="259" w:lineRule="auto"/>
        <w:rPr>
          <w:rFonts w:ascii="Calibri" w:hAnsi="Calibri" w:cs="Calibri"/>
        </w:rPr>
      </w:pPr>
      <w:r>
        <w:rPr>
          <w:rFonts w:ascii="Calibri" w:hAnsi="Calibri" w:cs="Calibri"/>
          <w:b/>
        </w:rPr>
        <w:t>Procesamiento y Compresión de Datos:</w:t>
      </w:r>
    </w:p>
    <w:p w14:paraId="55871531"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rPr>
        <w:t>Realizar compresión y filtrado de datos antes de la transmisión.</w:t>
      </w:r>
    </w:p>
    <w:p w14:paraId="3A44E8BF"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que los datos transmitidos sean precisos y útiles, y reduce el volumen de datos transmitidos.</w:t>
      </w:r>
    </w:p>
    <w:p w14:paraId="00A1A91A" w14:textId="77777777" w:rsidR="004659F0" w:rsidRDefault="004659F0" w:rsidP="0062407A">
      <w:pPr>
        <w:widowControl/>
        <w:numPr>
          <w:ilvl w:val="2"/>
          <w:numId w:val="10"/>
        </w:numPr>
        <w:spacing w:after="160" w:line="259" w:lineRule="auto"/>
        <w:rPr>
          <w:rFonts w:ascii="Calibri" w:hAnsi="Calibri" w:cs="Calibri"/>
        </w:rPr>
      </w:pPr>
      <w:r>
        <w:rPr>
          <w:rFonts w:ascii="Calibri" w:hAnsi="Calibri" w:cs="Calibri"/>
          <w:b/>
        </w:rPr>
        <w:t>Desventaja:</w:t>
      </w:r>
      <w:r>
        <w:rPr>
          <w:rFonts w:ascii="Calibri" w:hAnsi="Calibri" w:cs="Calibri"/>
        </w:rPr>
        <w:t xml:space="preserve"> Aumenta la latencia debido al tiempo necesario para procesar y comprimir los datos.</w:t>
      </w:r>
    </w:p>
    <w:p w14:paraId="54E10962" w14:textId="45266DAE" w:rsidR="004659F0" w:rsidRPr="00F42474" w:rsidRDefault="004659F0" w:rsidP="00051F45">
      <w:pPr>
        <w:pStyle w:val="Ttulo3"/>
        <w:rPr>
          <w:rFonts w:ascii="Calibri" w:hAnsi="Calibri" w:cs="Calibri"/>
        </w:rPr>
      </w:pPr>
      <w:bookmarkStart w:id="52" w:name="_Toc173248607"/>
      <w:r w:rsidRPr="00F42474">
        <w:rPr>
          <w:rFonts w:ascii="Calibri" w:hAnsi="Calibri" w:cs="Calibri"/>
        </w:rPr>
        <w:t>Costo Operacional</w:t>
      </w:r>
      <w:r w:rsidR="0066276D">
        <w:rPr>
          <w:rFonts w:ascii="Calibri" w:hAnsi="Calibri" w:cs="Calibri"/>
        </w:rPr>
        <w:t xml:space="preserve"> vs </w:t>
      </w:r>
      <w:r w:rsidR="0066276D" w:rsidRPr="000702E2">
        <w:rPr>
          <w:rFonts w:ascii="Calibri" w:hAnsi="Calibri" w:cs="Calibri"/>
        </w:rPr>
        <w:t>Disponibilidad</w:t>
      </w:r>
      <w:bookmarkEnd w:id="52"/>
    </w:p>
    <w:p w14:paraId="2032E80C" w14:textId="77777777" w:rsidR="00051F45" w:rsidRDefault="00051F45" w:rsidP="00051F45">
      <w:pPr>
        <w:spacing w:line="259" w:lineRule="auto"/>
        <w:rPr>
          <w:rFonts w:ascii="Calibri" w:hAnsi="Calibri" w:cs="Calibri"/>
          <w:b/>
        </w:rPr>
      </w:pPr>
    </w:p>
    <w:p w14:paraId="453F2361" w14:textId="77777777" w:rsidR="004659F0" w:rsidRDefault="004659F0" w:rsidP="0062407A">
      <w:pPr>
        <w:widowControl/>
        <w:numPr>
          <w:ilvl w:val="0"/>
          <w:numId w:val="11"/>
        </w:numPr>
        <w:spacing w:after="160" w:line="259" w:lineRule="auto"/>
        <w:rPr>
          <w:rFonts w:ascii="Calibri" w:hAnsi="Calibri" w:cs="Calibri"/>
        </w:rPr>
      </w:pPr>
      <w:r>
        <w:rPr>
          <w:rFonts w:ascii="Calibri" w:hAnsi="Calibri" w:cs="Calibri"/>
          <w:b/>
        </w:rPr>
        <w:t>Costo Operacional:</w:t>
      </w:r>
    </w:p>
    <w:p w14:paraId="223D2BC3" w14:textId="77777777" w:rsidR="004659F0" w:rsidRDefault="004659F0" w:rsidP="0062407A">
      <w:pPr>
        <w:widowControl/>
        <w:numPr>
          <w:ilvl w:val="1"/>
          <w:numId w:val="11"/>
        </w:numPr>
        <w:spacing w:after="160" w:line="259" w:lineRule="auto"/>
        <w:rPr>
          <w:rFonts w:ascii="Calibri" w:hAnsi="Calibri" w:cs="Calibri"/>
        </w:rPr>
      </w:pPr>
      <w:r>
        <w:rPr>
          <w:rFonts w:ascii="Calibri" w:hAnsi="Calibri" w:cs="Calibri"/>
          <w:b/>
        </w:rPr>
        <w:t>Optimización de Recursos:</w:t>
      </w:r>
    </w:p>
    <w:p w14:paraId="1FC4A46B"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rPr>
        <w:t>Utilizar una infraestructura más simple y menos redundante para reducir costos.</w:t>
      </w:r>
    </w:p>
    <w:p w14:paraId="55E468C6" w14:textId="77777777"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Beneficio:</w:t>
      </w:r>
      <w:r>
        <w:rPr>
          <w:rFonts w:ascii="Calibri" w:hAnsi="Calibri" w:cs="Calibri"/>
        </w:rPr>
        <w:t xml:space="preserve"> Reduce significativamente los costos operacionales y de mantenimiento.</w:t>
      </w:r>
    </w:p>
    <w:p w14:paraId="36944DD8" w14:textId="77ED8E9D" w:rsidR="004659F0" w:rsidRDefault="004659F0" w:rsidP="0062407A">
      <w:pPr>
        <w:widowControl/>
        <w:numPr>
          <w:ilvl w:val="2"/>
          <w:numId w:val="11"/>
        </w:numPr>
        <w:spacing w:after="160" w:line="259" w:lineRule="auto"/>
        <w:rPr>
          <w:rFonts w:ascii="Calibri" w:hAnsi="Calibri" w:cs="Calibri"/>
        </w:rPr>
      </w:pPr>
      <w:r>
        <w:rPr>
          <w:rFonts w:ascii="Calibri" w:hAnsi="Calibri" w:cs="Calibri"/>
          <w:b/>
        </w:rPr>
        <w:t>Desventaja:</w:t>
      </w:r>
      <w:r>
        <w:rPr>
          <w:rFonts w:ascii="Calibri" w:hAnsi="Calibri" w:cs="Calibri"/>
        </w:rPr>
        <w:t xml:space="preserve"> Disminuye la disponibilidad y aumenta el riesgo de interrupciones del servicio.</w:t>
      </w:r>
    </w:p>
    <w:p w14:paraId="11485981" w14:textId="7914A72D" w:rsidR="004659F0" w:rsidRPr="00F42474" w:rsidRDefault="004659F0" w:rsidP="00291D53">
      <w:pPr>
        <w:pStyle w:val="Ttulo3"/>
        <w:rPr>
          <w:rFonts w:ascii="Calibri" w:hAnsi="Calibri" w:cs="Calibri"/>
        </w:rPr>
      </w:pPr>
      <w:bookmarkStart w:id="53" w:name="_Toc173248608"/>
      <w:r w:rsidRPr="00F42474">
        <w:rPr>
          <w:rFonts w:ascii="Calibri" w:hAnsi="Calibri" w:cs="Calibri"/>
        </w:rPr>
        <w:lastRenderedPageBreak/>
        <w:t>Seguridad vs. Rendimiento</w:t>
      </w:r>
      <w:bookmarkEnd w:id="53"/>
    </w:p>
    <w:p w14:paraId="5E40DABF" w14:textId="77777777" w:rsidR="00291D53" w:rsidRDefault="00291D53" w:rsidP="00291D53">
      <w:pPr>
        <w:spacing w:line="259" w:lineRule="auto"/>
        <w:rPr>
          <w:rFonts w:ascii="Calibri" w:hAnsi="Calibri" w:cs="Calibri"/>
          <w:b/>
        </w:rPr>
      </w:pPr>
    </w:p>
    <w:p w14:paraId="1F9E613D" w14:textId="77777777" w:rsidR="004659F0" w:rsidRDefault="004659F0" w:rsidP="0062407A">
      <w:pPr>
        <w:widowControl/>
        <w:numPr>
          <w:ilvl w:val="0"/>
          <w:numId w:val="14"/>
        </w:numPr>
        <w:spacing w:after="160" w:line="259" w:lineRule="auto"/>
        <w:rPr>
          <w:rFonts w:ascii="Calibri" w:hAnsi="Calibri" w:cs="Calibri"/>
        </w:rPr>
      </w:pPr>
      <w:r>
        <w:rPr>
          <w:rFonts w:ascii="Calibri" w:hAnsi="Calibri" w:cs="Calibri"/>
          <w:b/>
        </w:rPr>
        <w:t>Seguridad:</w:t>
      </w:r>
    </w:p>
    <w:p w14:paraId="1A051D8E" w14:textId="77777777" w:rsidR="004659F0" w:rsidRDefault="004659F0" w:rsidP="0062407A">
      <w:pPr>
        <w:widowControl/>
        <w:numPr>
          <w:ilvl w:val="1"/>
          <w:numId w:val="14"/>
        </w:numPr>
        <w:spacing w:after="160" w:line="259" w:lineRule="auto"/>
        <w:rPr>
          <w:rFonts w:ascii="Calibri" w:hAnsi="Calibri" w:cs="Calibri"/>
        </w:rPr>
      </w:pPr>
      <w:r>
        <w:rPr>
          <w:rFonts w:ascii="Calibri" w:hAnsi="Calibri" w:cs="Calibri"/>
          <w:b/>
        </w:rPr>
        <w:t>Encriptación Fuerte:</w:t>
      </w:r>
    </w:p>
    <w:p w14:paraId="514B937F"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rPr>
        <w:t>Implementar encriptación avanzada para proteger los datos durante la transmisión.</w:t>
      </w:r>
    </w:p>
    <w:p w14:paraId="5B6650D8" w14:textId="77777777" w:rsidR="004659F0" w:rsidRDefault="004659F0" w:rsidP="0062407A">
      <w:pPr>
        <w:widowControl/>
        <w:numPr>
          <w:ilvl w:val="2"/>
          <w:numId w:val="14"/>
        </w:numPr>
        <w:spacing w:after="160" w:line="259" w:lineRule="auto"/>
        <w:rPr>
          <w:rFonts w:ascii="Calibri" w:hAnsi="Calibri" w:cs="Calibri"/>
        </w:rPr>
      </w:pPr>
      <w:r>
        <w:rPr>
          <w:rFonts w:ascii="Calibri" w:hAnsi="Calibri" w:cs="Calibri"/>
          <w:b/>
        </w:rPr>
        <w:t>Beneficio:</w:t>
      </w:r>
      <w:r>
        <w:rPr>
          <w:rFonts w:ascii="Calibri" w:hAnsi="Calibri" w:cs="Calibri"/>
        </w:rPr>
        <w:t xml:space="preserve"> Asegura la confidencialidad y la integridad de los datos.</w:t>
      </w:r>
    </w:p>
    <w:p w14:paraId="62A1F980" w14:textId="02BB20EB" w:rsidR="00A363D8" w:rsidRPr="0037277E" w:rsidRDefault="004659F0" w:rsidP="00F252EC">
      <w:pPr>
        <w:widowControl/>
        <w:numPr>
          <w:ilvl w:val="2"/>
          <w:numId w:val="14"/>
        </w:numPr>
        <w:spacing w:after="160" w:line="259" w:lineRule="auto"/>
        <w:rPr>
          <w:rFonts w:ascii="Calibri" w:hAnsi="Calibri" w:cs="Calibri"/>
          <w:lang w:val="es-ES"/>
        </w:rPr>
        <w:sectPr w:rsidR="00A363D8" w:rsidRPr="0037277E" w:rsidSect="00000625">
          <w:type w:val="continuous"/>
          <w:pgSz w:w="12240" w:h="15840" w:code="1"/>
          <w:pgMar w:top="1701" w:right="1480" w:bottom="1418" w:left="1701" w:header="720" w:footer="720" w:gutter="0"/>
          <w:cols w:space="720"/>
          <w:docGrid w:linePitch="360"/>
        </w:sectPr>
      </w:pPr>
      <w:r w:rsidRPr="0037277E">
        <w:rPr>
          <w:rFonts w:ascii="Calibri" w:hAnsi="Calibri" w:cs="Calibri"/>
          <w:b/>
        </w:rPr>
        <w:t>Desventaja:</w:t>
      </w:r>
      <w:r w:rsidRPr="0037277E">
        <w:rPr>
          <w:rFonts w:ascii="Calibri" w:hAnsi="Calibri" w:cs="Calibri"/>
        </w:rPr>
        <w:t xml:space="preserve"> Aumenta el uso de recursos computacionales y puede reducir el rendimiento del sistema debido al tiempo necesario para cifrar y descifrar datos.</w:t>
      </w:r>
      <w:r w:rsidR="00046423" w:rsidRPr="0037277E">
        <w:rPr>
          <w:rFonts w:ascii="Calibri" w:hAnsi="Calibri" w:cs="Calibri"/>
          <w:lang w:val="es-ES_tradnl"/>
        </w:rPr>
        <w:tab/>
      </w:r>
    </w:p>
    <w:p w14:paraId="161E9CF9" w14:textId="77777777" w:rsidR="00A363D8" w:rsidRPr="001E34F9" w:rsidRDefault="00A363D8" w:rsidP="0037209F">
      <w:pPr>
        <w:pStyle w:val="Ttulo1"/>
        <w:jc w:val="center"/>
        <w:rPr>
          <w:rFonts w:ascii="Calibri" w:hAnsi="Calibri" w:cs="Calibri"/>
          <w:lang w:val="es-ES_tradnl"/>
        </w:rPr>
      </w:pPr>
      <w:bookmarkStart w:id="54" w:name="_Toc239618155"/>
      <w:bookmarkStart w:id="55" w:name="_Toc173248609"/>
      <w:r w:rsidRPr="001E34F9">
        <w:rPr>
          <w:rFonts w:ascii="Calibri" w:hAnsi="Calibri" w:cs="Calibri"/>
          <w:lang w:val="es-ES_tradnl"/>
        </w:rPr>
        <w:lastRenderedPageBreak/>
        <w:t>Puntos de Vista y Modelos Arquitecturales</w:t>
      </w:r>
      <w:bookmarkEnd w:id="54"/>
      <w:bookmarkEnd w:id="55"/>
    </w:p>
    <w:p w14:paraId="39443697" w14:textId="77777777" w:rsidR="00A363D8" w:rsidRPr="001E34F9" w:rsidRDefault="00A363D8" w:rsidP="0037209F">
      <w:pPr>
        <w:pStyle w:val="Ttulo2"/>
        <w:rPr>
          <w:rFonts w:ascii="Calibri" w:hAnsi="Calibri" w:cs="Calibri"/>
          <w:lang w:val="es-ES_tradnl"/>
        </w:rPr>
      </w:pPr>
      <w:bookmarkStart w:id="56" w:name="_Toc239618156"/>
      <w:bookmarkStart w:id="57" w:name="_Toc173248610"/>
      <w:r w:rsidRPr="001E34F9">
        <w:rPr>
          <w:rFonts w:ascii="Calibri" w:hAnsi="Calibri" w:cs="Calibri"/>
          <w:lang w:val="es-ES_tradnl"/>
        </w:rPr>
        <w:t>Punto de Vista Funcional</w:t>
      </w:r>
      <w:bookmarkEnd w:id="56"/>
      <w:bookmarkEnd w:id="57"/>
    </w:p>
    <w:p w14:paraId="16788234" w14:textId="77777777" w:rsidR="003D0D0F" w:rsidRPr="001E34F9" w:rsidRDefault="003D0D0F" w:rsidP="003D0D0F">
      <w:pPr>
        <w:rPr>
          <w:rFonts w:ascii="Calibri" w:hAnsi="Calibri" w:cs="Calibri"/>
          <w:lang w:val="es-ES_tradnl"/>
        </w:rPr>
      </w:pPr>
    </w:p>
    <w:p w14:paraId="57A6A0F0" w14:textId="0728921D" w:rsidR="006C5634" w:rsidRPr="005E65B6" w:rsidRDefault="00F65042" w:rsidP="00F65042">
      <w:pPr>
        <w:pStyle w:val="Ttulo3"/>
        <w:rPr>
          <w:rFonts w:ascii="Calibri" w:hAnsi="Calibri" w:cs="Calibri"/>
          <w:lang w:val="es-ES_tradnl"/>
        </w:rPr>
      </w:pPr>
      <w:bookmarkStart w:id="58" w:name="_Toc173248611"/>
      <w:r w:rsidRPr="005E65B6">
        <w:rPr>
          <w:rFonts w:ascii="Calibri" w:hAnsi="Calibri" w:cs="Calibri"/>
          <w:lang w:val="es-ES_tradnl"/>
        </w:rPr>
        <w:t>Diagrama de Contexto</w:t>
      </w:r>
      <w:bookmarkEnd w:id="58"/>
    </w:p>
    <w:p w14:paraId="5DD9CA09" w14:textId="77777777" w:rsidR="00F65042" w:rsidRDefault="00F65042" w:rsidP="006C5634">
      <w:pPr>
        <w:rPr>
          <w:rFonts w:ascii="Calibri" w:hAnsi="Calibri" w:cs="Calibri"/>
          <w:lang w:val="es-ES"/>
        </w:rPr>
      </w:pPr>
    </w:p>
    <w:p w14:paraId="3E52899D" w14:textId="11C49979" w:rsidR="5C4C46FA" w:rsidRDefault="005A1373" w:rsidP="5C4C46FA">
      <w:pPr>
        <w:rPr>
          <w:noProof/>
        </w:rPr>
      </w:pPr>
      <w:r>
        <w:rPr>
          <w:noProof/>
        </w:rPr>
        <w:pict w14:anchorId="1280F46E">
          <v:shape id="Picture 1667995359" o:spid="_x0000_i1026" type="#_x0000_t75" style="width:418.5pt;height:157.5pt;visibility:visible">
            <v:imagedata r:id="rId16" o:title=""/>
          </v:shape>
        </w:pict>
      </w:r>
    </w:p>
    <w:p w14:paraId="22E435AC" w14:textId="77777777" w:rsidR="00CF571A" w:rsidRDefault="00CF571A" w:rsidP="5C4C46FA">
      <w:pPr>
        <w:rPr>
          <w:noProof/>
        </w:rPr>
      </w:pPr>
    </w:p>
    <w:p w14:paraId="1D7569BF" w14:textId="77777777" w:rsidR="00CF571A" w:rsidRDefault="00CF571A" w:rsidP="5C4C46FA">
      <w:pPr>
        <w:rPr>
          <w:noProof/>
        </w:rPr>
      </w:pPr>
    </w:p>
    <w:p w14:paraId="43C3376E" w14:textId="77777777" w:rsidR="00CF571A" w:rsidRDefault="00CF571A" w:rsidP="5C4C46FA">
      <w:pPr>
        <w:rPr>
          <w:noProof/>
        </w:rPr>
      </w:pPr>
    </w:p>
    <w:p w14:paraId="2AFC8989" w14:textId="77777777" w:rsidR="00CF571A" w:rsidRDefault="00CF571A" w:rsidP="5C4C46FA">
      <w:pPr>
        <w:rPr>
          <w:noProof/>
        </w:rPr>
      </w:pPr>
    </w:p>
    <w:p w14:paraId="51C6AF79" w14:textId="77777777" w:rsidR="00CF571A" w:rsidRDefault="00CF571A" w:rsidP="5C4C46FA">
      <w:pPr>
        <w:rPr>
          <w:noProof/>
        </w:rPr>
      </w:pPr>
    </w:p>
    <w:p w14:paraId="071434ED" w14:textId="77777777" w:rsidR="00CF571A" w:rsidRDefault="00CF571A" w:rsidP="5C4C46FA">
      <w:pPr>
        <w:rPr>
          <w:noProof/>
        </w:rPr>
      </w:pPr>
    </w:p>
    <w:p w14:paraId="6B36AF5F" w14:textId="77777777" w:rsidR="00CF571A" w:rsidRDefault="00CF571A" w:rsidP="5C4C46FA">
      <w:pPr>
        <w:rPr>
          <w:noProof/>
        </w:rPr>
      </w:pPr>
    </w:p>
    <w:p w14:paraId="43AF7A93" w14:textId="77777777" w:rsidR="0037277E" w:rsidRDefault="0037277E" w:rsidP="5C4C46FA">
      <w:pPr>
        <w:rPr>
          <w:noProof/>
        </w:rPr>
      </w:pPr>
    </w:p>
    <w:p w14:paraId="1A0C7434" w14:textId="77777777" w:rsidR="00CF571A" w:rsidRDefault="00CF571A" w:rsidP="5C4C46FA">
      <w:pPr>
        <w:rPr>
          <w:noProof/>
        </w:rPr>
      </w:pPr>
    </w:p>
    <w:p w14:paraId="2E3E5B3A" w14:textId="77777777" w:rsidR="00CF571A" w:rsidRDefault="00CF571A" w:rsidP="5C4C46FA">
      <w:pPr>
        <w:rPr>
          <w:noProof/>
        </w:rPr>
      </w:pPr>
    </w:p>
    <w:p w14:paraId="3AD36A07" w14:textId="77777777" w:rsidR="005E65B6" w:rsidRPr="005E65B6" w:rsidRDefault="005E65B6" w:rsidP="006C5634">
      <w:pPr>
        <w:rPr>
          <w:rFonts w:ascii="Calibri" w:hAnsi="Calibri" w:cs="Calibri"/>
          <w:lang w:val="es-ES_tradnl"/>
        </w:rPr>
      </w:pPr>
    </w:p>
    <w:p w14:paraId="1EDA49EE" w14:textId="2EF8E282" w:rsidR="00C95015" w:rsidRPr="005E65B6" w:rsidRDefault="00B052E5" w:rsidP="00B052E5">
      <w:pPr>
        <w:pStyle w:val="Ttulo3"/>
        <w:rPr>
          <w:rFonts w:ascii="Calibri" w:hAnsi="Calibri" w:cs="Calibri"/>
          <w:lang w:val="es-ES_tradnl"/>
        </w:rPr>
      </w:pPr>
      <w:bookmarkStart w:id="59" w:name="_Toc173248612"/>
      <w:r w:rsidRPr="005E65B6">
        <w:rPr>
          <w:rFonts w:ascii="Calibri" w:hAnsi="Calibri" w:cs="Calibri"/>
          <w:lang w:val="es-ES_tradnl"/>
        </w:rPr>
        <w:lastRenderedPageBreak/>
        <w:t>Diagrama de Componentes</w:t>
      </w:r>
      <w:bookmarkEnd w:id="59"/>
    </w:p>
    <w:p w14:paraId="5E9F997B" w14:textId="77777777" w:rsidR="009B0FEB" w:rsidRDefault="009B0FEB" w:rsidP="009B0FEB">
      <w:pPr>
        <w:pStyle w:val="Prrafodelista"/>
        <w:ind w:left="0"/>
        <w:rPr>
          <w:rFonts w:ascii="Calibri" w:hAnsi="Calibri" w:cs="Calibri"/>
          <w:lang w:val="es-ES"/>
        </w:rPr>
      </w:pPr>
    </w:p>
    <w:p w14:paraId="6B230E10" w14:textId="05C2D5BF" w:rsidR="0FA1EA2D" w:rsidRDefault="005A1373" w:rsidP="436F0A7C">
      <w:pPr>
        <w:pStyle w:val="Prrafodelista"/>
        <w:ind w:left="0"/>
      </w:pPr>
      <w:r>
        <w:rPr>
          <w:noProof/>
        </w:rPr>
        <w:pict w14:anchorId="361A873F">
          <v:shape id="Picture 1135103627" o:spid="_x0000_i1027" type="#_x0000_t75" style="width:423.75pt;height:357pt;visibility:visible">
            <v:imagedata r:id="rId17" o:title=""/>
          </v:shape>
        </w:pict>
      </w:r>
    </w:p>
    <w:p w14:paraId="5E7DC158" w14:textId="77777777" w:rsidR="009B0FEB" w:rsidRPr="005E65B6" w:rsidRDefault="009B0FEB" w:rsidP="009B0FEB">
      <w:pPr>
        <w:pStyle w:val="Prrafodelista"/>
        <w:ind w:left="0"/>
        <w:rPr>
          <w:rFonts w:ascii="Calibri" w:hAnsi="Calibri" w:cs="Calibri"/>
          <w:lang w:val="es-ES_tradnl"/>
        </w:rPr>
      </w:pPr>
    </w:p>
    <w:p w14:paraId="319540C1" w14:textId="573655D3" w:rsidR="005E65B6" w:rsidRPr="005E65B6" w:rsidRDefault="005E65B6" w:rsidP="005E65B6">
      <w:pPr>
        <w:pStyle w:val="Ttulo3"/>
        <w:rPr>
          <w:rFonts w:ascii="Calibri" w:hAnsi="Calibri" w:cs="Calibri"/>
          <w:lang w:val="es-ES_tradnl"/>
        </w:rPr>
      </w:pPr>
      <w:bookmarkStart w:id="60" w:name="_Toc173248613"/>
      <w:r w:rsidRPr="0CB1D53B">
        <w:rPr>
          <w:rFonts w:ascii="Calibri" w:hAnsi="Calibri" w:cs="Calibri"/>
          <w:lang w:val="es-ES"/>
        </w:rPr>
        <w:t>Diagrama de Secuencia</w:t>
      </w:r>
      <w:bookmarkEnd w:id="60"/>
    </w:p>
    <w:p w14:paraId="2DC2C047" w14:textId="443DEBE7" w:rsidR="0CB1D53B" w:rsidRDefault="005A1373" w:rsidP="0CB1D53B">
      <w:r>
        <w:rPr>
          <w:noProof/>
        </w:rPr>
        <w:pict w14:anchorId="5F3A5BF8">
          <v:shape id="Picture 2067974789" o:spid="_x0000_i1028" type="#_x0000_t75" style="width:581.25pt;height:348.75pt;visibility:visible">
            <v:imagedata r:id="rId18" o:title=""/>
          </v:shape>
        </w:pict>
      </w:r>
    </w:p>
    <w:p w14:paraId="3F4F379A" w14:textId="36D5A35C" w:rsidR="2E89CBBA" w:rsidRDefault="2E89CBBA" w:rsidP="2E89CBBA"/>
    <w:p w14:paraId="0BE7524A" w14:textId="08BA5D4F" w:rsidR="2E89CBBA" w:rsidRDefault="2E89CBBA" w:rsidP="2E89CBBA"/>
    <w:p w14:paraId="1BAF8308" w14:textId="262ECDA9" w:rsidR="58DE3F81" w:rsidRDefault="005A1373" w:rsidP="2E89CBBA">
      <w:r>
        <w:rPr>
          <w:noProof/>
        </w:rPr>
        <w:pict w14:anchorId="421A873A">
          <v:shape id="Picture 1633440720" o:spid="_x0000_i1029" type="#_x0000_t75" style="width:610.5pt;height:360.75pt;visibility:visible">
            <v:imagedata r:id="rId19" o:title=""/>
          </v:shape>
        </w:pict>
      </w:r>
    </w:p>
    <w:p w14:paraId="269EA546" w14:textId="7EB10CC0" w:rsidR="2E89CBBA" w:rsidRDefault="2E89CBBA" w:rsidP="2E89CBBA"/>
    <w:p w14:paraId="328E39C9" w14:textId="1B221B58" w:rsidR="58DE3F81" w:rsidRDefault="005A1373" w:rsidP="2E89CBBA">
      <w:r>
        <w:rPr>
          <w:noProof/>
        </w:rPr>
        <w:pict w14:anchorId="69B0FAEB">
          <v:shape id="Picture 986018864" o:spid="_x0000_i1030" type="#_x0000_t75" style="width:617.25pt;height:350.25pt;visibility:visible">
            <v:imagedata r:id="rId20" o:title=""/>
          </v:shape>
        </w:pict>
      </w:r>
    </w:p>
    <w:p w14:paraId="67063C9B" w14:textId="763A1204" w:rsidR="5D43CB29" w:rsidRDefault="5D43CB29" w:rsidP="5D43CB29"/>
    <w:p w14:paraId="004A570E" w14:textId="74DBDB70" w:rsidR="58DE3F81" w:rsidRDefault="005A1373" w:rsidP="5D43CB29">
      <w:r>
        <w:rPr>
          <w:noProof/>
        </w:rPr>
        <w:lastRenderedPageBreak/>
        <w:pict w14:anchorId="039BEC94">
          <v:shape id="Picture 1045979355" o:spid="_x0000_i1031" type="#_x0000_t75" style="width:601.5pt;height:300.75pt;visibility:visible">
            <v:imagedata r:id="rId21" o:title=""/>
          </v:shape>
        </w:pict>
      </w:r>
    </w:p>
    <w:p w14:paraId="7116952D" w14:textId="45DC7DE9" w:rsidR="5D43CB29" w:rsidRDefault="5D43CB29" w:rsidP="5D43CB29"/>
    <w:p w14:paraId="5FD11682" w14:textId="56F5F7E3" w:rsidR="58DE3F81" w:rsidRDefault="005A1373" w:rsidP="5D43CB29">
      <w:r>
        <w:rPr>
          <w:noProof/>
        </w:rPr>
        <w:lastRenderedPageBreak/>
        <w:pict w14:anchorId="4207A49A">
          <v:shape id="Picture 657255971" o:spid="_x0000_i1032" type="#_x0000_t75" style="width:576.75pt;height:408.75pt;visibility:visible">
            <v:imagedata r:id="rId22" o:title=""/>
          </v:shape>
        </w:pict>
      </w:r>
    </w:p>
    <w:p w14:paraId="074C734E" w14:textId="19562273" w:rsidR="58DE3F81" w:rsidRDefault="005A1373" w:rsidP="5D43CB29">
      <w:r>
        <w:rPr>
          <w:noProof/>
        </w:rPr>
        <w:lastRenderedPageBreak/>
        <w:pict w14:anchorId="1613F90E">
          <v:shape id="Picture 309456870" o:spid="_x0000_i1033" type="#_x0000_t75" style="width:602.25pt;height:359.25pt;visibility:visible">
            <v:imagedata r:id="rId23" o:title=""/>
          </v:shape>
        </w:pict>
      </w:r>
    </w:p>
    <w:p w14:paraId="224B30EB" w14:textId="616A6D35" w:rsidR="5D43CB29" w:rsidRDefault="5D43CB29" w:rsidP="5D43CB29"/>
    <w:p w14:paraId="280C47AF" w14:textId="4CA8B855" w:rsidR="005E65B6" w:rsidRPr="005E65B6" w:rsidRDefault="005A1373" w:rsidP="00346E74">
      <w:pPr>
        <w:rPr>
          <w:rFonts w:ascii="Calibri" w:hAnsi="Calibri" w:cs="Calibri"/>
          <w:lang w:val="es-ES_tradnl"/>
        </w:rPr>
      </w:pPr>
      <w:r>
        <w:rPr>
          <w:noProof/>
        </w:rPr>
        <w:lastRenderedPageBreak/>
        <w:pict w14:anchorId="1632CD30">
          <v:shape id="Picture 1282636898" o:spid="_x0000_i1034" type="#_x0000_t75" style="width:605.25pt;height:377.25pt;visibility:visible">
            <v:imagedata r:id="rId24" o:title=""/>
          </v:shape>
        </w:pict>
      </w:r>
    </w:p>
    <w:p w14:paraId="7969387C" w14:textId="77777777" w:rsidR="000D263D" w:rsidRPr="001E34F9" w:rsidRDefault="000D263D" w:rsidP="006C5634">
      <w:pPr>
        <w:rPr>
          <w:rFonts w:ascii="Calibri" w:hAnsi="Calibri" w:cs="Calibri"/>
          <w:lang w:val="es-ES_tradnl"/>
        </w:rPr>
      </w:pPr>
    </w:p>
    <w:p w14:paraId="3B485190" w14:textId="77777777" w:rsidR="007C4079" w:rsidRPr="001E34F9" w:rsidRDefault="007C4079" w:rsidP="007C4079">
      <w:pPr>
        <w:pStyle w:val="Ttulo2"/>
        <w:rPr>
          <w:rFonts w:ascii="Calibri" w:hAnsi="Calibri" w:cs="Calibri"/>
          <w:lang w:val="es-ES_tradnl"/>
        </w:rPr>
      </w:pPr>
      <w:bookmarkStart w:id="61" w:name="_Toc173248614"/>
      <w:r w:rsidRPr="001E34F9">
        <w:rPr>
          <w:rFonts w:ascii="Calibri" w:hAnsi="Calibri" w:cs="Calibri"/>
          <w:lang w:val="es-ES_tradnl"/>
        </w:rPr>
        <w:lastRenderedPageBreak/>
        <w:t>Punto de Vista de Despliegue</w:t>
      </w:r>
      <w:bookmarkEnd w:id="61"/>
    </w:p>
    <w:p w14:paraId="114B4F84" w14:textId="5B83B887" w:rsidR="007C4079" w:rsidRDefault="005A1373" w:rsidP="00B466C6">
      <w:pPr>
        <w:rPr>
          <w:rFonts w:ascii="Calibri" w:hAnsi="Calibri" w:cs="Calibri"/>
          <w:lang w:val="es-ES_tradnl"/>
        </w:rPr>
      </w:pPr>
      <w:r>
        <w:rPr>
          <w:rFonts w:ascii="Calibri" w:hAnsi="Calibri" w:cs="Calibri"/>
          <w:lang w:val="es-ES_tradnl"/>
        </w:rPr>
        <w:pict w14:anchorId="3AAFCC38">
          <v:shape id="_x0000_i1035" type="#_x0000_t75" style="width:387pt;height:375.75pt">
            <v:imagedata r:id="rId25" o:title="despliegue"/>
          </v:shape>
        </w:pict>
      </w:r>
    </w:p>
    <w:p w14:paraId="0815917F" w14:textId="77777777" w:rsidR="00FC3E7D" w:rsidRPr="001E34F9" w:rsidRDefault="00FC3E7D" w:rsidP="00B466C6">
      <w:pPr>
        <w:rPr>
          <w:rFonts w:ascii="Calibri" w:hAnsi="Calibri" w:cs="Calibri"/>
          <w:lang w:val="es-ES_tradnl"/>
        </w:rPr>
      </w:pPr>
    </w:p>
    <w:p w14:paraId="03EFAF63" w14:textId="7B803B34" w:rsidR="00AA58A7" w:rsidRDefault="003E74B7" w:rsidP="00AA58A7">
      <w:pPr>
        <w:pStyle w:val="Ttulo2"/>
        <w:rPr>
          <w:rFonts w:ascii="Calibri" w:hAnsi="Calibri" w:cs="Calibri"/>
          <w:lang w:val="es-ES_tradnl"/>
        </w:rPr>
      </w:pPr>
      <w:bookmarkStart w:id="62" w:name="_Toc173248615"/>
      <w:r>
        <w:rPr>
          <w:rFonts w:ascii="Calibri" w:hAnsi="Calibri" w:cs="Calibri"/>
          <w:lang w:val="es-ES_tradnl"/>
        </w:rPr>
        <w:t>Diagrama C4</w:t>
      </w:r>
      <w:bookmarkEnd w:id="62"/>
    </w:p>
    <w:p w14:paraId="2CC76174" w14:textId="77777777" w:rsidR="00AA58A7" w:rsidRDefault="00AA58A7" w:rsidP="00AA58A7">
      <w:pPr>
        <w:rPr>
          <w:rFonts w:ascii="Calibri" w:hAnsi="Calibri" w:cs="Calibri"/>
          <w:lang w:val="es-ES_tradnl"/>
        </w:rPr>
      </w:pPr>
    </w:p>
    <w:p w14:paraId="2B79F979" w14:textId="399D68EA" w:rsidR="00AA58A7" w:rsidRDefault="00C2575E" w:rsidP="00D37D11">
      <w:pPr>
        <w:pStyle w:val="Ttulo3"/>
        <w:rPr>
          <w:rFonts w:ascii="Calibri" w:hAnsi="Calibri" w:cs="Calibri"/>
          <w:lang w:val="es-ES_tradnl"/>
        </w:rPr>
      </w:pPr>
      <w:bookmarkStart w:id="63" w:name="_Toc173248616"/>
      <w:r>
        <w:rPr>
          <w:rFonts w:ascii="Calibri" w:hAnsi="Calibri" w:cs="Calibri"/>
          <w:lang w:val="es-ES_tradnl"/>
        </w:rPr>
        <w:t>Diagrama de Contexto</w:t>
      </w:r>
      <w:bookmarkEnd w:id="63"/>
    </w:p>
    <w:p w14:paraId="0FE2ACDE" w14:textId="77777777" w:rsidR="00D37D11" w:rsidRDefault="00D37D11" w:rsidP="00D37D11">
      <w:pPr>
        <w:rPr>
          <w:rFonts w:ascii="Calibri" w:hAnsi="Calibri" w:cs="Calibri"/>
          <w:lang w:val="es-ES_tradnl"/>
        </w:rPr>
      </w:pPr>
    </w:p>
    <w:p w14:paraId="3C0A67A5" w14:textId="6D7FFF6D" w:rsidR="00A53848" w:rsidRDefault="005A1373" w:rsidP="00D37D11">
      <w:pPr>
        <w:rPr>
          <w:rFonts w:ascii="Calibri" w:hAnsi="Calibri" w:cs="Calibri"/>
          <w:lang w:val="es-ES_tradnl"/>
        </w:rPr>
      </w:pPr>
      <w:r>
        <w:rPr>
          <w:rFonts w:ascii="Calibri" w:hAnsi="Calibri" w:cs="Calibri"/>
          <w:lang w:val="es-ES_tradnl"/>
        </w:rPr>
        <w:pict w14:anchorId="368E53B1">
          <v:shape id="_x0000_i1036" type="#_x0000_t75" style="width:236.25pt;height:237pt">
            <v:imagedata r:id="rId26" o:title="C4-contexto"/>
          </v:shape>
        </w:pict>
      </w:r>
    </w:p>
    <w:p w14:paraId="0778F624" w14:textId="77777777" w:rsidR="00346E74" w:rsidRDefault="00346E74" w:rsidP="00D37D11">
      <w:pPr>
        <w:rPr>
          <w:rFonts w:ascii="Calibri" w:hAnsi="Calibri" w:cs="Calibri"/>
          <w:lang w:val="es-ES_tradnl"/>
        </w:rPr>
      </w:pPr>
    </w:p>
    <w:p w14:paraId="54356A45" w14:textId="77777777" w:rsidR="00346E74" w:rsidRDefault="00346E74" w:rsidP="00D37D11">
      <w:pPr>
        <w:rPr>
          <w:rFonts w:ascii="Calibri" w:hAnsi="Calibri" w:cs="Calibri"/>
          <w:lang w:val="es-ES_tradnl"/>
        </w:rPr>
      </w:pPr>
    </w:p>
    <w:p w14:paraId="05A96E92" w14:textId="77777777" w:rsidR="00346E74" w:rsidRDefault="00346E74" w:rsidP="00D37D11">
      <w:pPr>
        <w:rPr>
          <w:rFonts w:ascii="Calibri" w:hAnsi="Calibri" w:cs="Calibri"/>
          <w:lang w:val="es-ES_tradnl"/>
        </w:rPr>
      </w:pPr>
    </w:p>
    <w:p w14:paraId="517B3BD0" w14:textId="77777777" w:rsidR="00A53848" w:rsidRDefault="00A53848" w:rsidP="00D37D11">
      <w:pPr>
        <w:rPr>
          <w:rFonts w:ascii="Calibri" w:hAnsi="Calibri" w:cs="Calibri"/>
          <w:lang w:val="es-ES_tradnl"/>
        </w:rPr>
      </w:pPr>
    </w:p>
    <w:p w14:paraId="71E0546F" w14:textId="61B5778C" w:rsidR="00D37D11" w:rsidRDefault="005C10B1" w:rsidP="00A53848">
      <w:pPr>
        <w:pStyle w:val="Ttulo3"/>
        <w:rPr>
          <w:rFonts w:ascii="Calibri" w:hAnsi="Calibri" w:cs="Calibri"/>
          <w:lang w:val="es-ES_tradnl"/>
        </w:rPr>
      </w:pPr>
      <w:bookmarkStart w:id="64" w:name="_Toc173248617"/>
      <w:r>
        <w:rPr>
          <w:rFonts w:ascii="Calibri" w:hAnsi="Calibri" w:cs="Calibri"/>
          <w:lang w:val="es-ES_tradnl"/>
        </w:rPr>
        <w:lastRenderedPageBreak/>
        <w:t xml:space="preserve">Diagrama de </w:t>
      </w:r>
      <w:r w:rsidR="00A53848">
        <w:rPr>
          <w:rFonts w:ascii="Calibri" w:hAnsi="Calibri" w:cs="Calibri"/>
          <w:lang w:val="es-ES_tradnl"/>
        </w:rPr>
        <w:t>Contenedores</w:t>
      </w:r>
      <w:bookmarkEnd w:id="64"/>
    </w:p>
    <w:p w14:paraId="1A4E4BB2" w14:textId="77777777" w:rsidR="00A53848" w:rsidRDefault="00A53848" w:rsidP="00A53848">
      <w:pPr>
        <w:pStyle w:val="Prrafodelista"/>
        <w:rPr>
          <w:rFonts w:ascii="Calibri" w:hAnsi="Calibri" w:cs="Calibri"/>
          <w:lang w:val="es-ES_tradnl"/>
        </w:rPr>
      </w:pPr>
    </w:p>
    <w:p w14:paraId="34169741" w14:textId="04DE1C5C" w:rsidR="00A53848" w:rsidRDefault="005A1373" w:rsidP="00D37D11">
      <w:pPr>
        <w:rPr>
          <w:rFonts w:ascii="Calibri" w:hAnsi="Calibri" w:cs="Calibri"/>
          <w:lang w:val="es-ES"/>
        </w:rPr>
      </w:pPr>
      <w:r>
        <w:rPr>
          <w:noProof/>
        </w:rPr>
        <w:pict w14:anchorId="03C872BB">
          <v:shape id="Picture 1268095820" o:spid="_x0000_i1037" type="#_x0000_t75" style="width:394.5pt;height:348.75pt;visibility:visible">
            <v:imagedata r:id="rId27" o:title=""/>
            <o:lock v:ext="edit" aspectratio="f"/>
          </v:shape>
        </w:pict>
      </w:r>
    </w:p>
    <w:p w14:paraId="14765B3F" w14:textId="718ED091" w:rsidR="721AE4B7" w:rsidRDefault="721AE4B7" w:rsidP="721AE4B7">
      <w:pPr>
        <w:rPr>
          <w:rFonts w:ascii="Calibri" w:hAnsi="Calibri" w:cs="Calibri"/>
          <w:lang w:val="es-ES"/>
        </w:rPr>
      </w:pPr>
    </w:p>
    <w:p w14:paraId="41C58CB7" w14:textId="3FE0F9B3" w:rsidR="00A53848" w:rsidRDefault="00A53848" w:rsidP="00817BF5">
      <w:pPr>
        <w:pStyle w:val="Ttulo3"/>
        <w:rPr>
          <w:rFonts w:ascii="Calibri" w:hAnsi="Calibri" w:cs="Calibri"/>
          <w:lang w:val="es-ES_tradnl"/>
        </w:rPr>
      </w:pPr>
      <w:bookmarkStart w:id="65" w:name="_Toc173248618"/>
      <w:r>
        <w:rPr>
          <w:rFonts w:ascii="Calibri" w:hAnsi="Calibri" w:cs="Calibri"/>
          <w:lang w:val="es-ES_tradnl"/>
        </w:rPr>
        <w:lastRenderedPageBreak/>
        <w:t xml:space="preserve">Diagrama de </w:t>
      </w:r>
      <w:r w:rsidR="00817BF5">
        <w:rPr>
          <w:rFonts w:ascii="Calibri" w:hAnsi="Calibri" w:cs="Calibri"/>
          <w:lang w:val="es-ES_tradnl"/>
        </w:rPr>
        <w:t>Componentes</w:t>
      </w:r>
      <w:bookmarkEnd w:id="65"/>
    </w:p>
    <w:p w14:paraId="291C5B22" w14:textId="3F862E53" w:rsidR="00817BF5" w:rsidRDefault="00817BF5" w:rsidP="00AA58A7">
      <w:pPr>
        <w:rPr>
          <w:rFonts w:ascii="Calibri" w:hAnsi="Calibri" w:cs="Calibri"/>
          <w:lang w:val="es-ES"/>
        </w:rPr>
      </w:pPr>
    </w:p>
    <w:p w14:paraId="0B9538D1" w14:textId="1FBBE136" w:rsidR="000D263D" w:rsidRPr="001E34F9" w:rsidRDefault="005A1373" w:rsidP="2C2E47B6">
      <w:r>
        <w:rPr>
          <w:noProof/>
        </w:rPr>
        <w:pict w14:anchorId="7BEEBB57">
          <v:shape id="Picture 995128005" o:spid="_x0000_i1038" type="#_x0000_t75" style="width:561pt;height:348.75pt;visibility:visible">
            <v:imagedata r:id="rId28" o:title=""/>
            <o:lock v:ext="edit" aspectratio="f"/>
          </v:shape>
        </w:pict>
      </w:r>
    </w:p>
    <w:sectPr w:rsidR="000D263D" w:rsidRPr="001E34F9" w:rsidSect="004C02C8">
      <w:type w:val="continuous"/>
      <w:pgSz w:w="15840" w:h="12240" w:orient="landscape" w:code="1"/>
      <w:pgMar w:top="1701" w:right="1701" w:bottom="148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2E512" w14:textId="77777777" w:rsidR="00EF0803" w:rsidRDefault="00EF0803">
      <w:pPr>
        <w:spacing w:line="240" w:lineRule="auto"/>
      </w:pPr>
      <w:r>
        <w:separator/>
      </w:r>
    </w:p>
  </w:endnote>
  <w:endnote w:type="continuationSeparator" w:id="0">
    <w:p w14:paraId="3CAE0E25" w14:textId="77777777" w:rsidR="00EF0803" w:rsidRDefault="00EF0803">
      <w:pPr>
        <w:spacing w:line="240" w:lineRule="auto"/>
      </w:pPr>
      <w:r>
        <w:continuationSeparator/>
      </w:r>
    </w:p>
  </w:endnote>
  <w:endnote w:type="continuationNotice" w:id="1">
    <w:p w14:paraId="44305A67" w14:textId="77777777" w:rsidR="00EF0803" w:rsidRDefault="00EF080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928121" w14:textId="77777777" w:rsidR="00281297" w:rsidRDefault="00086ECF">
    <w:pPr>
      <w:pStyle w:val="Piedepgina"/>
      <w:framePr w:wrap="around" w:vAnchor="text" w:hAnchor="margin" w:xAlign="right" w:y="1"/>
      <w:rPr>
        <w:rStyle w:val="Nmerodepgina"/>
      </w:rPr>
    </w:pPr>
    <w:r>
      <w:rPr>
        <w:rStyle w:val="Nmerodepgina"/>
      </w:rPr>
      <w:fldChar w:fldCharType="begin"/>
    </w:r>
    <w:r w:rsidR="00281297">
      <w:rPr>
        <w:rStyle w:val="Nmerodepgina"/>
      </w:rPr>
      <w:instrText xml:space="preserve">PAGE  </w:instrText>
    </w:r>
    <w:r>
      <w:rPr>
        <w:rStyle w:val="Nmerodepgina"/>
      </w:rPr>
      <w:fldChar w:fldCharType="end"/>
    </w:r>
  </w:p>
  <w:p w14:paraId="6A9A2604" w14:textId="77777777" w:rsidR="00281297" w:rsidRDefault="0028129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6BED71A" w14:paraId="5B514147" w14:textId="77777777" w:rsidTr="46BED71A">
      <w:trPr>
        <w:trHeight w:val="300"/>
      </w:trPr>
      <w:tc>
        <w:tcPr>
          <w:tcW w:w="3120" w:type="dxa"/>
        </w:tcPr>
        <w:p w14:paraId="0A87C6E8" w14:textId="65423969" w:rsidR="46BED71A" w:rsidRDefault="46BED71A" w:rsidP="46BED71A">
          <w:pPr>
            <w:pStyle w:val="Encabezado"/>
            <w:ind w:left="-115"/>
          </w:pPr>
        </w:p>
      </w:tc>
      <w:tc>
        <w:tcPr>
          <w:tcW w:w="3120" w:type="dxa"/>
        </w:tcPr>
        <w:p w14:paraId="155735E8" w14:textId="53799B84" w:rsidR="46BED71A" w:rsidRDefault="46BED71A" w:rsidP="46BED71A">
          <w:pPr>
            <w:pStyle w:val="Encabezado"/>
            <w:jc w:val="center"/>
          </w:pPr>
        </w:p>
      </w:tc>
      <w:tc>
        <w:tcPr>
          <w:tcW w:w="3120" w:type="dxa"/>
        </w:tcPr>
        <w:p w14:paraId="74C8C8C4" w14:textId="625899A6" w:rsidR="46BED71A" w:rsidRDefault="46BED71A" w:rsidP="46BED71A">
          <w:pPr>
            <w:pStyle w:val="Encabezado"/>
            <w:ind w:right="-115"/>
            <w:jc w:val="right"/>
          </w:pPr>
        </w:p>
      </w:tc>
    </w:tr>
  </w:tbl>
  <w:p w14:paraId="33C3DEC1" w14:textId="71E406E7" w:rsidR="00652F91" w:rsidRDefault="00652F9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162BD" w14:textId="0B10DA67" w:rsidR="00281297" w:rsidRPr="00DD23E5" w:rsidRDefault="00281297" w:rsidP="00DD23E5">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BDC09" w14:textId="77777777" w:rsidR="00281297" w:rsidRDefault="0028129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4A6F0" w14:textId="77777777" w:rsidR="00EF0803" w:rsidRDefault="00EF0803">
      <w:pPr>
        <w:spacing w:line="240" w:lineRule="auto"/>
      </w:pPr>
      <w:r>
        <w:separator/>
      </w:r>
    </w:p>
  </w:footnote>
  <w:footnote w:type="continuationSeparator" w:id="0">
    <w:p w14:paraId="6F6C5F67" w14:textId="77777777" w:rsidR="00EF0803" w:rsidRDefault="00EF0803">
      <w:pPr>
        <w:spacing w:line="240" w:lineRule="auto"/>
      </w:pPr>
      <w:r>
        <w:continuationSeparator/>
      </w:r>
    </w:p>
  </w:footnote>
  <w:footnote w:type="continuationNotice" w:id="1">
    <w:p w14:paraId="0935B1A7" w14:textId="77777777" w:rsidR="00EF0803" w:rsidRDefault="00EF080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220FA" w14:textId="77777777" w:rsidR="00281297" w:rsidRDefault="00281297">
    <w:pPr>
      <w:rPr>
        <w:sz w:val="24"/>
      </w:rPr>
    </w:pPr>
  </w:p>
  <w:p w14:paraId="7B186A81" w14:textId="77777777" w:rsidR="00281297" w:rsidRDefault="00281297">
    <w:pPr>
      <w:pBdr>
        <w:top w:val="single" w:sz="6" w:space="1" w:color="auto"/>
      </w:pBdr>
      <w:rPr>
        <w:sz w:val="24"/>
      </w:rPr>
    </w:pPr>
  </w:p>
  <w:p w14:paraId="10F481FA" w14:textId="3E377484" w:rsidR="00281297" w:rsidRDefault="00F35858">
    <w:pPr>
      <w:pBdr>
        <w:bottom w:val="single" w:sz="6" w:space="1" w:color="auto"/>
      </w:pBdr>
      <w:jc w:val="right"/>
      <w:rPr>
        <w:rFonts w:ascii="Calibri" w:hAnsi="Calibri" w:cs="Calibri"/>
        <w:b/>
        <w:sz w:val="144"/>
        <w:szCs w:val="48"/>
      </w:rPr>
    </w:pPr>
    <w:r w:rsidRPr="00F35858">
      <w:rPr>
        <w:rFonts w:ascii="Calibri" w:hAnsi="Calibri" w:cs="Calibri"/>
        <w:b/>
        <w:sz w:val="48"/>
        <w:szCs w:val="48"/>
      </w:rPr>
      <w:t>SOVICRIPÁZ S</w:t>
    </w:r>
    <w:r>
      <w:rPr>
        <w:rFonts w:ascii="Calibri" w:hAnsi="Calibri" w:cs="Calibri"/>
        <w:b/>
        <w:sz w:val="48"/>
        <w:szCs w:val="48"/>
      </w:rPr>
      <w:t>.</w:t>
    </w:r>
    <w:r w:rsidRPr="00F35858">
      <w:rPr>
        <w:rFonts w:ascii="Calibri" w:hAnsi="Calibri" w:cs="Calibri"/>
        <w:b/>
        <w:sz w:val="48"/>
        <w:szCs w:val="48"/>
      </w:rPr>
      <w:t>A</w:t>
    </w:r>
    <w:r>
      <w:rPr>
        <w:rFonts w:ascii="Calibri" w:hAnsi="Calibri" w:cs="Calibri"/>
        <w:b/>
        <w:sz w:val="48"/>
        <w:szCs w:val="48"/>
      </w:rPr>
      <w:t>.</w:t>
    </w:r>
    <w:r w:rsidRPr="00F35858">
      <w:rPr>
        <w:rFonts w:ascii="Calibri" w:hAnsi="Calibri" w:cs="Calibri"/>
        <w:b/>
        <w:sz w:val="48"/>
        <w:szCs w:val="48"/>
      </w:rPr>
      <w:t>S</w:t>
    </w:r>
  </w:p>
  <w:p w14:paraId="4F24943C" w14:textId="77777777" w:rsidR="00281297" w:rsidRDefault="00281297">
    <w:pPr>
      <w:pBdr>
        <w:bottom w:val="single" w:sz="6" w:space="1" w:color="auto"/>
      </w:pBdr>
      <w:jc w:val="right"/>
      <w:rPr>
        <w:sz w:val="24"/>
      </w:rPr>
    </w:pPr>
  </w:p>
  <w:p w14:paraId="6AD9664E" w14:textId="1F867632" w:rsidR="00281297" w:rsidRDefault="00281297" w:rsidP="0050672D">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0"/>
      <w:gridCol w:w="6128"/>
      <w:gridCol w:w="3596"/>
    </w:tblGrid>
    <w:tr w:rsidR="00281297" w:rsidRPr="001E34F9" w14:paraId="53207B05" w14:textId="77777777" w:rsidTr="00970373">
      <w:trPr>
        <w:cantSplit/>
        <w:trHeight w:val="1672"/>
      </w:trPr>
      <w:tc>
        <w:tcPr>
          <w:tcW w:w="1241" w:type="pct"/>
          <w:vAlign w:val="center"/>
        </w:tcPr>
        <w:p w14:paraId="44D1216F" w14:textId="1FC31552" w:rsidR="00281297" w:rsidRPr="001E34F9" w:rsidRDefault="005A1373" w:rsidP="00D139F1">
          <w:pPr>
            <w:jc w:val="center"/>
            <w:rPr>
              <w:rFonts w:ascii="Calibri" w:hAnsi="Calibri" w:cs="Calibri"/>
            </w:rPr>
          </w:pPr>
          <w:r>
            <w:rPr>
              <w:noProof/>
            </w:rPr>
            <w:pict w14:anchorId="7F14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9" type="#_x0000_t75" style="width:81.75pt;height:81pt;visibility:visible">
                <v:imagedata r:id="rId1" o:title=""/>
              </v:shape>
            </w:pict>
          </w:r>
        </w:p>
      </w:tc>
      <w:tc>
        <w:tcPr>
          <w:tcW w:w="2369" w:type="pct"/>
          <w:vAlign w:val="center"/>
        </w:tcPr>
        <w:p w14:paraId="73193D91" w14:textId="28D75A56" w:rsidR="00281297" w:rsidRPr="003A27FC" w:rsidRDefault="00970373" w:rsidP="00D139F1">
          <w:pPr>
            <w:pStyle w:val="Encabezado"/>
            <w:jc w:val="center"/>
            <w:rPr>
              <w:rFonts w:ascii="Calibri" w:hAnsi="Calibri" w:cs="Calibri"/>
              <w:bCs/>
            </w:rPr>
          </w:pPr>
          <w:r w:rsidRPr="003A27FC">
            <w:rPr>
              <w:rFonts w:ascii="Calibri" w:hAnsi="Calibri" w:cs="Calibri"/>
              <w:bCs/>
            </w:rPr>
            <w:t>Transmisión de Datos desde un Campo de Exploración de Petróleo a Satélites</w:t>
          </w:r>
        </w:p>
        <w:p w14:paraId="3517F98F" w14:textId="77777777" w:rsidR="00281297" w:rsidRPr="001E34F9" w:rsidRDefault="00281297" w:rsidP="00D139F1">
          <w:pPr>
            <w:pStyle w:val="Encabezado"/>
            <w:jc w:val="center"/>
            <w:rPr>
              <w:rFonts w:ascii="Calibri" w:hAnsi="Calibri" w:cs="Calibri"/>
              <w:b/>
            </w:rPr>
          </w:pPr>
        </w:p>
        <w:p w14:paraId="2720D159" w14:textId="77777777" w:rsidR="00281297" w:rsidRPr="001E34F9" w:rsidRDefault="00281297" w:rsidP="00D139F1">
          <w:pPr>
            <w:pStyle w:val="Encabezado"/>
            <w:jc w:val="center"/>
            <w:rPr>
              <w:rFonts w:ascii="Calibri" w:hAnsi="Calibri" w:cs="Calibri"/>
              <w:b/>
            </w:rPr>
          </w:pPr>
          <w:r w:rsidRPr="001E34F9">
            <w:rPr>
              <w:rFonts w:ascii="Calibri" w:hAnsi="Calibri" w:cs="Calibri"/>
              <w:b/>
            </w:rPr>
            <w:t>Documento de Arquitectura del Sistema</w:t>
          </w:r>
        </w:p>
      </w:tc>
      <w:tc>
        <w:tcPr>
          <w:tcW w:w="1390" w:type="pct"/>
          <w:vAlign w:val="center"/>
        </w:tcPr>
        <w:p w14:paraId="6D7C80C2" w14:textId="2F27F459" w:rsidR="00281297" w:rsidRPr="001E34F9" w:rsidRDefault="00F35858" w:rsidP="00D139F1">
          <w:pPr>
            <w:pBdr>
              <w:bottom w:val="single" w:sz="6" w:space="1" w:color="auto"/>
            </w:pBdr>
            <w:jc w:val="center"/>
            <w:rPr>
              <w:rFonts w:ascii="Calibri" w:hAnsi="Calibri" w:cs="Calibri"/>
              <w:b/>
            </w:rPr>
          </w:pPr>
          <w:r w:rsidRPr="00F35858">
            <w:rPr>
              <w:rFonts w:ascii="Calibri" w:hAnsi="Calibri" w:cs="Calibri"/>
            </w:rPr>
            <w:t>SOVICRIPÁZ S.A.S</w:t>
          </w:r>
        </w:p>
      </w:tc>
    </w:tr>
    <w:tr w:rsidR="00281297" w:rsidRPr="001E34F9" w14:paraId="7115395C" w14:textId="77777777" w:rsidTr="00970373">
      <w:trPr>
        <w:cantSplit/>
        <w:trHeight w:val="90"/>
      </w:trPr>
      <w:tc>
        <w:tcPr>
          <w:tcW w:w="1241" w:type="pct"/>
        </w:tcPr>
        <w:p w14:paraId="26D5D92E" w14:textId="39F50CEA" w:rsidR="00281297" w:rsidRPr="001E34F9" w:rsidRDefault="00281297" w:rsidP="00D139F1">
          <w:pPr>
            <w:pStyle w:val="Encabezado"/>
            <w:jc w:val="center"/>
            <w:rPr>
              <w:rFonts w:ascii="Calibri" w:hAnsi="Calibri" w:cs="Calibri"/>
            </w:rPr>
          </w:pPr>
          <w:r w:rsidRPr="001E34F9">
            <w:rPr>
              <w:rFonts w:ascii="Calibri" w:hAnsi="Calibri" w:cs="Calibri"/>
            </w:rPr>
            <w:t xml:space="preserve">Fecha: </w:t>
          </w:r>
          <w:r w:rsidR="00086ECF" w:rsidRPr="001E34F9">
            <w:rPr>
              <w:rFonts w:ascii="Calibri" w:hAnsi="Calibri" w:cs="Calibri"/>
            </w:rPr>
            <w:fldChar w:fldCharType="begin"/>
          </w:r>
          <w:r w:rsidRPr="001E34F9">
            <w:rPr>
              <w:rFonts w:ascii="Calibri" w:hAnsi="Calibri" w:cs="Calibri"/>
            </w:rPr>
            <w:instrText xml:space="preserve"> CREATEDATE  \@ "dd/MM/yyyy"  \* MERGEFORMAT </w:instrText>
          </w:r>
          <w:r w:rsidR="00086ECF" w:rsidRPr="001E34F9">
            <w:rPr>
              <w:rFonts w:ascii="Calibri" w:hAnsi="Calibri" w:cs="Calibri"/>
            </w:rPr>
            <w:fldChar w:fldCharType="separate"/>
          </w:r>
          <w:r w:rsidRPr="001E34F9">
            <w:rPr>
              <w:rFonts w:ascii="Calibri" w:hAnsi="Calibri" w:cs="Calibri"/>
              <w:noProof/>
            </w:rPr>
            <w:t>30/0</w:t>
          </w:r>
          <w:r w:rsidR="00970373" w:rsidRPr="001E34F9">
            <w:rPr>
              <w:rFonts w:ascii="Calibri" w:hAnsi="Calibri" w:cs="Calibri"/>
              <w:noProof/>
            </w:rPr>
            <w:t>7</w:t>
          </w:r>
          <w:r w:rsidRPr="001E34F9">
            <w:rPr>
              <w:rFonts w:ascii="Calibri" w:hAnsi="Calibri" w:cs="Calibri"/>
              <w:noProof/>
            </w:rPr>
            <w:t>/20</w:t>
          </w:r>
          <w:r w:rsidR="00970373" w:rsidRPr="001E34F9">
            <w:rPr>
              <w:rFonts w:ascii="Calibri" w:hAnsi="Calibri" w:cs="Calibri"/>
              <w:noProof/>
            </w:rPr>
            <w:t>24</w:t>
          </w:r>
          <w:r w:rsidR="00086ECF" w:rsidRPr="001E34F9">
            <w:rPr>
              <w:rFonts w:ascii="Calibri" w:hAnsi="Calibri" w:cs="Calibri"/>
            </w:rPr>
            <w:fldChar w:fldCharType="end"/>
          </w:r>
        </w:p>
      </w:tc>
      <w:tc>
        <w:tcPr>
          <w:tcW w:w="2369" w:type="pct"/>
          <w:vAlign w:val="center"/>
        </w:tcPr>
        <w:p w14:paraId="34223B45" w14:textId="77777777" w:rsidR="00281297" w:rsidRPr="001E34F9" w:rsidRDefault="00281297" w:rsidP="00D139F1">
          <w:pPr>
            <w:pStyle w:val="Encabezado"/>
            <w:jc w:val="center"/>
            <w:rPr>
              <w:rFonts w:ascii="Calibri" w:hAnsi="Calibri" w:cs="Calibri"/>
            </w:rPr>
          </w:pPr>
        </w:p>
      </w:tc>
      <w:tc>
        <w:tcPr>
          <w:tcW w:w="1390" w:type="pct"/>
          <w:vAlign w:val="center"/>
        </w:tcPr>
        <w:p w14:paraId="070711E4" w14:textId="77777777" w:rsidR="00281297" w:rsidRPr="001E34F9" w:rsidRDefault="00281297" w:rsidP="00D139F1">
          <w:pPr>
            <w:pStyle w:val="Encabezado"/>
            <w:jc w:val="center"/>
            <w:rPr>
              <w:rFonts w:ascii="Calibri" w:hAnsi="Calibri" w:cs="Calibri"/>
            </w:rPr>
          </w:pPr>
          <w:r w:rsidRPr="001E34F9">
            <w:rPr>
              <w:rFonts w:ascii="Calibri" w:hAnsi="Calibri" w:cs="Calibri"/>
            </w:rPr>
            <w:t xml:space="preserve">Página </w:t>
          </w:r>
          <w:r w:rsidR="00086ECF" w:rsidRPr="001E34F9">
            <w:rPr>
              <w:rStyle w:val="Nmerodepgina"/>
              <w:rFonts w:ascii="Calibri" w:hAnsi="Calibri" w:cs="Calibri"/>
            </w:rPr>
            <w:fldChar w:fldCharType="begin"/>
          </w:r>
          <w:r w:rsidRPr="001E34F9">
            <w:rPr>
              <w:rStyle w:val="Nmerodepgina"/>
              <w:rFonts w:ascii="Calibri" w:hAnsi="Calibri" w:cs="Calibri"/>
            </w:rPr>
            <w:instrText xml:space="preserve"> PAGE </w:instrText>
          </w:r>
          <w:r w:rsidR="00086ECF" w:rsidRPr="001E34F9">
            <w:rPr>
              <w:rStyle w:val="Nmerodepgina"/>
              <w:rFonts w:ascii="Calibri" w:hAnsi="Calibri" w:cs="Calibri"/>
            </w:rPr>
            <w:fldChar w:fldCharType="separate"/>
          </w:r>
          <w:r w:rsidR="003E5432" w:rsidRPr="001E34F9">
            <w:rPr>
              <w:rStyle w:val="Nmerodepgina"/>
              <w:rFonts w:ascii="Calibri" w:hAnsi="Calibri" w:cs="Calibri"/>
              <w:noProof/>
            </w:rPr>
            <w:t>12</w:t>
          </w:r>
          <w:r w:rsidR="00086ECF" w:rsidRPr="001E34F9">
            <w:rPr>
              <w:rStyle w:val="Nmerodepgina"/>
              <w:rFonts w:ascii="Calibri" w:hAnsi="Calibri" w:cs="Calibri"/>
            </w:rPr>
            <w:fldChar w:fldCharType="end"/>
          </w:r>
          <w:r w:rsidRPr="001E34F9">
            <w:rPr>
              <w:rStyle w:val="Nmerodepgina"/>
              <w:rFonts w:ascii="Calibri" w:hAnsi="Calibri" w:cs="Calibri"/>
            </w:rPr>
            <w:t xml:space="preserve"> de </w:t>
          </w:r>
          <w:r w:rsidR="00086ECF" w:rsidRPr="001E34F9">
            <w:rPr>
              <w:rStyle w:val="Nmerodepgina"/>
              <w:rFonts w:ascii="Calibri" w:hAnsi="Calibri" w:cs="Calibri"/>
            </w:rPr>
            <w:fldChar w:fldCharType="begin"/>
          </w:r>
          <w:r w:rsidRPr="001E34F9">
            <w:rPr>
              <w:rStyle w:val="Nmerodepgina"/>
              <w:rFonts w:ascii="Calibri" w:hAnsi="Calibri" w:cs="Calibri"/>
            </w:rPr>
            <w:instrText xml:space="preserve"> NUMPAGES </w:instrText>
          </w:r>
          <w:r w:rsidR="00086ECF" w:rsidRPr="001E34F9">
            <w:rPr>
              <w:rStyle w:val="Nmerodepgina"/>
              <w:rFonts w:ascii="Calibri" w:hAnsi="Calibri" w:cs="Calibri"/>
            </w:rPr>
            <w:fldChar w:fldCharType="separate"/>
          </w:r>
          <w:r w:rsidR="003E5432" w:rsidRPr="001E34F9">
            <w:rPr>
              <w:rStyle w:val="Nmerodepgina"/>
              <w:rFonts w:ascii="Calibri" w:hAnsi="Calibri" w:cs="Calibri"/>
              <w:noProof/>
            </w:rPr>
            <w:t>33</w:t>
          </w:r>
          <w:r w:rsidR="00086ECF" w:rsidRPr="001E34F9">
            <w:rPr>
              <w:rStyle w:val="Nmerodepgina"/>
              <w:rFonts w:ascii="Calibri" w:hAnsi="Calibri" w:cs="Calibri"/>
            </w:rPr>
            <w:fldChar w:fldCharType="end"/>
          </w:r>
        </w:p>
      </w:tc>
    </w:tr>
  </w:tbl>
  <w:p w14:paraId="539CD7A1" w14:textId="77777777" w:rsidR="00281297" w:rsidRPr="00BA1DE2" w:rsidRDefault="00281297" w:rsidP="00D139F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7610E" w14:textId="77777777" w:rsidR="00281297" w:rsidRDefault="0028129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ECmiHItOmBE3" int2:id="LiaJFcmX">
      <int2:state int2:value="Rejected" int2:type="AugLoop_Text_Critique"/>
    </int2:textHash>
    <int2:textHash int2:hashCode="wSMW7Q9kbr/Jo4" int2:id="Y8HYsiT2">
      <int2:state int2:value="Rejected" int2:type="AugLoop_Text_Critique"/>
    </int2:textHash>
    <int2:bookmark int2:bookmarkName="_Int_0QCkHW7U" int2:invalidationBookmarkName="" int2:hashCode="zDgIJwRlxAWMup" int2:id="Y2g28EPg">
      <int2:state int2:value="Rejected" int2:type="AugLoop_Text_Critique"/>
    </int2:bookmark>
    <int2:bookmark int2:bookmarkName="_Int_BZ1r2AAy" int2:invalidationBookmarkName="" int2:hashCode="tTzSsp3k2oQ7yX" int2:id="xAhPCthP">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Ttulo1"/>
      <w:lvlText w:val="%1."/>
      <w:legacy w:legacy="1" w:legacySpace="144" w:legacyIndent="0"/>
      <w:lvlJc w:val="left"/>
      <w:rPr>
        <w:rFonts w:cs="Times New Roman"/>
      </w:rPr>
    </w:lvl>
    <w:lvl w:ilvl="1">
      <w:start w:val="1"/>
      <w:numFmt w:val="decimal"/>
      <w:pStyle w:val="Ttulo2"/>
      <w:lvlText w:val="%1.%2"/>
      <w:legacy w:legacy="1" w:legacySpace="144" w:legacyIndent="0"/>
      <w:lvlJc w:val="left"/>
      <w:rPr>
        <w:rFonts w:cs="Times New Roman"/>
      </w:rPr>
    </w:lvl>
    <w:lvl w:ilvl="2">
      <w:start w:val="1"/>
      <w:numFmt w:val="decimal"/>
      <w:pStyle w:val="Ttulo3"/>
      <w:lvlText w:val="%1.%2.%3"/>
      <w:legacy w:legacy="1" w:legacySpace="144" w:legacyIndent="0"/>
      <w:lvlJc w:val="left"/>
      <w:rPr>
        <w:rFonts w:cs="Times New Roman"/>
      </w:rPr>
    </w:lvl>
    <w:lvl w:ilvl="3">
      <w:start w:val="1"/>
      <w:numFmt w:val="decimal"/>
      <w:pStyle w:val="Ttulo4"/>
      <w:lvlText w:val="%1.%2.%3.%4"/>
      <w:legacy w:legacy="1" w:legacySpace="144" w:legacyIndent="0"/>
      <w:lvlJc w:val="left"/>
      <w:rPr>
        <w:rFonts w:cs="Times New Roman"/>
      </w:rPr>
    </w:lvl>
    <w:lvl w:ilvl="4">
      <w:start w:val="1"/>
      <w:numFmt w:val="decimal"/>
      <w:pStyle w:val="Ttulo5"/>
      <w:lvlText w:val="%1.%2.%3.%4.%5"/>
      <w:legacy w:legacy="1" w:legacySpace="144" w:legacyIndent="0"/>
      <w:lvlJc w:val="left"/>
      <w:rPr>
        <w:rFonts w:cs="Times New Roman"/>
      </w:rPr>
    </w:lvl>
    <w:lvl w:ilvl="5">
      <w:start w:val="1"/>
      <w:numFmt w:val="decimal"/>
      <w:pStyle w:val="Ttulo6"/>
      <w:lvlText w:val="%1.%2.%3.%4.%5.%6"/>
      <w:legacy w:legacy="1" w:legacySpace="144" w:legacyIndent="0"/>
      <w:lvlJc w:val="left"/>
      <w:rPr>
        <w:rFonts w:cs="Times New Roman"/>
      </w:rPr>
    </w:lvl>
    <w:lvl w:ilvl="6">
      <w:start w:val="1"/>
      <w:numFmt w:val="decimal"/>
      <w:pStyle w:val="Ttulo7"/>
      <w:lvlText w:val="%1.%2.%3.%4.%5.%6.%7"/>
      <w:legacy w:legacy="1" w:legacySpace="144" w:legacyIndent="0"/>
      <w:lvlJc w:val="left"/>
      <w:rPr>
        <w:rFonts w:cs="Times New Roman"/>
      </w:rPr>
    </w:lvl>
    <w:lvl w:ilvl="7">
      <w:start w:val="1"/>
      <w:numFmt w:val="decimal"/>
      <w:pStyle w:val="Ttulo8"/>
      <w:lvlText w:val="%1.%2.%3.%4.%5.%6.%7.%8"/>
      <w:legacy w:legacy="1" w:legacySpace="144" w:legacyIndent="0"/>
      <w:lvlJc w:val="left"/>
      <w:rPr>
        <w:rFonts w:cs="Times New Roman"/>
      </w:rPr>
    </w:lvl>
    <w:lvl w:ilvl="8">
      <w:start w:val="1"/>
      <w:numFmt w:val="decimal"/>
      <w:pStyle w:val="Ttulo9"/>
      <w:lvlText w:val="%1.%2.%3.%4.%5.%6.%7.%8.%9"/>
      <w:legacy w:legacy="1" w:legacySpace="144" w:legacyIndent="0"/>
      <w:lvlJc w:val="left"/>
      <w:rPr>
        <w:rFonts w:cs="Times New Roman"/>
      </w:rPr>
    </w:lvl>
  </w:abstractNum>
  <w:abstractNum w:abstractNumId="1" w15:restartNumberingAfterBreak="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2" w15:restartNumberingAfterBreak="0">
    <w:nsid w:val="151B688C"/>
    <w:multiLevelType w:val="multilevel"/>
    <w:tmpl w:val="26E45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D6BC6D"/>
    <w:multiLevelType w:val="hybridMultilevel"/>
    <w:tmpl w:val="D0249E4E"/>
    <w:lvl w:ilvl="0" w:tplc="C84CB958">
      <w:start w:val="1"/>
      <w:numFmt w:val="bullet"/>
      <w:lvlText w:val=""/>
      <w:lvlJc w:val="left"/>
      <w:pPr>
        <w:ind w:left="720" w:hanging="360"/>
      </w:pPr>
      <w:rPr>
        <w:rFonts w:ascii="Symbol" w:hAnsi="Symbol" w:hint="default"/>
      </w:rPr>
    </w:lvl>
    <w:lvl w:ilvl="1" w:tplc="171CE26E">
      <w:start w:val="1"/>
      <w:numFmt w:val="bullet"/>
      <w:lvlText w:val="o"/>
      <w:lvlJc w:val="left"/>
      <w:pPr>
        <w:ind w:left="1440" w:hanging="360"/>
      </w:pPr>
      <w:rPr>
        <w:rFonts w:ascii="Courier New" w:hAnsi="Courier New" w:hint="default"/>
      </w:rPr>
    </w:lvl>
    <w:lvl w:ilvl="2" w:tplc="4B5A3CFC">
      <w:start w:val="1"/>
      <w:numFmt w:val="bullet"/>
      <w:lvlText w:val=""/>
      <w:lvlJc w:val="left"/>
      <w:pPr>
        <w:ind w:left="2160" w:hanging="360"/>
      </w:pPr>
      <w:rPr>
        <w:rFonts w:ascii="Wingdings" w:hAnsi="Wingdings" w:hint="default"/>
      </w:rPr>
    </w:lvl>
    <w:lvl w:ilvl="3" w:tplc="E4BECACE">
      <w:start w:val="1"/>
      <w:numFmt w:val="bullet"/>
      <w:lvlText w:val=""/>
      <w:lvlJc w:val="left"/>
      <w:pPr>
        <w:ind w:left="2880" w:hanging="360"/>
      </w:pPr>
      <w:rPr>
        <w:rFonts w:ascii="Symbol" w:hAnsi="Symbol" w:hint="default"/>
      </w:rPr>
    </w:lvl>
    <w:lvl w:ilvl="4" w:tplc="D03ADE8A">
      <w:start w:val="1"/>
      <w:numFmt w:val="bullet"/>
      <w:lvlText w:val="o"/>
      <w:lvlJc w:val="left"/>
      <w:pPr>
        <w:ind w:left="3600" w:hanging="360"/>
      </w:pPr>
      <w:rPr>
        <w:rFonts w:ascii="Courier New" w:hAnsi="Courier New" w:hint="default"/>
      </w:rPr>
    </w:lvl>
    <w:lvl w:ilvl="5" w:tplc="E176E598">
      <w:start w:val="1"/>
      <w:numFmt w:val="bullet"/>
      <w:lvlText w:val=""/>
      <w:lvlJc w:val="left"/>
      <w:pPr>
        <w:ind w:left="4320" w:hanging="360"/>
      </w:pPr>
      <w:rPr>
        <w:rFonts w:ascii="Wingdings" w:hAnsi="Wingdings" w:hint="default"/>
      </w:rPr>
    </w:lvl>
    <w:lvl w:ilvl="6" w:tplc="9632AA02">
      <w:start w:val="1"/>
      <w:numFmt w:val="bullet"/>
      <w:lvlText w:val=""/>
      <w:lvlJc w:val="left"/>
      <w:pPr>
        <w:ind w:left="5040" w:hanging="360"/>
      </w:pPr>
      <w:rPr>
        <w:rFonts w:ascii="Symbol" w:hAnsi="Symbol" w:hint="default"/>
      </w:rPr>
    </w:lvl>
    <w:lvl w:ilvl="7" w:tplc="981E32BC">
      <w:start w:val="1"/>
      <w:numFmt w:val="bullet"/>
      <w:lvlText w:val="o"/>
      <w:lvlJc w:val="left"/>
      <w:pPr>
        <w:ind w:left="5760" w:hanging="360"/>
      </w:pPr>
      <w:rPr>
        <w:rFonts w:ascii="Courier New" w:hAnsi="Courier New" w:hint="default"/>
      </w:rPr>
    </w:lvl>
    <w:lvl w:ilvl="8" w:tplc="A5F2BBDC">
      <w:start w:val="1"/>
      <w:numFmt w:val="bullet"/>
      <w:lvlText w:val=""/>
      <w:lvlJc w:val="left"/>
      <w:pPr>
        <w:ind w:left="6480" w:hanging="360"/>
      </w:pPr>
      <w:rPr>
        <w:rFonts w:ascii="Wingdings" w:hAnsi="Wingdings" w:hint="default"/>
      </w:rPr>
    </w:lvl>
  </w:abstractNum>
  <w:abstractNum w:abstractNumId="4" w15:restartNumberingAfterBreak="0">
    <w:nsid w:val="1F1123E5"/>
    <w:multiLevelType w:val="hybridMultilevel"/>
    <w:tmpl w:val="FFFFFFFF"/>
    <w:lvl w:ilvl="0" w:tplc="54C6B434">
      <w:start w:val="1"/>
      <w:numFmt w:val="bullet"/>
      <w:lvlText w:val=""/>
      <w:lvlJc w:val="left"/>
      <w:pPr>
        <w:ind w:left="720" w:hanging="360"/>
      </w:pPr>
      <w:rPr>
        <w:rFonts w:ascii="Symbol" w:hAnsi="Symbol" w:hint="default"/>
      </w:rPr>
    </w:lvl>
    <w:lvl w:ilvl="1" w:tplc="AA9CD47A">
      <w:start w:val="1"/>
      <w:numFmt w:val="bullet"/>
      <w:lvlText w:val="o"/>
      <w:lvlJc w:val="left"/>
      <w:pPr>
        <w:ind w:left="1440" w:hanging="360"/>
      </w:pPr>
      <w:rPr>
        <w:rFonts w:ascii="Courier New" w:hAnsi="Courier New" w:hint="default"/>
      </w:rPr>
    </w:lvl>
    <w:lvl w:ilvl="2" w:tplc="F4668420">
      <w:start w:val="1"/>
      <w:numFmt w:val="bullet"/>
      <w:lvlText w:val=""/>
      <w:lvlJc w:val="left"/>
      <w:pPr>
        <w:ind w:left="2160" w:hanging="360"/>
      </w:pPr>
      <w:rPr>
        <w:rFonts w:ascii="Wingdings" w:hAnsi="Wingdings" w:hint="default"/>
      </w:rPr>
    </w:lvl>
    <w:lvl w:ilvl="3" w:tplc="268072CA">
      <w:start w:val="1"/>
      <w:numFmt w:val="bullet"/>
      <w:lvlText w:val=""/>
      <w:lvlJc w:val="left"/>
      <w:pPr>
        <w:ind w:left="2880" w:hanging="360"/>
      </w:pPr>
      <w:rPr>
        <w:rFonts w:ascii="Symbol" w:hAnsi="Symbol" w:hint="default"/>
      </w:rPr>
    </w:lvl>
    <w:lvl w:ilvl="4" w:tplc="47B09AAA">
      <w:start w:val="1"/>
      <w:numFmt w:val="bullet"/>
      <w:lvlText w:val="o"/>
      <w:lvlJc w:val="left"/>
      <w:pPr>
        <w:ind w:left="3600" w:hanging="360"/>
      </w:pPr>
      <w:rPr>
        <w:rFonts w:ascii="Courier New" w:hAnsi="Courier New" w:hint="default"/>
      </w:rPr>
    </w:lvl>
    <w:lvl w:ilvl="5" w:tplc="DFA42568">
      <w:start w:val="1"/>
      <w:numFmt w:val="bullet"/>
      <w:lvlText w:val=""/>
      <w:lvlJc w:val="left"/>
      <w:pPr>
        <w:ind w:left="4320" w:hanging="360"/>
      </w:pPr>
      <w:rPr>
        <w:rFonts w:ascii="Wingdings" w:hAnsi="Wingdings" w:hint="default"/>
      </w:rPr>
    </w:lvl>
    <w:lvl w:ilvl="6" w:tplc="5F166BE6">
      <w:start w:val="1"/>
      <w:numFmt w:val="bullet"/>
      <w:lvlText w:val=""/>
      <w:lvlJc w:val="left"/>
      <w:pPr>
        <w:ind w:left="5040" w:hanging="360"/>
      </w:pPr>
      <w:rPr>
        <w:rFonts w:ascii="Symbol" w:hAnsi="Symbol" w:hint="default"/>
      </w:rPr>
    </w:lvl>
    <w:lvl w:ilvl="7" w:tplc="F77C1CB0">
      <w:start w:val="1"/>
      <w:numFmt w:val="bullet"/>
      <w:lvlText w:val="o"/>
      <w:lvlJc w:val="left"/>
      <w:pPr>
        <w:ind w:left="5760" w:hanging="360"/>
      </w:pPr>
      <w:rPr>
        <w:rFonts w:ascii="Courier New" w:hAnsi="Courier New" w:hint="default"/>
      </w:rPr>
    </w:lvl>
    <w:lvl w:ilvl="8" w:tplc="D2A45988">
      <w:start w:val="1"/>
      <w:numFmt w:val="bullet"/>
      <w:lvlText w:val=""/>
      <w:lvlJc w:val="left"/>
      <w:pPr>
        <w:ind w:left="6480" w:hanging="360"/>
      </w:pPr>
      <w:rPr>
        <w:rFonts w:ascii="Wingdings" w:hAnsi="Wingdings" w:hint="default"/>
      </w:rPr>
    </w:lvl>
  </w:abstractNum>
  <w:abstractNum w:abstractNumId="5" w15:restartNumberingAfterBreak="0">
    <w:nsid w:val="1F7F0FFD"/>
    <w:multiLevelType w:val="multilevel"/>
    <w:tmpl w:val="2EBC6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C87DC4"/>
    <w:multiLevelType w:val="multilevel"/>
    <w:tmpl w:val="4B683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BA7715"/>
    <w:multiLevelType w:val="multilevel"/>
    <w:tmpl w:val="58C01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0B58A1"/>
    <w:multiLevelType w:val="multilevel"/>
    <w:tmpl w:val="A7785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96667B"/>
    <w:multiLevelType w:val="multilevel"/>
    <w:tmpl w:val="B148A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7107D4"/>
    <w:multiLevelType w:val="multilevel"/>
    <w:tmpl w:val="F6C47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F5340E"/>
    <w:multiLevelType w:val="multilevel"/>
    <w:tmpl w:val="6A9C4B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244E5D"/>
    <w:multiLevelType w:val="multilevel"/>
    <w:tmpl w:val="04A6A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882FBF"/>
    <w:multiLevelType w:val="multilevel"/>
    <w:tmpl w:val="02C82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A842B3"/>
    <w:multiLevelType w:val="multilevel"/>
    <w:tmpl w:val="06F6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4637140">
    <w:abstractNumId w:val="0"/>
  </w:num>
  <w:num w:numId="2" w16cid:durableId="964895998">
    <w:abstractNumId w:val="1"/>
  </w:num>
  <w:num w:numId="3" w16cid:durableId="1855073955">
    <w:abstractNumId w:val="4"/>
  </w:num>
  <w:num w:numId="4" w16cid:durableId="1176961902">
    <w:abstractNumId w:val="3"/>
  </w:num>
  <w:num w:numId="5" w16cid:durableId="811098070">
    <w:abstractNumId w:val="8"/>
  </w:num>
  <w:num w:numId="6" w16cid:durableId="1967393599">
    <w:abstractNumId w:val="9"/>
  </w:num>
  <w:num w:numId="7" w16cid:durableId="341592987">
    <w:abstractNumId w:val="5"/>
  </w:num>
  <w:num w:numId="8" w16cid:durableId="889729142">
    <w:abstractNumId w:val="7"/>
  </w:num>
  <w:num w:numId="9" w16cid:durableId="456411146">
    <w:abstractNumId w:val="10"/>
  </w:num>
  <w:num w:numId="10" w16cid:durableId="837617186">
    <w:abstractNumId w:val="2"/>
  </w:num>
  <w:num w:numId="11" w16cid:durableId="511604129">
    <w:abstractNumId w:val="14"/>
  </w:num>
  <w:num w:numId="12" w16cid:durableId="712928834">
    <w:abstractNumId w:val="12"/>
  </w:num>
  <w:num w:numId="13" w16cid:durableId="1551189516">
    <w:abstractNumId w:val="6"/>
  </w:num>
  <w:num w:numId="14" w16cid:durableId="1063720122">
    <w:abstractNumId w:val="13"/>
  </w:num>
  <w:num w:numId="15" w16cid:durableId="1561788682">
    <w:abstractNumId w:val="11"/>
  </w:num>
  <w:num w:numId="16" w16cid:durableId="1239484032">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6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6B3"/>
    <w:rsid w:val="00000625"/>
    <w:rsid w:val="00001294"/>
    <w:rsid w:val="00001D8A"/>
    <w:rsid w:val="00005424"/>
    <w:rsid w:val="00006763"/>
    <w:rsid w:val="0001164F"/>
    <w:rsid w:val="00021DDD"/>
    <w:rsid w:val="00022ACD"/>
    <w:rsid w:val="0002389E"/>
    <w:rsid w:val="000240FC"/>
    <w:rsid w:val="00024B2E"/>
    <w:rsid w:val="00024DBF"/>
    <w:rsid w:val="00027C95"/>
    <w:rsid w:val="00034D2C"/>
    <w:rsid w:val="00041A5F"/>
    <w:rsid w:val="00042A72"/>
    <w:rsid w:val="0004560E"/>
    <w:rsid w:val="00045FEC"/>
    <w:rsid w:val="00046423"/>
    <w:rsid w:val="00051F45"/>
    <w:rsid w:val="0005284C"/>
    <w:rsid w:val="00054F8C"/>
    <w:rsid w:val="0005552E"/>
    <w:rsid w:val="000602BB"/>
    <w:rsid w:val="00060EC9"/>
    <w:rsid w:val="0006301D"/>
    <w:rsid w:val="00063FCB"/>
    <w:rsid w:val="00065904"/>
    <w:rsid w:val="0006663C"/>
    <w:rsid w:val="00072501"/>
    <w:rsid w:val="00073666"/>
    <w:rsid w:val="000750AE"/>
    <w:rsid w:val="00080111"/>
    <w:rsid w:val="00081C79"/>
    <w:rsid w:val="0008460A"/>
    <w:rsid w:val="00084DFD"/>
    <w:rsid w:val="00085397"/>
    <w:rsid w:val="0008557F"/>
    <w:rsid w:val="0008610E"/>
    <w:rsid w:val="00086ECF"/>
    <w:rsid w:val="00090DC5"/>
    <w:rsid w:val="0009142C"/>
    <w:rsid w:val="00092018"/>
    <w:rsid w:val="00096570"/>
    <w:rsid w:val="000A0F3D"/>
    <w:rsid w:val="000A1C99"/>
    <w:rsid w:val="000A2CE7"/>
    <w:rsid w:val="000A4FD7"/>
    <w:rsid w:val="000A60D0"/>
    <w:rsid w:val="000A74B5"/>
    <w:rsid w:val="000A74FC"/>
    <w:rsid w:val="000B1637"/>
    <w:rsid w:val="000B2586"/>
    <w:rsid w:val="000B4325"/>
    <w:rsid w:val="000B6070"/>
    <w:rsid w:val="000B6981"/>
    <w:rsid w:val="000C03BD"/>
    <w:rsid w:val="000C17B9"/>
    <w:rsid w:val="000C22D1"/>
    <w:rsid w:val="000C4B71"/>
    <w:rsid w:val="000C5F12"/>
    <w:rsid w:val="000C61E7"/>
    <w:rsid w:val="000C69B2"/>
    <w:rsid w:val="000C6E94"/>
    <w:rsid w:val="000C7625"/>
    <w:rsid w:val="000C7F2B"/>
    <w:rsid w:val="000D0D9D"/>
    <w:rsid w:val="000D263D"/>
    <w:rsid w:val="000D468E"/>
    <w:rsid w:val="000D709C"/>
    <w:rsid w:val="000E1FD4"/>
    <w:rsid w:val="000E39E1"/>
    <w:rsid w:val="000E43F8"/>
    <w:rsid w:val="000E4C91"/>
    <w:rsid w:val="000E71ED"/>
    <w:rsid w:val="000F2C67"/>
    <w:rsid w:val="000F5889"/>
    <w:rsid w:val="000F654C"/>
    <w:rsid w:val="00100BD1"/>
    <w:rsid w:val="00102AC0"/>
    <w:rsid w:val="00106460"/>
    <w:rsid w:val="00110417"/>
    <w:rsid w:val="0011155A"/>
    <w:rsid w:val="00112645"/>
    <w:rsid w:val="00112C71"/>
    <w:rsid w:val="00117ABB"/>
    <w:rsid w:val="0012165C"/>
    <w:rsid w:val="00122C75"/>
    <w:rsid w:val="00122E63"/>
    <w:rsid w:val="001233E0"/>
    <w:rsid w:val="00123B64"/>
    <w:rsid w:val="00124B05"/>
    <w:rsid w:val="00124C40"/>
    <w:rsid w:val="0012525B"/>
    <w:rsid w:val="00125EEE"/>
    <w:rsid w:val="00126B61"/>
    <w:rsid w:val="00132A44"/>
    <w:rsid w:val="00132D3A"/>
    <w:rsid w:val="0013326A"/>
    <w:rsid w:val="00133A8A"/>
    <w:rsid w:val="00133FA1"/>
    <w:rsid w:val="00135937"/>
    <w:rsid w:val="00135BBB"/>
    <w:rsid w:val="00137477"/>
    <w:rsid w:val="0013793A"/>
    <w:rsid w:val="00137B79"/>
    <w:rsid w:val="00137B7A"/>
    <w:rsid w:val="00137F36"/>
    <w:rsid w:val="00143FE3"/>
    <w:rsid w:val="001459F2"/>
    <w:rsid w:val="00146293"/>
    <w:rsid w:val="00146869"/>
    <w:rsid w:val="00147F00"/>
    <w:rsid w:val="00150382"/>
    <w:rsid w:val="00152169"/>
    <w:rsid w:val="00152A19"/>
    <w:rsid w:val="00153FCC"/>
    <w:rsid w:val="001557B7"/>
    <w:rsid w:val="001559FE"/>
    <w:rsid w:val="00156067"/>
    <w:rsid w:val="00160792"/>
    <w:rsid w:val="0016367B"/>
    <w:rsid w:val="001636A0"/>
    <w:rsid w:val="00167305"/>
    <w:rsid w:val="00172253"/>
    <w:rsid w:val="00172C3B"/>
    <w:rsid w:val="0017731E"/>
    <w:rsid w:val="00177B08"/>
    <w:rsid w:val="00180263"/>
    <w:rsid w:val="00182B8B"/>
    <w:rsid w:val="0018433E"/>
    <w:rsid w:val="00186E64"/>
    <w:rsid w:val="00186FED"/>
    <w:rsid w:val="001901A5"/>
    <w:rsid w:val="00192BA5"/>
    <w:rsid w:val="00194BCF"/>
    <w:rsid w:val="0019517B"/>
    <w:rsid w:val="001A00D8"/>
    <w:rsid w:val="001A012F"/>
    <w:rsid w:val="001A2058"/>
    <w:rsid w:val="001A4457"/>
    <w:rsid w:val="001A4962"/>
    <w:rsid w:val="001A5357"/>
    <w:rsid w:val="001A5560"/>
    <w:rsid w:val="001A66FF"/>
    <w:rsid w:val="001A761F"/>
    <w:rsid w:val="001A7C5D"/>
    <w:rsid w:val="001B3C25"/>
    <w:rsid w:val="001B3CA6"/>
    <w:rsid w:val="001B4004"/>
    <w:rsid w:val="001B40C2"/>
    <w:rsid w:val="001B5844"/>
    <w:rsid w:val="001B5DF3"/>
    <w:rsid w:val="001C1077"/>
    <w:rsid w:val="001C4FE1"/>
    <w:rsid w:val="001D0B3F"/>
    <w:rsid w:val="001D1AC7"/>
    <w:rsid w:val="001D26A1"/>
    <w:rsid w:val="001D2CCB"/>
    <w:rsid w:val="001D3342"/>
    <w:rsid w:val="001D4650"/>
    <w:rsid w:val="001D6486"/>
    <w:rsid w:val="001D6DB2"/>
    <w:rsid w:val="001D7353"/>
    <w:rsid w:val="001E1F73"/>
    <w:rsid w:val="001E2BD4"/>
    <w:rsid w:val="001E34F9"/>
    <w:rsid w:val="001E5D82"/>
    <w:rsid w:val="001E5D99"/>
    <w:rsid w:val="001E7086"/>
    <w:rsid w:val="001E7BE3"/>
    <w:rsid w:val="001F07A8"/>
    <w:rsid w:val="001F102B"/>
    <w:rsid w:val="001F23E6"/>
    <w:rsid w:val="001F4255"/>
    <w:rsid w:val="001F4626"/>
    <w:rsid w:val="002005D5"/>
    <w:rsid w:val="00201051"/>
    <w:rsid w:val="00202232"/>
    <w:rsid w:val="00202888"/>
    <w:rsid w:val="00202E7F"/>
    <w:rsid w:val="00203B66"/>
    <w:rsid w:val="00204027"/>
    <w:rsid w:val="00205970"/>
    <w:rsid w:val="00205D8D"/>
    <w:rsid w:val="002066A6"/>
    <w:rsid w:val="00211B2E"/>
    <w:rsid w:val="0021394E"/>
    <w:rsid w:val="0021408D"/>
    <w:rsid w:val="002203CB"/>
    <w:rsid w:val="00221144"/>
    <w:rsid w:val="00223016"/>
    <w:rsid w:val="00223A02"/>
    <w:rsid w:val="00223D59"/>
    <w:rsid w:val="00223E89"/>
    <w:rsid w:val="00224108"/>
    <w:rsid w:val="00225A3F"/>
    <w:rsid w:val="00226131"/>
    <w:rsid w:val="0022695F"/>
    <w:rsid w:val="002278B4"/>
    <w:rsid w:val="00230E34"/>
    <w:rsid w:val="00231A01"/>
    <w:rsid w:val="00234DF5"/>
    <w:rsid w:val="00235C74"/>
    <w:rsid w:val="00240344"/>
    <w:rsid w:val="00242326"/>
    <w:rsid w:val="002425EE"/>
    <w:rsid w:val="0024524E"/>
    <w:rsid w:val="0024544F"/>
    <w:rsid w:val="002461B7"/>
    <w:rsid w:val="00254127"/>
    <w:rsid w:val="00254383"/>
    <w:rsid w:val="00255094"/>
    <w:rsid w:val="0026081B"/>
    <w:rsid w:val="00260C46"/>
    <w:rsid w:val="002614AC"/>
    <w:rsid w:val="002643D3"/>
    <w:rsid w:val="00264E90"/>
    <w:rsid w:val="00265970"/>
    <w:rsid w:val="00271D5E"/>
    <w:rsid w:val="002725AD"/>
    <w:rsid w:val="002746C3"/>
    <w:rsid w:val="00274810"/>
    <w:rsid w:val="00277BBC"/>
    <w:rsid w:val="00277F58"/>
    <w:rsid w:val="00280AAA"/>
    <w:rsid w:val="00281297"/>
    <w:rsid w:val="00281B69"/>
    <w:rsid w:val="00281EF7"/>
    <w:rsid w:val="002824FB"/>
    <w:rsid w:val="0028557E"/>
    <w:rsid w:val="0028588B"/>
    <w:rsid w:val="00285F21"/>
    <w:rsid w:val="00291BFD"/>
    <w:rsid w:val="00291D53"/>
    <w:rsid w:val="00292B8F"/>
    <w:rsid w:val="0029347E"/>
    <w:rsid w:val="002938D3"/>
    <w:rsid w:val="002945E9"/>
    <w:rsid w:val="00297C9F"/>
    <w:rsid w:val="002A14C1"/>
    <w:rsid w:val="002A2B10"/>
    <w:rsid w:val="002A3166"/>
    <w:rsid w:val="002A4330"/>
    <w:rsid w:val="002A478E"/>
    <w:rsid w:val="002A6260"/>
    <w:rsid w:val="002A6DCE"/>
    <w:rsid w:val="002A764D"/>
    <w:rsid w:val="002B0EAF"/>
    <w:rsid w:val="002B28F8"/>
    <w:rsid w:val="002B573C"/>
    <w:rsid w:val="002C38EC"/>
    <w:rsid w:val="002C3A5C"/>
    <w:rsid w:val="002C3B74"/>
    <w:rsid w:val="002C5A52"/>
    <w:rsid w:val="002C72FE"/>
    <w:rsid w:val="002C7503"/>
    <w:rsid w:val="002C7DED"/>
    <w:rsid w:val="002D15E8"/>
    <w:rsid w:val="002D17E2"/>
    <w:rsid w:val="002D1E2C"/>
    <w:rsid w:val="002D324A"/>
    <w:rsid w:val="002D3DBC"/>
    <w:rsid w:val="002D41B8"/>
    <w:rsid w:val="002D757F"/>
    <w:rsid w:val="002D7ACC"/>
    <w:rsid w:val="002D7FDD"/>
    <w:rsid w:val="002E02B6"/>
    <w:rsid w:val="002E14FD"/>
    <w:rsid w:val="002E1589"/>
    <w:rsid w:val="002E2182"/>
    <w:rsid w:val="002E225F"/>
    <w:rsid w:val="002E4211"/>
    <w:rsid w:val="002E7686"/>
    <w:rsid w:val="002E7B37"/>
    <w:rsid w:val="002F06B5"/>
    <w:rsid w:val="002F0D6E"/>
    <w:rsid w:val="002F24D2"/>
    <w:rsid w:val="002F6AE7"/>
    <w:rsid w:val="002F7039"/>
    <w:rsid w:val="003000A0"/>
    <w:rsid w:val="00304D5C"/>
    <w:rsid w:val="00311B54"/>
    <w:rsid w:val="0031279B"/>
    <w:rsid w:val="003155DA"/>
    <w:rsid w:val="0032054D"/>
    <w:rsid w:val="00320CA6"/>
    <w:rsid w:val="0032204F"/>
    <w:rsid w:val="00323412"/>
    <w:rsid w:val="003249E8"/>
    <w:rsid w:val="00324C32"/>
    <w:rsid w:val="00327B95"/>
    <w:rsid w:val="00330810"/>
    <w:rsid w:val="003318C8"/>
    <w:rsid w:val="00332AE8"/>
    <w:rsid w:val="003348DC"/>
    <w:rsid w:val="00334E4E"/>
    <w:rsid w:val="00335D3A"/>
    <w:rsid w:val="003377A1"/>
    <w:rsid w:val="00340704"/>
    <w:rsid w:val="00341085"/>
    <w:rsid w:val="003415A3"/>
    <w:rsid w:val="00342451"/>
    <w:rsid w:val="0034298E"/>
    <w:rsid w:val="00343AE7"/>
    <w:rsid w:val="00343F58"/>
    <w:rsid w:val="003459FA"/>
    <w:rsid w:val="00345A7F"/>
    <w:rsid w:val="00345BAE"/>
    <w:rsid w:val="0034665D"/>
    <w:rsid w:val="00346BAE"/>
    <w:rsid w:val="00346E74"/>
    <w:rsid w:val="003503F1"/>
    <w:rsid w:val="003506C0"/>
    <w:rsid w:val="00351D3E"/>
    <w:rsid w:val="003557C3"/>
    <w:rsid w:val="003604C5"/>
    <w:rsid w:val="003607CB"/>
    <w:rsid w:val="00360916"/>
    <w:rsid w:val="0036146B"/>
    <w:rsid w:val="00363249"/>
    <w:rsid w:val="003641A3"/>
    <w:rsid w:val="00364596"/>
    <w:rsid w:val="00370239"/>
    <w:rsid w:val="00370652"/>
    <w:rsid w:val="0037209F"/>
    <w:rsid w:val="00372731"/>
    <w:rsid w:val="0037277E"/>
    <w:rsid w:val="00372BB9"/>
    <w:rsid w:val="00373889"/>
    <w:rsid w:val="00373973"/>
    <w:rsid w:val="00375530"/>
    <w:rsid w:val="00377446"/>
    <w:rsid w:val="00380868"/>
    <w:rsid w:val="00380D05"/>
    <w:rsid w:val="0038173E"/>
    <w:rsid w:val="00382BEE"/>
    <w:rsid w:val="00383E8A"/>
    <w:rsid w:val="003856C4"/>
    <w:rsid w:val="00393634"/>
    <w:rsid w:val="0039642E"/>
    <w:rsid w:val="003A0718"/>
    <w:rsid w:val="003A0A2D"/>
    <w:rsid w:val="003A0B83"/>
    <w:rsid w:val="003A0CA5"/>
    <w:rsid w:val="003A27FC"/>
    <w:rsid w:val="003A300E"/>
    <w:rsid w:val="003A313A"/>
    <w:rsid w:val="003A3733"/>
    <w:rsid w:val="003A57F0"/>
    <w:rsid w:val="003B1E06"/>
    <w:rsid w:val="003B26FB"/>
    <w:rsid w:val="003B3280"/>
    <w:rsid w:val="003B3B6F"/>
    <w:rsid w:val="003B7CF6"/>
    <w:rsid w:val="003C05B6"/>
    <w:rsid w:val="003C07DD"/>
    <w:rsid w:val="003C0D86"/>
    <w:rsid w:val="003C194E"/>
    <w:rsid w:val="003C6BF7"/>
    <w:rsid w:val="003C6FC4"/>
    <w:rsid w:val="003C7326"/>
    <w:rsid w:val="003C7741"/>
    <w:rsid w:val="003C7964"/>
    <w:rsid w:val="003D0339"/>
    <w:rsid w:val="003D0D0F"/>
    <w:rsid w:val="003D1849"/>
    <w:rsid w:val="003D23AC"/>
    <w:rsid w:val="003D3126"/>
    <w:rsid w:val="003D332A"/>
    <w:rsid w:val="003D34A9"/>
    <w:rsid w:val="003D5548"/>
    <w:rsid w:val="003E09E6"/>
    <w:rsid w:val="003E24ED"/>
    <w:rsid w:val="003E266A"/>
    <w:rsid w:val="003E5432"/>
    <w:rsid w:val="003E5BFE"/>
    <w:rsid w:val="003E5D52"/>
    <w:rsid w:val="003E5D81"/>
    <w:rsid w:val="003E654E"/>
    <w:rsid w:val="003E6DFD"/>
    <w:rsid w:val="003E74B7"/>
    <w:rsid w:val="003F2115"/>
    <w:rsid w:val="003F2B4A"/>
    <w:rsid w:val="003F414A"/>
    <w:rsid w:val="003F4936"/>
    <w:rsid w:val="003F61FD"/>
    <w:rsid w:val="003F6271"/>
    <w:rsid w:val="004016AA"/>
    <w:rsid w:val="00403123"/>
    <w:rsid w:val="004044F6"/>
    <w:rsid w:val="00406145"/>
    <w:rsid w:val="00406A21"/>
    <w:rsid w:val="00407FF1"/>
    <w:rsid w:val="00412C95"/>
    <w:rsid w:val="0041595A"/>
    <w:rsid w:val="00420736"/>
    <w:rsid w:val="00420D92"/>
    <w:rsid w:val="004220FE"/>
    <w:rsid w:val="004228CA"/>
    <w:rsid w:val="00426649"/>
    <w:rsid w:val="0042702B"/>
    <w:rsid w:val="004300FD"/>
    <w:rsid w:val="00431B7F"/>
    <w:rsid w:val="00432EFA"/>
    <w:rsid w:val="00435FB0"/>
    <w:rsid w:val="00436016"/>
    <w:rsid w:val="004371F7"/>
    <w:rsid w:val="00437215"/>
    <w:rsid w:val="00437F76"/>
    <w:rsid w:val="004402C1"/>
    <w:rsid w:val="004422A9"/>
    <w:rsid w:val="00442991"/>
    <w:rsid w:val="00444089"/>
    <w:rsid w:val="00450D99"/>
    <w:rsid w:val="00450EE1"/>
    <w:rsid w:val="004517BA"/>
    <w:rsid w:val="0045246E"/>
    <w:rsid w:val="00453C9A"/>
    <w:rsid w:val="00457389"/>
    <w:rsid w:val="00462252"/>
    <w:rsid w:val="004646E5"/>
    <w:rsid w:val="00464D5C"/>
    <w:rsid w:val="004659F0"/>
    <w:rsid w:val="004665A0"/>
    <w:rsid w:val="0046695B"/>
    <w:rsid w:val="00466B8F"/>
    <w:rsid w:val="00466EF8"/>
    <w:rsid w:val="00467514"/>
    <w:rsid w:val="00471076"/>
    <w:rsid w:val="004734CB"/>
    <w:rsid w:val="004748D1"/>
    <w:rsid w:val="00474AEA"/>
    <w:rsid w:val="00476F3F"/>
    <w:rsid w:val="0048191F"/>
    <w:rsid w:val="004825FF"/>
    <w:rsid w:val="00483787"/>
    <w:rsid w:val="00484DF5"/>
    <w:rsid w:val="004878A5"/>
    <w:rsid w:val="0049050B"/>
    <w:rsid w:val="00490E3F"/>
    <w:rsid w:val="00491112"/>
    <w:rsid w:val="00491D25"/>
    <w:rsid w:val="00493DE2"/>
    <w:rsid w:val="00494C99"/>
    <w:rsid w:val="00497A7E"/>
    <w:rsid w:val="00497CA8"/>
    <w:rsid w:val="004A14E8"/>
    <w:rsid w:val="004A3768"/>
    <w:rsid w:val="004A5B2A"/>
    <w:rsid w:val="004A6362"/>
    <w:rsid w:val="004A6FD5"/>
    <w:rsid w:val="004B057D"/>
    <w:rsid w:val="004B33B3"/>
    <w:rsid w:val="004B6DD0"/>
    <w:rsid w:val="004B7551"/>
    <w:rsid w:val="004C02C8"/>
    <w:rsid w:val="004C126C"/>
    <w:rsid w:val="004C35EC"/>
    <w:rsid w:val="004C4339"/>
    <w:rsid w:val="004C62B1"/>
    <w:rsid w:val="004C6894"/>
    <w:rsid w:val="004C7CF7"/>
    <w:rsid w:val="004D19EB"/>
    <w:rsid w:val="004D3A42"/>
    <w:rsid w:val="004D4D88"/>
    <w:rsid w:val="004D60EC"/>
    <w:rsid w:val="004D6DD6"/>
    <w:rsid w:val="004E2319"/>
    <w:rsid w:val="004E535B"/>
    <w:rsid w:val="004E55F7"/>
    <w:rsid w:val="004E5C01"/>
    <w:rsid w:val="004E7542"/>
    <w:rsid w:val="004E78C2"/>
    <w:rsid w:val="004F5A4D"/>
    <w:rsid w:val="004F65A1"/>
    <w:rsid w:val="004F6BCF"/>
    <w:rsid w:val="00500FE0"/>
    <w:rsid w:val="005015B1"/>
    <w:rsid w:val="0050672D"/>
    <w:rsid w:val="00507100"/>
    <w:rsid w:val="00507309"/>
    <w:rsid w:val="0050779A"/>
    <w:rsid w:val="00507FD0"/>
    <w:rsid w:val="0051043B"/>
    <w:rsid w:val="00510B36"/>
    <w:rsid w:val="00511C18"/>
    <w:rsid w:val="0051333E"/>
    <w:rsid w:val="005143BA"/>
    <w:rsid w:val="005172AB"/>
    <w:rsid w:val="005202FE"/>
    <w:rsid w:val="00520E8B"/>
    <w:rsid w:val="00521E76"/>
    <w:rsid w:val="005229F7"/>
    <w:rsid w:val="00523EB3"/>
    <w:rsid w:val="00525DF2"/>
    <w:rsid w:val="005263D7"/>
    <w:rsid w:val="0052649C"/>
    <w:rsid w:val="00527EEC"/>
    <w:rsid w:val="005306F4"/>
    <w:rsid w:val="00530891"/>
    <w:rsid w:val="005309D9"/>
    <w:rsid w:val="005317F6"/>
    <w:rsid w:val="005326CF"/>
    <w:rsid w:val="00532B60"/>
    <w:rsid w:val="00532F4E"/>
    <w:rsid w:val="0053361C"/>
    <w:rsid w:val="00537529"/>
    <w:rsid w:val="00542727"/>
    <w:rsid w:val="0054445D"/>
    <w:rsid w:val="005448B2"/>
    <w:rsid w:val="005454E0"/>
    <w:rsid w:val="00545AB9"/>
    <w:rsid w:val="00550599"/>
    <w:rsid w:val="00553067"/>
    <w:rsid w:val="00562904"/>
    <w:rsid w:val="00563353"/>
    <w:rsid w:val="0056346D"/>
    <w:rsid w:val="005639BC"/>
    <w:rsid w:val="005657CF"/>
    <w:rsid w:val="00566525"/>
    <w:rsid w:val="00566A53"/>
    <w:rsid w:val="00566A7C"/>
    <w:rsid w:val="005675AF"/>
    <w:rsid w:val="00567E53"/>
    <w:rsid w:val="005715C7"/>
    <w:rsid w:val="00571BE7"/>
    <w:rsid w:val="00571E76"/>
    <w:rsid w:val="00573D0A"/>
    <w:rsid w:val="00576FEF"/>
    <w:rsid w:val="0057739B"/>
    <w:rsid w:val="00577566"/>
    <w:rsid w:val="00577CE7"/>
    <w:rsid w:val="00580594"/>
    <w:rsid w:val="00582303"/>
    <w:rsid w:val="005827BE"/>
    <w:rsid w:val="00583EBB"/>
    <w:rsid w:val="005850BC"/>
    <w:rsid w:val="00586D75"/>
    <w:rsid w:val="005873E8"/>
    <w:rsid w:val="00587FA6"/>
    <w:rsid w:val="00590F69"/>
    <w:rsid w:val="0059442F"/>
    <w:rsid w:val="005951E1"/>
    <w:rsid w:val="00595819"/>
    <w:rsid w:val="00597704"/>
    <w:rsid w:val="00597B0E"/>
    <w:rsid w:val="005A0F97"/>
    <w:rsid w:val="005A1373"/>
    <w:rsid w:val="005A1AD1"/>
    <w:rsid w:val="005A20B4"/>
    <w:rsid w:val="005A21AB"/>
    <w:rsid w:val="005A2544"/>
    <w:rsid w:val="005A30D1"/>
    <w:rsid w:val="005A35C0"/>
    <w:rsid w:val="005A6C13"/>
    <w:rsid w:val="005A71CC"/>
    <w:rsid w:val="005B02B7"/>
    <w:rsid w:val="005B031F"/>
    <w:rsid w:val="005B0BE1"/>
    <w:rsid w:val="005B26D1"/>
    <w:rsid w:val="005B3A14"/>
    <w:rsid w:val="005B438C"/>
    <w:rsid w:val="005B4B95"/>
    <w:rsid w:val="005B613F"/>
    <w:rsid w:val="005B6892"/>
    <w:rsid w:val="005C10B1"/>
    <w:rsid w:val="005C15AD"/>
    <w:rsid w:val="005C1E64"/>
    <w:rsid w:val="005C39C9"/>
    <w:rsid w:val="005C598C"/>
    <w:rsid w:val="005D0B3A"/>
    <w:rsid w:val="005D258B"/>
    <w:rsid w:val="005D2EAC"/>
    <w:rsid w:val="005D3CD7"/>
    <w:rsid w:val="005D674E"/>
    <w:rsid w:val="005E1CC9"/>
    <w:rsid w:val="005E232B"/>
    <w:rsid w:val="005E2396"/>
    <w:rsid w:val="005E249A"/>
    <w:rsid w:val="005E320B"/>
    <w:rsid w:val="005E35AB"/>
    <w:rsid w:val="005E4989"/>
    <w:rsid w:val="005E5CC7"/>
    <w:rsid w:val="005E62A8"/>
    <w:rsid w:val="005E64F9"/>
    <w:rsid w:val="005E65B6"/>
    <w:rsid w:val="005E7A64"/>
    <w:rsid w:val="005F1315"/>
    <w:rsid w:val="005F1587"/>
    <w:rsid w:val="005F6736"/>
    <w:rsid w:val="005F6E6F"/>
    <w:rsid w:val="006009E0"/>
    <w:rsid w:val="0060476E"/>
    <w:rsid w:val="00610B7F"/>
    <w:rsid w:val="00611E2E"/>
    <w:rsid w:val="006133DC"/>
    <w:rsid w:val="00614960"/>
    <w:rsid w:val="00614A92"/>
    <w:rsid w:val="00614C8E"/>
    <w:rsid w:val="006150FD"/>
    <w:rsid w:val="00616862"/>
    <w:rsid w:val="006173E6"/>
    <w:rsid w:val="006179EB"/>
    <w:rsid w:val="0062065B"/>
    <w:rsid w:val="00620DF7"/>
    <w:rsid w:val="00622C4B"/>
    <w:rsid w:val="00623144"/>
    <w:rsid w:val="0062407A"/>
    <w:rsid w:val="00625DAC"/>
    <w:rsid w:val="00626979"/>
    <w:rsid w:val="006317A3"/>
    <w:rsid w:val="006320A4"/>
    <w:rsid w:val="0063228C"/>
    <w:rsid w:val="0063327C"/>
    <w:rsid w:val="00633943"/>
    <w:rsid w:val="00634B56"/>
    <w:rsid w:val="00637282"/>
    <w:rsid w:val="00637B7C"/>
    <w:rsid w:val="00637B86"/>
    <w:rsid w:val="006408ED"/>
    <w:rsid w:val="00641701"/>
    <w:rsid w:val="00642D3B"/>
    <w:rsid w:val="00652314"/>
    <w:rsid w:val="00652F91"/>
    <w:rsid w:val="00654C1C"/>
    <w:rsid w:val="00654DE1"/>
    <w:rsid w:val="00655B2C"/>
    <w:rsid w:val="00657908"/>
    <w:rsid w:val="0066276D"/>
    <w:rsid w:val="00663D23"/>
    <w:rsid w:val="00666382"/>
    <w:rsid w:val="00670E52"/>
    <w:rsid w:val="0067125C"/>
    <w:rsid w:val="00672536"/>
    <w:rsid w:val="006739A6"/>
    <w:rsid w:val="006745E2"/>
    <w:rsid w:val="00675892"/>
    <w:rsid w:val="00676759"/>
    <w:rsid w:val="00677EA1"/>
    <w:rsid w:val="00680951"/>
    <w:rsid w:val="00683245"/>
    <w:rsid w:val="00683B58"/>
    <w:rsid w:val="00686E84"/>
    <w:rsid w:val="006923BB"/>
    <w:rsid w:val="00693FF0"/>
    <w:rsid w:val="0069474A"/>
    <w:rsid w:val="006A186A"/>
    <w:rsid w:val="006A1DE6"/>
    <w:rsid w:val="006A4784"/>
    <w:rsid w:val="006A5B93"/>
    <w:rsid w:val="006A5EF0"/>
    <w:rsid w:val="006A6DC4"/>
    <w:rsid w:val="006B0226"/>
    <w:rsid w:val="006B1F4B"/>
    <w:rsid w:val="006B2C17"/>
    <w:rsid w:val="006B4422"/>
    <w:rsid w:val="006B4B42"/>
    <w:rsid w:val="006B5A16"/>
    <w:rsid w:val="006B6749"/>
    <w:rsid w:val="006C287A"/>
    <w:rsid w:val="006C2DDC"/>
    <w:rsid w:val="006C3D39"/>
    <w:rsid w:val="006C5182"/>
    <w:rsid w:val="006C5634"/>
    <w:rsid w:val="006C62A2"/>
    <w:rsid w:val="006C64AD"/>
    <w:rsid w:val="006C7A7E"/>
    <w:rsid w:val="006D00DB"/>
    <w:rsid w:val="006D21E4"/>
    <w:rsid w:val="006D33AF"/>
    <w:rsid w:val="006D3951"/>
    <w:rsid w:val="006D41CA"/>
    <w:rsid w:val="006D47CD"/>
    <w:rsid w:val="006D6897"/>
    <w:rsid w:val="006D6E50"/>
    <w:rsid w:val="006E0ED7"/>
    <w:rsid w:val="006E113D"/>
    <w:rsid w:val="006E1762"/>
    <w:rsid w:val="006E2208"/>
    <w:rsid w:val="006F1C29"/>
    <w:rsid w:val="006F3449"/>
    <w:rsid w:val="006F75FA"/>
    <w:rsid w:val="00701F7E"/>
    <w:rsid w:val="007048BA"/>
    <w:rsid w:val="007079FC"/>
    <w:rsid w:val="00711DF4"/>
    <w:rsid w:val="00713B4B"/>
    <w:rsid w:val="0071508A"/>
    <w:rsid w:val="007152B6"/>
    <w:rsid w:val="00715C4D"/>
    <w:rsid w:val="00715CB4"/>
    <w:rsid w:val="0071632F"/>
    <w:rsid w:val="00716A3C"/>
    <w:rsid w:val="007172B1"/>
    <w:rsid w:val="00717592"/>
    <w:rsid w:val="00720A40"/>
    <w:rsid w:val="00727BBF"/>
    <w:rsid w:val="007314D8"/>
    <w:rsid w:val="007327E7"/>
    <w:rsid w:val="00733140"/>
    <w:rsid w:val="00733629"/>
    <w:rsid w:val="00734BCE"/>
    <w:rsid w:val="0073500C"/>
    <w:rsid w:val="00736C69"/>
    <w:rsid w:val="00737A21"/>
    <w:rsid w:val="00740ABC"/>
    <w:rsid w:val="0074265A"/>
    <w:rsid w:val="00742B7E"/>
    <w:rsid w:val="00742E2A"/>
    <w:rsid w:val="00744F3E"/>
    <w:rsid w:val="00746B84"/>
    <w:rsid w:val="00746E27"/>
    <w:rsid w:val="00747247"/>
    <w:rsid w:val="007477AC"/>
    <w:rsid w:val="00747BCF"/>
    <w:rsid w:val="0075028F"/>
    <w:rsid w:val="00751469"/>
    <w:rsid w:val="00752110"/>
    <w:rsid w:val="00752F8C"/>
    <w:rsid w:val="007539E7"/>
    <w:rsid w:val="00762534"/>
    <w:rsid w:val="00762BAD"/>
    <w:rsid w:val="00765F6C"/>
    <w:rsid w:val="00767429"/>
    <w:rsid w:val="00770487"/>
    <w:rsid w:val="00770D1B"/>
    <w:rsid w:val="00771F59"/>
    <w:rsid w:val="00772172"/>
    <w:rsid w:val="007726E1"/>
    <w:rsid w:val="00772C40"/>
    <w:rsid w:val="00773034"/>
    <w:rsid w:val="00773F0C"/>
    <w:rsid w:val="00775B01"/>
    <w:rsid w:val="007766F4"/>
    <w:rsid w:val="0078083B"/>
    <w:rsid w:val="00780A0C"/>
    <w:rsid w:val="00781F12"/>
    <w:rsid w:val="00784845"/>
    <w:rsid w:val="00786887"/>
    <w:rsid w:val="0078751D"/>
    <w:rsid w:val="00787D3D"/>
    <w:rsid w:val="00790192"/>
    <w:rsid w:val="00790DDF"/>
    <w:rsid w:val="00791517"/>
    <w:rsid w:val="00791748"/>
    <w:rsid w:val="007918D1"/>
    <w:rsid w:val="00792476"/>
    <w:rsid w:val="0079463B"/>
    <w:rsid w:val="00795B7B"/>
    <w:rsid w:val="007969E5"/>
    <w:rsid w:val="007A1F1C"/>
    <w:rsid w:val="007A24C3"/>
    <w:rsid w:val="007A614C"/>
    <w:rsid w:val="007B0BE0"/>
    <w:rsid w:val="007B28C9"/>
    <w:rsid w:val="007B46AD"/>
    <w:rsid w:val="007B52BC"/>
    <w:rsid w:val="007B564D"/>
    <w:rsid w:val="007B5B13"/>
    <w:rsid w:val="007B7534"/>
    <w:rsid w:val="007C058F"/>
    <w:rsid w:val="007C10FA"/>
    <w:rsid w:val="007C244F"/>
    <w:rsid w:val="007C4079"/>
    <w:rsid w:val="007C40A6"/>
    <w:rsid w:val="007D03DF"/>
    <w:rsid w:val="007D0EE6"/>
    <w:rsid w:val="007D1E7B"/>
    <w:rsid w:val="007D2E7A"/>
    <w:rsid w:val="007D40B2"/>
    <w:rsid w:val="007D4BA8"/>
    <w:rsid w:val="007D53FF"/>
    <w:rsid w:val="007E04F2"/>
    <w:rsid w:val="007E17F3"/>
    <w:rsid w:val="007E3E52"/>
    <w:rsid w:val="007E50AA"/>
    <w:rsid w:val="007E5CBC"/>
    <w:rsid w:val="007E601A"/>
    <w:rsid w:val="007E621D"/>
    <w:rsid w:val="007F4CC5"/>
    <w:rsid w:val="007F5DDF"/>
    <w:rsid w:val="00800123"/>
    <w:rsid w:val="00800579"/>
    <w:rsid w:val="00801198"/>
    <w:rsid w:val="008048FE"/>
    <w:rsid w:val="00805093"/>
    <w:rsid w:val="00810BF6"/>
    <w:rsid w:val="00810F90"/>
    <w:rsid w:val="00811EEC"/>
    <w:rsid w:val="008125D5"/>
    <w:rsid w:val="00814A20"/>
    <w:rsid w:val="008169CF"/>
    <w:rsid w:val="00817BF5"/>
    <w:rsid w:val="00817CFE"/>
    <w:rsid w:val="00820A0A"/>
    <w:rsid w:val="00820D12"/>
    <w:rsid w:val="0082101D"/>
    <w:rsid w:val="0082375C"/>
    <w:rsid w:val="00825DB9"/>
    <w:rsid w:val="0082695D"/>
    <w:rsid w:val="00827A7E"/>
    <w:rsid w:val="00831015"/>
    <w:rsid w:val="00831E24"/>
    <w:rsid w:val="00831FC3"/>
    <w:rsid w:val="00835AA9"/>
    <w:rsid w:val="00837166"/>
    <w:rsid w:val="00840CBF"/>
    <w:rsid w:val="00841584"/>
    <w:rsid w:val="00841AA4"/>
    <w:rsid w:val="0084257B"/>
    <w:rsid w:val="00842914"/>
    <w:rsid w:val="00842A6F"/>
    <w:rsid w:val="00843B82"/>
    <w:rsid w:val="00846CA9"/>
    <w:rsid w:val="0084744E"/>
    <w:rsid w:val="00850987"/>
    <w:rsid w:val="0085230D"/>
    <w:rsid w:val="008531C9"/>
    <w:rsid w:val="00853E89"/>
    <w:rsid w:val="00854BF7"/>
    <w:rsid w:val="008552FD"/>
    <w:rsid w:val="008579B2"/>
    <w:rsid w:val="0086183E"/>
    <w:rsid w:val="00861C4A"/>
    <w:rsid w:val="00863C8D"/>
    <w:rsid w:val="008668C4"/>
    <w:rsid w:val="008706B3"/>
    <w:rsid w:val="008713E8"/>
    <w:rsid w:val="0087239F"/>
    <w:rsid w:val="0087420E"/>
    <w:rsid w:val="00875290"/>
    <w:rsid w:val="00875679"/>
    <w:rsid w:val="00875D9A"/>
    <w:rsid w:val="008807E1"/>
    <w:rsid w:val="00880E9F"/>
    <w:rsid w:val="008818C9"/>
    <w:rsid w:val="008823A3"/>
    <w:rsid w:val="0088244A"/>
    <w:rsid w:val="008826F4"/>
    <w:rsid w:val="00883057"/>
    <w:rsid w:val="00884446"/>
    <w:rsid w:val="008858B9"/>
    <w:rsid w:val="00887EE9"/>
    <w:rsid w:val="00887EED"/>
    <w:rsid w:val="00890CFC"/>
    <w:rsid w:val="008946E0"/>
    <w:rsid w:val="00894A3C"/>
    <w:rsid w:val="00896EF0"/>
    <w:rsid w:val="008A03F8"/>
    <w:rsid w:val="008A12FC"/>
    <w:rsid w:val="008A1DCA"/>
    <w:rsid w:val="008A2664"/>
    <w:rsid w:val="008A3779"/>
    <w:rsid w:val="008A3A90"/>
    <w:rsid w:val="008A4056"/>
    <w:rsid w:val="008A485B"/>
    <w:rsid w:val="008A48EC"/>
    <w:rsid w:val="008B1681"/>
    <w:rsid w:val="008B29B2"/>
    <w:rsid w:val="008B551F"/>
    <w:rsid w:val="008B5ECB"/>
    <w:rsid w:val="008B6822"/>
    <w:rsid w:val="008B6DDC"/>
    <w:rsid w:val="008C07AA"/>
    <w:rsid w:val="008C1D3F"/>
    <w:rsid w:val="008C465E"/>
    <w:rsid w:val="008C6B99"/>
    <w:rsid w:val="008C6BC9"/>
    <w:rsid w:val="008D0526"/>
    <w:rsid w:val="008D0A81"/>
    <w:rsid w:val="008D1532"/>
    <w:rsid w:val="008D1ABF"/>
    <w:rsid w:val="008D478B"/>
    <w:rsid w:val="008D498F"/>
    <w:rsid w:val="008D5986"/>
    <w:rsid w:val="008D7EE6"/>
    <w:rsid w:val="008E1154"/>
    <w:rsid w:val="008E125B"/>
    <w:rsid w:val="008E1F63"/>
    <w:rsid w:val="008E437A"/>
    <w:rsid w:val="008E483D"/>
    <w:rsid w:val="008E4B79"/>
    <w:rsid w:val="008E7954"/>
    <w:rsid w:val="008E7CD3"/>
    <w:rsid w:val="008F0282"/>
    <w:rsid w:val="008F2745"/>
    <w:rsid w:val="008F27EB"/>
    <w:rsid w:val="008F3F61"/>
    <w:rsid w:val="008F5D31"/>
    <w:rsid w:val="008F635E"/>
    <w:rsid w:val="008F69A9"/>
    <w:rsid w:val="009001CA"/>
    <w:rsid w:val="009003C4"/>
    <w:rsid w:val="0090399F"/>
    <w:rsid w:val="009044D0"/>
    <w:rsid w:val="00906E38"/>
    <w:rsid w:val="00907183"/>
    <w:rsid w:val="0091084B"/>
    <w:rsid w:val="00911AAA"/>
    <w:rsid w:val="00913F6D"/>
    <w:rsid w:val="00914384"/>
    <w:rsid w:val="00915B5A"/>
    <w:rsid w:val="0091632E"/>
    <w:rsid w:val="00916949"/>
    <w:rsid w:val="009169F6"/>
    <w:rsid w:val="00917B42"/>
    <w:rsid w:val="0092307B"/>
    <w:rsid w:val="0092345C"/>
    <w:rsid w:val="00924D5B"/>
    <w:rsid w:val="00924DFF"/>
    <w:rsid w:val="009268BB"/>
    <w:rsid w:val="00927907"/>
    <w:rsid w:val="00931729"/>
    <w:rsid w:val="00932425"/>
    <w:rsid w:val="00932745"/>
    <w:rsid w:val="00934020"/>
    <w:rsid w:val="009341EA"/>
    <w:rsid w:val="009346A3"/>
    <w:rsid w:val="00937B16"/>
    <w:rsid w:val="00942A6C"/>
    <w:rsid w:val="00943891"/>
    <w:rsid w:val="0094533C"/>
    <w:rsid w:val="00957F7A"/>
    <w:rsid w:val="00962EFF"/>
    <w:rsid w:val="00964B07"/>
    <w:rsid w:val="00965820"/>
    <w:rsid w:val="009669F9"/>
    <w:rsid w:val="00970373"/>
    <w:rsid w:val="009706B1"/>
    <w:rsid w:val="00971C88"/>
    <w:rsid w:val="00977C75"/>
    <w:rsid w:val="009801F9"/>
    <w:rsid w:val="00982294"/>
    <w:rsid w:val="00982910"/>
    <w:rsid w:val="00982EE6"/>
    <w:rsid w:val="00986435"/>
    <w:rsid w:val="00990B3F"/>
    <w:rsid w:val="00991E58"/>
    <w:rsid w:val="009931B2"/>
    <w:rsid w:val="009934B3"/>
    <w:rsid w:val="00993F7D"/>
    <w:rsid w:val="00995D0F"/>
    <w:rsid w:val="00996564"/>
    <w:rsid w:val="00997482"/>
    <w:rsid w:val="009A0146"/>
    <w:rsid w:val="009A08E8"/>
    <w:rsid w:val="009A0EB2"/>
    <w:rsid w:val="009A1791"/>
    <w:rsid w:val="009A21A1"/>
    <w:rsid w:val="009A23DD"/>
    <w:rsid w:val="009A3839"/>
    <w:rsid w:val="009A492C"/>
    <w:rsid w:val="009B0FEB"/>
    <w:rsid w:val="009B1BD6"/>
    <w:rsid w:val="009B1FCD"/>
    <w:rsid w:val="009B2AB8"/>
    <w:rsid w:val="009B355B"/>
    <w:rsid w:val="009B5036"/>
    <w:rsid w:val="009B70EC"/>
    <w:rsid w:val="009C1134"/>
    <w:rsid w:val="009C26C8"/>
    <w:rsid w:val="009C4E79"/>
    <w:rsid w:val="009C5118"/>
    <w:rsid w:val="009C540E"/>
    <w:rsid w:val="009C54D8"/>
    <w:rsid w:val="009C6D6D"/>
    <w:rsid w:val="009C7900"/>
    <w:rsid w:val="009D04E3"/>
    <w:rsid w:val="009D0D1C"/>
    <w:rsid w:val="009D0ECB"/>
    <w:rsid w:val="009D5D0E"/>
    <w:rsid w:val="009D6590"/>
    <w:rsid w:val="009E12D9"/>
    <w:rsid w:val="009E5E49"/>
    <w:rsid w:val="009E6D69"/>
    <w:rsid w:val="009F0BFC"/>
    <w:rsid w:val="009F1935"/>
    <w:rsid w:val="009F1A36"/>
    <w:rsid w:val="009F2205"/>
    <w:rsid w:val="009F4BD6"/>
    <w:rsid w:val="009F5074"/>
    <w:rsid w:val="009F5D5E"/>
    <w:rsid w:val="009F776A"/>
    <w:rsid w:val="00A009C9"/>
    <w:rsid w:val="00A00AB2"/>
    <w:rsid w:val="00A00E54"/>
    <w:rsid w:val="00A03AF0"/>
    <w:rsid w:val="00A06ECC"/>
    <w:rsid w:val="00A06EF0"/>
    <w:rsid w:val="00A122B2"/>
    <w:rsid w:val="00A124B2"/>
    <w:rsid w:val="00A1387E"/>
    <w:rsid w:val="00A150E9"/>
    <w:rsid w:val="00A201BC"/>
    <w:rsid w:val="00A205E1"/>
    <w:rsid w:val="00A234BE"/>
    <w:rsid w:val="00A24E14"/>
    <w:rsid w:val="00A25ACA"/>
    <w:rsid w:val="00A275DD"/>
    <w:rsid w:val="00A31D93"/>
    <w:rsid w:val="00A351CF"/>
    <w:rsid w:val="00A35533"/>
    <w:rsid w:val="00A363BD"/>
    <w:rsid w:val="00A363D8"/>
    <w:rsid w:val="00A36C61"/>
    <w:rsid w:val="00A424FE"/>
    <w:rsid w:val="00A43254"/>
    <w:rsid w:val="00A43E10"/>
    <w:rsid w:val="00A462E2"/>
    <w:rsid w:val="00A51CA6"/>
    <w:rsid w:val="00A5375C"/>
    <w:rsid w:val="00A53848"/>
    <w:rsid w:val="00A56672"/>
    <w:rsid w:val="00A602F1"/>
    <w:rsid w:val="00A607D8"/>
    <w:rsid w:val="00A61F9D"/>
    <w:rsid w:val="00A62088"/>
    <w:rsid w:val="00A620EE"/>
    <w:rsid w:val="00A631B1"/>
    <w:rsid w:val="00A66F7F"/>
    <w:rsid w:val="00A673B6"/>
    <w:rsid w:val="00A70ED2"/>
    <w:rsid w:val="00A7107C"/>
    <w:rsid w:val="00A7203F"/>
    <w:rsid w:val="00A74DD2"/>
    <w:rsid w:val="00A75C1C"/>
    <w:rsid w:val="00A778EA"/>
    <w:rsid w:val="00A779E8"/>
    <w:rsid w:val="00A77F86"/>
    <w:rsid w:val="00A80251"/>
    <w:rsid w:val="00A812D8"/>
    <w:rsid w:val="00A838ED"/>
    <w:rsid w:val="00A83AB5"/>
    <w:rsid w:val="00A83BFA"/>
    <w:rsid w:val="00A84D2D"/>
    <w:rsid w:val="00A853B4"/>
    <w:rsid w:val="00A86666"/>
    <w:rsid w:val="00A866FC"/>
    <w:rsid w:val="00A8788F"/>
    <w:rsid w:val="00A90179"/>
    <w:rsid w:val="00A90559"/>
    <w:rsid w:val="00A90932"/>
    <w:rsid w:val="00A92B35"/>
    <w:rsid w:val="00A9475F"/>
    <w:rsid w:val="00A95CC3"/>
    <w:rsid w:val="00A97A7E"/>
    <w:rsid w:val="00AA0EB4"/>
    <w:rsid w:val="00AA42F0"/>
    <w:rsid w:val="00AA58A7"/>
    <w:rsid w:val="00AA6021"/>
    <w:rsid w:val="00AA79AA"/>
    <w:rsid w:val="00AB0822"/>
    <w:rsid w:val="00AB1401"/>
    <w:rsid w:val="00AB1982"/>
    <w:rsid w:val="00AB4355"/>
    <w:rsid w:val="00AB468F"/>
    <w:rsid w:val="00AB7864"/>
    <w:rsid w:val="00AC2A6F"/>
    <w:rsid w:val="00AC3904"/>
    <w:rsid w:val="00AD43BE"/>
    <w:rsid w:val="00AD4F41"/>
    <w:rsid w:val="00AD5605"/>
    <w:rsid w:val="00AD6FCE"/>
    <w:rsid w:val="00AD7726"/>
    <w:rsid w:val="00AE2A76"/>
    <w:rsid w:val="00AE2AD8"/>
    <w:rsid w:val="00AE4077"/>
    <w:rsid w:val="00AE5371"/>
    <w:rsid w:val="00AE615F"/>
    <w:rsid w:val="00AE62C0"/>
    <w:rsid w:val="00AE7ADA"/>
    <w:rsid w:val="00AF0369"/>
    <w:rsid w:val="00AF0FEE"/>
    <w:rsid w:val="00AF25F6"/>
    <w:rsid w:val="00AF53FD"/>
    <w:rsid w:val="00AF7127"/>
    <w:rsid w:val="00AF75EB"/>
    <w:rsid w:val="00B00769"/>
    <w:rsid w:val="00B00A26"/>
    <w:rsid w:val="00B02166"/>
    <w:rsid w:val="00B03CAE"/>
    <w:rsid w:val="00B03D51"/>
    <w:rsid w:val="00B040CC"/>
    <w:rsid w:val="00B04495"/>
    <w:rsid w:val="00B052E5"/>
    <w:rsid w:val="00B0694A"/>
    <w:rsid w:val="00B10254"/>
    <w:rsid w:val="00B13EA5"/>
    <w:rsid w:val="00B1582D"/>
    <w:rsid w:val="00B178B3"/>
    <w:rsid w:val="00B17AE2"/>
    <w:rsid w:val="00B2001B"/>
    <w:rsid w:val="00B21DD6"/>
    <w:rsid w:val="00B25746"/>
    <w:rsid w:val="00B25D3D"/>
    <w:rsid w:val="00B3067B"/>
    <w:rsid w:val="00B30EAD"/>
    <w:rsid w:val="00B326E6"/>
    <w:rsid w:val="00B339D9"/>
    <w:rsid w:val="00B36EA3"/>
    <w:rsid w:val="00B40417"/>
    <w:rsid w:val="00B4129D"/>
    <w:rsid w:val="00B42B29"/>
    <w:rsid w:val="00B45E29"/>
    <w:rsid w:val="00B466C6"/>
    <w:rsid w:val="00B507F9"/>
    <w:rsid w:val="00B50ABE"/>
    <w:rsid w:val="00B536D9"/>
    <w:rsid w:val="00B56154"/>
    <w:rsid w:val="00B6033D"/>
    <w:rsid w:val="00B60CA3"/>
    <w:rsid w:val="00B632B8"/>
    <w:rsid w:val="00B6491C"/>
    <w:rsid w:val="00B65C8D"/>
    <w:rsid w:val="00B67677"/>
    <w:rsid w:val="00B70F35"/>
    <w:rsid w:val="00B720A2"/>
    <w:rsid w:val="00B73338"/>
    <w:rsid w:val="00B733F8"/>
    <w:rsid w:val="00B73B4B"/>
    <w:rsid w:val="00B75BC9"/>
    <w:rsid w:val="00B766D9"/>
    <w:rsid w:val="00B7679C"/>
    <w:rsid w:val="00B7687D"/>
    <w:rsid w:val="00B77001"/>
    <w:rsid w:val="00B77940"/>
    <w:rsid w:val="00B77C97"/>
    <w:rsid w:val="00B807C3"/>
    <w:rsid w:val="00B81B28"/>
    <w:rsid w:val="00B8202E"/>
    <w:rsid w:val="00B9028F"/>
    <w:rsid w:val="00B911FC"/>
    <w:rsid w:val="00B955DA"/>
    <w:rsid w:val="00B961A8"/>
    <w:rsid w:val="00B9738D"/>
    <w:rsid w:val="00B97C62"/>
    <w:rsid w:val="00BA17D0"/>
    <w:rsid w:val="00BA1C64"/>
    <w:rsid w:val="00BA1DE2"/>
    <w:rsid w:val="00BA238B"/>
    <w:rsid w:val="00BA3124"/>
    <w:rsid w:val="00BA3581"/>
    <w:rsid w:val="00BA560A"/>
    <w:rsid w:val="00BA7AC9"/>
    <w:rsid w:val="00BB06DB"/>
    <w:rsid w:val="00BB156B"/>
    <w:rsid w:val="00BB1B93"/>
    <w:rsid w:val="00BB3B5F"/>
    <w:rsid w:val="00BB5EAB"/>
    <w:rsid w:val="00BB641A"/>
    <w:rsid w:val="00BB6D00"/>
    <w:rsid w:val="00BC00F3"/>
    <w:rsid w:val="00BC02D9"/>
    <w:rsid w:val="00BC1D0D"/>
    <w:rsid w:val="00BC24B4"/>
    <w:rsid w:val="00BC309E"/>
    <w:rsid w:val="00BC3B83"/>
    <w:rsid w:val="00BC5A53"/>
    <w:rsid w:val="00BC5BED"/>
    <w:rsid w:val="00BC6CCE"/>
    <w:rsid w:val="00BD1356"/>
    <w:rsid w:val="00BD25CA"/>
    <w:rsid w:val="00BD2E6B"/>
    <w:rsid w:val="00BD5A75"/>
    <w:rsid w:val="00BD6644"/>
    <w:rsid w:val="00BD796E"/>
    <w:rsid w:val="00BE0AF0"/>
    <w:rsid w:val="00BE0BC1"/>
    <w:rsid w:val="00BE0D31"/>
    <w:rsid w:val="00BE4BC2"/>
    <w:rsid w:val="00BE4E35"/>
    <w:rsid w:val="00BE5F8C"/>
    <w:rsid w:val="00BE60FC"/>
    <w:rsid w:val="00BE70A4"/>
    <w:rsid w:val="00BE7DB7"/>
    <w:rsid w:val="00BF004B"/>
    <w:rsid w:val="00BF316D"/>
    <w:rsid w:val="00BF3FED"/>
    <w:rsid w:val="00BF4241"/>
    <w:rsid w:val="00BF5AD4"/>
    <w:rsid w:val="00C0060E"/>
    <w:rsid w:val="00C00A35"/>
    <w:rsid w:val="00C03564"/>
    <w:rsid w:val="00C04806"/>
    <w:rsid w:val="00C05C7F"/>
    <w:rsid w:val="00C07F24"/>
    <w:rsid w:val="00C10488"/>
    <w:rsid w:val="00C10B18"/>
    <w:rsid w:val="00C121AA"/>
    <w:rsid w:val="00C12250"/>
    <w:rsid w:val="00C12B98"/>
    <w:rsid w:val="00C13057"/>
    <w:rsid w:val="00C13EB8"/>
    <w:rsid w:val="00C14384"/>
    <w:rsid w:val="00C1523B"/>
    <w:rsid w:val="00C15333"/>
    <w:rsid w:val="00C15C28"/>
    <w:rsid w:val="00C15DC9"/>
    <w:rsid w:val="00C16A25"/>
    <w:rsid w:val="00C16E5B"/>
    <w:rsid w:val="00C17368"/>
    <w:rsid w:val="00C1F30E"/>
    <w:rsid w:val="00C21819"/>
    <w:rsid w:val="00C22AF2"/>
    <w:rsid w:val="00C22C43"/>
    <w:rsid w:val="00C22F31"/>
    <w:rsid w:val="00C23ED0"/>
    <w:rsid w:val="00C24437"/>
    <w:rsid w:val="00C24A0E"/>
    <w:rsid w:val="00C2575E"/>
    <w:rsid w:val="00C26048"/>
    <w:rsid w:val="00C2626F"/>
    <w:rsid w:val="00C31F23"/>
    <w:rsid w:val="00C32B86"/>
    <w:rsid w:val="00C33F7D"/>
    <w:rsid w:val="00C36731"/>
    <w:rsid w:val="00C379CA"/>
    <w:rsid w:val="00C4043B"/>
    <w:rsid w:val="00C41505"/>
    <w:rsid w:val="00C415AD"/>
    <w:rsid w:val="00C43892"/>
    <w:rsid w:val="00C45E10"/>
    <w:rsid w:val="00C46D51"/>
    <w:rsid w:val="00C47AED"/>
    <w:rsid w:val="00C50472"/>
    <w:rsid w:val="00C50CF8"/>
    <w:rsid w:val="00C537C2"/>
    <w:rsid w:val="00C57705"/>
    <w:rsid w:val="00C57F96"/>
    <w:rsid w:val="00C63E2C"/>
    <w:rsid w:val="00C7115E"/>
    <w:rsid w:val="00C71197"/>
    <w:rsid w:val="00C71B3B"/>
    <w:rsid w:val="00C77203"/>
    <w:rsid w:val="00C8158A"/>
    <w:rsid w:val="00C82D02"/>
    <w:rsid w:val="00C84D02"/>
    <w:rsid w:val="00C875B0"/>
    <w:rsid w:val="00C87616"/>
    <w:rsid w:val="00C91524"/>
    <w:rsid w:val="00C91CF6"/>
    <w:rsid w:val="00C925EB"/>
    <w:rsid w:val="00C9327E"/>
    <w:rsid w:val="00C9445C"/>
    <w:rsid w:val="00C95015"/>
    <w:rsid w:val="00C972EC"/>
    <w:rsid w:val="00CA2773"/>
    <w:rsid w:val="00CA33C2"/>
    <w:rsid w:val="00CA3854"/>
    <w:rsid w:val="00CA417D"/>
    <w:rsid w:val="00CA6696"/>
    <w:rsid w:val="00CA6987"/>
    <w:rsid w:val="00CA73C4"/>
    <w:rsid w:val="00CB1916"/>
    <w:rsid w:val="00CB1EB1"/>
    <w:rsid w:val="00CB22D0"/>
    <w:rsid w:val="00CB450E"/>
    <w:rsid w:val="00CB4C2F"/>
    <w:rsid w:val="00CB534E"/>
    <w:rsid w:val="00CB7584"/>
    <w:rsid w:val="00CC15D6"/>
    <w:rsid w:val="00CC1729"/>
    <w:rsid w:val="00CC2F12"/>
    <w:rsid w:val="00CC3CF0"/>
    <w:rsid w:val="00CC50EC"/>
    <w:rsid w:val="00CC661E"/>
    <w:rsid w:val="00CC7682"/>
    <w:rsid w:val="00CC7727"/>
    <w:rsid w:val="00CC7851"/>
    <w:rsid w:val="00CD09D3"/>
    <w:rsid w:val="00CD161E"/>
    <w:rsid w:val="00CD23F0"/>
    <w:rsid w:val="00CD28F7"/>
    <w:rsid w:val="00CD4F07"/>
    <w:rsid w:val="00CD6210"/>
    <w:rsid w:val="00CE26B9"/>
    <w:rsid w:val="00CE2C43"/>
    <w:rsid w:val="00CE5F7C"/>
    <w:rsid w:val="00CE7117"/>
    <w:rsid w:val="00CE7354"/>
    <w:rsid w:val="00CE79DF"/>
    <w:rsid w:val="00CF06B2"/>
    <w:rsid w:val="00CF1BFD"/>
    <w:rsid w:val="00CF4FB3"/>
    <w:rsid w:val="00CF5102"/>
    <w:rsid w:val="00CF571A"/>
    <w:rsid w:val="00CF5FA6"/>
    <w:rsid w:val="00D04401"/>
    <w:rsid w:val="00D05203"/>
    <w:rsid w:val="00D05A8C"/>
    <w:rsid w:val="00D05E19"/>
    <w:rsid w:val="00D0712C"/>
    <w:rsid w:val="00D109AC"/>
    <w:rsid w:val="00D10D6A"/>
    <w:rsid w:val="00D11D44"/>
    <w:rsid w:val="00D1338E"/>
    <w:rsid w:val="00D137B0"/>
    <w:rsid w:val="00D1386B"/>
    <w:rsid w:val="00D139F1"/>
    <w:rsid w:val="00D13BC2"/>
    <w:rsid w:val="00D1663F"/>
    <w:rsid w:val="00D17309"/>
    <w:rsid w:val="00D20241"/>
    <w:rsid w:val="00D20308"/>
    <w:rsid w:val="00D20C0B"/>
    <w:rsid w:val="00D23715"/>
    <w:rsid w:val="00D23EF4"/>
    <w:rsid w:val="00D24CC0"/>
    <w:rsid w:val="00D251C6"/>
    <w:rsid w:val="00D27C6C"/>
    <w:rsid w:val="00D30C38"/>
    <w:rsid w:val="00D3228F"/>
    <w:rsid w:val="00D338E8"/>
    <w:rsid w:val="00D33BAA"/>
    <w:rsid w:val="00D347A8"/>
    <w:rsid w:val="00D34E1E"/>
    <w:rsid w:val="00D3556F"/>
    <w:rsid w:val="00D37D11"/>
    <w:rsid w:val="00D41EBB"/>
    <w:rsid w:val="00D437CD"/>
    <w:rsid w:val="00D4576F"/>
    <w:rsid w:val="00D50A4C"/>
    <w:rsid w:val="00D51AFB"/>
    <w:rsid w:val="00D52518"/>
    <w:rsid w:val="00D52E7E"/>
    <w:rsid w:val="00D5377F"/>
    <w:rsid w:val="00D55161"/>
    <w:rsid w:val="00D553D4"/>
    <w:rsid w:val="00D61659"/>
    <w:rsid w:val="00D63610"/>
    <w:rsid w:val="00D63E81"/>
    <w:rsid w:val="00D64F20"/>
    <w:rsid w:val="00D6536C"/>
    <w:rsid w:val="00D664B7"/>
    <w:rsid w:val="00D6651E"/>
    <w:rsid w:val="00D669CE"/>
    <w:rsid w:val="00D6717F"/>
    <w:rsid w:val="00D677B8"/>
    <w:rsid w:val="00D67A98"/>
    <w:rsid w:val="00D70214"/>
    <w:rsid w:val="00D70D7A"/>
    <w:rsid w:val="00D72217"/>
    <w:rsid w:val="00D73D5A"/>
    <w:rsid w:val="00D73EB0"/>
    <w:rsid w:val="00D771BC"/>
    <w:rsid w:val="00D771C9"/>
    <w:rsid w:val="00D77414"/>
    <w:rsid w:val="00D846C4"/>
    <w:rsid w:val="00D85638"/>
    <w:rsid w:val="00D86963"/>
    <w:rsid w:val="00D9105B"/>
    <w:rsid w:val="00D91E06"/>
    <w:rsid w:val="00D924AF"/>
    <w:rsid w:val="00D938D7"/>
    <w:rsid w:val="00D93F22"/>
    <w:rsid w:val="00D943DD"/>
    <w:rsid w:val="00D95CF2"/>
    <w:rsid w:val="00D969B7"/>
    <w:rsid w:val="00DA1440"/>
    <w:rsid w:val="00DA6662"/>
    <w:rsid w:val="00DA7051"/>
    <w:rsid w:val="00DB044A"/>
    <w:rsid w:val="00DB1F6C"/>
    <w:rsid w:val="00DB3FF1"/>
    <w:rsid w:val="00DB4C68"/>
    <w:rsid w:val="00DB57C4"/>
    <w:rsid w:val="00DB6F63"/>
    <w:rsid w:val="00DB7EA0"/>
    <w:rsid w:val="00DC5378"/>
    <w:rsid w:val="00DC6F6A"/>
    <w:rsid w:val="00DC6FF1"/>
    <w:rsid w:val="00DD0726"/>
    <w:rsid w:val="00DD18F6"/>
    <w:rsid w:val="00DD23E5"/>
    <w:rsid w:val="00DD24FF"/>
    <w:rsid w:val="00DD26D6"/>
    <w:rsid w:val="00DD5733"/>
    <w:rsid w:val="00DD6A1C"/>
    <w:rsid w:val="00DD6D1A"/>
    <w:rsid w:val="00DD6E44"/>
    <w:rsid w:val="00DD7A99"/>
    <w:rsid w:val="00DE060F"/>
    <w:rsid w:val="00DE0849"/>
    <w:rsid w:val="00DE1A4B"/>
    <w:rsid w:val="00DE1B65"/>
    <w:rsid w:val="00DE4DAC"/>
    <w:rsid w:val="00DE5737"/>
    <w:rsid w:val="00DE768F"/>
    <w:rsid w:val="00DE78A9"/>
    <w:rsid w:val="00DF031F"/>
    <w:rsid w:val="00DF29C4"/>
    <w:rsid w:val="00DF2F77"/>
    <w:rsid w:val="00DF372F"/>
    <w:rsid w:val="00DF4FAF"/>
    <w:rsid w:val="00DF5E83"/>
    <w:rsid w:val="00DF6CD1"/>
    <w:rsid w:val="00DF6DE5"/>
    <w:rsid w:val="00DF7E6F"/>
    <w:rsid w:val="00E01062"/>
    <w:rsid w:val="00E03008"/>
    <w:rsid w:val="00E069CA"/>
    <w:rsid w:val="00E075ED"/>
    <w:rsid w:val="00E103D9"/>
    <w:rsid w:val="00E119C3"/>
    <w:rsid w:val="00E132EF"/>
    <w:rsid w:val="00E13C14"/>
    <w:rsid w:val="00E13E2E"/>
    <w:rsid w:val="00E14FAE"/>
    <w:rsid w:val="00E20515"/>
    <w:rsid w:val="00E2080D"/>
    <w:rsid w:val="00E252D0"/>
    <w:rsid w:val="00E306CF"/>
    <w:rsid w:val="00E33564"/>
    <w:rsid w:val="00E33F34"/>
    <w:rsid w:val="00E35066"/>
    <w:rsid w:val="00E35E43"/>
    <w:rsid w:val="00E36DB4"/>
    <w:rsid w:val="00E40EF0"/>
    <w:rsid w:val="00E41ED4"/>
    <w:rsid w:val="00E41FF7"/>
    <w:rsid w:val="00E42410"/>
    <w:rsid w:val="00E42B35"/>
    <w:rsid w:val="00E448C2"/>
    <w:rsid w:val="00E44B71"/>
    <w:rsid w:val="00E45C2F"/>
    <w:rsid w:val="00E4781F"/>
    <w:rsid w:val="00E51AEA"/>
    <w:rsid w:val="00E51D59"/>
    <w:rsid w:val="00E573A5"/>
    <w:rsid w:val="00E60CB8"/>
    <w:rsid w:val="00E659C3"/>
    <w:rsid w:val="00E666F1"/>
    <w:rsid w:val="00E70331"/>
    <w:rsid w:val="00E705BA"/>
    <w:rsid w:val="00E7183E"/>
    <w:rsid w:val="00E735BF"/>
    <w:rsid w:val="00E738F7"/>
    <w:rsid w:val="00E75BC4"/>
    <w:rsid w:val="00E773DF"/>
    <w:rsid w:val="00E80F6E"/>
    <w:rsid w:val="00E816DF"/>
    <w:rsid w:val="00E82141"/>
    <w:rsid w:val="00E824DD"/>
    <w:rsid w:val="00E865EE"/>
    <w:rsid w:val="00E90522"/>
    <w:rsid w:val="00E92381"/>
    <w:rsid w:val="00E92EAF"/>
    <w:rsid w:val="00E93888"/>
    <w:rsid w:val="00E949AB"/>
    <w:rsid w:val="00E950D6"/>
    <w:rsid w:val="00E958A1"/>
    <w:rsid w:val="00E95F84"/>
    <w:rsid w:val="00E97867"/>
    <w:rsid w:val="00EA0911"/>
    <w:rsid w:val="00EA132C"/>
    <w:rsid w:val="00EA47EE"/>
    <w:rsid w:val="00EA5642"/>
    <w:rsid w:val="00EA5E25"/>
    <w:rsid w:val="00EA780C"/>
    <w:rsid w:val="00EA7F78"/>
    <w:rsid w:val="00EB030C"/>
    <w:rsid w:val="00EB0D10"/>
    <w:rsid w:val="00EB5F09"/>
    <w:rsid w:val="00EB6218"/>
    <w:rsid w:val="00EB6945"/>
    <w:rsid w:val="00EB76AC"/>
    <w:rsid w:val="00EC02EF"/>
    <w:rsid w:val="00EC0B4F"/>
    <w:rsid w:val="00EC34BC"/>
    <w:rsid w:val="00EC435E"/>
    <w:rsid w:val="00EC48BA"/>
    <w:rsid w:val="00EC5D15"/>
    <w:rsid w:val="00ED053F"/>
    <w:rsid w:val="00ED0F26"/>
    <w:rsid w:val="00ED34C9"/>
    <w:rsid w:val="00ED47AF"/>
    <w:rsid w:val="00EE07B1"/>
    <w:rsid w:val="00EE087C"/>
    <w:rsid w:val="00EE7A47"/>
    <w:rsid w:val="00EF0542"/>
    <w:rsid w:val="00EF0754"/>
    <w:rsid w:val="00EF0803"/>
    <w:rsid w:val="00EF3E72"/>
    <w:rsid w:val="00EF4164"/>
    <w:rsid w:val="00EF41B8"/>
    <w:rsid w:val="00EF51A6"/>
    <w:rsid w:val="00EF606E"/>
    <w:rsid w:val="00EF6659"/>
    <w:rsid w:val="00F003FB"/>
    <w:rsid w:val="00F008C8"/>
    <w:rsid w:val="00F00A12"/>
    <w:rsid w:val="00F00A83"/>
    <w:rsid w:val="00F011AC"/>
    <w:rsid w:val="00F01B9E"/>
    <w:rsid w:val="00F0203E"/>
    <w:rsid w:val="00F05461"/>
    <w:rsid w:val="00F06B21"/>
    <w:rsid w:val="00F073FC"/>
    <w:rsid w:val="00F07724"/>
    <w:rsid w:val="00F130EC"/>
    <w:rsid w:val="00F13292"/>
    <w:rsid w:val="00F1371C"/>
    <w:rsid w:val="00F160A1"/>
    <w:rsid w:val="00F21C2F"/>
    <w:rsid w:val="00F233B6"/>
    <w:rsid w:val="00F2528F"/>
    <w:rsid w:val="00F252EC"/>
    <w:rsid w:val="00F26AE4"/>
    <w:rsid w:val="00F31362"/>
    <w:rsid w:val="00F32670"/>
    <w:rsid w:val="00F3474E"/>
    <w:rsid w:val="00F35858"/>
    <w:rsid w:val="00F364B3"/>
    <w:rsid w:val="00F371A8"/>
    <w:rsid w:val="00F40355"/>
    <w:rsid w:val="00F403CA"/>
    <w:rsid w:val="00F40404"/>
    <w:rsid w:val="00F40505"/>
    <w:rsid w:val="00F40C40"/>
    <w:rsid w:val="00F41B81"/>
    <w:rsid w:val="00F42474"/>
    <w:rsid w:val="00F44142"/>
    <w:rsid w:val="00F445B1"/>
    <w:rsid w:val="00F4515D"/>
    <w:rsid w:val="00F45909"/>
    <w:rsid w:val="00F50B39"/>
    <w:rsid w:val="00F50C39"/>
    <w:rsid w:val="00F51A4E"/>
    <w:rsid w:val="00F52587"/>
    <w:rsid w:val="00F528CB"/>
    <w:rsid w:val="00F529A3"/>
    <w:rsid w:val="00F52AD0"/>
    <w:rsid w:val="00F54666"/>
    <w:rsid w:val="00F54BFB"/>
    <w:rsid w:val="00F55525"/>
    <w:rsid w:val="00F556D5"/>
    <w:rsid w:val="00F57B1A"/>
    <w:rsid w:val="00F603AF"/>
    <w:rsid w:val="00F633C5"/>
    <w:rsid w:val="00F6403F"/>
    <w:rsid w:val="00F65042"/>
    <w:rsid w:val="00F659EE"/>
    <w:rsid w:val="00F71739"/>
    <w:rsid w:val="00F73A9F"/>
    <w:rsid w:val="00F74090"/>
    <w:rsid w:val="00F744D6"/>
    <w:rsid w:val="00F76654"/>
    <w:rsid w:val="00F84D03"/>
    <w:rsid w:val="00F8524A"/>
    <w:rsid w:val="00F8699D"/>
    <w:rsid w:val="00F918AD"/>
    <w:rsid w:val="00F918C1"/>
    <w:rsid w:val="00F93DEC"/>
    <w:rsid w:val="00F946D4"/>
    <w:rsid w:val="00F96B6B"/>
    <w:rsid w:val="00F96BBA"/>
    <w:rsid w:val="00F9711F"/>
    <w:rsid w:val="00FA1692"/>
    <w:rsid w:val="00FA3606"/>
    <w:rsid w:val="00FA36AB"/>
    <w:rsid w:val="00FA4CE9"/>
    <w:rsid w:val="00FA7578"/>
    <w:rsid w:val="00FB00FF"/>
    <w:rsid w:val="00FB04F3"/>
    <w:rsid w:val="00FB1291"/>
    <w:rsid w:val="00FB15AB"/>
    <w:rsid w:val="00FB1696"/>
    <w:rsid w:val="00FB3FB9"/>
    <w:rsid w:val="00FB400B"/>
    <w:rsid w:val="00FB62DC"/>
    <w:rsid w:val="00FB7670"/>
    <w:rsid w:val="00FC0E9A"/>
    <w:rsid w:val="00FC16D6"/>
    <w:rsid w:val="00FC2F67"/>
    <w:rsid w:val="00FC3E7D"/>
    <w:rsid w:val="00FC3FE9"/>
    <w:rsid w:val="00FC46E1"/>
    <w:rsid w:val="00FC4E46"/>
    <w:rsid w:val="00FC6B12"/>
    <w:rsid w:val="00FC72C5"/>
    <w:rsid w:val="00FD18DC"/>
    <w:rsid w:val="00FD2113"/>
    <w:rsid w:val="00FD3774"/>
    <w:rsid w:val="00FD7232"/>
    <w:rsid w:val="00FE017D"/>
    <w:rsid w:val="00FE02B4"/>
    <w:rsid w:val="00FE0BF3"/>
    <w:rsid w:val="00FE0D79"/>
    <w:rsid w:val="00FE153C"/>
    <w:rsid w:val="00FE1BC9"/>
    <w:rsid w:val="00FE4443"/>
    <w:rsid w:val="00FF041C"/>
    <w:rsid w:val="00FF239E"/>
    <w:rsid w:val="00FF3C42"/>
    <w:rsid w:val="00FF4D59"/>
    <w:rsid w:val="00FF5EEC"/>
    <w:rsid w:val="00FF66DB"/>
    <w:rsid w:val="00FF7E9D"/>
    <w:rsid w:val="01A552E6"/>
    <w:rsid w:val="02BE3E1D"/>
    <w:rsid w:val="02C2FF02"/>
    <w:rsid w:val="036B58CF"/>
    <w:rsid w:val="04469F23"/>
    <w:rsid w:val="08DB38E4"/>
    <w:rsid w:val="090A7EDC"/>
    <w:rsid w:val="091E6376"/>
    <w:rsid w:val="09BD1869"/>
    <w:rsid w:val="0A430D9D"/>
    <w:rsid w:val="0A8A951B"/>
    <w:rsid w:val="0A913576"/>
    <w:rsid w:val="0ACA1B53"/>
    <w:rsid w:val="0AD28879"/>
    <w:rsid w:val="0B23A11F"/>
    <w:rsid w:val="0B268BD0"/>
    <w:rsid w:val="0B5D5E11"/>
    <w:rsid w:val="0B5F01CC"/>
    <w:rsid w:val="0B9B6B30"/>
    <w:rsid w:val="0C3CBF70"/>
    <w:rsid w:val="0CB1D53B"/>
    <w:rsid w:val="0CDFFA9E"/>
    <w:rsid w:val="0D2B9BAC"/>
    <w:rsid w:val="0DADD95B"/>
    <w:rsid w:val="0DD27282"/>
    <w:rsid w:val="0DFDB582"/>
    <w:rsid w:val="0FA1EA2D"/>
    <w:rsid w:val="10025C57"/>
    <w:rsid w:val="104261A3"/>
    <w:rsid w:val="10909D15"/>
    <w:rsid w:val="10A239C5"/>
    <w:rsid w:val="10C556C9"/>
    <w:rsid w:val="11C9F819"/>
    <w:rsid w:val="1254555A"/>
    <w:rsid w:val="1288810C"/>
    <w:rsid w:val="12B56222"/>
    <w:rsid w:val="1352B8A4"/>
    <w:rsid w:val="13D801B3"/>
    <w:rsid w:val="142B6874"/>
    <w:rsid w:val="14BA1AF2"/>
    <w:rsid w:val="15969498"/>
    <w:rsid w:val="15A78258"/>
    <w:rsid w:val="16299DDE"/>
    <w:rsid w:val="1768CF65"/>
    <w:rsid w:val="18C480C8"/>
    <w:rsid w:val="190013C3"/>
    <w:rsid w:val="193DA3A9"/>
    <w:rsid w:val="19A9B922"/>
    <w:rsid w:val="19B8C8E7"/>
    <w:rsid w:val="1A58EE86"/>
    <w:rsid w:val="1AF63EC7"/>
    <w:rsid w:val="1B16140A"/>
    <w:rsid w:val="1B95C815"/>
    <w:rsid w:val="1C31637F"/>
    <w:rsid w:val="1C431BD8"/>
    <w:rsid w:val="1C8AB3F3"/>
    <w:rsid w:val="1CA91876"/>
    <w:rsid w:val="1CB8C777"/>
    <w:rsid w:val="1D590C08"/>
    <w:rsid w:val="1DC420AA"/>
    <w:rsid w:val="1E02C4CC"/>
    <w:rsid w:val="1E14FB9D"/>
    <w:rsid w:val="1E73872F"/>
    <w:rsid w:val="1E9DA8EB"/>
    <w:rsid w:val="1EDEF4FF"/>
    <w:rsid w:val="200D1E42"/>
    <w:rsid w:val="2010E873"/>
    <w:rsid w:val="208F38A1"/>
    <w:rsid w:val="21D3ADAA"/>
    <w:rsid w:val="21DBF741"/>
    <w:rsid w:val="22920B43"/>
    <w:rsid w:val="2293E7BB"/>
    <w:rsid w:val="22E74A11"/>
    <w:rsid w:val="22F56912"/>
    <w:rsid w:val="23135D33"/>
    <w:rsid w:val="23898DE7"/>
    <w:rsid w:val="242E0E62"/>
    <w:rsid w:val="24740EAF"/>
    <w:rsid w:val="24C8EB9F"/>
    <w:rsid w:val="2573A1DE"/>
    <w:rsid w:val="2665CFD7"/>
    <w:rsid w:val="2829E5DC"/>
    <w:rsid w:val="28D6B33C"/>
    <w:rsid w:val="2975E925"/>
    <w:rsid w:val="29CEB67D"/>
    <w:rsid w:val="29DD9065"/>
    <w:rsid w:val="2A1920AF"/>
    <w:rsid w:val="2B28E40D"/>
    <w:rsid w:val="2BAEBCE3"/>
    <w:rsid w:val="2BE55021"/>
    <w:rsid w:val="2C2E47B6"/>
    <w:rsid w:val="2C31B30F"/>
    <w:rsid w:val="2D171E40"/>
    <w:rsid w:val="2DA06B46"/>
    <w:rsid w:val="2DAFE76B"/>
    <w:rsid w:val="2DBB5675"/>
    <w:rsid w:val="2E36DCF2"/>
    <w:rsid w:val="2E89CBBA"/>
    <w:rsid w:val="2F466B66"/>
    <w:rsid w:val="2F8E1A96"/>
    <w:rsid w:val="2FE74BB3"/>
    <w:rsid w:val="2FFC331D"/>
    <w:rsid w:val="30F33404"/>
    <w:rsid w:val="316294DC"/>
    <w:rsid w:val="31FDBCC7"/>
    <w:rsid w:val="3324ED7F"/>
    <w:rsid w:val="338B84AD"/>
    <w:rsid w:val="342D6C05"/>
    <w:rsid w:val="34B6264D"/>
    <w:rsid w:val="34B84B98"/>
    <w:rsid w:val="34DEDF9A"/>
    <w:rsid w:val="365CBB27"/>
    <w:rsid w:val="369698BE"/>
    <w:rsid w:val="36DB82AD"/>
    <w:rsid w:val="37E3236F"/>
    <w:rsid w:val="388166D2"/>
    <w:rsid w:val="38D7E7D8"/>
    <w:rsid w:val="39CB7849"/>
    <w:rsid w:val="3A05F5AE"/>
    <w:rsid w:val="3A49F2F3"/>
    <w:rsid w:val="3B2DD364"/>
    <w:rsid w:val="3D98BEBE"/>
    <w:rsid w:val="3DA327EC"/>
    <w:rsid w:val="3DCCFC10"/>
    <w:rsid w:val="3E001660"/>
    <w:rsid w:val="3ECDB9B6"/>
    <w:rsid w:val="3FB1C6A7"/>
    <w:rsid w:val="3FFFC30E"/>
    <w:rsid w:val="400485A4"/>
    <w:rsid w:val="404B7314"/>
    <w:rsid w:val="412AD7A6"/>
    <w:rsid w:val="4138646A"/>
    <w:rsid w:val="41611AF7"/>
    <w:rsid w:val="425307EF"/>
    <w:rsid w:val="428A0B3E"/>
    <w:rsid w:val="42998338"/>
    <w:rsid w:val="436F0A7C"/>
    <w:rsid w:val="4449ABB3"/>
    <w:rsid w:val="445C74AA"/>
    <w:rsid w:val="447F805C"/>
    <w:rsid w:val="4598F492"/>
    <w:rsid w:val="46BED71A"/>
    <w:rsid w:val="47A5DDA4"/>
    <w:rsid w:val="480A0934"/>
    <w:rsid w:val="49FCB6AB"/>
    <w:rsid w:val="4A5342C6"/>
    <w:rsid w:val="4AA0C3BF"/>
    <w:rsid w:val="4B954DF8"/>
    <w:rsid w:val="4C547FEE"/>
    <w:rsid w:val="4C548C75"/>
    <w:rsid w:val="4CB26F06"/>
    <w:rsid w:val="4D25C4AB"/>
    <w:rsid w:val="4D9508F2"/>
    <w:rsid w:val="4D9CFAE7"/>
    <w:rsid w:val="4DCFC2D3"/>
    <w:rsid w:val="4DE4E1F9"/>
    <w:rsid w:val="4E5FDBA4"/>
    <w:rsid w:val="4F84A0B7"/>
    <w:rsid w:val="50EF04B4"/>
    <w:rsid w:val="511A3479"/>
    <w:rsid w:val="512AE3B6"/>
    <w:rsid w:val="51DB7021"/>
    <w:rsid w:val="52724005"/>
    <w:rsid w:val="52C2F665"/>
    <w:rsid w:val="52DE4227"/>
    <w:rsid w:val="535905F7"/>
    <w:rsid w:val="53944C8E"/>
    <w:rsid w:val="53FB1788"/>
    <w:rsid w:val="5442FF8A"/>
    <w:rsid w:val="54F73826"/>
    <w:rsid w:val="5564260F"/>
    <w:rsid w:val="56B71B72"/>
    <w:rsid w:val="56D5A347"/>
    <w:rsid w:val="5722BBD7"/>
    <w:rsid w:val="573503CF"/>
    <w:rsid w:val="577A3895"/>
    <w:rsid w:val="58703ADA"/>
    <w:rsid w:val="58DE3F81"/>
    <w:rsid w:val="5976C4FD"/>
    <w:rsid w:val="598D04E2"/>
    <w:rsid w:val="59BD8541"/>
    <w:rsid w:val="5A97FC71"/>
    <w:rsid w:val="5C4C46FA"/>
    <w:rsid w:val="5C626F0E"/>
    <w:rsid w:val="5CA3D2C1"/>
    <w:rsid w:val="5CEF2757"/>
    <w:rsid w:val="5D43CB29"/>
    <w:rsid w:val="5D47C0FE"/>
    <w:rsid w:val="5E34C4F6"/>
    <w:rsid w:val="5E87E2CE"/>
    <w:rsid w:val="5E954191"/>
    <w:rsid w:val="5EE4CFED"/>
    <w:rsid w:val="5EFA809A"/>
    <w:rsid w:val="5FEB8F97"/>
    <w:rsid w:val="5FFDB37D"/>
    <w:rsid w:val="60145497"/>
    <w:rsid w:val="6068C98B"/>
    <w:rsid w:val="617C3180"/>
    <w:rsid w:val="618DCF47"/>
    <w:rsid w:val="61D6F47E"/>
    <w:rsid w:val="62C823EF"/>
    <w:rsid w:val="633B5A92"/>
    <w:rsid w:val="6386818A"/>
    <w:rsid w:val="63A81DDA"/>
    <w:rsid w:val="63AA9819"/>
    <w:rsid w:val="63D22285"/>
    <w:rsid w:val="63EBC216"/>
    <w:rsid w:val="63FD5EC0"/>
    <w:rsid w:val="64C38852"/>
    <w:rsid w:val="6570C425"/>
    <w:rsid w:val="65A4B680"/>
    <w:rsid w:val="66675674"/>
    <w:rsid w:val="666C527F"/>
    <w:rsid w:val="67C5CB17"/>
    <w:rsid w:val="67DBA6DD"/>
    <w:rsid w:val="6852439C"/>
    <w:rsid w:val="6886084E"/>
    <w:rsid w:val="69569A48"/>
    <w:rsid w:val="696C0798"/>
    <w:rsid w:val="6A724362"/>
    <w:rsid w:val="6ADBFB17"/>
    <w:rsid w:val="6BE468E8"/>
    <w:rsid w:val="6C2689EC"/>
    <w:rsid w:val="6C302258"/>
    <w:rsid w:val="6CDA28D4"/>
    <w:rsid w:val="6D360AA9"/>
    <w:rsid w:val="6E01854C"/>
    <w:rsid w:val="6E4D301A"/>
    <w:rsid w:val="6E54931B"/>
    <w:rsid w:val="6EAF9A10"/>
    <w:rsid w:val="6EBC8CCB"/>
    <w:rsid w:val="6EDDD43D"/>
    <w:rsid w:val="6F348141"/>
    <w:rsid w:val="6FF32451"/>
    <w:rsid w:val="701992A4"/>
    <w:rsid w:val="70831926"/>
    <w:rsid w:val="7084FA7B"/>
    <w:rsid w:val="70A7D521"/>
    <w:rsid w:val="70C9C15E"/>
    <w:rsid w:val="71600C81"/>
    <w:rsid w:val="721AE4B7"/>
    <w:rsid w:val="72389214"/>
    <w:rsid w:val="724FB4C6"/>
    <w:rsid w:val="72558225"/>
    <w:rsid w:val="7255E1BC"/>
    <w:rsid w:val="72B4531C"/>
    <w:rsid w:val="72BC28DB"/>
    <w:rsid w:val="72E0298E"/>
    <w:rsid w:val="7363443D"/>
    <w:rsid w:val="73D8C494"/>
    <w:rsid w:val="744D2720"/>
    <w:rsid w:val="74D2EADD"/>
    <w:rsid w:val="74EAAA7D"/>
    <w:rsid w:val="75066D82"/>
    <w:rsid w:val="75371B60"/>
    <w:rsid w:val="756BDF33"/>
    <w:rsid w:val="75A5E92C"/>
    <w:rsid w:val="75C15548"/>
    <w:rsid w:val="761CABC6"/>
    <w:rsid w:val="76C5259F"/>
    <w:rsid w:val="779F9301"/>
    <w:rsid w:val="77DDFBDF"/>
    <w:rsid w:val="7808F123"/>
    <w:rsid w:val="78831933"/>
    <w:rsid w:val="79251A84"/>
    <w:rsid w:val="792E9073"/>
    <w:rsid w:val="796C4064"/>
    <w:rsid w:val="7A6AD637"/>
    <w:rsid w:val="7AB9DFC5"/>
    <w:rsid w:val="7C690328"/>
    <w:rsid w:val="7CFE5810"/>
    <w:rsid w:val="7D2115B0"/>
    <w:rsid w:val="7DAB9AEB"/>
    <w:rsid w:val="7DD95E6F"/>
    <w:rsid w:val="7E3732BB"/>
    <w:rsid w:val="7E489444"/>
    <w:rsid w:val="7E806A52"/>
    <w:rsid w:val="7F095891"/>
    <w:rsid w:val="7F382FF7"/>
    <w:rsid w:val="7FC17B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2"/>
    </o:shapelayout>
  </w:shapeDefaults>
  <w:decimalSymbol w:val=","/>
  <w:listSeparator w:val=";"/>
  <w14:docId w14:val="400A7D85"/>
  <w15:docId w15:val="{A3F7177B-ACBD-4F3B-A950-8E1ABCB49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es-CO" w:eastAsia="es-CO"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2D9"/>
    <w:pPr>
      <w:widowControl w:val="0"/>
      <w:spacing w:line="240" w:lineRule="atLeast"/>
    </w:pPr>
    <w:rPr>
      <w:lang w:eastAsia="en-US"/>
    </w:rPr>
  </w:style>
  <w:style w:type="paragraph" w:styleId="Ttulo1">
    <w:name w:val="heading 1"/>
    <w:basedOn w:val="Normal"/>
    <w:next w:val="Normal"/>
    <w:link w:val="Ttulo1Car"/>
    <w:uiPriority w:val="99"/>
    <w:qFormat/>
    <w:rsid w:val="009E12D9"/>
    <w:pPr>
      <w:keepNext/>
      <w:numPr>
        <w:numId w:val="1"/>
      </w:numPr>
      <w:spacing w:before="120" w:after="60"/>
      <w:outlineLvl w:val="0"/>
    </w:pPr>
    <w:rPr>
      <w:b/>
      <w:sz w:val="24"/>
    </w:rPr>
  </w:style>
  <w:style w:type="paragraph" w:styleId="Ttulo2">
    <w:name w:val="heading 2"/>
    <w:basedOn w:val="Ttulo1"/>
    <w:next w:val="Normal"/>
    <w:link w:val="Ttulo2Car"/>
    <w:uiPriority w:val="99"/>
    <w:qFormat/>
    <w:rsid w:val="009E12D9"/>
    <w:pPr>
      <w:numPr>
        <w:ilvl w:val="1"/>
      </w:numPr>
      <w:outlineLvl w:val="1"/>
    </w:pPr>
    <w:rPr>
      <w:sz w:val="20"/>
    </w:rPr>
  </w:style>
  <w:style w:type="paragraph" w:styleId="Ttulo3">
    <w:name w:val="heading 3"/>
    <w:basedOn w:val="Ttulo1"/>
    <w:next w:val="Normal"/>
    <w:link w:val="Ttulo3Car"/>
    <w:uiPriority w:val="99"/>
    <w:qFormat/>
    <w:rsid w:val="009E12D9"/>
    <w:pPr>
      <w:numPr>
        <w:ilvl w:val="2"/>
      </w:numPr>
      <w:outlineLvl w:val="2"/>
    </w:pPr>
    <w:rPr>
      <w:b w:val="0"/>
      <w:i/>
      <w:sz w:val="20"/>
    </w:rPr>
  </w:style>
  <w:style w:type="paragraph" w:styleId="Ttulo4">
    <w:name w:val="heading 4"/>
    <w:basedOn w:val="Ttulo1"/>
    <w:next w:val="Normal"/>
    <w:link w:val="Ttulo4Car"/>
    <w:uiPriority w:val="99"/>
    <w:qFormat/>
    <w:rsid w:val="009E12D9"/>
    <w:pPr>
      <w:numPr>
        <w:ilvl w:val="3"/>
      </w:numPr>
      <w:ind w:left="2880" w:hanging="360"/>
      <w:outlineLvl w:val="3"/>
    </w:pPr>
    <w:rPr>
      <w:b w:val="0"/>
      <w:sz w:val="20"/>
    </w:rPr>
  </w:style>
  <w:style w:type="paragraph" w:styleId="Ttulo5">
    <w:name w:val="heading 5"/>
    <w:basedOn w:val="Normal"/>
    <w:next w:val="Normal"/>
    <w:link w:val="Ttulo5Car"/>
    <w:uiPriority w:val="99"/>
    <w:qFormat/>
    <w:rsid w:val="009E12D9"/>
    <w:pPr>
      <w:numPr>
        <w:ilvl w:val="4"/>
        <w:numId w:val="1"/>
      </w:numPr>
      <w:spacing w:before="240" w:after="60"/>
      <w:ind w:left="2880" w:hanging="360"/>
      <w:outlineLvl w:val="4"/>
    </w:pPr>
    <w:rPr>
      <w:sz w:val="22"/>
    </w:rPr>
  </w:style>
  <w:style w:type="paragraph" w:styleId="Ttulo6">
    <w:name w:val="heading 6"/>
    <w:basedOn w:val="Normal"/>
    <w:next w:val="Normal"/>
    <w:link w:val="Ttulo6Car"/>
    <w:uiPriority w:val="99"/>
    <w:qFormat/>
    <w:rsid w:val="009E12D9"/>
    <w:pPr>
      <w:numPr>
        <w:ilvl w:val="5"/>
        <w:numId w:val="1"/>
      </w:numPr>
      <w:spacing w:before="240" w:after="60"/>
      <w:ind w:left="2880" w:hanging="360"/>
      <w:outlineLvl w:val="5"/>
    </w:pPr>
    <w:rPr>
      <w:i/>
      <w:sz w:val="22"/>
    </w:rPr>
  </w:style>
  <w:style w:type="paragraph" w:styleId="Ttulo7">
    <w:name w:val="heading 7"/>
    <w:basedOn w:val="Normal"/>
    <w:next w:val="Normal"/>
    <w:link w:val="Ttulo7Car"/>
    <w:uiPriority w:val="99"/>
    <w:qFormat/>
    <w:rsid w:val="009E12D9"/>
    <w:pPr>
      <w:numPr>
        <w:ilvl w:val="6"/>
        <w:numId w:val="1"/>
      </w:numPr>
      <w:spacing w:before="240" w:after="60"/>
      <w:ind w:left="2880" w:hanging="360"/>
      <w:outlineLvl w:val="6"/>
    </w:pPr>
  </w:style>
  <w:style w:type="paragraph" w:styleId="Ttulo8">
    <w:name w:val="heading 8"/>
    <w:basedOn w:val="Normal"/>
    <w:next w:val="Normal"/>
    <w:link w:val="Ttulo8Car"/>
    <w:uiPriority w:val="99"/>
    <w:qFormat/>
    <w:rsid w:val="009E12D9"/>
    <w:pPr>
      <w:numPr>
        <w:ilvl w:val="7"/>
        <w:numId w:val="1"/>
      </w:numPr>
      <w:spacing w:before="240" w:after="60"/>
      <w:ind w:left="2880" w:hanging="360"/>
      <w:outlineLvl w:val="7"/>
    </w:pPr>
    <w:rPr>
      <w:i/>
    </w:rPr>
  </w:style>
  <w:style w:type="paragraph" w:styleId="Ttulo9">
    <w:name w:val="heading 9"/>
    <w:basedOn w:val="Normal"/>
    <w:next w:val="Normal"/>
    <w:link w:val="Ttulo9Car"/>
    <w:uiPriority w:val="99"/>
    <w:qFormat/>
    <w:rsid w:val="009E12D9"/>
    <w:pPr>
      <w:numPr>
        <w:ilvl w:val="8"/>
        <w:numId w:val="1"/>
      </w:numPr>
      <w:spacing w:before="240" w:after="60"/>
      <w:ind w:left="2880" w:hanging="3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rsid w:val="00283804"/>
    <w:rPr>
      <w:b/>
      <w:sz w:val="24"/>
      <w:lang w:eastAsia="en-US"/>
    </w:rPr>
  </w:style>
  <w:style w:type="character" w:customStyle="1" w:styleId="Ttulo2Car">
    <w:name w:val="Título 2 Car"/>
    <w:link w:val="Ttulo2"/>
    <w:uiPriority w:val="99"/>
    <w:locked/>
    <w:rsid w:val="00AB7864"/>
    <w:rPr>
      <w:b/>
      <w:lang w:eastAsia="en-US"/>
    </w:rPr>
  </w:style>
  <w:style w:type="character" w:customStyle="1" w:styleId="Ttulo3Car">
    <w:name w:val="Título 3 Car"/>
    <w:link w:val="Ttulo3"/>
    <w:uiPriority w:val="99"/>
    <w:locked/>
    <w:rsid w:val="00AB7864"/>
    <w:rPr>
      <w:i/>
      <w:lang w:eastAsia="en-US"/>
    </w:rPr>
  </w:style>
  <w:style w:type="character" w:customStyle="1" w:styleId="Ttulo4Car">
    <w:name w:val="Título 4 Car"/>
    <w:link w:val="Ttulo4"/>
    <w:uiPriority w:val="99"/>
    <w:rsid w:val="00283804"/>
    <w:rPr>
      <w:lang w:eastAsia="en-US"/>
    </w:rPr>
  </w:style>
  <w:style w:type="character" w:customStyle="1" w:styleId="Ttulo5Car">
    <w:name w:val="Título 5 Car"/>
    <w:link w:val="Ttulo5"/>
    <w:uiPriority w:val="99"/>
    <w:rsid w:val="00283804"/>
    <w:rPr>
      <w:sz w:val="22"/>
      <w:lang w:eastAsia="en-US"/>
    </w:rPr>
  </w:style>
  <w:style w:type="character" w:customStyle="1" w:styleId="Ttulo6Car">
    <w:name w:val="Título 6 Car"/>
    <w:link w:val="Ttulo6"/>
    <w:uiPriority w:val="99"/>
    <w:rsid w:val="00283804"/>
    <w:rPr>
      <w:i/>
      <w:sz w:val="22"/>
      <w:lang w:eastAsia="en-US"/>
    </w:rPr>
  </w:style>
  <w:style w:type="character" w:customStyle="1" w:styleId="Ttulo7Car">
    <w:name w:val="Título 7 Car"/>
    <w:link w:val="Ttulo7"/>
    <w:uiPriority w:val="99"/>
    <w:rsid w:val="00283804"/>
    <w:rPr>
      <w:lang w:eastAsia="en-US"/>
    </w:rPr>
  </w:style>
  <w:style w:type="character" w:customStyle="1" w:styleId="Ttulo8Car">
    <w:name w:val="Título 8 Car"/>
    <w:link w:val="Ttulo8"/>
    <w:uiPriority w:val="99"/>
    <w:rsid w:val="00283804"/>
    <w:rPr>
      <w:i/>
      <w:lang w:eastAsia="en-US"/>
    </w:rPr>
  </w:style>
  <w:style w:type="character" w:customStyle="1" w:styleId="Ttulo9Car">
    <w:name w:val="Título 9 Car"/>
    <w:link w:val="Ttulo9"/>
    <w:uiPriority w:val="99"/>
    <w:rsid w:val="00283804"/>
    <w:rPr>
      <w:b/>
      <w:i/>
      <w:sz w:val="18"/>
      <w:lang w:eastAsia="en-US"/>
    </w:rPr>
  </w:style>
  <w:style w:type="paragraph" w:customStyle="1" w:styleId="Paragraph2">
    <w:name w:val="Paragraph2"/>
    <w:basedOn w:val="Normal"/>
    <w:uiPriority w:val="99"/>
    <w:rsid w:val="009E12D9"/>
    <w:pPr>
      <w:spacing w:before="80"/>
      <w:ind w:left="720"/>
      <w:jc w:val="both"/>
    </w:pPr>
    <w:rPr>
      <w:color w:val="000000"/>
      <w:lang w:val="en-AU"/>
    </w:rPr>
  </w:style>
  <w:style w:type="paragraph" w:styleId="Ttulo">
    <w:name w:val="Title"/>
    <w:basedOn w:val="Normal"/>
    <w:next w:val="Normal"/>
    <w:link w:val="TtuloCar"/>
    <w:uiPriority w:val="99"/>
    <w:qFormat/>
    <w:rsid w:val="009E12D9"/>
    <w:pPr>
      <w:spacing w:line="240" w:lineRule="auto"/>
      <w:jc w:val="center"/>
    </w:pPr>
    <w:rPr>
      <w:b/>
      <w:sz w:val="36"/>
    </w:rPr>
  </w:style>
  <w:style w:type="character" w:customStyle="1" w:styleId="TtuloCar">
    <w:name w:val="Título Car"/>
    <w:link w:val="Ttulo"/>
    <w:uiPriority w:val="10"/>
    <w:rsid w:val="00283804"/>
    <w:rPr>
      <w:rFonts w:ascii="Cambria" w:eastAsia="MS Gothic" w:hAnsi="Cambria" w:cs="Times New Roman"/>
      <w:b/>
      <w:bCs/>
      <w:kern w:val="28"/>
      <w:sz w:val="32"/>
      <w:szCs w:val="32"/>
      <w:lang w:val="es-CO" w:eastAsia="en-US"/>
    </w:rPr>
  </w:style>
  <w:style w:type="paragraph" w:styleId="Subttulo">
    <w:name w:val="Subtitle"/>
    <w:basedOn w:val="Normal"/>
    <w:link w:val="SubttuloCar"/>
    <w:uiPriority w:val="99"/>
    <w:qFormat/>
    <w:rsid w:val="009E12D9"/>
    <w:pPr>
      <w:spacing w:after="60"/>
      <w:jc w:val="center"/>
    </w:pPr>
    <w:rPr>
      <w:i/>
      <w:sz w:val="36"/>
      <w:lang w:val="en-AU"/>
    </w:rPr>
  </w:style>
  <w:style w:type="character" w:customStyle="1" w:styleId="SubttuloCar">
    <w:name w:val="Subtítulo Car"/>
    <w:link w:val="Subttulo"/>
    <w:uiPriority w:val="11"/>
    <w:rsid w:val="00283804"/>
    <w:rPr>
      <w:rFonts w:ascii="Cambria" w:eastAsia="MS Gothic" w:hAnsi="Cambria" w:cs="Times New Roman"/>
      <w:sz w:val="24"/>
      <w:szCs w:val="24"/>
      <w:lang w:val="es-CO" w:eastAsia="en-US"/>
    </w:rPr>
  </w:style>
  <w:style w:type="paragraph" w:styleId="Sangranormal">
    <w:name w:val="Normal Indent"/>
    <w:basedOn w:val="Normal"/>
    <w:uiPriority w:val="99"/>
    <w:rsid w:val="009E12D9"/>
    <w:pPr>
      <w:ind w:left="900" w:hanging="900"/>
    </w:pPr>
  </w:style>
  <w:style w:type="paragraph" w:styleId="TDC1">
    <w:name w:val="toc 1"/>
    <w:basedOn w:val="Normal"/>
    <w:next w:val="Normal"/>
    <w:uiPriority w:val="39"/>
    <w:rsid w:val="009E12D9"/>
    <w:pPr>
      <w:tabs>
        <w:tab w:val="right" w:pos="9360"/>
      </w:tabs>
      <w:spacing w:before="240" w:after="60"/>
      <w:ind w:right="720"/>
    </w:pPr>
  </w:style>
  <w:style w:type="paragraph" w:styleId="TDC2">
    <w:name w:val="toc 2"/>
    <w:basedOn w:val="Normal"/>
    <w:next w:val="Normal"/>
    <w:uiPriority w:val="39"/>
    <w:rsid w:val="009E12D9"/>
    <w:pPr>
      <w:tabs>
        <w:tab w:val="right" w:pos="9360"/>
      </w:tabs>
      <w:ind w:left="432" w:right="720"/>
    </w:pPr>
  </w:style>
  <w:style w:type="paragraph" w:styleId="TDC3">
    <w:name w:val="toc 3"/>
    <w:basedOn w:val="Normal"/>
    <w:next w:val="Normal"/>
    <w:autoRedefine/>
    <w:uiPriority w:val="39"/>
    <w:rsid w:val="009E12D9"/>
    <w:pPr>
      <w:tabs>
        <w:tab w:val="left" w:pos="1600"/>
        <w:tab w:val="right" w:pos="9360"/>
      </w:tabs>
      <w:ind w:left="990"/>
    </w:pPr>
    <w:rPr>
      <w:noProof/>
      <w:szCs w:val="24"/>
    </w:rPr>
  </w:style>
  <w:style w:type="paragraph" w:styleId="Encabezado">
    <w:name w:val="header"/>
    <w:basedOn w:val="Normal"/>
    <w:link w:val="EncabezadoCar"/>
    <w:uiPriority w:val="99"/>
    <w:rsid w:val="009E12D9"/>
    <w:pPr>
      <w:tabs>
        <w:tab w:val="center" w:pos="4320"/>
        <w:tab w:val="right" w:pos="8640"/>
      </w:tabs>
    </w:pPr>
  </w:style>
  <w:style w:type="character" w:customStyle="1" w:styleId="EncabezadoCar">
    <w:name w:val="Encabezado Car"/>
    <w:link w:val="Encabezado"/>
    <w:uiPriority w:val="99"/>
    <w:locked/>
    <w:rsid w:val="00000625"/>
    <w:rPr>
      <w:rFonts w:cs="Times New Roman"/>
      <w:lang w:val="en-US" w:eastAsia="en-US"/>
    </w:rPr>
  </w:style>
  <w:style w:type="paragraph" w:styleId="Piedepgina">
    <w:name w:val="footer"/>
    <w:basedOn w:val="Normal"/>
    <w:link w:val="PiedepginaCar"/>
    <w:uiPriority w:val="99"/>
    <w:rsid w:val="009E12D9"/>
    <w:pPr>
      <w:tabs>
        <w:tab w:val="center" w:pos="4320"/>
        <w:tab w:val="right" w:pos="8640"/>
      </w:tabs>
    </w:pPr>
  </w:style>
  <w:style w:type="character" w:customStyle="1" w:styleId="PiedepginaCar">
    <w:name w:val="Pie de página Car"/>
    <w:link w:val="Piedepgina"/>
    <w:uiPriority w:val="99"/>
    <w:semiHidden/>
    <w:rsid w:val="00283804"/>
    <w:rPr>
      <w:sz w:val="20"/>
      <w:szCs w:val="20"/>
      <w:lang w:val="es-CO" w:eastAsia="en-US"/>
    </w:rPr>
  </w:style>
  <w:style w:type="character" w:styleId="Nmerodepgina">
    <w:name w:val="page number"/>
    <w:uiPriority w:val="99"/>
    <w:rsid w:val="009E12D9"/>
    <w:rPr>
      <w:rFonts w:cs="Times New Roman"/>
    </w:rPr>
  </w:style>
  <w:style w:type="paragraph" w:customStyle="1" w:styleId="Bullet1">
    <w:name w:val="Bullet1"/>
    <w:basedOn w:val="Normal"/>
    <w:uiPriority w:val="99"/>
    <w:rsid w:val="009E12D9"/>
    <w:pPr>
      <w:ind w:left="720" w:hanging="432"/>
    </w:pPr>
  </w:style>
  <w:style w:type="paragraph" w:customStyle="1" w:styleId="Bullet2">
    <w:name w:val="Bullet2"/>
    <w:basedOn w:val="Normal"/>
    <w:uiPriority w:val="99"/>
    <w:rsid w:val="009E12D9"/>
    <w:pPr>
      <w:ind w:left="1440" w:hanging="360"/>
    </w:pPr>
    <w:rPr>
      <w:color w:val="000080"/>
    </w:rPr>
  </w:style>
  <w:style w:type="paragraph" w:customStyle="1" w:styleId="Tabletext">
    <w:name w:val="Tabletext"/>
    <w:basedOn w:val="Normal"/>
    <w:uiPriority w:val="99"/>
    <w:rsid w:val="009E12D9"/>
    <w:pPr>
      <w:keepLines/>
      <w:spacing w:after="120"/>
    </w:pPr>
  </w:style>
  <w:style w:type="paragraph" w:styleId="Textoindependiente">
    <w:name w:val="Body Text"/>
    <w:basedOn w:val="Normal"/>
    <w:link w:val="TextoindependienteCar"/>
    <w:uiPriority w:val="99"/>
    <w:rsid w:val="009E12D9"/>
    <w:pPr>
      <w:keepLines/>
      <w:spacing w:after="120"/>
      <w:ind w:left="720"/>
    </w:pPr>
  </w:style>
  <w:style w:type="character" w:customStyle="1" w:styleId="TextoindependienteCar">
    <w:name w:val="Texto independiente Car"/>
    <w:link w:val="Textoindependiente"/>
    <w:uiPriority w:val="99"/>
    <w:semiHidden/>
    <w:rsid w:val="00283804"/>
    <w:rPr>
      <w:sz w:val="20"/>
      <w:szCs w:val="20"/>
      <w:lang w:val="es-CO" w:eastAsia="en-US"/>
    </w:rPr>
  </w:style>
  <w:style w:type="paragraph" w:styleId="Mapadeldocumento">
    <w:name w:val="Document Map"/>
    <w:basedOn w:val="Normal"/>
    <w:link w:val="MapadeldocumentoCar"/>
    <w:uiPriority w:val="99"/>
    <w:semiHidden/>
    <w:rsid w:val="009E12D9"/>
    <w:pPr>
      <w:shd w:val="clear" w:color="auto" w:fill="000080"/>
    </w:pPr>
    <w:rPr>
      <w:rFonts w:ascii="Tahoma" w:hAnsi="Tahoma"/>
    </w:rPr>
  </w:style>
  <w:style w:type="character" w:customStyle="1" w:styleId="MapadeldocumentoCar">
    <w:name w:val="Mapa del documento Car"/>
    <w:link w:val="Mapadeldocumento"/>
    <w:uiPriority w:val="99"/>
    <w:semiHidden/>
    <w:rsid w:val="00283804"/>
    <w:rPr>
      <w:rFonts w:ascii="Times New Roman" w:hAnsi="Times New Roman"/>
      <w:sz w:val="0"/>
      <w:szCs w:val="0"/>
      <w:lang w:val="es-CO" w:eastAsia="en-US"/>
    </w:rPr>
  </w:style>
  <w:style w:type="character" w:styleId="Refdenotaalpie">
    <w:name w:val="footnote reference"/>
    <w:uiPriority w:val="99"/>
    <w:semiHidden/>
    <w:rsid w:val="009E12D9"/>
    <w:rPr>
      <w:rFonts w:cs="Times New Roman"/>
      <w:sz w:val="20"/>
      <w:vertAlign w:val="superscript"/>
    </w:rPr>
  </w:style>
  <w:style w:type="paragraph" w:styleId="Textonotapie">
    <w:name w:val="footnote text"/>
    <w:basedOn w:val="Normal"/>
    <w:link w:val="TextonotapieCar"/>
    <w:uiPriority w:val="99"/>
    <w:semiHidden/>
    <w:rsid w:val="009E12D9"/>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link w:val="Textonotapie"/>
    <w:uiPriority w:val="99"/>
    <w:semiHidden/>
    <w:rsid w:val="00283804"/>
    <w:rPr>
      <w:sz w:val="20"/>
      <w:szCs w:val="20"/>
      <w:lang w:val="es-CO" w:eastAsia="en-US"/>
    </w:rPr>
  </w:style>
  <w:style w:type="paragraph" w:customStyle="1" w:styleId="MainTitle">
    <w:name w:val="Main Title"/>
    <w:basedOn w:val="Normal"/>
    <w:uiPriority w:val="99"/>
    <w:rsid w:val="009E12D9"/>
    <w:pPr>
      <w:spacing w:before="480" w:after="60" w:line="240" w:lineRule="auto"/>
      <w:jc w:val="center"/>
    </w:pPr>
    <w:rPr>
      <w:b/>
      <w:kern w:val="28"/>
      <w:sz w:val="32"/>
    </w:rPr>
  </w:style>
  <w:style w:type="paragraph" w:customStyle="1" w:styleId="Paragraph1">
    <w:name w:val="Paragraph1"/>
    <w:basedOn w:val="Normal"/>
    <w:uiPriority w:val="99"/>
    <w:rsid w:val="009E12D9"/>
    <w:pPr>
      <w:spacing w:before="80" w:line="240" w:lineRule="auto"/>
      <w:jc w:val="both"/>
    </w:pPr>
  </w:style>
  <w:style w:type="paragraph" w:customStyle="1" w:styleId="Paragraph3">
    <w:name w:val="Paragraph3"/>
    <w:basedOn w:val="Normal"/>
    <w:uiPriority w:val="99"/>
    <w:rsid w:val="009E12D9"/>
    <w:pPr>
      <w:spacing w:before="80" w:line="240" w:lineRule="auto"/>
      <w:ind w:left="1530"/>
      <w:jc w:val="both"/>
    </w:pPr>
  </w:style>
  <w:style w:type="paragraph" w:customStyle="1" w:styleId="Paragraph4">
    <w:name w:val="Paragraph4"/>
    <w:basedOn w:val="Normal"/>
    <w:uiPriority w:val="99"/>
    <w:rsid w:val="009E12D9"/>
    <w:pPr>
      <w:spacing w:before="80" w:line="240" w:lineRule="auto"/>
      <w:ind w:left="2250"/>
      <w:jc w:val="both"/>
    </w:pPr>
  </w:style>
  <w:style w:type="paragraph" w:styleId="TDC4">
    <w:name w:val="toc 4"/>
    <w:basedOn w:val="Normal"/>
    <w:next w:val="Normal"/>
    <w:autoRedefine/>
    <w:uiPriority w:val="99"/>
    <w:semiHidden/>
    <w:rsid w:val="009E12D9"/>
    <w:pPr>
      <w:ind w:left="600"/>
    </w:pPr>
  </w:style>
  <w:style w:type="paragraph" w:styleId="TDC5">
    <w:name w:val="toc 5"/>
    <w:basedOn w:val="Normal"/>
    <w:next w:val="Normal"/>
    <w:autoRedefine/>
    <w:uiPriority w:val="99"/>
    <w:semiHidden/>
    <w:rsid w:val="009E12D9"/>
    <w:pPr>
      <w:ind w:left="800"/>
    </w:pPr>
  </w:style>
  <w:style w:type="paragraph" w:styleId="TDC6">
    <w:name w:val="toc 6"/>
    <w:basedOn w:val="Normal"/>
    <w:next w:val="Normal"/>
    <w:autoRedefine/>
    <w:uiPriority w:val="99"/>
    <w:semiHidden/>
    <w:rsid w:val="009E12D9"/>
    <w:pPr>
      <w:ind w:left="1000"/>
    </w:pPr>
  </w:style>
  <w:style w:type="paragraph" w:styleId="TDC7">
    <w:name w:val="toc 7"/>
    <w:basedOn w:val="Normal"/>
    <w:next w:val="Normal"/>
    <w:autoRedefine/>
    <w:uiPriority w:val="99"/>
    <w:semiHidden/>
    <w:rsid w:val="009E12D9"/>
    <w:pPr>
      <w:ind w:left="1200"/>
    </w:pPr>
  </w:style>
  <w:style w:type="paragraph" w:styleId="TDC8">
    <w:name w:val="toc 8"/>
    <w:basedOn w:val="Normal"/>
    <w:next w:val="Normal"/>
    <w:autoRedefine/>
    <w:uiPriority w:val="99"/>
    <w:semiHidden/>
    <w:rsid w:val="009E12D9"/>
    <w:pPr>
      <w:ind w:left="1400"/>
    </w:pPr>
  </w:style>
  <w:style w:type="paragraph" w:styleId="TDC9">
    <w:name w:val="toc 9"/>
    <w:basedOn w:val="Normal"/>
    <w:next w:val="Normal"/>
    <w:autoRedefine/>
    <w:uiPriority w:val="99"/>
    <w:semiHidden/>
    <w:rsid w:val="009E12D9"/>
    <w:pPr>
      <w:ind w:left="1600"/>
    </w:pPr>
  </w:style>
  <w:style w:type="paragraph" w:styleId="Textoindependiente2">
    <w:name w:val="Body Text 2"/>
    <w:basedOn w:val="Normal"/>
    <w:link w:val="Textoindependiente2Car"/>
    <w:uiPriority w:val="99"/>
    <w:rsid w:val="009E12D9"/>
    <w:rPr>
      <w:i/>
      <w:color w:val="0000FF"/>
    </w:rPr>
  </w:style>
  <w:style w:type="character" w:customStyle="1" w:styleId="Textoindependiente2Car">
    <w:name w:val="Texto independiente 2 Car"/>
    <w:link w:val="Textoindependiente2"/>
    <w:uiPriority w:val="99"/>
    <w:semiHidden/>
    <w:rsid w:val="00283804"/>
    <w:rPr>
      <w:sz w:val="20"/>
      <w:szCs w:val="20"/>
      <w:lang w:val="es-CO" w:eastAsia="en-US"/>
    </w:rPr>
  </w:style>
  <w:style w:type="paragraph" w:styleId="Sangradetextonormal">
    <w:name w:val="Body Text Indent"/>
    <w:basedOn w:val="Normal"/>
    <w:link w:val="SangradetextonormalCar"/>
    <w:uiPriority w:val="99"/>
    <w:rsid w:val="009E12D9"/>
    <w:pPr>
      <w:ind w:left="720"/>
    </w:pPr>
    <w:rPr>
      <w:i/>
      <w:color w:val="0000FF"/>
      <w:u w:val="single"/>
    </w:rPr>
  </w:style>
  <w:style w:type="character" w:customStyle="1" w:styleId="SangradetextonormalCar">
    <w:name w:val="Sangría de texto normal Car"/>
    <w:link w:val="Sangradetextonormal"/>
    <w:uiPriority w:val="99"/>
    <w:semiHidden/>
    <w:rsid w:val="00283804"/>
    <w:rPr>
      <w:sz w:val="20"/>
      <w:szCs w:val="20"/>
      <w:lang w:val="es-CO" w:eastAsia="en-US"/>
    </w:rPr>
  </w:style>
  <w:style w:type="paragraph" w:customStyle="1" w:styleId="Body">
    <w:name w:val="Body"/>
    <w:basedOn w:val="Normal"/>
    <w:link w:val="BodyChar"/>
    <w:uiPriority w:val="99"/>
    <w:rsid w:val="009E12D9"/>
    <w:pPr>
      <w:widowControl/>
      <w:spacing w:before="120" w:line="240" w:lineRule="auto"/>
      <w:jc w:val="both"/>
    </w:pPr>
    <w:rPr>
      <w:rFonts w:ascii="Book Antiqua" w:hAnsi="Book Antiqua"/>
    </w:rPr>
  </w:style>
  <w:style w:type="paragraph" w:customStyle="1" w:styleId="Bullet">
    <w:name w:val="Bullet"/>
    <w:basedOn w:val="Normal"/>
    <w:uiPriority w:val="99"/>
    <w:rsid w:val="009E12D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Textoindependiente"/>
    <w:autoRedefine/>
    <w:uiPriority w:val="99"/>
    <w:rsid w:val="00453C9A"/>
    <w:pPr>
      <w:spacing w:after="120"/>
      <w:jc w:val="right"/>
    </w:pPr>
    <w:rPr>
      <w:i/>
      <w:color w:val="0000FF"/>
    </w:rPr>
  </w:style>
  <w:style w:type="character" w:styleId="Hipervnculo">
    <w:name w:val="Hyperlink"/>
    <w:uiPriority w:val="99"/>
    <w:rsid w:val="009E12D9"/>
    <w:rPr>
      <w:rFonts w:cs="Times New Roman"/>
      <w:color w:val="0000FF"/>
      <w:u w:val="single"/>
    </w:rPr>
  </w:style>
  <w:style w:type="paragraph" w:styleId="Textodeglobo">
    <w:name w:val="Balloon Text"/>
    <w:basedOn w:val="Normal"/>
    <w:link w:val="TextodegloboCar"/>
    <w:uiPriority w:val="99"/>
    <w:semiHidden/>
    <w:rsid w:val="00403123"/>
    <w:pPr>
      <w:spacing w:line="240" w:lineRule="auto"/>
    </w:pPr>
    <w:rPr>
      <w:rFonts w:ascii="Tahoma" w:hAnsi="Tahoma" w:cs="Tahoma"/>
      <w:sz w:val="16"/>
      <w:szCs w:val="16"/>
    </w:rPr>
  </w:style>
  <w:style w:type="character" w:customStyle="1" w:styleId="TextodegloboCar">
    <w:name w:val="Texto de globo Car"/>
    <w:link w:val="Textodeglobo"/>
    <w:uiPriority w:val="99"/>
    <w:semiHidden/>
    <w:locked/>
    <w:rsid w:val="00403123"/>
    <w:rPr>
      <w:rFonts w:ascii="Tahoma" w:hAnsi="Tahoma" w:cs="Tahoma"/>
      <w:sz w:val="16"/>
      <w:szCs w:val="16"/>
      <w:lang w:val="en-US" w:eastAsia="en-US"/>
    </w:rPr>
  </w:style>
  <w:style w:type="paragraph" w:customStyle="1" w:styleId="TextoTabla">
    <w:name w:val="Texto Tabla"/>
    <w:basedOn w:val="Normal"/>
    <w:uiPriority w:val="99"/>
    <w:rsid w:val="00D34E1E"/>
    <w:pPr>
      <w:widowControl/>
      <w:spacing w:line="240" w:lineRule="auto"/>
    </w:pPr>
    <w:rPr>
      <w:sz w:val="24"/>
      <w:szCs w:val="24"/>
      <w:lang w:eastAsia="es-ES"/>
    </w:rPr>
  </w:style>
  <w:style w:type="character" w:styleId="Textodelmarcadordeposicin">
    <w:name w:val="Placeholder Text"/>
    <w:uiPriority w:val="99"/>
    <w:semiHidden/>
    <w:rsid w:val="00663D23"/>
    <w:rPr>
      <w:rFonts w:cs="Times New Roman"/>
      <w:color w:val="808080"/>
    </w:rPr>
  </w:style>
  <w:style w:type="character" w:styleId="Refdecomentario">
    <w:name w:val="annotation reference"/>
    <w:uiPriority w:val="99"/>
    <w:semiHidden/>
    <w:rsid w:val="00770487"/>
    <w:rPr>
      <w:rFonts w:cs="Times New Roman"/>
      <w:sz w:val="16"/>
      <w:szCs w:val="16"/>
    </w:rPr>
  </w:style>
  <w:style w:type="paragraph" w:styleId="Textocomentario">
    <w:name w:val="annotation text"/>
    <w:basedOn w:val="Normal"/>
    <w:link w:val="TextocomentarioCar"/>
    <w:uiPriority w:val="99"/>
    <w:semiHidden/>
    <w:rsid w:val="00770487"/>
    <w:pPr>
      <w:spacing w:line="240" w:lineRule="auto"/>
    </w:pPr>
  </w:style>
  <w:style w:type="character" w:customStyle="1" w:styleId="TextocomentarioCar">
    <w:name w:val="Texto comentario Car"/>
    <w:link w:val="Textocomentario"/>
    <w:uiPriority w:val="99"/>
    <w:semiHidden/>
    <w:locked/>
    <w:rsid w:val="00770487"/>
    <w:rPr>
      <w:rFonts w:cs="Times New Roman"/>
      <w:lang w:val="en-US" w:eastAsia="en-US"/>
    </w:rPr>
  </w:style>
  <w:style w:type="paragraph" w:styleId="Asuntodelcomentario">
    <w:name w:val="annotation subject"/>
    <w:basedOn w:val="Textocomentario"/>
    <w:next w:val="Textocomentario"/>
    <w:link w:val="AsuntodelcomentarioCar"/>
    <w:uiPriority w:val="99"/>
    <w:semiHidden/>
    <w:rsid w:val="00770487"/>
    <w:rPr>
      <w:b/>
      <w:bCs/>
    </w:rPr>
  </w:style>
  <w:style w:type="character" w:customStyle="1" w:styleId="AsuntodelcomentarioCar">
    <w:name w:val="Asunto del comentario Car"/>
    <w:link w:val="Asuntodelcomentario"/>
    <w:uiPriority w:val="99"/>
    <w:semiHidden/>
    <w:locked/>
    <w:rsid w:val="00770487"/>
    <w:rPr>
      <w:rFonts w:cs="Times New Roman"/>
      <w:b/>
      <w:bCs/>
      <w:lang w:val="en-US" w:eastAsia="en-US"/>
    </w:rPr>
  </w:style>
  <w:style w:type="paragraph" w:styleId="TtuloTDC">
    <w:name w:val="TOC Heading"/>
    <w:basedOn w:val="Ttulo1"/>
    <w:next w:val="Normal"/>
    <w:uiPriority w:val="39"/>
    <w:qFormat/>
    <w:rsid w:val="00000625"/>
    <w:pPr>
      <w:keepLines/>
      <w:widowControl/>
      <w:numPr>
        <w:numId w:val="0"/>
      </w:numPr>
      <w:spacing w:before="480" w:after="0" w:line="276" w:lineRule="auto"/>
      <w:outlineLvl w:val="9"/>
    </w:pPr>
    <w:rPr>
      <w:rFonts w:ascii="Cambria" w:hAnsi="Cambria"/>
      <w:bCs/>
      <w:color w:val="365F91"/>
      <w:sz w:val="28"/>
      <w:szCs w:val="28"/>
      <w:lang w:val="es-ES"/>
    </w:rPr>
  </w:style>
  <w:style w:type="paragraph" w:customStyle="1" w:styleId="z-table-instructions">
    <w:name w:val="z-table-instructions"/>
    <w:basedOn w:val="Normal"/>
    <w:link w:val="z-table-instructionsChar"/>
    <w:uiPriority w:val="99"/>
    <w:rsid w:val="00D52E7E"/>
    <w:pPr>
      <w:keepNext/>
      <w:widowControl/>
      <w:tabs>
        <w:tab w:val="left" w:pos="1008"/>
        <w:tab w:val="right" w:leader="dot" w:pos="8280"/>
      </w:tabs>
      <w:suppressAutoHyphens/>
      <w:spacing w:before="100" w:after="100" w:line="200" w:lineRule="atLeast"/>
    </w:pPr>
    <w:rPr>
      <w:color w:val="000000"/>
      <w:kern w:val="22"/>
      <w:sz w:val="16"/>
      <w:lang w:val="en-US"/>
    </w:rPr>
  </w:style>
  <w:style w:type="character" w:customStyle="1" w:styleId="z-table-instructionsChar">
    <w:name w:val="z-table-instructions Char"/>
    <w:link w:val="z-table-instructions"/>
    <w:uiPriority w:val="99"/>
    <w:locked/>
    <w:rsid w:val="00D52E7E"/>
    <w:rPr>
      <w:rFonts w:cs="Times New Roman"/>
      <w:color w:val="000000"/>
      <w:kern w:val="22"/>
      <w:sz w:val="16"/>
      <w:lang w:val="en-US" w:eastAsia="en-US"/>
    </w:rPr>
  </w:style>
  <w:style w:type="character" w:customStyle="1" w:styleId="BodyChar">
    <w:name w:val="Body Char"/>
    <w:link w:val="Body"/>
    <w:uiPriority w:val="99"/>
    <w:locked/>
    <w:rsid w:val="00D52E7E"/>
    <w:rPr>
      <w:rFonts w:ascii="Book Antiqua" w:hAnsi="Book Antiqua" w:cs="Times New Roman"/>
      <w:lang w:val="es-CO" w:eastAsia="en-US"/>
    </w:rPr>
  </w:style>
  <w:style w:type="paragraph" w:customStyle="1" w:styleId="ListBulleted1">
    <w:name w:val="List Bulleted 1"/>
    <w:uiPriority w:val="99"/>
    <w:rsid w:val="00D52E7E"/>
    <w:pPr>
      <w:numPr>
        <w:numId w:val="2"/>
      </w:numPr>
      <w:tabs>
        <w:tab w:val="left" w:pos="432"/>
      </w:tabs>
      <w:suppressAutoHyphens/>
      <w:spacing w:after="120" w:line="260" w:lineRule="atLeast"/>
    </w:pPr>
    <w:rPr>
      <w:rFonts w:ascii="Times New Roman" w:hAnsi="Times New Roman"/>
      <w:kern w:val="22"/>
      <w:sz w:val="22"/>
      <w:lang w:val="en-US" w:eastAsia="en-US"/>
    </w:rPr>
  </w:style>
  <w:style w:type="paragraph" w:styleId="Descripcin">
    <w:name w:val="caption"/>
    <w:basedOn w:val="Normal"/>
    <w:next w:val="Body"/>
    <w:uiPriority w:val="99"/>
    <w:qFormat/>
    <w:rsid w:val="00D52E7E"/>
    <w:pPr>
      <w:keepNext/>
      <w:widowControl/>
      <w:tabs>
        <w:tab w:val="left" w:pos="1080"/>
      </w:tabs>
      <w:spacing w:before="100" w:after="40" w:line="260" w:lineRule="atLeast"/>
      <w:ind w:left="1080" w:hanging="1080"/>
    </w:pPr>
    <w:rPr>
      <w:i/>
      <w:noProof/>
      <w:kern w:val="22"/>
      <w:sz w:val="22"/>
      <w:lang w:val="en-US"/>
    </w:rPr>
  </w:style>
  <w:style w:type="paragraph" w:customStyle="1" w:styleId="TableHeading">
    <w:name w:val="Table Heading"/>
    <w:basedOn w:val="Body"/>
    <w:uiPriority w:val="99"/>
    <w:rsid w:val="00D52E7E"/>
    <w:pPr>
      <w:tabs>
        <w:tab w:val="left" w:pos="1008"/>
        <w:tab w:val="right" w:leader="dot" w:pos="8280"/>
      </w:tabs>
      <w:spacing w:before="80" w:after="80" w:line="300" w:lineRule="atLeast"/>
      <w:jc w:val="left"/>
    </w:pPr>
    <w:rPr>
      <w:rFonts w:ascii="Arial" w:hAnsi="Arial"/>
      <w:b/>
      <w:kern w:val="22"/>
      <w:sz w:val="18"/>
      <w:lang w:val="en-US"/>
    </w:rPr>
  </w:style>
  <w:style w:type="paragraph" w:customStyle="1" w:styleId="TableBody">
    <w:name w:val="Table Body"/>
    <w:basedOn w:val="Body"/>
    <w:uiPriority w:val="99"/>
    <w:rsid w:val="00D52E7E"/>
    <w:pPr>
      <w:tabs>
        <w:tab w:val="left" w:pos="1008"/>
        <w:tab w:val="right" w:leader="dot" w:pos="8280"/>
      </w:tabs>
      <w:spacing w:before="160" w:after="160" w:line="300" w:lineRule="atLeast"/>
      <w:jc w:val="left"/>
    </w:pPr>
    <w:rPr>
      <w:rFonts w:ascii="Times New Roman" w:hAnsi="Times New Roman"/>
      <w:kern w:val="22"/>
      <w:sz w:val="18"/>
      <w:lang w:val="en-US"/>
    </w:rPr>
  </w:style>
  <w:style w:type="paragraph" w:customStyle="1" w:styleId="z-list-bulleted-1">
    <w:name w:val="z-list-bulleted-1"/>
    <w:basedOn w:val="ListBulleted1"/>
    <w:uiPriority w:val="99"/>
    <w:rsid w:val="00D52E7E"/>
    <w:pPr>
      <w:spacing w:after="40" w:line="220" w:lineRule="atLeast"/>
    </w:pPr>
    <w:rPr>
      <w:rFonts w:ascii="Arial" w:hAnsi="Arial"/>
      <w:sz w:val="16"/>
    </w:rPr>
  </w:style>
  <w:style w:type="paragraph" w:customStyle="1" w:styleId="Prrafodelista1">
    <w:name w:val="Párrafo de lista1"/>
    <w:basedOn w:val="Normal"/>
    <w:uiPriority w:val="99"/>
    <w:rsid w:val="00D52E7E"/>
    <w:pPr>
      <w:widowControl/>
      <w:spacing w:after="200" w:line="276" w:lineRule="auto"/>
      <w:ind w:left="720"/>
      <w:contextualSpacing/>
    </w:pPr>
    <w:rPr>
      <w:rFonts w:ascii="Calibri" w:hAnsi="Calibri"/>
      <w:sz w:val="22"/>
      <w:szCs w:val="22"/>
    </w:rPr>
  </w:style>
  <w:style w:type="table" w:styleId="Tablaconcuadrcula">
    <w:name w:val="Table Grid"/>
    <w:basedOn w:val="Tablanormal"/>
    <w:uiPriority w:val="99"/>
    <w:rsid w:val="004C02C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5E23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692606">
      <w:bodyDiv w:val="1"/>
      <w:marLeft w:val="0"/>
      <w:marRight w:val="0"/>
      <w:marTop w:val="0"/>
      <w:marBottom w:val="0"/>
      <w:divBdr>
        <w:top w:val="none" w:sz="0" w:space="0" w:color="auto"/>
        <w:left w:val="none" w:sz="0" w:space="0" w:color="auto"/>
        <w:bottom w:val="none" w:sz="0" w:space="0" w:color="auto"/>
        <w:right w:val="none" w:sz="0" w:space="0" w:color="auto"/>
      </w:divBdr>
    </w:div>
    <w:div w:id="379939602">
      <w:bodyDiv w:val="1"/>
      <w:marLeft w:val="0"/>
      <w:marRight w:val="0"/>
      <w:marTop w:val="0"/>
      <w:marBottom w:val="0"/>
      <w:divBdr>
        <w:top w:val="none" w:sz="0" w:space="0" w:color="auto"/>
        <w:left w:val="none" w:sz="0" w:space="0" w:color="auto"/>
        <w:bottom w:val="none" w:sz="0" w:space="0" w:color="auto"/>
        <w:right w:val="none" w:sz="0" w:space="0" w:color="auto"/>
      </w:divBdr>
    </w:div>
    <w:div w:id="410933970">
      <w:bodyDiv w:val="1"/>
      <w:marLeft w:val="0"/>
      <w:marRight w:val="0"/>
      <w:marTop w:val="0"/>
      <w:marBottom w:val="0"/>
      <w:divBdr>
        <w:top w:val="none" w:sz="0" w:space="0" w:color="auto"/>
        <w:left w:val="none" w:sz="0" w:space="0" w:color="auto"/>
        <w:bottom w:val="none" w:sz="0" w:space="0" w:color="auto"/>
        <w:right w:val="none" w:sz="0" w:space="0" w:color="auto"/>
      </w:divBdr>
    </w:div>
    <w:div w:id="545524933">
      <w:marLeft w:val="0"/>
      <w:marRight w:val="0"/>
      <w:marTop w:val="0"/>
      <w:marBottom w:val="0"/>
      <w:divBdr>
        <w:top w:val="none" w:sz="0" w:space="0" w:color="auto"/>
        <w:left w:val="none" w:sz="0" w:space="0" w:color="auto"/>
        <w:bottom w:val="none" w:sz="0" w:space="0" w:color="auto"/>
        <w:right w:val="none" w:sz="0" w:space="0" w:color="auto"/>
      </w:divBdr>
    </w:div>
    <w:div w:id="545524934">
      <w:marLeft w:val="0"/>
      <w:marRight w:val="0"/>
      <w:marTop w:val="0"/>
      <w:marBottom w:val="0"/>
      <w:divBdr>
        <w:top w:val="none" w:sz="0" w:space="0" w:color="auto"/>
        <w:left w:val="none" w:sz="0" w:space="0" w:color="auto"/>
        <w:bottom w:val="none" w:sz="0" w:space="0" w:color="auto"/>
        <w:right w:val="none" w:sz="0" w:space="0" w:color="auto"/>
      </w:divBdr>
    </w:div>
    <w:div w:id="1289705871">
      <w:bodyDiv w:val="1"/>
      <w:marLeft w:val="0"/>
      <w:marRight w:val="0"/>
      <w:marTop w:val="0"/>
      <w:marBottom w:val="0"/>
      <w:divBdr>
        <w:top w:val="none" w:sz="0" w:space="0" w:color="auto"/>
        <w:left w:val="none" w:sz="0" w:space="0" w:color="auto"/>
        <w:bottom w:val="none" w:sz="0" w:space="0" w:color="auto"/>
        <w:right w:val="none" w:sz="0" w:space="0" w:color="auto"/>
      </w:divBdr>
      <w:divsChild>
        <w:div w:id="306784726">
          <w:marLeft w:val="0"/>
          <w:marRight w:val="0"/>
          <w:marTop w:val="0"/>
          <w:marBottom w:val="0"/>
          <w:divBdr>
            <w:top w:val="none" w:sz="0" w:space="0" w:color="auto"/>
            <w:left w:val="none" w:sz="0" w:space="0" w:color="auto"/>
            <w:bottom w:val="none" w:sz="0" w:space="0" w:color="auto"/>
            <w:right w:val="none" w:sz="0" w:space="0" w:color="auto"/>
          </w:divBdr>
        </w:div>
      </w:divsChild>
    </w:div>
    <w:div w:id="1518545564">
      <w:bodyDiv w:val="1"/>
      <w:marLeft w:val="0"/>
      <w:marRight w:val="0"/>
      <w:marTop w:val="0"/>
      <w:marBottom w:val="0"/>
      <w:divBdr>
        <w:top w:val="none" w:sz="0" w:space="0" w:color="auto"/>
        <w:left w:val="none" w:sz="0" w:space="0" w:color="auto"/>
        <w:bottom w:val="none" w:sz="0" w:space="0" w:color="auto"/>
        <w:right w:val="none" w:sz="0" w:space="0" w:color="auto"/>
      </w:divBdr>
    </w:div>
    <w:div w:id="206170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EASY_Google\Analisis\Videotonio\Templates\EASY_GENE_General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C0AED8-785F-4B9C-8129-1D9523A29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EASY_GENE_GeneralDocumentTemplate.dotx</Template>
  <TotalTime>1</TotalTime>
  <Pages>41</Pages>
  <Words>7635</Words>
  <Characters>41995</Characters>
  <Application>Microsoft Office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Documento de Arquitectura del Sistema</vt:lpstr>
    </vt:vector>
  </TitlesOfParts>
  <Company>EASY Software &amp; Innovation</Company>
  <LinksUpToDate>false</LinksUpToDate>
  <CharactersWithSpaces>49531</CharactersWithSpaces>
  <SharedDoc>false</SharedDoc>
  <HLinks>
    <vt:vector size="264" baseType="variant">
      <vt:variant>
        <vt:i4>1376316</vt:i4>
      </vt:variant>
      <vt:variant>
        <vt:i4>263</vt:i4>
      </vt:variant>
      <vt:variant>
        <vt:i4>0</vt:i4>
      </vt:variant>
      <vt:variant>
        <vt:i4>5</vt:i4>
      </vt:variant>
      <vt:variant>
        <vt:lpwstr/>
      </vt:variant>
      <vt:variant>
        <vt:lpwstr>_Toc173181653</vt:lpwstr>
      </vt:variant>
      <vt:variant>
        <vt:i4>1376316</vt:i4>
      </vt:variant>
      <vt:variant>
        <vt:i4>257</vt:i4>
      </vt:variant>
      <vt:variant>
        <vt:i4>0</vt:i4>
      </vt:variant>
      <vt:variant>
        <vt:i4>5</vt:i4>
      </vt:variant>
      <vt:variant>
        <vt:lpwstr/>
      </vt:variant>
      <vt:variant>
        <vt:lpwstr>_Toc173181652</vt:lpwstr>
      </vt:variant>
      <vt:variant>
        <vt:i4>1376316</vt:i4>
      </vt:variant>
      <vt:variant>
        <vt:i4>251</vt:i4>
      </vt:variant>
      <vt:variant>
        <vt:i4>0</vt:i4>
      </vt:variant>
      <vt:variant>
        <vt:i4>5</vt:i4>
      </vt:variant>
      <vt:variant>
        <vt:lpwstr/>
      </vt:variant>
      <vt:variant>
        <vt:lpwstr>_Toc173181651</vt:lpwstr>
      </vt:variant>
      <vt:variant>
        <vt:i4>1376316</vt:i4>
      </vt:variant>
      <vt:variant>
        <vt:i4>245</vt:i4>
      </vt:variant>
      <vt:variant>
        <vt:i4>0</vt:i4>
      </vt:variant>
      <vt:variant>
        <vt:i4>5</vt:i4>
      </vt:variant>
      <vt:variant>
        <vt:lpwstr/>
      </vt:variant>
      <vt:variant>
        <vt:lpwstr>_Toc173181650</vt:lpwstr>
      </vt:variant>
      <vt:variant>
        <vt:i4>1310780</vt:i4>
      </vt:variant>
      <vt:variant>
        <vt:i4>239</vt:i4>
      </vt:variant>
      <vt:variant>
        <vt:i4>0</vt:i4>
      </vt:variant>
      <vt:variant>
        <vt:i4>5</vt:i4>
      </vt:variant>
      <vt:variant>
        <vt:lpwstr/>
      </vt:variant>
      <vt:variant>
        <vt:lpwstr>_Toc173181649</vt:lpwstr>
      </vt:variant>
      <vt:variant>
        <vt:i4>1310780</vt:i4>
      </vt:variant>
      <vt:variant>
        <vt:i4>233</vt:i4>
      </vt:variant>
      <vt:variant>
        <vt:i4>0</vt:i4>
      </vt:variant>
      <vt:variant>
        <vt:i4>5</vt:i4>
      </vt:variant>
      <vt:variant>
        <vt:lpwstr/>
      </vt:variant>
      <vt:variant>
        <vt:lpwstr>_Toc173181648</vt:lpwstr>
      </vt:variant>
      <vt:variant>
        <vt:i4>1310780</vt:i4>
      </vt:variant>
      <vt:variant>
        <vt:i4>227</vt:i4>
      </vt:variant>
      <vt:variant>
        <vt:i4>0</vt:i4>
      </vt:variant>
      <vt:variant>
        <vt:i4>5</vt:i4>
      </vt:variant>
      <vt:variant>
        <vt:lpwstr/>
      </vt:variant>
      <vt:variant>
        <vt:lpwstr>_Toc173181647</vt:lpwstr>
      </vt:variant>
      <vt:variant>
        <vt:i4>1310780</vt:i4>
      </vt:variant>
      <vt:variant>
        <vt:i4>221</vt:i4>
      </vt:variant>
      <vt:variant>
        <vt:i4>0</vt:i4>
      </vt:variant>
      <vt:variant>
        <vt:i4>5</vt:i4>
      </vt:variant>
      <vt:variant>
        <vt:lpwstr/>
      </vt:variant>
      <vt:variant>
        <vt:lpwstr>_Toc173181646</vt:lpwstr>
      </vt:variant>
      <vt:variant>
        <vt:i4>1310780</vt:i4>
      </vt:variant>
      <vt:variant>
        <vt:i4>215</vt:i4>
      </vt:variant>
      <vt:variant>
        <vt:i4>0</vt:i4>
      </vt:variant>
      <vt:variant>
        <vt:i4>5</vt:i4>
      </vt:variant>
      <vt:variant>
        <vt:lpwstr/>
      </vt:variant>
      <vt:variant>
        <vt:lpwstr>_Toc173181645</vt:lpwstr>
      </vt:variant>
      <vt:variant>
        <vt:i4>1310780</vt:i4>
      </vt:variant>
      <vt:variant>
        <vt:i4>209</vt:i4>
      </vt:variant>
      <vt:variant>
        <vt:i4>0</vt:i4>
      </vt:variant>
      <vt:variant>
        <vt:i4>5</vt:i4>
      </vt:variant>
      <vt:variant>
        <vt:lpwstr/>
      </vt:variant>
      <vt:variant>
        <vt:lpwstr>_Toc173181644</vt:lpwstr>
      </vt:variant>
      <vt:variant>
        <vt:i4>1310780</vt:i4>
      </vt:variant>
      <vt:variant>
        <vt:i4>203</vt:i4>
      </vt:variant>
      <vt:variant>
        <vt:i4>0</vt:i4>
      </vt:variant>
      <vt:variant>
        <vt:i4>5</vt:i4>
      </vt:variant>
      <vt:variant>
        <vt:lpwstr/>
      </vt:variant>
      <vt:variant>
        <vt:lpwstr>_Toc173181643</vt:lpwstr>
      </vt:variant>
      <vt:variant>
        <vt:i4>1310780</vt:i4>
      </vt:variant>
      <vt:variant>
        <vt:i4>197</vt:i4>
      </vt:variant>
      <vt:variant>
        <vt:i4>0</vt:i4>
      </vt:variant>
      <vt:variant>
        <vt:i4>5</vt:i4>
      </vt:variant>
      <vt:variant>
        <vt:lpwstr/>
      </vt:variant>
      <vt:variant>
        <vt:lpwstr>_Toc173181642</vt:lpwstr>
      </vt:variant>
      <vt:variant>
        <vt:i4>1310780</vt:i4>
      </vt:variant>
      <vt:variant>
        <vt:i4>191</vt:i4>
      </vt:variant>
      <vt:variant>
        <vt:i4>0</vt:i4>
      </vt:variant>
      <vt:variant>
        <vt:i4>5</vt:i4>
      </vt:variant>
      <vt:variant>
        <vt:lpwstr/>
      </vt:variant>
      <vt:variant>
        <vt:lpwstr>_Toc173181641</vt:lpwstr>
      </vt:variant>
      <vt:variant>
        <vt:i4>1310780</vt:i4>
      </vt:variant>
      <vt:variant>
        <vt:i4>185</vt:i4>
      </vt:variant>
      <vt:variant>
        <vt:i4>0</vt:i4>
      </vt:variant>
      <vt:variant>
        <vt:i4>5</vt:i4>
      </vt:variant>
      <vt:variant>
        <vt:lpwstr/>
      </vt:variant>
      <vt:variant>
        <vt:lpwstr>_Toc173181640</vt:lpwstr>
      </vt:variant>
      <vt:variant>
        <vt:i4>1245244</vt:i4>
      </vt:variant>
      <vt:variant>
        <vt:i4>179</vt:i4>
      </vt:variant>
      <vt:variant>
        <vt:i4>0</vt:i4>
      </vt:variant>
      <vt:variant>
        <vt:i4>5</vt:i4>
      </vt:variant>
      <vt:variant>
        <vt:lpwstr/>
      </vt:variant>
      <vt:variant>
        <vt:lpwstr>_Toc173181639</vt:lpwstr>
      </vt:variant>
      <vt:variant>
        <vt:i4>1245244</vt:i4>
      </vt:variant>
      <vt:variant>
        <vt:i4>173</vt:i4>
      </vt:variant>
      <vt:variant>
        <vt:i4>0</vt:i4>
      </vt:variant>
      <vt:variant>
        <vt:i4>5</vt:i4>
      </vt:variant>
      <vt:variant>
        <vt:lpwstr/>
      </vt:variant>
      <vt:variant>
        <vt:lpwstr>_Toc173181638</vt:lpwstr>
      </vt:variant>
      <vt:variant>
        <vt:i4>1245244</vt:i4>
      </vt:variant>
      <vt:variant>
        <vt:i4>167</vt:i4>
      </vt:variant>
      <vt:variant>
        <vt:i4>0</vt:i4>
      </vt:variant>
      <vt:variant>
        <vt:i4>5</vt:i4>
      </vt:variant>
      <vt:variant>
        <vt:lpwstr/>
      </vt:variant>
      <vt:variant>
        <vt:lpwstr>_Toc173181637</vt:lpwstr>
      </vt:variant>
      <vt:variant>
        <vt:i4>1245244</vt:i4>
      </vt:variant>
      <vt:variant>
        <vt:i4>161</vt:i4>
      </vt:variant>
      <vt:variant>
        <vt:i4>0</vt:i4>
      </vt:variant>
      <vt:variant>
        <vt:i4>5</vt:i4>
      </vt:variant>
      <vt:variant>
        <vt:lpwstr/>
      </vt:variant>
      <vt:variant>
        <vt:lpwstr>_Toc173181636</vt:lpwstr>
      </vt:variant>
      <vt:variant>
        <vt:i4>1245244</vt:i4>
      </vt:variant>
      <vt:variant>
        <vt:i4>155</vt:i4>
      </vt:variant>
      <vt:variant>
        <vt:i4>0</vt:i4>
      </vt:variant>
      <vt:variant>
        <vt:i4>5</vt:i4>
      </vt:variant>
      <vt:variant>
        <vt:lpwstr/>
      </vt:variant>
      <vt:variant>
        <vt:lpwstr>_Toc173181635</vt:lpwstr>
      </vt:variant>
      <vt:variant>
        <vt:i4>1245244</vt:i4>
      </vt:variant>
      <vt:variant>
        <vt:i4>149</vt:i4>
      </vt:variant>
      <vt:variant>
        <vt:i4>0</vt:i4>
      </vt:variant>
      <vt:variant>
        <vt:i4>5</vt:i4>
      </vt:variant>
      <vt:variant>
        <vt:lpwstr/>
      </vt:variant>
      <vt:variant>
        <vt:lpwstr>_Toc173181634</vt:lpwstr>
      </vt:variant>
      <vt:variant>
        <vt:i4>1245244</vt:i4>
      </vt:variant>
      <vt:variant>
        <vt:i4>143</vt:i4>
      </vt:variant>
      <vt:variant>
        <vt:i4>0</vt:i4>
      </vt:variant>
      <vt:variant>
        <vt:i4>5</vt:i4>
      </vt:variant>
      <vt:variant>
        <vt:lpwstr/>
      </vt:variant>
      <vt:variant>
        <vt:lpwstr>_Toc173181633</vt:lpwstr>
      </vt:variant>
      <vt:variant>
        <vt:i4>1245244</vt:i4>
      </vt:variant>
      <vt:variant>
        <vt:i4>137</vt:i4>
      </vt:variant>
      <vt:variant>
        <vt:i4>0</vt:i4>
      </vt:variant>
      <vt:variant>
        <vt:i4>5</vt:i4>
      </vt:variant>
      <vt:variant>
        <vt:lpwstr/>
      </vt:variant>
      <vt:variant>
        <vt:lpwstr>_Toc173181632</vt:lpwstr>
      </vt:variant>
      <vt:variant>
        <vt:i4>1245244</vt:i4>
      </vt:variant>
      <vt:variant>
        <vt:i4>131</vt:i4>
      </vt:variant>
      <vt:variant>
        <vt:i4>0</vt:i4>
      </vt:variant>
      <vt:variant>
        <vt:i4>5</vt:i4>
      </vt:variant>
      <vt:variant>
        <vt:lpwstr/>
      </vt:variant>
      <vt:variant>
        <vt:lpwstr>_Toc173181631</vt:lpwstr>
      </vt:variant>
      <vt:variant>
        <vt:i4>1245244</vt:i4>
      </vt:variant>
      <vt:variant>
        <vt:i4>125</vt:i4>
      </vt:variant>
      <vt:variant>
        <vt:i4>0</vt:i4>
      </vt:variant>
      <vt:variant>
        <vt:i4>5</vt:i4>
      </vt:variant>
      <vt:variant>
        <vt:lpwstr/>
      </vt:variant>
      <vt:variant>
        <vt:lpwstr>_Toc173181630</vt:lpwstr>
      </vt:variant>
      <vt:variant>
        <vt:i4>1179708</vt:i4>
      </vt:variant>
      <vt:variant>
        <vt:i4>119</vt:i4>
      </vt:variant>
      <vt:variant>
        <vt:i4>0</vt:i4>
      </vt:variant>
      <vt:variant>
        <vt:i4>5</vt:i4>
      </vt:variant>
      <vt:variant>
        <vt:lpwstr/>
      </vt:variant>
      <vt:variant>
        <vt:lpwstr>_Toc173181629</vt:lpwstr>
      </vt:variant>
      <vt:variant>
        <vt:i4>1179708</vt:i4>
      </vt:variant>
      <vt:variant>
        <vt:i4>113</vt:i4>
      </vt:variant>
      <vt:variant>
        <vt:i4>0</vt:i4>
      </vt:variant>
      <vt:variant>
        <vt:i4>5</vt:i4>
      </vt:variant>
      <vt:variant>
        <vt:lpwstr/>
      </vt:variant>
      <vt:variant>
        <vt:lpwstr>_Toc173181628</vt:lpwstr>
      </vt:variant>
      <vt:variant>
        <vt:i4>1179708</vt:i4>
      </vt:variant>
      <vt:variant>
        <vt:i4>107</vt:i4>
      </vt:variant>
      <vt:variant>
        <vt:i4>0</vt:i4>
      </vt:variant>
      <vt:variant>
        <vt:i4>5</vt:i4>
      </vt:variant>
      <vt:variant>
        <vt:lpwstr/>
      </vt:variant>
      <vt:variant>
        <vt:lpwstr>_Toc173181627</vt:lpwstr>
      </vt:variant>
      <vt:variant>
        <vt:i4>1179708</vt:i4>
      </vt:variant>
      <vt:variant>
        <vt:i4>101</vt:i4>
      </vt:variant>
      <vt:variant>
        <vt:i4>0</vt:i4>
      </vt:variant>
      <vt:variant>
        <vt:i4>5</vt:i4>
      </vt:variant>
      <vt:variant>
        <vt:lpwstr/>
      </vt:variant>
      <vt:variant>
        <vt:lpwstr>_Toc173181626</vt:lpwstr>
      </vt:variant>
      <vt:variant>
        <vt:i4>1179708</vt:i4>
      </vt:variant>
      <vt:variant>
        <vt:i4>95</vt:i4>
      </vt:variant>
      <vt:variant>
        <vt:i4>0</vt:i4>
      </vt:variant>
      <vt:variant>
        <vt:i4>5</vt:i4>
      </vt:variant>
      <vt:variant>
        <vt:lpwstr/>
      </vt:variant>
      <vt:variant>
        <vt:lpwstr>_Toc173181625</vt:lpwstr>
      </vt:variant>
      <vt:variant>
        <vt:i4>1179708</vt:i4>
      </vt:variant>
      <vt:variant>
        <vt:i4>89</vt:i4>
      </vt:variant>
      <vt:variant>
        <vt:i4>0</vt:i4>
      </vt:variant>
      <vt:variant>
        <vt:i4>5</vt:i4>
      </vt:variant>
      <vt:variant>
        <vt:lpwstr/>
      </vt:variant>
      <vt:variant>
        <vt:lpwstr>_Toc173181624</vt:lpwstr>
      </vt:variant>
      <vt:variant>
        <vt:i4>1179708</vt:i4>
      </vt:variant>
      <vt:variant>
        <vt:i4>83</vt:i4>
      </vt:variant>
      <vt:variant>
        <vt:i4>0</vt:i4>
      </vt:variant>
      <vt:variant>
        <vt:i4>5</vt:i4>
      </vt:variant>
      <vt:variant>
        <vt:lpwstr/>
      </vt:variant>
      <vt:variant>
        <vt:lpwstr>_Toc173181623</vt:lpwstr>
      </vt:variant>
      <vt:variant>
        <vt:i4>1179708</vt:i4>
      </vt:variant>
      <vt:variant>
        <vt:i4>77</vt:i4>
      </vt:variant>
      <vt:variant>
        <vt:i4>0</vt:i4>
      </vt:variant>
      <vt:variant>
        <vt:i4>5</vt:i4>
      </vt:variant>
      <vt:variant>
        <vt:lpwstr/>
      </vt:variant>
      <vt:variant>
        <vt:lpwstr>_Toc173181622</vt:lpwstr>
      </vt:variant>
      <vt:variant>
        <vt:i4>1179708</vt:i4>
      </vt:variant>
      <vt:variant>
        <vt:i4>71</vt:i4>
      </vt:variant>
      <vt:variant>
        <vt:i4>0</vt:i4>
      </vt:variant>
      <vt:variant>
        <vt:i4>5</vt:i4>
      </vt:variant>
      <vt:variant>
        <vt:lpwstr/>
      </vt:variant>
      <vt:variant>
        <vt:lpwstr>_Toc173181621</vt:lpwstr>
      </vt:variant>
      <vt:variant>
        <vt:i4>1179708</vt:i4>
      </vt:variant>
      <vt:variant>
        <vt:i4>65</vt:i4>
      </vt:variant>
      <vt:variant>
        <vt:i4>0</vt:i4>
      </vt:variant>
      <vt:variant>
        <vt:i4>5</vt:i4>
      </vt:variant>
      <vt:variant>
        <vt:lpwstr/>
      </vt:variant>
      <vt:variant>
        <vt:lpwstr>_Toc173181620</vt:lpwstr>
      </vt:variant>
      <vt:variant>
        <vt:i4>1114172</vt:i4>
      </vt:variant>
      <vt:variant>
        <vt:i4>59</vt:i4>
      </vt:variant>
      <vt:variant>
        <vt:i4>0</vt:i4>
      </vt:variant>
      <vt:variant>
        <vt:i4>5</vt:i4>
      </vt:variant>
      <vt:variant>
        <vt:lpwstr/>
      </vt:variant>
      <vt:variant>
        <vt:lpwstr>_Toc173181619</vt:lpwstr>
      </vt:variant>
      <vt:variant>
        <vt:i4>1114172</vt:i4>
      </vt:variant>
      <vt:variant>
        <vt:i4>53</vt:i4>
      </vt:variant>
      <vt:variant>
        <vt:i4>0</vt:i4>
      </vt:variant>
      <vt:variant>
        <vt:i4>5</vt:i4>
      </vt:variant>
      <vt:variant>
        <vt:lpwstr/>
      </vt:variant>
      <vt:variant>
        <vt:lpwstr>_Toc173181618</vt:lpwstr>
      </vt:variant>
      <vt:variant>
        <vt:i4>1114172</vt:i4>
      </vt:variant>
      <vt:variant>
        <vt:i4>47</vt:i4>
      </vt:variant>
      <vt:variant>
        <vt:i4>0</vt:i4>
      </vt:variant>
      <vt:variant>
        <vt:i4>5</vt:i4>
      </vt:variant>
      <vt:variant>
        <vt:lpwstr/>
      </vt:variant>
      <vt:variant>
        <vt:lpwstr>_Toc173181617</vt:lpwstr>
      </vt:variant>
      <vt:variant>
        <vt:i4>1114172</vt:i4>
      </vt:variant>
      <vt:variant>
        <vt:i4>41</vt:i4>
      </vt:variant>
      <vt:variant>
        <vt:i4>0</vt:i4>
      </vt:variant>
      <vt:variant>
        <vt:i4>5</vt:i4>
      </vt:variant>
      <vt:variant>
        <vt:lpwstr/>
      </vt:variant>
      <vt:variant>
        <vt:lpwstr>_Toc173181616</vt:lpwstr>
      </vt:variant>
      <vt:variant>
        <vt:i4>1114172</vt:i4>
      </vt:variant>
      <vt:variant>
        <vt:i4>35</vt:i4>
      </vt:variant>
      <vt:variant>
        <vt:i4>0</vt:i4>
      </vt:variant>
      <vt:variant>
        <vt:i4>5</vt:i4>
      </vt:variant>
      <vt:variant>
        <vt:lpwstr/>
      </vt:variant>
      <vt:variant>
        <vt:lpwstr>_Toc173181615</vt:lpwstr>
      </vt:variant>
      <vt:variant>
        <vt:i4>1114172</vt:i4>
      </vt:variant>
      <vt:variant>
        <vt:i4>29</vt:i4>
      </vt:variant>
      <vt:variant>
        <vt:i4>0</vt:i4>
      </vt:variant>
      <vt:variant>
        <vt:i4>5</vt:i4>
      </vt:variant>
      <vt:variant>
        <vt:lpwstr/>
      </vt:variant>
      <vt:variant>
        <vt:lpwstr>_Toc173181614</vt:lpwstr>
      </vt:variant>
      <vt:variant>
        <vt:i4>1114172</vt:i4>
      </vt:variant>
      <vt:variant>
        <vt:i4>23</vt:i4>
      </vt:variant>
      <vt:variant>
        <vt:i4>0</vt:i4>
      </vt:variant>
      <vt:variant>
        <vt:i4>5</vt:i4>
      </vt:variant>
      <vt:variant>
        <vt:lpwstr/>
      </vt:variant>
      <vt:variant>
        <vt:lpwstr>_Toc173181613</vt:lpwstr>
      </vt:variant>
      <vt:variant>
        <vt:i4>1114172</vt:i4>
      </vt:variant>
      <vt:variant>
        <vt:i4>17</vt:i4>
      </vt:variant>
      <vt:variant>
        <vt:i4>0</vt:i4>
      </vt:variant>
      <vt:variant>
        <vt:i4>5</vt:i4>
      </vt:variant>
      <vt:variant>
        <vt:lpwstr/>
      </vt:variant>
      <vt:variant>
        <vt:lpwstr>_Toc173181612</vt:lpwstr>
      </vt:variant>
      <vt:variant>
        <vt:i4>1114172</vt:i4>
      </vt:variant>
      <vt:variant>
        <vt:i4>11</vt:i4>
      </vt:variant>
      <vt:variant>
        <vt:i4>0</vt:i4>
      </vt:variant>
      <vt:variant>
        <vt:i4>5</vt:i4>
      </vt:variant>
      <vt:variant>
        <vt:lpwstr/>
      </vt:variant>
      <vt:variant>
        <vt:lpwstr>_Toc173181611</vt:lpwstr>
      </vt:variant>
      <vt:variant>
        <vt:i4>1114172</vt:i4>
      </vt:variant>
      <vt:variant>
        <vt:i4>5</vt:i4>
      </vt:variant>
      <vt:variant>
        <vt:i4>0</vt:i4>
      </vt:variant>
      <vt:variant>
        <vt:i4>5</vt:i4>
      </vt:variant>
      <vt:variant>
        <vt:lpwstr/>
      </vt:variant>
      <vt:variant>
        <vt:lpwstr>_Toc173181610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del Sistema</dc:title>
  <dc:subject>Herramienta de Seguimiento y Control de los Concesionarios de Servicio y Actividades de Telecomunicaciones - Ministerio de Comunicaciones de Colombia</dc:subject>
  <dc:creator>EASY Software &amp; Innovation</dc:creator>
  <cp:keywords/>
  <dc:description/>
  <cp:lastModifiedBy>VICTOR ALFONSO VALENCIA ALTAMIRANO</cp:lastModifiedBy>
  <cp:revision>2</cp:revision>
  <cp:lastPrinted>2000-03-22T17:18:00Z</cp:lastPrinted>
  <dcterms:created xsi:type="dcterms:W3CDTF">2024-07-30T21:17:00Z</dcterms:created>
  <dcterms:modified xsi:type="dcterms:W3CDTF">2024-07-30T21:17:00Z</dcterms:modified>
</cp:coreProperties>
</file>