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005DE" w14:textId="79BF6166" w:rsidR="00A23573" w:rsidRDefault="00C60ECC">
      <w:r>
        <w:t>Arquitetura de redes – aula 01</w:t>
      </w:r>
    </w:p>
    <w:p w14:paraId="3E087240" w14:textId="07EEB236" w:rsidR="00C60ECC" w:rsidRDefault="00C60ECC">
      <w:r w:rsidRPr="00C60ECC">
        <w:t>Modelo de camadas OSI</w:t>
      </w:r>
    </w:p>
    <w:p w14:paraId="6B3768BA" w14:textId="1B0241FD" w:rsidR="00C60ECC" w:rsidRDefault="00C60ECC">
      <w:r w:rsidRPr="00C60ECC">
        <w:t xml:space="preserve">o modelo em camadas segue a tática de “dividir para conquistar”. O mais difundido é o chamado modelo ISO/OSI (Open Systems </w:t>
      </w:r>
      <w:proofErr w:type="spellStart"/>
      <w:r w:rsidRPr="00C60ECC">
        <w:t>Interconnect</w:t>
      </w:r>
      <w:proofErr w:type="spellEnd"/>
      <w:r w:rsidRPr="00C60ECC">
        <w:t>), criado em 1970 e formalizado em 1983. Seu principal objetivo é servir como padrão de referência para protocolos de comunicação. Este modelo possui sete camadas.</w:t>
      </w:r>
    </w:p>
    <w:p w14:paraId="40AA476C" w14:textId="7DE79246" w:rsidR="00C60ECC" w:rsidRDefault="00C60ECC">
      <w:r>
        <w:rPr>
          <w:noProof/>
        </w:rPr>
        <w:drawing>
          <wp:inline distT="0" distB="0" distL="0" distR="0" wp14:anchorId="4A74E25E" wp14:editId="164446CB">
            <wp:extent cx="2219325" cy="3257550"/>
            <wp:effectExtent l="0" t="0" r="9525" b="0"/>
            <wp:docPr id="1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abel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37101" w14:textId="207B4988" w:rsidR="00C60ECC" w:rsidRDefault="00C60ECC" w:rsidP="00C60ECC">
      <w:pPr>
        <w:pStyle w:val="PargrafodaLista"/>
        <w:numPr>
          <w:ilvl w:val="0"/>
          <w:numId w:val="1"/>
        </w:numPr>
      </w:pPr>
      <w:r w:rsidRPr="00C60ECC">
        <w:t>Camada física</w:t>
      </w:r>
    </w:p>
    <w:p w14:paraId="767FD0D4" w14:textId="31274063" w:rsidR="00C60ECC" w:rsidRDefault="00C60ECC" w:rsidP="00C60ECC">
      <w:pPr>
        <w:pStyle w:val="PargrafodaLista"/>
      </w:pPr>
      <w:r w:rsidRPr="00C60ECC">
        <w:t>tem a função primordial de representar a informação (bits) em um meio de transmissão definido. Para que essa função seja alcançada, os seguintes serviços são fornecidos pela camada física:</w:t>
      </w:r>
    </w:p>
    <w:p w14:paraId="49DDF3B3" w14:textId="62DAFCC8" w:rsidR="00C60ECC" w:rsidRDefault="00C60ECC" w:rsidP="00C60ECC">
      <w:pPr>
        <w:pStyle w:val="PargrafodaLista"/>
      </w:pPr>
    </w:p>
    <w:p w14:paraId="06206DEF" w14:textId="15855C9F" w:rsidR="00C60ECC" w:rsidRDefault="00C60ECC" w:rsidP="00C60ECC">
      <w:pPr>
        <w:pStyle w:val="PargrafodaLista"/>
      </w:pPr>
      <w:r w:rsidRPr="00C60ECC">
        <w:t>Codificação de dados</w:t>
      </w:r>
    </w:p>
    <w:p w14:paraId="383F0885" w14:textId="15666B32" w:rsidR="00C60ECC" w:rsidRDefault="00C60ECC" w:rsidP="00C60ECC">
      <w:pPr>
        <w:pStyle w:val="PargrafodaLista"/>
      </w:pPr>
      <w:r w:rsidRPr="00C60ECC">
        <w:t>Alterar o padrão de sinal digital entre dois estados que representam 1s e 0s. A codificação, em geral, envolve robustos métodos matemáticos que buscam acomodar o método de codificação escolhido às características do meio físico a ser usado.</w:t>
      </w:r>
    </w:p>
    <w:p w14:paraId="152B1D3B" w14:textId="320D1F86" w:rsidR="00C60ECC" w:rsidRDefault="00C60ECC" w:rsidP="00C60ECC">
      <w:pPr>
        <w:pStyle w:val="PargrafodaLista"/>
      </w:pPr>
    </w:p>
    <w:p w14:paraId="35B10B1B" w14:textId="6403DBA8" w:rsidR="00C60ECC" w:rsidRDefault="00C60ECC" w:rsidP="00C60ECC">
      <w:pPr>
        <w:ind w:firstLine="708"/>
      </w:pPr>
      <w:r w:rsidRPr="00C60ECC">
        <w:t>Conexão do meio físico, englobando várias opções</w:t>
      </w:r>
    </w:p>
    <w:p w14:paraId="04FC3FDD" w14:textId="18ED8D96" w:rsidR="00C60ECC" w:rsidRDefault="00C60ECC" w:rsidP="00C60ECC">
      <w:pPr>
        <w:ind w:left="708"/>
      </w:pPr>
      <w:r w:rsidRPr="00C60ECC">
        <w:t>Um transceptor externo será usado para a conexão com o meio?</w:t>
      </w:r>
      <w:r>
        <w:t xml:space="preserve"> </w:t>
      </w:r>
      <w:proofErr w:type="gramStart"/>
      <w:r w:rsidRPr="00C60ECC">
        <w:t>Quantos</w:t>
      </w:r>
      <w:proofErr w:type="gramEnd"/>
      <w:r w:rsidRPr="00C60ECC">
        <w:t xml:space="preserve"> pinos têm os conectores e para que serve cada um deles?</w:t>
      </w:r>
    </w:p>
    <w:p w14:paraId="3C7F2F45" w14:textId="6CB505AB" w:rsidR="00C60ECC" w:rsidRDefault="00C60ECC" w:rsidP="00C60ECC">
      <w:pPr>
        <w:pStyle w:val="PargrafodaLista"/>
      </w:pPr>
      <w:r w:rsidRPr="00C60ECC">
        <w:t>Técnica de transmissão</w:t>
      </w:r>
    </w:p>
    <w:p w14:paraId="77A75FF0" w14:textId="45B292F8" w:rsidR="00C60ECC" w:rsidRDefault="00C60ECC" w:rsidP="00C60ECC">
      <w:pPr>
        <w:pStyle w:val="PargrafodaLista"/>
      </w:pPr>
      <w:r w:rsidRPr="00C60ECC">
        <w:t>Determina se os bits codificados serão transmitidos por sinalização digital ou analógica;</w:t>
      </w:r>
    </w:p>
    <w:p w14:paraId="6EBD13A0" w14:textId="77777777" w:rsidR="00C60ECC" w:rsidRDefault="00C60ECC" w:rsidP="00C60ECC">
      <w:pPr>
        <w:pStyle w:val="PargrafodaLista"/>
      </w:pPr>
    </w:p>
    <w:p w14:paraId="4C707D1E" w14:textId="66A6D1AA" w:rsidR="00C60ECC" w:rsidRDefault="00C60ECC" w:rsidP="00C60ECC">
      <w:pPr>
        <w:pStyle w:val="PargrafodaLista"/>
      </w:pPr>
      <w:r w:rsidRPr="00C60ECC">
        <w:t>Transmissão no meio físico</w:t>
      </w:r>
    </w:p>
    <w:p w14:paraId="28C6605E" w14:textId="051E1975" w:rsidR="00C60ECC" w:rsidRDefault="00A36C2A" w:rsidP="00C60ECC">
      <w:pPr>
        <w:pStyle w:val="PargrafodaLista"/>
      </w:pPr>
      <w:r w:rsidRPr="00A36C2A">
        <w:t>Determina quais meios físicos podem ser usados (cobre, fibra, ar)</w:t>
      </w:r>
    </w:p>
    <w:p w14:paraId="6EC3479C" w14:textId="77777777" w:rsidR="00A36C2A" w:rsidRDefault="00A36C2A" w:rsidP="00C60ECC">
      <w:pPr>
        <w:pStyle w:val="PargrafodaLista"/>
      </w:pPr>
    </w:p>
    <w:p w14:paraId="0222C9B0" w14:textId="5416BBB3" w:rsidR="00A36C2A" w:rsidRDefault="00A36C2A" w:rsidP="00A36C2A">
      <w:pPr>
        <w:pStyle w:val="PargrafodaLista"/>
        <w:numPr>
          <w:ilvl w:val="0"/>
          <w:numId w:val="1"/>
        </w:numPr>
      </w:pPr>
      <w:r w:rsidRPr="00A36C2A">
        <w:lastRenderedPageBreak/>
        <w:t>camada de Enlace</w:t>
      </w:r>
    </w:p>
    <w:p w14:paraId="072B9F04" w14:textId="49F503EE" w:rsidR="00A36C2A" w:rsidRDefault="00A36C2A" w:rsidP="00A36C2A">
      <w:pPr>
        <w:pStyle w:val="PargrafodaLista"/>
      </w:pPr>
      <w:r w:rsidRPr="00A36C2A">
        <w:t>A função fundamental da camada de enlace é levar um datagrama da camada de rede desde uma interface de rede</w:t>
      </w:r>
      <w:r>
        <w:t xml:space="preserve">. </w:t>
      </w:r>
      <w:r w:rsidRPr="00A36C2A">
        <w:t>Ao receber um datagrama da camada de rede a ser entregue a um host remoto, a camada de enlace o encapsula dentro de um quadro da sua camada e o transmite pelo enlace de comunicação</w:t>
      </w:r>
      <w:r>
        <w:t>:</w:t>
      </w:r>
    </w:p>
    <w:p w14:paraId="2B439B9D" w14:textId="77777777" w:rsidR="00A36C2A" w:rsidRDefault="00A36C2A" w:rsidP="00A36C2A">
      <w:pPr>
        <w:pStyle w:val="PargrafodaLista"/>
      </w:pPr>
    </w:p>
    <w:p w14:paraId="076CF870" w14:textId="57A492E8" w:rsidR="00A36C2A" w:rsidRDefault="00A36C2A" w:rsidP="00A36C2A">
      <w:pPr>
        <w:pStyle w:val="PargrafodaLista"/>
      </w:pPr>
      <w:r w:rsidRPr="00A36C2A">
        <w:t>Subcamadas MAC e LLC</w:t>
      </w:r>
    </w:p>
    <w:p w14:paraId="5FA4B921" w14:textId="3698C556" w:rsidR="00A36C2A" w:rsidRDefault="00A36C2A" w:rsidP="00A36C2A">
      <w:pPr>
        <w:pStyle w:val="PargrafodaLista"/>
      </w:pPr>
      <w:r w:rsidRPr="00A36C2A">
        <w:t>Muitos dos padrões de camada de enlace disponíveis definem um meio de comunicação compartilhado</w:t>
      </w:r>
    </w:p>
    <w:p w14:paraId="1DD73728" w14:textId="646BB4DF" w:rsidR="00A36C2A" w:rsidRDefault="00A36C2A" w:rsidP="00A36C2A">
      <w:pPr>
        <w:pStyle w:val="PargrafodaLista"/>
      </w:pPr>
    </w:p>
    <w:p w14:paraId="1306C9D2" w14:textId="5D783AB1" w:rsidR="00A36C2A" w:rsidRDefault="00A36C2A" w:rsidP="00A36C2A">
      <w:pPr>
        <w:pStyle w:val="PargrafodaLista"/>
      </w:pPr>
      <w:r w:rsidRPr="00A36C2A">
        <w:t>MAC</w:t>
      </w:r>
    </w:p>
    <w:p w14:paraId="68707C1A" w14:textId="46FF9EE0" w:rsidR="00A36C2A" w:rsidRDefault="00A36C2A" w:rsidP="00A36C2A">
      <w:pPr>
        <w:pStyle w:val="PargrafodaLista"/>
      </w:pPr>
      <w:r w:rsidRPr="00A36C2A">
        <w:t>Parte integrante da camada de enlace</w:t>
      </w:r>
      <w:r>
        <w:t xml:space="preserve">. </w:t>
      </w:r>
      <w:r w:rsidRPr="00A36C2A">
        <w:t>coordena o acesso de transmissores ao meio com o objetivo de evitar o caos gerado por vários transmissores emitindo dados simultaneamente</w:t>
      </w:r>
    </w:p>
    <w:p w14:paraId="577ED496" w14:textId="63C3CBB6" w:rsidR="00A36C2A" w:rsidRDefault="00A36C2A" w:rsidP="00A36C2A">
      <w:pPr>
        <w:pStyle w:val="PargrafodaLista"/>
      </w:pPr>
    </w:p>
    <w:p w14:paraId="696AED91" w14:textId="6BA4229A" w:rsidR="00D829AF" w:rsidRDefault="00D829AF" w:rsidP="00A36C2A">
      <w:pPr>
        <w:pStyle w:val="PargrafodaLista"/>
      </w:pPr>
      <w:r w:rsidRPr="00D829AF">
        <w:t>LLC</w:t>
      </w:r>
    </w:p>
    <w:p w14:paraId="12D06935" w14:textId="107B704A" w:rsidR="00D829AF" w:rsidRDefault="00D829AF" w:rsidP="00A36C2A">
      <w:pPr>
        <w:pStyle w:val="PargrafodaLista"/>
      </w:pPr>
      <w:r w:rsidRPr="00D829AF">
        <w:t xml:space="preserve">a subcamada de controle da camada de enlace (LLC - Link </w:t>
      </w:r>
      <w:proofErr w:type="spellStart"/>
      <w:r w:rsidRPr="00D829AF">
        <w:t>Layer</w:t>
      </w:r>
      <w:proofErr w:type="spellEnd"/>
      <w:r w:rsidRPr="00D829AF">
        <w:t xml:space="preserve"> </w:t>
      </w:r>
      <w:proofErr w:type="spellStart"/>
      <w:r w:rsidRPr="00D829AF">
        <w:t>Control</w:t>
      </w:r>
      <w:proofErr w:type="spellEnd"/>
      <w:r w:rsidRPr="00D829AF">
        <w:t>), é responsável por determinar técnicas para endereçamento dos nós envolvidos na comunicação vizinho a vizinho, bem como controlar a troca de dados. O padrão para essas definições é definido pelo protocolo HDLC, que estabelece três tipos de serviço:</w:t>
      </w:r>
    </w:p>
    <w:p w14:paraId="6A8F9362" w14:textId="211601E7" w:rsidR="00D829AF" w:rsidRDefault="00D829AF" w:rsidP="00A36C2A">
      <w:pPr>
        <w:pStyle w:val="PargrafodaLista"/>
      </w:pPr>
    </w:p>
    <w:p w14:paraId="211C1458" w14:textId="77777777" w:rsidR="00D829AF" w:rsidRDefault="00D829AF" w:rsidP="00D829AF">
      <w:pPr>
        <w:pStyle w:val="PargrafodaLista"/>
      </w:pPr>
      <w:r>
        <w:t>• Sem conexão e sem confirmações;</w:t>
      </w:r>
    </w:p>
    <w:p w14:paraId="4D453634" w14:textId="77777777" w:rsidR="00D829AF" w:rsidRDefault="00D829AF" w:rsidP="00D829AF">
      <w:pPr>
        <w:pStyle w:val="PargrafodaLista"/>
      </w:pPr>
      <w:r>
        <w:t>• Com conexão;</w:t>
      </w:r>
    </w:p>
    <w:p w14:paraId="733D589B" w14:textId="76A9C31F" w:rsidR="00D829AF" w:rsidRDefault="00D829AF" w:rsidP="00D829AF">
      <w:pPr>
        <w:pStyle w:val="PargrafodaLista"/>
      </w:pPr>
      <w:r>
        <w:t>• Sem conexão, com confirmação.</w:t>
      </w:r>
    </w:p>
    <w:p w14:paraId="69AF82FB" w14:textId="0D40C7CE" w:rsidR="00D829AF" w:rsidRDefault="00D829AF" w:rsidP="00D829AF">
      <w:pPr>
        <w:pStyle w:val="PargrafodaLista"/>
      </w:pPr>
    </w:p>
    <w:p w14:paraId="093DDD8A" w14:textId="6B563E12" w:rsidR="00D829AF" w:rsidRDefault="00D829AF" w:rsidP="00D829AF">
      <w:pPr>
        <w:pStyle w:val="PargrafodaLista"/>
        <w:numPr>
          <w:ilvl w:val="0"/>
          <w:numId w:val="1"/>
        </w:numPr>
      </w:pPr>
      <w:r w:rsidRPr="00D829AF">
        <w:t>Camada de Rede</w:t>
      </w:r>
    </w:p>
    <w:p w14:paraId="669819F2" w14:textId="3813A32B" w:rsidR="00D829AF" w:rsidRDefault="00D829AF" w:rsidP="00D829AF">
      <w:pPr>
        <w:pStyle w:val="PargrafodaLista"/>
      </w:pPr>
      <w:r w:rsidRPr="00D829AF">
        <w:t>A Camada de rede, então, depende da transmissão vizinho a vizinho implementada pela camada de enlace e, em cima desse serviço, possui o objetivo primordial de tornar possível a troca de unidades de dados entre quaisquer hosts remotos, seja qual for sua localização geográfica, ou seja, transmissão host a host (ponto a ponto).</w:t>
      </w:r>
    </w:p>
    <w:p w14:paraId="64677EC9" w14:textId="7177E0E0" w:rsidR="00D829AF" w:rsidRDefault="00D829AF" w:rsidP="00D829AF">
      <w:pPr>
        <w:pStyle w:val="PargrafodaLista"/>
      </w:pPr>
    </w:p>
    <w:p w14:paraId="1EFAD4E2" w14:textId="35C8ECC7" w:rsidR="00D829AF" w:rsidRDefault="00D829AF" w:rsidP="00D829AF">
      <w:pPr>
        <w:pStyle w:val="PargrafodaLista"/>
      </w:pPr>
      <w:r w:rsidRPr="00D829AF">
        <w:t>Para alcançar esse objetivo, a camada de rede contorna uma série de obstáculos através da implementação dos seguintes serviços:</w:t>
      </w:r>
    </w:p>
    <w:p w14:paraId="783051BA" w14:textId="70BC38B0" w:rsidR="00D829AF" w:rsidRDefault="00D829AF" w:rsidP="00D829AF">
      <w:pPr>
        <w:pStyle w:val="PargrafodaLista"/>
      </w:pPr>
    </w:p>
    <w:p w14:paraId="7A76C2F7" w14:textId="77777777" w:rsidR="00D829AF" w:rsidRDefault="00D829AF" w:rsidP="00D829AF">
      <w:pPr>
        <w:pStyle w:val="PargrafodaLista"/>
      </w:pPr>
      <w:r>
        <w:rPr>
          <w:rFonts w:ascii="Roboto" w:hAnsi="Roboto"/>
          <w:color w:val="363636"/>
          <w:sz w:val="26"/>
          <w:szCs w:val="26"/>
          <w:shd w:val="clear" w:color="auto" w:fill="E6DECA"/>
        </w:rPr>
        <w:t>• </w:t>
      </w:r>
      <w:r>
        <w:t>Roteamento;</w:t>
      </w:r>
    </w:p>
    <w:p w14:paraId="244D925C" w14:textId="77777777" w:rsidR="00D829AF" w:rsidRDefault="00D829AF" w:rsidP="00D829AF">
      <w:pPr>
        <w:pStyle w:val="PargrafodaLista"/>
        <w:ind w:firstLine="696"/>
      </w:pPr>
      <w:r w:rsidRPr="00D829AF">
        <w:rPr>
          <w:rFonts w:ascii="Roboto" w:hAnsi="Roboto"/>
          <w:color w:val="363636"/>
          <w:sz w:val="26"/>
          <w:szCs w:val="26"/>
        </w:rPr>
        <w:t>Define algoritmos e protocolos de roteamento capazes de escolher, dentre as várias opções de caminho até o destino, o mais eficiente;</w:t>
      </w:r>
      <w:r>
        <w:rPr>
          <w:rFonts w:ascii="Roboto" w:hAnsi="Roboto"/>
          <w:color w:val="363636"/>
          <w:sz w:val="26"/>
          <w:szCs w:val="26"/>
        </w:rPr>
        <w:br/>
      </w:r>
      <w:r>
        <w:rPr>
          <w:rFonts w:ascii="Roboto" w:hAnsi="Roboto"/>
          <w:color w:val="363636"/>
          <w:sz w:val="26"/>
          <w:szCs w:val="26"/>
        </w:rPr>
        <w:br/>
      </w:r>
      <w:r>
        <w:rPr>
          <w:rFonts w:ascii="Roboto" w:hAnsi="Roboto"/>
          <w:color w:val="363636"/>
          <w:sz w:val="26"/>
          <w:szCs w:val="26"/>
          <w:shd w:val="clear" w:color="auto" w:fill="E6DECA"/>
        </w:rPr>
        <w:t>• </w:t>
      </w:r>
      <w:r>
        <w:t>Controle de congestionamento;</w:t>
      </w:r>
    </w:p>
    <w:p w14:paraId="5B46F671" w14:textId="77777777" w:rsidR="00D829AF" w:rsidRDefault="00D829AF" w:rsidP="00D829AF">
      <w:pPr>
        <w:pStyle w:val="PargrafodaLista"/>
        <w:ind w:firstLine="696"/>
        <w:rPr>
          <w:rFonts w:ascii="Roboto" w:hAnsi="Roboto"/>
          <w:color w:val="363636"/>
          <w:sz w:val="26"/>
          <w:szCs w:val="26"/>
        </w:rPr>
      </w:pPr>
      <w:r w:rsidRPr="00D829AF">
        <w:rPr>
          <w:rFonts w:ascii="Roboto" w:hAnsi="Roboto"/>
          <w:color w:val="363636"/>
          <w:sz w:val="26"/>
          <w:szCs w:val="26"/>
        </w:rPr>
        <w:t>Em algumas tecnologias de camada de rede, os roteadores podem contribuir com um host transmissor, solicitando diminuição da taxa de transmissão para que não haja sobrecarga nas filas (buffers) dos roteadores;</w:t>
      </w:r>
    </w:p>
    <w:p w14:paraId="1BBB9695" w14:textId="4C6925FD" w:rsidR="00D829AF" w:rsidRDefault="00D829AF" w:rsidP="00D829AF">
      <w:pPr>
        <w:pStyle w:val="PargrafodaLista"/>
        <w:ind w:firstLine="696"/>
      </w:pPr>
      <w:r>
        <w:rPr>
          <w:rFonts w:ascii="Roboto" w:hAnsi="Roboto"/>
          <w:color w:val="363636"/>
          <w:sz w:val="26"/>
          <w:szCs w:val="26"/>
        </w:rPr>
        <w:lastRenderedPageBreak/>
        <w:br/>
      </w:r>
      <w:r>
        <w:rPr>
          <w:rFonts w:ascii="Roboto" w:hAnsi="Roboto"/>
          <w:color w:val="363636"/>
          <w:sz w:val="26"/>
          <w:szCs w:val="26"/>
        </w:rPr>
        <w:br/>
      </w:r>
      <w:r>
        <w:rPr>
          <w:rFonts w:ascii="Roboto" w:hAnsi="Roboto"/>
          <w:color w:val="363636"/>
          <w:sz w:val="26"/>
          <w:szCs w:val="26"/>
          <w:shd w:val="clear" w:color="auto" w:fill="E6DECA"/>
        </w:rPr>
        <w:t>• </w:t>
      </w:r>
      <w:r>
        <w:t>Estabelecimento/fechamento de conexão;</w:t>
      </w:r>
    </w:p>
    <w:p w14:paraId="78E34C0C" w14:textId="7A4C1725" w:rsidR="00D829AF" w:rsidRDefault="00D829AF" w:rsidP="00D829AF">
      <w:pPr>
        <w:pStyle w:val="PargrafodaLista"/>
        <w:ind w:firstLine="696"/>
      </w:pPr>
      <w:r>
        <w:rPr>
          <w:rFonts w:ascii="Roboto" w:hAnsi="Roboto"/>
          <w:color w:val="363636"/>
          <w:sz w:val="26"/>
          <w:szCs w:val="26"/>
          <w:shd w:val="clear" w:color="auto" w:fill="FFFFFF"/>
        </w:rPr>
        <w:t>Em alguns padrões de camada de rede, os roteadores participam do estabelecimento de um caminho fixo e da reserva de recursos para uma sessão solicitada pelo host remetente</w:t>
      </w:r>
    </w:p>
    <w:p w14:paraId="66A7142A" w14:textId="77777777" w:rsidR="00D829AF" w:rsidRDefault="00D829AF" w:rsidP="00D829AF">
      <w:pPr>
        <w:pStyle w:val="PargrafodaLista"/>
        <w:ind w:firstLine="696"/>
      </w:pPr>
      <w:r>
        <w:rPr>
          <w:rFonts w:ascii="Roboto" w:hAnsi="Roboto"/>
          <w:color w:val="363636"/>
          <w:sz w:val="26"/>
          <w:szCs w:val="26"/>
        </w:rPr>
        <w:br/>
      </w:r>
      <w:r>
        <w:rPr>
          <w:rFonts w:ascii="Roboto" w:hAnsi="Roboto"/>
          <w:color w:val="363636"/>
          <w:sz w:val="26"/>
          <w:szCs w:val="26"/>
          <w:shd w:val="clear" w:color="auto" w:fill="E6DECA"/>
        </w:rPr>
        <w:t>• </w:t>
      </w:r>
      <w:r>
        <w:t>Fragmentação;</w:t>
      </w:r>
    </w:p>
    <w:p w14:paraId="7FD7BC55" w14:textId="4E9D0727" w:rsidR="00D829AF" w:rsidRDefault="00D829AF" w:rsidP="00D829AF">
      <w:pPr>
        <w:pStyle w:val="PargrafodaLista"/>
        <w:ind w:firstLine="696"/>
      </w:pPr>
      <w:r>
        <w:rPr>
          <w:rFonts w:ascii="Roboto" w:hAnsi="Roboto"/>
          <w:color w:val="363636"/>
          <w:sz w:val="26"/>
          <w:szCs w:val="26"/>
          <w:shd w:val="clear" w:color="auto" w:fill="FFFFFF"/>
        </w:rPr>
        <w:t>Se a camada de rede de um roteador notar que o tamanho máximo de pacotes permitidos no próximo enlace de comunicação é menor do que o tamanho do pacote atual, então, o pacote será fragmentado para respeitar a limitação em questão;</w:t>
      </w:r>
      <w:r>
        <w:rPr>
          <w:rFonts w:ascii="Roboto" w:hAnsi="Roboto"/>
          <w:color w:val="363636"/>
          <w:sz w:val="26"/>
          <w:szCs w:val="26"/>
        </w:rPr>
        <w:br/>
      </w:r>
      <w:r>
        <w:rPr>
          <w:rFonts w:ascii="Roboto" w:hAnsi="Roboto"/>
          <w:color w:val="363636"/>
          <w:sz w:val="26"/>
          <w:szCs w:val="26"/>
        </w:rPr>
        <w:br/>
      </w:r>
      <w:r>
        <w:rPr>
          <w:rFonts w:ascii="Roboto" w:hAnsi="Roboto"/>
          <w:color w:val="363636"/>
          <w:sz w:val="26"/>
          <w:szCs w:val="26"/>
          <w:shd w:val="clear" w:color="auto" w:fill="E6DECA"/>
        </w:rPr>
        <w:t>• </w:t>
      </w:r>
      <w:r>
        <w:t>Contabilidade de uso da rede.</w:t>
      </w:r>
    </w:p>
    <w:p w14:paraId="79283E34" w14:textId="037CAFC3" w:rsidR="00D829AF" w:rsidRDefault="00D829AF" w:rsidP="00D829AF">
      <w:pPr>
        <w:pStyle w:val="PargrafodaLista"/>
        <w:ind w:firstLine="696"/>
        <w:rPr>
          <w:rFonts w:ascii="Roboto" w:hAnsi="Roboto"/>
          <w:color w:val="363636"/>
          <w:sz w:val="26"/>
          <w:szCs w:val="26"/>
          <w:shd w:val="clear" w:color="auto" w:fill="FFFFFF"/>
        </w:rPr>
      </w:pPr>
      <w:r>
        <w:rPr>
          <w:rFonts w:ascii="Roboto" w:hAnsi="Roboto"/>
          <w:color w:val="363636"/>
          <w:sz w:val="26"/>
          <w:szCs w:val="26"/>
          <w:shd w:val="clear" w:color="auto" w:fill="FFFFFF"/>
        </w:rPr>
        <w:t>Algumas tecnologias de camada de rede têm funções de contabilidade para manter o controle dos quadros encaminhados por sistemas intermediários da rede, a fim de produzir informações de cobranças.</w:t>
      </w:r>
    </w:p>
    <w:p w14:paraId="616F701A" w14:textId="5EC8E7E0" w:rsidR="00D829AF" w:rsidRDefault="00D829AF" w:rsidP="00D829AF"/>
    <w:p w14:paraId="5C745E88" w14:textId="3570152D" w:rsidR="00D829AF" w:rsidRDefault="0007371C" w:rsidP="00D829AF">
      <w:r w:rsidRPr="0007371C">
        <w:t>os roteadores que formam a infraestrutura de comunicação de grandes redes como a Internet implementam os serviços de três camadas: Física, Enlace e de Rede.</w:t>
      </w:r>
    </w:p>
    <w:p w14:paraId="27E936F1" w14:textId="5D785356" w:rsidR="0007371C" w:rsidRDefault="0007371C" w:rsidP="00D829AF">
      <w:r w:rsidRPr="0007371C">
        <w:t>Camada de Transporte</w:t>
      </w:r>
    </w:p>
    <w:p w14:paraId="6C21F503" w14:textId="22C9459B" w:rsidR="0007371C" w:rsidRDefault="0007371C" w:rsidP="00D829AF">
      <w:r w:rsidRPr="0007371C">
        <w:t>A camada de transporte tem o objetivo fundamental de realizar a troca de dados fim a fim (aplicativo a aplicativo). Uma consequência desse objetivo é uma característica muito interessante, presente na camada de transporte e ausente nas três camadas inferiores (Rede, Enlace, Física): a camada de transporte é implementada apenas nos sistemas finais (hosts), ou seja, não é feita pelos roteadores e comutadores.</w:t>
      </w:r>
    </w:p>
    <w:p w14:paraId="1E80218E" w14:textId="676F6BC2" w:rsidR="0007371C" w:rsidRDefault="0007371C" w:rsidP="00D829AF">
      <w:r w:rsidRPr="0007371C">
        <w:t>a camada de transporte tem uma série de desafios a contornar. São oferecidos, pois, os seguintes serviços:</w:t>
      </w:r>
    </w:p>
    <w:p w14:paraId="1E26B162" w14:textId="21825B62" w:rsidR="0007371C" w:rsidRDefault="0007371C" w:rsidP="0007371C">
      <w:pPr>
        <w:pStyle w:val="PargrafodaLista"/>
        <w:numPr>
          <w:ilvl w:val="0"/>
          <w:numId w:val="2"/>
        </w:numPr>
      </w:pPr>
      <w:r>
        <w:t>Segmentação de mensagens</w:t>
      </w:r>
    </w:p>
    <w:p w14:paraId="3885CE77" w14:textId="4C049FE7" w:rsidR="0007371C" w:rsidRDefault="0007371C" w:rsidP="0007371C">
      <w:pPr>
        <w:ind w:left="708" w:firstLine="360"/>
      </w:pPr>
      <w:r>
        <w:t>Aceitar uma mensagem da camada de sessão, dividi-la em unidades menores, adicionar os campos de cabeçalho da camada de transporte e transmitir unidades menores para que a camada de rede entregue ao host desejado.</w:t>
      </w:r>
    </w:p>
    <w:p w14:paraId="68772F84" w14:textId="233E80B7" w:rsidR="0007371C" w:rsidRDefault="0007371C" w:rsidP="0007371C">
      <w:pPr>
        <w:pStyle w:val="PargrafodaLista"/>
        <w:numPr>
          <w:ilvl w:val="0"/>
          <w:numId w:val="2"/>
        </w:numPr>
      </w:pPr>
      <w:r w:rsidRPr="0007371C">
        <w:t>Entrega confiável</w:t>
      </w:r>
    </w:p>
    <w:p w14:paraId="2FDCB097" w14:textId="0F16C239" w:rsidR="0007371C" w:rsidRDefault="0007371C" w:rsidP="0007371C">
      <w:pPr>
        <w:pStyle w:val="PargrafodaLista"/>
        <w:ind w:left="1068"/>
      </w:pPr>
      <w:r w:rsidRPr="0007371C">
        <w:t>A camada de transporte do host remetente pode manter uma cópia de um segmento enviado e uma contagem regressiva para aguardar uma confirmação, vinda da camada de transporte do host destino. Se a confirmação não chegar a tempo, a cópia do segmento será reenviada e haverá uma nova espera por confirmação.</w:t>
      </w:r>
    </w:p>
    <w:p w14:paraId="4498CD2F" w14:textId="77777777" w:rsidR="0007371C" w:rsidRDefault="0007371C" w:rsidP="0007371C">
      <w:pPr>
        <w:pStyle w:val="PargrafodaLista"/>
        <w:ind w:left="1068"/>
      </w:pPr>
    </w:p>
    <w:p w14:paraId="7725C571" w14:textId="2C6108F5" w:rsidR="0007371C" w:rsidRDefault="0007371C" w:rsidP="0007371C">
      <w:pPr>
        <w:pStyle w:val="PargrafodaLista"/>
        <w:numPr>
          <w:ilvl w:val="0"/>
          <w:numId w:val="2"/>
        </w:numPr>
      </w:pPr>
      <w:r w:rsidRPr="0007371C">
        <w:t>Controle de tráfego de mensagens</w:t>
      </w:r>
    </w:p>
    <w:p w14:paraId="7160523F" w14:textId="179C462C" w:rsidR="0007371C" w:rsidRDefault="0007371C" w:rsidP="0007371C">
      <w:pPr>
        <w:pStyle w:val="PargrafodaLista"/>
        <w:ind w:left="1068"/>
      </w:pPr>
      <w:r w:rsidRPr="0007371C">
        <w:lastRenderedPageBreak/>
        <w:t>Neste serviço, a camada de transporte do host destino instrui o host remetente a diminuir sua taxa de transmissão para evitar sobrecarga no buffer de recebimento.</w:t>
      </w:r>
    </w:p>
    <w:p w14:paraId="613CD6C1" w14:textId="77777777" w:rsidR="0007371C" w:rsidRDefault="0007371C" w:rsidP="0007371C">
      <w:pPr>
        <w:pStyle w:val="PargrafodaLista"/>
        <w:ind w:left="1068"/>
      </w:pPr>
    </w:p>
    <w:p w14:paraId="40C240BC" w14:textId="5C4E66B1" w:rsidR="0007371C" w:rsidRDefault="0007371C" w:rsidP="0007371C">
      <w:pPr>
        <w:pStyle w:val="PargrafodaLista"/>
        <w:numPr>
          <w:ilvl w:val="0"/>
          <w:numId w:val="2"/>
        </w:numPr>
      </w:pPr>
      <w:r w:rsidRPr="0007371C">
        <w:t>Multiplexações de sessões</w:t>
      </w:r>
    </w:p>
    <w:p w14:paraId="46C67449" w14:textId="75AEF8DF" w:rsidR="0007371C" w:rsidRDefault="005A6E64" w:rsidP="0007371C">
      <w:pPr>
        <w:pStyle w:val="PargrafodaLista"/>
        <w:ind w:left="1068"/>
      </w:pPr>
      <w:r w:rsidRPr="005A6E64">
        <w:t>Através dos campos de cabeçalhos da camada de transporte, vários aplicativos em um host remetente podem enviar</w:t>
      </w:r>
      <w:r>
        <w:t xml:space="preserve"> </w:t>
      </w:r>
      <w:r w:rsidRPr="005A6E64">
        <w:t>diferentes fluxos de dados a diferentes aplicativos remotos. Para a multiplexação de sessões, um identificador lógico da sessão em questão é inserido no campo de cabeçalho da camada de transporte.</w:t>
      </w:r>
    </w:p>
    <w:p w14:paraId="548E8B4E" w14:textId="7B8318C2" w:rsidR="005A6E64" w:rsidRDefault="005A6E64" w:rsidP="0007371C">
      <w:pPr>
        <w:pStyle w:val="PargrafodaLista"/>
        <w:ind w:left="1068"/>
      </w:pPr>
    </w:p>
    <w:p w14:paraId="6F59BA1E" w14:textId="77777777" w:rsidR="005A6E64" w:rsidRDefault="005A6E64" w:rsidP="0007371C">
      <w:pPr>
        <w:pStyle w:val="PargrafodaLista"/>
        <w:ind w:left="1068"/>
      </w:pPr>
    </w:p>
    <w:p w14:paraId="47AC5D9E" w14:textId="64012197" w:rsidR="005A6E64" w:rsidRDefault="005A6E64" w:rsidP="005A6E64">
      <w:pPr>
        <w:pStyle w:val="PargrafodaLista"/>
        <w:numPr>
          <w:ilvl w:val="0"/>
          <w:numId w:val="2"/>
        </w:numPr>
      </w:pPr>
      <w:r w:rsidRPr="005A6E64">
        <w:t>Camada de Sessão</w:t>
      </w:r>
    </w:p>
    <w:p w14:paraId="1A729166" w14:textId="68455D45" w:rsidR="005A6E64" w:rsidRDefault="005A6E64" w:rsidP="005A6E64">
      <w:pPr>
        <w:pStyle w:val="PargrafodaLista"/>
        <w:ind w:left="1068"/>
      </w:pPr>
      <w:r w:rsidRPr="005A6E64">
        <w:t>cuida dos processos que controlam a transferência dos dados, cuidando dos erros e administrando os registros das transmissões. Essa camada também é implementada apenas nos sistemas finais (hosts).</w:t>
      </w:r>
    </w:p>
    <w:p w14:paraId="481811BC" w14:textId="77777777" w:rsidR="005A6E64" w:rsidRDefault="005A6E64" w:rsidP="005A6E64">
      <w:pPr>
        <w:pStyle w:val="PargrafodaLista"/>
        <w:ind w:left="1068"/>
      </w:pPr>
    </w:p>
    <w:p w14:paraId="6453B296" w14:textId="190A0E7C" w:rsidR="00D829AF" w:rsidRDefault="005A6E64" w:rsidP="005A6E64">
      <w:pPr>
        <w:pStyle w:val="PargrafodaLista"/>
        <w:numPr>
          <w:ilvl w:val="0"/>
          <w:numId w:val="2"/>
        </w:numPr>
      </w:pPr>
      <w:r w:rsidRPr="005A6E64">
        <w:t>Camada de Apresentação</w:t>
      </w:r>
    </w:p>
    <w:p w14:paraId="31DA7959" w14:textId="77BD3B75" w:rsidR="005A6E64" w:rsidRDefault="005A6E64" w:rsidP="005A6E64">
      <w:pPr>
        <w:ind w:left="1068"/>
      </w:pPr>
      <w:r w:rsidRPr="005A6E64">
        <w:t>Ela tem o objetivo de realizar conversões de representações de dados para que, por exemplo, aplicativos em computadores de arquiteturas distintas possam se comunicar.</w:t>
      </w:r>
    </w:p>
    <w:p w14:paraId="319EEDAB" w14:textId="24498F84" w:rsidR="005A6E64" w:rsidRDefault="005A6E64" w:rsidP="005A6E64">
      <w:pPr>
        <w:ind w:left="1068"/>
      </w:pPr>
      <w:r w:rsidRPr="005A6E64">
        <w:t>Os seguintes serviços são oferecidos para essa finalidade:</w:t>
      </w:r>
    </w:p>
    <w:p w14:paraId="45A8E8BF" w14:textId="1A82373F" w:rsidR="005A6E64" w:rsidRDefault="005A6E64" w:rsidP="005A6E64">
      <w:pPr>
        <w:ind w:left="1068"/>
      </w:pPr>
      <w:r>
        <w:t>• Conversão de caracteres de código: um exemplo, ASCII para EBCDIC;</w:t>
      </w:r>
    </w:p>
    <w:p w14:paraId="1DBAC2FA" w14:textId="108E1A6C" w:rsidR="005A6E64" w:rsidRDefault="005A6E64" w:rsidP="005A6E64">
      <w:pPr>
        <w:ind w:left="1068"/>
      </w:pPr>
      <w:r>
        <w:t xml:space="preserve">• Conversão de dados: byte </w:t>
      </w:r>
      <w:proofErr w:type="spellStart"/>
      <w:r>
        <w:t>order</w:t>
      </w:r>
      <w:proofErr w:type="spellEnd"/>
      <w:r>
        <w:t>, caracteres de finalização de linha, ponto flutuante para inteiro etc.;</w:t>
      </w:r>
    </w:p>
    <w:p w14:paraId="694C5C88" w14:textId="36984CFE" w:rsidR="005A6E64" w:rsidRPr="005A6E64" w:rsidRDefault="005A6E64" w:rsidP="005A6E64">
      <w:pPr>
        <w:ind w:left="1068"/>
        <w:rPr>
          <w:u w:val="single"/>
        </w:rPr>
      </w:pPr>
      <w:r>
        <w:t>• Compactação de dados: reduzir o número total de bits a serem enviados pela estrutura de comunicação;</w:t>
      </w:r>
    </w:p>
    <w:p w14:paraId="35136F07" w14:textId="0BCE891D" w:rsidR="005A6E64" w:rsidRDefault="005A6E64" w:rsidP="005A6E64">
      <w:pPr>
        <w:ind w:left="1068"/>
      </w:pPr>
      <w:r>
        <w:t>• Criptografia de dados: por questões de segurança, criptografar os dados a serem enviados/recebidos.</w:t>
      </w:r>
    </w:p>
    <w:p w14:paraId="115A9E1C" w14:textId="77777777" w:rsidR="005A6E64" w:rsidRDefault="005A6E64" w:rsidP="005A6E64">
      <w:pPr>
        <w:pStyle w:val="PargrafodaLista"/>
        <w:numPr>
          <w:ilvl w:val="0"/>
          <w:numId w:val="2"/>
        </w:numPr>
      </w:pPr>
      <w:r>
        <w:t>Camada de Aplicação</w:t>
      </w:r>
    </w:p>
    <w:p w14:paraId="10758F22" w14:textId="77777777" w:rsidR="00687B0D" w:rsidRPr="00687B0D" w:rsidRDefault="00687B0D" w:rsidP="00687B0D">
      <w:pPr>
        <w:ind w:left="708"/>
        <w:rPr>
          <w:u w:val="single"/>
        </w:rPr>
      </w:pPr>
      <w:r w:rsidRPr="00687B0D">
        <w:t>Qualquer serviço ao usuário final é implementado pela camada de aplicação através de aplicativos desenvolvidos pelos programadores. Exemplos bastante comuns de serviços aos usuários são:</w:t>
      </w:r>
    </w:p>
    <w:p w14:paraId="0D6ED30A" w14:textId="4ABBDE1C" w:rsidR="005A6E64" w:rsidRDefault="005A6E64" w:rsidP="005A6E64">
      <w:pPr>
        <w:pStyle w:val="PargrafodaLista"/>
        <w:ind w:left="1068"/>
      </w:pPr>
    </w:p>
    <w:p w14:paraId="633DF079" w14:textId="67FD8E12" w:rsidR="00A36C2A" w:rsidRDefault="00687B0D" w:rsidP="00A36C2A">
      <w:pPr>
        <w:pStyle w:val="PargrafodaLista"/>
      </w:pPr>
      <w:r>
        <w:lastRenderedPageBreak/>
        <w:fldChar w:fldCharType="begin"/>
      </w:r>
      <w:r>
        <w:instrText xml:space="preserve"> INCLUDEPICTURE "https://stecine.azureedge.net/webaula/estacio/gon628/galeria/aula1/img/img11a.png" \* MERGEFORMATINET </w:instrText>
      </w:r>
      <w:r>
        <w:fldChar w:fldCharType="separate"/>
      </w:r>
      <w:r>
        <w:pict w14:anchorId="702089B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alt="" style="width:303.75pt;height:558pt">
            <v:imagedata r:id="rId6" r:href="rId7"/>
          </v:shape>
        </w:pict>
      </w:r>
      <w:r>
        <w:fldChar w:fldCharType="end"/>
      </w:r>
    </w:p>
    <w:p w14:paraId="05402CF2" w14:textId="0A0902AE" w:rsidR="00687B0D" w:rsidRDefault="00687B0D">
      <w:r>
        <w:br w:type="page"/>
      </w:r>
    </w:p>
    <w:p w14:paraId="16B87A9F" w14:textId="44E1BB6C" w:rsidR="00687B0D" w:rsidRDefault="00687B0D" w:rsidP="00A36C2A">
      <w:pPr>
        <w:pStyle w:val="PargrafodaLista"/>
      </w:pPr>
      <w:r w:rsidRPr="00687B0D">
        <w:lastRenderedPageBreak/>
        <w:t>Importância e desvantagem do modelo OSI</w:t>
      </w:r>
    </w:p>
    <w:p w14:paraId="22DFE8A4" w14:textId="02EC9D38" w:rsidR="00687B0D" w:rsidRDefault="00687B0D" w:rsidP="00A36C2A">
      <w:pPr>
        <w:pStyle w:val="PargrafodaLista"/>
      </w:pPr>
    </w:p>
    <w:p w14:paraId="4A582551" w14:textId="046C61E0" w:rsidR="00687B0D" w:rsidRDefault="00687B0D" w:rsidP="00A36C2A">
      <w:pPr>
        <w:pStyle w:val="PargrafodaLista"/>
      </w:pPr>
      <w:r w:rsidRPr="00687B0D">
        <w:t>O modelo de referência OSI é de importância fundamental para as redes de computadores, já que qualquer solução de pilha de protocolos presente em diferentes padrões de redes de comunicação sempre se inspira nesse modelo</w:t>
      </w:r>
    </w:p>
    <w:p w14:paraId="4CF392A2" w14:textId="0C962B17" w:rsidR="00687B0D" w:rsidRDefault="00687B0D" w:rsidP="00A36C2A">
      <w:pPr>
        <w:pStyle w:val="PargrafodaLista"/>
      </w:pPr>
      <w:r w:rsidRPr="00687B0D">
        <w:t>Entretanto, uma desvantagem do modelo OSI se tornou evidente assim que tecnologias começaram a ser criadas usando o modelo como referência. A quantidade de camadas e de informação de controle (cabeçalhos) do modelo se mostrou muito pesada para a implementação prática</w:t>
      </w:r>
      <w:r>
        <w:t>.</w:t>
      </w:r>
    </w:p>
    <w:p w14:paraId="77FFD10B" w14:textId="2C096600" w:rsidR="00687B0D" w:rsidRDefault="00687B0D" w:rsidP="00A36C2A">
      <w:pPr>
        <w:pStyle w:val="PargrafodaLista"/>
      </w:pPr>
      <w:r w:rsidRPr="00687B0D">
        <w:t>Então, tecnologias de redes de computadores (por exemplo: ATM, Internet etc.) são, normalmente, projetadas com base no modelo de referência OSI, mas com algumas alterações estruturais. Essas alterações buscam simplificar o modelo de camada e reduzir a quantidade de informação de controle adicionada aos dados da aplicação.</w:t>
      </w:r>
    </w:p>
    <w:p w14:paraId="7F9AD421" w14:textId="71C8F6CA" w:rsidR="00687B0D" w:rsidRDefault="00687B0D" w:rsidP="00A36C2A">
      <w:pPr>
        <w:pStyle w:val="PargrafodaLista"/>
      </w:pPr>
    </w:p>
    <w:p w14:paraId="45B08683" w14:textId="3A70F607" w:rsidR="00687B0D" w:rsidRDefault="00AB3276" w:rsidP="00A36C2A">
      <w:pPr>
        <w:pStyle w:val="PargrafodaLista"/>
      </w:pPr>
      <w:r w:rsidRPr="00AB3276">
        <w:t>O Modelo TCP/IP</w:t>
      </w:r>
    </w:p>
    <w:p w14:paraId="1A9B34CD" w14:textId="5FF2F063" w:rsidR="00AB3276" w:rsidRDefault="00AB3276" w:rsidP="00A36C2A">
      <w:pPr>
        <w:pStyle w:val="PargrafodaLista"/>
      </w:pPr>
      <w:r w:rsidRPr="00AB3276">
        <w:t>O Modelo TCP/IP de camadas talvez seja o mais difundido exemplo de definição de um modelo de camadas baseado no modelo OSI, mas com algumas simplificações. O modelo TCP/IP possui quatro camadas, como mostra a imagem:</w:t>
      </w:r>
    </w:p>
    <w:p w14:paraId="05FCE4FA" w14:textId="55D28BD2" w:rsidR="00AB3276" w:rsidRDefault="00AB3276" w:rsidP="00A36C2A">
      <w:pPr>
        <w:pStyle w:val="PargrafodaLista"/>
      </w:pPr>
      <w:r>
        <w:rPr>
          <w:noProof/>
        </w:rPr>
        <w:drawing>
          <wp:inline distT="0" distB="0" distL="0" distR="0" wp14:anchorId="67321C65" wp14:editId="36BB9868">
            <wp:extent cx="5400040" cy="1741170"/>
            <wp:effectExtent l="0" t="0" r="0" b="0"/>
            <wp:docPr id="2" name="Imagem 2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4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D6BF0" w14:textId="77777777" w:rsidR="00AB3276" w:rsidRDefault="00AB3276" w:rsidP="00A36C2A">
      <w:pPr>
        <w:pStyle w:val="PargrafodaLista"/>
        <w:rPr>
          <w:rFonts w:ascii="Roboto" w:hAnsi="Roboto"/>
          <w:color w:val="363636"/>
          <w:sz w:val="26"/>
          <w:szCs w:val="26"/>
          <w:shd w:val="clear" w:color="auto" w:fill="FFFFFF"/>
        </w:rPr>
      </w:pPr>
    </w:p>
    <w:p w14:paraId="094AE06B" w14:textId="55328936" w:rsidR="00AB3276" w:rsidRDefault="00AB3276" w:rsidP="00A36C2A">
      <w:pPr>
        <w:pStyle w:val="PargrafodaLista"/>
        <w:rPr>
          <w:rFonts w:ascii="Roboto" w:hAnsi="Roboto"/>
          <w:color w:val="363636"/>
          <w:sz w:val="26"/>
          <w:szCs w:val="26"/>
          <w:shd w:val="clear" w:color="auto" w:fill="FFFFFF"/>
        </w:rPr>
      </w:pPr>
      <w:r>
        <w:rPr>
          <w:rFonts w:ascii="Roboto" w:hAnsi="Roboto"/>
          <w:color w:val="363636"/>
          <w:sz w:val="26"/>
          <w:szCs w:val="26"/>
          <w:shd w:val="clear" w:color="auto" w:fill="FFFFFF"/>
        </w:rPr>
        <w:t>comunicação entre as camadas.</w:t>
      </w:r>
    </w:p>
    <w:p w14:paraId="0EC6D135" w14:textId="12AC8412" w:rsidR="00AB3276" w:rsidRDefault="00AB3276" w:rsidP="00AB3276">
      <w:pPr>
        <w:pStyle w:val="PargrafodaLista"/>
        <w:numPr>
          <w:ilvl w:val="0"/>
          <w:numId w:val="3"/>
        </w:numPr>
      </w:pPr>
      <w:r w:rsidRPr="00AB3276">
        <w:t>A comunicação entre a camada física e a camada de enlace se dá através de comandos de hardware da interface (placa) de rede</w:t>
      </w:r>
    </w:p>
    <w:p w14:paraId="7F537429" w14:textId="38A22ECC" w:rsidR="00AB3276" w:rsidRDefault="00AB3276" w:rsidP="00AB3276">
      <w:pPr>
        <w:pStyle w:val="PargrafodaLista"/>
        <w:numPr>
          <w:ilvl w:val="0"/>
          <w:numId w:val="3"/>
        </w:numPr>
      </w:pPr>
      <w:r w:rsidRPr="00AB3276">
        <w:t>A comunicação entre a camada de enlace e a camada de rede</w:t>
      </w:r>
      <w:r>
        <w:t xml:space="preserve"> </w:t>
      </w:r>
      <w:r w:rsidRPr="00AB3276">
        <w:t>dá-se através de drivers do dispositivo fornecidos pelo fabricante;</w:t>
      </w:r>
    </w:p>
    <w:p w14:paraId="40EA09D2" w14:textId="04312ACE" w:rsidR="00AB3276" w:rsidRDefault="00AB3276" w:rsidP="00AB3276">
      <w:pPr>
        <w:pStyle w:val="PargrafodaLista"/>
        <w:numPr>
          <w:ilvl w:val="0"/>
          <w:numId w:val="3"/>
        </w:numPr>
      </w:pPr>
      <w:r w:rsidRPr="00AB3276">
        <w:t>Comandos internos do S.O. são usados para a comunicação entre a camada de rede e a camada de transporte</w:t>
      </w:r>
    </w:p>
    <w:p w14:paraId="6D43CE64" w14:textId="0B725972" w:rsidR="00AB3276" w:rsidRDefault="00AB3276" w:rsidP="00AB3276">
      <w:pPr>
        <w:pStyle w:val="PargrafodaLista"/>
        <w:numPr>
          <w:ilvl w:val="0"/>
          <w:numId w:val="3"/>
        </w:numPr>
      </w:pPr>
      <w:r w:rsidRPr="00AB3276">
        <w:t xml:space="preserve">Quem desenvolve um aplicativo e deseja que a aplicação envie/receba dados pela rede, deve usar uma API (Interface de Programação de Aplicação) de alguma linguagem de programação para realizar as solicitações ao S.O. e receber as </w:t>
      </w:r>
      <w:r w:rsidRPr="00AB3276">
        <w:rPr>
          <w:u w:val="single"/>
        </w:rPr>
        <w:t>respect</w:t>
      </w:r>
      <w:r w:rsidRPr="00AB3276">
        <w:rPr>
          <w:u w:val="single"/>
        </w:rPr>
        <w:t>iv</w:t>
      </w:r>
      <w:r w:rsidRPr="00AB3276">
        <w:rPr>
          <w:u w:val="single"/>
        </w:rPr>
        <w:t>as</w:t>
      </w:r>
      <w:r w:rsidRPr="00AB3276">
        <w:t xml:space="preserve"> respostas</w:t>
      </w:r>
    </w:p>
    <w:p w14:paraId="577CACDE" w14:textId="77777777" w:rsidR="00AB3276" w:rsidRDefault="00AB3276" w:rsidP="00AB3276">
      <w:pPr>
        <w:pStyle w:val="PargrafodaLista"/>
        <w:ind w:left="1080"/>
      </w:pPr>
    </w:p>
    <w:sectPr w:rsidR="00AB32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30E46"/>
    <w:multiLevelType w:val="hybridMultilevel"/>
    <w:tmpl w:val="7F8E064A"/>
    <w:lvl w:ilvl="0" w:tplc="BC2EBF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F87B74"/>
    <w:multiLevelType w:val="hybridMultilevel"/>
    <w:tmpl w:val="F572BF18"/>
    <w:lvl w:ilvl="0" w:tplc="6F76A614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6A73059B"/>
    <w:multiLevelType w:val="hybridMultilevel"/>
    <w:tmpl w:val="7C3EF1B4"/>
    <w:lvl w:ilvl="0" w:tplc="EEEC84E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ECC"/>
    <w:rsid w:val="0007371C"/>
    <w:rsid w:val="005A6E64"/>
    <w:rsid w:val="00687B0D"/>
    <w:rsid w:val="00A23573"/>
    <w:rsid w:val="00A36C2A"/>
    <w:rsid w:val="00AB3276"/>
    <w:rsid w:val="00C60ECC"/>
    <w:rsid w:val="00D82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D1E0D"/>
  <w15:chartTrackingRefBased/>
  <w15:docId w15:val="{398D4FBA-D6E9-417E-AC27-A4D9B5C81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60EC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60ECC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C60E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67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6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5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0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52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0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https://stecine.azureedge.net/webaula/estacio/gon628/galeria/aula1/img/img11a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6</Pages>
  <Words>1322</Words>
  <Characters>7144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VICTOR COSTA DE ARAUJO</dc:creator>
  <cp:keywords/>
  <dc:description/>
  <cp:lastModifiedBy>JOSE VICTOR COSTA DE ARAUJO</cp:lastModifiedBy>
  <cp:revision>1</cp:revision>
  <dcterms:created xsi:type="dcterms:W3CDTF">2022-02-17T23:06:00Z</dcterms:created>
  <dcterms:modified xsi:type="dcterms:W3CDTF">2022-02-18T00:16:00Z</dcterms:modified>
</cp:coreProperties>
</file>