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652946"/>
        <w:docPartObj>
          <w:docPartGallery w:val="Cover Pages"/>
          <w:docPartUnique/>
        </w:docPartObj>
      </w:sdtPr>
      <w:sdtContent>
        <w:tbl>
          <w:tblPr>
            <w:tblpPr w:leftFromText="187" w:rightFromText="187" w:vertAnchor="page" w:horzAnchor="page" w:tblpYSpec="top"/>
            <w:tblW w:w="0" w:type="auto"/>
            <w:tblLook w:val="04A0"/>
          </w:tblPr>
          <w:tblGrid>
            <w:gridCol w:w="1440"/>
            <w:gridCol w:w="2520"/>
          </w:tblGrid>
          <w:tr w:rsidR="00A02040">
            <w:trPr>
              <w:trHeight w:val="1440"/>
            </w:trPr>
            <w:tc>
              <w:tcPr>
                <w:tcW w:w="1440" w:type="dxa"/>
                <w:tcBorders>
                  <w:right w:val="single" w:sz="4" w:space="0" w:color="FFFFFF" w:themeColor="background1"/>
                </w:tcBorders>
                <w:shd w:val="clear" w:color="auto" w:fill="943634" w:themeFill="accent2" w:themeFillShade="BF"/>
              </w:tcPr>
              <w:p w:rsidR="00A02040" w:rsidRDefault="00A02040"/>
            </w:tc>
            <w:sdt>
              <w:sdtPr>
                <w:rPr>
                  <w:rFonts w:asciiTheme="majorHAnsi" w:eastAsiaTheme="majorEastAsia" w:hAnsiTheme="majorHAnsi" w:cstheme="majorBidi"/>
                  <w:b/>
                  <w:bCs/>
                  <w:color w:val="FFFFFF" w:themeColor="background1"/>
                  <w:sz w:val="72"/>
                  <w:szCs w:val="72"/>
                </w:rPr>
                <w:alias w:val="Año"/>
                <w:id w:val="15676118"/>
                <w:placeholder>
                  <w:docPart w:val="FDC2D8BAF6FC46F0A874D00D1984377A"/>
                </w:placeholder>
                <w:dataBinding w:prefixMappings="xmlns:ns0='http://schemas.microsoft.com/office/2006/coverPageProps'" w:xpath="/ns0:CoverPageProperties[1]/ns0:PublishDate[1]" w:storeItemID="{55AF091B-3C7A-41E3-B477-F2FDAA23CFDA}"/>
                <w:date w:fullDate="2023-01-01T00:00:00Z">
                  <w:dateFormat w:val="yyyy"/>
                  <w:lid w:val="es-E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A02040" w:rsidRDefault="00A02040" w:rsidP="00A0204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2023</w:t>
                    </w:r>
                  </w:p>
                </w:tc>
              </w:sdtContent>
            </w:sdt>
          </w:tr>
          <w:tr w:rsidR="00A02040">
            <w:trPr>
              <w:trHeight w:val="2880"/>
            </w:trPr>
            <w:tc>
              <w:tcPr>
                <w:tcW w:w="1440" w:type="dxa"/>
                <w:tcBorders>
                  <w:right w:val="single" w:sz="4" w:space="0" w:color="000000" w:themeColor="text1"/>
                </w:tcBorders>
              </w:tcPr>
              <w:p w:rsidR="00A02040" w:rsidRDefault="00A02040"/>
            </w:tc>
            <w:tc>
              <w:tcPr>
                <w:tcW w:w="2520" w:type="dxa"/>
                <w:tcBorders>
                  <w:left w:val="single" w:sz="4" w:space="0" w:color="000000" w:themeColor="text1"/>
                </w:tcBorders>
                <w:vAlign w:val="center"/>
              </w:tcPr>
              <w:sdt>
                <w:sdtPr>
                  <w:rPr>
                    <w:color w:val="76923C" w:themeColor="accent3" w:themeShade="BF"/>
                  </w:rPr>
                  <w:alias w:val="Organización"/>
                  <w:id w:val="15676123"/>
                  <w:placeholder>
                    <w:docPart w:val="94B1FA76D5FB4D9DAD1B860427028A06"/>
                  </w:placeholder>
                  <w:dataBinding w:prefixMappings="xmlns:ns0='http://schemas.openxmlformats.org/officeDocument/2006/extended-properties'" w:xpath="/ns0:Properties[1]/ns0:Company[1]" w:storeItemID="{6668398D-A668-4E3E-A5EB-62B293D839F1}"/>
                  <w:text/>
                </w:sdtPr>
                <w:sdtContent>
                  <w:p w:rsidR="00A02040" w:rsidRDefault="00A02040">
                    <w:pPr>
                      <w:pStyle w:val="Sinespaciado"/>
                      <w:rPr>
                        <w:color w:val="76923C" w:themeColor="accent3" w:themeShade="BF"/>
                      </w:rPr>
                    </w:pPr>
                    <w:r>
                      <w:rPr>
                        <w:color w:val="76923C" w:themeColor="accent3" w:themeShade="BF"/>
                      </w:rPr>
                      <w:t>CPIFP Los Enlaces</w:t>
                    </w:r>
                  </w:p>
                </w:sdtContent>
              </w:sdt>
              <w:p w:rsidR="00A02040" w:rsidRDefault="00A02040">
                <w:pPr>
                  <w:pStyle w:val="Sinespaciado"/>
                  <w:rPr>
                    <w:color w:val="76923C" w:themeColor="accent3" w:themeShade="BF"/>
                  </w:rPr>
                </w:pPr>
              </w:p>
              <w:sdt>
                <w:sdtPr>
                  <w:rPr>
                    <w:color w:val="76923C" w:themeColor="accent3" w:themeShade="BF"/>
                  </w:rPr>
                  <w:alias w:val="Autor"/>
                  <w:id w:val="15676130"/>
                  <w:placeholder>
                    <w:docPart w:val="4852C63545484BFAB4E62AE36038D49D"/>
                  </w:placeholder>
                  <w:dataBinding w:prefixMappings="xmlns:ns0='http://schemas.openxmlformats.org/package/2006/metadata/core-properties' xmlns:ns1='http://purl.org/dc/elements/1.1/'" w:xpath="/ns0:coreProperties[1]/ns1:creator[1]" w:storeItemID="{6C3C8BC8-F283-45AE-878A-BAB7291924A1}"/>
                  <w:text/>
                </w:sdtPr>
                <w:sdtContent>
                  <w:p w:rsidR="00A02040" w:rsidRDefault="00A02040">
                    <w:pPr>
                      <w:pStyle w:val="Sinespaciado"/>
                      <w:rPr>
                        <w:color w:val="76923C" w:themeColor="accent3" w:themeShade="BF"/>
                      </w:rPr>
                    </w:pPr>
                    <w:r>
                      <w:rPr>
                        <w:color w:val="76923C" w:themeColor="accent3" w:themeShade="BF"/>
                      </w:rPr>
                      <w:t>Víctor Arcos Miró</w:t>
                    </w:r>
                  </w:p>
                </w:sdtContent>
              </w:sdt>
              <w:p w:rsidR="00A02040" w:rsidRDefault="00D74A04">
                <w:pPr>
                  <w:pStyle w:val="Sinespaciado"/>
                  <w:rPr>
                    <w:color w:val="76923C" w:themeColor="accent3" w:themeShade="BF"/>
                  </w:rPr>
                </w:pPr>
                <w:r>
                  <w:rPr>
                    <w:noProof/>
                    <w:color w:val="76923C" w:themeColor="accent3" w:themeShade="BF"/>
                    <w:lang w:eastAsia="es-ES"/>
                  </w:rPr>
                  <w:drawing>
                    <wp:anchor distT="0" distB="0" distL="114300" distR="114300" simplePos="0" relativeHeight="251658240" behindDoc="0" locked="0" layoutInCell="1" allowOverlap="1">
                      <wp:simplePos x="0" y="0"/>
                      <wp:positionH relativeFrom="column">
                        <wp:posOffset>229235</wp:posOffset>
                      </wp:positionH>
                      <wp:positionV relativeFrom="paragraph">
                        <wp:posOffset>392430</wp:posOffset>
                      </wp:positionV>
                      <wp:extent cx="5640070" cy="4681855"/>
                      <wp:effectExtent l="19050" t="0" r="0" b="0"/>
                      <wp:wrapNone/>
                      <wp:docPr id="11" name="10 Imagen" descr="accesibi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ibilidad.png"/>
                              <pic:cNvPicPr/>
                            </pic:nvPicPr>
                            <pic:blipFill>
                              <a:blip r:embed="rId9" cstate="print"/>
                              <a:stretch>
                                <a:fillRect/>
                              </a:stretch>
                            </pic:blipFill>
                            <pic:spPr>
                              <a:xfrm>
                                <a:off x="0" y="0"/>
                                <a:ext cx="5640070" cy="4681855"/>
                              </a:xfrm>
                              <a:prstGeom prst="rect">
                                <a:avLst/>
                              </a:prstGeom>
                            </pic:spPr>
                          </pic:pic>
                        </a:graphicData>
                      </a:graphic>
                    </wp:anchor>
                  </w:drawing>
                </w:r>
              </w:p>
            </w:tc>
          </w:tr>
        </w:tbl>
        <w:p w:rsidR="00A02040" w:rsidRDefault="00A02040"/>
        <w:p w:rsidR="00A02040" w:rsidRDefault="00A02040"/>
        <w:tbl>
          <w:tblPr>
            <w:tblpPr w:leftFromText="187" w:rightFromText="187" w:horzAnchor="margin" w:tblpXSpec="center" w:tblpYSpec="bottom"/>
            <w:tblW w:w="5000" w:type="pct"/>
            <w:tblLook w:val="04A0"/>
          </w:tblPr>
          <w:tblGrid>
            <w:gridCol w:w="9962"/>
          </w:tblGrid>
          <w:tr w:rsidR="00A02040">
            <w:tc>
              <w:tcPr>
                <w:tcW w:w="0" w:type="auto"/>
              </w:tcPr>
              <w:p w:rsidR="00A02040" w:rsidRDefault="00A02040" w:rsidP="00A02040">
                <w:pPr>
                  <w:pStyle w:val="Sinespaciado"/>
                  <w:rPr>
                    <w:b/>
                    <w:bCs/>
                    <w:caps/>
                    <w:sz w:val="72"/>
                    <w:szCs w:val="72"/>
                  </w:rPr>
                </w:pPr>
                <w:r>
                  <w:rPr>
                    <w:b/>
                    <w:bCs/>
                    <w:caps/>
                    <w:color w:val="76923C" w:themeColor="accent3" w:themeShade="BF"/>
                    <w:sz w:val="72"/>
                    <w:szCs w:val="72"/>
                  </w:rPr>
                  <w:t>[</w:t>
                </w:r>
                <w:sdt>
                  <w:sdtPr>
                    <w:rPr>
                      <w:b/>
                      <w:bCs/>
                      <w:caps/>
                      <w:sz w:val="72"/>
                      <w:szCs w:val="72"/>
                    </w:rPr>
                    <w:alias w:val="Título"/>
                    <w:id w:val="15676137"/>
                    <w:placeholder>
                      <w:docPart w:val="BB6ED142FC134AC3BE0F6F0E0539BC46"/>
                    </w:placeholder>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Tarea de accesibilidad y usabilidad</w:t>
                    </w:r>
                  </w:sdtContent>
                </w:sdt>
                <w:r>
                  <w:rPr>
                    <w:b/>
                    <w:bCs/>
                    <w:caps/>
                    <w:color w:val="76923C" w:themeColor="accent3" w:themeShade="BF"/>
                    <w:sz w:val="72"/>
                    <w:szCs w:val="72"/>
                  </w:rPr>
                  <w:t>]</w:t>
                </w:r>
              </w:p>
            </w:tc>
          </w:tr>
          <w:tr w:rsidR="00A02040">
            <w:sdt>
              <w:sdtPr>
                <w:rPr>
                  <w:color w:val="7F7F7F" w:themeColor="background1" w:themeShade="7F"/>
                </w:rPr>
                <w:alias w:val="Abstracto"/>
                <w:id w:val="15676143"/>
                <w:placeholder>
                  <w:docPart w:val="78D97BF85C32496699ECFDECAD90885A"/>
                </w:placeholder>
                <w:dataBinding w:prefixMappings="xmlns:ns0='http://schemas.microsoft.com/office/2006/coverPageProps'" w:xpath="/ns0:CoverPageProperties[1]/ns0:Abstract[1]" w:storeItemID="{55AF091B-3C7A-41E3-B477-F2FDAA23CFDA}"/>
                <w:text/>
              </w:sdtPr>
              <w:sdtContent>
                <w:tc>
                  <w:tcPr>
                    <w:tcW w:w="0" w:type="auto"/>
                  </w:tcPr>
                  <w:p w:rsidR="00A02040" w:rsidRDefault="00A02040" w:rsidP="00A02040">
                    <w:pPr>
                      <w:pStyle w:val="Sinespaciado"/>
                      <w:rPr>
                        <w:color w:val="7F7F7F" w:themeColor="background1" w:themeShade="7F"/>
                      </w:rPr>
                    </w:pPr>
                    <w:r>
                      <w:rPr>
                        <w:color w:val="7F7F7F" w:themeColor="background1" w:themeShade="7F"/>
                      </w:rPr>
                      <w:t>Diseño de Interfaces</w:t>
                    </w:r>
                    <w:r w:rsidR="00D74A04">
                      <w:rPr>
                        <w:color w:val="7F7F7F" w:themeColor="background1" w:themeShade="7F"/>
                      </w:rPr>
                      <w:t xml:space="preserve"> Web.</w:t>
                    </w:r>
                  </w:p>
                </w:tc>
              </w:sdtContent>
            </w:sdt>
          </w:tr>
        </w:tbl>
        <w:p w:rsidR="00A02040" w:rsidRDefault="00A02040"/>
        <w:p w:rsidR="00A02040" w:rsidRDefault="00A02040">
          <w:r>
            <w:br w:type="page"/>
          </w:r>
        </w:p>
      </w:sdtContent>
    </w:sdt>
    <w:p w:rsidR="00D52505" w:rsidRDefault="00D52505"/>
    <w:sdt>
      <w:sdtPr>
        <w:rPr>
          <w:rFonts w:ascii="Times New Roman" w:eastAsiaTheme="minorHAnsi" w:hAnsi="Times New Roman" w:cstheme="minorBidi"/>
          <w:b w:val="0"/>
          <w:bCs w:val="0"/>
          <w:color w:val="auto"/>
          <w:sz w:val="24"/>
          <w:szCs w:val="22"/>
        </w:rPr>
        <w:id w:val="14652924"/>
        <w:docPartObj>
          <w:docPartGallery w:val="Table of Contents"/>
          <w:docPartUnique/>
        </w:docPartObj>
      </w:sdtPr>
      <w:sdtContent>
        <w:p w:rsidR="00A24E7F" w:rsidRPr="00A24E7F" w:rsidRDefault="00A24E7F">
          <w:pPr>
            <w:pStyle w:val="TtulodeTDC"/>
            <w:rPr>
              <w:rFonts w:ascii="Times New Roman" w:hAnsi="Times New Roman" w:cs="Times New Roman"/>
              <w:b w:val="0"/>
            </w:rPr>
          </w:pPr>
          <w:r w:rsidRPr="00A24E7F">
            <w:rPr>
              <w:rFonts w:ascii="Times New Roman" w:hAnsi="Times New Roman" w:cs="Times New Roman"/>
            </w:rPr>
            <w:t>Contenido</w:t>
          </w:r>
        </w:p>
        <w:p w:rsidR="00A24E7F" w:rsidRPr="00A24E7F" w:rsidRDefault="00147AEE">
          <w:pPr>
            <w:pStyle w:val="TDC1"/>
            <w:tabs>
              <w:tab w:val="right" w:leader="dot" w:pos="9736"/>
            </w:tabs>
            <w:rPr>
              <w:rFonts w:ascii="Times New Roman" w:eastAsiaTheme="minorEastAsia" w:hAnsi="Times New Roman" w:cs="Times New Roman"/>
              <w:bCs w:val="0"/>
              <w:i w:val="0"/>
              <w:iCs w:val="0"/>
              <w:noProof/>
              <w:sz w:val="28"/>
              <w:szCs w:val="28"/>
              <w:lang w:eastAsia="es-ES"/>
            </w:rPr>
          </w:pPr>
          <w:r w:rsidRPr="00147AEE">
            <w:rPr>
              <w:rFonts w:ascii="Times New Roman" w:hAnsi="Times New Roman" w:cs="Times New Roman"/>
              <w:sz w:val="28"/>
              <w:szCs w:val="28"/>
            </w:rPr>
            <w:fldChar w:fldCharType="begin"/>
          </w:r>
          <w:r w:rsidR="00A24E7F" w:rsidRPr="00A24E7F">
            <w:rPr>
              <w:rFonts w:ascii="Times New Roman" w:hAnsi="Times New Roman" w:cs="Times New Roman"/>
              <w:sz w:val="28"/>
              <w:szCs w:val="28"/>
            </w:rPr>
            <w:instrText xml:space="preserve"> TOC \o "1-3" \h \z \u </w:instrText>
          </w:r>
          <w:r w:rsidRPr="00147AEE">
            <w:rPr>
              <w:rFonts w:ascii="Times New Roman" w:hAnsi="Times New Roman" w:cs="Times New Roman"/>
              <w:sz w:val="28"/>
              <w:szCs w:val="28"/>
            </w:rPr>
            <w:fldChar w:fldCharType="separate"/>
          </w:r>
          <w:hyperlink w:anchor="_Toc152007276" w:history="1">
            <w:r w:rsidR="00A24E7F" w:rsidRPr="00A24E7F">
              <w:rPr>
                <w:rStyle w:val="Hipervnculo"/>
                <w:rFonts w:ascii="Times New Roman" w:hAnsi="Times New Roman" w:cs="Times New Roman"/>
                <w:i w:val="0"/>
                <w:noProof/>
                <w:sz w:val="28"/>
                <w:szCs w:val="28"/>
              </w:rPr>
              <w:t>ACESIBILIDAD</w:t>
            </w:r>
            <w:r w:rsidR="00A24E7F" w:rsidRPr="00A24E7F">
              <w:rPr>
                <w:rFonts w:ascii="Times New Roman" w:hAnsi="Times New Roman" w:cs="Times New Roman"/>
                <w:i w:val="0"/>
                <w:noProof/>
                <w:webHidden/>
                <w:sz w:val="28"/>
                <w:szCs w:val="28"/>
              </w:rPr>
              <w:tab/>
            </w:r>
            <w:r w:rsidRPr="00A24E7F">
              <w:rPr>
                <w:rFonts w:ascii="Times New Roman" w:hAnsi="Times New Roman" w:cs="Times New Roman"/>
                <w:i w:val="0"/>
                <w:noProof/>
                <w:webHidden/>
                <w:sz w:val="28"/>
                <w:szCs w:val="28"/>
              </w:rPr>
              <w:fldChar w:fldCharType="begin"/>
            </w:r>
            <w:r w:rsidR="00A24E7F" w:rsidRPr="00A24E7F">
              <w:rPr>
                <w:rFonts w:ascii="Times New Roman" w:hAnsi="Times New Roman" w:cs="Times New Roman"/>
                <w:i w:val="0"/>
                <w:noProof/>
                <w:webHidden/>
                <w:sz w:val="28"/>
                <w:szCs w:val="28"/>
              </w:rPr>
              <w:instrText xml:space="preserve"> PAGEREF _Toc152007276 \h </w:instrText>
            </w:r>
            <w:r w:rsidRPr="00A24E7F">
              <w:rPr>
                <w:rFonts w:ascii="Times New Roman" w:hAnsi="Times New Roman" w:cs="Times New Roman"/>
                <w:i w:val="0"/>
                <w:noProof/>
                <w:webHidden/>
                <w:sz w:val="28"/>
                <w:szCs w:val="28"/>
              </w:rPr>
            </w:r>
            <w:r w:rsidRPr="00A24E7F">
              <w:rPr>
                <w:rFonts w:ascii="Times New Roman" w:hAnsi="Times New Roman" w:cs="Times New Roman"/>
                <w:i w:val="0"/>
                <w:noProof/>
                <w:webHidden/>
                <w:sz w:val="28"/>
                <w:szCs w:val="28"/>
              </w:rPr>
              <w:fldChar w:fldCharType="separate"/>
            </w:r>
            <w:r w:rsidR="0089538B">
              <w:rPr>
                <w:rFonts w:ascii="Times New Roman" w:hAnsi="Times New Roman" w:cs="Times New Roman"/>
                <w:i w:val="0"/>
                <w:noProof/>
                <w:webHidden/>
                <w:sz w:val="28"/>
                <w:szCs w:val="28"/>
              </w:rPr>
              <w:t>3</w:t>
            </w:r>
            <w:r w:rsidRPr="00A24E7F">
              <w:rPr>
                <w:rFonts w:ascii="Times New Roman" w:hAnsi="Times New Roman" w:cs="Times New Roman"/>
                <w:i w:val="0"/>
                <w:noProof/>
                <w:webHidden/>
                <w:sz w:val="28"/>
                <w:szCs w:val="28"/>
              </w:rPr>
              <w:fldChar w:fldCharType="end"/>
            </w:r>
          </w:hyperlink>
        </w:p>
        <w:p w:rsidR="00A24E7F" w:rsidRPr="00A24E7F" w:rsidRDefault="00147AEE">
          <w:pPr>
            <w:pStyle w:val="TDC1"/>
            <w:tabs>
              <w:tab w:val="left" w:pos="480"/>
              <w:tab w:val="right" w:leader="dot" w:pos="9736"/>
            </w:tabs>
            <w:rPr>
              <w:rFonts w:ascii="Times New Roman" w:eastAsiaTheme="minorEastAsia" w:hAnsi="Times New Roman" w:cs="Times New Roman"/>
              <w:b w:val="0"/>
              <w:bCs w:val="0"/>
              <w:i w:val="0"/>
              <w:iCs w:val="0"/>
              <w:noProof/>
              <w:sz w:val="28"/>
              <w:szCs w:val="28"/>
              <w:lang w:eastAsia="es-ES"/>
            </w:rPr>
          </w:pPr>
          <w:hyperlink w:anchor="_Toc152007277" w:history="1">
            <w:r w:rsidR="00A24E7F" w:rsidRPr="00A24E7F">
              <w:rPr>
                <w:rStyle w:val="Hipervnculo"/>
                <w:rFonts w:ascii="Times New Roman" w:hAnsi="Times New Roman" w:cs="Times New Roman"/>
                <w:b w:val="0"/>
                <w:i w:val="0"/>
                <w:noProof/>
                <w:sz w:val="28"/>
                <w:szCs w:val="28"/>
              </w:rPr>
              <w:t>1.</w:t>
            </w:r>
            <w:r w:rsidR="00A24E7F" w:rsidRPr="00A24E7F">
              <w:rPr>
                <w:rFonts w:ascii="Times New Roman" w:eastAsiaTheme="minorEastAsia" w:hAnsi="Times New Roman" w:cs="Times New Roman"/>
                <w:b w:val="0"/>
                <w:bCs w:val="0"/>
                <w:i w:val="0"/>
                <w:iCs w:val="0"/>
                <w:noProof/>
                <w:sz w:val="28"/>
                <w:szCs w:val="28"/>
                <w:lang w:eastAsia="es-ES"/>
              </w:rPr>
              <w:tab/>
            </w:r>
            <w:r w:rsidR="00A24E7F" w:rsidRPr="00A24E7F">
              <w:rPr>
                <w:rStyle w:val="Hipervnculo"/>
                <w:rFonts w:ascii="Times New Roman" w:hAnsi="Times New Roman" w:cs="Times New Roman"/>
                <w:b w:val="0"/>
                <w:i w:val="0"/>
                <w:noProof/>
                <w:sz w:val="28"/>
                <w:szCs w:val="28"/>
              </w:rPr>
              <w:t>Análisis de accesibilidad con WAVE:</w:t>
            </w:r>
            <w:r w:rsidR="00A24E7F" w:rsidRPr="00A24E7F">
              <w:rPr>
                <w:rFonts w:ascii="Times New Roman" w:hAnsi="Times New Roman" w:cs="Times New Roman"/>
                <w:b w:val="0"/>
                <w:i w:val="0"/>
                <w:noProof/>
                <w:webHidden/>
                <w:sz w:val="28"/>
                <w:szCs w:val="28"/>
              </w:rPr>
              <w:tab/>
            </w:r>
            <w:r w:rsidRPr="00A24E7F">
              <w:rPr>
                <w:rFonts w:ascii="Times New Roman" w:hAnsi="Times New Roman" w:cs="Times New Roman"/>
                <w:b w:val="0"/>
                <w:i w:val="0"/>
                <w:noProof/>
                <w:webHidden/>
                <w:sz w:val="28"/>
                <w:szCs w:val="28"/>
              </w:rPr>
              <w:fldChar w:fldCharType="begin"/>
            </w:r>
            <w:r w:rsidR="00A24E7F" w:rsidRPr="00A24E7F">
              <w:rPr>
                <w:rFonts w:ascii="Times New Roman" w:hAnsi="Times New Roman" w:cs="Times New Roman"/>
                <w:b w:val="0"/>
                <w:i w:val="0"/>
                <w:noProof/>
                <w:webHidden/>
                <w:sz w:val="28"/>
                <w:szCs w:val="28"/>
              </w:rPr>
              <w:instrText xml:space="preserve"> PAGEREF _Toc152007277 \h </w:instrText>
            </w:r>
            <w:r w:rsidRPr="00A24E7F">
              <w:rPr>
                <w:rFonts w:ascii="Times New Roman" w:hAnsi="Times New Roman" w:cs="Times New Roman"/>
                <w:b w:val="0"/>
                <w:i w:val="0"/>
                <w:noProof/>
                <w:webHidden/>
                <w:sz w:val="28"/>
                <w:szCs w:val="28"/>
              </w:rPr>
            </w:r>
            <w:r w:rsidRPr="00A24E7F">
              <w:rPr>
                <w:rFonts w:ascii="Times New Roman" w:hAnsi="Times New Roman" w:cs="Times New Roman"/>
                <w:b w:val="0"/>
                <w:i w:val="0"/>
                <w:noProof/>
                <w:webHidden/>
                <w:sz w:val="28"/>
                <w:szCs w:val="28"/>
              </w:rPr>
              <w:fldChar w:fldCharType="separate"/>
            </w:r>
            <w:r w:rsidR="0089538B">
              <w:rPr>
                <w:rFonts w:ascii="Times New Roman" w:hAnsi="Times New Roman" w:cs="Times New Roman"/>
                <w:b w:val="0"/>
                <w:i w:val="0"/>
                <w:noProof/>
                <w:webHidden/>
                <w:sz w:val="28"/>
                <w:szCs w:val="28"/>
              </w:rPr>
              <w:t>3</w:t>
            </w:r>
            <w:r w:rsidRPr="00A24E7F">
              <w:rPr>
                <w:rFonts w:ascii="Times New Roman" w:hAnsi="Times New Roman" w:cs="Times New Roman"/>
                <w:b w:val="0"/>
                <w:i w:val="0"/>
                <w:noProof/>
                <w:webHidden/>
                <w:sz w:val="28"/>
                <w:szCs w:val="28"/>
              </w:rPr>
              <w:fldChar w:fldCharType="end"/>
            </w:r>
          </w:hyperlink>
        </w:p>
        <w:p w:rsidR="00A24E7F" w:rsidRPr="00A24E7F" w:rsidRDefault="00147AEE">
          <w:pPr>
            <w:pStyle w:val="TDC1"/>
            <w:tabs>
              <w:tab w:val="left" w:pos="480"/>
              <w:tab w:val="right" w:leader="dot" w:pos="9736"/>
            </w:tabs>
            <w:rPr>
              <w:rFonts w:ascii="Times New Roman" w:eastAsiaTheme="minorEastAsia" w:hAnsi="Times New Roman" w:cs="Times New Roman"/>
              <w:b w:val="0"/>
              <w:bCs w:val="0"/>
              <w:i w:val="0"/>
              <w:iCs w:val="0"/>
              <w:noProof/>
              <w:sz w:val="28"/>
              <w:szCs w:val="28"/>
              <w:lang w:eastAsia="es-ES"/>
            </w:rPr>
          </w:pPr>
          <w:hyperlink w:anchor="_Toc152007278" w:history="1">
            <w:r w:rsidR="00A24E7F" w:rsidRPr="00A24E7F">
              <w:rPr>
                <w:rStyle w:val="Hipervnculo"/>
                <w:rFonts w:ascii="Times New Roman" w:hAnsi="Times New Roman" w:cs="Times New Roman"/>
                <w:b w:val="0"/>
                <w:i w:val="0"/>
                <w:noProof/>
                <w:sz w:val="28"/>
                <w:szCs w:val="28"/>
              </w:rPr>
              <w:t>2.</w:t>
            </w:r>
            <w:r w:rsidR="00A24E7F" w:rsidRPr="00A24E7F">
              <w:rPr>
                <w:rFonts w:ascii="Times New Roman" w:eastAsiaTheme="minorEastAsia" w:hAnsi="Times New Roman" w:cs="Times New Roman"/>
                <w:b w:val="0"/>
                <w:bCs w:val="0"/>
                <w:i w:val="0"/>
                <w:iCs w:val="0"/>
                <w:noProof/>
                <w:sz w:val="28"/>
                <w:szCs w:val="28"/>
                <w:lang w:eastAsia="es-ES"/>
              </w:rPr>
              <w:tab/>
            </w:r>
            <w:r w:rsidR="00A24E7F" w:rsidRPr="00A24E7F">
              <w:rPr>
                <w:rStyle w:val="Hipervnculo"/>
                <w:rFonts w:ascii="Times New Roman" w:hAnsi="Times New Roman" w:cs="Times New Roman"/>
                <w:b w:val="0"/>
                <w:i w:val="0"/>
                <w:noProof/>
                <w:sz w:val="28"/>
                <w:szCs w:val="28"/>
              </w:rPr>
              <w:t>Pruebas para evaluar la accesibilidad:</w:t>
            </w:r>
            <w:r w:rsidR="00A24E7F" w:rsidRPr="00A24E7F">
              <w:rPr>
                <w:rFonts w:ascii="Times New Roman" w:hAnsi="Times New Roman" w:cs="Times New Roman"/>
                <w:b w:val="0"/>
                <w:i w:val="0"/>
                <w:noProof/>
                <w:webHidden/>
                <w:sz w:val="28"/>
                <w:szCs w:val="28"/>
              </w:rPr>
              <w:tab/>
            </w:r>
            <w:r w:rsidRPr="00A24E7F">
              <w:rPr>
                <w:rFonts w:ascii="Times New Roman" w:hAnsi="Times New Roman" w:cs="Times New Roman"/>
                <w:b w:val="0"/>
                <w:i w:val="0"/>
                <w:noProof/>
                <w:webHidden/>
                <w:sz w:val="28"/>
                <w:szCs w:val="28"/>
              </w:rPr>
              <w:fldChar w:fldCharType="begin"/>
            </w:r>
            <w:r w:rsidR="00A24E7F" w:rsidRPr="00A24E7F">
              <w:rPr>
                <w:rFonts w:ascii="Times New Roman" w:hAnsi="Times New Roman" w:cs="Times New Roman"/>
                <w:b w:val="0"/>
                <w:i w:val="0"/>
                <w:noProof/>
                <w:webHidden/>
                <w:sz w:val="28"/>
                <w:szCs w:val="28"/>
              </w:rPr>
              <w:instrText xml:space="preserve"> PAGEREF _Toc152007278 \h </w:instrText>
            </w:r>
            <w:r w:rsidRPr="00A24E7F">
              <w:rPr>
                <w:rFonts w:ascii="Times New Roman" w:hAnsi="Times New Roman" w:cs="Times New Roman"/>
                <w:b w:val="0"/>
                <w:i w:val="0"/>
                <w:noProof/>
                <w:webHidden/>
                <w:sz w:val="28"/>
                <w:szCs w:val="28"/>
              </w:rPr>
            </w:r>
            <w:r w:rsidRPr="00A24E7F">
              <w:rPr>
                <w:rFonts w:ascii="Times New Roman" w:hAnsi="Times New Roman" w:cs="Times New Roman"/>
                <w:b w:val="0"/>
                <w:i w:val="0"/>
                <w:noProof/>
                <w:webHidden/>
                <w:sz w:val="28"/>
                <w:szCs w:val="28"/>
              </w:rPr>
              <w:fldChar w:fldCharType="separate"/>
            </w:r>
            <w:r w:rsidR="0089538B">
              <w:rPr>
                <w:rFonts w:ascii="Times New Roman" w:hAnsi="Times New Roman" w:cs="Times New Roman"/>
                <w:b w:val="0"/>
                <w:i w:val="0"/>
                <w:noProof/>
                <w:webHidden/>
                <w:sz w:val="28"/>
                <w:szCs w:val="28"/>
              </w:rPr>
              <w:t>4</w:t>
            </w:r>
            <w:r w:rsidRPr="00A24E7F">
              <w:rPr>
                <w:rFonts w:ascii="Times New Roman" w:hAnsi="Times New Roman" w:cs="Times New Roman"/>
                <w:b w:val="0"/>
                <w:i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79" w:history="1">
            <w:r w:rsidR="00A24E7F" w:rsidRPr="00A24E7F">
              <w:rPr>
                <w:rStyle w:val="Hipervnculo"/>
                <w:rFonts w:ascii="Times New Roman" w:hAnsi="Times New Roman" w:cs="Times New Roman"/>
                <w:b w:val="0"/>
                <w:noProof/>
                <w:sz w:val="28"/>
                <w:szCs w:val="28"/>
              </w:rPr>
              <w:t>2.1.</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Pruebas de navegación por teclado.</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_Toc152007279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4</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80" w:history="1">
            <w:r w:rsidR="00A24E7F" w:rsidRPr="00A24E7F">
              <w:rPr>
                <w:rStyle w:val="Hipervnculo"/>
                <w:rFonts w:ascii="Times New Roman" w:hAnsi="Times New Roman" w:cs="Times New Roman"/>
                <w:b w:val="0"/>
                <w:noProof/>
                <w:sz w:val="28"/>
                <w:szCs w:val="28"/>
              </w:rPr>
              <w:t>2.2.</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Pruebas de contraste de color.</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_Toc152007280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5</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81" w:history="1">
            <w:r w:rsidR="00A24E7F" w:rsidRPr="00A24E7F">
              <w:rPr>
                <w:rStyle w:val="Hipervnculo"/>
                <w:rFonts w:ascii="Times New Roman" w:hAnsi="Times New Roman" w:cs="Times New Roman"/>
                <w:b w:val="0"/>
                <w:noProof/>
                <w:sz w:val="28"/>
                <w:szCs w:val="28"/>
              </w:rPr>
              <w:t>2.3.</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Pruebas de texto alternativo en imágenes.</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_Toc152007281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6</w:t>
            </w:r>
            <w:r w:rsidRPr="00A24E7F">
              <w:rPr>
                <w:rFonts w:ascii="Times New Roman" w:hAnsi="Times New Roman" w:cs="Times New Roman"/>
                <w:b w:val="0"/>
                <w:noProof/>
                <w:webHidden/>
                <w:sz w:val="28"/>
                <w:szCs w:val="28"/>
              </w:rPr>
              <w:fldChar w:fldCharType="end"/>
            </w:r>
          </w:hyperlink>
        </w:p>
        <w:p w:rsidR="00A24E7F" w:rsidRPr="00A24E7F" w:rsidRDefault="00147AEE">
          <w:pPr>
            <w:pStyle w:val="TDC1"/>
            <w:tabs>
              <w:tab w:val="right" w:leader="dot" w:pos="9736"/>
            </w:tabs>
            <w:rPr>
              <w:rFonts w:ascii="Times New Roman" w:eastAsiaTheme="minorEastAsia" w:hAnsi="Times New Roman" w:cs="Times New Roman"/>
              <w:bCs w:val="0"/>
              <w:i w:val="0"/>
              <w:iCs w:val="0"/>
              <w:noProof/>
              <w:sz w:val="28"/>
              <w:szCs w:val="28"/>
              <w:lang w:eastAsia="es-ES"/>
            </w:rPr>
          </w:pPr>
          <w:hyperlink w:anchor="_Toc152007282" w:history="1">
            <w:r w:rsidR="00A24E7F" w:rsidRPr="00A24E7F">
              <w:rPr>
                <w:rStyle w:val="Hipervnculo"/>
                <w:rFonts w:ascii="Times New Roman" w:hAnsi="Times New Roman" w:cs="Times New Roman"/>
                <w:i w:val="0"/>
                <w:noProof/>
                <w:sz w:val="28"/>
                <w:szCs w:val="28"/>
              </w:rPr>
              <w:t>USABILIDAD</w:t>
            </w:r>
            <w:r w:rsidR="00A24E7F" w:rsidRPr="00A24E7F">
              <w:rPr>
                <w:rFonts w:ascii="Times New Roman" w:hAnsi="Times New Roman" w:cs="Times New Roman"/>
                <w:i w:val="0"/>
                <w:noProof/>
                <w:webHidden/>
                <w:sz w:val="28"/>
                <w:szCs w:val="28"/>
              </w:rPr>
              <w:tab/>
            </w:r>
            <w:r w:rsidRPr="00A24E7F">
              <w:rPr>
                <w:rFonts w:ascii="Times New Roman" w:hAnsi="Times New Roman" w:cs="Times New Roman"/>
                <w:i w:val="0"/>
                <w:noProof/>
                <w:webHidden/>
                <w:sz w:val="28"/>
                <w:szCs w:val="28"/>
              </w:rPr>
              <w:fldChar w:fldCharType="begin"/>
            </w:r>
            <w:r w:rsidR="00A24E7F" w:rsidRPr="00A24E7F">
              <w:rPr>
                <w:rFonts w:ascii="Times New Roman" w:hAnsi="Times New Roman" w:cs="Times New Roman"/>
                <w:i w:val="0"/>
                <w:noProof/>
                <w:webHidden/>
                <w:sz w:val="28"/>
                <w:szCs w:val="28"/>
              </w:rPr>
              <w:instrText xml:space="preserve"> PAGEREF _Toc152007282 \h </w:instrText>
            </w:r>
            <w:r w:rsidRPr="00A24E7F">
              <w:rPr>
                <w:rFonts w:ascii="Times New Roman" w:hAnsi="Times New Roman" w:cs="Times New Roman"/>
                <w:i w:val="0"/>
                <w:noProof/>
                <w:webHidden/>
                <w:sz w:val="28"/>
                <w:szCs w:val="28"/>
              </w:rPr>
            </w:r>
            <w:r w:rsidRPr="00A24E7F">
              <w:rPr>
                <w:rFonts w:ascii="Times New Roman" w:hAnsi="Times New Roman" w:cs="Times New Roman"/>
                <w:i w:val="0"/>
                <w:noProof/>
                <w:webHidden/>
                <w:sz w:val="28"/>
                <w:szCs w:val="28"/>
              </w:rPr>
              <w:fldChar w:fldCharType="separate"/>
            </w:r>
            <w:r w:rsidR="0089538B">
              <w:rPr>
                <w:rFonts w:ascii="Times New Roman" w:hAnsi="Times New Roman" w:cs="Times New Roman"/>
                <w:i w:val="0"/>
                <w:noProof/>
                <w:webHidden/>
                <w:sz w:val="28"/>
                <w:szCs w:val="28"/>
              </w:rPr>
              <w:t>7</w:t>
            </w:r>
            <w:r w:rsidRPr="00A24E7F">
              <w:rPr>
                <w:rFonts w:ascii="Times New Roman" w:hAnsi="Times New Roman" w:cs="Times New Roman"/>
                <w:i w:val="0"/>
                <w:noProof/>
                <w:webHidden/>
                <w:sz w:val="28"/>
                <w:szCs w:val="28"/>
              </w:rPr>
              <w:fldChar w:fldCharType="end"/>
            </w:r>
          </w:hyperlink>
        </w:p>
        <w:p w:rsidR="00A24E7F" w:rsidRPr="00A24E7F" w:rsidRDefault="00147AEE">
          <w:pPr>
            <w:pStyle w:val="TDC1"/>
            <w:tabs>
              <w:tab w:val="left" w:pos="480"/>
              <w:tab w:val="right" w:leader="dot" w:pos="9736"/>
            </w:tabs>
            <w:rPr>
              <w:rFonts w:ascii="Times New Roman" w:eastAsiaTheme="minorEastAsia" w:hAnsi="Times New Roman" w:cs="Times New Roman"/>
              <w:b w:val="0"/>
              <w:bCs w:val="0"/>
              <w:i w:val="0"/>
              <w:iCs w:val="0"/>
              <w:noProof/>
              <w:sz w:val="28"/>
              <w:szCs w:val="28"/>
              <w:lang w:eastAsia="es-ES"/>
            </w:rPr>
          </w:pPr>
          <w:hyperlink w:anchor="_Toc152007283" w:history="1">
            <w:r w:rsidR="00A24E7F" w:rsidRPr="00A24E7F">
              <w:rPr>
                <w:rStyle w:val="Hipervnculo"/>
                <w:rFonts w:ascii="Times New Roman" w:hAnsi="Times New Roman" w:cs="Times New Roman"/>
                <w:b w:val="0"/>
                <w:i w:val="0"/>
                <w:noProof/>
                <w:sz w:val="28"/>
                <w:szCs w:val="28"/>
              </w:rPr>
              <w:t>3.</w:t>
            </w:r>
            <w:r w:rsidR="00A24E7F" w:rsidRPr="00A24E7F">
              <w:rPr>
                <w:rFonts w:ascii="Times New Roman" w:eastAsiaTheme="minorEastAsia" w:hAnsi="Times New Roman" w:cs="Times New Roman"/>
                <w:b w:val="0"/>
                <w:bCs w:val="0"/>
                <w:i w:val="0"/>
                <w:iCs w:val="0"/>
                <w:noProof/>
                <w:sz w:val="28"/>
                <w:szCs w:val="28"/>
                <w:lang w:eastAsia="es-ES"/>
              </w:rPr>
              <w:tab/>
            </w:r>
            <w:r w:rsidR="00A24E7F" w:rsidRPr="00A24E7F">
              <w:rPr>
                <w:rStyle w:val="Hipervnculo"/>
                <w:rFonts w:ascii="Times New Roman" w:hAnsi="Times New Roman" w:cs="Times New Roman"/>
                <w:b w:val="0"/>
                <w:i w:val="0"/>
                <w:noProof/>
                <w:sz w:val="28"/>
                <w:szCs w:val="28"/>
              </w:rPr>
              <w:t>Análisis de sitio web según los 10 principios heurísticos de usabilidad de Jakob Nilsen.</w:t>
            </w:r>
            <w:r w:rsidR="00A24E7F" w:rsidRPr="00A24E7F">
              <w:rPr>
                <w:rFonts w:ascii="Times New Roman" w:hAnsi="Times New Roman" w:cs="Times New Roman"/>
                <w:b w:val="0"/>
                <w:i w:val="0"/>
                <w:noProof/>
                <w:webHidden/>
                <w:sz w:val="28"/>
                <w:szCs w:val="28"/>
              </w:rPr>
              <w:tab/>
            </w:r>
            <w:r w:rsidRPr="00A24E7F">
              <w:rPr>
                <w:rFonts w:ascii="Times New Roman" w:hAnsi="Times New Roman" w:cs="Times New Roman"/>
                <w:b w:val="0"/>
                <w:i w:val="0"/>
                <w:noProof/>
                <w:webHidden/>
                <w:sz w:val="28"/>
                <w:szCs w:val="28"/>
              </w:rPr>
              <w:fldChar w:fldCharType="begin"/>
            </w:r>
            <w:r w:rsidR="00A24E7F" w:rsidRPr="00A24E7F">
              <w:rPr>
                <w:rFonts w:ascii="Times New Roman" w:hAnsi="Times New Roman" w:cs="Times New Roman"/>
                <w:b w:val="0"/>
                <w:i w:val="0"/>
                <w:noProof/>
                <w:webHidden/>
                <w:sz w:val="28"/>
                <w:szCs w:val="28"/>
              </w:rPr>
              <w:instrText xml:space="preserve"> PAGEREF _Toc152007283 \h </w:instrText>
            </w:r>
            <w:r w:rsidRPr="00A24E7F">
              <w:rPr>
                <w:rFonts w:ascii="Times New Roman" w:hAnsi="Times New Roman" w:cs="Times New Roman"/>
                <w:b w:val="0"/>
                <w:i w:val="0"/>
                <w:noProof/>
                <w:webHidden/>
                <w:sz w:val="28"/>
                <w:szCs w:val="28"/>
              </w:rPr>
            </w:r>
            <w:r w:rsidRPr="00A24E7F">
              <w:rPr>
                <w:rFonts w:ascii="Times New Roman" w:hAnsi="Times New Roman" w:cs="Times New Roman"/>
                <w:b w:val="0"/>
                <w:i w:val="0"/>
                <w:noProof/>
                <w:webHidden/>
                <w:sz w:val="28"/>
                <w:szCs w:val="28"/>
              </w:rPr>
              <w:fldChar w:fldCharType="separate"/>
            </w:r>
            <w:r w:rsidR="0089538B">
              <w:rPr>
                <w:rFonts w:ascii="Times New Roman" w:hAnsi="Times New Roman" w:cs="Times New Roman"/>
                <w:b w:val="0"/>
                <w:i w:val="0"/>
                <w:noProof/>
                <w:webHidden/>
                <w:sz w:val="28"/>
                <w:szCs w:val="28"/>
              </w:rPr>
              <w:t>7</w:t>
            </w:r>
            <w:r w:rsidRPr="00A24E7F">
              <w:rPr>
                <w:rFonts w:ascii="Times New Roman" w:hAnsi="Times New Roman" w:cs="Times New Roman"/>
                <w:b w:val="0"/>
                <w:i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84" w:history="1">
            <w:r w:rsidR="00A24E7F" w:rsidRPr="00A24E7F">
              <w:rPr>
                <w:rStyle w:val="Hipervnculo"/>
                <w:rFonts w:ascii="Times New Roman" w:hAnsi="Times New Roman" w:cs="Times New Roman"/>
                <w:b w:val="0"/>
                <w:noProof/>
                <w:sz w:val="28"/>
                <w:szCs w:val="28"/>
              </w:rPr>
              <w:t>3.1.</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Visibilidad del estado del sistema.</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_Toc152007284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7</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85" w:history="1">
            <w:r w:rsidR="00A24E7F" w:rsidRPr="00A24E7F">
              <w:rPr>
                <w:rStyle w:val="Hipervnculo"/>
                <w:rFonts w:ascii="Times New Roman" w:hAnsi="Times New Roman" w:cs="Times New Roman"/>
                <w:b w:val="0"/>
                <w:noProof/>
                <w:sz w:val="28"/>
                <w:szCs w:val="28"/>
              </w:rPr>
              <w:t>3.2.</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Correspondencia entre los contenidos del sitio Web y el mundo real.</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_Toc152007285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8</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86" w:history="1">
            <w:r w:rsidR="00A24E7F" w:rsidRPr="00A24E7F">
              <w:rPr>
                <w:rStyle w:val="Hipervnculo"/>
                <w:rFonts w:ascii="Times New Roman" w:hAnsi="Times New Roman" w:cs="Times New Roman"/>
                <w:b w:val="0"/>
                <w:noProof/>
                <w:sz w:val="28"/>
                <w:szCs w:val="28"/>
              </w:rPr>
              <w:t>3.3.</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Control y libertad del usuario.</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_Toc152007286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9</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87" w:history="1">
            <w:r w:rsidR="00A24E7F" w:rsidRPr="00A24E7F">
              <w:rPr>
                <w:rStyle w:val="Hipervnculo"/>
                <w:rFonts w:ascii="Times New Roman" w:hAnsi="Times New Roman" w:cs="Times New Roman"/>
                <w:b w:val="0"/>
                <w:noProof/>
                <w:sz w:val="28"/>
                <w:szCs w:val="28"/>
              </w:rPr>
              <w:t>3.4.</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Prevención de errores.</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_Toc152007287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9</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88" w:history="1">
            <w:r w:rsidR="00A24E7F" w:rsidRPr="00A24E7F">
              <w:rPr>
                <w:rStyle w:val="Hipervnculo"/>
                <w:rFonts w:ascii="Times New Roman" w:hAnsi="Times New Roman" w:cs="Times New Roman"/>
                <w:b w:val="0"/>
                <w:noProof/>
                <w:sz w:val="28"/>
                <w:szCs w:val="28"/>
              </w:rPr>
              <w:t>3.5.</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Coherencia y estándares.</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_Toc152007288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11</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89" w:history="1">
            <w:r w:rsidR="00A24E7F" w:rsidRPr="00A24E7F">
              <w:rPr>
                <w:rStyle w:val="Hipervnculo"/>
                <w:rFonts w:ascii="Times New Roman" w:hAnsi="Times New Roman" w:cs="Times New Roman"/>
                <w:b w:val="0"/>
                <w:noProof/>
                <w:sz w:val="28"/>
                <w:szCs w:val="28"/>
              </w:rPr>
              <w:t>3.6.</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Reconocimiento en vez de memorizar.</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_Toc152007289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12</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90" w:history="1">
            <w:r w:rsidR="00A24E7F" w:rsidRPr="00A24E7F">
              <w:rPr>
                <w:rStyle w:val="Hipervnculo"/>
                <w:rFonts w:ascii="Times New Roman" w:hAnsi="Times New Roman" w:cs="Times New Roman"/>
                <w:b w:val="0"/>
                <w:noProof/>
                <w:sz w:val="28"/>
                <w:szCs w:val="28"/>
              </w:rPr>
              <w:t>3.7.</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Flexibilidad y eficiencia de uso.</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_Toc152007290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12</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91" w:history="1">
            <w:r w:rsidR="00A24E7F" w:rsidRPr="00A24E7F">
              <w:rPr>
                <w:rStyle w:val="Hipervnculo"/>
                <w:rFonts w:ascii="Times New Roman" w:hAnsi="Times New Roman" w:cs="Times New Roman"/>
                <w:b w:val="0"/>
                <w:noProof/>
                <w:sz w:val="28"/>
                <w:szCs w:val="28"/>
              </w:rPr>
              <w:t>3.8.</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Diseño estético y minimalista.</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_Toc152007291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13</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92" w:history="1">
            <w:r w:rsidR="00A24E7F" w:rsidRPr="00A24E7F">
              <w:rPr>
                <w:rStyle w:val="Hipervnculo"/>
                <w:rFonts w:ascii="Times New Roman" w:hAnsi="Times New Roman" w:cs="Times New Roman"/>
                <w:b w:val="0"/>
                <w:noProof/>
                <w:sz w:val="28"/>
                <w:szCs w:val="28"/>
              </w:rPr>
              <w:t>3.9.</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Ayuda y documentación.</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_Toc152007292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15</w:t>
            </w:r>
            <w:r w:rsidRPr="00A24E7F">
              <w:rPr>
                <w:rFonts w:ascii="Times New Roman" w:hAnsi="Times New Roman" w:cs="Times New Roman"/>
                <w:b w:val="0"/>
                <w:noProof/>
                <w:webHidden/>
                <w:sz w:val="28"/>
                <w:szCs w:val="28"/>
              </w:rPr>
              <w:fldChar w:fldCharType="end"/>
            </w:r>
          </w:hyperlink>
        </w:p>
        <w:p w:rsidR="00A24E7F" w:rsidRPr="00A24E7F" w:rsidRDefault="00147AEE">
          <w:pPr>
            <w:pStyle w:val="TDC2"/>
            <w:tabs>
              <w:tab w:val="left" w:pos="960"/>
              <w:tab w:val="right" w:leader="dot" w:pos="9736"/>
            </w:tabs>
            <w:rPr>
              <w:rFonts w:ascii="Times New Roman" w:eastAsiaTheme="minorEastAsia" w:hAnsi="Times New Roman" w:cs="Times New Roman"/>
              <w:b w:val="0"/>
              <w:bCs w:val="0"/>
              <w:noProof/>
              <w:sz w:val="28"/>
              <w:szCs w:val="28"/>
              <w:lang w:eastAsia="es-ES"/>
            </w:rPr>
          </w:pPr>
          <w:hyperlink w:anchor="_Toc152007293" w:history="1">
            <w:r w:rsidR="00A24E7F" w:rsidRPr="00A24E7F">
              <w:rPr>
                <w:rStyle w:val="Hipervnculo"/>
                <w:rFonts w:ascii="Times New Roman" w:hAnsi="Times New Roman" w:cs="Times New Roman"/>
                <w:b w:val="0"/>
                <w:noProof/>
                <w:sz w:val="28"/>
                <w:szCs w:val="28"/>
              </w:rPr>
              <w:t>3.10.</w:t>
            </w:r>
            <w:r w:rsidR="00A24E7F" w:rsidRPr="00A24E7F">
              <w:rPr>
                <w:rFonts w:ascii="Times New Roman" w:eastAsiaTheme="minorEastAsia" w:hAnsi="Times New Roman" w:cs="Times New Roman"/>
                <w:b w:val="0"/>
                <w:bCs w:val="0"/>
                <w:noProof/>
                <w:sz w:val="28"/>
                <w:szCs w:val="28"/>
                <w:lang w:eastAsia="es-ES"/>
              </w:rPr>
              <w:tab/>
            </w:r>
            <w:r w:rsidR="00A24E7F" w:rsidRPr="00A24E7F">
              <w:rPr>
                <w:rStyle w:val="Hipervnculo"/>
                <w:rFonts w:ascii="Times New Roman" w:hAnsi="Times New Roman" w:cs="Times New Roman"/>
                <w:b w:val="0"/>
                <w:noProof/>
                <w:sz w:val="28"/>
                <w:szCs w:val="28"/>
              </w:rPr>
              <w:t>Ayudar al usuario a reconocer, diagnosticar y recuperarse de los errores.</w:t>
            </w:r>
            <w:r w:rsidR="00A24E7F" w:rsidRPr="00A24E7F">
              <w:rPr>
                <w:rFonts w:ascii="Times New Roman" w:hAnsi="Times New Roman" w:cs="Times New Roman"/>
                <w:b w:val="0"/>
                <w:noProof/>
                <w:webHidden/>
                <w:sz w:val="28"/>
                <w:szCs w:val="28"/>
              </w:rPr>
              <w:tab/>
            </w:r>
            <w:r w:rsidRPr="00A24E7F">
              <w:rPr>
                <w:rFonts w:ascii="Times New Roman" w:hAnsi="Times New Roman" w:cs="Times New Roman"/>
                <w:b w:val="0"/>
                <w:noProof/>
                <w:webHidden/>
                <w:sz w:val="28"/>
                <w:szCs w:val="28"/>
              </w:rPr>
              <w:fldChar w:fldCharType="begin"/>
            </w:r>
            <w:r w:rsidR="00A24E7F" w:rsidRPr="00A24E7F">
              <w:rPr>
                <w:rFonts w:ascii="Times New Roman" w:hAnsi="Times New Roman" w:cs="Times New Roman"/>
                <w:b w:val="0"/>
                <w:noProof/>
                <w:webHidden/>
                <w:sz w:val="28"/>
                <w:szCs w:val="28"/>
              </w:rPr>
              <w:instrText xml:space="preserve"> PAGEREF _Toc152007293 \h </w:instrText>
            </w:r>
            <w:r w:rsidRPr="00A24E7F">
              <w:rPr>
                <w:rFonts w:ascii="Times New Roman" w:hAnsi="Times New Roman" w:cs="Times New Roman"/>
                <w:b w:val="0"/>
                <w:noProof/>
                <w:webHidden/>
                <w:sz w:val="28"/>
                <w:szCs w:val="28"/>
              </w:rPr>
            </w:r>
            <w:r w:rsidRPr="00A24E7F">
              <w:rPr>
                <w:rFonts w:ascii="Times New Roman" w:hAnsi="Times New Roman" w:cs="Times New Roman"/>
                <w:b w:val="0"/>
                <w:noProof/>
                <w:webHidden/>
                <w:sz w:val="28"/>
                <w:szCs w:val="28"/>
              </w:rPr>
              <w:fldChar w:fldCharType="separate"/>
            </w:r>
            <w:r w:rsidR="0089538B">
              <w:rPr>
                <w:rFonts w:ascii="Times New Roman" w:hAnsi="Times New Roman" w:cs="Times New Roman"/>
                <w:b w:val="0"/>
                <w:noProof/>
                <w:webHidden/>
                <w:sz w:val="28"/>
                <w:szCs w:val="28"/>
              </w:rPr>
              <w:t>17</w:t>
            </w:r>
            <w:r w:rsidRPr="00A24E7F">
              <w:rPr>
                <w:rFonts w:ascii="Times New Roman" w:hAnsi="Times New Roman" w:cs="Times New Roman"/>
                <w:b w:val="0"/>
                <w:noProof/>
                <w:webHidden/>
                <w:sz w:val="28"/>
                <w:szCs w:val="28"/>
              </w:rPr>
              <w:fldChar w:fldCharType="end"/>
            </w:r>
          </w:hyperlink>
        </w:p>
        <w:p w:rsidR="00A24E7F" w:rsidRDefault="00147AEE">
          <w:r w:rsidRPr="00A24E7F">
            <w:rPr>
              <w:rFonts w:cs="Times New Roman"/>
              <w:sz w:val="28"/>
              <w:szCs w:val="28"/>
            </w:rPr>
            <w:fldChar w:fldCharType="end"/>
          </w:r>
        </w:p>
      </w:sdtContent>
    </w:sdt>
    <w:p w:rsidR="00D52505" w:rsidRDefault="00D52505"/>
    <w:p w:rsidR="00D52505" w:rsidRDefault="00D52505"/>
    <w:p w:rsidR="00F74B5C" w:rsidRDefault="00F74B5C" w:rsidP="00A02040">
      <w:pPr>
        <w:pStyle w:val="Ttulo1"/>
      </w:pPr>
      <w:bookmarkStart w:id="0" w:name="_Toc152006453"/>
      <w:bookmarkStart w:id="1" w:name="_Toc152007276"/>
      <w:r>
        <w:lastRenderedPageBreak/>
        <w:t>ACESIBILIDAD</w:t>
      </w:r>
      <w:bookmarkEnd w:id="0"/>
      <w:bookmarkEnd w:id="1"/>
    </w:p>
    <w:p w:rsidR="00D52505" w:rsidRDefault="00E708C7" w:rsidP="00E708C7">
      <w:pPr>
        <w:pStyle w:val="Ttulo1"/>
        <w:numPr>
          <w:ilvl w:val="0"/>
          <w:numId w:val="1"/>
        </w:numPr>
      </w:pPr>
      <w:bookmarkStart w:id="2" w:name="_Toc152006454"/>
      <w:bookmarkStart w:id="3" w:name="_Toc152007277"/>
      <w:r w:rsidRPr="00E708C7">
        <w:t>Análisis de accesibilidad con WAVE:</w:t>
      </w:r>
      <w:bookmarkEnd w:id="2"/>
      <w:bookmarkEnd w:id="3"/>
    </w:p>
    <w:p w:rsidR="00E708C7" w:rsidRPr="00E708C7" w:rsidRDefault="00E708C7" w:rsidP="00E708C7">
      <w:pPr>
        <w:jc w:val="both"/>
        <w:rPr>
          <w:bCs/>
        </w:rPr>
      </w:pPr>
      <w:proofErr w:type="spellStart"/>
      <w:r w:rsidRPr="00E708C7">
        <w:rPr>
          <w:b/>
          <w:bCs/>
          <w:color w:val="C00000"/>
        </w:rPr>
        <w:t>Missing</w:t>
      </w:r>
      <w:proofErr w:type="spellEnd"/>
      <w:r w:rsidRPr="00E708C7">
        <w:rPr>
          <w:b/>
          <w:bCs/>
          <w:color w:val="C00000"/>
        </w:rPr>
        <w:t xml:space="preserve"> </w:t>
      </w:r>
      <w:proofErr w:type="spellStart"/>
      <w:r w:rsidRPr="00E708C7">
        <w:rPr>
          <w:b/>
          <w:bCs/>
          <w:color w:val="C00000"/>
        </w:rPr>
        <w:t>from</w:t>
      </w:r>
      <w:proofErr w:type="spellEnd"/>
      <w:r w:rsidRPr="00E708C7">
        <w:rPr>
          <w:b/>
          <w:bCs/>
          <w:color w:val="C00000"/>
        </w:rPr>
        <w:t xml:space="preserve"> </w:t>
      </w:r>
      <w:proofErr w:type="spellStart"/>
      <w:r w:rsidRPr="00E708C7">
        <w:rPr>
          <w:b/>
          <w:bCs/>
          <w:color w:val="C00000"/>
        </w:rPr>
        <w:t>lable</w:t>
      </w:r>
      <w:proofErr w:type="spellEnd"/>
      <w:r>
        <w:rPr>
          <w:b/>
          <w:bCs/>
          <w:color w:val="C00000"/>
        </w:rPr>
        <w:t>:</w:t>
      </w:r>
      <w:r w:rsidRPr="00E708C7">
        <w:rPr>
          <w:rFonts w:eastAsia="Times New Roman" w:cs="Times New Roman"/>
          <w:color w:val="383838"/>
          <w:szCs w:val="24"/>
          <w:lang w:eastAsia="es-ES"/>
        </w:rPr>
        <w:t xml:space="preserve"> </w:t>
      </w:r>
      <w:r w:rsidRPr="00E708C7">
        <w:rPr>
          <w:bCs/>
        </w:rPr>
        <w:t xml:space="preserve">Se trata de un error que ocurre cuando en un control de formulario no tiene una etiqueta correspondiente. </w:t>
      </w:r>
    </w:p>
    <w:p w:rsidR="00E708C7" w:rsidRPr="00E708C7" w:rsidRDefault="00E708C7" w:rsidP="00E708C7">
      <w:pPr>
        <w:jc w:val="both"/>
        <w:rPr>
          <w:bCs/>
        </w:rPr>
      </w:pPr>
      <w:r w:rsidRPr="00E708C7">
        <w:rPr>
          <w:bCs/>
        </w:rPr>
        <w:t xml:space="preserve">Este error corresponde a la categoría </w:t>
      </w:r>
      <w:r w:rsidRPr="00E708C7">
        <w:rPr>
          <w:b/>
          <w:bCs/>
        </w:rPr>
        <w:t>perceptible</w:t>
      </w:r>
      <w:r w:rsidRPr="00E708C7">
        <w:rPr>
          <w:bCs/>
        </w:rPr>
        <w:t xml:space="preserve">. </w:t>
      </w:r>
    </w:p>
    <w:p w:rsidR="00E708C7" w:rsidRDefault="00E708C7" w:rsidP="00E708C7">
      <w:pPr>
        <w:jc w:val="both"/>
        <w:rPr>
          <w:bCs/>
        </w:rPr>
      </w:pPr>
      <w:r w:rsidRPr="00E708C7">
        <w:rPr>
          <w:bCs/>
        </w:rPr>
        <w:t>Para solucionar este error se debería agregar una etiqueta &lt;</w:t>
      </w:r>
      <w:proofErr w:type="spellStart"/>
      <w:r w:rsidRPr="00E708C7">
        <w:rPr>
          <w:bCs/>
        </w:rPr>
        <w:t>lable</w:t>
      </w:r>
      <w:proofErr w:type="spellEnd"/>
      <w:r w:rsidRPr="00E708C7">
        <w:rPr>
          <w:bCs/>
        </w:rPr>
        <w:t xml:space="preserve">&gt; para asociarlo con su respectivo control de formulario. </w:t>
      </w:r>
    </w:p>
    <w:p w:rsidR="00E708C7" w:rsidRDefault="00E708C7" w:rsidP="00E708C7">
      <w:pPr>
        <w:jc w:val="both"/>
        <w:rPr>
          <w:bCs/>
        </w:rPr>
      </w:pPr>
      <w:r>
        <w:rPr>
          <w:bCs/>
          <w:noProof/>
          <w:lang w:eastAsia="es-ES"/>
        </w:rPr>
        <w:drawing>
          <wp:inline distT="0" distB="0" distL="0" distR="0">
            <wp:extent cx="5248275" cy="11144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48275" cy="1114425"/>
                    </a:xfrm>
                    <a:prstGeom prst="rect">
                      <a:avLst/>
                    </a:prstGeom>
                    <a:noFill/>
                    <a:ln w="9525">
                      <a:noFill/>
                      <a:miter lim="800000"/>
                      <a:headEnd/>
                      <a:tailEnd/>
                    </a:ln>
                  </pic:spPr>
                </pic:pic>
              </a:graphicData>
            </a:graphic>
          </wp:inline>
        </w:drawing>
      </w:r>
    </w:p>
    <w:p w:rsidR="00E708C7" w:rsidRDefault="00E708C7" w:rsidP="00E708C7">
      <w:pPr>
        <w:jc w:val="both"/>
        <w:rPr>
          <w:bCs/>
        </w:rPr>
      </w:pPr>
    </w:p>
    <w:p w:rsidR="00E708C7" w:rsidRPr="00E708C7" w:rsidRDefault="00E708C7" w:rsidP="00E708C7">
      <w:pPr>
        <w:jc w:val="both"/>
        <w:rPr>
          <w:bCs/>
        </w:rPr>
      </w:pPr>
      <w:proofErr w:type="spellStart"/>
      <w:r w:rsidRPr="00E708C7">
        <w:rPr>
          <w:b/>
          <w:bCs/>
          <w:color w:val="C00000"/>
        </w:rPr>
        <w:t>Multiple</w:t>
      </w:r>
      <w:proofErr w:type="spellEnd"/>
      <w:r w:rsidRPr="00E708C7">
        <w:rPr>
          <w:b/>
          <w:bCs/>
          <w:color w:val="C00000"/>
        </w:rPr>
        <w:t xml:space="preserve"> </w:t>
      </w:r>
      <w:proofErr w:type="spellStart"/>
      <w:r w:rsidRPr="00E708C7">
        <w:rPr>
          <w:b/>
          <w:bCs/>
          <w:color w:val="C00000"/>
        </w:rPr>
        <w:t>form</w:t>
      </w:r>
      <w:proofErr w:type="spellEnd"/>
      <w:r w:rsidRPr="00E708C7">
        <w:rPr>
          <w:b/>
          <w:bCs/>
          <w:color w:val="C00000"/>
        </w:rPr>
        <w:t xml:space="preserve"> </w:t>
      </w:r>
      <w:proofErr w:type="spellStart"/>
      <w:r w:rsidRPr="00E708C7">
        <w:rPr>
          <w:b/>
          <w:bCs/>
          <w:color w:val="C00000"/>
        </w:rPr>
        <w:t>labels</w:t>
      </w:r>
      <w:proofErr w:type="spellEnd"/>
      <w:r w:rsidRPr="00E708C7">
        <w:rPr>
          <w:b/>
          <w:bCs/>
          <w:color w:val="C00000"/>
        </w:rPr>
        <w:t>(x2)</w:t>
      </w:r>
      <w:r>
        <w:rPr>
          <w:b/>
          <w:bCs/>
          <w:color w:val="C00000"/>
        </w:rPr>
        <w:t xml:space="preserve">: </w:t>
      </w:r>
      <w:r w:rsidRPr="00E708C7">
        <w:rPr>
          <w:bCs/>
        </w:rPr>
        <w:t xml:space="preserve">Este error ocurre cuando un control de formulario tiene más de una etiqueta asociada. </w:t>
      </w:r>
    </w:p>
    <w:p w:rsidR="00E708C7" w:rsidRPr="00E708C7" w:rsidRDefault="00E708C7" w:rsidP="00E708C7">
      <w:pPr>
        <w:jc w:val="both"/>
        <w:rPr>
          <w:bCs/>
        </w:rPr>
      </w:pPr>
      <w:r w:rsidRPr="00E708C7">
        <w:rPr>
          <w:bCs/>
        </w:rPr>
        <w:t xml:space="preserve">Este error corresponde a la categoría </w:t>
      </w:r>
      <w:r w:rsidRPr="00E708C7">
        <w:rPr>
          <w:b/>
          <w:bCs/>
        </w:rPr>
        <w:t>perceptible</w:t>
      </w:r>
      <w:r w:rsidRPr="00E708C7">
        <w:rPr>
          <w:bCs/>
        </w:rPr>
        <w:t xml:space="preserve">. </w:t>
      </w:r>
    </w:p>
    <w:p w:rsidR="00E708C7" w:rsidRDefault="00E708C7" w:rsidP="00E708C7">
      <w:pPr>
        <w:jc w:val="both"/>
        <w:rPr>
          <w:bCs/>
        </w:rPr>
      </w:pPr>
      <w:r w:rsidRPr="00E708C7">
        <w:rPr>
          <w:bCs/>
        </w:rPr>
        <w:t>Se debería asegurar que como máximo haya un elemento de etiqueta asociada al control de formulario. En caso de que se necesitasen varia etiquetas de formulario, se podría utilizar “aria-</w:t>
      </w:r>
      <w:proofErr w:type="spellStart"/>
      <w:r w:rsidRPr="00E708C7">
        <w:rPr>
          <w:bCs/>
        </w:rPr>
        <w:t>labelledby</w:t>
      </w:r>
      <w:proofErr w:type="spellEnd"/>
      <w:r w:rsidRPr="00E708C7">
        <w:rPr>
          <w:bCs/>
        </w:rPr>
        <w:t>”.</w:t>
      </w:r>
    </w:p>
    <w:p w:rsidR="00E708C7" w:rsidRDefault="00E708C7" w:rsidP="00E708C7">
      <w:pPr>
        <w:jc w:val="both"/>
        <w:rPr>
          <w:bCs/>
        </w:rPr>
      </w:pPr>
      <w:r>
        <w:rPr>
          <w:bCs/>
          <w:noProof/>
          <w:lang w:eastAsia="es-ES"/>
        </w:rPr>
        <w:drawing>
          <wp:inline distT="0" distB="0" distL="0" distR="0">
            <wp:extent cx="5181600" cy="212407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181600" cy="2124075"/>
                    </a:xfrm>
                    <a:prstGeom prst="rect">
                      <a:avLst/>
                    </a:prstGeom>
                    <a:noFill/>
                    <a:ln w="9525">
                      <a:noFill/>
                      <a:miter lim="800000"/>
                      <a:headEnd/>
                      <a:tailEnd/>
                    </a:ln>
                  </pic:spPr>
                </pic:pic>
              </a:graphicData>
            </a:graphic>
          </wp:inline>
        </w:drawing>
      </w:r>
    </w:p>
    <w:p w:rsidR="00E708C7" w:rsidRDefault="00E708C7" w:rsidP="00E708C7">
      <w:pPr>
        <w:jc w:val="both"/>
        <w:rPr>
          <w:bCs/>
        </w:rPr>
      </w:pPr>
    </w:p>
    <w:p w:rsidR="00E708C7" w:rsidRDefault="00E708C7" w:rsidP="00E708C7">
      <w:pPr>
        <w:jc w:val="both"/>
        <w:rPr>
          <w:bCs/>
        </w:rPr>
      </w:pPr>
    </w:p>
    <w:p w:rsidR="00E708C7" w:rsidRDefault="00E708C7" w:rsidP="00E708C7">
      <w:pPr>
        <w:jc w:val="both"/>
        <w:rPr>
          <w:bCs/>
        </w:rPr>
      </w:pPr>
    </w:p>
    <w:p w:rsidR="00E708C7" w:rsidRDefault="00E708C7" w:rsidP="00E708C7">
      <w:pPr>
        <w:jc w:val="both"/>
        <w:rPr>
          <w:bCs/>
        </w:rPr>
      </w:pPr>
    </w:p>
    <w:p w:rsidR="00E708C7" w:rsidRPr="00E708C7" w:rsidRDefault="00E708C7" w:rsidP="00E708C7">
      <w:pPr>
        <w:jc w:val="both"/>
        <w:rPr>
          <w:bCs/>
        </w:rPr>
      </w:pPr>
      <w:proofErr w:type="spellStart"/>
      <w:r w:rsidRPr="00E708C7">
        <w:rPr>
          <w:b/>
          <w:bCs/>
          <w:color w:val="C00000"/>
        </w:rPr>
        <w:t>Broken</w:t>
      </w:r>
      <w:proofErr w:type="spellEnd"/>
      <w:r w:rsidRPr="00E708C7">
        <w:rPr>
          <w:b/>
          <w:bCs/>
          <w:color w:val="C00000"/>
        </w:rPr>
        <w:t xml:space="preserve"> ARIA </w:t>
      </w:r>
      <w:proofErr w:type="spellStart"/>
      <w:r w:rsidRPr="00E708C7">
        <w:rPr>
          <w:b/>
          <w:bCs/>
          <w:color w:val="C00000"/>
        </w:rPr>
        <w:t>reference</w:t>
      </w:r>
      <w:proofErr w:type="spellEnd"/>
      <w:r>
        <w:rPr>
          <w:bCs/>
        </w:rPr>
        <w:t xml:space="preserve">: </w:t>
      </w:r>
      <w:r w:rsidRPr="00E708C7">
        <w:rPr>
          <w:bCs/>
        </w:rPr>
        <w:t>Quiere decir que hay una referencia “aria-</w:t>
      </w:r>
      <w:proofErr w:type="spellStart"/>
      <w:r w:rsidRPr="00E708C7">
        <w:rPr>
          <w:bCs/>
        </w:rPr>
        <w:t>labelledby</w:t>
      </w:r>
      <w:proofErr w:type="spellEnd"/>
      <w:r w:rsidRPr="00E708C7">
        <w:rPr>
          <w:bCs/>
        </w:rPr>
        <w:t>” o “”aria-</w:t>
      </w:r>
      <w:proofErr w:type="spellStart"/>
      <w:r w:rsidRPr="00E708C7">
        <w:rPr>
          <w:bCs/>
        </w:rPr>
        <w:t>describedby</w:t>
      </w:r>
      <w:proofErr w:type="spellEnd"/>
      <w:r w:rsidRPr="00E708C7">
        <w:rPr>
          <w:bCs/>
        </w:rPr>
        <w:t xml:space="preserve">”, pero el objetivo de la referencia no existe. </w:t>
      </w:r>
    </w:p>
    <w:p w:rsidR="00E708C7" w:rsidRPr="00E708C7" w:rsidRDefault="00E708C7" w:rsidP="00E708C7">
      <w:pPr>
        <w:jc w:val="both"/>
        <w:rPr>
          <w:bCs/>
        </w:rPr>
      </w:pPr>
      <w:r w:rsidRPr="00E708C7">
        <w:rPr>
          <w:bCs/>
        </w:rPr>
        <w:t xml:space="preserve">Este error corresponde a la categoría </w:t>
      </w:r>
      <w:r w:rsidRPr="00E708C7">
        <w:rPr>
          <w:b/>
          <w:bCs/>
        </w:rPr>
        <w:t xml:space="preserve">perceptible. </w:t>
      </w:r>
    </w:p>
    <w:p w:rsidR="00E708C7" w:rsidRPr="00E708C7" w:rsidRDefault="00E708C7" w:rsidP="00E708C7">
      <w:pPr>
        <w:jc w:val="both"/>
        <w:rPr>
          <w:bCs/>
        </w:rPr>
      </w:pPr>
      <w:r w:rsidRPr="00E708C7">
        <w:rPr>
          <w:bCs/>
        </w:rPr>
        <w:t>Has de asegura que el elemento al que hace referencia el valor del atributo “aria-</w:t>
      </w:r>
      <w:proofErr w:type="spellStart"/>
      <w:r w:rsidRPr="00E708C7">
        <w:rPr>
          <w:bCs/>
        </w:rPr>
        <w:t>labelledby</w:t>
      </w:r>
      <w:proofErr w:type="spellEnd"/>
      <w:r w:rsidRPr="00E708C7">
        <w:rPr>
          <w:bCs/>
        </w:rPr>
        <w:t>” o “”aria-</w:t>
      </w:r>
      <w:proofErr w:type="spellStart"/>
      <w:r w:rsidRPr="00E708C7">
        <w:rPr>
          <w:bCs/>
        </w:rPr>
        <w:t>describedby</w:t>
      </w:r>
      <w:proofErr w:type="spellEnd"/>
      <w:r w:rsidRPr="00E708C7">
        <w:rPr>
          <w:bCs/>
        </w:rPr>
        <w:t xml:space="preserve">” este en la página y la etiqueta y descripción adecuada. </w:t>
      </w:r>
    </w:p>
    <w:p w:rsidR="00E708C7" w:rsidRPr="00E708C7" w:rsidRDefault="00E708C7" w:rsidP="00E708C7">
      <w:pPr>
        <w:jc w:val="both"/>
        <w:rPr>
          <w:bCs/>
        </w:rPr>
      </w:pPr>
    </w:p>
    <w:p w:rsidR="00E708C7" w:rsidRDefault="00E708C7" w:rsidP="008F0865">
      <w:pPr>
        <w:pStyle w:val="Ttulo2"/>
        <w:rPr>
          <w:b/>
        </w:rPr>
      </w:pPr>
      <w:r>
        <w:rPr>
          <w:b/>
          <w:noProof/>
          <w:lang w:eastAsia="es-ES"/>
        </w:rPr>
        <w:drawing>
          <wp:inline distT="0" distB="0" distL="0" distR="0">
            <wp:extent cx="4857750" cy="13811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857750" cy="1381125"/>
                    </a:xfrm>
                    <a:prstGeom prst="rect">
                      <a:avLst/>
                    </a:prstGeom>
                    <a:noFill/>
                    <a:ln w="9525">
                      <a:noFill/>
                      <a:miter lim="800000"/>
                      <a:headEnd/>
                      <a:tailEnd/>
                    </a:ln>
                  </pic:spPr>
                </pic:pic>
              </a:graphicData>
            </a:graphic>
          </wp:inline>
        </w:drawing>
      </w:r>
    </w:p>
    <w:p w:rsidR="00E708C7" w:rsidRPr="008F0865" w:rsidRDefault="00E708C7" w:rsidP="008F0865">
      <w:pPr>
        <w:pStyle w:val="Ttulo2"/>
        <w:rPr>
          <w:b/>
        </w:rPr>
      </w:pPr>
    </w:p>
    <w:p w:rsidR="00E708C7" w:rsidRDefault="00E708C7" w:rsidP="00E708C7">
      <w:pPr>
        <w:pStyle w:val="Ttulo1"/>
        <w:numPr>
          <w:ilvl w:val="0"/>
          <w:numId w:val="1"/>
        </w:numPr>
      </w:pPr>
      <w:bookmarkStart w:id="4" w:name="_Toc152006455"/>
      <w:bookmarkStart w:id="5" w:name="_Toc152007278"/>
      <w:r w:rsidRPr="00E708C7">
        <w:t>Pruebas para evaluar la accesibilidad:</w:t>
      </w:r>
      <w:bookmarkEnd w:id="4"/>
      <w:bookmarkEnd w:id="5"/>
    </w:p>
    <w:p w:rsidR="00E708C7" w:rsidRPr="00F74B5C" w:rsidRDefault="00E708C7" w:rsidP="008F0865">
      <w:pPr>
        <w:pStyle w:val="Ttulo2"/>
        <w:numPr>
          <w:ilvl w:val="1"/>
          <w:numId w:val="1"/>
        </w:numPr>
      </w:pPr>
      <w:bookmarkStart w:id="6" w:name="_Toc152007279"/>
      <w:r w:rsidRPr="00F74B5C">
        <w:t>Pruebas de navegación por teclado</w:t>
      </w:r>
      <w:r w:rsidR="00944DB8">
        <w:t>.</w:t>
      </w:r>
      <w:bookmarkEnd w:id="6"/>
    </w:p>
    <w:p w:rsidR="00E708C7" w:rsidRPr="00E708C7" w:rsidRDefault="00E708C7" w:rsidP="00E708C7">
      <w:pPr>
        <w:pStyle w:val="Sinespaciado"/>
        <w:ind w:left="1080"/>
        <w:jc w:val="both"/>
      </w:pPr>
    </w:p>
    <w:p w:rsidR="00E708C7" w:rsidRDefault="00E708C7" w:rsidP="00E708C7">
      <w:pPr>
        <w:jc w:val="both"/>
      </w:pPr>
      <w:r w:rsidRPr="00E708C7">
        <w:t xml:space="preserve">Se puede comprobar verificando que todas las funciones disponibles en la página web e incluso la navegación por esta estén disponibles únicamente usando el teclado, sin depender del ratón, únicamente con el uso de las flechas </w:t>
      </w:r>
      <w:r w:rsidR="00175BDC">
        <w:t xml:space="preserve">de dirección y la tecla “Tab”. </w:t>
      </w:r>
    </w:p>
    <w:p w:rsidR="00175BDC" w:rsidRDefault="00175BDC" w:rsidP="00E708C7">
      <w:pPr>
        <w:jc w:val="both"/>
      </w:pPr>
      <w:r>
        <w:rPr>
          <w:noProof/>
          <w:lang w:eastAsia="es-ES"/>
        </w:rPr>
        <w:drawing>
          <wp:inline distT="0" distB="0" distL="0" distR="0">
            <wp:extent cx="2667000" cy="76200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667000" cy="762000"/>
                    </a:xfrm>
                    <a:prstGeom prst="rect">
                      <a:avLst/>
                    </a:prstGeom>
                    <a:noFill/>
                    <a:ln w="9525">
                      <a:noFill/>
                      <a:miter lim="800000"/>
                      <a:headEnd/>
                      <a:tailEnd/>
                    </a:ln>
                  </pic:spPr>
                </pic:pic>
              </a:graphicData>
            </a:graphic>
          </wp:inline>
        </w:drawing>
      </w:r>
    </w:p>
    <w:p w:rsidR="00175BDC" w:rsidRDefault="00175BDC" w:rsidP="00175BDC">
      <w:pPr>
        <w:keepNext/>
        <w:jc w:val="both"/>
      </w:pPr>
      <w:r>
        <w:rPr>
          <w:noProof/>
          <w:lang w:eastAsia="es-ES"/>
        </w:rPr>
        <w:drawing>
          <wp:inline distT="0" distB="0" distL="0" distR="0">
            <wp:extent cx="2714625" cy="762000"/>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714625" cy="762000"/>
                    </a:xfrm>
                    <a:prstGeom prst="rect">
                      <a:avLst/>
                    </a:prstGeom>
                    <a:noFill/>
                    <a:ln w="9525">
                      <a:noFill/>
                      <a:miter lim="800000"/>
                      <a:headEnd/>
                      <a:tailEnd/>
                    </a:ln>
                  </pic:spPr>
                </pic:pic>
              </a:graphicData>
            </a:graphic>
          </wp:inline>
        </w:drawing>
      </w:r>
    </w:p>
    <w:p w:rsidR="00175BDC" w:rsidRPr="00E708C7" w:rsidRDefault="00147AEE" w:rsidP="00175BDC">
      <w:pPr>
        <w:pStyle w:val="Epgrafe"/>
        <w:jc w:val="both"/>
      </w:pPr>
      <w:fldSimple w:instr=" SEQ Ilustración \* ARABIC ">
        <w:r w:rsidR="0089538B">
          <w:rPr>
            <w:noProof/>
          </w:rPr>
          <w:t>1</w:t>
        </w:r>
      </w:fldSimple>
      <w:r w:rsidR="00175BDC">
        <w:t>Ejemplo de navegación con Tab</w:t>
      </w:r>
      <w:r w:rsidR="0088188A">
        <w:t>.</w:t>
      </w:r>
    </w:p>
    <w:p w:rsidR="00E708C7" w:rsidRDefault="00175BDC" w:rsidP="00E708C7">
      <w:pPr>
        <w:rPr>
          <w:rStyle w:val="oypena"/>
        </w:rPr>
      </w:pPr>
      <w:r w:rsidRPr="00175BDC">
        <w:rPr>
          <w:rStyle w:val="oypena"/>
        </w:rPr>
        <w:lastRenderedPageBreak/>
        <w:t xml:space="preserve">En estas capturas podemos ver </w:t>
      </w:r>
      <w:proofErr w:type="spellStart"/>
      <w:r w:rsidRPr="00175BDC">
        <w:rPr>
          <w:rStyle w:val="oypena"/>
        </w:rPr>
        <w:t>como</w:t>
      </w:r>
      <w:proofErr w:type="spellEnd"/>
      <w:r w:rsidRPr="00175BDC">
        <w:rPr>
          <w:rStyle w:val="oypena"/>
        </w:rPr>
        <w:t xml:space="preserve"> se van seleccionando distintas funciones de la página a medida que pulsamos la tecla “Tab”. En la primera esta seleccionado el botón “New” y en la segunda el &lt;input&gt; donde se introduce el texto para realizar la búsqueda.</w:t>
      </w:r>
    </w:p>
    <w:p w:rsidR="00175BDC" w:rsidRDefault="00175BDC" w:rsidP="00E708C7">
      <w:pPr>
        <w:rPr>
          <w:rStyle w:val="oypena"/>
        </w:rPr>
      </w:pPr>
    </w:p>
    <w:p w:rsidR="00175BDC" w:rsidRDefault="00175BDC" w:rsidP="00E708C7">
      <w:pPr>
        <w:rPr>
          <w:rStyle w:val="oypena"/>
        </w:rPr>
      </w:pPr>
    </w:p>
    <w:p w:rsidR="00175BDC" w:rsidRDefault="00175BDC" w:rsidP="00E708C7">
      <w:pPr>
        <w:rPr>
          <w:rStyle w:val="oypena"/>
        </w:rPr>
      </w:pPr>
    </w:p>
    <w:p w:rsidR="00175BDC" w:rsidRDefault="00175BDC" w:rsidP="008F0865">
      <w:pPr>
        <w:pStyle w:val="Ttulo2"/>
        <w:numPr>
          <w:ilvl w:val="1"/>
          <w:numId w:val="1"/>
        </w:numPr>
      </w:pPr>
      <w:bookmarkStart w:id="7" w:name="_Toc152007280"/>
      <w:r>
        <w:t>Pruebas de contraste de color.</w:t>
      </w:r>
      <w:bookmarkEnd w:id="7"/>
    </w:p>
    <w:p w:rsidR="00175BDC" w:rsidRDefault="00175BDC" w:rsidP="00175BDC"/>
    <w:p w:rsidR="00175BDC" w:rsidRPr="00175BDC" w:rsidRDefault="00175BDC" w:rsidP="00175BDC">
      <w:r w:rsidRPr="00175BDC">
        <w:t xml:space="preserve">Se pueden utilizar herramientas en línea para comprobar que haya suficiente contraste entre el texto y el fondo en las diferentes partes del sitio. Puedes fijarte en los estándares WCAG. </w:t>
      </w:r>
    </w:p>
    <w:p w:rsidR="00175BDC" w:rsidRPr="00175BDC" w:rsidRDefault="00175BDC" w:rsidP="00175BDC">
      <w:pPr>
        <w:numPr>
          <w:ilvl w:val="0"/>
          <w:numId w:val="2"/>
        </w:numPr>
      </w:pPr>
      <w:r w:rsidRPr="00175BDC">
        <w:t xml:space="preserve">Herramientas: </w:t>
      </w:r>
    </w:p>
    <w:p w:rsidR="00175BDC" w:rsidRPr="00175BDC" w:rsidRDefault="00175BDC" w:rsidP="00175BDC">
      <w:r w:rsidRPr="00175BDC">
        <w:t xml:space="preserve">Verificar que el contraste es el necesario: </w:t>
      </w:r>
      <w:hyperlink r:id="rId15" w:tgtFrame="_blank" w:history="1">
        <w:r w:rsidRPr="00175BDC">
          <w:rPr>
            <w:rStyle w:val="Hipervnculo"/>
          </w:rPr>
          <w:t>https://webaim.org/resources/contrastchecker/</w:t>
        </w:r>
      </w:hyperlink>
      <w:r w:rsidRPr="00175BDC">
        <w:t xml:space="preserve"> </w:t>
      </w:r>
    </w:p>
    <w:p w:rsidR="00175BDC" w:rsidRDefault="00175BDC" w:rsidP="00175BDC">
      <w:r w:rsidRPr="00175BDC">
        <w:t xml:space="preserve">Extraer colores de imágenes: </w:t>
      </w:r>
      <w:hyperlink r:id="rId16" w:tgtFrame="_blank" w:history="1">
        <w:r w:rsidRPr="00175BDC">
          <w:rPr>
            <w:rStyle w:val="Hipervnculo"/>
          </w:rPr>
          <w:t>https://imagecolorpicker.com/</w:t>
        </w:r>
      </w:hyperlink>
      <w:r w:rsidRPr="00175BDC">
        <w:t xml:space="preserve"> </w:t>
      </w:r>
    </w:p>
    <w:p w:rsidR="00175BDC" w:rsidRPr="00175BDC" w:rsidRDefault="00175BDC" w:rsidP="00175BDC"/>
    <w:p w:rsidR="00175BDC" w:rsidRDefault="00175BDC" w:rsidP="00175BDC">
      <w:pPr>
        <w:keepNext/>
      </w:pPr>
      <w:r>
        <w:rPr>
          <w:noProof/>
          <w:lang w:eastAsia="es-ES"/>
        </w:rPr>
        <w:drawing>
          <wp:inline distT="0" distB="0" distL="0" distR="0">
            <wp:extent cx="3805959" cy="3305175"/>
            <wp:effectExtent l="19050" t="0" r="4041"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805959" cy="3305175"/>
                    </a:xfrm>
                    <a:prstGeom prst="rect">
                      <a:avLst/>
                    </a:prstGeom>
                    <a:noFill/>
                    <a:ln w="9525">
                      <a:noFill/>
                      <a:miter lim="800000"/>
                      <a:headEnd/>
                      <a:tailEnd/>
                    </a:ln>
                  </pic:spPr>
                </pic:pic>
              </a:graphicData>
            </a:graphic>
          </wp:inline>
        </w:drawing>
      </w:r>
    </w:p>
    <w:p w:rsidR="00175BDC" w:rsidRDefault="00147AEE" w:rsidP="00175BDC">
      <w:pPr>
        <w:pStyle w:val="Epgrafe"/>
      </w:pPr>
      <w:fldSimple w:instr=" SEQ Ilustración \* ARABIC ">
        <w:r w:rsidR="0089538B">
          <w:rPr>
            <w:noProof/>
          </w:rPr>
          <w:t>2</w:t>
        </w:r>
      </w:fldSimple>
      <w:r w:rsidR="00175BDC">
        <w:t xml:space="preserve"> Captura de ejemplo de la página</w:t>
      </w:r>
    </w:p>
    <w:p w:rsidR="00175BDC" w:rsidRPr="00175BDC" w:rsidRDefault="00175BDC" w:rsidP="00175BDC"/>
    <w:p w:rsidR="00175BDC" w:rsidRPr="00175BDC" w:rsidRDefault="00175BDC" w:rsidP="00175BDC">
      <w:r w:rsidRPr="00175BDC">
        <w:t>Extraemos los colores con la herramienta:</w:t>
      </w:r>
    </w:p>
    <w:p w:rsidR="00175BDC" w:rsidRDefault="00175BDC" w:rsidP="00175BDC">
      <w:r w:rsidRPr="00175BDC">
        <w:t xml:space="preserve">Color de fondo: #0d1117 </w:t>
      </w:r>
      <w:r w:rsidR="0088188A">
        <w:t xml:space="preserve"> -  </w:t>
      </w:r>
      <w:r w:rsidRPr="00175BDC">
        <w:t xml:space="preserve">Color de letras: #676e77 </w:t>
      </w:r>
    </w:p>
    <w:p w:rsidR="00175BDC" w:rsidRDefault="00175BDC" w:rsidP="00175BDC">
      <w:r w:rsidRPr="00175BDC">
        <w:lastRenderedPageBreak/>
        <w:t>Comprobamos el contraste de los colores con la otra herramienta, el resultado de contraste el texto normal no es el óptimo para texto normal y no pasa los estándares WCAG AA y el WCAG AAA.</w:t>
      </w:r>
    </w:p>
    <w:p w:rsidR="00175BDC" w:rsidRDefault="00175BDC" w:rsidP="00175BDC"/>
    <w:p w:rsidR="00175BDC" w:rsidRDefault="00175BDC" w:rsidP="00175BDC">
      <w:pPr>
        <w:keepNext/>
      </w:pPr>
      <w:r>
        <w:rPr>
          <w:noProof/>
          <w:lang w:eastAsia="es-ES"/>
        </w:rPr>
        <w:drawing>
          <wp:inline distT="0" distB="0" distL="0" distR="0">
            <wp:extent cx="5810250" cy="3429312"/>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833963" cy="3443308"/>
                    </a:xfrm>
                    <a:prstGeom prst="rect">
                      <a:avLst/>
                    </a:prstGeom>
                    <a:noFill/>
                    <a:ln w="9525">
                      <a:noFill/>
                      <a:miter lim="800000"/>
                      <a:headEnd/>
                      <a:tailEnd/>
                    </a:ln>
                  </pic:spPr>
                </pic:pic>
              </a:graphicData>
            </a:graphic>
          </wp:inline>
        </w:drawing>
      </w:r>
    </w:p>
    <w:p w:rsidR="00175BDC" w:rsidRDefault="00147AEE" w:rsidP="00175BDC">
      <w:pPr>
        <w:pStyle w:val="Epgrafe"/>
      </w:pPr>
      <w:fldSimple w:instr=" SEQ Ilustración \* ARABIC ">
        <w:r w:rsidR="0089538B">
          <w:rPr>
            <w:noProof/>
          </w:rPr>
          <w:t>3</w:t>
        </w:r>
      </w:fldSimple>
      <w:r w:rsidR="00175BDC">
        <w:t xml:space="preserve"> </w:t>
      </w:r>
      <w:r w:rsidR="00175BDC" w:rsidRPr="00BA62EC">
        <w:t>Captura de la Web que verifica el contraste.</w:t>
      </w:r>
    </w:p>
    <w:p w:rsidR="00175BDC" w:rsidRDefault="00175BDC" w:rsidP="00175BDC"/>
    <w:p w:rsidR="00175BDC" w:rsidRPr="00175BDC" w:rsidRDefault="00175BDC" w:rsidP="008F0865">
      <w:pPr>
        <w:pStyle w:val="Ttulo2"/>
        <w:numPr>
          <w:ilvl w:val="1"/>
          <w:numId w:val="1"/>
        </w:numPr>
      </w:pPr>
      <w:bookmarkStart w:id="8" w:name="_Toc152007281"/>
      <w:r w:rsidRPr="00175BDC">
        <w:t>Pruebas de texto alternativo en imágenes.</w:t>
      </w:r>
      <w:bookmarkEnd w:id="8"/>
    </w:p>
    <w:p w:rsidR="00175BDC" w:rsidRDefault="00175BDC" w:rsidP="00175BDC">
      <w:pPr>
        <w:pStyle w:val="Sinespaciado"/>
        <w:ind w:left="1080"/>
        <w:rPr>
          <w:bCs/>
        </w:rPr>
      </w:pPr>
    </w:p>
    <w:p w:rsidR="00175BDC" w:rsidRPr="00175BDC" w:rsidRDefault="00175BDC" w:rsidP="00175BDC">
      <w:r w:rsidRPr="00175BDC">
        <w:t>Comprobando que todas las imágenes del sitio web tengan el atributo “</w:t>
      </w:r>
      <w:proofErr w:type="spellStart"/>
      <w:r w:rsidRPr="00175BDC">
        <w:t>alt</w:t>
      </w:r>
      <w:proofErr w:type="spellEnd"/>
      <w:r w:rsidRPr="00175BDC">
        <w:t xml:space="preserve">” cubierto con una descripción adecuada a la imagen. </w:t>
      </w:r>
    </w:p>
    <w:p w:rsidR="00175BDC" w:rsidRPr="00175BDC" w:rsidRDefault="00175BDC" w:rsidP="00175BDC">
      <w:r w:rsidRPr="00175BDC">
        <w:t xml:space="preserve">Al hacer </w:t>
      </w:r>
      <w:proofErr w:type="spellStart"/>
      <w:r w:rsidRPr="00175BDC">
        <w:t>click</w:t>
      </w:r>
      <w:proofErr w:type="spellEnd"/>
      <w:r w:rsidRPr="00175BDC">
        <w:t xml:space="preserve"> de derecho sobre la imagen y inspeccionando el elemento podríamos comprobarlo fácilmente. </w:t>
      </w:r>
    </w:p>
    <w:p w:rsidR="00175BDC" w:rsidRDefault="00175BDC" w:rsidP="00175BDC">
      <w:r w:rsidRPr="00175BDC">
        <w:t>Para estas imágenes que encontramos en la “</w:t>
      </w:r>
      <w:proofErr w:type="spellStart"/>
      <w:r w:rsidRPr="00175BDC">
        <w:t>landing</w:t>
      </w:r>
      <w:proofErr w:type="spellEnd"/>
      <w:r w:rsidRPr="00175BDC">
        <w:t xml:space="preserve"> page” de </w:t>
      </w:r>
      <w:proofErr w:type="spellStart"/>
      <w:r w:rsidRPr="00175BDC">
        <w:t>GitHub</w:t>
      </w:r>
      <w:proofErr w:type="spellEnd"/>
      <w:r w:rsidRPr="00175BDC">
        <w:t>:</w:t>
      </w:r>
    </w:p>
    <w:p w:rsidR="00175BDC" w:rsidRDefault="00175BDC" w:rsidP="00175BDC">
      <w:r>
        <w:rPr>
          <w:noProof/>
          <w:lang w:eastAsia="es-ES"/>
        </w:rPr>
        <w:drawing>
          <wp:inline distT="0" distB="0" distL="0" distR="0">
            <wp:extent cx="4629150" cy="133350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629150" cy="1333500"/>
                    </a:xfrm>
                    <a:prstGeom prst="rect">
                      <a:avLst/>
                    </a:prstGeom>
                    <a:noFill/>
                    <a:ln w="9525">
                      <a:noFill/>
                      <a:miter lim="800000"/>
                      <a:headEnd/>
                      <a:tailEnd/>
                    </a:ln>
                  </pic:spPr>
                </pic:pic>
              </a:graphicData>
            </a:graphic>
          </wp:inline>
        </w:drawing>
      </w:r>
    </w:p>
    <w:p w:rsidR="00175BDC" w:rsidRDefault="00175BDC" w:rsidP="00175BDC">
      <w:r w:rsidRPr="00175BDC">
        <w:t xml:space="preserve">Podemos ver el texto </w:t>
      </w:r>
      <w:r w:rsidRPr="00175BDC">
        <w:rPr>
          <w:rFonts w:ascii="Tahoma" w:hAnsi="Tahoma" w:cs="Tahoma"/>
        </w:rPr>
        <w:t>﻿</w:t>
      </w:r>
      <w:r w:rsidRPr="00175BDC">
        <w:t>alternativo en el código:</w:t>
      </w:r>
    </w:p>
    <w:p w:rsidR="00175BDC" w:rsidRDefault="00175BDC" w:rsidP="00175BDC">
      <w:r>
        <w:rPr>
          <w:noProof/>
          <w:lang w:eastAsia="es-ES"/>
        </w:rPr>
        <w:lastRenderedPageBreak/>
        <w:drawing>
          <wp:inline distT="0" distB="0" distL="0" distR="0">
            <wp:extent cx="3648075" cy="381000"/>
            <wp:effectExtent l="1905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648075" cy="381000"/>
                    </a:xfrm>
                    <a:prstGeom prst="rect">
                      <a:avLst/>
                    </a:prstGeom>
                    <a:noFill/>
                    <a:ln w="9525">
                      <a:noFill/>
                      <a:miter lim="800000"/>
                      <a:headEnd/>
                      <a:tailEnd/>
                    </a:ln>
                  </pic:spPr>
                </pic:pic>
              </a:graphicData>
            </a:graphic>
          </wp:inline>
        </w:drawing>
      </w:r>
    </w:p>
    <w:p w:rsidR="00175BDC" w:rsidRDefault="00175BDC" w:rsidP="00175BDC">
      <w:r>
        <w:rPr>
          <w:noProof/>
          <w:lang w:eastAsia="es-ES"/>
        </w:rPr>
        <w:drawing>
          <wp:inline distT="0" distB="0" distL="0" distR="0">
            <wp:extent cx="3686175" cy="371475"/>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686175" cy="371475"/>
                    </a:xfrm>
                    <a:prstGeom prst="rect">
                      <a:avLst/>
                    </a:prstGeom>
                    <a:noFill/>
                    <a:ln w="9525">
                      <a:noFill/>
                      <a:miter lim="800000"/>
                      <a:headEnd/>
                      <a:tailEnd/>
                    </a:ln>
                  </pic:spPr>
                </pic:pic>
              </a:graphicData>
            </a:graphic>
          </wp:inline>
        </w:drawing>
      </w:r>
    </w:p>
    <w:p w:rsidR="00F74B5C" w:rsidRDefault="00F74B5C" w:rsidP="00F74B5C">
      <w:pPr>
        <w:keepNext/>
      </w:pPr>
      <w:r>
        <w:rPr>
          <w:noProof/>
          <w:lang w:eastAsia="es-ES"/>
        </w:rPr>
        <w:drawing>
          <wp:inline distT="0" distB="0" distL="0" distR="0">
            <wp:extent cx="3952875" cy="438150"/>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3952875" cy="438150"/>
                    </a:xfrm>
                    <a:prstGeom prst="rect">
                      <a:avLst/>
                    </a:prstGeom>
                    <a:noFill/>
                    <a:ln w="9525">
                      <a:noFill/>
                      <a:miter lim="800000"/>
                      <a:headEnd/>
                      <a:tailEnd/>
                    </a:ln>
                  </pic:spPr>
                </pic:pic>
              </a:graphicData>
            </a:graphic>
          </wp:inline>
        </w:drawing>
      </w:r>
    </w:p>
    <w:p w:rsidR="00F74B5C" w:rsidRDefault="00147AEE" w:rsidP="00F74B5C">
      <w:pPr>
        <w:pStyle w:val="Epgrafe"/>
      </w:pPr>
      <w:fldSimple w:instr=" SEQ Ilustración \* ARABIC ">
        <w:r w:rsidR="0089538B">
          <w:rPr>
            <w:noProof/>
          </w:rPr>
          <w:t>4</w:t>
        </w:r>
      </w:fldSimple>
      <w:r w:rsidR="00F74B5C">
        <w:t xml:space="preserve"> </w:t>
      </w:r>
      <w:r w:rsidR="00F74B5C" w:rsidRPr="00807174">
        <w:t>Captura del código de la Web.</w:t>
      </w:r>
    </w:p>
    <w:p w:rsidR="00F74B5C" w:rsidRDefault="00F74B5C" w:rsidP="00F74B5C">
      <w:r w:rsidRPr="00F74B5C">
        <w:t xml:space="preserve">El </w:t>
      </w:r>
      <w:r w:rsidRPr="00F74B5C">
        <w:rPr>
          <w:rFonts w:ascii="Tahoma" w:hAnsi="Tahoma" w:cs="Tahoma"/>
        </w:rPr>
        <w:t>﻿</w:t>
      </w:r>
      <w:r w:rsidRPr="00F74B5C">
        <w:t>texto alternativo corresponde al esperado para que una persona ciega pudiera entenderlo mediante la lectura de la página.</w:t>
      </w:r>
    </w:p>
    <w:p w:rsidR="00F74B5C" w:rsidRDefault="00F74B5C" w:rsidP="00F74B5C"/>
    <w:p w:rsidR="00F74B5C" w:rsidRDefault="00F74B5C" w:rsidP="00F74B5C">
      <w:pPr>
        <w:pStyle w:val="Ttulo1"/>
      </w:pPr>
      <w:bookmarkStart w:id="9" w:name="_Toc152006456"/>
      <w:bookmarkStart w:id="10" w:name="_Toc152007282"/>
      <w:r>
        <w:t>USABILIDAD</w:t>
      </w:r>
      <w:bookmarkEnd w:id="9"/>
      <w:bookmarkEnd w:id="10"/>
    </w:p>
    <w:p w:rsidR="00F74B5C" w:rsidRDefault="00F74B5C" w:rsidP="00F74B5C">
      <w:pPr>
        <w:pStyle w:val="Ttulo1"/>
        <w:numPr>
          <w:ilvl w:val="0"/>
          <w:numId w:val="1"/>
        </w:numPr>
      </w:pPr>
      <w:bookmarkStart w:id="11" w:name="_Toc152006457"/>
      <w:bookmarkStart w:id="12" w:name="_Toc152007283"/>
      <w:r w:rsidRPr="00F74B5C">
        <w:t>Análisis de sitio web según los 10 principios heurísticos de usabilidad de Jakob Nilsen.</w:t>
      </w:r>
      <w:bookmarkEnd w:id="11"/>
      <w:bookmarkEnd w:id="12"/>
    </w:p>
    <w:p w:rsidR="00F74B5C" w:rsidRPr="00F74B5C" w:rsidRDefault="00F74B5C" w:rsidP="00F74B5C"/>
    <w:p w:rsidR="00F74B5C" w:rsidRPr="00F74B5C" w:rsidRDefault="00F74B5C" w:rsidP="00A24E7F">
      <w:pPr>
        <w:pStyle w:val="Ttulo2"/>
        <w:numPr>
          <w:ilvl w:val="1"/>
          <w:numId w:val="1"/>
        </w:numPr>
      </w:pPr>
      <w:bookmarkStart w:id="13" w:name="_Toc152007284"/>
      <w:r w:rsidRPr="00F74B5C">
        <w:t>Visibilidad del estado del sistema.</w:t>
      </w:r>
      <w:bookmarkEnd w:id="13"/>
    </w:p>
    <w:p w:rsidR="00F74B5C" w:rsidRDefault="00F74B5C" w:rsidP="00F74B5C">
      <w:pPr>
        <w:pStyle w:val="Sinespaciado"/>
      </w:pPr>
    </w:p>
    <w:p w:rsidR="00F74B5C" w:rsidRDefault="00F74B5C" w:rsidP="00F74B5C">
      <w:r w:rsidRPr="00F74B5C">
        <w:t>Cuando iniciamos sesión en nuestra cuenta puede tardar unos segundos en mostrar los repositorios que tenemos por lo que se muestra un símbolo de carga para que el usuario entien</w:t>
      </w:r>
      <w:r w:rsidRPr="00F74B5C">
        <w:rPr>
          <w:rFonts w:ascii="Tahoma" w:hAnsi="Tahoma" w:cs="Tahoma"/>
        </w:rPr>
        <w:t>d</w:t>
      </w:r>
      <w:r w:rsidRPr="00F74B5C">
        <w:t>a que todavía no está disponible y no que no haya ningún elemento.</w:t>
      </w:r>
    </w:p>
    <w:p w:rsidR="00F74B5C" w:rsidRDefault="00F74B5C" w:rsidP="00F74B5C"/>
    <w:p w:rsidR="00F74B5C" w:rsidRDefault="00F74B5C" w:rsidP="00F74B5C"/>
    <w:p w:rsidR="00F74B5C" w:rsidRDefault="00F74B5C" w:rsidP="00F74B5C"/>
    <w:p w:rsidR="00F74B5C" w:rsidRDefault="00F74B5C" w:rsidP="00F74B5C">
      <w:pPr>
        <w:keepNext/>
      </w:pPr>
      <w:r>
        <w:rPr>
          <w:noProof/>
          <w:lang w:eastAsia="es-ES"/>
        </w:rPr>
        <w:lastRenderedPageBreak/>
        <w:drawing>
          <wp:inline distT="0" distB="0" distL="0" distR="0">
            <wp:extent cx="2416840" cy="3181350"/>
            <wp:effectExtent l="19050" t="0" r="25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416840" cy="3181350"/>
                    </a:xfrm>
                    <a:prstGeom prst="rect">
                      <a:avLst/>
                    </a:prstGeom>
                    <a:noFill/>
                    <a:ln w="9525">
                      <a:noFill/>
                      <a:miter lim="800000"/>
                      <a:headEnd/>
                      <a:tailEnd/>
                    </a:ln>
                  </pic:spPr>
                </pic:pic>
              </a:graphicData>
            </a:graphic>
          </wp:inline>
        </w:drawing>
      </w:r>
      <w:r>
        <w:rPr>
          <w:noProof/>
          <w:lang w:eastAsia="es-ES"/>
        </w:rPr>
        <w:drawing>
          <wp:inline distT="0" distB="0" distL="0" distR="0">
            <wp:extent cx="2362200" cy="314701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2362200" cy="3147010"/>
                    </a:xfrm>
                    <a:prstGeom prst="rect">
                      <a:avLst/>
                    </a:prstGeom>
                    <a:noFill/>
                    <a:ln w="9525">
                      <a:noFill/>
                      <a:miter lim="800000"/>
                      <a:headEnd/>
                      <a:tailEnd/>
                    </a:ln>
                  </pic:spPr>
                </pic:pic>
              </a:graphicData>
            </a:graphic>
          </wp:inline>
        </w:drawing>
      </w:r>
    </w:p>
    <w:p w:rsidR="00F74B5C" w:rsidRPr="00F74B5C" w:rsidRDefault="00147AEE" w:rsidP="00F74B5C">
      <w:pPr>
        <w:pStyle w:val="Epgrafe"/>
      </w:pPr>
      <w:fldSimple w:instr=" SEQ Ilustración \* ARABIC ">
        <w:r w:rsidR="0089538B">
          <w:rPr>
            <w:noProof/>
          </w:rPr>
          <w:t>5</w:t>
        </w:r>
      </w:fldSimple>
      <w:r w:rsidR="00F74B5C">
        <w:t xml:space="preserve"> Carga de repositorios                                            </w:t>
      </w:r>
      <w:fldSimple w:instr=" SEQ Ilustración \* ARABIC ">
        <w:r w:rsidR="0089538B">
          <w:rPr>
            <w:noProof/>
          </w:rPr>
          <w:t>6</w:t>
        </w:r>
      </w:fldSimple>
      <w:r w:rsidR="00F74B5C" w:rsidRPr="00F74B5C">
        <w:t xml:space="preserve"> Carga de repositorios</w:t>
      </w:r>
    </w:p>
    <w:p w:rsidR="00F74B5C" w:rsidRDefault="00F74B5C" w:rsidP="00F74B5C">
      <w:pPr>
        <w:pStyle w:val="Epgrafe"/>
      </w:pPr>
    </w:p>
    <w:p w:rsidR="00F74B5C" w:rsidRDefault="00F74B5C" w:rsidP="00A24E7F">
      <w:pPr>
        <w:pStyle w:val="Ttulo2"/>
        <w:numPr>
          <w:ilvl w:val="1"/>
          <w:numId w:val="1"/>
        </w:numPr>
      </w:pPr>
      <w:bookmarkStart w:id="14" w:name="_Toc152007285"/>
      <w:r w:rsidRPr="00F74B5C">
        <w:t>Correspondencia entre los contenidos del sitio Web y el mundo real.</w:t>
      </w:r>
      <w:bookmarkEnd w:id="14"/>
    </w:p>
    <w:p w:rsidR="00F74B5C" w:rsidRDefault="00F74B5C" w:rsidP="00F74B5C">
      <w:pPr>
        <w:pStyle w:val="Sinespaciado"/>
        <w:ind w:left="1080"/>
      </w:pPr>
    </w:p>
    <w:p w:rsidR="00F74B5C" w:rsidRDefault="00F74B5C" w:rsidP="00F74B5C">
      <w:r w:rsidRPr="00F74B5C">
        <w:t>Al navegar por un repositorio en GitHub, los usuarios encuentran pestañas con términos como "</w:t>
      </w:r>
      <w:proofErr w:type="spellStart"/>
      <w:r w:rsidRPr="00F74B5C">
        <w:t>Issues</w:t>
      </w:r>
      <w:proofErr w:type="spellEnd"/>
      <w:r w:rsidRPr="00F74B5C">
        <w:t>" para problemas, "</w:t>
      </w:r>
      <w:proofErr w:type="spellStart"/>
      <w:r w:rsidRPr="00F74B5C">
        <w:t>Pull</w:t>
      </w:r>
      <w:proofErr w:type="spellEnd"/>
      <w:r w:rsidRPr="00F74B5C">
        <w:t xml:space="preserve"> </w:t>
      </w:r>
      <w:proofErr w:type="spellStart"/>
      <w:r w:rsidRPr="00F74B5C">
        <w:t>Requests</w:t>
      </w:r>
      <w:proofErr w:type="spellEnd"/>
      <w:r w:rsidRPr="00F74B5C">
        <w:t>" para solicitudes de incorporación de cambios y "</w:t>
      </w:r>
      <w:proofErr w:type="spellStart"/>
      <w:r w:rsidRPr="00F74B5C">
        <w:t>Actions</w:t>
      </w:r>
      <w:proofErr w:type="spellEnd"/>
      <w:r w:rsidRPr="00F74B5C">
        <w:t>" para flujos de trabajo automa</w:t>
      </w:r>
      <w:r w:rsidRPr="00F74B5C">
        <w:rPr>
          <w:rFonts w:ascii="Tahoma" w:hAnsi="Tahoma" w:cs="Tahoma"/>
        </w:rPr>
        <w:t>t</w:t>
      </w:r>
      <w:r w:rsidRPr="00F74B5C">
        <w:t>izados. Estos términos coinciden con las actividades y conceptos familiares para los desarrolladores en el mundo laboral.</w:t>
      </w:r>
    </w:p>
    <w:p w:rsidR="00F74B5C" w:rsidRDefault="00F74B5C" w:rsidP="00F74B5C">
      <w:r w:rsidRPr="00F74B5C">
        <w:t xml:space="preserve">En esta captura de </w:t>
      </w:r>
      <w:proofErr w:type="spellStart"/>
      <w:r w:rsidRPr="00F74B5C">
        <w:t>pantal</w:t>
      </w:r>
      <w:r w:rsidRPr="00F74B5C">
        <w:rPr>
          <w:rFonts w:ascii="Tahoma" w:hAnsi="Tahoma" w:cs="Tahoma"/>
        </w:rPr>
        <w:t>﻿</w:t>
      </w:r>
      <w:r w:rsidRPr="00F74B5C">
        <w:t>la</w:t>
      </w:r>
      <w:proofErr w:type="spellEnd"/>
      <w:r w:rsidRPr="00F74B5C">
        <w:t xml:space="preserve"> se pueden ver resaltados los términos de los que estaba hablando:</w:t>
      </w:r>
    </w:p>
    <w:p w:rsidR="00F74B5C" w:rsidRDefault="00F74B5C" w:rsidP="00F74B5C">
      <w:r>
        <w:rPr>
          <w:noProof/>
          <w:lang w:eastAsia="es-ES"/>
        </w:rPr>
        <w:drawing>
          <wp:inline distT="0" distB="0" distL="0" distR="0">
            <wp:extent cx="4981575" cy="1533525"/>
            <wp:effectExtent l="1905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4981575" cy="1533525"/>
                    </a:xfrm>
                    <a:prstGeom prst="rect">
                      <a:avLst/>
                    </a:prstGeom>
                    <a:noFill/>
                    <a:ln w="9525">
                      <a:noFill/>
                      <a:miter lim="800000"/>
                      <a:headEnd/>
                      <a:tailEnd/>
                    </a:ln>
                  </pic:spPr>
                </pic:pic>
              </a:graphicData>
            </a:graphic>
          </wp:inline>
        </w:drawing>
      </w:r>
    </w:p>
    <w:p w:rsidR="00F74B5C" w:rsidRDefault="00F74B5C" w:rsidP="00F74B5C"/>
    <w:p w:rsidR="00F74B5C" w:rsidRDefault="00F74B5C" w:rsidP="00F74B5C"/>
    <w:p w:rsidR="00F74B5C" w:rsidRDefault="00F74B5C" w:rsidP="00F74B5C"/>
    <w:p w:rsidR="00F74B5C" w:rsidRDefault="00F74B5C" w:rsidP="00F74B5C"/>
    <w:p w:rsidR="00F74B5C" w:rsidRDefault="00F74B5C" w:rsidP="00A24E7F">
      <w:pPr>
        <w:pStyle w:val="Ttulo2"/>
        <w:numPr>
          <w:ilvl w:val="1"/>
          <w:numId w:val="1"/>
        </w:numPr>
      </w:pPr>
      <w:bookmarkStart w:id="15" w:name="_Toc152007286"/>
      <w:r w:rsidRPr="00F74B5C">
        <w:lastRenderedPageBreak/>
        <w:t>Control y libertad del usuario.</w:t>
      </w:r>
      <w:bookmarkEnd w:id="15"/>
    </w:p>
    <w:p w:rsidR="00F74B5C" w:rsidRPr="00F74B5C" w:rsidRDefault="00F74B5C" w:rsidP="00F74B5C"/>
    <w:p w:rsidR="00F74B5C" w:rsidRPr="00F74B5C" w:rsidRDefault="00F74B5C" w:rsidP="00F74B5C">
      <w:r w:rsidRPr="00F74B5C">
        <w:t xml:space="preserve">Cuando un usuario realiza cambios en un archivo a través de la interfaz web de GitHub, tiene la capacidad </w:t>
      </w:r>
      <w:proofErr w:type="spellStart"/>
      <w:r w:rsidRPr="00F74B5C">
        <w:t>d</w:t>
      </w:r>
      <w:r w:rsidRPr="00F74B5C">
        <w:rPr>
          <w:rFonts w:ascii="Tahoma" w:hAnsi="Tahoma" w:cs="Tahoma"/>
        </w:rPr>
        <w:t>﻿</w:t>
      </w:r>
      <w:r w:rsidRPr="00F74B5C">
        <w:t>e</w:t>
      </w:r>
      <w:proofErr w:type="spellEnd"/>
      <w:r w:rsidRPr="00F74B5C">
        <w:t xml:space="preserve"> deshacer esos cambios antes de confirmarlos. </w:t>
      </w:r>
    </w:p>
    <w:p w:rsidR="00F74B5C" w:rsidRDefault="00F74B5C" w:rsidP="00F74B5C">
      <w:r w:rsidRPr="00F74B5C">
        <w:t>Añadimos cambios a un documento en un repositorio:</w:t>
      </w:r>
    </w:p>
    <w:p w:rsidR="00F74B5C" w:rsidRDefault="00F74B5C" w:rsidP="00F74B5C">
      <w:r>
        <w:rPr>
          <w:noProof/>
          <w:lang w:eastAsia="es-ES"/>
        </w:rPr>
        <w:drawing>
          <wp:inline distT="0" distB="0" distL="0" distR="0">
            <wp:extent cx="5086350" cy="295275"/>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086350" cy="295275"/>
                    </a:xfrm>
                    <a:prstGeom prst="rect">
                      <a:avLst/>
                    </a:prstGeom>
                    <a:noFill/>
                    <a:ln w="9525">
                      <a:noFill/>
                      <a:miter lim="800000"/>
                      <a:headEnd/>
                      <a:tailEnd/>
                    </a:ln>
                  </pic:spPr>
                </pic:pic>
              </a:graphicData>
            </a:graphic>
          </wp:inline>
        </w:drawing>
      </w:r>
    </w:p>
    <w:p w:rsidR="00F74B5C" w:rsidRDefault="00F74B5C" w:rsidP="00F74B5C">
      <w:r w:rsidRPr="00F74B5C">
        <w:t>Y simplemente haciendo “</w:t>
      </w:r>
      <w:proofErr w:type="spellStart"/>
      <w:r w:rsidRPr="00F74B5C">
        <w:t>C</w:t>
      </w:r>
      <w:r w:rsidRPr="00F74B5C">
        <w:rPr>
          <w:rFonts w:ascii="Tahoma" w:hAnsi="Tahoma" w:cs="Tahoma"/>
        </w:rPr>
        <w:t>﻿</w:t>
      </w:r>
      <w:r w:rsidRPr="00F74B5C">
        <w:t>trl</w:t>
      </w:r>
      <w:proofErr w:type="spellEnd"/>
      <w:r w:rsidRPr="00F74B5C">
        <w:t xml:space="preserve"> + Z” podemos revertir los cambios antes de confirmar:</w:t>
      </w:r>
    </w:p>
    <w:p w:rsidR="00F74B5C" w:rsidRDefault="00F74B5C" w:rsidP="00F74B5C">
      <w:r>
        <w:rPr>
          <w:noProof/>
          <w:lang w:eastAsia="es-ES"/>
        </w:rPr>
        <w:drawing>
          <wp:inline distT="0" distB="0" distL="0" distR="0">
            <wp:extent cx="3143250" cy="26670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3143250" cy="266700"/>
                    </a:xfrm>
                    <a:prstGeom prst="rect">
                      <a:avLst/>
                    </a:prstGeom>
                    <a:noFill/>
                    <a:ln w="9525">
                      <a:noFill/>
                      <a:miter lim="800000"/>
                      <a:headEnd/>
                      <a:tailEnd/>
                    </a:ln>
                  </pic:spPr>
                </pic:pic>
              </a:graphicData>
            </a:graphic>
          </wp:inline>
        </w:drawing>
      </w:r>
    </w:p>
    <w:p w:rsidR="00F74B5C" w:rsidRDefault="00F74B5C" w:rsidP="00F74B5C">
      <w:r w:rsidRPr="00F74B5C">
        <w:t>Además, en la m</w:t>
      </w:r>
      <w:r w:rsidRPr="00F74B5C">
        <w:rPr>
          <w:rFonts w:ascii="Tahoma" w:hAnsi="Tahoma" w:cs="Tahoma"/>
        </w:rPr>
        <w:t>i</w:t>
      </w:r>
      <w:r w:rsidRPr="00F74B5C">
        <w:t>sma interfaz gráfica de GitHub nos da la opción de pulsar un botón para cancelar los cambios:</w:t>
      </w:r>
    </w:p>
    <w:p w:rsidR="00F74B5C" w:rsidRDefault="00F74B5C" w:rsidP="00F74B5C">
      <w:r>
        <w:rPr>
          <w:noProof/>
          <w:lang w:eastAsia="es-ES"/>
        </w:rPr>
        <w:drawing>
          <wp:inline distT="0" distB="0" distL="0" distR="0">
            <wp:extent cx="3248025" cy="458228"/>
            <wp:effectExtent l="1905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3248025" cy="458228"/>
                    </a:xfrm>
                    <a:prstGeom prst="rect">
                      <a:avLst/>
                    </a:prstGeom>
                    <a:noFill/>
                    <a:ln w="9525">
                      <a:noFill/>
                      <a:miter lim="800000"/>
                      <a:headEnd/>
                      <a:tailEnd/>
                    </a:ln>
                  </pic:spPr>
                </pic:pic>
              </a:graphicData>
            </a:graphic>
          </wp:inline>
        </w:drawing>
      </w:r>
    </w:p>
    <w:p w:rsidR="00F74B5C" w:rsidRDefault="00F74B5C" w:rsidP="00F74B5C"/>
    <w:p w:rsidR="00F74B5C" w:rsidRDefault="00F74B5C" w:rsidP="00A24E7F">
      <w:pPr>
        <w:pStyle w:val="Ttulo2"/>
        <w:numPr>
          <w:ilvl w:val="1"/>
          <w:numId w:val="1"/>
        </w:numPr>
      </w:pPr>
      <w:bookmarkStart w:id="16" w:name="_Toc152007287"/>
      <w:r>
        <w:t>Prevención de errores.</w:t>
      </w:r>
      <w:bookmarkEnd w:id="16"/>
    </w:p>
    <w:p w:rsidR="00F74B5C" w:rsidRDefault="00F74B5C" w:rsidP="00F74B5C">
      <w:pPr>
        <w:pStyle w:val="Sinespaciado"/>
        <w:ind w:left="1080"/>
      </w:pPr>
    </w:p>
    <w:p w:rsidR="00F74B5C" w:rsidRDefault="00F74B5C" w:rsidP="00F74B5C">
      <w:r w:rsidRPr="00F74B5C">
        <w:t>A la hora de crear una cuenta de GitHub si la contraseña no cumple los requisitos mínimos se indica con una barrita que se va llenando a medida que te vas acercando a una contraseña valida. Además, te da una descripción de las carac</w:t>
      </w:r>
      <w:r w:rsidRPr="00F74B5C">
        <w:rPr>
          <w:rFonts w:ascii="Tahoma" w:hAnsi="Tahoma" w:cs="Tahoma"/>
        </w:rPr>
        <w:t>t</w:t>
      </w:r>
      <w:r w:rsidRPr="00F74B5C">
        <w:t>erísticas mínimas que debe cumplir para que sea válida. Todo esto antes si quiera de darle al botón de continuar.</w:t>
      </w:r>
    </w:p>
    <w:p w:rsidR="00F74B5C" w:rsidRDefault="00F74B5C" w:rsidP="00F74B5C">
      <w:r>
        <w:rPr>
          <w:noProof/>
          <w:lang w:eastAsia="es-ES"/>
        </w:rPr>
        <w:drawing>
          <wp:inline distT="0" distB="0" distL="0" distR="0">
            <wp:extent cx="5324475" cy="1000125"/>
            <wp:effectExtent l="1905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5324475" cy="1000125"/>
                    </a:xfrm>
                    <a:prstGeom prst="rect">
                      <a:avLst/>
                    </a:prstGeom>
                    <a:noFill/>
                    <a:ln w="9525">
                      <a:noFill/>
                      <a:miter lim="800000"/>
                      <a:headEnd/>
                      <a:tailEnd/>
                    </a:ln>
                  </pic:spPr>
                </pic:pic>
              </a:graphicData>
            </a:graphic>
          </wp:inline>
        </w:drawing>
      </w:r>
    </w:p>
    <w:p w:rsidR="00F74B5C" w:rsidRDefault="00F74B5C" w:rsidP="00F74B5C">
      <w:r>
        <w:rPr>
          <w:noProof/>
          <w:lang w:eastAsia="es-ES"/>
        </w:rPr>
        <w:drawing>
          <wp:inline distT="0" distB="0" distL="0" distR="0">
            <wp:extent cx="5295900" cy="97155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5295900" cy="971550"/>
                    </a:xfrm>
                    <a:prstGeom prst="rect">
                      <a:avLst/>
                    </a:prstGeom>
                    <a:noFill/>
                    <a:ln w="9525">
                      <a:noFill/>
                      <a:miter lim="800000"/>
                      <a:headEnd/>
                      <a:tailEnd/>
                    </a:ln>
                  </pic:spPr>
                </pic:pic>
              </a:graphicData>
            </a:graphic>
          </wp:inline>
        </w:drawing>
      </w:r>
    </w:p>
    <w:p w:rsidR="00F74B5C" w:rsidRDefault="00F74B5C" w:rsidP="00F74B5C">
      <w:r>
        <w:rPr>
          <w:noProof/>
          <w:lang w:eastAsia="es-ES"/>
        </w:rPr>
        <w:drawing>
          <wp:inline distT="0" distB="0" distL="0" distR="0">
            <wp:extent cx="5353050" cy="933450"/>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a:stretch>
                      <a:fillRect/>
                    </a:stretch>
                  </pic:blipFill>
                  <pic:spPr bwMode="auto">
                    <a:xfrm>
                      <a:off x="0" y="0"/>
                      <a:ext cx="5353050" cy="933450"/>
                    </a:xfrm>
                    <a:prstGeom prst="rect">
                      <a:avLst/>
                    </a:prstGeom>
                    <a:noFill/>
                    <a:ln w="9525">
                      <a:noFill/>
                      <a:miter lim="800000"/>
                      <a:headEnd/>
                      <a:tailEnd/>
                    </a:ln>
                  </pic:spPr>
                </pic:pic>
              </a:graphicData>
            </a:graphic>
          </wp:inline>
        </w:drawing>
      </w:r>
    </w:p>
    <w:p w:rsidR="00F74B5C" w:rsidRDefault="00F74B5C" w:rsidP="00F74B5C">
      <w:r w:rsidRPr="00F74B5C">
        <w:lastRenderedPageBreak/>
        <w:t>Otra prevención de error en la que se pide una confirmación antes de realizar una acción es a la hora de eliminar un re</w:t>
      </w:r>
      <w:r w:rsidRPr="00F74B5C">
        <w:rPr>
          <w:rFonts w:ascii="Tahoma" w:hAnsi="Tahoma" w:cs="Tahoma"/>
        </w:rPr>
        <w:t>p</w:t>
      </w:r>
      <w:r w:rsidRPr="00F74B5C">
        <w:t>ositorio. Se comprueba varias veces mediante distintas validaciones que el usuario realmente quiere eliminar el repositorio.</w:t>
      </w:r>
    </w:p>
    <w:p w:rsidR="00F74B5C" w:rsidRDefault="00997323" w:rsidP="00F74B5C">
      <w:r>
        <w:rPr>
          <w:noProof/>
          <w:lang w:eastAsia="es-ES"/>
        </w:rPr>
        <w:drawing>
          <wp:inline distT="0" distB="0" distL="0" distR="0">
            <wp:extent cx="4648200" cy="2400300"/>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4648200" cy="2400300"/>
                    </a:xfrm>
                    <a:prstGeom prst="rect">
                      <a:avLst/>
                    </a:prstGeom>
                    <a:noFill/>
                    <a:ln w="9525">
                      <a:noFill/>
                      <a:miter lim="800000"/>
                      <a:headEnd/>
                      <a:tailEnd/>
                    </a:ln>
                  </pic:spPr>
                </pic:pic>
              </a:graphicData>
            </a:graphic>
          </wp:inline>
        </w:drawing>
      </w:r>
    </w:p>
    <w:p w:rsidR="00997323" w:rsidRDefault="00997323" w:rsidP="00F74B5C">
      <w:r w:rsidRPr="00997323">
        <w:t>Cuando pulsamos e</w:t>
      </w:r>
      <w:r w:rsidRPr="00997323">
        <w:rPr>
          <w:rFonts w:ascii="Tahoma" w:hAnsi="Tahoma" w:cs="Tahoma"/>
        </w:rPr>
        <w:t>﻿</w:t>
      </w:r>
      <w:r w:rsidRPr="00997323">
        <w:t>ste botón se muestra una descripción de las consecuencias que tendrá esta acción y se comprueba que se hayan leído con otra confirmación.</w:t>
      </w:r>
    </w:p>
    <w:p w:rsidR="00997323" w:rsidRDefault="00997323" w:rsidP="00F74B5C">
      <w:r>
        <w:rPr>
          <w:noProof/>
          <w:lang w:eastAsia="es-ES"/>
        </w:rPr>
        <w:drawing>
          <wp:inline distT="0" distB="0" distL="0" distR="0">
            <wp:extent cx="4648200" cy="4352925"/>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4648200" cy="4352925"/>
                    </a:xfrm>
                    <a:prstGeom prst="rect">
                      <a:avLst/>
                    </a:prstGeom>
                    <a:noFill/>
                    <a:ln w="9525">
                      <a:noFill/>
                      <a:miter lim="800000"/>
                      <a:headEnd/>
                      <a:tailEnd/>
                    </a:ln>
                  </pic:spPr>
                </pic:pic>
              </a:graphicData>
            </a:graphic>
          </wp:inline>
        </w:drawing>
      </w:r>
    </w:p>
    <w:p w:rsidR="00997323" w:rsidRDefault="00997323" w:rsidP="00F74B5C"/>
    <w:p w:rsidR="00997323" w:rsidRDefault="00997323" w:rsidP="00F74B5C"/>
    <w:p w:rsidR="00997323" w:rsidRDefault="00997323" w:rsidP="00F74B5C">
      <w:r w:rsidRPr="00997323">
        <w:lastRenderedPageBreak/>
        <w:t>Y por último se pide al usuario qu</w:t>
      </w:r>
      <w:r w:rsidRPr="00997323">
        <w:rPr>
          <w:rFonts w:ascii="Tahoma" w:hAnsi="Tahoma" w:cs="Tahoma"/>
        </w:rPr>
        <w:t>﻿</w:t>
      </w:r>
      <w:r w:rsidRPr="00997323">
        <w:t>e escriba la ruta del directorio que se quiere eliminar:</w:t>
      </w:r>
    </w:p>
    <w:p w:rsidR="00997323" w:rsidRDefault="00997323" w:rsidP="00F74B5C">
      <w:r>
        <w:rPr>
          <w:noProof/>
          <w:lang w:eastAsia="es-ES"/>
        </w:rPr>
        <w:drawing>
          <wp:inline distT="0" distB="0" distL="0" distR="0">
            <wp:extent cx="4638675" cy="3171825"/>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4638675" cy="3171825"/>
                    </a:xfrm>
                    <a:prstGeom prst="rect">
                      <a:avLst/>
                    </a:prstGeom>
                    <a:noFill/>
                    <a:ln w="9525">
                      <a:noFill/>
                      <a:miter lim="800000"/>
                      <a:headEnd/>
                      <a:tailEnd/>
                    </a:ln>
                  </pic:spPr>
                </pic:pic>
              </a:graphicData>
            </a:graphic>
          </wp:inline>
        </w:drawing>
      </w:r>
    </w:p>
    <w:p w:rsidR="00997323" w:rsidRDefault="00997323" w:rsidP="00F74B5C"/>
    <w:p w:rsidR="00997323" w:rsidRDefault="00997323" w:rsidP="00A24E7F">
      <w:pPr>
        <w:pStyle w:val="Ttulo2"/>
        <w:numPr>
          <w:ilvl w:val="1"/>
          <w:numId w:val="1"/>
        </w:numPr>
      </w:pPr>
      <w:bookmarkStart w:id="17" w:name="_Toc152007288"/>
      <w:r>
        <w:t>Coherencia y estándares.</w:t>
      </w:r>
      <w:bookmarkEnd w:id="17"/>
    </w:p>
    <w:p w:rsidR="00997323" w:rsidRDefault="00997323" w:rsidP="00997323">
      <w:pPr>
        <w:pStyle w:val="Sinespaciado"/>
        <w:ind w:left="1080"/>
      </w:pPr>
    </w:p>
    <w:p w:rsidR="00997323" w:rsidRDefault="00997323" w:rsidP="00997323">
      <w:r w:rsidRPr="00997323">
        <w:t>GitHub sigue estándares de la ind</w:t>
      </w:r>
      <w:r w:rsidRPr="00997323">
        <w:rPr>
          <w:rFonts w:ascii="Tahoma" w:hAnsi="Tahoma" w:cs="Tahoma"/>
        </w:rPr>
        <w:t>u</w:t>
      </w:r>
      <w:r w:rsidRPr="00997323">
        <w:t>stria y mantiene una interfaz coherente en todo el sitio. Utiliza convenciones bien establecidas en el desarrollo de software.</w:t>
      </w:r>
    </w:p>
    <w:p w:rsidR="00997323" w:rsidRDefault="00997323" w:rsidP="00997323">
      <w:r w:rsidRPr="00997323">
        <w:t>Los usuarios son también usuarios de muchos otros productos digitales y GitHub recoge estándares establecidos al que los usuarios ya están acostumbrados como usar un símbolo de lupa en el apartado de búsqueda, sitúa arriba a la derecha el icono d</w:t>
      </w:r>
      <w:r w:rsidRPr="00997323">
        <w:rPr>
          <w:rFonts w:ascii="Tahoma" w:hAnsi="Tahoma" w:cs="Tahoma"/>
        </w:rPr>
        <w:t>﻿</w:t>
      </w:r>
      <w:r w:rsidRPr="00997323">
        <w:t>el usuario mediante el cual puedes acceder a las opciones de usuario como en la mayoría de las páginas en las cuales puedes “loguearte”</w:t>
      </w:r>
      <w:r>
        <w:t>.</w:t>
      </w:r>
    </w:p>
    <w:p w:rsidR="00944DB8" w:rsidRDefault="00997323" w:rsidP="00944DB8">
      <w:pPr>
        <w:keepNext/>
      </w:pPr>
      <w:r>
        <w:rPr>
          <w:noProof/>
          <w:lang w:eastAsia="es-ES"/>
        </w:rPr>
        <w:drawing>
          <wp:inline distT="0" distB="0" distL="0" distR="0">
            <wp:extent cx="6048375" cy="184785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srcRect/>
                    <a:stretch>
                      <a:fillRect/>
                    </a:stretch>
                  </pic:blipFill>
                  <pic:spPr bwMode="auto">
                    <a:xfrm>
                      <a:off x="0" y="0"/>
                      <a:ext cx="6048375" cy="1847850"/>
                    </a:xfrm>
                    <a:prstGeom prst="rect">
                      <a:avLst/>
                    </a:prstGeom>
                    <a:noFill/>
                    <a:ln w="9525">
                      <a:noFill/>
                      <a:miter lim="800000"/>
                      <a:headEnd/>
                      <a:tailEnd/>
                    </a:ln>
                  </pic:spPr>
                </pic:pic>
              </a:graphicData>
            </a:graphic>
          </wp:inline>
        </w:drawing>
      </w:r>
    </w:p>
    <w:p w:rsidR="00997323" w:rsidRDefault="00147AEE" w:rsidP="00944DB8">
      <w:pPr>
        <w:pStyle w:val="Epgrafe"/>
      </w:pPr>
      <w:fldSimple w:instr=" SEQ Ilustración \* ARABIC ">
        <w:r w:rsidR="0089538B">
          <w:rPr>
            <w:noProof/>
          </w:rPr>
          <w:t>7</w:t>
        </w:r>
      </w:fldSimple>
      <w:r w:rsidR="00944DB8">
        <w:t xml:space="preserve"> Símbolo de búsqueda universal y disposición de usuario que sigue estándares.</w:t>
      </w:r>
    </w:p>
    <w:p w:rsidR="00997323" w:rsidRDefault="00997323" w:rsidP="00997323"/>
    <w:p w:rsidR="00997323" w:rsidRDefault="00997323" w:rsidP="00997323"/>
    <w:p w:rsidR="00997323" w:rsidRDefault="00997323" w:rsidP="00997323"/>
    <w:p w:rsidR="00997323" w:rsidRDefault="00997323" w:rsidP="00A24E7F">
      <w:pPr>
        <w:pStyle w:val="Ttulo2"/>
        <w:numPr>
          <w:ilvl w:val="1"/>
          <w:numId w:val="1"/>
        </w:numPr>
      </w:pPr>
      <w:bookmarkStart w:id="18" w:name="_Toc152007289"/>
      <w:r>
        <w:t>Reconocimiento en vez de memorizar.</w:t>
      </w:r>
      <w:bookmarkEnd w:id="18"/>
    </w:p>
    <w:p w:rsidR="00997323" w:rsidRDefault="00997323" w:rsidP="00997323"/>
    <w:p w:rsidR="00997323" w:rsidRDefault="00997323" w:rsidP="00997323">
      <w:r w:rsidRPr="00997323">
        <w:t>GitHub favorec</w:t>
      </w:r>
      <w:r w:rsidRPr="00997323">
        <w:rPr>
          <w:rFonts w:ascii="Tahoma" w:hAnsi="Tahoma" w:cs="Tahoma"/>
        </w:rPr>
        <w:t>﻿</w:t>
      </w:r>
      <w:r w:rsidRPr="00997323">
        <w:t>e el reconocimiento al mostrar iconos, etiquetas y descripciones que facilitan la comprensión sin necesidad de memorizar. A cada acción que puedes realizar al pinchar sobre tu perfil se le añade un icono relacionado con esta y fácil de memorizar para poder evitar tener que leer el resto de las opciones.</w:t>
      </w:r>
    </w:p>
    <w:p w:rsidR="00944DB8" w:rsidRDefault="00997323" w:rsidP="00944DB8">
      <w:pPr>
        <w:keepNext/>
      </w:pPr>
      <w:r>
        <w:rPr>
          <w:noProof/>
          <w:lang w:eastAsia="es-ES"/>
        </w:rPr>
        <w:drawing>
          <wp:inline distT="0" distB="0" distL="0" distR="0">
            <wp:extent cx="1514475" cy="1666875"/>
            <wp:effectExtent l="1905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1514475" cy="1666875"/>
                    </a:xfrm>
                    <a:prstGeom prst="rect">
                      <a:avLst/>
                    </a:prstGeom>
                    <a:noFill/>
                    <a:ln w="9525">
                      <a:noFill/>
                      <a:miter lim="800000"/>
                      <a:headEnd/>
                      <a:tailEnd/>
                    </a:ln>
                  </pic:spPr>
                </pic:pic>
              </a:graphicData>
            </a:graphic>
          </wp:inline>
        </w:drawing>
      </w:r>
      <w:r>
        <w:rPr>
          <w:noProof/>
          <w:lang w:eastAsia="es-ES"/>
        </w:rPr>
        <w:drawing>
          <wp:inline distT="0" distB="0" distL="0" distR="0">
            <wp:extent cx="1543050" cy="2076450"/>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srcRect/>
                    <a:stretch>
                      <a:fillRect/>
                    </a:stretch>
                  </pic:blipFill>
                  <pic:spPr bwMode="auto">
                    <a:xfrm>
                      <a:off x="0" y="0"/>
                      <a:ext cx="1543050" cy="2076450"/>
                    </a:xfrm>
                    <a:prstGeom prst="rect">
                      <a:avLst/>
                    </a:prstGeom>
                    <a:noFill/>
                    <a:ln w="9525">
                      <a:noFill/>
                      <a:miter lim="800000"/>
                      <a:headEnd/>
                      <a:tailEnd/>
                    </a:ln>
                  </pic:spPr>
                </pic:pic>
              </a:graphicData>
            </a:graphic>
          </wp:inline>
        </w:drawing>
      </w:r>
      <w:r w:rsidR="00944DB8">
        <w:rPr>
          <w:noProof/>
          <w:lang w:eastAsia="es-ES"/>
        </w:rPr>
        <w:drawing>
          <wp:inline distT="0" distB="0" distL="0" distR="0">
            <wp:extent cx="1409700" cy="1514475"/>
            <wp:effectExtent l="19050" t="0" r="0" b="0"/>
            <wp:docPr id="8"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1409700" cy="1514475"/>
                    </a:xfrm>
                    <a:prstGeom prst="rect">
                      <a:avLst/>
                    </a:prstGeom>
                    <a:noFill/>
                    <a:ln w="9525">
                      <a:noFill/>
                      <a:miter lim="800000"/>
                      <a:headEnd/>
                      <a:tailEnd/>
                    </a:ln>
                  </pic:spPr>
                </pic:pic>
              </a:graphicData>
            </a:graphic>
          </wp:inline>
        </w:drawing>
      </w:r>
    </w:p>
    <w:p w:rsidR="00944DB8" w:rsidRDefault="00147AEE" w:rsidP="00944DB8">
      <w:pPr>
        <w:pStyle w:val="Epgrafe"/>
      </w:pPr>
      <w:fldSimple w:instr=" SEQ Ilustración \* ARABIC ">
        <w:r w:rsidR="0089538B">
          <w:rPr>
            <w:noProof/>
          </w:rPr>
          <w:t>8</w:t>
        </w:r>
      </w:fldSimple>
      <w:r w:rsidR="00944DB8">
        <w:t xml:space="preserve"> Ejemplos de iconos utilizados.</w:t>
      </w:r>
    </w:p>
    <w:p w:rsidR="00997323" w:rsidRDefault="00997323" w:rsidP="00997323"/>
    <w:p w:rsidR="00997323" w:rsidRDefault="00997323" w:rsidP="00997323"/>
    <w:p w:rsidR="00997323" w:rsidRDefault="00997323" w:rsidP="00A24E7F">
      <w:pPr>
        <w:pStyle w:val="Ttulo2"/>
        <w:numPr>
          <w:ilvl w:val="1"/>
          <w:numId w:val="1"/>
        </w:numPr>
      </w:pPr>
      <w:bookmarkStart w:id="19" w:name="_Toc152007290"/>
      <w:r w:rsidRPr="00997323">
        <w:t>Flexibilidad y eficiencia de uso.</w:t>
      </w:r>
      <w:bookmarkEnd w:id="19"/>
    </w:p>
    <w:p w:rsidR="00997323" w:rsidRDefault="00997323" w:rsidP="00997323">
      <w:pPr>
        <w:pStyle w:val="Sinespaciado"/>
        <w:ind w:left="1080"/>
      </w:pPr>
    </w:p>
    <w:p w:rsidR="00997323" w:rsidRDefault="00997323" w:rsidP="00997323">
      <w:r w:rsidRPr="00997323">
        <w:t>GitHub proporciona distintas maneras de llegar al contenido y aceleradores. Un buen ejemplo de este es a la hora de navegar por tus repositorios. Aunq</w:t>
      </w:r>
      <w:r w:rsidRPr="00997323">
        <w:rPr>
          <w:rFonts w:ascii="Tahoma" w:hAnsi="Tahoma" w:cs="Tahoma"/>
        </w:rPr>
        <w:t>﻿</w:t>
      </w:r>
      <w:r w:rsidRPr="00997323">
        <w:t>ue existe la opción al clickar sobre tu perfil, GitHub te proporciona un acelerador a la izquierda del navegador en el cual se muestra tus repositorios más usados e incluso un buscador en el cual puedes buscar por nombre.</w:t>
      </w:r>
    </w:p>
    <w:p w:rsidR="00997323" w:rsidRDefault="00997323" w:rsidP="00997323"/>
    <w:p w:rsidR="00997323" w:rsidRDefault="00997323" w:rsidP="00997323"/>
    <w:p w:rsidR="00944DB8" w:rsidRDefault="00997323" w:rsidP="00944DB8">
      <w:pPr>
        <w:keepNext/>
      </w:pPr>
      <w:r>
        <w:rPr>
          <w:noProof/>
          <w:lang w:eastAsia="es-ES"/>
        </w:rPr>
        <w:lastRenderedPageBreak/>
        <w:drawing>
          <wp:inline distT="0" distB="0" distL="0" distR="0">
            <wp:extent cx="2028825" cy="2057400"/>
            <wp:effectExtent l="1905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2028825" cy="2057400"/>
                    </a:xfrm>
                    <a:prstGeom prst="rect">
                      <a:avLst/>
                    </a:prstGeom>
                    <a:noFill/>
                    <a:ln w="9525">
                      <a:noFill/>
                      <a:miter lim="800000"/>
                      <a:headEnd/>
                      <a:tailEnd/>
                    </a:ln>
                  </pic:spPr>
                </pic:pic>
              </a:graphicData>
            </a:graphic>
          </wp:inline>
        </w:drawing>
      </w:r>
      <w:r w:rsidR="00944DB8">
        <w:rPr>
          <w:noProof/>
          <w:lang w:eastAsia="es-ES"/>
        </w:rPr>
        <w:drawing>
          <wp:inline distT="0" distB="0" distL="0" distR="0">
            <wp:extent cx="2465812" cy="2524125"/>
            <wp:effectExtent l="19050" t="0" r="0" b="0"/>
            <wp:docPr id="9"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2465812" cy="2524125"/>
                    </a:xfrm>
                    <a:prstGeom prst="rect">
                      <a:avLst/>
                    </a:prstGeom>
                    <a:noFill/>
                    <a:ln w="9525">
                      <a:noFill/>
                      <a:miter lim="800000"/>
                      <a:headEnd/>
                      <a:tailEnd/>
                    </a:ln>
                  </pic:spPr>
                </pic:pic>
              </a:graphicData>
            </a:graphic>
          </wp:inline>
        </w:drawing>
      </w:r>
    </w:p>
    <w:p w:rsidR="00944DB8" w:rsidRDefault="00147AEE" w:rsidP="00944DB8">
      <w:pPr>
        <w:pStyle w:val="Epgrafe"/>
      </w:pPr>
      <w:fldSimple w:instr=" SEQ Ilustración \* ARABIC ">
        <w:r w:rsidR="0089538B">
          <w:rPr>
            <w:noProof/>
          </w:rPr>
          <w:t>9</w:t>
        </w:r>
      </w:fldSimple>
      <w:r w:rsidR="00944DB8">
        <w:t xml:space="preserve"> Ejemplo de acceso al mismo sitio</w:t>
      </w:r>
    </w:p>
    <w:p w:rsidR="00997323" w:rsidRDefault="00997323" w:rsidP="00F74B5C"/>
    <w:p w:rsidR="00997323" w:rsidRDefault="00997323" w:rsidP="00A24E7F">
      <w:pPr>
        <w:pStyle w:val="Ttulo2"/>
        <w:numPr>
          <w:ilvl w:val="1"/>
          <w:numId w:val="1"/>
        </w:numPr>
      </w:pPr>
      <w:bookmarkStart w:id="20" w:name="_Toc152007291"/>
      <w:r w:rsidRPr="00997323">
        <w:t>Diseño estético y minimalista.</w:t>
      </w:r>
      <w:bookmarkEnd w:id="20"/>
    </w:p>
    <w:p w:rsidR="00997323" w:rsidRDefault="00997323" w:rsidP="00997323">
      <w:pPr>
        <w:pStyle w:val="Sinespaciado"/>
        <w:ind w:left="1080"/>
      </w:pPr>
    </w:p>
    <w:p w:rsidR="00997323" w:rsidRDefault="00997323" w:rsidP="00997323">
      <w:r w:rsidRPr="00997323">
        <w:t>GitHub coloca la información más importante en el centro de la página lo que permite a los usuarios centrar su atención en la tarea principal. Esto se ve muy bien reflejado a la hora de editar código de un repositorio donde la interfaz es muy simple contando con el código en el medio y un árbol de directorio a la derecha por el que re</w:t>
      </w:r>
      <w:r w:rsidRPr="00997323">
        <w:rPr>
          <w:rFonts w:ascii="Tahoma" w:hAnsi="Tahoma" w:cs="Tahoma"/>
        </w:rPr>
        <w:t>﻿</w:t>
      </w:r>
      <w:r w:rsidRPr="00997323">
        <w:t>sulta muy sencillo navegar.</w:t>
      </w:r>
    </w:p>
    <w:p w:rsidR="00944DB8" w:rsidRDefault="00997323" w:rsidP="00944DB8">
      <w:pPr>
        <w:keepNext/>
      </w:pPr>
      <w:r>
        <w:rPr>
          <w:noProof/>
          <w:lang w:eastAsia="es-ES"/>
        </w:rPr>
        <w:lastRenderedPageBreak/>
        <w:drawing>
          <wp:inline distT="0" distB="0" distL="0" distR="0">
            <wp:extent cx="6188710" cy="4629244"/>
            <wp:effectExtent l="19050" t="0" r="254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6188710" cy="4629244"/>
                    </a:xfrm>
                    <a:prstGeom prst="rect">
                      <a:avLst/>
                    </a:prstGeom>
                    <a:noFill/>
                    <a:ln w="9525">
                      <a:noFill/>
                      <a:miter lim="800000"/>
                      <a:headEnd/>
                      <a:tailEnd/>
                    </a:ln>
                  </pic:spPr>
                </pic:pic>
              </a:graphicData>
            </a:graphic>
          </wp:inline>
        </w:drawing>
      </w:r>
    </w:p>
    <w:p w:rsidR="00997323" w:rsidRDefault="00147AEE" w:rsidP="00944DB8">
      <w:pPr>
        <w:pStyle w:val="Epgrafe"/>
      </w:pPr>
      <w:fldSimple w:instr=" SEQ Ilustración \* ARABIC ">
        <w:r w:rsidR="0089538B">
          <w:rPr>
            <w:noProof/>
          </w:rPr>
          <w:t>10</w:t>
        </w:r>
      </w:fldSimple>
      <w:r w:rsidR="00944DB8">
        <w:t xml:space="preserve"> Distribución optima de los elementos.</w:t>
      </w:r>
    </w:p>
    <w:p w:rsidR="00997323" w:rsidRDefault="00997323" w:rsidP="00997323">
      <w:r w:rsidRPr="00997323">
        <w:t>GitHub utiliza una paleta de colores simple y consistente. Reserva colores llamativos para acciones importan</w:t>
      </w:r>
      <w:r w:rsidRPr="00997323">
        <w:rPr>
          <w:rFonts w:ascii="Tahoma" w:hAnsi="Tahoma" w:cs="Tahoma"/>
        </w:rPr>
        <w:t>t</w:t>
      </w:r>
      <w:r w:rsidRPr="00997323">
        <w:t>es, como confirmaciones o problemas, destacando de manera efectiva la información crítica sin saturar la interfaz con demasiados elementos visuales.</w:t>
      </w:r>
    </w:p>
    <w:p w:rsidR="00997323" w:rsidRDefault="00997323" w:rsidP="00997323">
      <w:r>
        <w:rPr>
          <w:noProof/>
          <w:lang w:eastAsia="es-ES"/>
        </w:rPr>
        <w:drawing>
          <wp:inline distT="0" distB="0" distL="0" distR="0">
            <wp:extent cx="2990850" cy="457200"/>
            <wp:effectExtent l="1905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2990850" cy="457200"/>
                    </a:xfrm>
                    <a:prstGeom prst="rect">
                      <a:avLst/>
                    </a:prstGeom>
                    <a:noFill/>
                    <a:ln w="9525">
                      <a:noFill/>
                      <a:miter lim="800000"/>
                      <a:headEnd/>
                      <a:tailEnd/>
                    </a:ln>
                  </pic:spPr>
                </pic:pic>
              </a:graphicData>
            </a:graphic>
          </wp:inline>
        </w:drawing>
      </w:r>
    </w:p>
    <w:p w:rsidR="00944DB8" w:rsidRDefault="00997323" w:rsidP="00944DB8">
      <w:pPr>
        <w:keepNext/>
      </w:pPr>
      <w:r>
        <w:rPr>
          <w:noProof/>
          <w:lang w:eastAsia="es-ES"/>
        </w:rPr>
        <w:lastRenderedPageBreak/>
        <w:drawing>
          <wp:inline distT="0" distB="0" distL="0" distR="0">
            <wp:extent cx="6000750" cy="4057650"/>
            <wp:effectExtent l="1905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6000750" cy="4057650"/>
                    </a:xfrm>
                    <a:prstGeom prst="rect">
                      <a:avLst/>
                    </a:prstGeom>
                    <a:noFill/>
                    <a:ln w="9525">
                      <a:noFill/>
                      <a:miter lim="800000"/>
                      <a:headEnd/>
                      <a:tailEnd/>
                    </a:ln>
                  </pic:spPr>
                </pic:pic>
              </a:graphicData>
            </a:graphic>
          </wp:inline>
        </w:drawing>
      </w:r>
    </w:p>
    <w:p w:rsidR="00997323" w:rsidRDefault="00147AEE" w:rsidP="00944DB8">
      <w:pPr>
        <w:pStyle w:val="Epgrafe"/>
      </w:pPr>
      <w:fldSimple w:instr=" SEQ Ilustración \* ARABIC ">
        <w:r w:rsidR="0089538B">
          <w:rPr>
            <w:noProof/>
          </w:rPr>
          <w:t>11</w:t>
        </w:r>
      </w:fldSimple>
      <w:r w:rsidR="00944DB8">
        <w:t xml:space="preserve"> Uso de color rojo para alertar al usuario</w:t>
      </w:r>
    </w:p>
    <w:p w:rsidR="00997323" w:rsidRDefault="00997323" w:rsidP="00997323"/>
    <w:p w:rsidR="00944DB8" w:rsidRDefault="00944DB8" w:rsidP="00997323"/>
    <w:p w:rsidR="00997323" w:rsidRDefault="00997323" w:rsidP="00A24E7F">
      <w:pPr>
        <w:pStyle w:val="Ttulo2"/>
        <w:numPr>
          <w:ilvl w:val="1"/>
          <w:numId w:val="1"/>
        </w:numPr>
      </w:pPr>
      <w:bookmarkStart w:id="21" w:name="_Toc152007292"/>
      <w:r>
        <w:t>Ayuda y documentación.</w:t>
      </w:r>
      <w:bookmarkEnd w:id="21"/>
    </w:p>
    <w:p w:rsidR="00997323" w:rsidRDefault="00997323" w:rsidP="00997323">
      <w:pPr>
        <w:pStyle w:val="Sinespaciado"/>
        <w:ind w:left="1080"/>
      </w:pPr>
    </w:p>
    <w:p w:rsidR="00997323" w:rsidRDefault="00997323" w:rsidP="00997323">
      <w:r w:rsidRPr="00997323">
        <w:t>GitHub ofrece documentación que cubre desde los conceptos básicos hasta las funciones más avanzadas. La documentación explica cómo utilizar diferentes características, resolver problemas comunes y entender las prácticas recomendadas. Se pude acceder a esta documentación la parte superior del sitio, busca la opción "Explorar" y selecciona "Documentación" en el menú desplegable. Esto te llevará a la sección de documentación oficial.</w:t>
      </w:r>
    </w:p>
    <w:p w:rsidR="00944DB8" w:rsidRDefault="00997323" w:rsidP="00944DB8">
      <w:pPr>
        <w:keepNext/>
      </w:pPr>
      <w:r>
        <w:rPr>
          <w:noProof/>
          <w:lang w:eastAsia="es-ES"/>
        </w:rPr>
        <w:lastRenderedPageBreak/>
        <w:drawing>
          <wp:inline distT="0" distB="0" distL="0" distR="0">
            <wp:extent cx="4396382" cy="4333875"/>
            <wp:effectExtent l="19050" t="0" r="4168"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4396382" cy="4333875"/>
                    </a:xfrm>
                    <a:prstGeom prst="rect">
                      <a:avLst/>
                    </a:prstGeom>
                    <a:noFill/>
                    <a:ln w="9525">
                      <a:noFill/>
                      <a:miter lim="800000"/>
                      <a:headEnd/>
                      <a:tailEnd/>
                    </a:ln>
                  </pic:spPr>
                </pic:pic>
              </a:graphicData>
            </a:graphic>
          </wp:inline>
        </w:drawing>
      </w:r>
    </w:p>
    <w:p w:rsidR="00997323" w:rsidRDefault="00147AEE" w:rsidP="00944DB8">
      <w:pPr>
        <w:pStyle w:val="Epgrafe"/>
      </w:pPr>
      <w:fldSimple w:instr=" SEQ Ilustración \* ARABIC ">
        <w:r w:rsidR="0089538B">
          <w:rPr>
            <w:noProof/>
          </w:rPr>
          <w:t>12</w:t>
        </w:r>
      </w:fldSimple>
      <w:r w:rsidR="00944DB8">
        <w:t xml:space="preserve"> Documentación dentro de GitHub</w:t>
      </w:r>
    </w:p>
    <w:p w:rsidR="00944DB8" w:rsidRPr="00944DB8" w:rsidRDefault="00944DB8" w:rsidP="00944DB8"/>
    <w:p w:rsidR="00944DB8" w:rsidRDefault="00997323" w:rsidP="00944DB8">
      <w:pPr>
        <w:keepNext/>
      </w:pPr>
      <w:r>
        <w:rPr>
          <w:noProof/>
          <w:lang w:eastAsia="es-ES"/>
        </w:rPr>
        <w:drawing>
          <wp:inline distT="0" distB="0" distL="0" distR="0">
            <wp:extent cx="4041344" cy="3311657"/>
            <wp:effectExtent l="1905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cstate="print"/>
                    <a:srcRect/>
                    <a:stretch>
                      <a:fillRect/>
                    </a:stretch>
                  </pic:blipFill>
                  <pic:spPr bwMode="auto">
                    <a:xfrm>
                      <a:off x="0" y="0"/>
                      <a:ext cx="4044538" cy="3314274"/>
                    </a:xfrm>
                    <a:prstGeom prst="rect">
                      <a:avLst/>
                    </a:prstGeom>
                    <a:noFill/>
                    <a:ln w="9525">
                      <a:noFill/>
                      <a:miter lim="800000"/>
                      <a:headEnd/>
                      <a:tailEnd/>
                    </a:ln>
                  </pic:spPr>
                </pic:pic>
              </a:graphicData>
            </a:graphic>
          </wp:inline>
        </w:drawing>
      </w:r>
    </w:p>
    <w:p w:rsidR="00997323" w:rsidRDefault="00147AEE" w:rsidP="00944DB8">
      <w:pPr>
        <w:pStyle w:val="Epgrafe"/>
      </w:pPr>
      <w:fldSimple w:instr=" SEQ Ilustración \* ARABIC ">
        <w:r w:rsidR="0089538B">
          <w:rPr>
            <w:noProof/>
          </w:rPr>
          <w:t>13</w:t>
        </w:r>
      </w:fldSimple>
      <w:r w:rsidR="00944DB8">
        <w:t xml:space="preserve"> Su canal de YouTube esta linkeado a la web.</w:t>
      </w:r>
    </w:p>
    <w:p w:rsidR="00944DB8" w:rsidRDefault="00944DB8" w:rsidP="00A24E7F">
      <w:pPr>
        <w:pStyle w:val="Ttulo2"/>
        <w:numPr>
          <w:ilvl w:val="1"/>
          <w:numId w:val="1"/>
        </w:numPr>
      </w:pPr>
      <w:bookmarkStart w:id="22" w:name="_Toc152007293"/>
      <w:r w:rsidRPr="00944DB8">
        <w:lastRenderedPageBreak/>
        <w:t>Ayudar al usuario a reconocer, diagnosticar y recuperarse de los errores.</w:t>
      </w:r>
      <w:bookmarkEnd w:id="22"/>
    </w:p>
    <w:p w:rsidR="00944DB8" w:rsidRDefault="00944DB8" w:rsidP="00944DB8">
      <w:pPr>
        <w:pStyle w:val="Sinespaciado"/>
        <w:ind w:left="1080"/>
      </w:pPr>
    </w:p>
    <w:p w:rsidR="00944DB8" w:rsidRPr="00944DB8" w:rsidRDefault="00944DB8" w:rsidP="00944DB8">
      <w:r w:rsidRPr="00944DB8">
        <w:t>GitHub implementa el principio de ayudar al usuario a reconocer, diagnosticar y recuperarse de los errores al proporcionar mensajes de error descriptivos, enlaces a la documentación, instrucciones para la recuperación y registros detallados de errores. Estas medidas aseguran que los usuarios no solo sean info</w:t>
      </w:r>
      <w:r w:rsidRPr="00944DB8">
        <w:rPr>
          <w:rFonts w:ascii="Tahoma" w:hAnsi="Tahoma" w:cs="Tahoma"/>
        </w:rPr>
        <w:t>﻿</w:t>
      </w:r>
      <w:r w:rsidRPr="00944DB8">
        <w:t xml:space="preserve">rmados sobre los errores, sino que también tengan los recursos necesarios para comprender y solucionar los problemas de manera efectiva. </w:t>
      </w:r>
    </w:p>
    <w:p w:rsidR="00944DB8" w:rsidRDefault="00944DB8" w:rsidP="00944DB8">
      <w:r w:rsidRPr="00944DB8">
        <w:t xml:space="preserve">Por ejemplo, a la hora de hacer un “commit “a una rama protegida saldrá un mensaje de error indicando que la operación fue rechazada. GitHub cuenta también con documentación relacionada con este tema para que el usuario entienda lo necesario sobre las ramas protegidas de un repositorio. </w:t>
      </w:r>
    </w:p>
    <w:p w:rsidR="00944DB8" w:rsidRDefault="00944DB8" w:rsidP="00944DB8">
      <w:pPr>
        <w:keepNext/>
      </w:pPr>
      <w:r>
        <w:rPr>
          <w:noProof/>
          <w:lang w:eastAsia="es-ES"/>
        </w:rPr>
        <w:drawing>
          <wp:inline distT="0" distB="0" distL="0" distR="0">
            <wp:extent cx="4948146" cy="2486025"/>
            <wp:effectExtent l="19050" t="0" r="4854"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6" cstate="print"/>
                    <a:srcRect/>
                    <a:stretch>
                      <a:fillRect/>
                    </a:stretch>
                  </pic:blipFill>
                  <pic:spPr bwMode="auto">
                    <a:xfrm>
                      <a:off x="0" y="0"/>
                      <a:ext cx="4948146" cy="2486025"/>
                    </a:xfrm>
                    <a:prstGeom prst="rect">
                      <a:avLst/>
                    </a:prstGeom>
                    <a:noFill/>
                    <a:ln w="9525">
                      <a:noFill/>
                      <a:miter lim="800000"/>
                      <a:headEnd/>
                      <a:tailEnd/>
                    </a:ln>
                  </pic:spPr>
                </pic:pic>
              </a:graphicData>
            </a:graphic>
          </wp:inline>
        </w:drawing>
      </w:r>
    </w:p>
    <w:p w:rsidR="00944DB8" w:rsidRPr="00944DB8" w:rsidRDefault="00147AEE" w:rsidP="00944DB8">
      <w:pPr>
        <w:pStyle w:val="Epgrafe"/>
      </w:pPr>
      <w:fldSimple w:instr=" SEQ Ilustración \* ARABIC ">
        <w:r w:rsidR="0089538B">
          <w:rPr>
            <w:noProof/>
          </w:rPr>
          <w:t>14</w:t>
        </w:r>
      </w:fldSimple>
      <w:r w:rsidR="00944DB8">
        <w:t xml:space="preserve"> Información en la web sobre las ramas protegidas.</w:t>
      </w:r>
    </w:p>
    <w:p w:rsidR="00944DB8" w:rsidRPr="00944DB8" w:rsidRDefault="00944DB8" w:rsidP="00944DB8"/>
    <w:p w:rsidR="00F74B5C" w:rsidRDefault="00F74B5C" w:rsidP="00F74B5C"/>
    <w:p w:rsidR="0088188A" w:rsidRDefault="0088188A" w:rsidP="00F74B5C"/>
    <w:p w:rsidR="0088188A" w:rsidRDefault="0088188A" w:rsidP="00F74B5C"/>
    <w:p w:rsidR="0088188A" w:rsidRDefault="0088188A" w:rsidP="00F74B5C"/>
    <w:p w:rsidR="0088188A" w:rsidRDefault="0088188A" w:rsidP="00F74B5C"/>
    <w:p w:rsidR="0088188A" w:rsidRDefault="0088188A" w:rsidP="00F74B5C"/>
    <w:p w:rsidR="0088188A" w:rsidRDefault="0088188A" w:rsidP="00F74B5C"/>
    <w:p w:rsidR="0088188A" w:rsidRDefault="0088188A" w:rsidP="00F74B5C"/>
    <w:p w:rsidR="0088188A" w:rsidRDefault="0088188A" w:rsidP="00F74B5C"/>
    <w:p w:rsidR="0088188A" w:rsidRDefault="0088188A" w:rsidP="0088188A">
      <w:pPr>
        <w:pStyle w:val="Ttulo1"/>
        <w:numPr>
          <w:ilvl w:val="0"/>
          <w:numId w:val="1"/>
        </w:numPr>
      </w:pPr>
      <w:r>
        <w:lastRenderedPageBreak/>
        <w:t>Sitio Web que no cumple los 10 principios de usabilidad de Jakob Nielsen.</w:t>
      </w:r>
    </w:p>
    <w:p w:rsidR="00C6281C" w:rsidRDefault="00C6281C" w:rsidP="00C6281C">
      <w:pPr>
        <w:jc w:val="both"/>
      </w:pPr>
      <w:r>
        <w:t xml:space="preserve">Sitio Web: </w:t>
      </w:r>
      <w:hyperlink r:id="rId47" w:anchor="PRESS" w:history="1">
        <w:r w:rsidRPr="00581CEE">
          <w:rPr>
            <w:rStyle w:val="Hipervnculo"/>
          </w:rPr>
          <w:t>https://weatherishappening.com/#PRESS</w:t>
        </w:r>
      </w:hyperlink>
      <w:r>
        <w:t xml:space="preserve"> </w:t>
      </w:r>
    </w:p>
    <w:p w:rsidR="00C6281C" w:rsidRPr="00C6281C" w:rsidRDefault="00C6281C" w:rsidP="00C6281C">
      <w:pPr>
        <w:jc w:val="both"/>
      </w:pPr>
    </w:p>
    <w:p w:rsidR="00A02040" w:rsidRPr="00A02040" w:rsidRDefault="00A02040" w:rsidP="00C6281C">
      <w:pPr>
        <w:spacing w:after="0" w:line="240" w:lineRule="auto"/>
        <w:jc w:val="both"/>
        <w:rPr>
          <w:rFonts w:eastAsia="Times New Roman" w:cs="Times New Roman"/>
          <w:b/>
          <w:szCs w:val="24"/>
          <w:lang w:eastAsia="es-ES"/>
        </w:rPr>
      </w:pPr>
      <w:r w:rsidRPr="00A02040">
        <w:rPr>
          <w:rFonts w:eastAsia="Times New Roman" w:cs="Times New Roman"/>
          <w:b/>
          <w:color w:val="000000"/>
          <w:szCs w:val="24"/>
          <w:lang w:eastAsia="es-ES"/>
        </w:rPr>
        <w:t>Principio #1: “Visibilidad del estado del sistema”</w:t>
      </w:r>
    </w:p>
    <w:p w:rsidR="00A02040" w:rsidRPr="00C6281C" w:rsidRDefault="00A02040" w:rsidP="00C6281C">
      <w:pPr>
        <w:spacing w:after="0" w:line="240" w:lineRule="auto"/>
        <w:jc w:val="both"/>
        <w:rPr>
          <w:rFonts w:eastAsia="Times New Roman" w:cs="Times New Roman"/>
          <w:color w:val="000000"/>
          <w:szCs w:val="24"/>
          <w:lang w:eastAsia="es-ES"/>
        </w:rPr>
      </w:pPr>
      <w:r w:rsidRPr="00A02040">
        <w:rPr>
          <w:rFonts w:eastAsia="Times New Roman" w:cs="Times New Roman"/>
          <w:color w:val="000000"/>
          <w:szCs w:val="24"/>
          <w:lang w:eastAsia="es-ES"/>
        </w:rPr>
        <w:t>No indica claramente en qué parte de la página se encuentra el usuario, lo que afecta la visibilidad del estado del sistema.</w:t>
      </w:r>
    </w:p>
    <w:p w:rsidR="00C6281C" w:rsidRPr="00C6281C" w:rsidRDefault="00C6281C" w:rsidP="00C6281C">
      <w:pPr>
        <w:spacing w:after="0" w:line="240" w:lineRule="auto"/>
        <w:jc w:val="both"/>
        <w:rPr>
          <w:rFonts w:eastAsia="Times New Roman" w:cs="Times New Roman"/>
          <w:color w:val="000000"/>
          <w:szCs w:val="24"/>
          <w:lang w:eastAsia="es-ES"/>
        </w:rPr>
      </w:pPr>
    </w:p>
    <w:p w:rsidR="00C6281C" w:rsidRPr="00C6281C" w:rsidRDefault="00C6281C" w:rsidP="00C6281C">
      <w:pPr>
        <w:spacing w:after="0" w:line="240" w:lineRule="auto"/>
        <w:jc w:val="both"/>
        <w:rPr>
          <w:rFonts w:eastAsia="Times New Roman" w:cs="Times New Roman"/>
          <w:b/>
          <w:color w:val="000000"/>
          <w:szCs w:val="24"/>
          <w:lang w:eastAsia="es-ES"/>
        </w:rPr>
      </w:pPr>
      <w:r w:rsidRPr="00C6281C">
        <w:rPr>
          <w:rFonts w:eastAsia="Times New Roman" w:cs="Times New Roman"/>
          <w:b/>
          <w:bCs/>
          <w:color w:val="000000"/>
          <w:szCs w:val="24"/>
          <w:lang w:eastAsia="es-ES"/>
        </w:rPr>
        <w:t>Principio #2: “Correspondencia entre los contenidos del sitio Web y el mundo real”</w:t>
      </w:r>
    </w:p>
    <w:p w:rsidR="00C6281C" w:rsidRPr="00C6281C" w:rsidRDefault="00C6281C" w:rsidP="00C6281C">
      <w:pPr>
        <w:spacing w:after="0" w:line="240" w:lineRule="auto"/>
        <w:jc w:val="both"/>
        <w:rPr>
          <w:rFonts w:eastAsia="Times New Roman" w:cs="Times New Roman"/>
          <w:color w:val="000000"/>
          <w:szCs w:val="24"/>
          <w:lang w:eastAsia="es-ES"/>
        </w:rPr>
      </w:pPr>
      <w:r w:rsidRPr="00C6281C">
        <w:rPr>
          <w:rFonts w:eastAsia="Times New Roman" w:cs="Times New Roman"/>
          <w:color w:val="000000"/>
          <w:szCs w:val="24"/>
          <w:lang w:eastAsia="es-ES"/>
        </w:rPr>
        <w:t>La web no sigue este principio ya que utiliza términos y funciones que no son familiares ni representativos del mundo real, lo que dificulta que los usuarios comprendan intuitivamente el propósito y la funcionalidad del sitio. Por ejemplo, utiliza jergas o términos técnicos que no están alineados con las expectativas del usuario promedio.</w:t>
      </w:r>
    </w:p>
    <w:p w:rsidR="00C6281C" w:rsidRPr="00C6281C" w:rsidRDefault="00C6281C" w:rsidP="00C6281C">
      <w:pPr>
        <w:spacing w:after="0" w:line="240" w:lineRule="auto"/>
        <w:jc w:val="both"/>
        <w:rPr>
          <w:rFonts w:eastAsia="Times New Roman" w:cs="Times New Roman"/>
          <w:color w:val="000000"/>
          <w:szCs w:val="24"/>
          <w:lang w:eastAsia="es-ES"/>
        </w:rPr>
      </w:pPr>
    </w:p>
    <w:p w:rsidR="00A02040" w:rsidRPr="00A02040" w:rsidRDefault="00A02040" w:rsidP="00C6281C">
      <w:pPr>
        <w:spacing w:after="0" w:line="240" w:lineRule="auto"/>
        <w:jc w:val="both"/>
        <w:rPr>
          <w:rFonts w:eastAsia="Times New Roman" w:cs="Times New Roman"/>
          <w:szCs w:val="24"/>
          <w:lang w:eastAsia="es-ES"/>
        </w:rPr>
      </w:pPr>
    </w:p>
    <w:p w:rsidR="00A02040" w:rsidRPr="00A02040" w:rsidRDefault="00A02040" w:rsidP="00C6281C">
      <w:pPr>
        <w:spacing w:after="0" w:line="240" w:lineRule="auto"/>
        <w:jc w:val="both"/>
        <w:rPr>
          <w:rFonts w:eastAsia="Times New Roman" w:cs="Times New Roman"/>
          <w:b/>
          <w:szCs w:val="24"/>
          <w:lang w:eastAsia="es-ES"/>
        </w:rPr>
      </w:pPr>
      <w:r w:rsidRPr="00A02040">
        <w:rPr>
          <w:rFonts w:eastAsia="Times New Roman" w:cs="Times New Roman"/>
          <w:b/>
          <w:color w:val="000000"/>
          <w:szCs w:val="24"/>
          <w:lang w:eastAsia="es-ES"/>
        </w:rPr>
        <w:t>Principio #3: “Control y libertad del usuario”</w:t>
      </w:r>
    </w:p>
    <w:p w:rsidR="00A02040" w:rsidRPr="00C6281C" w:rsidRDefault="00A02040" w:rsidP="00C6281C">
      <w:pPr>
        <w:spacing w:after="0" w:line="240" w:lineRule="auto"/>
        <w:jc w:val="both"/>
        <w:rPr>
          <w:rFonts w:eastAsia="Times New Roman" w:cs="Times New Roman"/>
          <w:color w:val="000000"/>
          <w:szCs w:val="24"/>
          <w:lang w:eastAsia="es-ES"/>
        </w:rPr>
      </w:pPr>
      <w:r w:rsidRPr="00A02040">
        <w:rPr>
          <w:rFonts w:eastAsia="Times New Roman" w:cs="Times New Roman"/>
          <w:color w:val="000000"/>
          <w:szCs w:val="24"/>
          <w:lang w:eastAsia="es-ES"/>
        </w:rPr>
        <w:t>No permite deshacer acciones al introducir texto, lo que limita el control y la libertad del usuario.</w:t>
      </w:r>
    </w:p>
    <w:p w:rsidR="00A02040" w:rsidRPr="00A02040" w:rsidRDefault="00A02040" w:rsidP="00C6281C">
      <w:pPr>
        <w:spacing w:after="0" w:line="240" w:lineRule="auto"/>
        <w:jc w:val="both"/>
        <w:rPr>
          <w:rFonts w:eastAsia="Times New Roman" w:cs="Times New Roman"/>
          <w:szCs w:val="24"/>
          <w:lang w:eastAsia="es-ES"/>
        </w:rPr>
      </w:pPr>
    </w:p>
    <w:p w:rsidR="00A02040" w:rsidRPr="00A02040" w:rsidRDefault="00A02040" w:rsidP="00C6281C">
      <w:pPr>
        <w:spacing w:after="0" w:line="240" w:lineRule="auto"/>
        <w:jc w:val="both"/>
        <w:rPr>
          <w:rFonts w:eastAsia="Times New Roman" w:cs="Times New Roman"/>
          <w:b/>
          <w:szCs w:val="24"/>
          <w:lang w:eastAsia="es-ES"/>
        </w:rPr>
      </w:pPr>
      <w:r w:rsidRPr="00A02040">
        <w:rPr>
          <w:rFonts w:eastAsia="Times New Roman" w:cs="Times New Roman"/>
          <w:b/>
          <w:color w:val="000000"/>
          <w:szCs w:val="24"/>
          <w:lang w:eastAsia="es-ES"/>
        </w:rPr>
        <w:t>Principio #5: “Coherencia y estándares”</w:t>
      </w:r>
    </w:p>
    <w:p w:rsidR="00A02040" w:rsidRPr="00C6281C" w:rsidRDefault="00A02040" w:rsidP="00C6281C">
      <w:pPr>
        <w:spacing w:after="0" w:line="240" w:lineRule="auto"/>
        <w:jc w:val="both"/>
        <w:rPr>
          <w:rFonts w:eastAsia="Times New Roman" w:cs="Times New Roman"/>
          <w:color w:val="000000"/>
          <w:szCs w:val="24"/>
          <w:lang w:eastAsia="es-ES"/>
        </w:rPr>
      </w:pPr>
      <w:r w:rsidRPr="00A02040">
        <w:rPr>
          <w:rFonts w:eastAsia="Times New Roman" w:cs="Times New Roman"/>
          <w:color w:val="000000"/>
          <w:szCs w:val="24"/>
          <w:lang w:eastAsia="es-ES"/>
        </w:rPr>
        <w:t>No sigue ninguna coherencia en la distribución del contenido, introduciendo todo en la página principal y careciendo de un diseño estándar.</w:t>
      </w:r>
    </w:p>
    <w:p w:rsidR="00A02040" w:rsidRPr="00A02040" w:rsidRDefault="00A02040" w:rsidP="00C6281C">
      <w:pPr>
        <w:spacing w:after="0" w:line="240" w:lineRule="auto"/>
        <w:jc w:val="both"/>
        <w:rPr>
          <w:rFonts w:eastAsia="Times New Roman" w:cs="Times New Roman"/>
          <w:szCs w:val="24"/>
          <w:lang w:eastAsia="es-ES"/>
        </w:rPr>
      </w:pPr>
    </w:p>
    <w:p w:rsidR="00A02040" w:rsidRPr="00A02040" w:rsidRDefault="00A02040" w:rsidP="00C6281C">
      <w:pPr>
        <w:spacing w:after="0" w:line="240" w:lineRule="auto"/>
        <w:jc w:val="both"/>
        <w:rPr>
          <w:rFonts w:eastAsia="Times New Roman" w:cs="Times New Roman"/>
          <w:b/>
          <w:szCs w:val="24"/>
          <w:lang w:eastAsia="es-ES"/>
        </w:rPr>
      </w:pPr>
      <w:r w:rsidRPr="00A02040">
        <w:rPr>
          <w:rFonts w:eastAsia="Times New Roman" w:cs="Times New Roman"/>
          <w:b/>
          <w:color w:val="000000"/>
          <w:szCs w:val="24"/>
          <w:lang w:eastAsia="es-ES"/>
        </w:rPr>
        <w:t>Principio #6: “Reconocimiento en vez de memorizar”</w:t>
      </w:r>
    </w:p>
    <w:p w:rsidR="00A02040" w:rsidRPr="00C6281C" w:rsidRDefault="00A02040" w:rsidP="00C6281C">
      <w:pPr>
        <w:spacing w:after="0" w:line="240" w:lineRule="auto"/>
        <w:jc w:val="both"/>
        <w:rPr>
          <w:rFonts w:eastAsia="Times New Roman" w:cs="Times New Roman"/>
          <w:color w:val="000000"/>
          <w:szCs w:val="24"/>
          <w:lang w:eastAsia="es-ES"/>
        </w:rPr>
      </w:pPr>
      <w:r w:rsidRPr="00A02040">
        <w:rPr>
          <w:rFonts w:eastAsia="Times New Roman" w:cs="Times New Roman"/>
          <w:color w:val="000000"/>
          <w:szCs w:val="24"/>
          <w:lang w:eastAsia="es-ES"/>
        </w:rPr>
        <w:t>No ayuda al usuario a reconocer muchas funciones mediante el uso de iconos, lo que requiere que los usuarios memoricen las funciones.</w:t>
      </w:r>
    </w:p>
    <w:p w:rsidR="00A02040" w:rsidRPr="00C6281C" w:rsidRDefault="00A02040" w:rsidP="00C6281C">
      <w:pPr>
        <w:spacing w:after="0" w:line="240" w:lineRule="auto"/>
        <w:jc w:val="both"/>
        <w:rPr>
          <w:rFonts w:eastAsia="Times New Roman" w:cs="Times New Roman"/>
          <w:szCs w:val="24"/>
          <w:lang w:eastAsia="es-ES"/>
        </w:rPr>
      </w:pPr>
    </w:p>
    <w:p w:rsidR="00C6281C" w:rsidRPr="00C6281C" w:rsidRDefault="00C6281C" w:rsidP="00C6281C">
      <w:pPr>
        <w:spacing w:after="0" w:line="240" w:lineRule="auto"/>
        <w:jc w:val="both"/>
        <w:rPr>
          <w:rFonts w:eastAsia="Times New Roman" w:cs="Times New Roman"/>
          <w:b/>
          <w:szCs w:val="24"/>
          <w:lang w:eastAsia="es-ES"/>
        </w:rPr>
      </w:pPr>
      <w:r w:rsidRPr="00C6281C">
        <w:rPr>
          <w:rFonts w:eastAsia="Times New Roman" w:cs="Times New Roman"/>
          <w:b/>
          <w:bCs/>
          <w:szCs w:val="24"/>
          <w:lang w:eastAsia="es-ES"/>
        </w:rPr>
        <w:t>Principio #7: “Flexibilidad y eficiencia de uso”</w:t>
      </w:r>
    </w:p>
    <w:p w:rsidR="00C6281C" w:rsidRPr="00C6281C" w:rsidRDefault="00C6281C" w:rsidP="00C6281C">
      <w:pPr>
        <w:spacing w:after="0" w:line="240" w:lineRule="auto"/>
        <w:jc w:val="both"/>
        <w:rPr>
          <w:rFonts w:eastAsia="Times New Roman" w:cs="Times New Roman"/>
          <w:szCs w:val="24"/>
          <w:lang w:eastAsia="es-ES"/>
        </w:rPr>
      </w:pPr>
      <w:r w:rsidRPr="00C6281C">
        <w:rPr>
          <w:rFonts w:eastAsia="Times New Roman" w:cs="Times New Roman"/>
          <w:szCs w:val="24"/>
          <w:lang w:eastAsia="es-ES"/>
        </w:rPr>
        <w:t>Este principio no se cumple adecuadamente porque la web no ofrece opciones de personalización o atajos que permitan a los usuarios experimentados realizar tareas de manera más eficiente. La interfaz no se adapta a diferentes niveles de habilidad o preferencias, lo que podría resultar en una experiencia menos eficiente para usuarios con diferentes niveles de experiencia.</w:t>
      </w:r>
    </w:p>
    <w:p w:rsidR="00C6281C" w:rsidRPr="00C6281C" w:rsidRDefault="00C6281C" w:rsidP="00C6281C">
      <w:pPr>
        <w:spacing w:after="0" w:line="240" w:lineRule="auto"/>
        <w:jc w:val="both"/>
        <w:rPr>
          <w:rFonts w:eastAsia="Times New Roman" w:cs="Times New Roman"/>
          <w:szCs w:val="24"/>
          <w:lang w:eastAsia="es-ES"/>
        </w:rPr>
      </w:pPr>
    </w:p>
    <w:p w:rsidR="00C6281C" w:rsidRPr="00A02040" w:rsidRDefault="00C6281C" w:rsidP="00C6281C">
      <w:pPr>
        <w:spacing w:after="0" w:line="240" w:lineRule="auto"/>
        <w:jc w:val="both"/>
        <w:rPr>
          <w:rFonts w:eastAsia="Times New Roman" w:cs="Times New Roman"/>
          <w:szCs w:val="24"/>
          <w:lang w:eastAsia="es-ES"/>
        </w:rPr>
      </w:pPr>
    </w:p>
    <w:p w:rsidR="00A02040" w:rsidRPr="00A02040" w:rsidRDefault="00A02040" w:rsidP="00C6281C">
      <w:pPr>
        <w:spacing w:after="0" w:line="240" w:lineRule="auto"/>
        <w:jc w:val="both"/>
        <w:rPr>
          <w:rFonts w:eastAsia="Times New Roman" w:cs="Times New Roman"/>
          <w:b/>
          <w:szCs w:val="24"/>
          <w:lang w:eastAsia="es-ES"/>
        </w:rPr>
      </w:pPr>
      <w:r w:rsidRPr="00A02040">
        <w:rPr>
          <w:rFonts w:eastAsia="Times New Roman" w:cs="Times New Roman"/>
          <w:b/>
          <w:color w:val="000000"/>
          <w:szCs w:val="24"/>
          <w:lang w:eastAsia="es-ES"/>
        </w:rPr>
        <w:t>Principio #8: “Diseño estético y minimalista”</w:t>
      </w:r>
    </w:p>
    <w:p w:rsidR="00A02040" w:rsidRPr="00C6281C" w:rsidRDefault="00A02040" w:rsidP="00C6281C">
      <w:pPr>
        <w:spacing w:after="0" w:line="240" w:lineRule="auto"/>
        <w:jc w:val="both"/>
        <w:rPr>
          <w:rFonts w:eastAsia="Times New Roman" w:cs="Times New Roman"/>
          <w:color w:val="000000"/>
          <w:szCs w:val="24"/>
          <w:lang w:eastAsia="es-ES"/>
        </w:rPr>
      </w:pPr>
      <w:r w:rsidRPr="00A02040">
        <w:rPr>
          <w:rFonts w:eastAsia="Times New Roman" w:cs="Times New Roman"/>
          <w:color w:val="000000"/>
          <w:szCs w:val="24"/>
          <w:lang w:eastAsia="es-ES"/>
        </w:rPr>
        <w:t xml:space="preserve">Tiene un diseño desorganizado, con muchos colores </w:t>
      </w:r>
      <w:r w:rsidRPr="00C6281C">
        <w:rPr>
          <w:rFonts w:eastAsia="Times New Roman" w:cs="Times New Roman"/>
          <w:color w:val="000000"/>
          <w:szCs w:val="24"/>
          <w:lang w:eastAsia="es-ES"/>
        </w:rPr>
        <w:t>que distraen</w:t>
      </w:r>
      <w:r w:rsidRPr="00A02040">
        <w:rPr>
          <w:rFonts w:eastAsia="Times New Roman" w:cs="Times New Roman"/>
          <w:color w:val="000000"/>
          <w:szCs w:val="24"/>
          <w:lang w:eastAsia="es-ES"/>
        </w:rPr>
        <w:t>, lo que contradice el principio de un diseño estético y minimalista.</w:t>
      </w:r>
    </w:p>
    <w:p w:rsidR="00A02040" w:rsidRPr="00A02040" w:rsidRDefault="00A02040" w:rsidP="00C6281C">
      <w:pPr>
        <w:spacing w:after="0" w:line="240" w:lineRule="auto"/>
        <w:jc w:val="both"/>
        <w:rPr>
          <w:rFonts w:eastAsia="Times New Roman" w:cs="Times New Roman"/>
          <w:szCs w:val="24"/>
          <w:lang w:eastAsia="es-ES"/>
        </w:rPr>
      </w:pPr>
    </w:p>
    <w:p w:rsidR="00A02040" w:rsidRPr="00A02040" w:rsidRDefault="00A02040" w:rsidP="00C6281C">
      <w:pPr>
        <w:spacing w:after="0" w:line="240" w:lineRule="auto"/>
        <w:jc w:val="both"/>
        <w:rPr>
          <w:rFonts w:eastAsia="Times New Roman" w:cs="Times New Roman"/>
          <w:b/>
          <w:szCs w:val="24"/>
          <w:lang w:eastAsia="es-ES"/>
        </w:rPr>
      </w:pPr>
      <w:r w:rsidRPr="00A02040">
        <w:rPr>
          <w:rFonts w:eastAsia="Times New Roman" w:cs="Times New Roman"/>
          <w:b/>
          <w:color w:val="000000"/>
          <w:szCs w:val="24"/>
          <w:lang w:eastAsia="es-ES"/>
        </w:rPr>
        <w:t>Principio #10: “Ayudar al usuario a reconocer, diagnosticar y recuperarse de los errores”</w:t>
      </w:r>
    </w:p>
    <w:p w:rsidR="00A02040" w:rsidRPr="00A02040" w:rsidRDefault="00A02040" w:rsidP="00C6281C">
      <w:pPr>
        <w:spacing w:after="0" w:line="240" w:lineRule="auto"/>
        <w:jc w:val="both"/>
        <w:rPr>
          <w:rFonts w:eastAsia="Times New Roman" w:cs="Times New Roman"/>
          <w:szCs w:val="24"/>
          <w:lang w:eastAsia="es-ES"/>
        </w:rPr>
      </w:pPr>
      <w:r w:rsidRPr="00A02040">
        <w:rPr>
          <w:rFonts w:eastAsia="Times New Roman" w:cs="Times New Roman"/>
          <w:color w:val="000000"/>
          <w:szCs w:val="24"/>
          <w:lang w:eastAsia="es-ES"/>
        </w:rPr>
        <w:t>La disposición aleatoria de elementos y la falta de concentración de la información importante dificultan al usuario reconocer, diagnosticar y recuperarse de errores.</w:t>
      </w:r>
    </w:p>
    <w:p w:rsidR="0088188A" w:rsidRDefault="0088188A" w:rsidP="00A02040"/>
    <w:p w:rsidR="002C7340" w:rsidRDefault="002C7340" w:rsidP="00A02040"/>
    <w:p w:rsidR="002C7340" w:rsidRDefault="002C7340" w:rsidP="00A02040"/>
    <w:p w:rsidR="002C7340" w:rsidRPr="002C7340" w:rsidRDefault="002C7340" w:rsidP="002C7340">
      <w:pPr>
        <w:pStyle w:val="Ttulo1"/>
        <w:numPr>
          <w:ilvl w:val="0"/>
          <w:numId w:val="1"/>
        </w:numPr>
      </w:pPr>
      <w:r w:rsidRPr="002C7340">
        <w:lastRenderedPageBreak/>
        <w:t>Bibliografía/Web grafía</w:t>
      </w:r>
      <w:r>
        <w:t>:</w:t>
      </w:r>
    </w:p>
    <w:p w:rsidR="002C7340" w:rsidRDefault="002C7340" w:rsidP="002C7340">
      <w:hyperlink r:id="rId48" w:history="1">
        <w:r w:rsidRPr="00EE3FDB">
          <w:rPr>
            <w:rStyle w:val="Hipervnculo"/>
          </w:rPr>
          <w:t>https://github.com/</w:t>
        </w:r>
      </w:hyperlink>
      <w:r>
        <w:t xml:space="preserve"> </w:t>
      </w:r>
    </w:p>
    <w:p w:rsidR="002C7340" w:rsidRDefault="002C7340" w:rsidP="002C7340">
      <w:hyperlink r:id="rId49" w:history="1">
        <w:r w:rsidRPr="00EE3FDB">
          <w:rPr>
            <w:rStyle w:val="Hipervnculo"/>
          </w:rPr>
          <w:t>https://www.youtube.com/github</w:t>
        </w:r>
      </w:hyperlink>
      <w:r>
        <w:t xml:space="preserve"> </w:t>
      </w:r>
    </w:p>
    <w:p w:rsidR="002C7340" w:rsidRDefault="002C7340" w:rsidP="002C7340">
      <w:r>
        <w:t>Apuntes Unidad 3: Accesibilidad y Usabilidad.</w:t>
      </w:r>
    </w:p>
    <w:p w:rsidR="002C7340" w:rsidRDefault="002C7340" w:rsidP="002C7340">
      <w:r>
        <w:t>Accesibilidad:</w:t>
      </w:r>
    </w:p>
    <w:p w:rsidR="002C7340" w:rsidRDefault="002C7340" w:rsidP="002C7340">
      <w:hyperlink r:id="rId50" w:history="1">
        <w:r w:rsidRPr="00EE3FDB">
          <w:rPr>
            <w:rStyle w:val="Hipervnculo"/>
          </w:rPr>
          <w:t>https://accesibilidadweb.dlsi.ua.es/</w:t>
        </w:r>
      </w:hyperlink>
      <w:r>
        <w:t xml:space="preserve"> </w:t>
      </w:r>
    </w:p>
    <w:p w:rsidR="002C7340" w:rsidRDefault="002C7340" w:rsidP="002C7340">
      <w:hyperlink r:id="rId51" w:history="1">
        <w:r w:rsidRPr="00EE3FDB">
          <w:rPr>
            <w:rStyle w:val="Hipervnculo"/>
          </w:rPr>
          <w:t>https://www.iberdrola.com/innovacion/que-es-accesibilidad-web</w:t>
        </w:r>
      </w:hyperlink>
      <w:r>
        <w:t xml:space="preserve"> </w:t>
      </w:r>
    </w:p>
    <w:p w:rsidR="002C7340" w:rsidRPr="002C7340" w:rsidRDefault="002C7340" w:rsidP="002C7340">
      <w:pPr>
        <w:rPr>
          <w:u w:val="single"/>
        </w:rPr>
      </w:pPr>
      <w:hyperlink r:id="rId52" w:history="1">
        <w:r w:rsidRPr="00EE3FDB">
          <w:rPr>
            <w:rStyle w:val="Hipervnculo"/>
          </w:rPr>
          <w:t>https://blog.hubspot.es/website/que-es-accesibilidad-web</w:t>
        </w:r>
      </w:hyperlink>
      <w:r>
        <w:t xml:space="preserve"> </w:t>
      </w:r>
    </w:p>
    <w:p w:rsidR="002C7340" w:rsidRPr="002C7340" w:rsidRDefault="002C7340" w:rsidP="002C7340">
      <w:r>
        <w:t>Usabilidad:</w:t>
      </w:r>
    </w:p>
    <w:p w:rsidR="002C7340" w:rsidRDefault="002C7340" w:rsidP="002C7340">
      <w:hyperlink r:id="rId53" w:history="1">
        <w:r w:rsidRPr="00EE3FDB">
          <w:rPr>
            <w:rStyle w:val="Hipervnculo"/>
          </w:rPr>
          <w:t>https://es.semrush.com/blog/usabilidad-web-principios-jakob-nielsen/</w:t>
        </w:r>
      </w:hyperlink>
      <w:r>
        <w:t xml:space="preserve"> </w:t>
      </w:r>
    </w:p>
    <w:p w:rsidR="002C7340" w:rsidRDefault="002C7340" w:rsidP="002C7340">
      <w:hyperlink r:id="rId54" w:history="1">
        <w:r w:rsidRPr="00EE3FDB">
          <w:rPr>
            <w:rStyle w:val="Hipervnculo"/>
          </w:rPr>
          <w:t>https://profile.es/blog/los-10-principios-de-usabilidad-web-de-jakob-nielsen/</w:t>
        </w:r>
      </w:hyperlink>
      <w:r>
        <w:t xml:space="preserve"> </w:t>
      </w:r>
    </w:p>
    <w:p w:rsidR="002C7340" w:rsidRDefault="002C7340" w:rsidP="002C7340">
      <w:hyperlink r:id="rId55" w:history="1">
        <w:r w:rsidRPr="00EE3FDB">
          <w:rPr>
            <w:rStyle w:val="Hipervnculo"/>
          </w:rPr>
          <w:t>https://diegoamorin.com/10-principios-usabilidad/</w:t>
        </w:r>
      </w:hyperlink>
      <w:r>
        <w:t xml:space="preserve"> </w:t>
      </w:r>
    </w:p>
    <w:p w:rsidR="002C7340" w:rsidRDefault="002C7340" w:rsidP="002C7340">
      <w:hyperlink r:id="rId56" w:anchor="PRESS" w:history="1">
        <w:r w:rsidRPr="002C7340">
          <w:rPr>
            <w:rStyle w:val="Hipervnculo"/>
          </w:rPr>
          <w:t>https://weatherishappening.com/#PRESS</w:t>
        </w:r>
      </w:hyperlink>
    </w:p>
    <w:p w:rsidR="002C7340" w:rsidRDefault="002C7340" w:rsidP="002C7340">
      <w:r>
        <w:t xml:space="preserve">Herramientas usadas: </w:t>
      </w:r>
    </w:p>
    <w:p w:rsidR="002C7340" w:rsidRDefault="002C7340" w:rsidP="002C7340">
      <w:hyperlink r:id="rId57" w:history="1">
        <w:r w:rsidRPr="00EE3FDB">
          <w:rPr>
            <w:rStyle w:val="Hipervnculo"/>
          </w:rPr>
          <w:t>https://wave.webaim.org/</w:t>
        </w:r>
      </w:hyperlink>
    </w:p>
    <w:p w:rsidR="002C7340" w:rsidRDefault="002C7340" w:rsidP="002C7340">
      <w:hyperlink r:id="rId58" w:tgtFrame="_blank" w:history="1">
        <w:r w:rsidRPr="002C7340">
          <w:rPr>
            <w:rStyle w:val="Hipervnculo"/>
          </w:rPr>
          <w:t>https://imagecolorpicker.com/</w:t>
        </w:r>
      </w:hyperlink>
      <w:r w:rsidRPr="002C7340">
        <w:t xml:space="preserve"> </w:t>
      </w:r>
    </w:p>
    <w:p w:rsidR="002C7340" w:rsidRPr="002C7340" w:rsidRDefault="002C7340" w:rsidP="002C7340">
      <w:hyperlink r:id="rId59" w:history="1">
        <w:r w:rsidRPr="00EE3FDB">
          <w:rPr>
            <w:rStyle w:val="Hipervnculo"/>
          </w:rPr>
          <w:t>https://webaim.org/resources/contrastchecker/</w:t>
        </w:r>
      </w:hyperlink>
      <w:r>
        <w:t xml:space="preserve">  </w:t>
      </w:r>
    </w:p>
    <w:sectPr w:rsidR="002C7340" w:rsidRPr="002C7340" w:rsidSect="00A02040">
      <w:footerReference w:type="default" r:id="rId60"/>
      <w:pgSz w:w="11906" w:h="16838"/>
      <w:pgMar w:top="1440" w:right="1080" w:bottom="1440" w:left="108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6FA8" w:rsidRDefault="00B16FA8" w:rsidP="00F74B5C">
      <w:pPr>
        <w:spacing w:after="0" w:line="240" w:lineRule="auto"/>
      </w:pPr>
      <w:r>
        <w:separator/>
      </w:r>
    </w:p>
  </w:endnote>
  <w:endnote w:type="continuationSeparator" w:id="0">
    <w:p w:rsidR="00B16FA8" w:rsidRDefault="00B16FA8" w:rsidP="00F74B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52944"/>
      <w:docPartObj>
        <w:docPartGallery w:val="Page Numbers (Bottom of Page)"/>
        <w:docPartUnique/>
      </w:docPartObj>
    </w:sdtPr>
    <w:sdtContent>
      <w:p w:rsidR="00A9332F" w:rsidRDefault="00147AEE">
        <w:pPr>
          <w:pStyle w:val="Piedepgina"/>
          <w:jc w:val="right"/>
        </w:pPr>
        <w:fldSimple w:instr=" PAGE   \* MERGEFORMAT ">
          <w:r w:rsidR="0089538B">
            <w:rPr>
              <w:noProof/>
            </w:rPr>
            <w:t>2</w:t>
          </w:r>
        </w:fldSimple>
      </w:p>
    </w:sdtContent>
  </w:sdt>
  <w:p w:rsidR="00A9332F" w:rsidRDefault="00A9332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6FA8" w:rsidRDefault="00B16FA8" w:rsidP="00F74B5C">
      <w:pPr>
        <w:spacing w:after="0" w:line="240" w:lineRule="auto"/>
      </w:pPr>
      <w:r>
        <w:separator/>
      </w:r>
    </w:p>
  </w:footnote>
  <w:footnote w:type="continuationSeparator" w:id="0">
    <w:p w:rsidR="00B16FA8" w:rsidRDefault="00B16FA8" w:rsidP="00F74B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4C46CA"/>
    <w:multiLevelType w:val="multilevel"/>
    <w:tmpl w:val="E530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AB7363"/>
    <w:multiLevelType w:val="hybridMultilevel"/>
    <w:tmpl w:val="EA16E8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70B646B5"/>
    <w:multiLevelType w:val="multilevel"/>
    <w:tmpl w:val="DFEA9E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52505"/>
    <w:rsid w:val="00147AEE"/>
    <w:rsid w:val="00175BDC"/>
    <w:rsid w:val="002C7340"/>
    <w:rsid w:val="0060212E"/>
    <w:rsid w:val="007F5CD9"/>
    <w:rsid w:val="0088188A"/>
    <w:rsid w:val="0089538B"/>
    <w:rsid w:val="008F0865"/>
    <w:rsid w:val="00944DB8"/>
    <w:rsid w:val="00997323"/>
    <w:rsid w:val="00A02040"/>
    <w:rsid w:val="00A24E7F"/>
    <w:rsid w:val="00A9332F"/>
    <w:rsid w:val="00B16FA8"/>
    <w:rsid w:val="00C6281C"/>
    <w:rsid w:val="00D52505"/>
    <w:rsid w:val="00D74A04"/>
    <w:rsid w:val="00E708C7"/>
    <w:rsid w:val="00F74B5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8C7"/>
    <w:rPr>
      <w:rFonts w:ascii="Times New Roman" w:hAnsi="Times New Roman"/>
      <w:sz w:val="24"/>
    </w:rPr>
  </w:style>
  <w:style w:type="paragraph" w:styleId="Ttulo1">
    <w:name w:val="heading 1"/>
    <w:aliases w:val="Trabajo"/>
    <w:basedOn w:val="Normal"/>
    <w:next w:val="Normal"/>
    <w:link w:val="Ttulo1Car"/>
    <w:uiPriority w:val="9"/>
    <w:qFormat/>
    <w:rsid w:val="00D52505"/>
    <w:pPr>
      <w:keepNext/>
      <w:keepLines/>
      <w:spacing w:before="480" w:after="0" w:line="360" w:lineRule="auto"/>
      <w:jc w:val="both"/>
      <w:outlineLvl w:val="0"/>
    </w:pPr>
    <w:rPr>
      <w:rFonts w:eastAsiaTheme="majorEastAsia" w:cstheme="majorBidi"/>
      <w:b/>
      <w:bCs/>
      <w:color w:val="000000" w:themeColor="text1"/>
      <w:sz w:val="40"/>
      <w:szCs w:val="28"/>
    </w:rPr>
  </w:style>
  <w:style w:type="paragraph" w:styleId="Ttulo2">
    <w:name w:val="heading 2"/>
    <w:basedOn w:val="Normal"/>
    <w:next w:val="Normal"/>
    <w:link w:val="Ttulo2Car"/>
    <w:uiPriority w:val="9"/>
    <w:unhideWhenUsed/>
    <w:qFormat/>
    <w:rsid w:val="008F0865"/>
    <w:pPr>
      <w:keepNext/>
      <w:keepLines/>
      <w:spacing w:before="200" w:after="0"/>
      <w:outlineLvl w:val="1"/>
    </w:pPr>
    <w:rPr>
      <w:rFonts w:eastAsiaTheme="majorEastAsia" w:cstheme="majorBidi"/>
      <w:bCs/>
      <w:color w:val="000000" w:themeColor="text1"/>
      <w:sz w:val="32"/>
      <w:szCs w:val="26"/>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rabajo Car"/>
    <w:basedOn w:val="Fuentedeprrafopredeter"/>
    <w:link w:val="Ttulo1"/>
    <w:uiPriority w:val="9"/>
    <w:rsid w:val="00D52505"/>
    <w:rPr>
      <w:rFonts w:ascii="Times New Roman" w:eastAsiaTheme="majorEastAsia" w:hAnsi="Times New Roman" w:cstheme="majorBidi"/>
      <w:b/>
      <w:bCs/>
      <w:color w:val="000000" w:themeColor="text1"/>
      <w:sz w:val="40"/>
      <w:szCs w:val="28"/>
    </w:rPr>
  </w:style>
  <w:style w:type="paragraph" w:styleId="Sinespaciado">
    <w:name w:val="No Spacing"/>
    <w:aliases w:val="Subtitulo trabajo"/>
    <w:link w:val="SinespaciadoCar"/>
    <w:uiPriority w:val="1"/>
    <w:qFormat/>
    <w:rsid w:val="00D52505"/>
    <w:pPr>
      <w:spacing w:after="0" w:line="240" w:lineRule="auto"/>
    </w:pPr>
    <w:rPr>
      <w:rFonts w:ascii="Times New Roman" w:hAnsi="Times New Roman"/>
      <w:sz w:val="32"/>
      <w:u w:val="single"/>
    </w:rPr>
  </w:style>
  <w:style w:type="paragraph" w:styleId="Textodeglobo">
    <w:name w:val="Balloon Text"/>
    <w:basedOn w:val="Normal"/>
    <w:link w:val="TextodegloboCar"/>
    <w:uiPriority w:val="99"/>
    <w:semiHidden/>
    <w:unhideWhenUsed/>
    <w:rsid w:val="00E708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8C7"/>
    <w:rPr>
      <w:rFonts w:ascii="Tahoma" w:hAnsi="Tahoma" w:cs="Tahoma"/>
      <w:sz w:val="16"/>
      <w:szCs w:val="16"/>
    </w:rPr>
  </w:style>
  <w:style w:type="paragraph" w:styleId="Prrafodelista">
    <w:name w:val="List Paragraph"/>
    <w:basedOn w:val="Normal"/>
    <w:uiPriority w:val="34"/>
    <w:qFormat/>
    <w:rsid w:val="00E708C7"/>
    <w:pPr>
      <w:ind w:left="720"/>
      <w:contextualSpacing/>
    </w:pPr>
  </w:style>
  <w:style w:type="character" w:customStyle="1" w:styleId="oypena">
    <w:name w:val="oypena"/>
    <w:basedOn w:val="Fuentedeprrafopredeter"/>
    <w:rsid w:val="00175BDC"/>
  </w:style>
  <w:style w:type="character" w:styleId="Hipervnculo">
    <w:name w:val="Hyperlink"/>
    <w:basedOn w:val="Fuentedeprrafopredeter"/>
    <w:uiPriority w:val="99"/>
    <w:unhideWhenUsed/>
    <w:rsid w:val="00175BDC"/>
    <w:rPr>
      <w:color w:val="0000FF" w:themeColor="hyperlink"/>
      <w:u w:val="single"/>
    </w:rPr>
  </w:style>
  <w:style w:type="paragraph" w:styleId="Epgrafe">
    <w:name w:val="caption"/>
    <w:basedOn w:val="Normal"/>
    <w:next w:val="Normal"/>
    <w:uiPriority w:val="35"/>
    <w:unhideWhenUsed/>
    <w:qFormat/>
    <w:rsid w:val="00175BDC"/>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F74B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74B5C"/>
    <w:rPr>
      <w:rFonts w:ascii="Times New Roman" w:hAnsi="Times New Roman"/>
      <w:sz w:val="24"/>
    </w:rPr>
  </w:style>
  <w:style w:type="paragraph" w:styleId="Piedepgina">
    <w:name w:val="footer"/>
    <w:basedOn w:val="Normal"/>
    <w:link w:val="PiedepginaCar"/>
    <w:uiPriority w:val="99"/>
    <w:unhideWhenUsed/>
    <w:rsid w:val="00F74B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4B5C"/>
    <w:rPr>
      <w:rFonts w:ascii="Times New Roman" w:hAnsi="Times New Roman"/>
      <w:sz w:val="24"/>
    </w:rPr>
  </w:style>
  <w:style w:type="paragraph" w:styleId="TtulodeTDC">
    <w:name w:val="TOC Heading"/>
    <w:basedOn w:val="Ttulo1"/>
    <w:next w:val="Normal"/>
    <w:uiPriority w:val="39"/>
    <w:semiHidden/>
    <w:unhideWhenUsed/>
    <w:qFormat/>
    <w:rsid w:val="00944DB8"/>
    <w:pPr>
      <w:spacing w:line="276" w:lineRule="auto"/>
      <w:jc w:val="left"/>
      <w:outlineLvl w:val="9"/>
    </w:pPr>
    <w:rPr>
      <w:rFonts w:asciiTheme="majorHAnsi" w:hAnsiTheme="majorHAnsi"/>
      <w:color w:val="365F91" w:themeColor="accent1" w:themeShade="BF"/>
      <w:sz w:val="28"/>
    </w:rPr>
  </w:style>
  <w:style w:type="paragraph" w:styleId="TDC2">
    <w:name w:val="toc 2"/>
    <w:basedOn w:val="Normal"/>
    <w:next w:val="Normal"/>
    <w:autoRedefine/>
    <w:uiPriority w:val="39"/>
    <w:unhideWhenUsed/>
    <w:qFormat/>
    <w:rsid w:val="00944DB8"/>
    <w:pPr>
      <w:spacing w:before="120" w:after="0"/>
      <w:ind w:left="240"/>
    </w:pPr>
    <w:rPr>
      <w:rFonts w:asciiTheme="minorHAnsi" w:hAnsiTheme="minorHAnsi" w:cstheme="minorHAnsi"/>
      <w:b/>
      <w:bCs/>
      <w:sz w:val="22"/>
    </w:rPr>
  </w:style>
  <w:style w:type="paragraph" w:styleId="TDC1">
    <w:name w:val="toc 1"/>
    <w:basedOn w:val="Normal"/>
    <w:next w:val="Normal"/>
    <w:autoRedefine/>
    <w:uiPriority w:val="39"/>
    <w:unhideWhenUsed/>
    <w:qFormat/>
    <w:rsid w:val="00944DB8"/>
    <w:pPr>
      <w:spacing w:before="120" w:after="0"/>
    </w:pPr>
    <w:rPr>
      <w:rFonts w:asciiTheme="minorHAnsi" w:hAnsiTheme="minorHAnsi" w:cstheme="minorHAnsi"/>
      <w:b/>
      <w:bCs/>
      <w:i/>
      <w:iCs/>
      <w:szCs w:val="24"/>
    </w:rPr>
  </w:style>
  <w:style w:type="paragraph" w:styleId="TDC3">
    <w:name w:val="toc 3"/>
    <w:basedOn w:val="Normal"/>
    <w:next w:val="Normal"/>
    <w:autoRedefine/>
    <w:uiPriority w:val="39"/>
    <w:unhideWhenUsed/>
    <w:qFormat/>
    <w:rsid w:val="00944DB8"/>
    <w:pPr>
      <w:spacing w:after="0"/>
      <w:ind w:left="480"/>
    </w:pPr>
    <w:rPr>
      <w:rFonts w:asciiTheme="minorHAnsi" w:hAnsiTheme="minorHAnsi" w:cstheme="minorHAnsi"/>
      <w:sz w:val="20"/>
      <w:szCs w:val="20"/>
    </w:rPr>
  </w:style>
  <w:style w:type="paragraph" w:styleId="TDC4">
    <w:name w:val="toc 4"/>
    <w:basedOn w:val="Normal"/>
    <w:next w:val="Normal"/>
    <w:autoRedefine/>
    <w:uiPriority w:val="39"/>
    <w:unhideWhenUsed/>
    <w:rsid w:val="00944DB8"/>
    <w:pPr>
      <w:spacing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944DB8"/>
    <w:pPr>
      <w:spacing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944DB8"/>
    <w:pPr>
      <w:spacing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944DB8"/>
    <w:pPr>
      <w:spacing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944DB8"/>
    <w:pPr>
      <w:spacing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944DB8"/>
    <w:pPr>
      <w:spacing w:after="0"/>
      <w:ind w:left="1920"/>
    </w:pPr>
    <w:rPr>
      <w:rFonts w:asciiTheme="minorHAnsi" w:hAnsiTheme="minorHAnsi" w:cstheme="minorHAnsi"/>
      <w:sz w:val="20"/>
      <w:szCs w:val="20"/>
    </w:rPr>
  </w:style>
  <w:style w:type="character" w:customStyle="1" w:styleId="Ttulo2Car">
    <w:name w:val="Título 2 Car"/>
    <w:basedOn w:val="Fuentedeprrafopredeter"/>
    <w:link w:val="Ttulo2"/>
    <w:uiPriority w:val="9"/>
    <w:rsid w:val="008F0865"/>
    <w:rPr>
      <w:rFonts w:ascii="Times New Roman" w:eastAsiaTheme="majorEastAsia" w:hAnsi="Times New Roman" w:cstheme="majorBidi"/>
      <w:bCs/>
      <w:color w:val="000000" w:themeColor="text1"/>
      <w:sz w:val="32"/>
      <w:szCs w:val="26"/>
      <w:u w:val="single"/>
    </w:rPr>
  </w:style>
  <w:style w:type="paragraph" w:styleId="NormalWeb">
    <w:name w:val="Normal (Web)"/>
    <w:basedOn w:val="Normal"/>
    <w:uiPriority w:val="99"/>
    <w:semiHidden/>
    <w:unhideWhenUsed/>
    <w:rsid w:val="00A02040"/>
    <w:pPr>
      <w:spacing w:before="100" w:beforeAutospacing="1" w:after="100" w:afterAutospacing="1" w:line="240" w:lineRule="auto"/>
    </w:pPr>
    <w:rPr>
      <w:rFonts w:eastAsia="Times New Roman" w:cs="Times New Roman"/>
      <w:szCs w:val="24"/>
      <w:lang w:eastAsia="es-ES"/>
    </w:rPr>
  </w:style>
  <w:style w:type="character" w:customStyle="1" w:styleId="SinespaciadoCar">
    <w:name w:val="Sin espaciado Car"/>
    <w:aliases w:val="Subtitulo trabajo Car"/>
    <w:basedOn w:val="Fuentedeprrafopredeter"/>
    <w:link w:val="Sinespaciado"/>
    <w:uiPriority w:val="1"/>
    <w:rsid w:val="00A02040"/>
    <w:rPr>
      <w:rFonts w:ascii="Times New Roman" w:hAnsi="Times New Roman"/>
      <w:sz w:val="32"/>
      <w:u w:val="single"/>
    </w:rPr>
  </w:style>
</w:styles>
</file>

<file path=word/webSettings.xml><?xml version="1.0" encoding="utf-8"?>
<w:webSettings xmlns:r="http://schemas.openxmlformats.org/officeDocument/2006/relationships" xmlns:w="http://schemas.openxmlformats.org/wordprocessingml/2006/main">
  <w:divs>
    <w:div w:id="89742290">
      <w:bodyDiv w:val="1"/>
      <w:marLeft w:val="0"/>
      <w:marRight w:val="0"/>
      <w:marTop w:val="0"/>
      <w:marBottom w:val="0"/>
      <w:divBdr>
        <w:top w:val="none" w:sz="0" w:space="0" w:color="auto"/>
        <w:left w:val="none" w:sz="0" w:space="0" w:color="auto"/>
        <w:bottom w:val="none" w:sz="0" w:space="0" w:color="auto"/>
        <w:right w:val="none" w:sz="0" w:space="0" w:color="auto"/>
      </w:divBdr>
    </w:div>
    <w:div w:id="162477108">
      <w:bodyDiv w:val="1"/>
      <w:marLeft w:val="0"/>
      <w:marRight w:val="0"/>
      <w:marTop w:val="0"/>
      <w:marBottom w:val="0"/>
      <w:divBdr>
        <w:top w:val="none" w:sz="0" w:space="0" w:color="auto"/>
        <w:left w:val="none" w:sz="0" w:space="0" w:color="auto"/>
        <w:bottom w:val="none" w:sz="0" w:space="0" w:color="auto"/>
        <w:right w:val="none" w:sz="0" w:space="0" w:color="auto"/>
      </w:divBdr>
    </w:div>
    <w:div w:id="205609813">
      <w:bodyDiv w:val="1"/>
      <w:marLeft w:val="0"/>
      <w:marRight w:val="0"/>
      <w:marTop w:val="0"/>
      <w:marBottom w:val="0"/>
      <w:divBdr>
        <w:top w:val="none" w:sz="0" w:space="0" w:color="auto"/>
        <w:left w:val="none" w:sz="0" w:space="0" w:color="auto"/>
        <w:bottom w:val="none" w:sz="0" w:space="0" w:color="auto"/>
        <w:right w:val="none" w:sz="0" w:space="0" w:color="auto"/>
      </w:divBdr>
    </w:div>
    <w:div w:id="209848962">
      <w:bodyDiv w:val="1"/>
      <w:marLeft w:val="0"/>
      <w:marRight w:val="0"/>
      <w:marTop w:val="0"/>
      <w:marBottom w:val="0"/>
      <w:divBdr>
        <w:top w:val="none" w:sz="0" w:space="0" w:color="auto"/>
        <w:left w:val="none" w:sz="0" w:space="0" w:color="auto"/>
        <w:bottom w:val="none" w:sz="0" w:space="0" w:color="auto"/>
        <w:right w:val="none" w:sz="0" w:space="0" w:color="auto"/>
      </w:divBdr>
    </w:div>
    <w:div w:id="211231517">
      <w:bodyDiv w:val="1"/>
      <w:marLeft w:val="0"/>
      <w:marRight w:val="0"/>
      <w:marTop w:val="0"/>
      <w:marBottom w:val="0"/>
      <w:divBdr>
        <w:top w:val="none" w:sz="0" w:space="0" w:color="auto"/>
        <w:left w:val="none" w:sz="0" w:space="0" w:color="auto"/>
        <w:bottom w:val="none" w:sz="0" w:space="0" w:color="auto"/>
        <w:right w:val="none" w:sz="0" w:space="0" w:color="auto"/>
      </w:divBdr>
    </w:div>
    <w:div w:id="254562175">
      <w:bodyDiv w:val="1"/>
      <w:marLeft w:val="0"/>
      <w:marRight w:val="0"/>
      <w:marTop w:val="0"/>
      <w:marBottom w:val="0"/>
      <w:divBdr>
        <w:top w:val="none" w:sz="0" w:space="0" w:color="auto"/>
        <w:left w:val="none" w:sz="0" w:space="0" w:color="auto"/>
        <w:bottom w:val="none" w:sz="0" w:space="0" w:color="auto"/>
        <w:right w:val="none" w:sz="0" w:space="0" w:color="auto"/>
      </w:divBdr>
    </w:div>
    <w:div w:id="313682364">
      <w:bodyDiv w:val="1"/>
      <w:marLeft w:val="0"/>
      <w:marRight w:val="0"/>
      <w:marTop w:val="0"/>
      <w:marBottom w:val="0"/>
      <w:divBdr>
        <w:top w:val="none" w:sz="0" w:space="0" w:color="auto"/>
        <w:left w:val="none" w:sz="0" w:space="0" w:color="auto"/>
        <w:bottom w:val="none" w:sz="0" w:space="0" w:color="auto"/>
        <w:right w:val="none" w:sz="0" w:space="0" w:color="auto"/>
      </w:divBdr>
    </w:div>
    <w:div w:id="382339995">
      <w:bodyDiv w:val="1"/>
      <w:marLeft w:val="0"/>
      <w:marRight w:val="0"/>
      <w:marTop w:val="0"/>
      <w:marBottom w:val="0"/>
      <w:divBdr>
        <w:top w:val="none" w:sz="0" w:space="0" w:color="auto"/>
        <w:left w:val="none" w:sz="0" w:space="0" w:color="auto"/>
        <w:bottom w:val="none" w:sz="0" w:space="0" w:color="auto"/>
        <w:right w:val="none" w:sz="0" w:space="0" w:color="auto"/>
      </w:divBdr>
    </w:div>
    <w:div w:id="545600864">
      <w:bodyDiv w:val="1"/>
      <w:marLeft w:val="0"/>
      <w:marRight w:val="0"/>
      <w:marTop w:val="0"/>
      <w:marBottom w:val="0"/>
      <w:divBdr>
        <w:top w:val="none" w:sz="0" w:space="0" w:color="auto"/>
        <w:left w:val="none" w:sz="0" w:space="0" w:color="auto"/>
        <w:bottom w:val="none" w:sz="0" w:space="0" w:color="auto"/>
        <w:right w:val="none" w:sz="0" w:space="0" w:color="auto"/>
      </w:divBdr>
    </w:div>
    <w:div w:id="703990825">
      <w:bodyDiv w:val="1"/>
      <w:marLeft w:val="0"/>
      <w:marRight w:val="0"/>
      <w:marTop w:val="0"/>
      <w:marBottom w:val="0"/>
      <w:divBdr>
        <w:top w:val="none" w:sz="0" w:space="0" w:color="auto"/>
        <w:left w:val="none" w:sz="0" w:space="0" w:color="auto"/>
        <w:bottom w:val="none" w:sz="0" w:space="0" w:color="auto"/>
        <w:right w:val="none" w:sz="0" w:space="0" w:color="auto"/>
      </w:divBdr>
    </w:div>
    <w:div w:id="915626187">
      <w:bodyDiv w:val="1"/>
      <w:marLeft w:val="0"/>
      <w:marRight w:val="0"/>
      <w:marTop w:val="0"/>
      <w:marBottom w:val="0"/>
      <w:divBdr>
        <w:top w:val="none" w:sz="0" w:space="0" w:color="auto"/>
        <w:left w:val="none" w:sz="0" w:space="0" w:color="auto"/>
        <w:bottom w:val="none" w:sz="0" w:space="0" w:color="auto"/>
        <w:right w:val="none" w:sz="0" w:space="0" w:color="auto"/>
      </w:divBdr>
    </w:div>
    <w:div w:id="950286423">
      <w:bodyDiv w:val="1"/>
      <w:marLeft w:val="0"/>
      <w:marRight w:val="0"/>
      <w:marTop w:val="0"/>
      <w:marBottom w:val="0"/>
      <w:divBdr>
        <w:top w:val="none" w:sz="0" w:space="0" w:color="auto"/>
        <w:left w:val="none" w:sz="0" w:space="0" w:color="auto"/>
        <w:bottom w:val="none" w:sz="0" w:space="0" w:color="auto"/>
        <w:right w:val="none" w:sz="0" w:space="0" w:color="auto"/>
      </w:divBdr>
    </w:div>
    <w:div w:id="951278247">
      <w:bodyDiv w:val="1"/>
      <w:marLeft w:val="0"/>
      <w:marRight w:val="0"/>
      <w:marTop w:val="0"/>
      <w:marBottom w:val="0"/>
      <w:divBdr>
        <w:top w:val="none" w:sz="0" w:space="0" w:color="auto"/>
        <w:left w:val="none" w:sz="0" w:space="0" w:color="auto"/>
        <w:bottom w:val="none" w:sz="0" w:space="0" w:color="auto"/>
        <w:right w:val="none" w:sz="0" w:space="0" w:color="auto"/>
      </w:divBdr>
    </w:div>
    <w:div w:id="1022824260">
      <w:bodyDiv w:val="1"/>
      <w:marLeft w:val="0"/>
      <w:marRight w:val="0"/>
      <w:marTop w:val="0"/>
      <w:marBottom w:val="0"/>
      <w:divBdr>
        <w:top w:val="none" w:sz="0" w:space="0" w:color="auto"/>
        <w:left w:val="none" w:sz="0" w:space="0" w:color="auto"/>
        <w:bottom w:val="none" w:sz="0" w:space="0" w:color="auto"/>
        <w:right w:val="none" w:sz="0" w:space="0" w:color="auto"/>
      </w:divBdr>
    </w:div>
    <w:div w:id="1144008153">
      <w:bodyDiv w:val="1"/>
      <w:marLeft w:val="0"/>
      <w:marRight w:val="0"/>
      <w:marTop w:val="0"/>
      <w:marBottom w:val="0"/>
      <w:divBdr>
        <w:top w:val="none" w:sz="0" w:space="0" w:color="auto"/>
        <w:left w:val="none" w:sz="0" w:space="0" w:color="auto"/>
        <w:bottom w:val="none" w:sz="0" w:space="0" w:color="auto"/>
        <w:right w:val="none" w:sz="0" w:space="0" w:color="auto"/>
      </w:divBdr>
    </w:div>
    <w:div w:id="1171607297">
      <w:bodyDiv w:val="1"/>
      <w:marLeft w:val="0"/>
      <w:marRight w:val="0"/>
      <w:marTop w:val="0"/>
      <w:marBottom w:val="0"/>
      <w:divBdr>
        <w:top w:val="none" w:sz="0" w:space="0" w:color="auto"/>
        <w:left w:val="none" w:sz="0" w:space="0" w:color="auto"/>
        <w:bottom w:val="none" w:sz="0" w:space="0" w:color="auto"/>
        <w:right w:val="none" w:sz="0" w:space="0" w:color="auto"/>
      </w:divBdr>
    </w:div>
    <w:div w:id="1282883160">
      <w:bodyDiv w:val="1"/>
      <w:marLeft w:val="0"/>
      <w:marRight w:val="0"/>
      <w:marTop w:val="0"/>
      <w:marBottom w:val="0"/>
      <w:divBdr>
        <w:top w:val="none" w:sz="0" w:space="0" w:color="auto"/>
        <w:left w:val="none" w:sz="0" w:space="0" w:color="auto"/>
        <w:bottom w:val="none" w:sz="0" w:space="0" w:color="auto"/>
        <w:right w:val="none" w:sz="0" w:space="0" w:color="auto"/>
      </w:divBdr>
    </w:div>
    <w:div w:id="1328288570">
      <w:bodyDiv w:val="1"/>
      <w:marLeft w:val="0"/>
      <w:marRight w:val="0"/>
      <w:marTop w:val="0"/>
      <w:marBottom w:val="0"/>
      <w:divBdr>
        <w:top w:val="none" w:sz="0" w:space="0" w:color="auto"/>
        <w:left w:val="none" w:sz="0" w:space="0" w:color="auto"/>
        <w:bottom w:val="none" w:sz="0" w:space="0" w:color="auto"/>
        <w:right w:val="none" w:sz="0" w:space="0" w:color="auto"/>
      </w:divBdr>
    </w:div>
    <w:div w:id="1472751621">
      <w:bodyDiv w:val="1"/>
      <w:marLeft w:val="0"/>
      <w:marRight w:val="0"/>
      <w:marTop w:val="0"/>
      <w:marBottom w:val="0"/>
      <w:divBdr>
        <w:top w:val="none" w:sz="0" w:space="0" w:color="auto"/>
        <w:left w:val="none" w:sz="0" w:space="0" w:color="auto"/>
        <w:bottom w:val="none" w:sz="0" w:space="0" w:color="auto"/>
        <w:right w:val="none" w:sz="0" w:space="0" w:color="auto"/>
      </w:divBdr>
    </w:div>
    <w:div w:id="1871260946">
      <w:bodyDiv w:val="1"/>
      <w:marLeft w:val="0"/>
      <w:marRight w:val="0"/>
      <w:marTop w:val="0"/>
      <w:marBottom w:val="0"/>
      <w:divBdr>
        <w:top w:val="none" w:sz="0" w:space="0" w:color="auto"/>
        <w:left w:val="none" w:sz="0" w:space="0" w:color="auto"/>
        <w:bottom w:val="none" w:sz="0" w:space="0" w:color="auto"/>
        <w:right w:val="none" w:sz="0" w:space="0" w:color="auto"/>
      </w:divBdr>
    </w:div>
    <w:div w:id="1887796349">
      <w:bodyDiv w:val="1"/>
      <w:marLeft w:val="0"/>
      <w:marRight w:val="0"/>
      <w:marTop w:val="0"/>
      <w:marBottom w:val="0"/>
      <w:divBdr>
        <w:top w:val="none" w:sz="0" w:space="0" w:color="auto"/>
        <w:left w:val="none" w:sz="0" w:space="0" w:color="auto"/>
        <w:bottom w:val="none" w:sz="0" w:space="0" w:color="auto"/>
        <w:right w:val="none" w:sz="0" w:space="0" w:color="auto"/>
      </w:divBdr>
    </w:div>
    <w:div w:id="1893232531">
      <w:bodyDiv w:val="1"/>
      <w:marLeft w:val="0"/>
      <w:marRight w:val="0"/>
      <w:marTop w:val="0"/>
      <w:marBottom w:val="0"/>
      <w:divBdr>
        <w:top w:val="none" w:sz="0" w:space="0" w:color="auto"/>
        <w:left w:val="none" w:sz="0" w:space="0" w:color="auto"/>
        <w:bottom w:val="none" w:sz="0" w:space="0" w:color="auto"/>
        <w:right w:val="none" w:sz="0" w:space="0" w:color="auto"/>
      </w:divBdr>
    </w:div>
    <w:div w:id="1927378645">
      <w:bodyDiv w:val="1"/>
      <w:marLeft w:val="0"/>
      <w:marRight w:val="0"/>
      <w:marTop w:val="0"/>
      <w:marBottom w:val="0"/>
      <w:divBdr>
        <w:top w:val="none" w:sz="0" w:space="0" w:color="auto"/>
        <w:left w:val="none" w:sz="0" w:space="0" w:color="auto"/>
        <w:bottom w:val="none" w:sz="0" w:space="0" w:color="auto"/>
        <w:right w:val="none" w:sz="0" w:space="0" w:color="auto"/>
      </w:divBdr>
    </w:div>
    <w:div w:id="1948584660">
      <w:bodyDiv w:val="1"/>
      <w:marLeft w:val="0"/>
      <w:marRight w:val="0"/>
      <w:marTop w:val="0"/>
      <w:marBottom w:val="0"/>
      <w:divBdr>
        <w:top w:val="none" w:sz="0" w:space="0" w:color="auto"/>
        <w:left w:val="none" w:sz="0" w:space="0" w:color="auto"/>
        <w:bottom w:val="none" w:sz="0" w:space="0" w:color="auto"/>
        <w:right w:val="none" w:sz="0" w:space="0" w:color="auto"/>
      </w:divBdr>
    </w:div>
    <w:div w:id="1986203461">
      <w:bodyDiv w:val="1"/>
      <w:marLeft w:val="0"/>
      <w:marRight w:val="0"/>
      <w:marTop w:val="0"/>
      <w:marBottom w:val="0"/>
      <w:divBdr>
        <w:top w:val="none" w:sz="0" w:space="0" w:color="auto"/>
        <w:left w:val="none" w:sz="0" w:space="0" w:color="auto"/>
        <w:bottom w:val="none" w:sz="0" w:space="0" w:color="auto"/>
        <w:right w:val="none" w:sz="0" w:space="0" w:color="auto"/>
      </w:divBdr>
    </w:div>
    <w:div w:id="211027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eatherishappening.com/" TargetMode="External"/><Relationship Id="rId50" Type="http://schemas.openxmlformats.org/officeDocument/2006/relationships/hyperlink" Target="https://accesibilidadweb.dlsi.ua.es/" TargetMode="External"/><Relationship Id="rId55" Type="http://schemas.openxmlformats.org/officeDocument/2006/relationships/hyperlink" Target="https://diegoamorin.com/10-principios-usabilidad/"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imagecolorpicker.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profile.es/blog/los-10-principios-de-usabilidad-web-de-jakob-nielsen/"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es.semrush.com/blog/usabilidad-web-principios-jakob-nielsen/" TargetMode="External"/><Relationship Id="rId58" Type="http://schemas.openxmlformats.org/officeDocument/2006/relationships/hyperlink" Target="https://imagecolorpicker.com/" TargetMode="External"/><Relationship Id="rId5" Type="http://schemas.openxmlformats.org/officeDocument/2006/relationships/settings" Target="settings.xml"/><Relationship Id="rId15" Type="http://schemas.openxmlformats.org/officeDocument/2006/relationships/hyperlink" Target="https://webaim.org/resources/contrastchecke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github" TargetMode="External"/><Relationship Id="rId57" Type="http://schemas.openxmlformats.org/officeDocument/2006/relationships/hyperlink" Target="https://wave.webaim.org/"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blog.hubspot.es/website/que-es-accesibilidad-web"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 TargetMode="External"/><Relationship Id="rId56" Type="http://schemas.openxmlformats.org/officeDocument/2006/relationships/hyperlink" Target="https://weatherishappening.com/" TargetMode="External"/><Relationship Id="rId8" Type="http://schemas.openxmlformats.org/officeDocument/2006/relationships/endnotes" Target="endnotes.xml"/><Relationship Id="rId51" Type="http://schemas.openxmlformats.org/officeDocument/2006/relationships/hyperlink" Target="https://www.iberdrola.com/innovacion/que-es-accesibilidad-web"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ebaim.org/resources/contrastcheck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DC2D8BAF6FC46F0A874D00D1984377A"/>
        <w:category>
          <w:name w:val="General"/>
          <w:gallery w:val="placeholder"/>
        </w:category>
        <w:types>
          <w:type w:val="bbPlcHdr"/>
        </w:types>
        <w:behaviors>
          <w:behavior w:val="content"/>
        </w:behaviors>
        <w:guid w:val="{EABEEA87-4520-4E75-8542-1C37300955FE}"/>
      </w:docPartPr>
      <w:docPartBody>
        <w:p w:rsidR="00FB49DC" w:rsidRDefault="00EF0DCB" w:rsidP="00EF0DCB">
          <w:pPr>
            <w:pStyle w:val="FDC2D8BAF6FC46F0A874D00D1984377A"/>
          </w:pPr>
          <w:r>
            <w:rPr>
              <w:rFonts w:asciiTheme="majorHAnsi" w:eastAsiaTheme="majorEastAsia" w:hAnsiTheme="majorHAnsi" w:cstheme="majorBidi"/>
              <w:b/>
              <w:bCs/>
              <w:color w:val="FFFFFF" w:themeColor="background1"/>
              <w:sz w:val="72"/>
              <w:szCs w:val="72"/>
            </w:rPr>
            <w:t>[Año]</w:t>
          </w:r>
        </w:p>
      </w:docPartBody>
    </w:docPart>
    <w:docPart>
      <w:docPartPr>
        <w:name w:val="94B1FA76D5FB4D9DAD1B860427028A06"/>
        <w:category>
          <w:name w:val="General"/>
          <w:gallery w:val="placeholder"/>
        </w:category>
        <w:types>
          <w:type w:val="bbPlcHdr"/>
        </w:types>
        <w:behaviors>
          <w:behavior w:val="content"/>
        </w:behaviors>
        <w:guid w:val="{AEB1415C-741E-4DC2-92FD-F9B449AFEB2C}"/>
      </w:docPartPr>
      <w:docPartBody>
        <w:p w:rsidR="00FB49DC" w:rsidRDefault="00EF0DCB" w:rsidP="00EF0DCB">
          <w:pPr>
            <w:pStyle w:val="94B1FA76D5FB4D9DAD1B860427028A06"/>
          </w:pPr>
          <w:r>
            <w:rPr>
              <w:color w:val="76923C" w:themeColor="accent3" w:themeShade="BF"/>
            </w:rPr>
            <w:t>[Escribir el nombre de la compañía]</w:t>
          </w:r>
        </w:p>
      </w:docPartBody>
    </w:docPart>
    <w:docPart>
      <w:docPartPr>
        <w:name w:val="4852C63545484BFAB4E62AE36038D49D"/>
        <w:category>
          <w:name w:val="General"/>
          <w:gallery w:val="placeholder"/>
        </w:category>
        <w:types>
          <w:type w:val="bbPlcHdr"/>
        </w:types>
        <w:behaviors>
          <w:behavior w:val="content"/>
        </w:behaviors>
        <w:guid w:val="{7D3AF1ED-7DE9-4DDB-B98D-0A1A6843C83F}"/>
      </w:docPartPr>
      <w:docPartBody>
        <w:p w:rsidR="00FB49DC" w:rsidRDefault="00EF0DCB" w:rsidP="00EF0DCB">
          <w:pPr>
            <w:pStyle w:val="4852C63545484BFAB4E62AE36038D49D"/>
          </w:pPr>
          <w:r>
            <w:rPr>
              <w:color w:val="76923C" w:themeColor="accent3" w:themeShade="BF"/>
            </w:rPr>
            <w:t>[Escribir el nombre del autor]</w:t>
          </w:r>
        </w:p>
      </w:docPartBody>
    </w:docPart>
    <w:docPart>
      <w:docPartPr>
        <w:name w:val="BB6ED142FC134AC3BE0F6F0E0539BC46"/>
        <w:category>
          <w:name w:val="General"/>
          <w:gallery w:val="placeholder"/>
        </w:category>
        <w:types>
          <w:type w:val="bbPlcHdr"/>
        </w:types>
        <w:behaviors>
          <w:behavior w:val="content"/>
        </w:behaviors>
        <w:guid w:val="{5BDA9A58-49FE-4521-8056-DAC6B800B462}"/>
      </w:docPartPr>
      <w:docPartBody>
        <w:p w:rsidR="00FB49DC" w:rsidRDefault="00EF0DCB" w:rsidP="00EF0DCB">
          <w:pPr>
            <w:pStyle w:val="BB6ED142FC134AC3BE0F6F0E0539BC46"/>
          </w:pPr>
          <w:r>
            <w:rPr>
              <w:b/>
              <w:bCs/>
              <w:caps/>
              <w:sz w:val="72"/>
              <w:szCs w:val="72"/>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F0DCB"/>
    <w:rsid w:val="00EF0DCB"/>
    <w:rsid w:val="00FB49D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49D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451A71F07ED4D7C9C685BAC81BAF8A7">
    <w:name w:val="4451A71F07ED4D7C9C685BAC81BAF8A7"/>
    <w:rsid w:val="00EF0DCB"/>
  </w:style>
  <w:style w:type="paragraph" w:customStyle="1" w:styleId="45503685CA08490F924010F4C2381A75">
    <w:name w:val="45503685CA08490F924010F4C2381A75"/>
    <w:rsid w:val="00EF0DCB"/>
  </w:style>
  <w:style w:type="paragraph" w:customStyle="1" w:styleId="4961F8E4CD5B4967A460D6FD273FA2C7">
    <w:name w:val="4961F8E4CD5B4967A460D6FD273FA2C7"/>
    <w:rsid w:val="00EF0DCB"/>
  </w:style>
  <w:style w:type="paragraph" w:customStyle="1" w:styleId="6CD016F5162B47FAA5DB771A2B4980BA">
    <w:name w:val="6CD016F5162B47FAA5DB771A2B4980BA"/>
    <w:rsid w:val="00EF0DCB"/>
  </w:style>
  <w:style w:type="paragraph" w:customStyle="1" w:styleId="BF12A3A335964654B35A92F39D535087">
    <w:name w:val="BF12A3A335964654B35A92F39D535087"/>
    <w:rsid w:val="00EF0DCB"/>
  </w:style>
  <w:style w:type="paragraph" w:customStyle="1" w:styleId="96B8ADB31F7245E6B21FED8028F93445">
    <w:name w:val="96B8ADB31F7245E6B21FED8028F93445"/>
    <w:rsid w:val="00EF0DCB"/>
  </w:style>
  <w:style w:type="paragraph" w:customStyle="1" w:styleId="FDC2D8BAF6FC46F0A874D00D1984377A">
    <w:name w:val="FDC2D8BAF6FC46F0A874D00D1984377A"/>
    <w:rsid w:val="00EF0DCB"/>
  </w:style>
  <w:style w:type="paragraph" w:customStyle="1" w:styleId="94B1FA76D5FB4D9DAD1B860427028A06">
    <w:name w:val="94B1FA76D5FB4D9DAD1B860427028A06"/>
    <w:rsid w:val="00EF0DCB"/>
  </w:style>
  <w:style w:type="paragraph" w:customStyle="1" w:styleId="4852C63545484BFAB4E62AE36038D49D">
    <w:name w:val="4852C63545484BFAB4E62AE36038D49D"/>
    <w:rsid w:val="00EF0DCB"/>
  </w:style>
  <w:style w:type="paragraph" w:customStyle="1" w:styleId="BB6ED142FC134AC3BE0F6F0E0539BC46">
    <w:name w:val="BB6ED142FC134AC3BE0F6F0E0539BC46"/>
    <w:rsid w:val="00EF0DCB"/>
  </w:style>
  <w:style w:type="paragraph" w:customStyle="1" w:styleId="78D97BF85C32496699ECFDECAD90885A">
    <w:name w:val="78D97BF85C32496699ECFDECAD90885A"/>
    <w:rsid w:val="00EF0DC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Diseño de Interfaces Web.</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DF9EB3-3581-4474-B31C-769D38C17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19</Pages>
  <Words>2343</Words>
  <Characters>12889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Tarea de accesibilidad y usabilidad</vt:lpstr>
    </vt:vector>
  </TitlesOfParts>
  <Company>CPIFP Los Enlaces</Company>
  <LinksUpToDate>false</LinksUpToDate>
  <CharactersWithSpaces>15202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de accesibilidad y usabilidad</dc:title>
  <dc:creator>Víctor Arcos Miró</dc:creator>
  <cp:lastModifiedBy>Alumno</cp:lastModifiedBy>
  <cp:revision>4</cp:revision>
  <cp:lastPrinted>2023-11-29T19:54:00Z</cp:lastPrinted>
  <dcterms:created xsi:type="dcterms:W3CDTF">2023-11-27T17:34:00Z</dcterms:created>
  <dcterms:modified xsi:type="dcterms:W3CDTF">2023-11-29T19:55:00Z</dcterms:modified>
</cp:coreProperties>
</file>