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A46" w:rsidRDefault="00F07CF9" w:rsidP="005C0669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Ejercicios básicos </w:t>
      </w:r>
      <w:r w:rsidR="008F0F84">
        <w:rPr>
          <w:b/>
          <w:bCs/>
        </w:rPr>
        <w:t>CSS</w:t>
      </w:r>
      <w:r>
        <w:rPr>
          <w:b/>
          <w:bCs/>
        </w:rPr>
        <w:t xml:space="preserve"> </w:t>
      </w:r>
      <w:r w:rsidR="008F2444">
        <w:rPr>
          <w:b/>
          <w:bCs/>
        </w:rPr>
        <w:t>Posicionamiento</w:t>
      </w:r>
      <w:r w:rsidR="008162EB">
        <w:rPr>
          <w:b/>
          <w:bCs/>
        </w:rPr>
        <w:t xml:space="preserve"> relativo y con etiquetas </w:t>
      </w:r>
      <w:r w:rsidR="00CD4807">
        <w:rPr>
          <w:b/>
          <w:bCs/>
        </w:rPr>
        <w:t>&lt;</w:t>
      </w:r>
      <w:r w:rsidR="008162EB">
        <w:rPr>
          <w:b/>
          <w:bCs/>
        </w:rPr>
        <w:t>DIV</w:t>
      </w:r>
      <w:r w:rsidR="00CD4807">
        <w:rPr>
          <w:b/>
          <w:bCs/>
        </w:rPr>
        <w:t>&gt;</w:t>
      </w:r>
      <w:r w:rsidR="00735576">
        <w:rPr>
          <w:b/>
          <w:bCs/>
        </w:rPr>
        <w:t xml:space="preserve"> </w:t>
      </w:r>
      <w:r w:rsidR="003E518F">
        <w:rPr>
          <w:b/>
          <w:bCs/>
        </w:rPr>
        <w:t>-</w:t>
      </w:r>
      <w:r>
        <w:rPr>
          <w:b/>
          <w:bCs/>
        </w:rPr>
        <w:t xml:space="preserve"> Hoja </w:t>
      </w:r>
      <w:r w:rsidR="00C72BD9">
        <w:rPr>
          <w:b/>
          <w:bCs/>
        </w:rPr>
        <w:t>2.</w:t>
      </w:r>
      <w:r w:rsidR="00FD67A5">
        <w:rPr>
          <w:b/>
          <w:bCs/>
        </w:rPr>
        <w:t>10</w:t>
      </w:r>
      <w:bookmarkStart w:id="0" w:name="_GoBack"/>
      <w:bookmarkEnd w:id="0"/>
    </w:p>
    <w:p w:rsidR="00114A46" w:rsidRDefault="00114A46" w:rsidP="00B40EAC">
      <w:pPr>
        <w:pStyle w:val="Standard"/>
        <w:jc w:val="both"/>
      </w:pPr>
    </w:p>
    <w:p w:rsidR="004F0735" w:rsidRDefault="004F0735" w:rsidP="004F0735">
      <w:pPr>
        <w:pStyle w:val="NormalWeb"/>
        <w:numPr>
          <w:ilvl w:val="0"/>
          <w:numId w:val="2"/>
        </w:numPr>
        <w:jc w:val="both"/>
      </w:pPr>
      <w:r>
        <w:t>Coloca las 5 bolas de billar en fila.</w:t>
      </w:r>
    </w:p>
    <w:p w:rsidR="004F0735" w:rsidRDefault="004F0735" w:rsidP="004F0735">
      <w:pPr>
        <w:pStyle w:val="NormalWeb"/>
        <w:numPr>
          <w:ilvl w:val="0"/>
          <w:numId w:val="2"/>
        </w:numPr>
        <w:jc w:val="both"/>
      </w:pPr>
      <w:r>
        <w:t>Coloca las 5 bolas de billar en columna.</w:t>
      </w:r>
    </w:p>
    <w:p w:rsidR="004F0735" w:rsidRDefault="004F0735" w:rsidP="004F0735">
      <w:pPr>
        <w:pStyle w:val="NormalWeb"/>
        <w:numPr>
          <w:ilvl w:val="0"/>
          <w:numId w:val="2"/>
        </w:numPr>
        <w:jc w:val="both"/>
      </w:pPr>
      <w:r>
        <w:t>Coloca las 5 bolas de billar en columna de modo que la primera siempre aparezca en la misma posición en pantalla (aunque</w:t>
      </w:r>
      <w:r w:rsidR="008E6432">
        <w:t xml:space="preserve"> se haga</w:t>
      </w:r>
      <w:r>
        <w:t xml:space="preserve"> </w:t>
      </w:r>
      <w:r w:rsidR="00E3162C">
        <w:t>“</w:t>
      </w:r>
      <w:r>
        <w:t>scroll</w:t>
      </w:r>
      <w:r w:rsidR="00E3162C">
        <w:t>”</w:t>
      </w:r>
      <w:r>
        <w:t>).</w:t>
      </w:r>
    </w:p>
    <w:p w:rsidR="004F0735" w:rsidRDefault="004F0735" w:rsidP="004F0735">
      <w:pPr>
        <w:pStyle w:val="NormalWeb"/>
        <w:numPr>
          <w:ilvl w:val="0"/>
          <w:numId w:val="2"/>
        </w:num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83328" behindDoc="0" locked="0" layoutInCell="1" allowOverlap="1" wp14:anchorId="503DADB7" wp14:editId="693E12E1">
            <wp:simplePos x="0" y="0"/>
            <wp:positionH relativeFrom="column">
              <wp:posOffset>913765</wp:posOffset>
            </wp:positionH>
            <wp:positionV relativeFrom="paragraph">
              <wp:posOffset>356918</wp:posOffset>
            </wp:positionV>
            <wp:extent cx="409680" cy="382320"/>
            <wp:effectExtent l="0" t="0" r="9420" b="0"/>
            <wp:wrapSquare wrapText="bothSides"/>
            <wp:docPr id="2" name="gráfico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680" cy="38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Coloca las bolas de billar con la siguiente distribución, usando etiquetas </w:t>
      </w:r>
      <w:r w:rsidR="00E3162C">
        <w:t>&lt;</w:t>
      </w:r>
      <w:r>
        <w:t>div</w:t>
      </w:r>
      <w:r w:rsidR="00E3162C">
        <w:t>&gt;</w:t>
      </w:r>
      <w:r>
        <w:t>.</w:t>
      </w:r>
    </w:p>
    <w:p w:rsidR="004F0735" w:rsidRDefault="004F0735" w:rsidP="004F0735">
      <w:pPr>
        <w:pStyle w:val="NormalWeb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79232" behindDoc="0" locked="0" layoutInCell="1" allowOverlap="1" wp14:anchorId="7989133C" wp14:editId="1AB3CAED">
            <wp:simplePos x="0" y="0"/>
            <wp:positionH relativeFrom="column">
              <wp:posOffset>417240</wp:posOffset>
            </wp:positionH>
            <wp:positionV relativeFrom="paragraph">
              <wp:posOffset>5040</wp:posOffset>
            </wp:positionV>
            <wp:extent cx="416520" cy="374040"/>
            <wp:effectExtent l="0" t="0" r="2580" b="6960"/>
            <wp:wrapSquare wrapText="bothSides"/>
            <wp:docPr id="1" name="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520" cy="37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0735" w:rsidRDefault="004F0735" w:rsidP="004F0735">
      <w:pPr>
        <w:pStyle w:val="NormalWeb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45440" behindDoc="0" locked="0" layoutInCell="1" allowOverlap="1" wp14:anchorId="27039A8A" wp14:editId="504C7434">
            <wp:simplePos x="0" y="0"/>
            <wp:positionH relativeFrom="column">
              <wp:posOffset>1449705</wp:posOffset>
            </wp:positionH>
            <wp:positionV relativeFrom="paragraph">
              <wp:posOffset>154940</wp:posOffset>
            </wp:positionV>
            <wp:extent cx="419760" cy="375120"/>
            <wp:effectExtent l="0" t="0" r="0" b="5880"/>
            <wp:wrapSquare wrapText="bothSides"/>
            <wp:docPr id="5" name="gráfico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760" cy="37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41344" behindDoc="0" locked="0" layoutInCell="1" allowOverlap="1" wp14:anchorId="778E59B8" wp14:editId="2B14D684">
            <wp:simplePos x="0" y="0"/>
            <wp:positionH relativeFrom="column">
              <wp:posOffset>929640</wp:posOffset>
            </wp:positionH>
            <wp:positionV relativeFrom="paragraph">
              <wp:posOffset>140335</wp:posOffset>
            </wp:positionV>
            <wp:extent cx="436880" cy="372110"/>
            <wp:effectExtent l="0" t="0" r="751" b="8760"/>
            <wp:wrapSquare wrapText="bothSides"/>
            <wp:docPr id="4" name="gráfico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36224" behindDoc="0" locked="0" layoutInCell="1" allowOverlap="1" wp14:anchorId="5976445E" wp14:editId="2929AFC1">
            <wp:simplePos x="0" y="0"/>
            <wp:positionH relativeFrom="column">
              <wp:posOffset>371520</wp:posOffset>
            </wp:positionH>
            <wp:positionV relativeFrom="paragraph">
              <wp:posOffset>124560</wp:posOffset>
            </wp:positionV>
            <wp:extent cx="480240" cy="417240"/>
            <wp:effectExtent l="0" t="0" r="0" b="1860"/>
            <wp:wrapSquare wrapText="bothSides"/>
            <wp:docPr id="3" name="gráfico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240" cy="41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0735" w:rsidRDefault="004F0735" w:rsidP="004F0735">
      <w:pPr>
        <w:pStyle w:val="NormalWeb"/>
        <w:jc w:val="both"/>
      </w:pPr>
    </w:p>
    <w:p w:rsidR="004F0735" w:rsidRDefault="004F0735" w:rsidP="004F0735">
      <w:pPr>
        <w:pStyle w:val="NormalWeb"/>
        <w:numPr>
          <w:ilvl w:val="0"/>
          <w:numId w:val="2"/>
        </w:numPr>
        <w:jc w:val="both"/>
      </w:pPr>
      <w:r>
        <w:t xml:space="preserve">Coloca las bolas de billar con la distribución del ejercicio </w:t>
      </w:r>
      <w:r w:rsidR="004A4F21">
        <w:t>anterior</w:t>
      </w:r>
      <w:r>
        <w:t xml:space="preserve">, mediante el uso de las propiedades </w:t>
      </w:r>
      <w:r w:rsidR="0016172F">
        <w:t>“</w:t>
      </w:r>
      <w:r>
        <w:t>float</w:t>
      </w:r>
      <w:r w:rsidR="0016172F">
        <w:t>”</w:t>
      </w:r>
      <w:r>
        <w:t xml:space="preserve"> y </w:t>
      </w:r>
      <w:r w:rsidR="0016172F">
        <w:t>“</w:t>
      </w:r>
      <w:r>
        <w:t>clear</w:t>
      </w:r>
      <w:r w:rsidR="0016172F">
        <w:t>”</w:t>
      </w:r>
      <w:r>
        <w:t>.</w:t>
      </w:r>
    </w:p>
    <w:p w:rsidR="004F0735" w:rsidRDefault="004F0735" w:rsidP="004F0735">
      <w:pPr>
        <w:pStyle w:val="NormalWeb"/>
        <w:numPr>
          <w:ilvl w:val="0"/>
          <w:numId w:val="2"/>
        </w:numPr>
        <w:jc w:val="both"/>
      </w:pPr>
      <w:r>
        <w:t xml:space="preserve">Coloca las bolas de billar con la siguiente distribución, usando etiquetas </w:t>
      </w:r>
      <w:r w:rsidR="00E3162C">
        <w:t>&lt;</w:t>
      </w:r>
      <w:r>
        <w:t>div</w:t>
      </w:r>
      <w:r w:rsidR="00E3162C">
        <w:t>&gt;</w:t>
      </w:r>
      <w:r>
        <w:t>.</w:t>
      </w:r>
    </w:p>
    <w:p w:rsidR="004F0735" w:rsidRDefault="004F0735" w:rsidP="004F0735">
      <w:pPr>
        <w:pStyle w:val="NormalWeb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53632" behindDoc="0" locked="0" layoutInCell="1" allowOverlap="1" wp14:anchorId="74EAF862" wp14:editId="7547BD3C">
            <wp:simplePos x="0" y="0"/>
            <wp:positionH relativeFrom="column">
              <wp:posOffset>904240</wp:posOffset>
            </wp:positionH>
            <wp:positionV relativeFrom="paragraph">
              <wp:posOffset>16510</wp:posOffset>
            </wp:positionV>
            <wp:extent cx="409680" cy="382320"/>
            <wp:effectExtent l="0" t="0" r="9420" b="0"/>
            <wp:wrapSquare wrapText="bothSides"/>
            <wp:docPr id="7" name="gráficos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680" cy="38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49536" behindDoc="0" locked="0" layoutInCell="1" allowOverlap="1" wp14:anchorId="6B8475AB" wp14:editId="53A302C0">
            <wp:simplePos x="0" y="0"/>
            <wp:positionH relativeFrom="column">
              <wp:posOffset>386080</wp:posOffset>
            </wp:positionH>
            <wp:positionV relativeFrom="paragraph">
              <wp:posOffset>5715</wp:posOffset>
            </wp:positionV>
            <wp:extent cx="416520" cy="374040"/>
            <wp:effectExtent l="0" t="0" r="2580" b="6960"/>
            <wp:wrapSquare wrapText="bothSides"/>
            <wp:docPr id="6" name="gráfico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520" cy="37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0735" w:rsidRDefault="004F0735" w:rsidP="004F0735">
      <w:pPr>
        <w:pStyle w:val="NormalWeb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68992" behindDoc="0" locked="0" layoutInCell="1" allowOverlap="1" wp14:anchorId="3F792C05" wp14:editId="269A8A45">
            <wp:simplePos x="0" y="0"/>
            <wp:positionH relativeFrom="column">
              <wp:posOffset>346710</wp:posOffset>
            </wp:positionH>
            <wp:positionV relativeFrom="paragraph">
              <wp:posOffset>100965</wp:posOffset>
            </wp:positionV>
            <wp:extent cx="480240" cy="417240"/>
            <wp:effectExtent l="0" t="0" r="0" b="1860"/>
            <wp:wrapSquare wrapText="bothSides"/>
            <wp:docPr id="8" name="gráficos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240" cy="41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0735" w:rsidRDefault="004F0735" w:rsidP="004F0735">
      <w:pPr>
        <w:pStyle w:val="NormalWeb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75136" behindDoc="0" locked="0" layoutInCell="1" allowOverlap="1" wp14:anchorId="43CCDC05" wp14:editId="25217420">
            <wp:simplePos x="0" y="0"/>
            <wp:positionH relativeFrom="column">
              <wp:posOffset>921385</wp:posOffset>
            </wp:positionH>
            <wp:positionV relativeFrom="paragraph">
              <wp:posOffset>247015</wp:posOffset>
            </wp:positionV>
            <wp:extent cx="419760" cy="375120"/>
            <wp:effectExtent l="0" t="0" r="0" b="5880"/>
            <wp:wrapSquare wrapText="bothSides"/>
            <wp:docPr id="9" name="gráficos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760" cy="37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848" behindDoc="0" locked="0" layoutInCell="1" allowOverlap="1" wp14:anchorId="3329076F" wp14:editId="480EF003">
            <wp:simplePos x="0" y="0"/>
            <wp:positionH relativeFrom="column">
              <wp:posOffset>348615</wp:posOffset>
            </wp:positionH>
            <wp:positionV relativeFrom="paragraph">
              <wp:posOffset>237490</wp:posOffset>
            </wp:positionV>
            <wp:extent cx="437399" cy="372240"/>
            <wp:effectExtent l="0" t="0" r="751" b="8760"/>
            <wp:wrapSquare wrapText="bothSides"/>
            <wp:docPr id="10" name="gráficos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399" cy="37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0735" w:rsidRDefault="004F0735" w:rsidP="004F0735">
      <w:pPr>
        <w:pStyle w:val="NormalWeb"/>
        <w:jc w:val="both"/>
      </w:pPr>
    </w:p>
    <w:p w:rsidR="004F0735" w:rsidRDefault="004F0735" w:rsidP="004F0735">
      <w:pPr>
        <w:pStyle w:val="NormalWeb"/>
        <w:numPr>
          <w:ilvl w:val="0"/>
          <w:numId w:val="2"/>
        </w:numPr>
        <w:jc w:val="both"/>
      </w:pPr>
      <w:r>
        <w:t xml:space="preserve">Coloca las bolas de billar con la distribución del </w:t>
      </w:r>
      <w:r w:rsidR="00BF19A3">
        <w:t xml:space="preserve">ejercicio </w:t>
      </w:r>
      <w:r w:rsidR="008E6432">
        <w:t>anterior</w:t>
      </w:r>
      <w:r>
        <w:t xml:space="preserve">, mediante el uso de las propiedades </w:t>
      </w:r>
      <w:r w:rsidR="00E3162C">
        <w:t>“</w:t>
      </w:r>
      <w:r>
        <w:t>float</w:t>
      </w:r>
      <w:r w:rsidR="00E3162C">
        <w:t>”</w:t>
      </w:r>
      <w:r>
        <w:t xml:space="preserve"> y </w:t>
      </w:r>
      <w:r w:rsidR="00E3162C">
        <w:t>“</w:t>
      </w:r>
      <w:r>
        <w:t>clear</w:t>
      </w:r>
      <w:r w:rsidR="00E3162C">
        <w:t>”</w:t>
      </w:r>
      <w:r>
        <w:t>.</w:t>
      </w:r>
    </w:p>
    <w:p w:rsidR="004F0735" w:rsidRDefault="004F0735" w:rsidP="004F0735">
      <w:pPr>
        <w:pStyle w:val="NormalWeb"/>
        <w:numPr>
          <w:ilvl w:val="0"/>
          <w:numId w:val="2"/>
        </w:numPr>
        <w:jc w:val="both"/>
      </w:pPr>
      <w:r>
        <w:t xml:space="preserve">Coloca las bolas de billar en </w:t>
      </w:r>
      <w:r w:rsidR="00E4311F">
        <w:t xml:space="preserve">una </w:t>
      </w:r>
      <w:r>
        <w:t>columna</w:t>
      </w:r>
      <w:r w:rsidR="00E4311F">
        <w:t xml:space="preserve"> central</w:t>
      </w:r>
      <w:r>
        <w:t>, de modo que separen la pantalla del navegador en dos regiones con la misma área.</w:t>
      </w:r>
    </w:p>
    <w:p w:rsidR="004F0735" w:rsidRDefault="004F0735" w:rsidP="004F0735">
      <w:pPr>
        <w:pStyle w:val="NormalWeb"/>
        <w:numPr>
          <w:ilvl w:val="0"/>
          <w:numId w:val="2"/>
        </w:numPr>
        <w:jc w:val="both"/>
      </w:pPr>
      <w:r>
        <w:t>Coloca las bolas de billar en fila, justo a mitad de altura de la ventana del navegador.</w:t>
      </w:r>
    </w:p>
    <w:p w:rsidR="004F0735" w:rsidRDefault="004F0735" w:rsidP="004F0735">
      <w:pPr>
        <w:pStyle w:val="NormalWeb"/>
        <w:numPr>
          <w:ilvl w:val="0"/>
          <w:numId w:val="2"/>
        </w:numPr>
        <w:jc w:val="both"/>
      </w:pPr>
      <w:r>
        <w:t>Coloca una única bola de billar, pero justo en el centro de la pantalla (para cualquier pantalla).</w:t>
      </w:r>
    </w:p>
    <w:p w:rsidR="004F0735" w:rsidRDefault="004F0735" w:rsidP="00171130">
      <w:pPr>
        <w:pStyle w:val="NormalWeb"/>
        <w:jc w:val="both"/>
      </w:pPr>
    </w:p>
    <w:p w:rsidR="00683867" w:rsidRDefault="0055633B" w:rsidP="00171130">
      <w:pPr>
        <w:pStyle w:val="NormalWeb"/>
        <w:jc w:val="both"/>
      </w:pPr>
      <w:r>
        <w:t xml:space="preserve">NOTA: Solo se puede usar lo visto hasta ahora en el módulo. Debe haber un archivo </w:t>
      </w:r>
      <w:r w:rsidR="00E8671F">
        <w:rPr>
          <w:kern w:val="0"/>
        </w:rPr>
        <w:t xml:space="preserve">“html” </w:t>
      </w:r>
      <w:r>
        <w:t>por cada ejercicio.</w:t>
      </w:r>
    </w:p>
    <w:p w:rsidR="00553C36" w:rsidRPr="00897A9D" w:rsidRDefault="00553C36" w:rsidP="00171130">
      <w:pPr>
        <w:pStyle w:val="NormalWeb"/>
        <w:jc w:val="both"/>
      </w:pPr>
    </w:p>
    <w:sectPr w:rsidR="00553C36" w:rsidRPr="00897A9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170" w:rsidRDefault="00984170">
      <w:r>
        <w:separator/>
      </w:r>
    </w:p>
  </w:endnote>
  <w:endnote w:type="continuationSeparator" w:id="0">
    <w:p w:rsidR="00984170" w:rsidRDefault="00984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170" w:rsidRDefault="00984170">
      <w:r>
        <w:rPr>
          <w:color w:val="000000"/>
        </w:rPr>
        <w:ptab w:relativeTo="margin" w:alignment="center" w:leader="none"/>
      </w:r>
    </w:p>
  </w:footnote>
  <w:footnote w:type="continuationSeparator" w:id="0">
    <w:p w:rsidR="00984170" w:rsidRDefault="00984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F75CC"/>
    <w:multiLevelType w:val="multilevel"/>
    <w:tmpl w:val="D6E4A9D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7F41FF6"/>
    <w:multiLevelType w:val="multilevel"/>
    <w:tmpl w:val="BCDE3F7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563F71CB"/>
    <w:multiLevelType w:val="hybridMultilevel"/>
    <w:tmpl w:val="43740916"/>
    <w:lvl w:ilvl="0" w:tplc="B22246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387491"/>
    <w:multiLevelType w:val="multilevel"/>
    <w:tmpl w:val="73D425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75F513E8"/>
    <w:multiLevelType w:val="multilevel"/>
    <w:tmpl w:val="A98C1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7AAE4230"/>
    <w:multiLevelType w:val="multilevel"/>
    <w:tmpl w:val="EC66A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7DF73D22"/>
    <w:multiLevelType w:val="hybridMultilevel"/>
    <w:tmpl w:val="35BE217E"/>
    <w:lvl w:ilvl="0" w:tplc="4B0A1C54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14A46"/>
    <w:rsid w:val="00016B27"/>
    <w:rsid w:val="00023B28"/>
    <w:rsid w:val="000460A5"/>
    <w:rsid w:val="0005617F"/>
    <w:rsid w:val="00107B82"/>
    <w:rsid w:val="00114A46"/>
    <w:rsid w:val="00122E81"/>
    <w:rsid w:val="00140DF7"/>
    <w:rsid w:val="0016172F"/>
    <w:rsid w:val="00171130"/>
    <w:rsid w:val="0017527F"/>
    <w:rsid w:val="00175E15"/>
    <w:rsid w:val="001C1037"/>
    <w:rsid w:val="00271BBA"/>
    <w:rsid w:val="003A544B"/>
    <w:rsid w:val="003A78A8"/>
    <w:rsid w:val="003E518F"/>
    <w:rsid w:val="0041445B"/>
    <w:rsid w:val="00434BB4"/>
    <w:rsid w:val="004825DB"/>
    <w:rsid w:val="004A4F21"/>
    <w:rsid w:val="004B7F85"/>
    <w:rsid w:val="004F0735"/>
    <w:rsid w:val="00553C36"/>
    <w:rsid w:val="0055633B"/>
    <w:rsid w:val="005566EA"/>
    <w:rsid w:val="005600CE"/>
    <w:rsid w:val="005A0C3E"/>
    <w:rsid w:val="005A2D09"/>
    <w:rsid w:val="005C0669"/>
    <w:rsid w:val="006500C9"/>
    <w:rsid w:val="00653DC6"/>
    <w:rsid w:val="00683867"/>
    <w:rsid w:val="007114F8"/>
    <w:rsid w:val="00715F65"/>
    <w:rsid w:val="00735576"/>
    <w:rsid w:val="00741CEC"/>
    <w:rsid w:val="0074288E"/>
    <w:rsid w:val="00745F64"/>
    <w:rsid w:val="008162EB"/>
    <w:rsid w:val="00897A9D"/>
    <w:rsid w:val="008D6B92"/>
    <w:rsid w:val="008E6432"/>
    <w:rsid w:val="008F0F84"/>
    <w:rsid w:val="008F2444"/>
    <w:rsid w:val="00915CBB"/>
    <w:rsid w:val="00932735"/>
    <w:rsid w:val="009340A8"/>
    <w:rsid w:val="00984170"/>
    <w:rsid w:val="009B3777"/>
    <w:rsid w:val="00A26F86"/>
    <w:rsid w:val="00AB0EE8"/>
    <w:rsid w:val="00AB55B2"/>
    <w:rsid w:val="00AE1606"/>
    <w:rsid w:val="00B06104"/>
    <w:rsid w:val="00B22D6C"/>
    <w:rsid w:val="00B40EAC"/>
    <w:rsid w:val="00B531C8"/>
    <w:rsid w:val="00B62509"/>
    <w:rsid w:val="00B6476D"/>
    <w:rsid w:val="00B85361"/>
    <w:rsid w:val="00BF19A3"/>
    <w:rsid w:val="00C070CE"/>
    <w:rsid w:val="00C401DF"/>
    <w:rsid w:val="00C60813"/>
    <w:rsid w:val="00C653EB"/>
    <w:rsid w:val="00C72BD9"/>
    <w:rsid w:val="00C95367"/>
    <w:rsid w:val="00CB01C1"/>
    <w:rsid w:val="00CD4807"/>
    <w:rsid w:val="00CD54A0"/>
    <w:rsid w:val="00CF30F5"/>
    <w:rsid w:val="00CF6326"/>
    <w:rsid w:val="00D105AC"/>
    <w:rsid w:val="00D8641B"/>
    <w:rsid w:val="00DD1089"/>
    <w:rsid w:val="00DD1DB6"/>
    <w:rsid w:val="00E0018D"/>
    <w:rsid w:val="00E3162C"/>
    <w:rsid w:val="00E4311F"/>
    <w:rsid w:val="00E65AE1"/>
    <w:rsid w:val="00E8671F"/>
    <w:rsid w:val="00EA484D"/>
    <w:rsid w:val="00EA63E9"/>
    <w:rsid w:val="00EC225F"/>
    <w:rsid w:val="00EC26B8"/>
    <w:rsid w:val="00EE1F39"/>
    <w:rsid w:val="00F07CF9"/>
    <w:rsid w:val="00F948C8"/>
    <w:rsid w:val="00FD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967DC9-983B-4279-B6EB-AFC3F4C3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ahoma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Standard"/>
    <w:rsid w:val="00897A9D"/>
    <w:pPr>
      <w:widowControl/>
      <w:spacing w:before="280" w:after="280"/>
    </w:pPr>
    <w:rPr>
      <w:rFonts w:eastAsia="Times New Roman" w:cs="Times New Roman"/>
      <w:lang w:bidi="ar-SA"/>
    </w:rPr>
  </w:style>
  <w:style w:type="paragraph" w:styleId="Prrafodelista">
    <w:name w:val="List Paragraph"/>
    <w:basedOn w:val="Normal"/>
    <w:uiPriority w:val="34"/>
    <w:qFormat/>
    <w:rsid w:val="0055633B"/>
    <w:pPr>
      <w:ind w:left="720"/>
      <w:contextualSpacing/>
    </w:pPr>
    <w:rPr>
      <w:rFonts w:cs="Mangal"/>
      <w:szCs w:val="21"/>
    </w:rPr>
  </w:style>
  <w:style w:type="character" w:customStyle="1" w:styleId="ACRONYM">
    <w:name w:val="ACRONYM"/>
    <w:rsid w:val="00056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CCDEE-9401-4829-A8BC-5AF096D82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-</dc:creator>
  <cp:lastModifiedBy>Cuenta Microsoft</cp:lastModifiedBy>
  <cp:revision>71</cp:revision>
  <dcterms:created xsi:type="dcterms:W3CDTF">2010-10-06T01:07:00Z</dcterms:created>
  <dcterms:modified xsi:type="dcterms:W3CDTF">2023-09-20T10:06:00Z</dcterms:modified>
</cp:coreProperties>
</file>