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B35D47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</w:t>
      </w:r>
      <w:r w:rsidR="0018736B">
        <w:rPr>
          <w:b/>
          <w:bCs/>
        </w:rPr>
        <w:t>Accesibilidad</w:t>
      </w:r>
      <w:r w:rsidR="009D59B4">
        <w:rPr>
          <w:b/>
          <w:bCs/>
        </w:rPr>
        <w:t xml:space="preserve"> y Usabilidad</w:t>
      </w:r>
      <w:r w:rsidR="00F07CF9">
        <w:rPr>
          <w:b/>
          <w:bCs/>
        </w:rPr>
        <w:t xml:space="preserve"> </w:t>
      </w:r>
      <w:r w:rsidR="003E518F">
        <w:rPr>
          <w:b/>
          <w:bCs/>
        </w:rPr>
        <w:t>-</w:t>
      </w:r>
      <w:r w:rsidR="00F07CF9">
        <w:rPr>
          <w:b/>
          <w:bCs/>
        </w:rPr>
        <w:t xml:space="preserve"> Hoja </w:t>
      </w:r>
      <w:r w:rsidR="0018736B">
        <w:rPr>
          <w:b/>
          <w:bCs/>
        </w:rPr>
        <w:t>3</w:t>
      </w:r>
      <w:r w:rsidR="00C72BD9">
        <w:rPr>
          <w:b/>
          <w:bCs/>
        </w:rPr>
        <w:t>.</w:t>
      </w:r>
      <w:r w:rsidR="00F07CF9">
        <w:rPr>
          <w:b/>
          <w:bCs/>
        </w:rPr>
        <w:t>1</w:t>
      </w:r>
    </w:p>
    <w:p w:rsidR="00114A46" w:rsidRDefault="00114A46" w:rsidP="00B40EAC">
      <w:pPr>
        <w:pStyle w:val="Standard"/>
        <w:jc w:val="both"/>
      </w:pPr>
    </w:p>
    <w:p w:rsidR="00461D19" w:rsidRPr="00461D19" w:rsidRDefault="00461D19" w:rsidP="00461D19">
      <w:pPr>
        <w:pStyle w:val="NormalWeb"/>
        <w:suppressAutoHyphens w:val="0"/>
        <w:autoSpaceDE w:val="0"/>
        <w:adjustRightInd w:val="0"/>
        <w:jc w:val="both"/>
        <w:textAlignment w:val="auto"/>
        <w:rPr>
          <w:kern w:val="0"/>
        </w:rPr>
      </w:pPr>
      <w:r>
        <w:rPr>
          <w:b/>
          <w:bCs/>
        </w:rPr>
        <w:t>Accesibilidad</w:t>
      </w:r>
    </w:p>
    <w:p w:rsidR="00DE7C26" w:rsidRPr="00DE7C26" w:rsidRDefault="00DE7C26" w:rsidP="00217F74">
      <w:pPr>
        <w:pStyle w:val="NormalWeb"/>
        <w:numPr>
          <w:ilvl w:val="0"/>
          <w:numId w:val="2"/>
        </w:numPr>
        <w:autoSpaceDE w:val="0"/>
        <w:adjustRightInd w:val="0"/>
        <w:jc w:val="both"/>
        <w:textAlignment w:val="auto"/>
        <w:rPr>
          <w:kern w:val="0"/>
        </w:rPr>
      </w:pPr>
      <w:r w:rsidRPr="00DE7C26">
        <w:t xml:space="preserve">Analiza la accesibilidad de un sitio Web a tu elección </w:t>
      </w:r>
      <w:r w:rsidR="007D0F33">
        <w:t xml:space="preserve">(distinto de </w:t>
      </w:r>
      <w:r w:rsidR="00217F74">
        <w:t xml:space="preserve">las </w:t>
      </w:r>
      <w:r w:rsidR="007D0F33">
        <w:t xml:space="preserve">páginas Web </w:t>
      </w:r>
      <w:r w:rsidR="00217F74">
        <w:t xml:space="preserve">de los ejemplos) </w:t>
      </w:r>
      <w:r w:rsidRPr="00DE7C26">
        <w:t>utilizando una herramienta también de tu elección.</w:t>
      </w:r>
    </w:p>
    <w:p w:rsidR="00DE7C26" w:rsidRPr="00DE7C26" w:rsidRDefault="00DE7C26" w:rsidP="00B149DF">
      <w:pPr>
        <w:pStyle w:val="NormalWeb"/>
        <w:numPr>
          <w:ilvl w:val="2"/>
          <w:numId w:val="2"/>
        </w:numPr>
        <w:spacing w:before="200" w:after="200"/>
        <w:ind w:left="1429" w:hanging="709"/>
        <w:jc w:val="both"/>
      </w:pPr>
      <w:r w:rsidRPr="00DE7C26">
        <w:rPr>
          <w:kern w:val="0"/>
        </w:rPr>
        <w:t>Indica y explica los errores encontrados especificando su categoría: perceptible, operable, comprensible y robusto.</w:t>
      </w:r>
    </w:p>
    <w:p w:rsidR="00DE7C26" w:rsidRPr="00DE7C26" w:rsidRDefault="00DE7C26" w:rsidP="00B149DF">
      <w:pPr>
        <w:pStyle w:val="NormalWeb"/>
        <w:numPr>
          <w:ilvl w:val="2"/>
          <w:numId w:val="2"/>
        </w:numPr>
        <w:spacing w:before="200" w:after="200"/>
        <w:ind w:left="1429" w:hanging="709"/>
        <w:jc w:val="both"/>
        <w:rPr>
          <w:kern w:val="0"/>
        </w:rPr>
      </w:pPr>
      <w:r w:rsidRPr="00DE7C26">
        <w:rPr>
          <w:kern w:val="0"/>
        </w:rPr>
        <w:t>Plantea posibles soluciones.</w:t>
      </w:r>
    </w:p>
    <w:p w:rsidR="00DE7C26" w:rsidRPr="00DE7C26" w:rsidRDefault="00DE7C26" w:rsidP="005B08F0">
      <w:pPr>
        <w:pStyle w:val="NormalWeb"/>
        <w:numPr>
          <w:ilvl w:val="2"/>
          <w:numId w:val="2"/>
        </w:numPr>
        <w:spacing w:before="200"/>
        <w:ind w:left="1429" w:hanging="709"/>
        <w:jc w:val="both"/>
        <w:rPr>
          <w:kern w:val="0"/>
        </w:rPr>
      </w:pPr>
      <w:r w:rsidRPr="00DE7C26">
        <w:rPr>
          <w:kern w:val="0"/>
        </w:rPr>
        <w:t>Adjunta capturas de pantalla.</w:t>
      </w:r>
    </w:p>
    <w:p w:rsidR="009D59B4" w:rsidRDefault="002D7A50" w:rsidP="009D59B4">
      <w:pPr>
        <w:pStyle w:val="NormalWeb"/>
        <w:numPr>
          <w:ilvl w:val="0"/>
          <w:numId w:val="2"/>
        </w:numPr>
        <w:autoSpaceDE w:val="0"/>
        <w:adjustRightInd w:val="0"/>
        <w:jc w:val="both"/>
        <w:textAlignment w:val="auto"/>
      </w:pPr>
      <w:r w:rsidRPr="002D7A50">
        <w:t>Enumera 3 pruebas que permitan evalua</w:t>
      </w:r>
      <w:r w:rsidR="00FA2EA4">
        <w:t>r la accesibilidad del</w:t>
      </w:r>
      <w:r>
        <w:t xml:space="preserve"> sitio W</w:t>
      </w:r>
      <w:r w:rsidRPr="002D7A50">
        <w:t xml:space="preserve">eb que </w:t>
      </w:r>
      <w:r>
        <w:t>podrías reali</w:t>
      </w:r>
      <w:r w:rsidR="0050248E">
        <w:t>zar. E</w:t>
      </w:r>
      <w:r w:rsidRPr="002D7A50">
        <w:t>xpli</w:t>
      </w:r>
      <w:r w:rsidR="0050248E">
        <w:t>ca y muestra</w:t>
      </w:r>
      <w:r w:rsidR="00B207BC">
        <w:t xml:space="preserve"> cómo se harían adjuntando</w:t>
      </w:r>
      <w:r w:rsidRPr="002D7A50">
        <w:t xml:space="preserve"> capturas de pantalla</w:t>
      </w:r>
      <w:r>
        <w:t>.</w:t>
      </w:r>
    </w:p>
    <w:p w:rsidR="00461D19" w:rsidRDefault="00461D19" w:rsidP="00461D19">
      <w:pPr>
        <w:pStyle w:val="NormalWeb"/>
        <w:autoSpaceDE w:val="0"/>
        <w:adjustRightInd w:val="0"/>
        <w:jc w:val="both"/>
        <w:textAlignment w:val="auto"/>
      </w:pPr>
      <w:r>
        <w:rPr>
          <w:b/>
          <w:bCs/>
        </w:rPr>
        <w:t>Usabilidad</w:t>
      </w:r>
    </w:p>
    <w:p w:rsidR="009D59B4" w:rsidRPr="00913CFD" w:rsidRDefault="009D59B4" w:rsidP="002378CB">
      <w:pPr>
        <w:pStyle w:val="NormalWeb"/>
        <w:numPr>
          <w:ilvl w:val="0"/>
          <w:numId w:val="13"/>
        </w:numPr>
        <w:suppressAutoHyphens w:val="0"/>
        <w:autoSpaceDE w:val="0"/>
        <w:adjustRightInd w:val="0"/>
        <w:jc w:val="both"/>
        <w:textAlignment w:val="auto"/>
      </w:pPr>
      <w:r w:rsidRPr="00913CFD">
        <w:t xml:space="preserve">Analiza </w:t>
      </w:r>
      <w:r>
        <w:t>un sitio W</w:t>
      </w:r>
      <w:r w:rsidRPr="00913CFD">
        <w:t xml:space="preserve">eb </w:t>
      </w:r>
      <w:r w:rsidR="00DE535A">
        <w:t xml:space="preserve">a tu elección </w:t>
      </w:r>
      <w:r w:rsidR="00217F74">
        <w:t>(</w:t>
      </w:r>
      <w:r w:rsidR="007D0F33">
        <w:t xml:space="preserve">distinto de las páginas Web de </w:t>
      </w:r>
      <w:r w:rsidR="00217F74">
        <w:t xml:space="preserve">los ejemplos) </w:t>
      </w:r>
      <w:r w:rsidRPr="00913CFD">
        <w:t xml:space="preserve">desde el punto de vista de los 10 principios heurísticos de usabilidad de </w:t>
      </w:r>
      <w:r w:rsidR="00447CAC">
        <w:t>Jak</w:t>
      </w:r>
      <w:r>
        <w:t>ob Nielsen</w:t>
      </w:r>
      <w:r w:rsidRPr="00913CFD">
        <w:t>:</w:t>
      </w:r>
    </w:p>
    <w:p w:rsidR="009D59B4" w:rsidRPr="00913CFD" w:rsidRDefault="009D59B4" w:rsidP="009D59B4">
      <w:pPr>
        <w:pStyle w:val="NormalWeb"/>
        <w:spacing w:before="100" w:after="0"/>
        <w:ind w:left="720"/>
        <w:jc w:val="both"/>
        <w:rPr>
          <w:kern w:val="0"/>
        </w:rPr>
      </w:pPr>
      <w:r>
        <w:rPr>
          <w:kern w:val="0"/>
        </w:rPr>
        <w:t>Principio #1</w:t>
      </w:r>
      <w:r w:rsidR="002378CB">
        <w:rPr>
          <w:kern w:val="0"/>
        </w:rPr>
        <w:t>:</w:t>
      </w:r>
      <w:r w:rsidRPr="00913CFD">
        <w:rPr>
          <w:kern w:val="0"/>
        </w:rPr>
        <w:t xml:space="preserve"> “Visib</w:t>
      </w:r>
      <w:r w:rsidR="002B6195">
        <w:rPr>
          <w:kern w:val="0"/>
        </w:rPr>
        <w:t>ilidad del estado</w:t>
      </w:r>
      <w:r>
        <w:rPr>
          <w:kern w:val="0"/>
        </w:rPr>
        <w:t xml:space="preserve"> del sistema”</w:t>
      </w:r>
    </w:p>
    <w:p w:rsidR="009D59B4" w:rsidRPr="00913CFD" w:rsidRDefault="009D59B4" w:rsidP="009D59B4">
      <w:pPr>
        <w:pStyle w:val="NormalWeb"/>
        <w:spacing w:before="100" w:after="0"/>
        <w:ind w:left="720"/>
        <w:jc w:val="both"/>
        <w:rPr>
          <w:kern w:val="0"/>
        </w:rPr>
      </w:pPr>
      <w:r w:rsidRPr="00913CFD">
        <w:rPr>
          <w:kern w:val="0"/>
        </w:rPr>
        <w:t>Principio #2</w:t>
      </w:r>
      <w:r w:rsidR="002378CB">
        <w:rPr>
          <w:kern w:val="0"/>
        </w:rPr>
        <w:t>:</w:t>
      </w:r>
      <w:r w:rsidRPr="00913CFD">
        <w:rPr>
          <w:kern w:val="0"/>
        </w:rPr>
        <w:t xml:space="preserve"> “</w:t>
      </w:r>
      <w:r w:rsidR="002B6195">
        <w:rPr>
          <w:kern w:val="0"/>
        </w:rPr>
        <w:t>Correspondencia</w:t>
      </w:r>
      <w:r w:rsidRPr="00913CFD">
        <w:rPr>
          <w:kern w:val="0"/>
        </w:rPr>
        <w:t xml:space="preserve"> entre </w:t>
      </w:r>
      <w:r w:rsidR="002B6195">
        <w:rPr>
          <w:kern w:val="0"/>
        </w:rPr>
        <w:t>los contenidos del sitio Web</w:t>
      </w:r>
      <w:r w:rsidRPr="00913CFD">
        <w:rPr>
          <w:kern w:val="0"/>
        </w:rPr>
        <w:t xml:space="preserve"> y el mun</w:t>
      </w:r>
      <w:r>
        <w:rPr>
          <w:kern w:val="0"/>
        </w:rPr>
        <w:t>do real”</w:t>
      </w:r>
    </w:p>
    <w:p w:rsidR="009D59B4" w:rsidRPr="00913CFD" w:rsidRDefault="009D59B4" w:rsidP="009D59B4">
      <w:pPr>
        <w:pStyle w:val="NormalWeb"/>
        <w:spacing w:before="100" w:after="0"/>
        <w:ind w:left="720"/>
        <w:jc w:val="both"/>
        <w:rPr>
          <w:kern w:val="0"/>
        </w:rPr>
      </w:pPr>
      <w:r w:rsidRPr="00913CFD">
        <w:rPr>
          <w:kern w:val="0"/>
        </w:rPr>
        <w:t>Principio #3</w:t>
      </w:r>
      <w:r w:rsidR="002378CB">
        <w:rPr>
          <w:kern w:val="0"/>
        </w:rPr>
        <w:t>:</w:t>
      </w:r>
      <w:r w:rsidRPr="00913CFD">
        <w:rPr>
          <w:kern w:val="0"/>
        </w:rPr>
        <w:t xml:space="preserve"> “</w:t>
      </w:r>
      <w:r w:rsidR="002B6195">
        <w:rPr>
          <w:kern w:val="0"/>
        </w:rPr>
        <w:t>Control y libertad del usuario</w:t>
      </w:r>
      <w:r>
        <w:rPr>
          <w:kern w:val="0"/>
        </w:rPr>
        <w:t>”</w:t>
      </w:r>
    </w:p>
    <w:p w:rsidR="009D59B4" w:rsidRPr="00913CFD" w:rsidRDefault="009D59B4" w:rsidP="009D59B4">
      <w:pPr>
        <w:pStyle w:val="NormalWeb"/>
        <w:spacing w:before="100" w:after="0"/>
        <w:ind w:left="720"/>
        <w:jc w:val="both"/>
        <w:rPr>
          <w:kern w:val="0"/>
        </w:rPr>
      </w:pPr>
      <w:r w:rsidRPr="00913CFD">
        <w:rPr>
          <w:kern w:val="0"/>
        </w:rPr>
        <w:t>Principio #4</w:t>
      </w:r>
      <w:r w:rsidR="002378CB">
        <w:rPr>
          <w:kern w:val="0"/>
        </w:rPr>
        <w:t>:</w:t>
      </w:r>
      <w:r>
        <w:rPr>
          <w:kern w:val="0"/>
        </w:rPr>
        <w:t xml:space="preserve"> </w:t>
      </w:r>
      <w:r w:rsidR="002B6195">
        <w:rPr>
          <w:kern w:val="0"/>
        </w:rPr>
        <w:t>“Prevención de errores”</w:t>
      </w:r>
    </w:p>
    <w:p w:rsidR="009D59B4" w:rsidRPr="00913CFD" w:rsidRDefault="009D59B4" w:rsidP="009D59B4">
      <w:pPr>
        <w:pStyle w:val="NormalWeb"/>
        <w:spacing w:before="100" w:after="0"/>
        <w:ind w:left="720"/>
        <w:jc w:val="both"/>
        <w:rPr>
          <w:kern w:val="0"/>
        </w:rPr>
      </w:pPr>
      <w:r w:rsidRPr="00913CFD">
        <w:rPr>
          <w:kern w:val="0"/>
        </w:rPr>
        <w:t>Principio #5</w:t>
      </w:r>
      <w:r w:rsidR="002378CB">
        <w:rPr>
          <w:kern w:val="0"/>
        </w:rPr>
        <w:t>:</w:t>
      </w:r>
      <w:r>
        <w:rPr>
          <w:kern w:val="0"/>
        </w:rPr>
        <w:t xml:space="preserve"> </w:t>
      </w:r>
      <w:r w:rsidR="002B6195">
        <w:rPr>
          <w:kern w:val="0"/>
        </w:rPr>
        <w:t>“Coherencia y estándares”</w:t>
      </w:r>
    </w:p>
    <w:p w:rsidR="009D59B4" w:rsidRPr="00913CFD" w:rsidRDefault="009D59B4" w:rsidP="009D59B4">
      <w:pPr>
        <w:pStyle w:val="NormalWeb"/>
        <w:spacing w:before="100" w:after="0"/>
        <w:ind w:left="720"/>
        <w:jc w:val="both"/>
        <w:rPr>
          <w:kern w:val="0"/>
        </w:rPr>
      </w:pPr>
      <w:r w:rsidRPr="00913CFD">
        <w:rPr>
          <w:kern w:val="0"/>
        </w:rPr>
        <w:t>Principio #6</w:t>
      </w:r>
      <w:r w:rsidR="002378CB">
        <w:rPr>
          <w:kern w:val="0"/>
        </w:rPr>
        <w:t>:</w:t>
      </w:r>
      <w:r w:rsidRPr="00913CFD">
        <w:rPr>
          <w:kern w:val="0"/>
        </w:rPr>
        <w:t xml:space="preserve"> </w:t>
      </w:r>
      <w:r>
        <w:rPr>
          <w:kern w:val="0"/>
        </w:rPr>
        <w:t>“</w:t>
      </w:r>
      <w:r w:rsidR="002B6195">
        <w:rPr>
          <w:kern w:val="0"/>
        </w:rPr>
        <w:t>Reconocimiento en vez de</w:t>
      </w:r>
      <w:r>
        <w:rPr>
          <w:kern w:val="0"/>
        </w:rPr>
        <w:t xml:space="preserve"> memorizar”</w:t>
      </w:r>
    </w:p>
    <w:p w:rsidR="009D59B4" w:rsidRPr="00913CFD" w:rsidRDefault="009D59B4" w:rsidP="009D59B4">
      <w:pPr>
        <w:pStyle w:val="NormalWeb"/>
        <w:spacing w:before="100" w:after="0"/>
        <w:ind w:left="720"/>
        <w:jc w:val="both"/>
        <w:rPr>
          <w:kern w:val="0"/>
        </w:rPr>
      </w:pPr>
      <w:r w:rsidRPr="00913CFD">
        <w:rPr>
          <w:kern w:val="0"/>
        </w:rPr>
        <w:t>Principio #7</w:t>
      </w:r>
      <w:r w:rsidR="002378CB">
        <w:rPr>
          <w:kern w:val="0"/>
        </w:rPr>
        <w:t>:</w:t>
      </w:r>
      <w:r w:rsidRPr="00913CFD">
        <w:rPr>
          <w:kern w:val="0"/>
        </w:rPr>
        <w:t xml:space="preserve"> “Fl</w:t>
      </w:r>
      <w:r>
        <w:rPr>
          <w:kern w:val="0"/>
        </w:rPr>
        <w:t>exibilidad y eficiencia de uso”</w:t>
      </w:r>
    </w:p>
    <w:p w:rsidR="009D59B4" w:rsidRPr="00913CFD" w:rsidRDefault="009D59B4" w:rsidP="009D59B4">
      <w:pPr>
        <w:pStyle w:val="NormalWeb"/>
        <w:spacing w:before="100" w:after="0"/>
        <w:ind w:left="720"/>
        <w:jc w:val="both"/>
        <w:rPr>
          <w:kern w:val="0"/>
        </w:rPr>
      </w:pPr>
      <w:r w:rsidRPr="00913CFD">
        <w:rPr>
          <w:kern w:val="0"/>
        </w:rPr>
        <w:t>Principio #8</w:t>
      </w:r>
      <w:r w:rsidR="002378CB">
        <w:rPr>
          <w:kern w:val="0"/>
        </w:rPr>
        <w:t>:</w:t>
      </w:r>
      <w:r w:rsidR="002B6195">
        <w:rPr>
          <w:kern w:val="0"/>
        </w:rPr>
        <w:t xml:space="preserve"> </w:t>
      </w:r>
      <w:r>
        <w:rPr>
          <w:kern w:val="0"/>
        </w:rPr>
        <w:t>“Diseño estético y minimalista”</w:t>
      </w:r>
    </w:p>
    <w:p w:rsidR="009D59B4" w:rsidRPr="00913CFD" w:rsidRDefault="009D59B4" w:rsidP="009D59B4">
      <w:pPr>
        <w:pStyle w:val="NormalWeb"/>
        <w:spacing w:before="100" w:after="0"/>
        <w:ind w:left="720"/>
        <w:jc w:val="both"/>
        <w:rPr>
          <w:kern w:val="0"/>
        </w:rPr>
      </w:pPr>
      <w:r w:rsidRPr="00913CFD">
        <w:rPr>
          <w:kern w:val="0"/>
        </w:rPr>
        <w:t>Principio #9</w:t>
      </w:r>
      <w:r w:rsidR="002378CB">
        <w:rPr>
          <w:kern w:val="0"/>
        </w:rPr>
        <w:t>:</w:t>
      </w:r>
      <w:r w:rsidR="002B6195">
        <w:rPr>
          <w:kern w:val="0"/>
        </w:rPr>
        <w:t xml:space="preserve"> “Ayuda y documentación”</w:t>
      </w:r>
    </w:p>
    <w:p w:rsidR="009D59B4" w:rsidRPr="00913CFD" w:rsidRDefault="009D59B4" w:rsidP="009D59B4">
      <w:pPr>
        <w:pStyle w:val="NormalWeb"/>
        <w:spacing w:before="100" w:after="0"/>
        <w:ind w:left="720"/>
        <w:jc w:val="both"/>
        <w:rPr>
          <w:kern w:val="0"/>
        </w:rPr>
      </w:pPr>
      <w:r w:rsidRPr="00913CFD">
        <w:rPr>
          <w:kern w:val="0"/>
        </w:rPr>
        <w:t>Principio #1</w:t>
      </w:r>
      <w:r>
        <w:rPr>
          <w:kern w:val="0"/>
        </w:rPr>
        <w:t>0</w:t>
      </w:r>
      <w:r w:rsidR="002378CB">
        <w:rPr>
          <w:kern w:val="0"/>
        </w:rPr>
        <w:t>:</w:t>
      </w:r>
      <w:r w:rsidR="002B6195">
        <w:rPr>
          <w:kern w:val="0"/>
        </w:rPr>
        <w:t xml:space="preserve"> </w:t>
      </w:r>
      <w:r w:rsidR="002B6195" w:rsidRPr="00913CFD">
        <w:rPr>
          <w:kern w:val="0"/>
        </w:rPr>
        <w:t>“Ayuda</w:t>
      </w:r>
      <w:r w:rsidR="002B6195">
        <w:rPr>
          <w:kern w:val="0"/>
        </w:rPr>
        <w:t>r</w:t>
      </w:r>
      <w:r w:rsidR="002B6195" w:rsidRPr="00913CFD">
        <w:rPr>
          <w:kern w:val="0"/>
        </w:rPr>
        <w:t xml:space="preserve"> al usuario a reconocer, diagnosticar y recuperarse de los </w:t>
      </w:r>
      <w:r w:rsidR="002B6195">
        <w:rPr>
          <w:kern w:val="0"/>
        </w:rPr>
        <w:t>errores”</w:t>
      </w:r>
    </w:p>
    <w:p w:rsidR="009D59B4" w:rsidRDefault="009D59B4" w:rsidP="009D59B4">
      <w:pPr>
        <w:pStyle w:val="NormalWeb"/>
        <w:suppressAutoHyphens w:val="0"/>
        <w:autoSpaceDE w:val="0"/>
        <w:adjustRightInd w:val="0"/>
        <w:jc w:val="both"/>
        <w:textAlignment w:val="auto"/>
      </w:pPr>
      <w:r w:rsidRPr="00913CFD">
        <w:t>Explica si el sitio W</w:t>
      </w:r>
      <w:r>
        <w:t xml:space="preserve">eb </w:t>
      </w:r>
      <w:r w:rsidRPr="00913CFD">
        <w:t>cumple o no con estos principios. En ca</w:t>
      </w:r>
      <w:r w:rsidR="00A166D6">
        <w:t>so de que no cumplan, indica qué</w:t>
      </w:r>
      <w:r w:rsidRPr="00913CFD">
        <w:t xml:space="preserve"> propondrías para que lo hiciera.</w:t>
      </w:r>
    </w:p>
    <w:p w:rsidR="009D59B4" w:rsidRPr="00A522F0" w:rsidRDefault="009D59B4" w:rsidP="002378CB">
      <w:pPr>
        <w:pStyle w:val="NormalWeb"/>
        <w:numPr>
          <w:ilvl w:val="0"/>
          <w:numId w:val="13"/>
        </w:numPr>
        <w:autoSpaceDE w:val="0"/>
        <w:adjustRightInd w:val="0"/>
        <w:jc w:val="both"/>
        <w:textAlignment w:val="auto"/>
      </w:pPr>
      <w:r w:rsidRPr="00A522F0">
        <w:t>Busca</w:t>
      </w:r>
      <w:r>
        <w:t xml:space="preserve"> sitios W</w:t>
      </w:r>
      <w:r w:rsidRPr="00A522F0">
        <w:t xml:space="preserve">eb dónde no se cumplan la mayoría de los </w:t>
      </w:r>
      <w:r>
        <w:t xml:space="preserve">10 </w:t>
      </w:r>
      <w:r w:rsidRPr="00A522F0">
        <w:t>principios de usabilidad</w:t>
      </w:r>
      <w:r>
        <w:t xml:space="preserve"> </w:t>
      </w:r>
      <w:r w:rsidR="009675D7">
        <w:t>de Jak</w:t>
      </w:r>
      <w:bookmarkStart w:id="0" w:name="_GoBack"/>
      <w:bookmarkEnd w:id="0"/>
      <w:r w:rsidRPr="00A522F0">
        <w:t>ob</w:t>
      </w:r>
      <w:r>
        <w:t xml:space="preserve"> Nielsen </w:t>
      </w:r>
      <w:r w:rsidRPr="00A522F0">
        <w:t>(puedes comprobarlo en un solo sitio o escoger distintos sitios para los distintos</w:t>
      </w:r>
      <w:r>
        <w:t xml:space="preserve"> </w:t>
      </w:r>
      <w:r w:rsidRPr="00A522F0">
        <w:t>principios).</w:t>
      </w:r>
    </w:p>
    <w:p w:rsidR="009D59B4" w:rsidRDefault="009D59B4" w:rsidP="009D59B4">
      <w:pPr>
        <w:pStyle w:val="NormalWeb"/>
        <w:autoSpaceDE w:val="0"/>
        <w:adjustRightInd w:val="0"/>
        <w:jc w:val="both"/>
        <w:textAlignment w:val="auto"/>
      </w:pPr>
      <w:r>
        <w:t xml:space="preserve">Explica el </w:t>
      </w:r>
      <w:r w:rsidRPr="00A522F0">
        <w:t>porqué no los cumplen.</w:t>
      </w:r>
      <w:r>
        <w:t xml:space="preserve"> También indica</w:t>
      </w:r>
      <w:r w:rsidRPr="00A522F0">
        <w:t xml:space="preserve"> todas las mejoras que </w:t>
      </w:r>
      <w:r>
        <w:t>propondrías para que dichos sitios Web estuvieran</w:t>
      </w:r>
      <w:r w:rsidRPr="00A522F0">
        <w:t xml:space="preserve"> </w:t>
      </w:r>
      <w:r>
        <w:t>bien diseñados con el objetivo de aumentar</w:t>
      </w:r>
      <w:r w:rsidRPr="00A522F0">
        <w:t xml:space="preserve"> su usabilidad.</w:t>
      </w:r>
    </w:p>
    <w:p w:rsidR="009D59B4" w:rsidRDefault="009D59B4" w:rsidP="009D59B4">
      <w:pPr>
        <w:pStyle w:val="NormalWeb"/>
        <w:autoSpaceDE w:val="0"/>
        <w:adjustRightInd w:val="0"/>
        <w:jc w:val="both"/>
        <w:textAlignment w:val="auto"/>
      </w:pPr>
    </w:p>
    <w:p w:rsidR="00EB3624" w:rsidRPr="002D7A50" w:rsidRDefault="00EB3624" w:rsidP="009D59B4">
      <w:pPr>
        <w:pStyle w:val="NormalWeb"/>
        <w:suppressAutoHyphens w:val="0"/>
        <w:autoSpaceDE w:val="0"/>
        <w:adjustRightInd w:val="0"/>
        <w:jc w:val="both"/>
        <w:textAlignment w:val="auto"/>
      </w:pPr>
      <w:r>
        <w:br w:type="page"/>
      </w:r>
    </w:p>
    <w:p w:rsidR="00EB3624" w:rsidRPr="00FE007A" w:rsidRDefault="005E1D09" w:rsidP="005E1D09">
      <w:pPr>
        <w:pStyle w:val="NormalWeb"/>
        <w:jc w:val="center"/>
      </w:pPr>
      <w:r>
        <w:lastRenderedPageBreak/>
        <w:t>ENTREGA</w:t>
      </w:r>
    </w:p>
    <w:p w:rsidR="005E1D09" w:rsidRDefault="005E1D09" w:rsidP="005E1D09">
      <w:pPr>
        <w:pStyle w:val="Default"/>
        <w:numPr>
          <w:ilvl w:val="0"/>
          <w:numId w:val="7"/>
        </w:numPr>
        <w:spacing w:after="2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documento que </w:t>
      </w:r>
      <w:r w:rsidR="00FE007A" w:rsidRPr="00FE007A">
        <w:rPr>
          <w:rFonts w:ascii="Times New Roman" w:hAnsi="Times New Roman" w:cs="Times New Roman"/>
        </w:rPr>
        <w:t>tendrá las siguientes partes:</w:t>
      </w:r>
    </w:p>
    <w:p w:rsidR="00FE007A" w:rsidRPr="005E1D09" w:rsidRDefault="00FE007A" w:rsidP="005E1D09">
      <w:pPr>
        <w:pStyle w:val="Default"/>
        <w:numPr>
          <w:ilvl w:val="1"/>
          <w:numId w:val="7"/>
        </w:numPr>
        <w:spacing w:after="200"/>
        <w:jc w:val="both"/>
        <w:rPr>
          <w:rFonts w:ascii="Times New Roman" w:hAnsi="Times New Roman" w:cs="Times New Roman"/>
        </w:rPr>
      </w:pPr>
      <w:r w:rsidRPr="005E1D09">
        <w:rPr>
          <w:rFonts w:ascii="Times New Roman" w:hAnsi="Times New Roman" w:cs="Times New Roman"/>
        </w:rPr>
        <w:t>Portada con el nombre y apellidos.</w:t>
      </w:r>
    </w:p>
    <w:p w:rsidR="00FE007A" w:rsidRDefault="00FE007A" w:rsidP="005E1D09">
      <w:pPr>
        <w:pStyle w:val="Default"/>
        <w:numPr>
          <w:ilvl w:val="1"/>
          <w:numId w:val="7"/>
        </w:numPr>
        <w:spacing w:after="200"/>
        <w:jc w:val="both"/>
        <w:rPr>
          <w:rFonts w:ascii="Times New Roman" w:hAnsi="Times New Roman" w:cs="Times New Roman"/>
        </w:rPr>
      </w:pPr>
      <w:r w:rsidRPr="00FE007A">
        <w:rPr>
          <w:rFonts w:ascii="Times New Roman" w:hAnsi="Times New Roman" w:cs="Times New Roman"/>
        </w:rPr>
        <w:t>Índice.</w:t>
      </w:r>
    </w:p>
    <w:p w:rsidR="00B7069C" w:rsidRPr="00FE007A" w:rsidRDefault="00B7069C" w:rsidP="005E1D09">
      <w:pPr>
        <w:pStyle w:val="Default"/>
        <w:numPr>
          <w:ilvl w:val="1"/>
          <w:numId w:val="7"/>
        </w:numPr>
        <w:spacing w:after="2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Desarrollo.</w:t>
      </w:r>
    </w:p>
    <w:p w:rsidR="00FE007A" w:rsidRPr="00FE007A" w:rsidRDefault="00FE007A" w:rsidP="005E1D09">
      <w:pPr>
        <w:pStyle w:val="Default"/>
        <w:numPr>
          <w:ilvl w:val="1"/>
          <w:numId w:val="7"/>
        </w:numPr>
        <w:spacing w:after="200"/>
        <w:jc w:val="both"/>
        <w:rPr>
          <w:rFonts w:ascii="Times New Roman" w:hAnsi="Times New Roman" w:cs="Times New Roman"/>
        </w:rPr>
      </w:pPr>
      <w:r w:rsidRPr="00FE007A">
        <w:rPr>
          <w:rFonts w:ascii="Times New Roman" w:hAnsi="Times New Roman" w:cs="Times New Roman"/>
        </w:rPr>
        <w:t>Bibliografía/Webgrafía consultada.</w:t>
      </w:r>
    </w:p>
    <w:p w:rsidR="005E1D09" w:rsidRDefault="00FE007A" w:rsidP="005E1D09">
      <w:pPr>
        <w:pStyle w:val="Default"/>
        <w:numPr>
          <w:ilvl w:val="0"/>
          <w:numId w:val="7"/>
        </w:numPr>
        <w:spacing w:after="200"/>
        <w:jc w:val="both"/>
        <w:rPr>
          <w:rFonts w:ascii="Times New Roman" w:hAnsi="Times New Roman" w:cs="Times New Roman"/>
        </w:rPr>
      </w:pPr>
      <w:r w:rsidRPr="00FE007A">
        <w:rPr>
          <w:rFonts w:ascii="Times New Roman" w:hAnsi="Times New Roman" w:cs="Times New Roman"/>
        </w:rPr>
        <w:t>Formato del documento:</w:t>
      </w:r>
    </w:p>
    <w:p w:rsidR="00FE007A" w:rsidRPr="005E1D09" w:rsidRDefault="00FE007A" w:rsidP="005E1D09">
      <w:pPr>
        <w:pStyle w:val="Default"/>
        <w:numPr>
          <w:ilvl w:val="1"/>
          <w:numId w:val="7"/>
        </w:numPr>
        <w:spacing w:after="200"/>
        <w:jc w:val="both"/>
        <w:rPr>
          <w:rFonts w:ascii="Times New Roman" w:hAnsi="Times New Roman" w:cs="Times New Roman"/>
        </w:rPr>
      </w:pPr>
      <w:r w:rsidRPr="005E1D09">
        <w:rPr>
          <w:rFonts w:ascii="Times New Roman" w:hAnsi="Times New Roman" w:cs="Times New Roman"/>
        </w:rPr>
        <w:t>Pie de página con número de página excepto en la portada.</w:t>
      </w:r>
    </w:p>
    <w:p w:rsidR="00EB3624" w:rsidRPr="00FE007A" w:rsidRDefault="00EB3624" w:rsidP="005E1D09">
      <w:pPr>
        <w:pStyle w:val="Default"/>
        <w:numPr>
          <w:ilvl w:val="1"/>
          <w:numId w:val="7"/>
        </w:numPr>
        <w:spacing w:after="200"/>
        <w:jc w:val="both"/>
        <w:rPr>
          <w:rFonts w:ascii="Times New Roman" w:hAnsi="Times New Roman" w:cs="Times New Roman"/>
        </w:rPr>
      </w:pPr>
      <w:r w:rsidRPr="00FE007A">
        <w:rPr>
          <w:rFonts w:ascii="Times New Roman" w:hAnsi="Times New Roman" w:cs="Times New Roman"/>
        </w:rPr>
        <w:t>Formato del texto:</w:t>
      </w:r>
    </w:p>
    <w:p w:rsidR="005E1D09" w:rsidRDefault="00EB3624" w:rsidP="005E1D09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</w:rPr>
      </w:pPr>
      <w:r w:rsidRPr="00FE007A">
        <w:rPr>
          <w:rFonts w:ascii="Times New Roman" w:hAnsi="Times New Roman" w:cs="Times New Roman"/>
        </w:rPr>
        <w:t>Márgenes: Moderado.</w:t>
      </w:r>
    </w:p>
    <w:p w:rsidR="005E1D09" w:rsidRDefault="00D37218" w:rsidP="005E1D09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Fuente</w:t>
      </w:r>
      <w:r w:rsidR="00EB3624" w:rsidRPr="00FE007A">
        <w:rPr>
          <w:rFonts w:ascii="Times New Roman" w:hAnsi="Times New Roman" w:cs="Times New Roman"/>
        </w:rPr>
        <w:t xml:space="preserve"> de letra: </w:t>
      </w:r>
      <w:r w:rsidR="00B7069C">
        <w:rPr>
          <w:rFonts w:ascii="Times New Roman" w:hAnsi="Times New Roman" w:cs="Times New Roman"/>
        </w:rPr>
        <w:t>Times New Roman</w:t>
      </w:r>
      <w:r w:rsidR="005E1D09">
        <w:rPr>
          <w:rFonts w:ascii="Times New Roman" w:hAnsi="Times New Roman" w:cs="Times New Roman"/>
        </w:rPr>
        <w:t>.</w:t>
      </w:r>
    </w:p>
    <w:p w:rsidR="005E1D09" w:rsidRDefault="00B7069C" w:rsidP="00CE0292">
      <w:pPr>
        <w:pStyle w:val="Default"/>
        <w:numPr>
          <w:ilvl w:val="0"/>
          <w:numId w:val="12"/>
        </w:numPr>
        <w:suppressAutoHyphens/>
        <w:spacing w:after="200"/>
        <w:ind w:left="2846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Tamaño</w:t>
      </w:r>
      <w:r w:rsidR="00D37218">
        <w:rPr>
          <w:rFonts w:ascii="Times New Roman" w:hAnsi="Times New Roman" w:cs="Times New Roman"/>
        </w:rPr>
        <w:t xml:space="preserve"> y estilo</w:t>
      </w:r>
      <w:r>
        <w:rPr>
          <w:rFonts w:ascii="Times New Roman" w:hAnsi="Times New Roman" w:cs="Times New Roman"/>
        </w:rPr>
        <w:t xml:space="preserve"> de letra: 12</w:t>
      </w:r>
      <w:r w:rsidR="00D37218">
        <w:rPr>
          <w:rFonts w:ascii="Times New Roman" w:hAnsi="Times New Roman" w:cs="Times New Roman"/>
        </w:rPr>
        <w:t xml:space="preserve"> normal</w:t>
      </w:r>
      <w:r>
        <w:rPr>
          <w:rFonts w:ascii="Times New Roman" w:hAnsi="Times New Roman" w:cs="Times New Roman"/>
        </w:rPr>
        <w:t xml:space="preserve">. </w:t>
      </w:r>
      <w:r w:rsidR="00EB3624" w:rsidRPr="00FE007A">
        <w:rPr>
          <w:rFonts w:ascii="Times New Roman" w:hAnsi="Times New Roman" w:cs="Times New Roman"/>
        </w:rPr>
        <w:t>Títulos apartados: 20 negrita. Títulos subapartados: 16 negrita.</w:t>
      </w:r>
    </w:p>
    <w:p w:rsidR="005E1D09" w:rsidRDefault="00EB3624" w:rsidP="005E1D09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</w:rPr>
      </w:pPr>
      <w:r w:rsidRPr="00FE007A">
        <w:rPr>
          <w:rFonts w:ascii="Times New Roman" w:hAnsi="Times New Roman" w:cs="Times New Roman"/>
        </w:rPr>
        <w:t>Alineación: Justificada.</w:t>
      </w:r>
    </w:p>
    <w:p w:rsidR="00EB3624" w:rsidRPr="00FE007A" w:rsidRDefault="00EB3624" w:rsidP="005E1D09">
      <w:pPr>
        <w:pStyle w:val="Default"/>
        <w:numPr>
          <w:ilvl w:val="0"/>
          <w:numId w:val="12"/>
        </w:numPr>
        <w:spacing w:after="200"/>
        <w:jc w:val="both"/>
        <w:rPr>
          <w:rFonts w:ascii="Times New Roman" w:hAnsi="Times New Roman" w:cs="Times New Roman"/>
        </w:rPr>
      </w:pPr>
      <w:r w:rsidRPr="00FE007A">
        <w:rPr>
          <w:rFonts w:ascii="Times New Roman" w:hAnsi="Times New Roman" w:cs="Times New Roman"/>
        </w:rPr>
        <w:t>Interlineado: Sencillo.</w:t>
      </w:r>
    </w:p>
    <w:p w:rsidR="00EB3624" w:rsidRDefault="00EB3624" w:rsidP="00EB3624">
      <w:pPr>
        <w:pStyle w:val="Default"/>
        <w:numPr>
          <w:ilvl w:val="0"/>
          <w:numId w:val="7"/>
        </w:numPr>
        <w:spacing w:after="200"/>
        <w:jc w:val="both"/>
        <w:rPr>
          <w:rFonts w:ascii="Times New Roman" w:hAnsi="Times New Roman" w:cs="Times New Roman"/>
        </w:rPr>
      </w:pPr>
      <w:r w:rsidRPr="00FE007A">
        <w:rPr>
          <w:rFonts w:ascii="Times New Roman" w:hAnsi="Times New Roman" w:cs="Times New Roman"/>
        </w:rPr>
        <w:t>Se puede incluir imágenes, esquemas y enlaces externos a vídeos.</w:t>
      </w:r>
    </w:p>
    <w:p w:rsidR="00FE007A" w:rsidRPr="00FE007A" w:rsidRDefault="00FE007A" w:rsidP="00FE007A">
      <w:pPr>
        <w:pStyle w:val="NormalWeb"/>
        <w:numPr>
          <w:ilvl w:val="0"/>
          <w:numId w:val="7"/>
        </w:numPr>
        <w:jc w:val="both"/>
      </w:pPr>
      <w:r w:rsidRPr="00FE007A">
        <w:t>Un archivo en formato PDF con el nombre “DIW_Apellido1_Nombre_Ejerc3.1.pdf”.</w:t>
      </w:r>
    </w:p>
    <w:p w:rsidR="00FE007A" w:rsidRPr="00FE007A" w:rsidRDefault="00FE007A" w:rsidP="00FE007A">
      <w:pPr>
        <w:pStyle w:val="Default"/>
        <w:spacing w:after="200"/>
        <w:jc w:val="both"/>
        <w:rPr>
          <w:rFonts w:ascii="Times New Roman" w:hAnsi="Times New Roman" w:cs="Times New Roman"/>
        </w:rPr>
      </w:pPr>
      <w:r w:rsidRPr="00FE007A">
        <w:rPr>
          <w:rFonts w:ascii="Times New Roman" w:hAnsi="Times New Roman" w:cs="Times New Roman"/>
        </w:rPr>
        <w:t>Consideraciones de la entrega:</w:t>
      </w:r>
    </w:p>
    <w:p w:rsidR="00FE007A" w:rsidRPr="00FE007A" w:rsidRDefault="00FE007A" w:rsidP="00FE007A">
      <w:pPr>
        <w:pStyle w:val="Default"/>
        <w:numPr>
          <w:ilvl w:val="0"/>
          <w:numId w:val="7"/>
        </w:numPr>
        <w:spacing w:after="200"/>
        <w:jc w:val="both"/>
        <w:rPr>
          <w:rFonts w:ascii="Times New Roman" w:hAnsi="Times New Roman" w:cs="Times New Roman"/>
        </w:rPr>
      </w:pPr>
      <w:r w:rsidRPr="00FE007A">
        <w:rPr>
          <w:rFonts w:ascii="Times New Roman" w:hAnsi="Times New Roman" w:cs="Times New Roman"/>
        </w:rPr>
        <w:t>No se admitirán actividades entregadas fuera de plazo.</w:t>
      </w:r>
    </w:p>
    <w:p w:rsidR="00FE007A" w:rsidRPr="00FE007A" w:rsidRDefault="00FE007A" w:rsidP="00675211">
      <w:pPr>
        <w:pStyle w:val="Default"/>
        <w:numPr>
          <w:ilvl w:val="0"/>
          <w:numId w:val="7"/>
        </w:numPr>
        <w:suppressAutoHyphens/>
        <w:spacing w:after="200"/>
        <w:ind w:left="714" w:hanging="357"/>
        <w:jc w:val="both"/>
        <w:rPr>
          <w:rFonts w:ascii="Times New Roman" w:hAnsi="Times New Roman" w:cs="Times New Roman"/>
        </w:rPr>
      </w:pPr>
      <w:r w:rsidRPr="00FE007A">
        <w:rPr>
          <w:rFonts w:ascii="Times New Roman" w:hAnsi="Times New Roman" w:cs="Times New Roman"/>
        </w:rPr>
        <w:t>La actividad ha de subirse a la plataforma aeducar, por lo que no se aceptan actividades entregadas por otros medios (como correo electrónico).</w:t>
      </w:r>
    </w:p>
    <w:p w:rsidR="00FE007A" w:rsidRPr="00FE007A" w:rsidRDefault="00FE007A" w:rsidP="00FE007A">
      <w:pPr>
        <w:pStyle w:val="Default"/>
        <w:numPr>
          <w:ilvl w:val="0"/>
          <w:numId w:val="7"/>
        </w:numPr>
        <w:spacing w:after="200"/>
        <w:jc w:val="both"/>
        <w:rPr>
          <w:rFonts w:ascii="Times New Roman" w:hAnsi="Times New Roman" w:cs="Times New Roman"/>
        </w:rPr>
      </w:pPr>
      <w:r w:rsidRPr="00FE007A">
        <w:rPr>
          <w:rFonts w:ascii="Times New Roman" w:hAnsi="Times New Roman" w:cs="Times New Roman"/>
        </w:rPr>
        <w:t>No se admitirá el plagio, ya sea total o parcial.</w:t>
      </w:r>
    </w:p>
    <w:p w:rsidR="00595A02" w:rsidRPr="0054372D" w:rsidRDefault="00595A02" w:rsidP="002064DA">
      <w:pPr>
        <w:pStyle w:val="NormalWeb"/>
        <w:jc w:val="both"/>
      </w:pPr>
    </w:p>
    <w:sectPr w:rsidR="00595A02" w:rsidRPr="0054372D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8D6" w:rsidRDefault="008E28D6">
      <w:r>
        <w:separator/>
      </w:r>
    </w:p>
  </w:endnote>
  <w:endnote w:type="continuationSeparator" w:id="0">
    <w:p w:rsidR="008E28D6" w:rsidRDefault="008E2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6018084"/>
      <w:docPartObj>
        <w:docPartGallery w:val="Page Numbers (Bottom of Page)"/>
        <w:docPartUnique/>
      </w:docPartObj>
    </w:sdtPr>
    <w:sdtEndPr/>
    <w:sdtContent>
      <w:p w:rsidR="00A160D5" w:rsidRDefault="00A160D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5D7">
          <w:rPr>
            <w:noProof/>
          </w:rPr>
          <w:t>1</w:t>
        </w:r>
        <w:r>
          <w:fldChar w:fldCharType="end"/>
        </w:r>
      </w:p>
    </w:sdtContent>
  </w:sdt>
  <w:p w:rsidR="00A160D5" w:rsidRDefault="00A160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8D6" w:rsidRDefault="008E28D6">
      <w:r>
        <w:rPr>
          <w:color w:val="000000"/>
        </w:rPr>
        <w:ptab w:relativeTo="margin" w:alignment="center" w:leader="none"/>
      </w:r>
    </w:p>
  </w:footnote>
  <w:footnote w:type="continuationSeparator" w:id="0">
    <w:p w:rsidR="008E28D6" w:rsidRDefault="008E2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C2614"/>
    <w:multiLevelType w:val="hybridMultilevel"/>
    <w:tmpl w:val="06A08030"/>
    <w:lvl w:ilvl="0" w:tplc="2C9CDB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7F41FF6"/>
    <w:multiLevelType w:val="multilevel"/>
    <w:tmpl w:val="B98A52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3B5560EF"/>
    <w:multiLevelType w:val="hybridMultilevel"/>
    <w:tmpl w:val="7CAC32D4"/>
    <w:lvl w:ilvl="0" w:tplc="2C9CDB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3746C"/>
    <w:multiLevelType w:val="hybridMultilevel"/>
    <w:tmpl w:val="6B14770E"/>
    <w:lvl w:ilvl="0" w:tplc="0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>
    <w:nsid w:val="41BE5A71"/>
    <w:multiLevelType w:val="hybridMultilevel"/>
    <w:tmpl w:val="76423E94"/>
    <w:lvl w:ilvl="0" w:tplc="0C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48511E6F"/>
    <w:multiLevelType w:val="multilevel"/>
    <w:tmpl w:val="C4EE63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4FA81861"/>
    <w:multiLevelType w:val="hybridMultilevel"/>
    <w:tmpl w:val="C7628896"/>
    <w:lvl w:ilvl="0" w:tplc="0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59EA2489"/>
    <w:multiLevelType w:val="multilevel"/>
    <w:tmpl w:val="C4EE63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22203E4"/>
    <w:multiLevelType w:val="multilevel"/>
    <w:tmpl w:val="C4EE63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755D4380"/>
    <w:multiLevelType w:val="hybridMultilevel"/>
    <w:tmpl w:val="6E121B84"/>
    <w:lvl w:ilvl="0" w:tplc="2C9CDB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AF7194"/>
    <w:multiLevelType w:val="multilevel"/>
    <w:tmpl w:val="B98A52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13265"/>
    <w:rsid w:val="00016B27"/>
    <w:rsid w:val="00023B28"/>
    <w:rsid w:val="000431B3"/>
    <w:rsid w:val="000460A5"/>
    <w:rsid w:val="00060C95"/>
    <w:rsid w:val="000700E0"/>
    <w:rsid w:val="00095C3B"/>
    <w:rsid w:val="000A7E0F"/>
    <w:rsid w:val="000D7E72"/>
    <w:rsid w:val="00107B82"/>
    <w:rsid w:val="00114A46"/>
    <w:rsid w:val="00122E81"/>
    <w:rsid w:val="00124DF5"/>
    <w:rsid w:val="00162D61"/>
    <w:rsid w:val="0017527F"/>
    <w:rsid w:val="0018140C"/>
    <w:rsid w:val="0018736B"/>
    <w:rsid w:val="001C0EEC"/>
    <w:rsid w:val="001F1267"/>
    <w:rsid w:val="002064DA"/>
    <w:rsid w:val="00206CB8"/>
    <w:rsid w:val="00217F74"/>
    <w:rsid w:val="002378CB"/>
    <w:rsid w:val="002A4D41"/>
    <w:rsid w:val="002B6195"/>
    <w:rsid w:val="002D7A50"/>
    <w:rsid w:val="00326FD3"/>
    <w:rsid w:val="00383090"/>
    <w:rsid w:val="003A78A8"/>
    <w:rsid w:val="003B0BBD"/>
    <w:rsid w:val="003B472E"/>
    <w:rsid w:val="003C1356"/>
    <w:rsid w:val="003E518F"/>
    <w:rsid w:val="00434BB4"/>
    <w:rsid w:val="00447CAC"/>
    <w:rsid w:val="00456A5D"/>
    <w:rsid w:val="00461D19"/>
    <w:rsid w:val="004825DB"/>
    <w:rsid w:val="00485753"/>
    <w:rsid w:val="00487660"/>
    <w:rsid w:val="004A16B3"/>
    <w:rsid w:val="0050248E"/>
    <w:rsid w:val="00527287"/>
    <w:rsid w:val="0054372D"/>
    <w:rsid w:val="0055633B"/>
    <w:rsid w:val="005566EA"/>
    <w:rsid w:val="005600CE"/>
    <w:rsid w:val="00571831"/>
    <w:rsid w:val="00581C3F"/>
    <w:rsid w:val="00595A02"/>
    <w:rsid w:val="005A2520"/>
    <w:rsid w:val="005A2D09"/>
    <w:rsid w:val="005B08F0"/>
    <w:rsid w:val="005C0669"/>
    <w:rsid w:val="005E1D09"/>
    <w:rsid w:val="005F3871"/>
    <w:rsid w:val="005F7D6E"/>
    <w:rsid w:val="00612C04"/>
    <w:rsid w:val="006145F3"/>
    <w:rsid w:val="00627FBB"/>
    <w:rsid w:val="006500C9"/>
    <w:rsid w:val="00653DC6"/>
    <w:rsid w:val="00671FB2"/>
    <w:rsid w:val="00675211"/>
    <w:rsid w:val="006B4226"/>
    <w:rsid w:val="006E23E3"/>
    <w:rsid w:val="007114F8"/>
    <w:rsid w:val="007230B6"/>
    <w:rsid w:val="00741CEC"/>
    <w:rsid w:val="00745F64"/>
    <w:rsid w:val="00755D83"/>
    <w:rsid w:val="00770E7D"/>
    <w:rsid w:val="00787F7B"/>
    <w:rsid w:val="00791EA5"/>
    <w:rsid w:val="007D0F33"/>
    <w:rsid w:val="007F6454"/>
    <w:rsid w:val="00820589"/>
    <w:rsid w:val="00823188"/>
    <w:rsid w:val="0083441A"/>
    <w:rsid w:val="00835D72"/>
    <w:rsid w:val="008363E7"/>
    <w:rsid w:val="0085758F"/>
    <w:rsid w:val="008714CE"/>
    <w:rsid w:val="00897A9D"/>
    <w:rsid w:val="008B1445"/>
    <w:rsid w:val="008B3D58"/>
    <w:rsid w:val="008D51F7"/>
    <w:rsid w:val="008D6B92"/>
    <w:rsid w:val="008E28D6"/>
    <w:rsid w:val="008F489B"/>
    <w:rsid w:val="0092559B"/>
    <w:rsid w:val="00932735"/>
    <w:rsid w:val="009340A8"/>
    <w:rsid w:val="009675D7"/>
    <w:rsid w:val="009A53EA"/>
    <w:rsid w:val="009B3777"/>
    <w:rsid w:val="009B4E98"/>
    <w:rsid w:val="009D59B4"/>
    <w:rsid w:val="009D629E"/>
    <w:rsid w:val="009E08B0"/>
    <w:rsid w:val="009F36BD"/>
    <w:rsid w:val="009F7BF3"/>
    <w:rsid w:val="00A1058B"/>
    <w:rsid w:val="00A13A46"/>
    <w:rsid w:val="00A15A54"/>
    <w:rsid w:val="00A160D5"/>
    <w:rsid w:val="00A166D6"/>
    <w:rsid w:val="00A20380"/>
    <w:rsid w:val="00A31339"/>
    <w:rsid w:val="00A46128"/>
    <w:rsid w:val="00A56B3D"/>
    <w:rsid w:val="00A63829"/>
    <w:rsid w:val="00A70539"/>
    <w:rsid w:val="00A9750B"/>
    <w:rsid w:val="00AA5E9C"/>
    <w:rsid w:val="00B06104"/>
    <w:rsid w:val="00B149DF"/>
    <w:rsid w:val="00B207BC"/>
    <w:rsid w:val="00B20EB0"/>
    <w:rsid w:val="00B35D47"/>
    <w:rsid w:val="00B40EAC"/>
    <w:rsid w:val="00B531C8"/>
    <w:rsid w:val="00B62509"/>
    <w:rsid w:val="00B6476D"/>
    <w:rsid w:val="00B66A3E"/>
    <w:rsid w:val="00B7069C"/>
    <w:rsid w:val="00B72F4F"/>
    <w:rsid w:val="00BA21D7"/>
    <w:rsid w:val="00BA75E8"/>
    <w:rsid w:val="00BD38D5"/>
    <w:rsid w:val="00BD557A"/>
    <w:rsid w:val="00BE553B"/>
    <w:rsid w:val="00C070CE"/>
    <w:rsid w:val="00C401DF"/>
    <w:rsid w:val="00C5340C"/>
    <w:rsid w:val="00C72BD9"/>
    <w:rsid w:val="00C92588"/>
    <w:rsid w:val="00C95367"/>
    <w:rsid w:val="00CE0292"/>
    <w:rsid w:val="00D37218"/>
    <w:rsid w:val="00D679AC"/>
    <w:rsid w:val="00D83A37"/>
    <w:rsid w:val="00DB2D70"/>
    <w:rsid w:val="00DC5F96"/>
    <w:rsid w:val="00DD1089"/>
    <w:rsid w:val="00DE535A"/>
    <w:rsid w:val="00DE7C26"/>
    <w:rsid w:val="00E32B37"/>
    <w:rsid w:val="00E3424C"/>
    <w:rsid w:val="00E51BA3"/>
    <w:rsid w:val="00E8671F"/>
    <w:rsid w:val="00E927AA"/>
    <w:rsid w:val="00EB3624"/>
    <w:rsid w:val="00EB45D9"/>
    <w:rsid w:val="00EB63C2"/>
    <w:rsid w:val="00EC225F"/>
    <w:rsid w:val="00EE1F39"/>
    <w:rsid w:val="00F07CF9"/>
    <w:rsid w:val="00F161D9"/>
    <w:rsid w:val="00F506A6"/>
    <w:rsid w:val="00F52212"/>
    <w:rsid w:val="00F613E2"/>
    <w:rsid w:val="00F948C8"/>
    <w:rsid w:val="00FA2EA4"/>
    <w:rsid w:val="00FC0E23"/>
    <w:rsid w:val="00FE007A"/>
    <w:rsid w:val="00FE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EB5480-88D0-446A-B9AC-5AA6F128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rsid w:val="00F161D9"/>
    <w:pPr>
      <w:widowControl/>
      <w:suppressAutoHyphens w:val="0"/>
      <w:autoSpaceDE w:val="0"/>
      <w:adjustRightInd w:val="0"/>
      <w:textAlignment w:val="auto"/>
    </w:pPr>
    <w:rPr>
      <w:rFonts w:ascii="Arial" w:hAnsi="Arial" w:cs="Arial"/>
      <w:color w:val="000000"/>
      <w:kern w:val="0"/>
      <w:lang w:bidi="ar-SA"/>
    </w:rPr>
  </w:style>
  <w:style w:type="character" w:styleId="Hipervnculo">
    <w:name w:val="Hyperlink"/>
    <w:basedOn w:val="Fuentedeprrafopredeter"/>
    <w:uiPriority w:val="99"/>
    <w:unhideWhenUsed/>
    <w:rsid w:val="00E3424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613E2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160D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160D5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160D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160D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406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134</cp:revision>
  <dcterms:created xsi:type="dcterms:W3CDTF">2010-10-06T01:07:00Z</dcterms:created>
  <dcterms:modified xsi:type="dcterms:W3CDTF">2023-11-21T18:34:00Z</dcterms:modified>
</cp:coreProperties>
</file>