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99" w:rsidRDefault="002E1286" w:rsidP="002E128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是否为数值型</w:t>
      </w:r>
    </w:p>
    <w:p w:rsidR="002E1286" w:rsidRDefault="002E1286" w:rsidP="002E128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异常值的分析</w:t>
      </w:r>
    </w:p>
    <w:p w:rsidR="00D8628F" w:rsidRDefault="00D8628F" w:rsidP="00D8628F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大气常规监测数据容易出现的异常现象：</w:t>
      </w:r>
    </w:p>
    <w:p w:rsidR="00D8628F" w:rsidRPr="001C7651" w:rsidRDefault="00D8628F" w:rsidP="00D8628F">
      <w:pPr>
        <w:rPr>
          <w:rFonts w:hint="eastAsia"/>
          <w:highlight w:val="yellow"/>
        </w:rPr>
      </w:pPr>
      <w:r w:rsidRPr="001C7651">
        <w:rPr>
          <w:rFonts w:hint="eastAsia"/>
          <w:highlight w:val="yellow"/>
        </w:rPr>
        <w:t>空值、极端值</w:t>
      </w:r>
      <w:r w:rsidR="001C7651" w:rsidRPr="001C7651">
        <w:rPr>
          <w:rFonts w:hint="eastAsia"/>
          <w:highlight w:val="yellow"/>
        </w:rPr>
        <w:t>、负值</w:t>
      </w:r>
    </w:p>
    <w:p w:rsidR="001C7651" w:rsidRDefault="001C7651" w:rsidP="00D8628F">
      <w:pPr>
        <w:rPr>
          <w:rFonts w:hint="eastAsia"/>
        </w:rPr>
      </w:pPr>
      <w:r w:rsidRPr="001C7651">
        <w:rPr>
          <w:rFonts w:hint="eastAsia"/>
          <w:highlight w:val="yellow"/>
        </w:rPr>
        <w:t>处理办法：去掉</w:t>
      </w:r>
      <w:bookmarkStart w:id="0" w:name="_GoBack"/>
      <w:bookmarkEnd w:id="0"/>
    </w:p>
    <w:p w:rsidR="002550CE" w:rsidRDefault="002550CE" w:rsidP="00D8628F">
      <w:pPr>
        <w:rPr>
          <w:rFonts w:ascii="Times New Roman" w:eastAsia="楷体_GB2312" w:hAnsi="Times New Roman" w:hint="eastAsia"/>
          <w:b/>
          <w:bCs/>
          <w:color w:val="FF0000"/>
          <w:sz w:val="36"/>
          <w:szCs w:val="36"/>
        </w:rPr>
      </w:pPr>
      <w:r>
        <w:rPr>
          <w:rFonts w:ascii="Times New Roman" w:eastAsia="楷体_GB2312" w:hAnsi="Times New Roman"/>
          <w:b/>
          <w:bCs/>
          <w:color w:val="FF0000"/>
          <w:sz w:val="36"/>
          <w:szCs w:val="36"/>
        </w:rPr>
        <w:t>拉依达准则</w:t>
      </w:r>
    </w:p>
    <w:p w:rsidR="002550CE" w:rsidRPr="002550CE" w:rsidRDefault="002550CE" w:rsidP="00255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CE">
        <w:rPr>
          <w:rFonts w:ascii="宋体" w:eastAsia="宋体" w:hAnsi="宋体" w:cs="宋体"/>
          <w:b/>
          <w:bCs/>
          <w:kern w:val="0"/>
          <w:sz w:val="24"/>
          <w:szCs w:val="24"/>
        </w:rPr>
        <w:t>异常值</w:t>
      </w:r>
    </w:p>
    <w:p w:rsidR="002550CE" w:rsidRPr="002550CE" w:rsidRDefault="002550CE" w:rsidP="002550C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CE">
        <w:rPr>
          <w:rFonts w:ascii="宋体" w:eastAsia="宋体" w:hAnsi="宋体" w:cs="宋体"/>
          <w:kern w:val="0"/>
          <w:sz w:val="24"/>
          <w:szCs w:val="24"/>
        </w:rPr>
        <w:t>异常值 是指样本中的个别值, 其数值明显偏离其余的观测值。也称为 离群点。</w:t>
      </w:r>
    </w:p>
    <w:p w:rsidR="002550CE" w:rsidRPr="002550CE" w:rsidRDefault="002550CE" w:rsidP="002550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CE">
        <w:rPr>
          <w:rFonts w:ascii="宋体" w:eastAsia="宋体" w:hAnsi="宋体" w:cs="宋体"/>
          <w:kern w:val="0"/>
          <w:sz w:val="24"/>
          <w:szCs w:val="24"/>
        </w:rPr>
        <w:t>简单统计量分析（0~199 age）</w:t>
      </w:r>
    </w:p>
    <w:p w:rsidR="002550CE" w:rsidRPr="002550CE" w:rsidRDefault="002550CE" w:rsidP="002550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CE">
        <w:rPr>
          <w:rFonts w:ascii="宋体" w:eastAsia="宋体" w:hAnsi="宋体" w:cs="宋体"/>
          <w:kern w:val="0"/>
          <w:sz w:val="24"/>
          <w:szCs w:val="24"/>
        </w:rPr>
        <w:t xml:space="preserve">3 </w:t>
      </w:r>
      <w:r w:rsidRPr="002550CE">
        <w:rPr>
          <w:rFonts w:ascii="MathJax_Math" w:eastAsia="宋体" w:hAnsi="MathJax_Math" w:cs="宋体"/>
          <w:i/>
          <w:iCs/>
          <w:kern w:val="0"/>
          <w:sz w:val="28"/>
          <w:szCs w:val="28"/>
        </w:rPr>
        <w:t>σ</w:t>
      </w:r>
      <w:r w:rsidRPr="002550CE">
        <w:rPr>
          <w:rFonts w:ascii="宋体" w:eastAsia="宋体" w:hAnsi="宋体" w:cs="宋体"/>
          <w:kern w:val="0"/>
          <w:sz w:val="24"/>
          <w:szCs w:val="24"/>
        </w:rPr>
        <w:t xml:space="preserve"> 原则 ( </w:t>
      </w:r>
      <w:r w:rsidRPr="002550CE">
        <w:rPr>
          <w:rFonts w:ascii="MathJax_Math" w:eastAsia="宋体" w:hAnsi="MathJax_Math" w:cs="宋体"/>
          <w:i/>
          <w:iCs/>
          <w:kern w:val="0"/>
          <w:sz w:val="28"/>
          <w:szCs w:val="28"/>
        </w:rPr>
        <w:t>p</w:t>
      </w:r>
      <w:r w:rsidRPr="002550CE">
        <w:rPr>
          <w:rFonts w:ascii="MathJax_Main" w:eastAsia="宋体" w:hAnsi="MathJax_Main" w:cs="宋体"/>
          <w:kern w:val="0"/>
          <w:sz w:val="28"/>
          <w:szCs w:val="28"/>
        </w:rPr>
        <w:t>(|</w:t>
      </w:r>
      <w:r w:rsidRPr="002550CE">
        <w:rPr>
          <w:rFonts w:ascii="MathJax_Math" w:eastAsia="宋体" w:hAnsi="MathJax_Math" w:cs="宋体"/>
          <w:i/>
          <w:iCs/>
          <w:kern w:val="0"/>
          <w:sz w:val="28"/>
          <w:szCs w:val="28"/>
        </w:rPr>
        <w:t>x</w:t>
      </w:r>
      <w:r w:rsidRPr="002550CE">
        <w:rPr>
          <w:rFonts w:ascii="MathJax_Main" w:eastAsia="宋体" w:hAnsi="MathJax_Main" w:cs="宋体"/>
          <w:kern w:val="0"/>
          <w:sz w:val="28"/>
          <w:szCs w:val="28"/>
        </w:rPr>
        <w:t>−</w:t>
      </w:r>
      <w:r w:rsidRPr="002550CE">
        <w:rPr>
          <w:rFonts w:ascii="MathJax_Math" w:eastAsia="宋体" w:hAnsi="MathJax_Math" w:cs="宋体"/>
          <w:i/>
          <w:iCs/>
          <w:kern w:val="0"/>
          <w:sz w:val="28"/>
          <w:szCs w:val="28"/>
        </w:rPr>
        <w:t>u</w:t>
      </w:r>
      <w:r w:rsidRPr="002550CE">
        <w:rPr>
          <w:rFonts w:ascii="MathJax_Main" w:eastAsia="宋体" w:hAnsi="MathJax_Main" w:cs="宋体"/>
          <w:kern w:val="0"/>
          <w:sz w:val="28"/>
          <w:szCs w:val="28"/>
        </w:rPr>
        <w:t>|&gt;3</w:t>
      </w:r>
      <w:r w:rsidRPr="002550CE">
        <w:rPr>
          <w:rFonts w:ascii="MathJax_Math" w:eastAsia="宋体" w:hAnsi="MathJax_Math" w:cs="宋体"/>
          <w:i/>
          <w:iCs/>
          <w:kern w:val="0"/>
          <w:sz w:val="28"/>
          <w:szCs w:val="28"/>
        </w:rPr>
        <w:t>σ</w:t>
      </w:r>
      <w:r w:rsidRPr="002550CE">
        <w:rPr>
          <w:rFonts w:ascii="MathJax_Main" w:eastAsia="宋体" w:hAnsi="MathJax_Main" w:cs="宋体"/>
          <w:kern w:val="0"/>
          <w:sz w:val="28"/>
          <w:szCs w:val="28"/>
        </w:rPr>
        <w:t>|)&lt;=0.003</w:t>
      </w:r>
      <w:r w:rsidRPr="002550C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550CE" w:rsidRPr="002550CE" w:rsidRDefault="002550CE" w:rsidP="002550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CE">
        <w:rPr>
          <w:rFonts w:ascii="宋体" w:eastAsia="宋体" w:hAnsi="宋体" w:cs="宋体"/>
          <w:kern w:val="0"/>
          <w:sz w:val="24"/>
          <w:szCs w:val="24"/>
        </w:rPr>
        <w:t>箱型图分析</w:t>
      </w:r>
    </w:p>
    <w:p w:rsidR="002550CE" w:rsidRPr="002550CE" w:rsidRDefault="002550CE" w:rsidP="002550C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CE">
        <w:rPr>
          <w:rFonts w:ascii="宋体" w:eastAsia="宋体" w:hAnsi="宋体" w:cs="宋体"/>
          <w:kern w:val="0"/>
          <w:sz w:val="24"/>
          <w:szCs w:val="24"/>
        </w:rPr>
        <w:t xml:space="preserve">3 </w:t>
      </w:r>
      <w:r w:rsidRPr="002550CE">
        <w:rPr>
          <w:rFonts w:ascii="MathJax_Math" w:eastAsia="宋体" w:hAnsi="MathJax_Math" w:cs="宋体"/>
          <w:i/>
          <w:iCs/>
          <w:kern w:val="0"/>
          <w:sz w:val="28"/>
          <w:szCs w:val="28"/>
        </w:rPr>
        <w:t>σ</w:t>
      </w:r>
      <w:r w:rsidRPr="002550CE">
        <w:rPr>
          <w:rFonts w:ascii="宋体" w:eastAsia="宋体" w:hAnsi="宋体" w:cs="宋体"/>
          <w:kern w:val="0"/>
          <w:sz w:val="24"/>
          <w:szCs w:val="24"/>
        </w:rPr>
        <w:t xml:space="preserve"> 原则 (服从正态分布下，异常值定义为测定值与均值超过3倍标准差的值 </w:t>
      </w:r>
      <w:r w:rsidRPr="002550CE">
        <w:rPr>
          <w:rFonts w:ascii="MathJax_Math" w:eastAsia="宋体" w:hAnsi="MathJax_Math" w:cs="宋体"/>
          <w:i/>
          <w:iCs/>
          <w:kern w:val="0"/>
          <w:sz w:val="28"/>
          <w:szCs w:val="28"/>
        </w:rPr>
        <w:t>p</w:t>
      </w:r>
      <w:r w:rsidRPr="002550CE">
        <w:rPr>
          <w:rFonts w:ascii="MathJax_Main" w:eastAsia="宋体" w:hAnsi="MathJax_Main" w:cs="宋体"/>
          <w:kern w:val="0"/>
          <w:sz w:val="28"/>
          <w:szCs w:val="28"/>
        </w:rPr>
        <w:t>(|</w:t>
      </w:r>
      <w:r w:rsidRPr="002550CE">
        <w:rPr>
          <w:rFonts w:ascii="MathJax_Math" w:eastAsia="宋体" w:hAnsi="MathJax_Math" w:cs="宋体"/>
          <w:i/>
          <w:iCs/>
          <w:kern w:val="0"/>
          <w:sz w:val="28"/>
          <w:szCs w:val="28"/>
        </w:rPr>
        <w:t>x</w:t>
      </w:r>
      <w:r w:rsidRPr="002550CE">
        <w:rPr>
          <w:rFonts w:ascii="MathJax_Main" w:eastAsia="宋体" w:hAnsi="MathJax_Main" w:cs="宋体"/>
          <w:kern w:val="0"/>
          <w:sz w:val="28"/>
          <w:szCs w:val="28"/>
        </w:rPr>
        <w:t>−</w:t>
      </w:r>
      <w:r w:rsidRPr="002550CE">
        <w:rPr>
          <w:rFonts w:ascii="MathJax_Math" w:eastAsia="宋体" w:hAnsi="MathJax_Math" w:cs="宋体"/>
          <w:i/>
          <w:iCs/>
          <w:kern w:val="0"/>
          <w:sz w:val="28"/>
          <w:szCs w:val="28"/>
        </w:rPr>
        <w:t>u</w:t>
      </w:r>
      <w:r w:rsidRPr="002550CE">
        <w:rPr>
          <w:rFonts w:ascii="MathJax_Main" w:eastAsia="宋体" w:hAnsi="MathJax_Main" w:cs="宋体"/>
          <w:kern w:val="0"/>
          <w:sz w:val="28"/>
          <w:szCs w:val="28"/>
        </w:rPr>
        <w:t>|&gt;3</w:t>
      </w:r>
      <w:r w:rsidRPr="002550CE">
        <w:rPr>
          <w:rFonts w:ascii="MathJax_Math" w:eastAsia="宋体" w:hAnsi="MathJax_Math" w:cs="宋体"/>
          <w:i/>
          <w:iCs/>
          <w:kern w:val="0"/>
          <w:sz w:val="28"/>
          <w:szCs w:val="28"/>
        </w:rPr>
        <w:t>σ</w:t>
      </w:r>
      <w:r w:rsidRPr="002550CE">
        <w:rPr>
          <w:rFonts w:ascii="MathJax_Main" w:eastAsia="宋体" w:hAnsi="MathJax_Main" w:cs="宋体"/>
          <w:kern w:val="0"/>
          <w:sz w:val="28"/>
          <w:szCs w:val="28"/>
        </w:rPr>
        <w:t>|)&lt;=0.003</w:t>
      </w:r>
      <w:r w:rsidRPr="002550C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550CE" w:rsidRPr="002550CE" w:rsidRDefault="002550CE" w:rsidP="00D8628F">
      <w:pPr>
        <w:rPr>
          <w:rFonts w:hint="eastAsia"/>
        </w:rPr>
      </w:pPr>
    </w:p>
    <w:p w:rsidR="002E1286" w:rsidRDefault="002E1286" w:rsidP="002E1286">
      <w:pPr>
        <w:pStyle w:val="ListParagraph"/>
        <w:ind w:left="360"/>
        <w:rPr>
          <w:rFonts w:hint="eastAsia"/>
        </w:rPr>
      </w:pPr>
      <w:r>
        <w:rPr>
          <w:rFonts w:hint="eastAsia"/>
        </w:rPr>
        <w:t>异常值检测、异常值筛选、异常值处理。</w:t>
      </w:r>
    </w:p>
    <w:p w:rsidR="002E1286" w:rsidRDefault="002E1286" w:rsidP="002E1286">
      <w:pPr>
        <w:pStyle w:val="ListParagraph"/>
        <w:ind w:left="360"/>
      </w:pPr>
    </w:p>
    <w:p w:rsidR="002E1286" w:rsidRDefault="002E1286" w:rsidP="002E1286">
      <w:pPr>
        <w:pStyle w:val="ListParagraph"/>
        <w:ind w:left="360"/>
        <w:rPr>
          <w:rFonts w:hint="eastAsia"/>
        </w:rPr>
      </w:pPr>
      <w:r>
        <w:rPr>
          <w:rFonts w:hint="eastAsia"/>
        </w:rPr>
        <w:t>其中异常值检测的方法主要有：箱型图、简单统计量（比如观察极值）</w:t>
      </w:r>
    </w:p>
    <w:p w:rsidR="002E1286" w:rsidRDefault="002E1286" w:rsidP="002E1286">
      <w:pPr>
        <w:pStyle w:val="ListParagraph"/>
        <w:ind w:left="360"/>
      </w:pPr>
    </w:p>
    <w:p w:rsidR="002E1286" w:rsidRDefault="002E1286" w:rsidP="002E128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异常值处理方法主要有：删除法、插补法、替换法。</w:t>
      </w:r>
    </w:p>
    <w:p w:rsidR="002E1286" w:rsidRPr="002E1286" w:rsidRDefault="002E1286" w:rsidP="002E12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>异常值分析是检验数据是否有录入错误以及含有不合常理的数据。忽视异常值的存在是十分危险的，不加剔除地把异常值包括进数据的计算分析过程中，对结果会产生不良影响；重视异常值的出现，分析其产生的原因，常常成为发现问题进而改进决策的契机。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  <w:t>异常值是指样本中的个别值，其数值明显偏离其余的观测值。异常值也称为离群点，异常值的分析也称为离群点分析。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  <w:t>（1）简单统计量分析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  <w:t>可以先对变量做一个描述性统计，进而查看哪些数据是不合理的。最常用的统计量是最大值和最小值，用来判断这个变量的取值是否超出了合理的范围。如客户年龄的最大值为199岁，则该变量的取值存在异常。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  <w:t>（2）3原则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  <w:t>如果数据服从正态分布，在3原则下，异常值被定义为一组测定值中与平均值的偏差超过3倍标准差的值。在正态分布的假设下，距离平均值3之外的值出现的概率为P（｜x-｜&gt;3）≤0.003，属于极个别的小概率事件。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  <w:t>如果数据不服从正态分布，也可以用远离平均值的多少倍标准差来描述。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  <w:t>（3）箱型图分析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</w:r>
      <w:r w:rsidRPr="002E1286">
        <w:rPr>
          <w:rFonts w:ascii="宋体" w:eastAsia="宋体" w:hAnsi="宋体" w:cs="宋体"/>
          <w:kern w:val="0"/>
          <w:sz w:val="24"/>
          <w:szCs w:val="24"/>
        </w:rPr>
        <w:lastRenderedPageBreak/>
        <w:t>箱型图提供了识别异常值的一个标准：异常值通常被定义为小于QL－1.5IQR或大于QU＋1.5IQR的值。QL称为下四分位数，表示全部观察值中有四分之一的数据取值比它小；QU称为上四分位数，表示全部观察值中有四分之一的数据取值比它大；IQR称为四分位数间距，是上四分位数QU与下四分位数QL之差，其间包含了全部观察值的一半。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  <w:t>箱型图依据实际数据绘制，没有对数据作任何限制性要求（如服从某种特定的分布形式），它只是真实直观地表现数据分布的本来面貌；另一方面，箱型图判断异常值的标准以四分位数和四分位距为基础，四分位数具有一定的鲁棒性：多达25%的数据可以变得任意远而不会很大地扰动四分位数，所以异常值不能对这个标准施加影响。由此可见，箱型图识别异常值的结果比较客观，在识别异常值方面有一定的优越性，如图3-1所示。</w:t>
      </w:r>
    </w:p>
    <w:p w:rsidR="002E1286" w:rsidRPr="002E1286" w:rsidRDefault="002E1286" w:rsidP="002E12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84500" cy="2660650"/>
            <wp:effectExtent l="0" t="0" r="6350" b="6350"/>
            <wp:docPr id="1" name="Picture 1" descr="http://upload-images.jianshu.io/upload_images/4264722-1b8cf1a02f040684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4264722-1b8cf1a02f040684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86" w:rsidRPr="002E1286" w:rsidRDefault="002E1286" w:rsidP="002E12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>如下数据：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  <w:t>日期 2015/2/10 2015/2/11 2015/2/12 2015/2/13 2015/2/14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  <w:t>销量额 2742.8 3014.3 865 3036.8</w:t>
      </w:r>
      <w:r w:rsidRPr="002E1286">
        <w:rPr>
          <w:rFonts w:ascii="宋体" w:eastAsia="宋体" w:hAnsi="宋体" w:cs="宋体"/>
          <w:kern w:val="0"/>
          <w:sz w:val="24"/>
          <w:szCs w:val="24"/>
        </w:rPr>
        <w:br/>
        <w:t>我们对其进行异常值分析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2E1286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pandas as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pd</w:t>
      </w:r>
      <w:proofErr w:type="spellEnd"/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catering_sale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= 'data2.xls' #餐饮数据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data =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pd.read_excel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catering_sale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index_col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= u'日期') #读取数据，指定“日期”列为索引列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matplotlib.pyplot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plt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#导入图像库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plt.rcParams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font.sans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-serif'] = ['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SimHei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'] #用来正常显示中文标签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plt.rcParams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axes.unicode_minus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'] = False #用来正常显示负号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plt.figure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() #建立图像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p =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data.boxplot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() #画箱线图，直接使用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DataFrame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的方法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>x = p['fliers'][0].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get_xdata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() # 'flies'即为异常值的标签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y = </w:t>
      </w:r>
      <w:proofErr w:type="gramStart"/>
      <w:r w:rsidRPr="002E1286">
        <w:rPr>
          <w:rFonts w:ascii="宋体" w:eastAsia="宋体" w:hAnsi="宋体" w:cs="宋体"/>
          <w:kern w:val="0"/>
          <w:sz w:val="24"/>
          <w:szCs w:val="24"/>
        </w:rPr>
        <w:t>p[</w:t>
      </w:r>
      <w:proofErr w:type="gramEnd"/>
      <w:r w:rsidRPr="002E1286">
        <w:rPr>
          <w:rFonts w:ascii="宋体" w:eastAsia="宋体" w:hAnsi="宋体" w:cs="宋体"/>
          <w:kern w:val="0"/>
          <w:sz w:val="24"/>
          <w:szCs w:val="24"/>
        </w:rPr>
        <w:t>'fliers'][0].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get_ydata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y.sort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() #从小到大排序，该方法直接改变原对象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>#用annotate添加注释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>#其中有些相近的点，注解会出现重叠，难以看清，需要一些技巧来控制。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>#以下参数都是经过调试的，需要具体问题具体调试。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E1286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i in range(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(x)): 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2E128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i&gt;0: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plt.annotate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(y[i],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xy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= (x[i]</w:t>
      </w:r>
      <w:proofErr w:type="gramStart"/>
      <w:r w:rsidRPr="002E1286">
        <w:rPr>
          <w:rFonts w:ascii="宋体" w:eastAsia="宋体" w:hAnsi="宋体" w:cs="宋体"/>
          <w:kern w:val="0"/>
          <w:sz w:val="24"/>
          <w:szCs w:val="24"/>
        </w:rPr>
        <w:t>,y</w:t>
      </w:r>
      <w:proofErr w:type="gram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[i]),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xytext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=(x[i]+0.05 -0.8/(y[i]-y[i-1]),y[i]))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2E1286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2E1286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plt.annotate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(y[i],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xy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 = (x[i]</w:t>
      </w:r>
      <w:proofErr w:type="gramStart"/>
      <w:r w:rsidRPr="002E1286">
        <w:rPr>
          <w:rFonts w:ascii="宋体" w:eastAsia="宋体" w:hAnsi="宋体" w:cs="宋体"/>
          <w:kern w:val="0"/>
          <w:sz w:val="24"/>
          <w:szCs w:val="24"/>
        </w:rPr>
        <w:t>,y</w:t>
      </w:r>
      <w:proofErr w:type="gramEnd"/>
      <w:r w:rsidRPr="002E1286">
        <w:rPr>
          <w:rFonts w:ascii="宋体" w:eastAsia="宋体" w:hAnsi="宋体" w:cs="宋体"/>
          <w:kern w:val="0"/>
          <w:sz w:val="24"/>
          <w:szCs w:val="24"/>
        </w:rPr>
        <w:t xml:space="preserve">[i]), </w:t>
      </w:r>
      <w:proofErr w:type="spellStart"/>
      <w:r w:rsidRPr="002E1286">
        <w:rPr>
          <w:rFonts w:ascii="宋体" w:eastAsia="宋体" w:hAnsi="宋体" w:cs="宋体"/>
          <w:kern w:val="0"/>
          <w:sz w:val="24"/>
          <w:szCs w:val="24"/>
        </w:rPr>
        <w:t>xytext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=(x[i]+0.08,y[i]))</w:t>
      </w: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1286" w:rsidRPr="002E1286" w:rsidRDefault="002E1286" w:rsidP="002E1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E1286">
        <w:rPr>
          <w:rFonts w:ascii="宋体" w:eastAsia="宋体" w:hAnsi="宋体" w:cs="宋体"/>
          <w:kern w:val="0"/>
          <w:sz w:val="24"/>
          <w:szCs w:val="24"/>
        </w:rPr>
        <w:t>plt.show</w:t>
      </w:r>
      <w:proofErr w:type="spellEnd"/>
      <w:r w:rsidRPr="002E1286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2E1286" w:rsidRPr="002E1286" w:rsidRDefault="002E1286" w:rsidP="002E1286">
      <w:pPr>
        <w:rPr>
          <w:rFonts w:hint="eastAsia"/>
        </w:rPr>
      </w:pPr>
    </w:p>
    <w:sectPr w:rsidR="002E1286" w:rsidRPr="002E12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25E9B"/>
    <w:multiLevelType w:val="multilevel"/>
    <w:tmpl w:val="493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A1127F"/>
    <w:multiLevelType w:val="hybridMultilevel"/>
    <w:tmpl w:val="BF8CD1F4"/>
    <w:lvl w:ilvl="0" w:tplc="1C764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0B"/>
    <w:rsid w:val="000207B6"/>
    <w:rsid w:val="000244EF"/>
    <w:rsid w:val="00091375"/>
    <w:rsid w:val="001C7651"/>
    <w:rsid w:val="002160A7"/>
    <w:rsid w:val="002550CE"/>
    <w:rsid w:val="00284A63"/>
    <w:rsid w:val="002E1286"/>
    <w:rsid w:val="006D4963"/>
    <w:rsid w:val="006E742E"/>
    <w:rsid w:val="00886A0B"/>
    <w:rsid w:val="00B42440"/>
    <w:rsid w:val="00CC5841"/>
    <w:rsid w:val="00D8628F"/>
    <w:rsid w:val="00E2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286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2E1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2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286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128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DefaultParagraphFont"/>
    <w:rsid w:val="002E1286"/>
  </w:style>
  <w:style w:type="character" w:customStyle="1" w:styleId="hljs-string">
    <w:name w:val="hljs-string"/>
    <w:basedOn w:val="DefaultParagraphFont"/>
    <w:rsid w:val="002E1286"/>
  </w:style>
  <w:style w:type="character" w:customStyle="1" w:styleId="hljs-comment">
    <w:name w:val="hljs-comment"/>
    <w:basedOn w:val="DefaultParagraphFont"/>
    <w:rsid w:val="002E1286"/>
  </w:style>
  <w:style w:type="character" w:customStyle="1" w:styleId="hljs-number">
    <w:name w:val="hljs-number"/>
    <w:basedOn w:val="DefaultParagraphFont"/>
    <w:rsid w:val="002E1286"/>
  </w:style>
  <w:style w:type="paragraph" w:styleId="BalloonText">
    <w:name w:val="Balloon Text"/>
    <w:basedOn w:val="Normal"/>
    <w:link w:val="BalloonTextChar"/>
    <w:uiPriority w:val="99"/>
    <w:semiHidden/>
    <w:unhideWhenUsed/>
    <w:rsid w:val="002E128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86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2550CE"/>
    <w:rPr>
      <w:b/>
      <w:bCs/>
    </w:rPr>
  </w:style>
  <w:style w:type="character" w:customStyle="1" w:styleId="mi">
    <w:name w:val="mi"/>
    <w:basedOn w:val="DefaultParagraphFont"/>
    <w:rsid w:val="002550CE"/>
  </w:style>
  <w:style w:type="character" w:customStyle="1" w:styleId="mo">
    <w:name w:val="mo"/>
    <w:basedOn w:val="DefaultParagraphFont"/>
    <w:rsid w:val="002550CE"/>
  </w:style>
  <w:style w:type="character" w:customStyle="1" w:styleId="mn">
    <w:name w:val="mn"/>
    <w:basedOn w:val="DefaultParagraphFont"/>
    <w:rsid w:val="00255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286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2E1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2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286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128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DefaultParagraphFont"/>
    <w:rsid w:val="002E1286"/>
  </w:style>
  <w:style w:type="character" w:customStyle="1" w:styleId="hljs-string">
    <w:name w:val="hljs-string"/>
    <w:basedOn w:val="DefaultParagraphFont"/>
    <w:rsid w:val="002E1286"/>
  </w:style>
  <w:style w:type="character" w:customStyle="1" w:styleId="hljs-comment">
    <w:name w:val="hljs-comment"/>
    <w:basedOn w:val="DefaultParagraphFont"/>
    <w:rsid w:val="002E1286"/>
  </w:style>
  <w:style w:type="character" w:customStyle="1" w:styleId="hljs-number">
    <w:name w:val="hljs-number"/>
    <w:basedOn w:val="DefaultParagraphFont"/>
    <w:rsid w:val="002E1286"/>
  </w:style>
  <w:style w:type="paragraph" w:styleId="BalloonText">
    <w:name w:val="Balloon Text"/>
    <w:basedOn w:val="Normal"/>
    <w:link w:val="BalloonTextChar"/>
    <w:uiPriority w:val="99"/>
    <w:semiHidden/>
    <w:unhideWhenUsed/>
    <w:rsid w:val="002E128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86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2550CE"/>
    <w:rPr>
      <w:b/>
      <w:bCs/>
    </w:rPr>
  </w:style>
  <w:style w:type="character" w:customStyle="1" w:styleId="mi">
    <w:name w:val="mi"/>
    <w:basedOn w:val="DefaultParagraphFont"/>
    <w:rsid w:val="002550CE"/>
  </w:style>
  <w:style w:type="character" w:customStyle="1" w:styleId="mo">
    <w:name w:val="mo"/>
    <w:basedOn w:val="DefaultParagraphFont"/>
    <w:rsid w:val="002550CE"/>
  </w:style>
  <w:style w:type="character" w:customStyle="1" w:styleId="mn">
    <w:name w:val="mn"/>
    <w:basedOn w:val="DefaultParagraphFont"/>
    <w:rsid w:val="0025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9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6</cp:revision>
  <dcterms:created xsi:type="dcterms:W3CDTF">2017-06-21T00:34:00Z</dcterms:created>
  <dcterms:modified xsi:type="dcterms:W3CDTF">2017-06-21T01:01:00Z</dcterms:modified>
</cp:coreProperties>
</file>