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Estufa automatizada </w:t>
      </w: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sz w:val="28"/>
          <w:szCs w:val="28"/>
        </w:rPr>
        <w:sectPr>
          <w:pgSz w:h="16834" w:w="11909" w:orient="portrait"/>
          <w:pgMar w:bottom="1440" w:top="1440" w:left="1440" w:right="1440" w:header="0" w:footer="720"/>
          <w:pgNumType w:start="1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Victor Hugo Bezerra Tavares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FGA</w:t>
      </w:r>
    </w:p>
    <w:p w:rsidR="00000000" w:rsidDel="00000000" w:rsidP="00000000" w:rsidRDefault="00000000" w:rsidRPr="00000000" w14:paraId="0000000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de Brasília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Gama, Brasil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victorhugo.tavares@hotmail.com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B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Rocha F. S. e Barros</w:t>
      </w:r>
    </w:p>
    <w:p w:rsidR="00000000" w:rsidDel="00000000" w:rsidP="00000000" w:rsidRDefault="00000000" w:rsidRPr="00000000" w14:paraId="0000000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FGA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de Brasília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Gama, Brasil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sz w:val="28"/>
          <w:szCs w:val="28"/>
        </w:rPr>
        <w:sectPr>
          <w:type w:val="continuous"/>
          <w:pgSz w:h="16834" w:w="11909" w:orient="portrait"/>
          <w:pgMar w:bottom="1440" w:top="1440" w:left="1440" w:right="1440" w:header="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lucas.oct8@gmaill.com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>
          <w:i w:val="1"/>
          <w:sz w:val="28"/>
          <w:szCs w:val="28"/>
        </w:rPr>
        <w:sectPr>
          <w:type w:val="continuous"/>
          <w:pgSz w:h="16834" w:w="11909" w:orient="portrait"/>
          <w:pgMar w:bottom="1440" w:top="1440" w:left="1440" w:right="1440" w:header="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Palavras-chave: MSP430, Hardware, Software.</w:t>
      </w:r>
    </w:p>
    <w:p w:rsidR="00000000" w:rsidDel="00000000" w:rsidP="00000000" w:rsidRDefault="00000000" w:rsidRPr="00000000" w14:paraId="00000014">
      <w:pPr>
        <w:pageBreakBefore w:val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É notória a importância da utilização das plantas pelo ser humano. Um exemplo disso é quando seu uso medicinal pode ser mais eficaz que de um antibiótico para o tratamento de doenças ou condições. Uma planta crescendo em ambiente controlado seria sujeita todo o tempo a temperatura, umidade e luminosidade perfeitos para seu desenvolvimento, e isso implicaria em uma planta mais robusta, sem contar o rápido amadurecimento. A ideia do projeto seria, então, criar uma estufa automatizada para poder controlar os fatores citados acima.</w:t>
      </w:r>
    </w:p>
    <w:p w:rsidR="00000000" w:rsidDel="00000000" w:rsidP="00000000" w:rsidRDefault="00000000" w:rsidRPr="00000000" w14:paraId="0000001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fazer o controle da estufa tem-se como ideia usar o microcontrolador msp430 que irá receber dados do sensores de temperatura e umidade e baseado nesses sinais será feito o controle de forma devida da estufa.</w:t>
      </w:r>
    </w:p>
    <w:p w:rsidR="00000000" w:rsidDel="00000000" w:rsidP="00000000" w:rsidRDefault="00000000" w:rsidRPr="00000000" w14:paraId="0000001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Desenvolvimento</w:t>
      </w:r>
    </w:p>
    <w:p w:rsidR="00000000" w:rsidDel="00000000" w:rsidP="00000000" w:rsidRDefault="00000000" w:rsidRPr="00000000" w14:paraId="0000001B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</w:t>
        <w:tab/>
        <w:t xml:space="preserve">Descrição de Hardware</w:t>
      </w:r>
    </w:p>
    <w:p w:rsidR="00000000" w:rsidDel="00000000" w:rsidP="00000000" w:rsidRDefault="00000000" w:rsidRPr="00000000" w14:paraId="0000001D">
      <w:pPr>
        <w:pageBreakBefore w:val="0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realização deste projeto foi utilizada a seguinte lista de materiais:</w:t>
      </w:r>
    </w:p>
    <w:p w:rsidR="00000000" w:rsidDel="00000000" w:rsidP="00000000" w:rsidRDefault="00000000" w:rsidRPr="00000000" w14:paraId="0000001E">
      <w:pPr>
        <w:pageBreakBefore w:val="0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152.7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6.37"/>
        <w:gridCol w:w="2076.37"/>
        <w:tblGridChange w:id="0">
          <w:tblGrid>
            <w:gridCol w:w="2076.37"/>
            <w:gridCol w:w="2076.37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MSP430G2553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launchpad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1"/>
              <w:keepNext w:val="0"/>
              <w:keepLines w:val="0"/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12" w:sz="0" w:val="none"/>
                <w:right w:color="auto" w:space="0" w:sz="0" w:val="none"/>
              </w:pBdr>
              <w:shd w:fill="ffffff" w:val="clear"/>
              <w:spacing w:after="140" w:before="280" w:line="264" w:lineRule="auto"/>
              <w:jc w:val="both"/>
              <w:rPr/>
            </w:pPr>
            <w:bookmarkStart w:colFirst="0" w:colLast="0" w:name="_lu7jqcgj5osy" w:id="0"/>
            <w:bookmarkEnd w:id="0"/>
            <w:r w:rsidDel="00000000" w:rsidR="00000000" w:rsidRPr="00000000">
              <w:rPr>
                <w:color w:val="3a3939"/>
                <w:sz w:val="24"/>
                <w:szCs w:val="24"/>
                <w:rtl w:val="0"/>
              </w:rPr>
              <w:t xml:space="preserve">Sensor de Temperatura DS18B20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 Sensor Umidade do Solo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(LM393)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1"/>
              <w:keepNext w:val="0"/>
              <w:keepLines w:val="0"/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12" w:sz="0" w:val="none"/>
                <w:right w:color="auto" w:space="0" w:sz="0" w:val="none"/>
              </w:pBdr>
              <w:shd w:fill="ffffff" w:val="clear"/>
              <w:spacing w:after="140" w:before="280" w:line="264" w:lineRule="auto"/>
              <w:jc w:val="both"/>
              <w:rPr>
                <w:sz w:val="24"/>
                <w:szCs w:val="24"/>
              </w:rPr>
            </w:pPr>
            <w:bookmarkStart w:colFirst="0" w:colLast="0" w:name="_hvg9xq6sj8f8" w:id="1"/>
            <w:bookmarkEnd w:id="1"/>
            <w:r w:rsidDel="00000000" w:rsidR="00000000" w:rsidRPr="00000000">
              <w:rPr>
                <w:color w:val="3a3939"/>
                <w:sz w:val="24"/>
                <w:szCs w:val="24"/>
                <w:rtl w:val="0"/>
              </w:rPr>
              <w:t xml:space="preserve">Display (LCD 16x02 - AM/PT)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1"/>
              <w:keepNext w:val="0"/>
              <w:keepLines w:val="0"/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12" w:sz="0" w:val="none"/>
                <w:right w:color="auto" w:space="0" w:sz="0" w:val="none"/>
              </w:pBdr>
              <w:shd w:fill="ffffff" w:val="clear"/>
              <w:spacing w:after="140" w:before="280" w:line="264" w:lineRule="auto"/>
              <w:jc w:val="both"/>
              <w:rPr>
                <w:color w:val="3a3939"/>
                <w:sz w:val="24"/>
                <w:szCs w:val="24"/>
              </w:rPr>
            </w:pPr>
            <w:bookmarkStart w:colFirst="0" w:colLast="0" w:name="_hvg9xq6sj8f8" w:id="1"/>
            <w:bookmarkEnd w:id="1"/>
            <w:r w:rsidDel="00000000" w:rsidR="00000000" w:rsidRPr="00000000">
              <w:rPr>
                <w:color w:val="3a3939"/>
                <w:sz w:val="24"/>
                <w:szCs w:val="24"/>
                <w:rtl w:val="0"/>
              </w:rPr>
              <w:t xml:space="preserve">Jumpers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1"/>
              <w:keepNext w:val="0"/>
              <w:keepLines w:val="0"/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12" w:sz="0" w:val="none"/>
                <w:right w:color="auto" w:space="0" w:sz="0" w:val="none"/>
              </w:pBdr>
              <w:shd w:fill="ffffff" w:val="clear"/>
              <w:spacing w:after="140" w:before="280" w:line="264" w:lineRule="auto"/>
              <w:jc w:val="both"/>
              <w:rPr/>
            </w:pPr>
            <w:bookmarkStart w:colFirst="0" w:colLast="0" w:name="_vcnna715k9o1" w:id="2"/>
            <w:bookmarkEnd w:id="2"/>
            <w:r w:rsidDel="00000000" w:rsidR="00000000" w:rsidRPr="00000000">
              <w:rPr>
                <w:color w:val="3a3939"/>
                <w:sz w:val="24"/>
                <w:szCs w:val="24"/>
                <w:rtl w:val="0"/>
              </w:rPr>
              <w:t xml:space="preserve">Válvula Solenóide           (Modelo à Designar)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1"/>
              <w:keepNext w:val="0"/>
              <w:keepLines w:val="0"/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12" w:sz="0" w:val="none"/>
                <w:right w:color="auto" w:space="0" w:sz="0" w:val="none"/>
              </w:pBdr>
              <w:shd w:fill="ffffff" w:val="clear"/>
              <w:spacing w:after="140" w:before="280" w:line="264" w:lineRule="auto"/>
              <w:jc w:val="both"/>
              <w:rPr>
                <w:color w:val="3a3939"/>
                <w:sz w:val="24"/>
                <w:szCs w:val="24"/>
              </w:rPr>
            </w:pPr>
            <w:bookmarkStart w:colFirst="0" w:colLast="0" w:name="_vcnna715k9o1" w:id="2"/>
            <w:bookmarkEnd w:id="2"/>
            <w:r w:rsidDel="00000000" w:rsidR="00000000" w:rsidRPr="00000000">
              <w:rPr>
                <w:color w:val="3a3939"/>
                <w:sz w:val="24"/>
                <w:szCs w:val="24"/>
                <w:rtl w:val="0"/>
              </w:rPr>
              <w:t xml:space="preserve">Protoboard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1"/>
              <w:keepNext w:val="0"/>
              <w:keepLines w:val="0"/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12" w:sz="0" w:val="none"/>
                <w:right w:color="auto" w:space="0" w:sz="0" w:val="none"/>
              </w:pBdr>
              <w:shd w:fill="ffffff" w:val="clear"/>
              <w:spacing w:after="140" w:before="280" w:line="264" w:lineRule="auto"/>
              <w:jc w:val="both"/>
              <w:rPr>
                <w:color w:val="3a3939"/>
                <w:sz w:val="24"/>
                <w:szCs w:val="24"/>
              </w:rPr>
            </w:pPr>
            <w:bookmarkStart w:colFirst="0" w:colLast="0" w:name="_vcnna715k9o1" w:id="2"/>
            <w:bookmarkEnd w:id="2"/>
            <w:r w:rsidDel="00000000" w:rsidR="00000000" w:rsidRPr="00000000">
              <w:rPr>
                <w:color w:val="3a3939"/>
                <w:sz w:val="24"/>
                <w:szCs w:val="24"/>
                <w:rtl w:val="0"/>
              </w:rPr>
              <w:t xml:space="preserve">Lâmpada incandescente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tabs>
          <w:tab w:val="left" w:pos="708.6614173228347"/>
        </w:tabs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hardware consiste em uma estufa que contém um sensor de umidade, um sensor de temperatura, uma válvula solenóide e uma lâmpada incandescente.</w:t>
      </w:r>
    </w:p>
    <w:p w:rsidR="00000000" w:rsidDel="00000000" w:rsidP="00000000" w:rsidRDefault="00000000" w:rsidRPr="00000000" w14:paraId="00000040">
      <w:pPr>
        <w:pageBreakBefore w:val="0"/>
        <w:ind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 sensor de umidade do solo consiste em duas partes, </w:t>
      </w:r>
      <w:r w:rsidDel="00000000" w:rsidR="00000000" w:rsidRPr="00000000">
        <w:rPr>
          <w:color w:val="74747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uma sonda que entra em contato com o solo, e um pequeno módulo contendo um chip comparador LM393, que vai ler os dados que vêm do sensor e enviá-los para a MSP430. </w:t>
      </w:r>
      <w:r w:rsidDel="00000000" w:rsidR="00000000" w:rsidRPr="00000000">
        <w:rPr>
          <w:rtl w:val="0"/>
        </w:rPr>
        <w:t xml:space="preserve">Como saída, temos um pino D0, que fica em nível 0 ou 1 dependendo da umidade, e um pino de saída analógica (A0), que possibilita monitorar com maior precisão usando uma porta analógica do microcontrolador. Dependendo do valor de umidade apresentando será acionada a válvula solenóide que irá irrigar  a planta. O solenóide necessita de alimentação externa, pois a MSP430 não possui corrente necessária para o funcionamento do mesmo. </w:t>
      </w:r>
    </w:p>
    <w:p w:rsidR="00000000" w:rsidDel="00000000" w:rsidP="00000000" w:rsidRDefault="00000000" w:rsidRPr="00000000" w14:paraId="00000041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O sensor de temperatura usado é uma versão à prova de água do sensor DS18B20 que opera entre -55°C até +125°C e com precisão de ±0,5°C se estiver trabalhando dentro da faixa de -10°C até +85°C. O sensor irá monitorar a  temperatura ambiente e de acordo com a faixa estabelecida irá controlar a intensidade luminosa incidente na planta com a lâmpada incandescente, que também irá necessitar de alimentação externa devido a limitação de corrente do microcontrolador.</w:t>
      </w:r>
    </w:p>
    <w:p w:rsidR="00000000" w:rsidDel="00000000" w:rsidP="00000000" w:rsidRDefault="00000000" w:rsidRPr="00000000" w14:paraId="00000042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Internamente o sensor DS18B20 possui um tipo de memória chamada scratchpad e uma mini EEPROM. O scratchpad possui 8 bytes, sendo que os bytes 0 e 1 armazenam a temperatura lida. Os bytes 2 e 3 são utilizado para definirmos um alarme quando determinada temperatura for atingida, máxima e mínima respectivamente. Já o byte 4 é registro de configuração(ou configuration register). É aqui que se define a resolução que queremos de nosso sensor. Os bytes 5, 6 e 7 são reservados, sem uso no momento. Ainda podemos considerar um nono byte (ou byte 8), que armazena o CRC.</w:t>
      </w:r>
    </w:p>
    <w:p w:rsidR="00000000" w:rsidDel="00000000" w:rsidP="00000000" w:rsidRDefault="00000000" w:rsidRPr="00000000" w14:paraId="00000043">
      <w:pPr>
        <w:pageBreakBefore w:val="0"/>
        <w:ind w:firstLine="720"/>
        <w:jc w:val="both"/>
        <w:rPr>
          <w:rFonts w:ascii="Ubuntu" w:cs="Ubuntu" w:eastAsia="Ubuntu" w:hAnsi="Ubuntu"/>
          <w:color w:val="444444"/>
          <w:sz w:val="21"/>
          <w:szCs w:val="21"/>
        </w:rPr>
      </w:pPr>
      <w:r w:rsidDel="00000000" w:rsidR="00000000" w:rsidRPr="00000000">
        <w:rPr>
          <w:rtl w:val="0"/>
        </w:rPr>
        <w:t xml:space="preserve">Já a mini-EEPROM está diretamente relacionada aos bytes 2,3 e 4, armazenando o mesmo tipo de informação. A EEPROM é uma memória não volátil, ou seja, os valores nela armazenados não são apagados quando “desligamos” nosso sensor, e também já sabem que a EEPROM normalmente é uma memória lenta. O motivo da EEPROM espelhando os dados é muito simples: no scratchpad o sensor lê rapidamente os valores, como os limites do alarme e a resolução a utilizar, porém estas informações só valem enquanto o sensor está energizado. Sendo assim, o sensor lê a EEPROM na inicialização e copia os dados para o scratchpad.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As conexões da parte eletrônica do projeto foram feitas no fritzing e podem ser visualizadas no anexo 1.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</w:t>
        <w:tab/>
        <w:t xml:space="preserve">Descrição de Software</w:t>
      </w:r>
    </w:p>
    <w:p w:rsidR="00000000" w:rsidDel="00000000" w:rsidP="00000000" w:rsidRDefault="00000000" w:rsidRPr="00000000" w14:paraId="0000004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Nesse ponto de controle desenvolvemos apenas os códigos que</w:t>
      </w:r>
    </w:p>
    <w:p w:rsidR="00000000" w:rsidDel="00000000" w:rsidP="00000000" w:rsidRDefault="00000000" w:rsidRPr="00000000" w14:paraId="0000004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possibilitam a leitura dos sensores de temperatura (DS18B20) e de</w:t>
      </w:r>
    </w:p>
    <w:p w:rsidR="00000000" w:rsidDel="00000000" w:rsidP="00000000" w:rsidRDefault="00000000" w:rsidRPr="00000000" w14:paraId="0000004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umidade (MDL + comparador LM393). No próximo ponto de controle </w:t>
      </w:r>
    </w:p>
    <w:p w:rsidR="00000000" w:rsidDel="00000000" w:rsidP="00000000" w:rsidRDefault="00000000" w:rsidRPr="00000000" w14:paraId="0000004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serão desenvolvidos os códigos para os acionadores (lâmpada </w:t>
      </w:r>
    </w:p>
    <w:p w:rsidR="00000000" w:rsidDel="00000000" w:rsidP="00000000" w:rsidRDefault="00000000" w:rsidRPr="00000000" w14:paraId="0000005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incandescente caso a temperatura esteja muito baixa e uma válvula</w:t>
      </w:r>
    </w:p>
    <w:p w:rsidR="00000000" w:rsidDel="00000000" w:rsidP="00000000" w:rsidRDefault="00000000" w:rsidRPr="00000000" w14:paraId="0000005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solenóide que irá irrigar a planta caso a umidade do solo esteja muito baixa).</w:t>
      </w:r>
    </w:p>
    <w:p w:rsidR="00000000" w:rsidDel="00000000" w:rsidP="00000000" w:rsidRDefault="00000000" w:rsidRPr="00000000" w14:paraId="0000005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o sensor de umidade não utilizamos nenhuma biblioteca específica,</w:t>
      </w:r>
    </w:p>
    <w:p w:rsidR="00000000" w:rsidDel="00000000" w:rsidP="00000000" w:rsidRDefault="00000000" w:rsidRPr="00000000" w14:paraId="00000053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comandos do Energia já foram suficientes. Neste código (anexo x) é lido o valor de umidade </w:t>
      </w:r>
      <w:r w:rsidDel="00000000" w:rsidR="00000000" w:rsidRPr="00000000">
        <w:rPr>
          <w:i w:val="1"/>
          <w:sz w:val="24"/>
          <w:szCs w:val="24"/>
          <w:rtl w:val="0"/>
        </w:rPr>
        <w:t xml:space="preserve">valor_analogico=analogRead(pino_sinal_analogico);</w:t>
      </w:r>
    </w:p>
    <w:p w:rsidR="00000000" w:rsidDel="00000000" w:rsidP="00000000" w:rsidRDefault="00000000" w:rsidRPr="00000000" w14:paraId="00000054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software recebe os dados do sensor em valores de tensão e transforma em valores que variam de 0 a 1023, com 0 sendo 0 volts e 1023 sendo 5 volts.</w:t>
      </w:r>
      <w:r w:rsidDel="00000000" w:rsidR="00000000" w:rsidRPr="00000000">
        <w:rPr>
          <w:sz w:val="24"/>
          <w:szCs w:val="24"/>
          <w:rtl w:val="0"/>
        </w:rPr>
        <w:t xml:space="preserve"> E em seguida é comparado esse valor ao número que pode ser usado como comparação, um parâmetro. Entre 0 e 400: solo úmido, entre 400 e 800: solo relativamente úmido e entre 800 e 1023: solo seco.</w:t>
      </w:r>
    </w:p>
    <w:p w:rsidR="00000000" w:rsidDel="00000000" w:rsidP="00000000" w:rsidRDefault="00000000" w:rsidRPr="00000000" w14:paraId="0000005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é possível definir a umidade relativa posteriormente não será </w:t>
      </w:r>
    </w:p>
    <w:p w:rsidR="00000000" w:rsidDel="00000000" w:rsidP="00000000" w:rsidRDefault="00000000" w:rsidRPr="00000000" w14:paraId="0000005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complicado tomar uma decisão a partir disso, como por exemplo acionar</w:t>
      </w:r>
    </w:p>
    <w:p w:rsidR="00000000" w:rsidDel="00000000" w:rsidP="00000000" w:rsidRDefault="00000000" w:rsidRPr="00000000" w14:paraId="0000005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válvula.</w:t>
      </w:r>
    </w:p>
    <w:p w:rsidR="00000000" w:rsidDel="00000000" w:rsidP="00000000" w:rsidRDefault="00000000" w:rsidRPr="00000000" w14:paraId="0000005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Agora considerando o sensor de temperatura e tendo como base</w:t>
      </w:r>
    </w:p>
    <w:p w:rsidR="00000000" w:rsidDel="00000000" w:rsidP="00000000" w:rsidRDefault="00000000" w:rsidRPr="00000000" w14:paraId="0000005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seu datasheet é tido que a temperatura medida analogicamente pelo sensor </w:t>
      </w:r>
    </w:p>
    <w:p w:rsidR="00000000" w:rsidDel="00000000" w:rsidP="00000000" w:rsidRDefault="00000000" w:rsidRPr="00000000" w14:paraId="0000005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convertida já por ele em um sinal digital de 9 a 12 bits. Isso já </w:t>
      </w:r>
    </w:p>
    <w:p w:rsidR="00000000" w:rsidDel="00000000" w:rsidP="00000000" w:rsidRDefault="00000000" w:rsidRPr="00000000" w14:paraId="0000005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teoricamente facilita um pouco pelo fato de não ser necessário </w:t>
      </w:r>
    </w:p>
    <w:p w:rsidR="00000000" w:rsidDel="00000000" w:rsidP="00000000" w:rsidRDefault="00000000" w:rsidRPr="00000000" w14:paraId="0000005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trabalhar com o conversor analógico-digital nessa parte. Porém,</w:t>
      </w:r>
    </w:p>
    <w:p w:rsidR="00000000" w:rsidDel="00000000" w:rsidP="00000000" w:rsidRDefault="00000000" w:rsidRPr="00000000" w14:paraId="0000005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poder decodificar esse sinal é necessária a inclusão de uma</w:t>
      </w:r>
    </w:p>
    <w:p w:rsidR="00000000" w:rsidDel="00000000" w:rsidP="00000000" w:rsidRDefault="00000000" w:rsidRPr="00000000" w14:paraId="0000005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biblioteca própria para esse sensor (OneWire.h)que inclusive já </w:t>
      </w:r>
    </w:p>
    <w:p w:rsidR="00000000" w:rsidDel="00000000" w:rsidP="00000000" w:rsidRDefault="00000000" w:rsidRPr="00000000" w14:paraId="0000005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vem no Energia. Além do mais, com essa biblioteca fica muito menos</w:t>
      </w:r>
    </w:p>
    <w:p w:rsidR="00000000" w:rsidDel="00000000" w:rsidP="00000000" w:rsidRDefault="00000000" w:rsidRPr="00000000" w14:paraId="0000006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complexo o desenvolvimento do código ou alteração.</w:t>
      </w:r>
    </w:p>
    <w:p w:rsidR="00000000" w:rsidDel="00000000" w:rsidP="00000000" w:rsidRDefault="00000000" w:rsidRPr="00000000" w14:paraId="0000006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2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jc w:val="both"/>
        <w:rPr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Anexo 1:</w:t>
      </w:r>
    </w:p>
    <w:p w:rsidR="00000000" w:rsidDel="00000000" w:rsidP="00000000" w:rsidRDefault="00000000" w:rsidRPr="00000000" w14:paraId="0000007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62463" cy="3251641"/>
            <wp:effectExtent b="0" l="0" r="0" t="0"/>
            <wp:docPr descr="sensor_temp.PNG" id="2" name="image1.png"/>
            <a:graphic>
              <a:graphicData uri="http://schemas.openxmlformats.org/drawingml/2006/picture">
                <pic:pic>
                  <pic:nvPicPr>
                    <pic:cNvPr descr="sensor_temp.PNG" id="0" name="image1.png"/>
                    <pic:cNvPicPr preferRelativeResize="0"/>
                  </pic:nvPicPr>
                  <pic:blipFill>
                    <a:blip r:embed="rId6"/>
                    <a:srcRect b="10057" l="13869" r="18664" t="7471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3251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Imagem 1(Esquema de pinagem sensor de umidade)</w:t>
      </w:r>
    </w:p>
    <w:p w:rsidR="00000000" w:rsidDel="00000000" w:rsidP="00000000" w:rsidRDefault="00000000" w:rsidRPr="00000000" w14:paraId="0000007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24375" cy="3286125"/>
            <wp:effectExtent b="0" l="0" r="0" t="0"/>
            <wp:docPr descr="temp.PNG" id="1" name="image2.png"/>
            <a:graphic>
              <a:graphicData uri="http://schemas.openxmlformats.org/drawingml/2006/picture">
                <pic:pic>
                  <pic:nvPicPr>
                    <pic:cNvPr descr="temp.PNG" id="0" name="image2.png"/>
                    <pic:cNvPicPr preferRelativeResize="0"/>
                  </pic:nvPicPr>
                  <pic:blipFill>
                    <a:blip r:embed="rId7"/>
                    <a:srcRect b="11389" l="10299" r="10797" t="1002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Imagem 2(Esquema de pinagem sensor de temperatura)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jc w:val="both"/>
        <w:rPr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Anexo 2</w:t>
      </w:r>
    </w:p>
    <w:p w:rsidR="00000000" w:rsidDel="00000000" w:rsidP="00000000" w:rsidRDefault="00000000" w:rsidRPr="00000000" w14:paraId="0000007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pino_sinal_analogico = A0;</w:t>
      </w:r>
    </w:p>
    <w:p w:rsidR="00000000" w:rsidDel="00000000" w:rsidP="00000000" w:rsidRDefault="00000000" w:rsidRPr="00000000" w14:paraId="0000008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valor_analogico = 0;</w:t>
      </w:r>
    </w:p>
    <w:p w:rsidR="00000000" w:rsidDel="00000000" w:rsidP="00000000" w:rsidRDefault="00000000" w:rsidRPr="00000000" w14:paraId="0000008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</w:t>
      </w:r>
    </w:p>
    <w:p w:rsidR="00000000" w:rsidDel="00000000" w:rsidP="00000000" w:rsidRDefault="00000000" w:rsidRPr="00000000" w14:paraId="0000008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Serial.begin(9600);</w:t>
      </w:r>
    </w:p>
    <w:p w:rsidR="00000000" w:rsidDel="00000000" w:rsidP="00000000" w:rsidRDefault="00000000" w:rsidRPr="00000000" w14:paraId="0000008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pinMode(pino_sinal_analogico, INPUT);</w:t>
      </w:r>
    </w:p>
    <w:p w:rsidR="00000000" w:rsidDel="00000000" w:rsidP="00000000" w:rsidRDefault="00000000" w:rsidRPr="00000000" w14:paraId="0000008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loop()</w:t>
      </w:r>
    </w:p>
    <w:p w:rsidR="00000000" w:rsidDel="00000000" w:rsidP="00000000" w:rsidRDefault="00000000" w:rsidRPr="00000000" w14:paraId="0000008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//Le o valor do pino A0 do sensor</w:t>
      </w:r>
    </w:p>
    <w:p w:rsidR="00000000" w:rsidDel="00000000" w:rsidP="00000000" w:rsidRDefault="00000000" w:rsidRPr="00000000" w14:paraId="0000008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valor_analogico = analogRead(pino_sinal_analogico);</w:t>
      </w:r>
    </w:p>
    <w:p w:rsidR="00000000" w:rsidDel="00000000" w:rsidP="00000000" w:rsidRDefault="00000000" w:rsidRPr="00000000" w14:paraId="0000008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//Mostra o valor da porta analogica no serial monitor</w:t>
      </w:r>
    </w:p>
    <w:p w:rsidR="00000000" w:rsidDel="00000000" w:rsidP="00000000" w:rsidRDefault="00000000" w:rsidRPr="00000000" w14:paraId="0000009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Serial.print("Porta analogica: ");</w:t>
      </w:r>
    </w:p>
    <w:p w:rsidR="00000000" w:rsidDel="00000000" w:rsidP="00000000" w:rsidRDefault="00000000" w:rsidRPr="00000000" w14:paraId="0000009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Serial.print(valor_analogico);</w:t>
      </w:r>
    </w:p>
    <w:p w:rsidR="00000000" w:rsidDel="00000000" w:rsidP="00000000" w:rsidRDefault="00000000" w:rsidRPr="00000000" w14:paraId="0000009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//Solo umido</w:t>
      </w:r>
    </w:p>
    <w:p w:rsidR="00000000" w:rsidDel="00000000" w:rsidP="00000000" w:rsidRDefault="00000000" w:rsidRPr="00000000" w14:paraId="0000009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(valor_analogico &gt; 0 &amp;&amp; valor_analogico &lt; 400)</w:t>
      </w:r>
    </w:p>
    <w:p w:rsidR="00000000" w:rsidDel="00000000" w:rsidP="00000000" w:rsidRDefault="00000000" w:rsidRPr="00000000" w14:paraId="0000009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9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Serial.println(" Status: Solo umido");</w:t>
      </w:r>
    </w:p>
    <w:p w:rsidR="00000000" w:rsidDel="00000000" w:rsidP="00000000" w:rsidRDefault="00000000" w:rsidRPr="00000000" w14:paraId="0000009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9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//Solo com umidade moderada</w:t>
      </w:r>
    </w:p>
    <w:p w:rsidR="00000000" w:rsidDel="00000000" w:rsidP="00000000" w:rsidRDefault="00000000" w:rsidRPr="00000000" w14:paraId="0000009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(valor_analogico &gt; 400 &amp;&amp; valor_analogico &lt; 800)</w:t>
      </w:r>
    </w:p>
    <w:p w:rsidR="00000000" w:rsidDel="00000000" w:rsidP="00000000" w:rsidRDefault="00000000" w:rsidRPr="00000000" w14:paraId="0000009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9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Serial.println(" Status: Umidade moderada");</w:t>
      </w:r>
    </w:p>
    <w:p w:rsidR="00000000" w:rsidDel="00000000" w:rsidP="00000000" w:rsidRDefault="00000000" w:rsidRPr="00000000" w14:paraId="000000A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A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//Solo seco</w:t>
      </w:r>
    </w:p>
    <w:p w:rsidR="00000000" w:rsidDel="00000000" w:rsidP="00000000" w:rsidRDefault="00000000" w:rsidRPr="00000000" w14:paraId="000000A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(valor_analogico &gt; 800 &amp;&amp; valor_analogico &lt; 1023)</w:t>
      </w:r>
    </w:p>
    <w:p w:rsidR="00000000" w:rsidDel="00000000" w:rsidP="00000000" w:rsidRDefault="00000000" w:rsidRPr="00000000" w14:paraId="000000A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A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Serial.println(" Status: Solo seco");</w:t>
      </w:r>
    </w:p>
    <w:p w:rsidR="00000000" w:rsidDel="00000000" w:rsidP="00000000" w:rsidRDefault="00000000" w:rsidRPr="00000000" w14:paraId="000000A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delay(100);</w:t>
      </w:r>
    </w:p>
    <w:p w:rsidR="00000000" w:rsidDel="00000000" w:rsidP="00000000" w:rsidRDefault="00000000" w:rsidRPr="00000000" w14:paraId="000000A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Anexo 3</w:t>
      </w:r>
    </w:p>
    <w:p w:rsidR="00000000" w:rsidDel="00000000" w:rsidP="00000000" w:rsidRDefault="00000000" w:rsidRPr="00000000" w14:paraId="000000C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&lt;OneWire.h&gt;</w:t>
        <w:br w:type="textWrapping"/>
        <w:br w:type="textWrapping"/>
        <w:br w:type="textWrapping"/>
        <w:t xml:space="preserve">OneWire  ds(10);  </w:t>
        <w:br w:type="textWrapping"/>
        <w:br w:type="textWrapping"/>
        <w:t xml:space="preserve">void setup(void) {</w:t>
        <w:br w:type="textWrapping"/>
        <w:t xml:space="preserve">  Serial.begin(9600);</w:t>
        <w:br w:type="textWrapping"/>
        <w:t xml:space="preserve">}</w:t>
        <w:br w:type="textWrapping"/>
        <w:br w:type="textWrapping"/>
        <w:t xml:space="preserve">void loop(void) {</w:t>
        <w:br w:type="textWrapping"/>
        <w:t xml:space="preserve">  byte i;</w:t>
        <w:br w:type="textWrapping"/>
        <w:t xml:space="preserve">  byte present = 0;</w:t>
        <w:br w:type="textWrapping"/>
        <w:t xml:space="preserve">  byte type_s;</w:t>
        <w:br w:type="textWrapping"/>
        <w:t xml:space="preserve">  byte data[12];</w:t>
        <w:br w:type="textWrapping"/>
        <w:t xml:space="preserve">  byte addr[8];</w:t>
        <w:br w:type="textWrapping"/>
        <w:t xml:space="preserve">  float celsius, fahrenheit;</w:t>
        <w:br w:type="textWrapping"/>
        <w:t xml:space="preserve">  </w:t>
        <w:br w:type="textWrapping"/>
        <w:t xml:space="preserve">  if ( !ds.search(addr)) {</w:t>
        <w:br w:type="textWrapping"/>
        <w:t xml:space="preserve">    Serial.println("No more addresses.");</w:t>
        <w:br w:type="textWrapping"/>
        <w:t xml:space="preserve">    Serial.println();</w:t>
        <w:br w:type="textWrapping"/>
        <w:t xml:space="preserve">    ds.reset_search();</w:t>
        <w:br w:type="textWrapping"/>
        <w:t xml:space="preserve">    delay(250);</w:t>
        <w:br w:type="textWrapping"/>
        <w:t xml:space="preserve">    return;</w:t>
        <w:br w:type="textWrapping"/>
        <w:t xml:space="preserve">  }</w:t>
        <w:br w:type="textWrapping"/>
        <w:t xml:space="preserve">  </w:t>
        <w:br w:type="textWrapping"/>
        <w:t xml:space="preserve">  Serial.print("ROM =");</w:t>
        <w:br w:type="textWrapping"/>
        <w:t xml:space="preserve">  for( i = 0; i &lt; 8; i++) {</w:t>
        <w:br w:type="textWrapping"/>
        <w:t xml:space="preserve">    Serial.write(' ');</w:t>
        <w:br w:type="textWrapping"/>
        <w:t xml:space="preserve">    Serial.print(addr[i], HEX);</w:t>
        <w:br w:type="textWrapping"/>
        <w:t xml:space="preserve">  }</w:t>
        <w:br w:type="textWrapping"/>
        <w:br w:type="textWrapping"/>
        <w:t xml:space="preserve">  if (OneWire::crc8(addr, 7) != addr[7]) {</w:t>
        <w:br w:type="textWrapping"/>
        <w:t xml:space="preserve">      Serial.println("CRC is not valid!");</w:t>
        <w:br w:type="textWrapping"/>
        <w:t xml:space="preserve">      return;</w:t>
        <w:br w:type="textWrapping"/>
        <w:t xml:space="preserve">  }</w:t>
        <w:br w:type="textWrapping"/>
        <w:t xml:space="preserve">  Serial.println();</w:t>
        <w:br w:type="textWrapping"/>
        <w:t xml:space="preserve"> </w:t>
        <w:br w:type="textWrapping"/>
        <w:t xml:space="preserve"> </w:t>
        <w:br w:type="textWrapping"/>
        <w:br w:type="textWrapping"/>
        <w:t xml:space="preserve">  switch (addr[0]) {</w:t>
        <w:br w:type="textWrapping"/>
        <w:t xml:space="preserve">    case 0x10:</w:t>
        <w:br w:type="textWrapping"/>
        <w:t xml:space="preserve">      Serial.println("  Chip = DS18S20");  </w:t>
        <w:br w:type="textWrapping"/>
        <w:t xml:space="preserve">      type_s = 1;</w:t>
        <w:br w:type="textWrapping"/>
        <w:t xml:space="preserve">      break;</w:t>
        <w:br w:type="textWrapping"/>
        <w:t xml:space="preserve">    case 0x28:</w:t>
        <w:br w:type="textWrapping"/>
        <w:t xml:space="preserve">      Serial.println("  Chip = DS18B20");</w:t>
        <w:br w:type="textWrapping"/>
        <w:t xml:space="preserve">      type_s = 0;</w:t>
        <w:br w:type="textWrapping"/>
        <w:t xml:space="preserve">      break;</w:t>
        <w:br w:type="textWrapping"/>
        <w:t xml:space="preserve">    case 0x22:</w:t>
        <w:br w:type="textWrapping"/>
        <w:t xml:space="preserve">      Serial.println("  Chip = DS1822");</w:t>
        <w:br w:type="textWrapping"/>
        <w:t xml:space="preserve">      type_s = 0;</w:t>
        <w:br w:type="textWrapping"/>
        <w:t xml:space="preserve">      break;</w:t>
        <w:br w:type="textWrapping"/>
        <w:t xml:space="preserve">    default:</w:t>
        <w:br w:type="textWrapping"/>
        <w:t xml:space="preserve">      Serial.println("Device is not a DS18x20 family device.");</w:t>
        <w:br w:type="textWrapping"/>
        <w:t xml:space="preserve">      return;</w:t>
        <w:br w:type="textWrapping"/>
        <w:t xml:space="preserve">  } </w:t>
        <w:br w:type="textWrapping"/>
        <w:br w:type="textWrapping"/>
        <w:t xml:space="preserve">  ds.reset();</w:t>
        <w:br w:type="textWrapping"/>
        <w:t xml:space="preserve">  ds.select(addr);</w:t>
        <w:br w:type="textWrapping"/>
        <w:t xml:space="preserve">  ds.write(0x44, 1);       </w:t>
        <w:br w:type="textWrapping"/>
        <w:t xml:space="preserve">  </w:t>
        <w:br w:type="textWrapping"/>
        <w:t xml:space="preserve">  delay(1000);     </w:t>
        <w:br w:type="textWrapping"/>
        <w:t xml:space="preserve">  </w:t>
        <w:br w:type="textWrapping"/>
        <w:t xml:space="preserve">  present = ds.reset();</w:t>
        <w:br w:type="textWrapping"/>
        <w:t xml:space="preserve">  ds.select(addr);    </w:t>
        <w:br w:type="textWrapping"/>
        <w:t xml:space="preserve">  ds.write(0xBE);        </w:t>
        <w:br w:type="textWrapping"/>
        <w:br w:type="textWrapping"/>
        <w:t xml:space="preserve">  Serial.print("  Data = ");</w:t>
        <w:br w:type="textWrapping"/>
        <w:t xml:space="preserve">  Serial.print(present, HEX);</w:t>
        <w:br w:type="textWrapping"/>
        <w:t xml:space="preserve">  Serial.print(" ");</w:t>
        <w:br w:type="textWrapping"/>
        <w:t xml:space="preserve">  for ( i = 0; i &lt; 9; i++) {           </w:t>
        <w:br w:type="textWrapping"/>
        <w:t xml:space="preserve">    data[i] = ds.read();</w:t>
        <w:br w:type="textWrapping"/>
        <w:t xml:space="preserve">    Serial.print(data[i], HEX);</w:t>
        <w:br w:type="textWrapping"/>
        <w:t xml:space="preserve">    Serial.print(" ");</w:t>
        <w:br w:type="textWrapping"/>
        <w:t xml:space="preserve">  }</w:t>
        <w:br w:type="textWrapping"/>
        <w:t xml:space="preserve">  Serial.print(" CRC=");</w:t>
        <w:br w:type="textWrapping"/>
        <w:t xml:space="preserve">  Serial.print(OneWire::crc8(data, 8), HEX);</w:t>
        <w:br w:type="textWrapping"/>
        <w:t xml:space="preserve">  Serial.println();</w:t>
        <w:br w:type="textWrapping"/>
        <w:br w:type="textWrapping"/>
        <w:t xml:space="preserve">  int16_t raw = (data[1] &lt;&lt; 8) | data[0];</w:t>
        <w:br w:type="textWrapping"/>
        <w:t xml:space="preserve">  if (type_s) {</w:t>
        <w:br w:type="textWrapping"/>
        <w:t xml:space="preserve">    raw = raw &lt;&lt; 3; </w:t>
        <w:br w:type="textWrapping"/>
        <w:t xml:space="preserve">    if (data[7] == 0x10) {</w:t>
        <w:br w:type="textWrapping"/>
        <w:t xml:space="preserve">      </w:t>
        <w:br w:type="textWrapping"/>
        <w:t xml:space="preserve">      raw = (raw &amp; 0xFFF0) + 12 - data[6];</w:t>
        <w:br w:type="textWrapping"/>
        <w:t xml:space="preserve">    }</w:t>
        <w:br w:type="textWrapping"/>
        <w:t xml:space="preserve">  } else {</w:t>
        <w:br w:type="textWrapping"/>
        <w:t xml:space="preserve">    byte cfg = (data[4] &amp; 0x60);</w:t>
        <w:br w:type="textWrapping"/>
        <w:t xml:space="preserve">    </w:t>
        <w:br w:type="textWrapping"/>
        <w:t xml:space="preserve">    if (cfg == 0x00) raw = raw &amp; ~7;  </w:t>
        <w:br w:type="textWrapping"/>
        <w:t xml:space="preserve">    else if (cfg == 0x20) raw = raw &amp; ~3;</w:t>
        <w:br w:type="textWrapping"/>
        <w:t xml:space="preserve">    else if (cfg == 0x40) raw = raw &amp; ~1; //</w:t>
        <w:br w:type="textWrapping"/>
        <w:t xml:space="preserve"> </w:t>
        <w:br w:type="textWrapping"/>
        <w:t xml:space="preserve">  }</w:t>
        <w:br w:type="textWrapping"/>
        <w:t xml:space="preserve">  celsius = (float)raw / 16.0;</w:t>
        <w:br w:type="textWrapping"/>
        <w:t xml:space="preserve">  fahrenheit = celsius * 1.8 + 32.0;</w:t>
        <w:br w:type="textWrapping"/>
        <w:t xml:space="preserve">  Serial.print("  Temperature = ");</w:t>
        <w:br w:type="textWrapping"/>
        <w:t xml:space="preserve">  Serial.print(celsius);</w:t>
        <w:br w:type="textWrapping"/>
        <w:t xml:space="preserve">  Serial.print(" Celsius, ");</w:t>
        <w:br w:type="textWrapping"/>
        <w:t xml:space="preserve">  Serial.print(fahrenheit);</w:t>
        <w:br w:type="textWrapping"/>
        <w:t xml:space="preserve">  Serial.println(" Fahrenheit");</w:t>
        <w:br w:type="textWrapping"/>
        <w:t xml:space="preserve">}</w:t>
      </w:r>
    </w:p>
    <w:p w:rsidR="00000000" w:rsidDel="00000000" w:rsidP="00000000" w:rsidRDefault="00000000" w:rsidRPr="00000000" w14:paraId="000000C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1"/>
        </w:numPr>
        <w:ind w:left="720" w:hanging="36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 w14:paraId="000000C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Hackster Io, Medidor de temperatura e pressão. Disponível em: &lt;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https://www.hackster.io/55877/temperature-and-humidity-meter-iot-887cba</w:t>
        </w:r>
      </w:hyperlink>
      <w:r w:rsidDel="00000000" w:rsidR="00000000" w:rsidRPr="00000000">
        <w:rPr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Instruction Tables, Estufa Automatizada. Disponível em: &lt;</w:t>
      </w:r>
      <w:hyperlink r:id="rId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http://www.instructables.com/id/Automated-Greenhouse/</w:t>
        </w:r>
      </w:hyperlink>
      <w:r w:rsidDel="00000000" w:rsidR="00000000" w:rsidRPr="00000000">
        <w:rPr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https://hackaday.io/project/2375-gardenautomationandsensornetwork#menu-description</w:t>
        </w:r>
      </w:hyperlink>
      <w:r w:rsidDel="00000000" w:rsidR="00000000" w:rsidRPr="00000000">
        <w:rPr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http://ieeexplore.ieee.org/document/7967388/</w:t>
        </w:r>
      </w:hyperlink>
      <w:r w:rsidDel="00000000" w:rsidR="00000000" w:rsidRPr="00000000">
        <w:rPr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&lt;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https://github.com/fisherinnovation/FI-Automated-Greenhouse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&lt;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https://www.linkedin.com/pulse/agriculture-projects-irrigation-based-8051-avr-msp430-prakash/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&lt;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https://www.ripublication.com/ijtam17/ijtamv12n4_11.pdf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&lt;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https://link.springer.com/article/10.1007/s11277-009-9881-2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&lt;https://github.com/odd13/greenHouse&gt;</w:t>
      </w:r>
    </w:p>
    <w:p w:rsidR="00000000" w:rsidDel="00000000" w:rsidP="00000000" w:rsidRDefault="00000000" w:rsidRPr="00000000" w14:paraId="000000E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https://www.pjrc.com/teensy/td_libs_OneWire.html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&lt;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http://www.smallbulb.net/2012/238-1-wire-and-msp430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&lt;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https://www.filipeflop.com/blog/monitore-sua-planta-usando-arduino/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&lt;https://e2e.ti.com/support/microcontrollers/msp430/f/166/t/490177&gt;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0" w:footer="720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ieeexplore.ieee.org/document/7967388/" TargetMode="External"/><Relationship Id="rId10" Type="http://schemas.openxmlformats.org/officeDocument/2006/relationships/hyperlink" Target="https://hackaday.io/project/2375-gardenautomationandsensornetwork#menu-description" TargetMode="External"/><Relationship Id="rId13" Type="http://schemas.openxmlformats.org/officeDocument/2006/relationships/hyperlink" Target="https://www.linkedin.com/pulse/agriculture-projects-irrigation-based-8051-avr-msp430-prakash/" TargetMode="External"/><Relationship Id="rId12" Type="http://schemas.openxmlformats.org/officeDocument/2006/relationships/hyperlink" Target="https://github.com/fisherinnovation/FI-Automated-Greenhous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instructables.com/id/Automated-Greenhouse/" TargetMode="External"/><Relationship Id="rId15" Type="http://schemas.openxmlformats.org/officeDocument/2006/relationships/hyperlink" Target="https://link.springer.com/article/10.1007/s11277-009-9881-2" TargetMode="External"/><Relationship Id="rId14" Type="http://schemas.openxmlformats.org/officeDocument/2006/relationships/hyperlink" Target="https://www.ripublication.com/ijtam17/ijtamv12n4_11.pdf" TargetMode="External"/><Relationship Id="rId17" Type="http://schemas.openxmlformats.org/officeDocument/2006/relationships/hyperlink" Target="http://www.smallbulb.net/2012/238-1-wire-and-msp430" TargetMode="External"/><Relationship Id="rId16" Type="http://schemas.openxmlformats.org/officeDocument/2006/relationships/hyperlink" Target="https://www.pjrc.com/teensy/td_libs_OneWir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s://www.filipeflop.com/blog/monitore-sua-planta-usando-arduino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hackster.io/55877/temperature-and-humidity-meter-iot-887cb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