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AD00" w14:textId="290CFEAB" w:rsidR="00E010D6" w:rsidRDefault="00451CA8" w:rsidP="00451CA8">
      <w:pPr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MX" w:eastAsia="es-ES_tradnl"/>
          <w14:ligatures w14:val="none"/>
        </w:rPr>
      </w:pPr>
      <w:r w:rsidRPr="00451CA8">
        <w:rPr>
          <w:rFonts w:ascii="Trebuchet MS" w:eastAsia="Times New Roman" w:hAnsi="Trebuchet MS" w:cs="Times New Roman"/>
          <w:b/>
          <w:bCs/>
          <w:color w:val="000000"/>
          <w:kern w:val="0"/>
          <w:sz w:val="45"/>
          <w:szCs w:val="45"/>
          <w:lang w:val="es-MX" w:eastAsia="es-ES_tradnl"/>
          <w14:ligatures w14:val="none"/>
        </w:rPr>
        <w:t>PROCESO DE ADMISIÓN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MX" w:eastAsia="es-ES_tradnl"/>
          <w14:ligatures w14:val="none"/>
        </w:rPr>
        <w:t>:</w:t>
      </w:r>
    </w:p>
    <w:p w14:paraId="7FAAB6C4" w14:textId="77777777" w:rsidR="00451CA8" w:rsidRDefault="00451CA8" w:rsidP="00451CA8">
      <w:pPr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MX" w:eastAsia="es-ES_tradnl"/>
          <w14:ligatures w14:val="none"/>
        </w:rPr>
      </w:pPr>
    </w:p>
    <w:p w14:paraId="731008EE" w14:textId="77777777" w:rsidR="00451CA8" w:rsidRDefault="00451CA8" w:rsidP="00451CA8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Nunito" w:hAnsi="Nunito"/>
          <w:color w:val="000000"/>
        </w:rPr>
        <w:t xml:space="preserve">A todos los egresados y profesionistas de alguna Ingeniería en Sistemas Computacionales, Informática, Electrónica, Eléctrica, Electromecánica, Civil, Gestión Empresarial y otras del área de Tecnologías de Información y Comunicaciones, a participar en el </w:t>
      </w:r>
      <w:r>
        <w:rPr>
          <w:rFonts w:ascii="Trebuchet MS" w:hAnsi="Trebuchet MS"/>
          <w:b/>
          <w:bCs/>
          <w:color w:val="000000"/>
          <w:sz w:val="22"/>
          <w:szCs w:val="22"/>
        </w:rPr>
        <w:t xml:space="preserve">PROCESO DE ADMISIÓN </w:t>
      </w:r>
      <w:r>
        <w:rPr>
          <w:rFonts w:ascii="Nunito" w:hAnsi="Nunito"/>
          <w:color w:val="000000"/>
        </w:rPr>
        <w:t xml:space="preserve">para el Programa de </w:t>
      </w:r>
      <w:r>
        <w:rPr>
          <w:rFonts w:ascii="Trebuchet MS" w:hAnsi="Trebuchet MS"/>
          <w:b/>
          <w:bCs/>
          <w:color w:val="000000"/>
          <w:sz w:val="22"/>
          <w:szCs w:val="22"/>
        </w:rPr>
        <w:t xml:space="preserve">MAESTRÍA EN CIENCIAS DE LA INGENIERÍA </w:t>
      </w:r>
      <w:r>
        <w:rPr>
          <w:rFonts w:ascii="Nunito" w:hAnsi="Nunito"/>
          <w:color w:val="000000"/>
        </w:rPr>
        <w:t xml:space="preserve">en la </w:t>
      </w:r>
      <w:r>
        <w:rPr>
          <w:rFonts w:ascii="Trebuchet MS" w:hAnsi="Trebuchet MS"/>
          <w:b/>
          <w:bCs/>
          <w:color w:val="000000"/>
          <w:sz w:val="22"/>
          <w:szCs w:val="22"/>
        </w:rPr>
        <w:t xml:space="preserve">MODALIDAD ESCOLARIZADA </w:t>
      </w:r>
      <w:r>
        <w:rPr>
          <w:rFonts w:ascii="Nunito" w:hAnsi="Nunito"/>
          <w:color w:val="000000"/>
        </w:rPr>
        <w:t>, para iniciar los estudios en el periodo de Agosto-Diciembre 2024.</w:t>
      </w:r>
    </w:p>
    <w:p w14:paraId="501C31E5" w14:textId="77777777" w:rsidR="00451CA8" w:rsidRDefault="00451CA8" w:rsidP="00451CA8">
      <w:pPr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MX" w:eastAsia="es-ES_tradnl"/>
          <w14:ligatures w14:val="none"/>
        </w:rPr>
      </w:pPr>
    </w:p>
    <w:p w14:paraId="64C046C9" w14:textId="77777777" w:rsidR="00451CA8" w:rsidRDefault="00451CA8" w:rsidP="00451CA8">
      <w:pPr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MX" w:eastAsia="es-ES_tradnl"/>
          <w14:ligatures w14:val="none"/>
        </w:rPr>
      </w:pPr>
    </w:p>
    <w:p w14:paraId="2FF338B9" w14:textId="77777777" w:rsidR="00451CA8" w:rsidRPr="00451CA8" w:rsidRDefault="00451CA8" w:rsidP="00451CA8">
      <w:pPr>
        <w:rPr>
          <w:rFonts w:ascii="Times New Roman" w:eastAsia="Times New Roman" w:hAnsi="Times New Roman" w:cs="Times New Roman"/>
          <w:color w:val="000000"/>
          <w:kern w:val="0"/>
          <w:lang w:val="es-MX" w:eastAsia="es-ES_tradnl"/>
          <w14:ligatures w14:val="none"/>
        </w:rPr>
      </w:pPr>
      <w:r w:rsidRPr="00451CA8">
        <w:rPr>
          <w:rFonts w:ascii="Belgrano" w:eastAsia="Times New Roman" w:hAnsi="Belgrano" w:cs="Times New Roman"/>
          <w:color w:val="666666"/>
          <w:kern w:val="0"/>
          <w:lang w:val="es-MX" w:eastAsia="es-ES_tradnl"/>
          <w14:ligatures w14:val="none"/>
        </w:rPr>
        <w:t>REQUISITOS DE INGRESO:</w:t>
      </w:r>
    </w:p>
    <w:p w14:paraId="20D3F085" w14:textId="77777777" w:rsidR="00451CA8" w:rsidRPr="00451CA8" w:rsidRDefault="00451CA8" w:rsidP="00451CA8">
      <w:pPr>
        <w:rPr>
          <w:rFonts w:ascii="Times New Roman" w:eastAsia="Times New Roman" w:hAnsi="Times New Roman" w:cs="Times New Roman"/>
          <w:kern w:val="0"/>
          <w:lang w:val="es-MX" w:eastAsia="es-ES_tradnl"/>
          <w14:ligatures w14:val="none"/>
        </w:rPr>
      </w:pPr>
      <w:r w:rsidRPr="00451CA8">
        <w:rPr>
          <w:rFonts w:ascii="Times New Roman" w:eastAsia="Times New Roman" w:hAnsi="Times New Roman" w:cs="Times New Roman"/>
          <w:color w:val="000000"/>
          <w:kern w:val="0"/>
          <w:lang w:val="es-MX" w:eastAsia="es-ES_tradnl"/>
          <w14:ligatures w14:val="none"/>
        </w:rPr>
        <w:br/>
      </w:r>
    </w:p>
    <w:p w14:paraId="7DBED396" w14:textId="77777777" w:rsidR="00451CA8" w:rsidRPr="00451CA8" w:rsidRDefault="00451CA8" w:rsidP="00451CA8">
      <w:pPr>
        <w:numPr>
          <w:ilvl w:val="0"/>
          <w:numId w:val="1"/>
        </w:numPr>
        <w:ind w:left="87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ES_tradnl"/>
          <w14:ligatures w14:val="none"/>
        </w:rPr>
      </w:pPr>
      <w:r w:rsidRPr="00451CA8">
        <w:rPr>
          <w:rFonts w:ascii="Belgrano" w:eastAsia="Times New Roman" w:hAnsi="Belgrano" w:cs="Arial"/>
          <w:color w:val="000000"/>
          <w:kern w:val="0"/>
          <w:lang w:val="es-MX" w:eastAsia="es-ES_tradnl"/>
          <w14:ligatures w14:val="none"/>
        </w:rPr>
        <w:t>Acreditar el proceso de admisión (curso propedéutico, examen de conocimientos y entrevista).</w:t>
      </w:r>
    </w:p>
    <w:p w14:paraId="1CC82751" w14:textId="77777777" w:rsidR="00451CA8" w:rsidRPr="00451CA8" w:rsidRDefault="00451CA8" w:rsidP="00451CA8">
      <w:pPr>
        <w:numPr>
          <w:ilvl w:val="0"/>
          <w:numId w:val="2"/>
        </w:numPr>
        <w:ind w:left="87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ES_tradnl"/>
          <w14:ligatures w14:val="none"/>
        </w:rPr>
      </w:pPr>
      <w:r w:rsidRPr="00451CA8">
        <w:rPr>
          <w:rFonts w:ascii="Belgrano" w:eastAsia="Times New Roman" w:hAnsi="Belgrano" w:cs="Arial"/>
          <w:color w:val="000000"/>
          <w:kern w:val="0"/>
          <w:lang w:val="es-MX" w:eastAsia="es-ES_tradnl"/>
          <w14:ligatures w14:val="none"/>
        </w:rPr>
        <w:t>Presentar curriculum vitae en extenso con documentos probatorios.</w:t>
      </w:r>
    </w:p>
    <w:p w14:paraId="459911A3" w14:textId="77777777" w:rsidR="00451CA8" w:rsidRPr="00451CA8" w:rsidRDefault="00451CA8" w:rsidP="00451CA8">
      <w:pPr>
        <w:numPr>
          <w:ilvl w:val="0"/>
          <w:numId w:val="3"/>
        </w:numPr>
        <w:ind w:left="87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ES_tradnl"/>
          <w14:ligatures w14:val="none"/>
        </w:rPr>
      </w:pPr>
      <w:r w:rsidRPr="00451CA8">
        <w:rPr>
          <w:rFonts w:ascii="Belgrano" w:eastAsia="Times New Roman" w:hAnsi="Belgrano" w:cs="Arial"/>
          <w:color w:val="000000"/>
          <w:kern w:val="0"/>
          <w:lang w:val="es-MX" w:eastAsia="es-ES_tradnl"/>
          <w14:ligatures w14:val="none"/>
        </w:rPr>
        <w:t>Presentar dos cartas de recomendación académicas.</w:t>
      </w:r>
    </w:p>
    <w:p w14:paraId="1C46716F" w14:textId="77777777" w:rsidR="00451CA8" w:rsidRPr="00451CA8" w:rsidRDefault="00451CA8" w:rsidP="00451CA8">
      <w:pPr>
        <w:numPr>
          <w:ilvl w:val="0"/>
          <w:numId w:val="4"/>
        </w:numPr>
        <w:ind w:left="87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ES_tradnl"/>
          <w14:ligatures w14:val="none"/>
        </w:rPr>
      </w:pPr>
      <w:r w:rsidRPr="00451CA8">
        <w:rPr>
          <w:rFonts w:ascii="Belgrano" w:eastAsia="Times New Roman" w:hAnsi="Belgrano" w:cs="Arial"/>
          <w:color w:val="000000"/>
          <w:kern w:val="0"/>
          <w:lang w:val="es-MX" w:eastAsia="es-ES_tradnl"/>
          <w14:ligatures w14:val="none"/>
        </w:rPr>
        <w:t>Contar con Título de licenciatura y/o acta de examen de protocolo de titulación y/o carta compromiso de titulación, máximo de 6 meses después de haber ingresado a la maestría.</w:t>
      </w:r>
    </w:p>
    <w:p w14:paraId="557A7348" w14:textId="77777777" w:rsidR="00451CA8" w:rsidRPr="00451CA8" w:rsidRDefault="00451CA8" w:rsidP="00451CA8">
      <w:pPr>
        <w:numPr>
          <w:ilvl w:val="0"/>
          <w:numId w:val="5"/>
        </w:numPr>
        <w:ind w:left="87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ES_tradnl"/>
          <w14:ligatures w14:val="none"/>
        </w:rPr>
      </w:pPr>
      <w:r w:rsidRPr="00451CA8">
        <w:rPr>
          <w:rFonts w:ascii="Belgrano" w:eastAsia="Times New Roman" w:hAnsi="Belgrano" w:cs="Arial"/>
          <w:color w:val="000000"/>
          <w:kern w:val="0"/>
          <w:lang w:val="es-MX" w:eastAsia="es-ES_tradnl"/>
          <w14:ligatures w14:val="none"/>
        </w:rPr>
        <w:t>Tener un promedio mínimo de 80 en la escala del 0 al 100.</w:t>
      </w:r>
    </w:p>
    <w:p w14:paraId="55A587B1" w14:textId="69301AD3" w:rsidR="00451CA8" w:rsidRPr="00451CA8" w:rsidRDefault="00451CA8" w:rsidP="00451CA8">
      <w:pPr>
        <w:ind w:left="51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ES_tradnl"/>
          <w14:ligatures w14:val="none"/>
        </w:rPr>
      </w:pPr>
    </w:p>
    <w:p w14:paraId="279465AD" w14:textId="77777777" w:rsidR="00451CA8" w:rsidRPr="00451CA8" w:rsidRDefault="00451CA8" w:rsidP="00451CA8">
      <w:pPr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MX" w:eastAsia="es-ES_tradnl"/>
          <w14:ligatures w14:val="none"/>
        </w:rPr>
      </w:pPr>
    </w:p>
    <w:sectPr w:rsidR="00451CA8" w:rsidRPr="00451C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Belgrano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62C45"/>
    <w:multiLevelType w:val="multilevel"/>
    <w:tmpl w:val="133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42175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48497199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71303948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37260843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7169995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72185493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A8"/>
    <w:rsid w:val="00062533"/>
    <w:rsid w:val="00194452"/>
    <w:rsid w:val="003424DF"/>
    <w:rsid w:val="00451CA8"/>
    <w:rsid w:val="007F7B88"/>
    <w:rsid w:val="008A2DDB"/>
    <w:rsid w:val="00E0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8A841"/>
  <w15:chartTrackingRefBased/>
  <w15:docId w15:val="{1AF684FD-D2CD-E34E-AA5E-76C64F17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51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1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1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1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1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1C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1C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1C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1C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1CA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1CA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51CA8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1CA8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1CA8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1CA8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1CA8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1CA8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1CA8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51C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1CA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51C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1CA8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51C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1CA8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51C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1C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1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1CA8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51C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1C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MX"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781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Ivan Tejeda Tello</dc:creator>
  <cp:keywords/>
  <dc:description/>
  <cp:lastModifiedBy>Carlos Ivan Tejeda Tello</cp:lastModifiedBy>
  <cp:revision>1</cp:revision>
  <dcterms:created xsi:type="dcterms:W3CDTF">2024-04-18T18:23:00Z</dcterms:created>
  <dcterms:modified xsi:type="dcterms:W3CDTF">2024-04-18T18:26:00Z</dcterms:modified>
</cp:coreProperties>
</file>