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FF5FF" w14:textId="36F561CB" w:rsidR="00190B92" w:rsidRPr="00190B92" w:rsidRDefault="00190B92" w:rsidP="00190B92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>Ejercicios prácticos Node.js</w:t>
      </w:r>
    </w:p>
    <w:p w14:paraId="0CC0E998" w14:textId="2FFD6487" w:rsidR="00560097" w:rsidRDefault="00190B92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Ejercicio </w:t>
      </w:r>
      <w:r w:rsidR="008A1F3A">
        <w:rPr>
          <w:rFonts w:ascii="Arial" w:hAnsi="Arial" w:cs="Arial"/>
          <w:sz w:val="24"/>
          <w:szCs w:val="24"/>
          <w:lang w:val="es-ES"/>
        </w:rPr>
        <w:t>práctico</w:t>
      </w:r>
      <w:r>
        <w:rPr>
          <w:rFonts w:ascii="Arial" w:hAnsi="Arial" w:cs="Arial"/>
          <w:sz w:val="24"/>
          <w:szCs w:val="24"/>
          <w:lang w:val="es-ES"/>
        </w:rPr>
        <w:t xml:space="preserve"> con ToDoList. </w:t>
      </w:r>
    </w:p>
    <w:p w14:paraId="4DA5260D" w14:textId="47EAA285" w:rsidR="00190B92" w:rsidRDefault="00190B92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Creamos la carpeta y le corremos </w:t>
      </w:r>
      <w:r>
        <w:rPr>
          <w:rFonts w:ascii="Arial" w:hAnsi="Arial" w:cs="Arial"/>
          <w:b/>
          <w:bCs/>
          <w:sz w:val="24"/>
          <w:szCs w:val="24"/>
          <w:lang w:val="es-ES"/>
        </w:rPr>
        <w:t>npm</w:t>
      </w:r>
      <w:r>
        <w:rPr>
          <w:rFonts w:ascii="Arial" w:hAnsi="Arial" w:cs="Arial"/>
          <w:sz w:val="24"/>
          <w:szCs w:val="24"/>
          <w:lang w:val="es-ES"/>
        </w:rPr>
        <w:t xml:space="preserve"> para que creé el archivo </w:t>
      </w:r>
      <w:proofErr w:type="gramStart"/>
      <w:r w:rsidR="008A1F3A">
        <w:rPr>
          <w:rFonts w:ascii="Arial" w:hAnsi="Arial" w:cs="Arial"/>
          <w:sz w:val="24"/>
          <w:szCs w:val="24"/>
          <w:lang w:val="es-ES"/>
        </w:rPr>
        <w:t>package.json</w:t>
      </w:r>
      <w:proofErr w:type="gramEnd"/>
      <w:r w:rsidR="00AB6E67">
        <w:rPr>
          <w:rFonts w:ascii="Arial" w:hAnsi="Arial" w:cs="Arial"/>
          <w:sz w:val="24"/>
          <w:szCs w:val="24"/>
          <w:lang w:val="es-ES"/>
        </w:rPr>
        <w:t xml:space="preserve"> y creamos el archivo </w:t>
      </w:r>
      <w:r w:rsidR="00AB6E67">
        <w:rPr>
          <w:rFonts w:ascii="Arial" w:hAnsi="Arial" w:cs="Arial"/>
          <w:b/>
          <w:bCs/>
          <w:sz w:val="24"/>
          <w:szCs w:val="24"/>
          <w:lang w:val="es-ES"/>
        </w:rPr>
        <w:t>app.js</w:t>
      </w:r>
      <w:r w:rsidR="00AB6E67">
        <w:rPr>
          <w:rFonts w:ascii="Arial" w:hAnsi="Arial" w:cs="Arial"/>
          <w:sz w:val="24"/>
          <w:szCs w:val="24"/>
          <w:lang w:val="es-ES"/>
        </w:rPr>
        <w:t xml:space="preserve"> para el proyecto</w:t>
      </w:r>
      <w:r w:rsidR="008A1F3A">
        <w:rPr>
          <w:rFonts w:ascii="Arial" w:hAnsi="Arial" w:cs="Arial"/>
          <w:sz w:val="24"/>
          <w:szCs w:val="24"/>
          <w:lang w:val="es-ES"/>
        </w:rPr>
        <w:t>:</w:t>
      </w:r>
    </w:p>
    <w:p w14:paraId="6B92772B" w14:textId="589561DA" w:rsidR="008A1F3A" w:rsidRDefault="008A1F3A" w:rsidP="008A1F3A">
      <w:pPr>
        <w:spacing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5D7D690" wp14:editId="4510AC19">
            <wp:extent cx="3968151" cy="2404493"/>
            <wp:effectExtent l="0" t="0" r="0" b="0"/>
            <wp:docPr id="149068819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88194" name="Imagen 1" descr="Pantalla de computadora con letras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09" cy="24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DEB" w14:textId="4377ABC1" w:rsidR="008A1F3A" w:rsidRPr="008A1F3A" w:rsidRDefault="008A1F3A" w:rsidP="008A1F3A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8A1F3A">
        <w:rPr>
          <w:rFonts w:ascii="Arial" w:hAnsi="Arial" w:cs="Arial"/>
          <w:b/>
          <w:bCs/>
          <w:sz w:val="32"/>
          <w:szCs w:val="32"/>
          <w:lang w:val="es-ES"/>
        </w:rPr>
        <w:t>Dependencias para trabajar.</w:t>
      </w:r>
      <w:r w:rsidR="00BF44A2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</w:p>
    <w:p w14:paraId="2BE6972A" w14:textId="08BD1E0C" w:rsidR="008A1F3A" w:rsidRDefault="00000000" w:rsidP="008A1F3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hyperlink r:id="rId5" w:history="1">
        <w:r w:rsidR="00BF44A2" w:rsidRPr="002C3F3F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https://nodejs.org/docs/latest/api/</w:t>
        </w:r>
      </w:hyperlink>
      <w:r w:rsidR="00BF44A2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890DAB4" w14:textId="66D0ADCF" w:rsidR="00BF44A2" w:rsidRDefault="00BF44A2" w:rsidP="008A1F3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F44A2">
        <w:rPr>
          <w:rFonts w:ascii="Arial" w:hAnsi="Arial" w:cs="Arial"/>
          <w:b/>
          <w:bCs/>
          <w:sz w:val="24"/>
          <w:szCs w:val="24"/>
          <w:lang w:val="es-ES"/>
        </w:rPr>
        <w:t>Redline</w:t>
      </w:r>
      <w:r>
        <w:rPr>
          <w:rFonts w:ascii="Arial" w:hAnsi="Arial" w:cs="Arial"/>
          <w:sz w:val="24"/>
          <w:szCs w:val="24"/>
          <w:lang w:val="es-ES"/>
        </w:rPr>
        <w:t>: Crea una</w:t>
      </w:r>
      <w:r w:rsidR="00833BD6">
        <w:rPr>
          <w:rFonts w:ascii="Arial" w:hAnsi="Arial" w:cs="Arial"/>
          <w:sz w:val="24"/>
          <w:szCs w:val="24"/>
          <w:lang w:val="es-ES"/>
        </w:rPr>
        <w:t xml:space="preserve"> forma de interactuar con el flujo in</w:t>
      </w:r>
      <w:r w:rsidR="00BE0707">
        <w:rPr>
          <w:rFonts w:ascii="Arial" w:hAnsi="Arial" w:cs="Arial"/>
          <w:sz w:val="24"/>
          <w:szCs w:val="24"/>
          <w:lang w:val="es-ES"/>
        </w:rPr>
        <w:t>put</w:t>
      </w:r>
      <w:r w:rsidR="00833BD6">
        <w:rPr>
          <w:rFonts w:ascii="Arial" w:hAnsi="Arial" w:cs="Arial"/>
          <w:sz w:val="24"/>
          <w:szCs w:val="24"/>
          <w:lang w:val="es-ES"/>
        </w:rPr>
        <w:t xml:space="preserve"> y out</w:t>
      </w:r>
      <w:r w:rsidR="00BE0707">
        <w:rPr>
          <w:rFonts w:ascii="Arial" w:hAnsi="Arial" w:cs="Arial"/>
          <w:sz w:val="24"/>
          <w:szCs w:val="24"/>
          <w:lang w:val="es-ES"/>
        </w:rPr>
        <w:t>put</w:t>
      </w:r>
      <w:r w:rsidR="00833BD6">
        <w:rPr>
          <w:rFonts w:ascii="Arial" w:hAnsi="Arial" w:cs="Arial"/>
          <w:sz w:val="24"/>
          <w:szCs w:val="24"/>
          <w:lang w:val="es-ES"/>
        </w:rPr>
        <w:t xml:space="preserve"> de una interfaz de línea de comandos permitiendo la lectura de datos desde la consola.</w:t>
      </w:r>
    </w:p>
    <w:p w14:paraId="6626520C" w14:textId="51D068B7" w:rsidR="00BF44A2" w:rsidRDefault="00BF44A2" w:rsidP="008A1F3A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Librería de </w:t>
      </w:r>
      <w:r>
        <w:rPr>
          <w:rFonts w:ascii="Arial" w:hAnsi="Arial" w:cs="Arial"/>
          <w:b/>
          <w:bCs/>
          <w:sz w:val="24"/>
          <w:szCs w:val="24"/>
          <w:lang w:val="es-ES"/>
        </w:rPr>
        <w:t>npm</w:t>
      </w:r>
      <w:r>
        <w:rPr>
          <w:rFonts w:ascii="Arial" w:hAnsi="Arial" w:cs="Arial"/>
          <w:sz w:val="24"/>
          <w:szCs w:val="24"/>
          <w:lang w:val="es-ES"/>
        </w:rPr>
        <w:t xml:space="preserve"> (</w:t>
      </w:r>
      <w:hyperlink r:id="rId6" w:history="1">
        <w:r w:rsidRPr="002C3F3F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https://www.npmjs.com/package/chalk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) </w:t>
      </w:r>
      <w:r w:rsidRPr="00BF44A2">
        <w:rPr>
          <w:rFonts w:ascii="Arial" w:hAnsi="Arial" w:cs="Arial"/>
          <w:b/>
          <w:bCs/>
          <w:sz w:val="24"/>
          <w:szCs w:val="24"/>
          <w:lang w:val="es-ES"/>
        </w:rPr>
        <w:t>Chalk</w:t>
      </w:r>
      <w:r>
        <w:rPr>
          <w:rFonts w:ascii="Arial" w:hAnsi="Arial" w:cs="Arial"/>
          <w:sz w:val="24"/>
          <w:szCs w:val="24"/>
          <w:lang w:val="es-ES"/>
        </w:rPr>
        <w:t>: Servirá para proporcionar colores a terminal identificando código.</w:t>
      </w:r>
    </w:p>
    <w:p w14:paraId="27FC6869" w14:textId="22371185" w:rsidR="0091589C" w:rsidRDefault="00BF44A2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Ambas son dependías del proyecto, no de desarrollo. Por lo </w:t>
      </w:r>
      <w:r w:rsidR="00D66E5C">
        <w:rPr>
          <w:rFonts w:ascii="Arial" w:hAnsi="Arial" w:cs="Arial"/>
          <w:sz w:val="24"/>
          <w:szCs w:val="24"/>
          <w:lang w:val="es-ES"/>
        </w:rPr>
        <w:t>tanto,</w:t>
      </w:r>
      <w:r>
        <w:rPr>
          <w:rFonts w:ascii="Arial" w:hAnsi="Arial" w:cs="Arial"/>
          <w:sz w:val="24"/>
          <w:szCs w:val="24"/>
          <w:lang w:val="es-ES"/>
        </w:rPr>
        <w:t xml:space="preserve"> se crean en la sección “dependences” (--save).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Como son parte del core de Node.js no es necesario instalarlas, podemos </w:t>
      </w:r>
      <w:r w:rsidR="0091589C">
        <w:rPr>
          <w:rFonts w:ascii="Arial" w:hAnsi="Arial" w:cs="Arial"/>
          <w:b/>
          <w:bCs/>
          <w:sz w:val="24"/>
          <w:szCs w:val="24"/>
          <w:lang w:val="es-ES"/>
        </w:rPr>
        <w:t>utilizarlas de esta manera:</w:t>
      </w:r>
      <w:r w:rsidR="00C47CC0">
        <w:rPr>
          <w:rFonts w:ascii="Arial" w:hAnsi="Arial" w:cs="Arial"/>
          <w:sz w:val="24"/>
          <w:szCs w:val="24"/>
          <w:lang w:val="es-ES"/>
        </w:rPr>
        <w:t xml:space="preserve"> </w:t>
      </w:r>
      <w:r w:rsidR="00D66E5C">
        <w:rPr>
          <w:rFonts w:ascii="Arial" w:hAnsi="Arial" w:cs="Arial"/>
          <w:sz w:val="24"/>
          <w:szCs w:val="24"/>
          <w:lang w:val="es-ES"/>
        </w:rPr>
        <w:t xml:space="preserve">Se intala Chalk con “npm i chalk” para tener su dependencia, </w:t>
      </w:r>
      <w:r w:rsidR="00C47CC0">
        <w:rPr>
          <w:rFonts w:ascii="Arial" w:hAnsi="Arial" w:cs="Arial"/>
          <w:sz w:val="24"/>
          <w:szCs w:val="24"/>
          <w:lang w:val="es-ES"/>
        </w:rPr>
        <w:t>y se colocan en el archivo app.js.</w:t>
      </w:r>
    </w:p>
    <w:p w14:paraId="4F6DA285" w14:textId="32043AF9" w:rsidR="00833BD6" w:rsidRDefault="00833BD6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4CF33C0" wp14:editId="159F63C7">
            <wp:extent cx="4096322" cy="1438476"/>
            <wp:effectExtent l="0" t="0" r="0" b="9525"/>
            <wp:docPr id="37262040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2040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BCE">
        <w:rPr>
          <w:rFonts w:ascii="Arial" w:hAnsi="Arial" w:cs="Arial"/>
          <w:sz w:val="24"/>
          <w:szCs w:val="24"/>
          <w:lang w:val="es-ES"/>
        </w:rPr>
        <w:t xml:space="preserve"> </w:t>
      </w:r>
      <w:r w:rsidR="00541BCE" w:rsidRPr="00541BCE">
        <w:rPr>
          <w:rFonts w:ascii="Arial" w:hAnsi="Arial" w:cs="Arial"/>
          <w:b/>
          <w:bCs/>
          <w:sz w:val="24"/>
          <w:szCs w:val="24"/>
          <w:lang w:val="es-ES"/>
        </w:rPr>
        <w:t xml:space="preserve">Recordemos que al hacer esa importación de módulos dentro del archivo main, tenemos que </w:t>
      </w:r>
      <w:r w:rsidR="00541BCE" w:rsidRPr="00541BC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especificar “type: “module”” dentro del archivo json para que puedan ser detectados.</w:t>
      </w:r>
    </w:p>
    <w:p w14:paraId="44774000" w14:textId="355F90EF" w:rsidR="0084762B" w:rsidRDefault="0084762B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se crea la interfaz readline para procesar entradas y salidas de datos.</w:t>
      </w:r>
    </w:p>
    <w:p w14:paraId="1BB2AE8F" w14:textId="5FEA7DFA" w:rsidR="0084762B" w:rsidRDefault="0028233F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41EFD48F" wp14:editId="7B375CB1">
            <wp:extent cx="4553585" cy="1200318"/>
            <wp:effectExtent l="0" t="0" r="0" b="0"/>
            <wp:docPr id="133970454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4540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607" w14:textId="56DC7920" w:rsidR="0028233F" w:rsidRPr="0091589C" w:rsidRDefault="0028233F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Y posteriormente creamos el menú de la </w:t>
      </w:r>
      <w:proofErr w:type="gramStart"/>
      <w:r>
        <w:rPr>
          <w:rFonts w:ascii="Arial" w:hAnsi="Arial" w:cs="Arial"/>
          <w:sz w:val="24"/>
          <w:szCs w:val="24"/>
          <w:lang w:val="es-ES"/>
        </w:rPr>
        <w:t>app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basándonos en una función.</w:t>
      </w:r>
    </w:p>
    <w:p w14:paraId="3107BB0B" w14:textId="4ED75481" w:rsidR="00190B92" w:rsidRDefault="0028233F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5D1BF97" wp14:editId="7EC7898D">
            <wp:extent cx="4401164" cy="1924319"/>
            <wp:effectExtent l="0" t="0" r="0" b="0"/>
            <wp:docPr id="1188140852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0852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50C4" w14:textId="460C7884" w:rsidR="0028233F" w:rsidRDefault="00541BC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Damos “node app.js” en la terminal y obtenemos el resultado. </w:t>
      </w:r>
    </w:p>
    <w:p w14:paraId="0A876FD6" w14:textId="30F4389F" w:rsidR="00541BCE" w:rsidRDefault="00541BC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42CFDCF" wp14:editId="054238EC">
            <wp:extent cx="4906060" cy="1267002"/>
            <wp:effectExtent l="0" t="0" r="8890" b="9525"/>
            <wp:docPr id="1101914223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14223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F46C" w14:textId="77777777" w:rsidR="00541BCE" w:rsidRDefault="00541BC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6482249" w14:textId="1FB3B0BE" w:rsidR="00541BCE" w:rsidRPr="00F67576" w:rsidRDefault="00541BCE" w:rsidP="00190B92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F67576">
        <w:rPr>
          <w:rFonts w:ascii="Arial" w:hAnsi="Arial" w:cs="Arial"/>
          <w:b/>
          <w:bCs/>
          <w:sz w:val="32"/>
          <w:szCs w:val="32"/>
          <w:lang w:val="es-ES"/>
        </w:rPr>
        <w:t>Nodemon.</w:t>
      </w:r>
    </w:p>
    <w:p w14:paraId="73BCE4CE" w14:textId="3E49829E" w:rsidR="00F67576" w:rsidRDefault="00541BC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Esto es una herramienta de desarrollo utilizada con aplicaciones Node.js. Ayuda a reiniciar automáticamente las aplicaciones al detectar cambios en el archiv</w:t>
      </w:r>
      <w:r w:rsidR="00F67576">
        <w:rPr>
          <w:rFonts w:ascii="Arial" w:hAnsi="Arial" w:cs="Arial"/>
          <w:sz w:val="24"/>
          <w:szCs w:val="24"/>
          <w:lang w:val="es-ES"/>
        </w:rPr>
        <w:t>o(s) del proyecto. Quitando la necesidad de reiniciar de forma natural el servidor siendo mas eficiente durante el desarrollo.</w:t>
      </w:r>
      <w:r w:rsidR="00B42954">
        <w:rPr>
          <w:rFonts w:ascii="Arial" w:hAnsi="Arial" w:cs="Arial"/>
          <w:sz w:val="24"/>
          <w:szCs w:val="24"/>
          <w:lang w:val="es-ES"/>
        </w:rPr>
        <w:t xml:space="preserve"> Ahora hacemos su instalación como dependencia de desarrollo de la siguiente manera “npm i –save-dev nodemon”</w:t>
      </w:r>
      <w:r w:rsidR="000F4B6F">
        <w:rPr>
          <w:rFonts w:ascii="Arial" w:hAnsi="Arial" w:cs="Arial"/>
          <w:sz w:val="24"/>
          <w:szCs w:val="24"/>
          <w:lang w:val="es-ES"/>
        </w:rPr>
        <w:t xml:space="preserve"> y también de forma global “npm install -g nodemon”.</w:t>
      </w:r>
    </w:p>
    <w:p w14:paraId="16BC1FC1" w14:textId="77777777" w:rsidR="00182A94" w:rsidRDefault="00B42954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7C612ECB" wp14:editId="264CEB51">
            <wp:extent cx="2353003" cy="857370"/>
            <wp:effectExtent l="0" t="0" r="0" b="0"/>
            <wp:docPr id="53985228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52283" name="Imagen 5398522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36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86A3EE1" w14:textId="036ACC22" w:rsidR="00182A94" w:rsidRDefault="00182A94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consola podemos utilizar el comando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-h</w:t>
      </w:r>
      <w:r>
        <w:rPr>
          <w:rFonts w:ascii="Arial" w:hAnsi="Arial" w:cs="Arial"/>
          <w:sz w:val="24"/>
          <w:szCs w:val="24"/>
          <w:lang w:val="es-ES"/>
        </w:rPr>
        <w:t xml:space="preserve"> para visualizar las características y los archivos que nos da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nodemon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utilizarlo correctamente.</w:t>
      </w:r>
    </w:p>
    <w:p w14:paraId="4DF6DBD0" w14:textId="5C8D19C8" w:rsidR="00182A94" w:rsidRPr="00182A94" w:rsidRDefault="00182A94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C22EE3E" wp14:editId="1599618D">
            <wp:extent cx="3934374" cy="1914792"/>
            <wp:effectExtent l="0" t="0" r="9525" b="9525"/>
            <wp:docPr id="1984365986" name="Imagen 1" descr="Pantalla negra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5986" name="Imagen 1" descr="Pantalla negra con letras blancas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E92D" w14:textId="4A1AFD0A" w:rsidR="00B42954" w:rsidRDefault="00D2636D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consiguiendo esto ejecutamos un script personalizado</w:t>
      </w:r>
      <w:r w:rsidR="00182A94">
        <w:rPr>
          <w:rFonts w:ascii="Arial" w:hAnsi="Arial" w:cs="Arial"/>
          <w:sz w:val="24"/>
          <w:szCs w:val="24"/>
          <w:lang w:val="es-ES"/>
        </w:rPr>
        <w:t xml:space="preserve"> dentro del </w:t>
      </w:r>
      <w:proofErr w:type="gramStart"/>
      <w:r w:rsidR="00182A94">
        <w:rPr>
          <w:rFonts w:ascii="Arial" w:hAnsi="Arial" w:cs="Arial"/>
          <w:sz w:val="24"/>
          <w:szCs w:val="24"/>
          <w:lang w:val="es-ES"/>
        </w:rPr>
        <w:t>package.json</w:t>
      </w:r>
      <w:proofErr w:type="gramEnd"/>
      <w:r w:rsidR="00182A94">
        <w:rPr>
          <w:rFonts w:ascii="Arial" w:hAnsi="Arial" w:cs="Arial"/>
          <w:sz w:val="24"/>
          <w:szCs w:val="24"/>
          <w:lang w:val="es-ES"/>
        </w:rPr>
        <w:t xml:space="preserve"> de raíz para que </w:t>
      </w:r>
      <w:proofErr w:type="spellStart"/>
      <w:r w:rsidR="00182A94">
        <w:rPr>
          <w:rFonts w:ascii="Arial" w:hAnsi="Arial" w:cs="Arial"/>
          <w:sz w:val="24"/>
          <w:szCs w:val="24"/>
          <w:lang w:val="es-ES"/>
        </w:rPr>
        <w:t>nodemon</w:t>
      </w:r>
      <w:proofErr w:type="spellEnd"/>
      <w:r w:rsidR="00182A94">
        <w:rPr>
          <w:rFonts w:ascii="Arial" w:hAnsi="Arial" w:cs="Arial"/>
          <w:sz w:val="24"/>
          <w:szCs w:val="24"/>
          <w:lang w:val="es-ES"/>
        </w:rPr>
        <w:t xml:space="preserve"> pueda ser ejecutado en la aplicación permitiendo que haga el reinicio automático al detectar un cambio.</w:t>
      </w:r>
    </w:p>
    <w:p w14:paraId="0E786C2E" w14:textId="48064566" w:rsidR="00182A94" w:rsidRDefault="00182A94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F6FDC42" wp14:editId="3CDAD802">
            <wp:extent cx="2953162" cy="895475"/>
            <wp:effectExtent l="0" t="0" r="0" b="0"/>
            <wp:docPr id="787314249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14249" name="Imagen 2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De esta forma quedaría el script.</w:t>
      </w:r>
    </w:p>
    <w:p w14:paraId="300F6CCA" w14:textId="2685EDCE" w:rsidR="00182A94" w:rsidRDefault="000F635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simplemente echamos a andar la aplicación únicamente con el comando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npm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start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6525FD4F" w14:textId="6DB2A097" w:rsidR="000F6350" w:rsidRDefault="000F635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1ADE9CC4" wp14:editId="7B661D20">
            <wp:extent cx="2775797" cy="1673524"/>
            <wp:effectExtent l="0" t="0" r="5715" b="3175"/>
            <wp:docPr id="696514092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14092" name="Imagen 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5" cy="167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05D842F" w14:textId="77777777" w:rsidR="000F6350" w:rsidRPr="000F6350" w:rsidRDefault="000F635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5FDB190" w14:textId="6EAD6AB5" w:rsidR="00182A94" w:rsidRPr="0046183B" w:rsidRDefault="0046183B" w:rsidP="00190B92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46183B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Programando la comunicación con la CLI (Interfaz de línea de comando).</w:t>
      </w:r>
    </w:p>
    <w:p w14:paraId="71952AE1" w14:textId="208489DA" w:rsidR="0046183B" w:rsidRDefault="008C4DD2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Creamos una función que ayuda a elegir una opción</w:t>
      </w:r>
      <w:r w:rsidR="002D0580">
        <w:rPr>
          <w:rFonts w:ascii="Arial" w:hAnsi="Arial" w:cs="Arial"/>
          <w:sz w:val="24"/>
          <w:szCs w:val="24"/>
          <w:lang w:val="es-ES"/>
        </w:rPr>
        <w:t xml:space="preserve"> de las cuales ya están en el menú. Lo realizamos con una callback de la siguiente manera:</w:t>
      </w:r>
    </w:p>
    <w:p w14:paraId="4E68938E" w14:textId="76FAA710" w:rsidR="002D0580" w:rsidRDefault="002D058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08E80794" wp14:editId="61977294">
            <wp:extent cx="5612130" cy="3700145"/>
            <wp:effectExtent l="0" t="0" r="7620" b="0"/>
            <wp:docPr id="1880078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78596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BDD3" w14:textId="0DE3AC50" w:rsidR="002D0580" w:rsidRDefault="002D0580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función de callback (con la función de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dysplayMenu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)) contiene el argumento </w:t>
      </w:r>
      <w:r w:rsidRPr="004207DE">
        <w:rPr>
          <w:rFonts w:ascii="Arial" w:hAnsi="Arial" w:cs="Arial"/>
          <w:b/>
          <w:bCs/>
          <w:sz w:val="24"/>
          <w:szCs w:val="24"/>
          <w:lang w:val="es-ES"/>
        </w:rPr>
        <w:t>“</w:t>
      </w:r>
      <w:proofErr w:type="spellStart"/>
      <w:r w:rsidRPr="004207DE">
        <w:rPr>
          <w:rFonts w:ascii="Arial" w:hAnsi="Arial" w:cs="Arial"/>
          <w:b/>
          <w:bCs/>
          <w:sz w:val="24"/>
          <w:szCs w:val="24"/>
          <w:lang w:val="es-ES"/>
        </w:rPr>
        <w:t>question</w:t>
      </w:r>
      <w:proofErr w:type="spellEnd"/>
      <w:r w:rsidRPr="004207DE">
        <w:rPr>
          <w:rFonts w:ascii="Arial" w:hAnsi="Arial" w:cs="Arial"/>
          <w:b/>
          <w:bCs/>
          <w:sz w:val="24"/>
          <w:szCs w:val="24"/>
          <w:lang w:val="es-ES"/>
        </w:rPr>
        <w:t xml:space="preserve">” de </w:t>
      </w:r>
      <w:proofErr w:type="spellStart"/>
      <w:r w:rsidRPr="004207DE">
        <w:rPr>
          <w:rFonts w:ascii="Arial" w:hAnsi="Arial" w:cs="Arial"/>
          <w:b/>
          <w:bCs/>
          <w:sz w:val="24"/>
          <w:szCs w:val="24"/>
          <w:lang w:val="es-ES"/>
        </w:rPr>
        <w:t>redline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el cual contiene un parámetro de respuesta del usuario y el mismo parámetro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choice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 se tomará de un </w:t>
      </w:r>
      <w:r w:rsidRPr="004207DE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r>
        <w:rPr>
          <w:rFonts w:ascii="Arial" w:hAnsi="Arial" w:cs="Arial"/>
          <w:sz w:val="24"/>
          <w:szCs w:val="24"/>
          <w:lang w:val="es-ES"/>
        </w:rPr>
        <w:t xml:space="preserve">, el cual contiene las </w:t>
      </w:r>
      <w:r w:rsidRPr="004207DE">
        <w:rPr>
          <w:rFonts w:ascii="Arial" w:hAnsi="Arial" w:cs="Arial"/>
          <w:b/>
          <w:bCs/>
          <w:sz w:val="24"/>
          <w:szCs w:val="24"/>
          <w:lang w:val="es-ES"/>
        </w:rPr>
        <w:t>op</w:t>
      </w:r>
      <w:r w:rsidR="004207DE" w:rsidRPr="004207DE">
        <w:rPr>
          <w:rFonts w:ascii="Arial" w:hAnsi="Arial" w:cs="Arial"/>
          <w:b/>
          <w:bCs/>
          <w:sz w:val="24"/>
          <w:szCs w:val="24"/>
          <w:lang w:val="es-ES"/>
        </w:rPr>
        <w:t>ciones indicadas en el menú</w:t>
      </w:r>
      <w:r w:rsidR="004207DE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6DD528DD" w14:textId="33656B47" w:rsidR="004207DE" w:rsidRDefault="004207D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caso de que no sea una de esas opciones, el </w:t>
      </w:r>
      <w:r w:rsidRPr="004207DE">
        <w:rPr>
          <w:rFonts w:ascii="Arial" w:hAnsi="Arial" w:cs="Arial"/>
          <w:b/>
          <w:bCs/>
          <w:sz w:val="24"/>
          <w:szCs w:val="24"/>
          <w:lang w:val="es-ES"/>
        </w:rPr>
        <w:t>default</w:t>
      </w:r>
      <w:r>
        <w:rPr>
          <w:rFonts w:ascii="Arial" w:hAnsi="Arial" w:cs="Arial"/>
          <w:sz w:val="24"/>
          <w:szCs w:val="24"/>
          <w:lang w:val="es-ES"/>
        </w:rPr>
        <w:t xml:space="preserve"> se tomará como opción no valida y se aplica una </w:t>
      </w:r>
      <w:r>
        <w:rPr>
          <w:rFonts w:ascii="Arial" w:hAnsi="Arial" w:cs="Arial"/>
          <w:b/>
          <w:bCs/>
          <w:sz w:val="24"/>
          <w:szCs w:val="24"/>
          <w:lang w:val="es-ES"/>
        </w:rPr>
        <w:t>recursividad</w:t>
      </w:r>
      <w:r>
        <w:rPr>
          <w:rFonts w:ascii="Arial" w:hAnsi="Arial" w:cs="Arial"/>
          <w:sz w:val="24"/>
          <w:szCs w:val="24"/>
          <w:lang w:val="es-ES"/>
        </w:rPr>
        <w:t xml:space="preserve"> mandando llamar de nuevo la función del menú y el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choiceOption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(aplicando la función de la callback).</w:t>
      </w:r>
    </w:p>
    <w:p w14:paraId="7DF2AEFF" w14:textId="696723DE" w:rsidR="004207DE" w:rsidRPr="004207DE" w:rsidRDefault="004207D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coiceOption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solo se accionará en caso de elegir una opción del manu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5033A56" w14:textId="77777777" w:rsidR="004207DE" w:rsidRDefault="004207DE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D999605" w14:textId="61EB9E15" w:rsidR="000F135F" w:rsidRPr="000F135F" w:rsidRDefault="000F135F" w:rsidP="000F135F">
      <w:pPr>
        <w:spacing w:line="276" w:lineRule="auto"/>
        <w:jc w:val="both"/>
        <w:rPr>
          <w:rFonts w:ascii="Arial" w:hAnsi="Arial" w:cs="Arial"/>
          <w:b/>
          <w:bCs/>
          <w:sz w:val="36"/>
          <w:szCs w:val="36"/>
          <w:lang w:val="es-ES"/>
        </w:rPr>
      </w:pPr>
      <w:r w:rsidRPr="000F135F">
        <w:rPr>
          <w:rFonts w:ascii="Arial" w:hAnsi="Arial" w:cs="Arial"/>
          <w:b/>
          <w:bCs/>
          <w:sz w:val="36"/>
          <w:szCs w:val="36"/>
          <w:lang w:val="es-ES"/>
        </w:rPr>
        <w:t>Programación de cada tarea (</w:t>
      </w:r>
      <w:proofErr w:type="spellStart"/>
      <w:r w:rsidRPr="000F135F">
        <w:rPr>
          <w:rFonts w:ascii="Arial" w:hAnsi="Arial" w:cs="Arial"/>
          <w:b/>
          <w:bCs/>
          <w:sz w:val="36"/>
          <w:szCs w:val="36"/>
          <w:lang w:val="es-ES"/>
        </w:rPr>
        <w:t>menu</w:t>
      </w:r>
      <w:proofErr w:type="spellEnd"/>
      <w:r w:rsidRPr="000F135F">
        <w:rPr>
          <w:rFonts w:ascii="Arial" w:hAnsi="Arial" w:cs="Arial"/>
          <w:b/>
          <w:bCs/>
          <w:sz w:val="36"/>
          <w:szCs w:val="36"/>
          <w:lang w:val="es-ES"/>
        </w:rPr>
        <w:t>).</w:t>
      </w:r>
    </w:p>
    <w:p w14:paraId="22E2BAD1" w14:textId="77777777" w:rsidR="00FB1E1F" w:rsidRPr="0027089A" w:rsidRDefault="000F135F" w:rsidP="00190B9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27089A">
        <w:rPr>
          <w:rFonts w:ascii="Arial" w:hAnsi="Arial" w:cs="Arial"/>
          <w:b/>
          <w:bCs/>
          <w:sz w:val="24"/>
          <w:szCs w:val="24"/>
          <w:lang w:val="es-ES"/>
        </w:rPr>
        <w:t>Creamos la función para agregar tarea (opción 1).</w:t>
      </w:r>
      <w:r w:rsidR="00FB1E1F" w:rsidRPr="0027089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1230A4F2" w14:textId="2C46522B" w:rsidR="00FB1E1F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0CB0FFE" wp14:editId="6FC00AB2">
            <wp:extent cx="5612130" cy="1731010"/>
            <wp:effectExtent l="0" t="0" r="7620" b="2540"/>
            <wp:docPr id="11021222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2217" name="Imagen 1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BC3" w14:textId="6345627C" w:rsidR="000F135F" w:rsidRDefault="00FB1E1F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27089A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rl.question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que solicita al usuario ingresar su tarea, misma que se detecta con el valor </w:t>
      </w:r>
      <w:r w:rsidR="0027089A">
        <w:rPr>
          <w:rFonts w:ascii="Arial" w:hAnsi="Arial" w:cs="Arial"/>
          <w:sz w:val="24"/>
          <w:szCs w:val="24"/>
          <w:lang w:val="es-ES"/>
        </w:rPr>
        <w:t xml:space="preserve">de </w:t>
      </w:r>
      <w:proofErr w:type="spellStart"/>
      <w:r w:rsidR="0027089A">
        <w:rPr>
          <w:rFonts w:ascii="Arial" w:hAnsi="Arial" w:cs="Arial"/>
          <w:sz w:val="24"/>
          <w:szCs w:val="24"/>
          <w:lang w:val="es-ES"/>
        </w:rPr>
        <w:t>task</w:t>
      </w:r>
      <w:proofErr w:type="spellEnd"/>
      <w:r w:rsidR="0027089A">
        <w:rPr>
          <w:rFonts w:ascii="Arial" w:hAnsi="Arial" w:cs="Arial"/>
          <w:sz w:val="24"/>
          <w:szCs w:val="24"/>
          <w:lang w:val="es-ES"/>
        </w:rPr>
        <w:t xml:space="preserve">, dentro del array </w:t>
      </w:r>
      <w:proofErr w:type="spellStart"/>
      <w:r w:rsidR="0027089A">
        <w:rPr>
          <w:rFonts w:ascii="Arial" w:hAnsi="Arial" w:cs="Arial"/>
          <w:b/>
          <w:bCs/>
          <w:sz w:val="24"/>
          <w:szCs w:val="24"/>
          <w:lang w:val="es-ES"/>
        </w:rPr>
        <w:t>tasks</w:t>
      </w:r>
      <w:proofErr w:type="spellEnd"/>
      <w:r w:rsidR="0027089A">
        <w:rPr>
          <w:rFonts w:ascii="Arial" w:hAnsi="Arial" w:cs="Arial"/>
          <w:sz w:val="24"/>
          <w:szCs w:val="24"/>
          <w:lang w:val="es-ES"/>
        </w:rPr>
        <w:t xml:space="preserve"> se almacenarán (en memoria) las tareas ingresadas con ayuda del </w:t>
      </w:r>
      <w:proofErr w:type="spellStart"/>
      <w:r w:rsidR="0027089A">
        <w:rPr>
          <w:rFonts w:ascii="Arial" w:hAnsi="Arial" w:cs="Arial"/>
          <w:b/>
          <w:bCs/>
          <w:sz w:val="24"/>
          <w:szCs w:val="24"/>
          <w:lang w:val="es-ES"/>
        </w:rPr>
        <w:t>push</w:t>
      </w:r>
      <w:proofErr w:type="spellEnd"/>
      <w:r w:rsidR="0027089A">
        <w:rPr>
          <w:rFonts w:ascii="Arial" w:hAnsi="Arial" w:cs="Arial"/>
          <w:sz w:val="24"/>
          <w:szCs w:val="24"/>
          <w:lang w:val="es-ES"/>
        </w:rPr>
        <w:t>.</w:t>
      </w:r>
    </w:p>
    <w:p w14:paraId="3E41416E" w14:textId="2119182A" w:rsidR="00190B92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Dichas tareas se agregan como objeto al array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task</w:t>
      </w:r>
      <w:r w:rsidRPr="0027089A">
        <w:rPr>
          <w:rFonts w:ascii="Arial" w:hAnsi="Arial" w:cs="Arial"/>
          <w:b/>
          <w:bCs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 valores de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task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para referirse a si misma como tarea, y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comlpete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indicando su estado inicial de la misma tarea que aún no está completada (false).</w:t>
      </w:r>
    </w:p>
    <w:p w14:paraId="31487847" w14:textId="4C86EEFE" w:rsidR="0027089A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terminar de escribir y agregar la tarea, se devuelve el mensaje de la línea 37 y se vuelve a continuar mostrando el menú de opciones junto con su acción de elegir (líneas 39 y 40).</w:t>
      </w:r>
    </w:p>
    <w:p w14:paraId="020252DB" w14:textId="77777777" w:rsidR="0027089A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67DC941" w14:textId="51D201EB" w:rsidR="0027089A" w:rsidRPr="0027089A" w:rsidRDefault="0027089A" w:rsidP="00190B92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27089A">
        <w:rPr>
          <w:rFonts w:ascii="Arial" w:hAnsi="Arial" w:cs="Arial"/>
          <w:b/>
          <w:bCs/>
          <w:sz w:val="24"/>
          <w:szCs w:val="24"/>
          <w:lang w:val="es-ES"/>
        </w:rPr>
        <w:t>Creando el listado de tareas (opción 2).</w:t>
      </w:r>
    </w:p>
    <w:p w14:paraId="274ECCAB" w14:textId="77777777" w:rsidR="0027089A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C98BB9F" w14:textId="77777777" w:rsidR="0027089A" w:rsidRDefault="0027089A" w:rsidP="00190B92">
      <w:p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D4DC01F" w14:textId="77777777" w:rsidR="0027089A" w:rsidRPr="0027089A" w:rsidRDefault="0027089A" w:rsidP="00190B92">
      <w:pPr>
        <w:spacing w:line="276" w:lineRule="auto"/>
        <w:jc w:val="both"/>
      </w:pPr>
    </w:p>
    <w:sectPr w:rsidR="0027089A" w:rsidRPr="00270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97"/>
    <w:rsid w:val="00061381"/>
    <w:rsid w:val="000F135F"/>
    <w:rsid w:val="000F4B6F"/>
    <w:rsid w:val="000F6350"/>
    <w:rsid w:val="00182A94"/>
    <w:rsid w:val="00190B92"/>
    <w:rsid w:val="002572A9"/>
    <w:rsid w:val="0027089A"/>
    <w:rsid w:val="0028233F"/>
    <w:rsid w:val="002D0580"/>
    <w:rsid w:val="00362B62"/>
    <w:rsid w:val="004207DE"/>
    <w:rsid w:val="0046183B"/>
    <w:rsid w:val="005142F1"/>
    <w:rsid w:val="00541BCE"/>
    <w:rsid w:val="00560097"/>
    <w:rsid w:val="006379FD"/>
    <w:rsid w:val="0073233B"/>
    <w:rsid w:val="007473B4"/>
    <w:rsid w:val="00833BD6"/>
    <w:rsid w:val="0084762B"/>
    <w:rsid w:val="008A1F3A"/>
    <w:rsid w:val="008C4DD2"/>
    <w:rsid w:val="00911265"/>
    <w:rsid w:val="0091589C"/>
    <w:rsid w:val="00A33762"/>
    <w:rsid w:val="00AB6E67"/>
    <w:rsid w:val="00AD306C"/>
    <w:rsid w:val="00B42954"/>
    <w:rsid w:val="00B663E3"/>
    <w:rsid w:val="00BE0707"/>
    <w:rsid w:val="00BF4344"/>
    <w:rsid w:val="00BF44A2"/>
    <w:rsid w:val="00C47CC0"/>
    <w:rsid w:val="00CD0197"/>
    <w:rsid w:val="00D2636D"/>
    <w:rsid w:val="00D66E5C"/>
    <w:rsid w:val="00F67576"/>
    <w:rsid w:val="00F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D5C0"/>
  <w15:docId w15:val="{AC39B019-F086-4EC0-8A8B-96FE2352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B92"/>
  </w:style>
  <w:style w:type="paragraph" w:styleId="Ttulo1">
    <w:name w:val="heading 1"/>
    <w:basedOn w:val="Normal"/>
    <w:next w:val="Normal"/>
    <w:link w:val="Ttulo1Car"/>
    <w:uiPriority w:val="9"/>
    <w:qFormat/>
    <w:rsid w:val="00CD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0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1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1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1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1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1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1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F44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hyperlink" Target="https://www.npmjs.com/package/chalk" TargetMode="External"/><Relationship Id="rId11" Type="http://schemas.openxmlformats.org/officeDocument/2006/relationships/image" Target="media/image6.tmp"/><Relationship Id="rId5" Type="http://schemas.openxmlformats.org/officeDocument/2006/relationships/hyperlink" Target="https://nodejs.org/docs/latest/api/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image" Target="media/image1.tmp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5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Vazquez Ramirez</dc:creator>
  <cp:keywords/>
  <dc:description/>
  <cp:lastModifiedBy>Victor Vazquez Ramirez</cp:lastModifiedBy>
  <cp:revision>7</cp:revision>
  <dcterms:created xsi:type="dcterms:W3CDTF">2024-05-31T21:46:00Z</dcterms:created>
  <dcterms:modified xsi:type="dcterms:W3CDTF">2024-06-07T20:44:00Z</dcterms:modified>
</cp:coreProperties>
</file>