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E3D0" w14:textId="7892CD1B" w:rsidR="00387726" w:rsidRPr="00387726" w:rsidRDefault="00387726" w:rsidP="0038772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87726">
        <w:rPr>
          <w:rFonts w:ascii="Times New Roman" w:eastAsia="Times New Roman" w:hAnsi="Times New Roman" w:cs="Times New Roman"/>
          <w:b/>
          <w:bCs/>
          <w:color w:val="000000"/>
          <w:kern w:val="0"/>
          <w:sz w:val="36"/>
          <w:szCs w:val="36"/>
          <w14:ligatures w14:val="none"/>
        </w:rPr>
        <w:t>Graduate Group Project in an SLP Program</w:t>
      </w:r>
    </w:p>
    <w:p w14:paraId="41366087" w14:textId="77777777" w:rsidR="00387726" w:rsidRPr="00387726" w:rsidRDefault="00387726" w:rsidP="00387726">
      <w:p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color w:val="000000"/>
          <w:kern w:val="0"/>
          <w14:ligatures w14:val="none"/>
        </w:rPr>
        <w:t>A group of four graduate students in a speech-language pathology program has been assigned to complete a major presentation on </w:t>
      </w:r>
      <w:r w:rsidRPr="00387726">
        <w:rPr>
          <w:rFonts w:ascii="Times New Roman" w:eastAsia="Times New Roman" w:hAnsi="Times New Roman" w:cs="Times New Roman"/>
          <w:b/>
          <w:bCs/>
          <w:color w:val="000000"/>
          <w:kern w:val="0"/>
          <w14:ligatures w14:val="none"/>
        </w:rPr>
        <w:t>collaborative service delivery in schools</w:t>
      </w:r>
      <w:r w:rsidRPr="00387726">
        <w:rPr>
          <w:rFonts w:ascii="Times New Roman" w:eastAsia="Times New Roman" w:hAnsi="Times New Roman" w:cs="Times New Roman"/>
          <w:color w:val="000000"/>
          <w:kern w:val="0"/>
          <w14:ligatures w14:val="none"/>
        </w:rPr>
        <w:t>. The project requires the group to create a case study, review evidence-based practices, and present recommendations for how an SLP would collaborate with teachers, families, and other school professionals.</w:t>
      </w:r>
    </w:p>
    <w:p w14:paraId="5E21FD33" w14:textId="77777777" w:rsidR="00387726" w:rsidRPr="00387726" w:rsidRDefault="00387726" w:rsidP="00387726">
      <w:p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color w:val="000000"/>
          <w:kern w:val="0"/>
          <w14:ligatures w14:val="none"/>
        </w:rPr>
        <w:t>The group members are at different comfort levels academically and socially.</w:t>
      </w:r>
    </w:p>
    <w:p w14:paraId="58FB656B" w14:textId="77777777" w:rsidR="00387726" w:rsidRPr="00387726" w:rsidRDefault="00387726" w:rsidP="003877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b/>
          <w:bCs/>
          <w:color w:val="000000"/>
          <w:kern w:val="0"/>
          <w14:ligatures w14:val="none"/>
        </w:rPr>
        <w:t>Alyssa</w:t>
      </w:r>
      <w:r w:rsidRPr="00387726">
        <w:rPr>
          <w:rFonts w:ascii="Times New Roman" w:eastAsia="Times New Roman" w:hAnsi="Times New Roman" w:cs="Times New Roman"/>
          <w:color w:val="000000"/>
          <w:kern w:val="0"/>
          <w14:ligatures w14:val="none"/>
        </w:rPr>
        <w:t> is highly organized and usually takes charge in group settings.</w:t>
      </w:r>
    </w:p>
    <w:p w14:paraId="3F6E962F" w14:textId="77777777" w:rsidR="00387726" w:rsidRPr="00387726" w:rsidRDefault="00387726" w:rsidP="003877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b/>
          <w:bCs/>
          <w:color w:val="000000"/>
          <w:kern w:val="0"/>
          <w14:ligatures w14:val="none"/>
        </w:rPr>
        <w:t>Jordan</w:t>
      </w:r>
      <w:r w:rsidRPr="00387726">
        <w:rPr>
          <w:rFonts w:ascii="Times New Roman" w:eastAsia="Times New Roman" w:hAnsi="Times New Roman" w:cs="Times New Roman"/>
          <w:color w:val="000000"/>
          <w:kern w:val="0"/>
          <w14:ligatures w14:val="none"/>
        </w:rPr>
        <w:t> has strong ideas and good clinical insight but is quieter and less likely to interrupt.</w:t>
      </w:r>
    </w:p>
    <w:p w14:paraId="10845A86" w14:textId="77777777" w:rsidR="00387726" w:rsidRPr="00387726" w:rsidRDefault="00387726" w:rsidP="003877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b/>
          <w:bCs/>
          <w:color w:val="000000"/>
          <w:kern w:val="0"/>
          <w14:ligatures w14:val="none"/>
        </w:rPr>
        <w:t>Priya</w:t>
      </w:r>
      <w:r w:rsidRPr="00387726">
        <w:rPr>
          <w:rFonts w:ascii="Times New Roman" w:eastAsia="Times New Roman" w:hAnsi="Times New Roman" w:cs="Times New Roman"/>
          <w:color w:val="000000"/>
          <w:kern w:val="0"/>
          <w14:ligatures w14:val="none"/>
        </w:rPr>
        <w:t> is confident with research but worries about saying something “wrong” in front of peers.</w:t>
      </w:r>
    </w:p>
    <w:p w14:paraId="40918B2A" w14:textId="77777777" w:rsidR="00387726" w:rsidRPr="00387726" w:rsidRDefault="00387726" w:rsidP="0038772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b/>
          <w:bCs/>
          <w:color w:val="000000"/>
          <w:kern w:val="0"/>
          <w14:ligatures w14:val="none"/>
        </w:rPr>
        <w:t>Mateo</w:t>
      </w:r>
      <w:r w:rsidRPr="00387726">
        <w:rPr>
          <w:rFonts w:ascii="Times New Roman" w:eastAsia="Times New Roman" w:hAnsi="Times New Roman" w:cs="Times New Roman"/>
          <w:color w:val="000000"/>
          <w:kern w:val="0"/>
          <w14:ligatures w14:val="none"/>
        </w:rPr>
        <w:t> is juggling coursework, clinic hours, and a part-time job, so he sometimes comes to meetings less prepared than he would like.</w:t>
      </w:r>
    </w:p>
    <w:p w14:paraId="2A94A4D9" w14:textId="77777777" w:rsidR="00387726" w:rsidRPr="00387726" w:rsidRDefault="00387726" w:rsidP="00387726">
      <w:p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color w:val="000000"/>
          <w:kern w:val="0"/>
          <w14:ligatures w14:val="none"/>
        </w:rPr>
        <w:t xml:space="preserve">At the first planning meeting, Alyssa quickly suggests dividing the slides evenly and setting hard deadlines. Everyone agrees, but not enthusiastically. As the project continues, problems begin to surface. Jordan thinks the group is focusing too much on making the presentation look polished and not enough on the actual clinical reasoning. Priya notices that the case example they chose feels unrealistic, but she hesitates to say so because everyone else seems satisfied. Mateo falls behind on his section and starts contributing less </w:t>
      </w:r>
      <w:proofErr w:type="gramStart"/>
      <w:r w:rsidRPr="00387726">
        <w:rPr>
          <w:rFonts w:ascii="Times New Roman" w:eastAsia="Times New Roman" w:hAnsi="Times New Roman" w:cs="Times New Roman"/>
          <w:color w:val="000000"/>
          <w:kern w:val="0"/>
          <w14:ligatures w14:val="none"/>
        </w:rPr>
        <w:t>in</w:t>
      </w:r>
      <w:proofErr w:type="gramEnd"/>
      <w:r w:rsidRPr="00387726">
        <w:rPr>
          <w:rFonts w:ascii="Times New Roman" w:eastAsia="Times New Roman" w:hAnsi="Times New Roman" w:cs="Times New Roman"/>
          <w:color w:val="000000"/>
          <w:kern w:val="0"/>
          <w14:ligatures w14:val="none"/>
        </w:rPr>
        <w:t xml:space="preserve"> meetings because he feels embarrassed. Alyssa becomes frustrated and feels like she is carrying the group.</w:t>
      </w:r>
    </w:p>
    <w:p w14:paraId="2384E376" w14:textId="77777777" w:rsidR="00387726" w:rsidRPr="00387726" w:rsidRDefault="00387726" w:rsidP="00387726">
      <w:p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color w:val="000000"/>
          <w:kern w:val="0"/>
          <w14:ligatures w14:val="none"/>
        </w:rPr>
        <w:t>By the week before the presentation, tension is obvious. Meetings feel efficient on the surface, but not open. Some members are withholding concerns, one member feels behind, and the group is making decisions without fully discussing them.</w:t>
      </w:r>
    </w:p>
    <w:p w14:paraId="3C16FC69" w14:textId="77777777" w:rsidR="00387726" w:rsidRPr="00387726" w:rsidRDefault="00387726" w:rsidP="00387726">
      <w:pPr>
        <w:spacing w:before="100" w:beforeAutospacing="1" w:after="100" w:afterAutospacing="1" w:line="240" w:lineRule="auto"/>
        <w:rPr>
          <w:rFonts w:ascii="Times New Roman" w:eastAsia="Times New Roman" w:hAnsi="Times New Roman" w:cs="Times New Roman"/>
          <w:color w:val="000000"/>
          <w:kern w:val="0"/>
          <w14:ligatures w14:val="none"/>
        </w:rPr>
      </w:pPr>
      <w:r w:rsidRPr="00387726">
        <w:rPr>
          <w:rFonts w:ascii="Times New Roman" w:eastAsia="Times New Roman" w:hAnsi="Times New Roman" w:cs="Times New Roman"/>
          <w:color w:val="000000"/>
          <w:kern w:val="0"/>
          <w14:ligatures w14:val="none"/>
        </w:rPr>
        <w:t>This is a useful scenario because it reflects a common graduate-school challenge: the group is technically functioning, but not in a way that promotes learning, honesty, or strong collaboration.</w:t>
      </w:r>
    </w:p>
    <w:p w14:paraId="4C43D368" w14:textId="393957F6" w:rsidR="00B804FD" w:rsidRDefault="00B804FD"/>
    <w:p w14:paraId="1D0625AB" w14:textId="77777777" w:rsidR="00CA740B" w:rsidRPr="00526DC9" w:rsidRDefault="00CA740B" w:rsidP="00CA740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26DC9">
        <w:rPr>
          <w:rFonts w:ascii="Times New Roman" w:eastAsia="Times New Roman" w:hAnsi="Times New Roman" w:cs="Times New Roman"/>
          <w:b/>
          <w:bCs/>
          <w:color w:val="000000"/>
          <w:kern w:val="0"/>
          <w:sz w:val="36"/>
          <w:szCs w:val="36"/>
          <w14:ligatures w14:val="none"/>
        </w:rPr>
        <w:t>How</w:t>
      </w:r>
      <w:r>
        <w:rPr>
          <w:rFonts w:ascii="Times New Roman" w:eastAsia="Times New Roman" w:hAnsi="Times New Roman" w:cs="Times New Roman"/>
          <w:b/>
          <w:bCs/>
          <w:color w:val="000000"/>
          <w:kern w:val="0"/>
          <w:sz w:val="36"/>
          <w:szCs w:val="36"/>
          <w14:ligatures w14:val="none"/>
        </w:rPr>
        <w:t xml:space="preserve"> </w:t>
      </w:r>
      <w:r w:rsidRPr="00526DC9">
        <w:rPr>
          <w:rFonts w:ascii="Times New Roman" w:eastAsia="Times New Roman" w:hAnsi="Times New Roman" w:cs="Times New Roman"/>
          <w:b/>
          <w:bCs/>
          <w:color w:val="000000"/>
          <w:kern w:val="0"/>
          <w:sz w:val="36"/>
          <w:szCs w:val="36"/>
          <w14:ligatures w14:val="none"/>
        </w:rPr>
        <w:t xml:space="preserve">could </w:t>
      </w:r>
      <w:r>
        <w:rPr>
          <w:rFonts w:ascii="Times New Roman" w:eastAsia="Times New Roman" w:hAnsi="Times New Roman" w:cs="Times New Roman"/>
          <w:b/>
          <w:bCs/>
          <w:color w:val="000000"/>
          <w:kern w:val="0"/>
          <w:sz w:val="36"/>
          <w:szCs w:val="36"/>
          <w14:ligatures w14:val="none"/>
        </w:rPr>
        <w:t xml:space="preserve">you </w:t>
      </w:r>
      <w:r w:rsidRPr="00526DC9">
        <w:rPr>
          <w:rFonts w:ascii="Times New Roman" w:eastAsia="Times New Roman" w:hAnsi="Times New Roman" w:cs="Times New Roman"/>
          <w:b/>
          <w:bCs/>
          <w:color w:val="000000"/>
          <w:kern w:val="0"/>
          <w:sz w:val="36"/>
          <w:szCs w:val="36"/>
          <w14:ligatures w14:val="none"/>
        </w:rPr>
        <w:t>apply Edmondson’s three practices</w:t>
      </w:r>
      <w:r>
        <w:rPr>
          <w:rFonts w:ascii="Times New Roman" w:eastAsia="Times New Roman" w:hAnsi="Times New Roman" w:cs="Times New Roman"/>
          <w:b/>
          <w:bCs/>
          <w:color w:val="000000"/>
          <w:kern w:val="0"/>
          <w:sz w:val="36"/>
          <w:szCs w:val="36"/>
          <w14:ligatures w14:val="none"/>
        </w:rPr>
        <w:t>?</w:t>
      </w:r>
    </w:p>
    <w:p w14:paraId="0FDFC606" w14:textId="77777777" w:rsidR="00CA740B" w:rsidRPr="00526DC9" w:rsidRDefault="00CA740B" w:rsidP="00CA740B">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sidRPr="00526DC9">
        <w:rPr>
          <w:rFonts w:ascii="Times New Roman" w:eastAsia="Times New Roman" w:hAnsi="Times New Roman" w:cs="Times New Roman"/>
          <w:color w:val="000000"/>
          <w:kern w:val="0"/>
          <w:sz w:val="27"/>
          <w:szCs w:val="27"/>
          <w14:ligatures w14:val="none"/>
        </w:rPr>
        <w:t>1. Frame the situation as a learning problem</w:t>
      </w:r>
    </w:p>
    <w:p w14:paraId="16BC90CD" w14:textId="77777777" w:rsidR="00CA740B" w:rsidRPr="00526DC9" w:rsidRDefault="00CA740B" w:rsidP="00CA740B">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sidRPr="00526DC9">
        <w:rPr>
          <w:rFonts w:ascii="Times New Roman" w:eastAsia="Times New Roman" w:hAnsi="Times New Roman" w:cs="Times New Roman"/>
          <w:color w:val="000000"/>
          <w:kern w:val="0"/>
          <w:sz w:val="27"/>
          <w:szCs w:val="27"/>
          <w14:ligatures w14:val="none"/>
        </w:rPr>
        <w:t>2. Acknowledge fallibility</w:t>
      </w:r>
    </w:p>
    <w:p w14:paraId="5B0BB9ED" w14:textId="77777777" w:rsidR="00CA740B" w:rsidRPr="00526DC9" w:rsidRDefault="00CA740B" w:rsidP="00CA740B">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sidRPr="00526DC9">
        <w:rPr>
          <w:rFonts w:ascii="Times New Roman" w:eastAsia="Times New Roman" w:hAnsi="Times New Roman" w:cs="Times New Roman"/>
          <w:color w:val="000000"/>
          <w:kern w:val="0"/>
          <w:sz w:val="27"/>
          <w:szCs w:val="27"/>
          <w14:ligatures w14:val="none"/>
        </w:rPr>
        <w:t>3. Model curiosity</w:t>
      </w:r>
    </w:p>
    <w:p w14:paraId="3C762F6C" w14:textId="77777777" w:rsidR="00CA740B" w:rsidRDefault="00CA740B"/>
    <w:sectPr w:rsidR="00CA74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C002" w14:textId="77777777" w:rsidR="00CE05BE" w:rsidRDefault="00CE05BE" w:rsidP="00526DC9">
      <w:pPr>
        <w:spacing w:after="0" w:line="240" w:lineRule="auto"/>
      </w:pPr>
      <w:r>
        <w:separator/>
      </w:r>
    </w:p>
  </w:endnote>
  <w:endnote w:type="continuationSeparator" w:id="0">
    <w:p w14:paraId="3F12C44E" w14:textId="77777777" w:rsidR="00CE05BE" w:rsidRDefault="00CE05BE" w:rsidP="0052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BD76" w14:textId="77777777" w:rsidR="00CE05BE" w:rsidRDefault="00CE05BE" w:rsidP="00526DC9">
      <w:pPr>
        <w:spacing w:after="0" w:line="240" w:lineRule="auto"/>
      </w:pPr>
      <w:r>
        <w:separator/>
      </w:r>
    </w:p>
  </w:footnote>
  <w:footnote w:type="continuationSeparator" w:id="0">
    <w:p w14:paraId="691C9D18" w14:textId="77777777" w:rsidR="00CE05BE" w:rsidRDefault="00CE05BE" w:rsidP="00526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7D68" w14:textId="7D27BD36" w:rsidR="00526DC9" w:rsidRPr="00526DC9" w:rsidRDefault="00387726">
    <w:pPr>
      <w:pStyle w:val="Header"/>
      <w:rPr>
        <w:rFonts w:ascii="Times New Roman" w:hAnsi="Times New Roman" w:cs="Times New Roman"/>
      </w:rPr>
    </w:pPr>
    <w:r>
      <w:rPr>
        <w:rFonts w:ascii="Times New Roman" w:hAnsi="Times New Roman" w:cs="Times New Roman"/>
      </w:rPr>
      <w:t>STUDENT SCENARIO</w:t>
    </w:r>
    <w:r>
      <w:rPr>
        <w:rFonts w:ascii="Times New Roman" w:hAnsi="Times New Roman" w:cs="Times New Roman"/>
      </w:rPr>
      <w:tab/>
    </w:r>
    <w:r>
      <w:rPr>
        <w:rFonts w:ascii="Times New Roman" w:hAnsi="Times New Roman" w:cs="Times New Roman"/>
      </w:rPr>
      <w:tab/>
      <w:t xml:space="preserve">Lugo &amp; </w:t>
    </w:r>
    <w:proofErr w:type="spellStart"/>
    <w:r>
      <w:rPr>
        <w:rFonts w:ascii="Times New Roman" w:hAnsi="Times New Roman" w:cs="Times New Roman"/>
      </w:rPr>
      <w:t>Straznickas</w:t>
    </w:r>
    <w:proofErr w:type="spellEnd"/>
    <w:r>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576"/>
    <w:multiLevelType w:val="multilevel"/>
    <w:tmpl w:val="EAE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635E0"/>
    <w:multiLevelType w:val="multilevel"/>
    <w:tmpl w:val="43E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C0BA7"/>
    <w:multiLevelType w:val="multilevel"/>
    <w:tmpl w:val="77F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442F3"/>
    <w:multiLevelType w:val="multilevel"/>
    <w:tmpl w:val="3AF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56745"/>
    <w:multiLevelType w:val="multilevel"/>
    <w:tmpl w:val="265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71F1F"/>
    <w:multiLevelType w:val="multilevel"/>
    <w:tmpl w:val="342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62E6D"/>
    <w:multiLevelType w:val="multilevel"/>
    <w:tmpl w:val="988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E34C4"/>
    <w:multiLevelType w:val="multilevel"/>
    <w:tmpl w:val="DE64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063C85"/>
    <w:multiLevelType w:val="multilevel"/>
    <w:tmpl w:val="D52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30EFA"/>
    <w:multiLevelType w:val="multilevel"/>
    <w:tmpl w:val="86D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36469">
    <w:abstractNumId w:val="7"/>
  </w:num>
  <w:num w:numId="2" w16cid:durableId="1869953302">
    <w:abstractNumId w:val="0"/>
  </w:num>
  <w:num w:numId="3" w16cid:durableId="1415590720">
    <w:abstractNumId w:val="1"/>
  </w:num>
  <w:num w:numId="4" w16cid:durableId="2086567190">
    <w:abstractNumId w:val="2"/>
  </w:num>
  <w:num w:numId="5" w16cid:durableId="1746956467">
    <w:abstractNumId w:val="9"/>
  </w:num>
  <w:num w:numId="6" w16cid:durableId="1974554387">
    <w:abstractNumId w:val="5"/>
  </w:num>
  <w:num w:numId="7" w16cid:durableId="248587293">
    <w:abstractNumId w:val="4"/>
  </w:num>
  <w:num w:numId="8" w16cid:durableId="31348163">
    <w:abstractNumId w:val="6"/>
  </w:num>
  <w:num w:numId="9" w16cid:durableId="433020322">
    <w:abstractNumId w:val="8"/>
  </w:num>
  <w:num w:numId="10" w16cid:durableId="1753966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C9"/>
    <w:rsid w:val="00034030"/>
    <w:rsid w:val="000658A5"/>
    <w:rsid w:val="000F06DE"/>
    <w:rsid w:val="00387726"/>
    <w:rsid w:val="00526DC9"/>
    <w:rsid w:val="0061013C"/>
    <w:rsid w:val="00B804FD"/>
    <w:rsid w:val="00CA740B"/>
    <w:rsid w:val="00CE05BE"/>
    <w:rsid w:val="00D1384A"/>
    <w:rsid w:val="00DC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7AB36"/>
  <w15:chartTrackingRefBased/>
  <w15:docId w15:val="{474BD0EC-F206-4A49-9F5B-495A7DB7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C9"/>
    <w:rPr>
      <w:rFonts w:eastAsiaTheme="majorEastAsia" w:cstheme="majorBidi"/>
      <w:color w:val="272727" w:themeColor="text1" w:themeTint="D8"/>
    </w:rPr>
  </w:style>
  <w:style w:type="paragraph" w:styleId="Title">
    <w:name w:val="Title"/>
    <w:basedOn w:val="Normal"/>
    <w:next w:val="Normal"/>
    <w:link w:val="TitleChar"/>
    <w:uiPriority w:val="10"/>
    <w:qFormat/>
    <w:rsid w:val="00526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C9"/>
    <w:pPr>
      <w:spacing w:before="160"/>
      <w:jc w:val="center"/>
    </w:pPr>
    <w:rPr>
      <w:i/>
      <w:iCs/>
      <w:color w:val="404040" w:themeColor="text1" w:themeTint="BF"/>
    </w:rPr>
  </w:style>
  <w:style w:type="character" w:customStyle="1" w:styleId="QuoteChar">
    <w:name w:val="Quote Char"/>
    <w:basedOn w:val="DefaultParagraphFont"/>
    <w:link w:val="Quote"/>
    <w:uiPriority w:val="29"/>
    <w:rsid w:val="00526DC9"/>
    <w:rPr>
      <w:i/>
      <w:iCs/>
      <w:color w:val="404040" w:themeColor="text1" w:themeTint="BF"/>
    </w:rPr>
  </w:style>
  <w:style w:type="paragraph" w:styleId="ListParagraph">
    <w:name w:val="List Paragraph"/>
    <w:basedOn w:val="Normal"/>
    <w:uiPriority w:val="34"/>
    <w:qFormat/>
    <w:rsid w:val="00526DC9"/>
    <w:pPr>
      <w:ind w:left="720"/>
      <w:contextualSpacing/>
    </w:pPr>
  </w:style>
  <w:style w:type="character" w:styleId="IntenseEmphasis">
    <w:name w:val="Intense Emphasis"/>
    <w:basedOn w:val="DefaultParagraphFont"/>
    <w:uiPriority w:val="21"/>
    <w:qFormat/>
    <w:rsid w:val="00526DC9"/>
    <w:rPr>
      <w:i/>
      <w:iCs/>
      <w:color w:val="0F4761" w:themeColor="accent1" w:themeShade="BF"/>
    </w:rPr>
  </w:style>
  <w:style w:type="paragraph" w:styleId="IntenseQuote">
    <w:name w:val="Intense Quote"/>
    <w:basedOn w:val="Normal"/>
    <w:next w:val="Normal"/>
    <w:link w:val="IntenseQuoteChar"/>
    <w:uiPriority w:val="30"/>
    <w:qFormat/>
    <w:rsid w:val="00526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DC9"/>
    <w:rPr>
      <w:i/>
      <w:iCs/>
      <w:color w:val="0F4761" w:themeColor="accent1" w:themeShade="BF"/>
    </w:rPr>
  </w:style>
  <w:style w:type="character" w:styleId="IntenseReference">
    <w:name w:val="Intense Reference"/>
    <w:basedOn w:val="DefaultParagraphFont"/>
    <w:uiPriority w:val="32"/>
    <w:qFormat/>
    <w:rsid w:val="00526DC9"/>
    <w:rPr>
      <w:b/>
      <w:bCs/>
      <w:smallCaps/>
      <w:color w:val="0F4761" w:themeColor="accent1" w:themeShade="BF"/>
      <w:spacing w:val="5"/>
    </w:rPr>
  </w:style>
  <w:style w:type="paragraph" w:styleId="NormalWeb">
    <w:name w:val="Normal (Web)"/>
    <w:basedOn w:val="Normal"/>
    <w:uiPriority w:val="99"/>
    <w:semiHidden/>
    <w:unhideWhenUsed/>
    <w:rsid w:val="00526D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26DC9"/>
  </w:style>
  <w:style w:type="character" w:styleId="Strong">
    <w:name w:val="Strong"/>
    <w:basedOn w:val="DefaultParagraphFont"/>
    <w:uiPriority w:val="22"/>
    <w:qFormat/>
    <w:rsid w:val="00526DC9"/>
    <w:rPr>
      <w:b/>
      <w:bCs/>
    </w:rPr>
  </w:style>
  <w:style w:type="paragraph" w:styleId="Header">
    <w:name w:val="header"/>
    <w:basedOn w:val="Normal"/>
    <w:link w:val="HeaderChar"/>
    <w:uiPriority w:val="99"/>
    <w:unhideWhenUsed/>
    <w:rsid w:val="00526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DC9"/>
  </w:style>
  <w:style w:type="paragraph" w:styleId="Footer">
    <w:name w:val="footer"/>
    <w:basedOn w:val="Normal"/>
    <w:link w:val="FooterChar"/>
    <w:uiPriority w:val="99"/>
    <w:unhideWhenUsed/>
    <w:rsid w:val="00526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318</Words>
  <Characters>1794</Characters>
  <Application>Microsoft Office Word</Application>
  <DocSecurity>0</DocSecurity>
  <Lines>36</Lines>
  <Paragraphs>31</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Lugo</dc:creator>
  <cp:keywords/>
  <dc:description/>
  <cp:lastModifiedBy>Victor Lugo</cp:lastModifiedBy>
  <cp:revision>3</cp:revision>
  <dcterms:created xsi:type="dcterms:W3CDTF">2026-03-13T20:39:00Z</dcterms:created>
  <dcterms:modified xsi:type="dcterms:W3CDTF">2026-03-13T20:50:00Z</dcterms:modified>
</cp:coreProperties>
</file>