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FB7A8" w14:textId="69FD9A35" w:rsidR="00F53A69" w:rsidRDefault="00F53A69" w:rsidP="00F53A69">
      <w:pPr>
        <w:pStyle w:val="Title"/>
        <w:jc w:val="center"/>
        <w:rPr>
          <w:lang w:val="en-US"/>
        </w:rPr>
      </w:pPr>
      <w:r w:rsidRPr="00F53A69">
        <w:rPr>
          <w:sz w:val="40"/>
          <w:szCs w:val="40"/>
          <w:lang w:val="en-US"/>
        </w:rPr>
        <w:t xml:space="preserve">Victor-Cristian Catana, </w:t>
      </w:r>
      <w:r>
        <w:rPr>
          <w:sz w:val="40"/>
          <w:szCs w:val="40"/>
          <w:lang w:val="en-US"/>
        </w:rPr>
        <w:t>group</w:t>
      </w:r>
      <w:r w:rsidRPr="00F53A69">
        <w:rPr>
          <w:sz w:val="40"/>
          <w:szCs w:val="40"/>
          <w:lang w:val="en-US"/>
        </w:rPr>
        <w:t xml:space="preserve"> 244</w:t>
      </w:r>
      <w:r>
        <w:rPr>
          <w:sz w:val="40"/>
          <w:szCs w:val="40"/>
          <w:lang w:val="en-US"/>
        </w:rPr>
        <w:br/>
      </w:r>
      <w:r>
        <w:rPr>
          <w:lang w:val="en-US"/>
        </w:rPr>
        <w:t>Servlet-based URL Checker</w:t>
      </w:r>
    </w:p>
    <w:p w14:paraId="4111D479" w14:textId="6410EB0A" w:rsidR="00277CBB" w:rsidRDefault="00277CBB" w:rsidP="00277CBB">
      <w:pPr>
        <w:rPr>
          <w:lang w:val="en-US"/>
        </w:rPr>
      </w:pPr>
    </w:p>
    <w:p w14:paraId="7815CA9A" w14:textId="770A6C54" w:rsidR="00277CBB" w:rsidRDefault="00277CBB" w:rsidP="00277CBB">
      <w:pPr>
        <w:rPr>
          <w:lang w:val="en-US"/>
        </w:rPr>
      </w:pPr>
    </w:p>
    <w:p w14:paraId="66C0B164" w14:textId="0AD57A37" w:rsidR="001F2BA0" w:rsidRDefault="001F2BA0" w:rsidP="00277CBB">
      <w:pPr>
        <w:rPr>
          <w:lang w:val="en-US"/>
        </w:rPr>
      </w:pPr>
      <w:r>
        <w:rPr>
          <w:lang w:val="en-US"/>
        </w:rPr>
        <w:t xml:space="preserve">The application features two servlets, UrlChecker and UrlPinger, and allows a user to check if a URL is valid and to check if a connection can be made to that URL. This is accomplished using built-in methods of the java.net.URL class, more specifically the constructor, which throws an exception should the provided string not be parsable to a URL object, and the toURI() method which further checks if the URL can be converted to an URI and throws an exception otherwise. Should the provided URL be valid, the user is then forwarded to the next page where he can choose to ping the webpage that URL points to and check if a connection can be made. This is done by opening a connection to that URL and creating an HttpUrlConnection object from which we can thereafter retrieve the response code and message to accurately determine the exact state of the connection. </w:t>
      </w:r>
    </w:p>
    <w:p w14:paraId="520B885C" w14:textId="081EFE49" w:rsidR="001F2BA0" w:rsidRDefault="001F2BA0" w:rsidP="00277CBB">
      <w:pPr>
        <w:rPr>
          <w:lang w:val="en-US"/>
        </w:rPr>
      </w:pPr>
      <w:r>
        <w:rPr>
          <w:lang w:val="en-US"/>
        </w:rPr>
        <w:t xml:space="preserve">The two servlets communicate with each other by means of forwarding the GET request </w:t>
      </w:r>
      <w:r w:rsidR="00DD57FA">
        <w:rPr>
          <w:lang w:val="en-US"/>
        </w:rPr>
        <w:t xml:space="preserve">in the doGet method of the UrlChecker class to the doGet method of the UrlPinger class which then processes the request and returns the response. </w:t>
      </w:r>
    </w:p>
    <w:p w14:paraId="7D1823D3" w14:textId="09981A50" w:rsidR="00DD57FA" w:rsidRPr="00277CBB" w:rsidRDefault="00DD57FA" w:rsidP="00277CBB">
      <w:pPr>
        <w:rPr>
          <w:lang w:val="en-US"/>
        </w:rPr>
      </w:pPr>
      <w:r>
        <w:rPr>
          <w:lang w:val="en-US"/>
        </w:rPr>
        <w:t>Deployment of the solution was accomplished through use of Tomcat 9.0.69 by using a .war archive while its development wa</w:t>
      </w:r>
      <w:r w:rsidR="005C2273">
        <w:rPr>
          <w:lang w:val="en-US"/>
        </w:rPr>
        <w:t>s done in IntelliJ IDEA 2021.2 Ultimate Edition using JDK 13.</w:t>
      </w:r>
    </w:p>
    <w:sectPr w:rsidR="00DD57FA" w:rsidRPr="00277C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4A"/>
    <w:rsid w:val="00136690"/>
    <w:rsid w:val="001A3601"/>
    <w:rsid w:val="001F2BA0"/>
    <w:rsid w:val="00277CBB"/>
    <w:rsid w:val="003229ED"/>
    <w:rsid w:val="00424C78"/>
    <w:rsid w:val="004A0FC3"/>
    <w:rsid w:val="004E5C75"/>
    <w:rsid w:val="0051439C"/>
    <w:rsid w:val="005C2273"/>
    <w:rsid w:val="00630E4A"/>
    <w:rsid w:val="006B4721"/>
    <w:rsid w:val="006F5EC4"/>
    <w:rsid w:val="007277A2"/>
    <w:rsid w:val="00775DEB"/>
    <w:rsid w:val="007A0B9D"/>
    <w:rsid w:val="00844B85"/>
    <w:rsid w:val="00A60158"/>
    <w:rsid w:val="00BF76E2"/>
    <w:rsid w:val="00C339BB"/>
    <w:rsid w:val="00DD57FA"/>
    <w:rsid w:val="00DE2BFC"/>
    <w:rsid w:val="00E80466"/>
    <w:rsid w:val="00EB2314"/>
    <w:rsid w:val="00F53A69"/>
    <w:rsid w:val="00F92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CC96"/>
  <w15:chartTrackingRefBased/>
  <w15:docId w15:val="{AFBB6E33-67BB-4238-AC65-32E57597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A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Catana Victor</dc:creator>
  <cp:keywords/>
  <dc:description/>
  <cp:lastModifiedBy>Catana Victor</cp:lastModifiedBy>
  <cp:revision>2</cp:revision>
  <dcterms:created xsi:type="dcterms:W3CDTF">2022-11-21T11:22:00Z</dcterms:created>
  <dcterms:modified xsi:type="dcterms:W3CDTF">2022-11-21T12:46:00Z</dcterms:modified>
</cp:coreProperties>
</file>