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505B" w14:textId="76064076" w:rsidR="00E2553C" w:rsidRDefault="00E2553C" w:rsidP="00E2553C">
      <w:pPr>
        <w:pStyle w:val="versao"/>
        <w:jc w:val="center"/>
      </w:pPr>
      <w:r>
        <w:t>Projeto Aplicado para a disciplina de Sistemas Cognitivos</w:t>
      </w:r>
    </w:p>
    <w:p w14:paraId="68E3D37E" w14:textId="073586E2" w:rsidR="00FD452F" w:rsidRDefault="00FD452F" w:rsidP="00FD452F"/>
    <w:p w14:paraId="2B84341D" w14:textId="09D0163A" w:rsidR="00FD452F" w:rsidRDefault="00FD452F" w:rsidP="00FD452F"/>
    <w:p w14:paraId="0EF172CF" w14:textId="77777777" w:rsidR="00FD452F" w:rsidRPr="00FD452F" w:rsidRDefault="00FD452F" w:rsidP="00FD452F"/>
    <w:p w14:paraId="3DD2B570" w14:textId="14E91AC4" w:rsidR="00AB3884" w:rsidRPr="00E2553C" w:rsidRDefault="00FD452F" w:rsidP="0022707E">
      <w:pPr>
        <w:pStyle w:val="titulo"/>
        <w:jc w:val="center"/>
        <w:rPr>
          <w:sz w:val="28"/>
        </w:rPr>
      </w:pPr>
      <w:r>
        <w:rPr>
          <w:sz w:val="28"/>
        </w:rPr>
        <w:t>Análise de Sentimento Por Áudio</w:t>
      </w:r>
      <w:r w:rsidR="0022707E">
        <w:rPr>
          <w:sz w:val="28"/>
        </w:rPr>
        <w:t xml:space="preserve"> </w:t>
      </w:r>
      <w:r w:rsidR="0022707E">
        <w:rPr>
          <w:sz w:val="28"/>
        </w:rPr>
        <w:br/>
      </w:r>
      <w:r w:rsidR="00AB3884" w:rsidRPr="00E2553C">
        <w:rPr>
          <w:sz w:val="28"/>
        </w:rPr>
        <w:t>Versão 1</w:t>
      </w:r>
      <w:r w:rsidR="005721DB" w:rsidRPr="00E2553C">
        <w:rPr>
          <w:sz w:val="28"/>
        </w:rPr>
        <w:t>.</w:t>
      </w:r>
      <w:r w:rsidR="002259B8" w:rsidRPr="00E2553C">
        <w:rPr>
          <w:sz w:val="28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027D6557" w14:textId="77777777" w:rsidR="00B02931" w:rsidRDefault="00B02931"/>
    <w:p w14:paraId="2286820D" w14:textId="77777777" w:rsidR="0022707E" w:rsidRDefault="0022707E" w:rsidP="00285E91">
      <w:pPr>
        <w:jc w:val="center"/>
        <w:rPr>
          <w:rFonts w:ascii="Arial" w:hAnsi="Arial"/>
          <w:b/>
          <w:sz w:val="28"/>
        </w:rPr>
      </w:pPr>
    </w:p>
    <w:p w14:paraId="051C4522" w14:textId="77777777" w:rsidR="0022707E" w:rsidRDefault="0022707E" w:rsidP="00285E91">
      <w:pPr>
        <w:jc w:val="center"/>
        <w:rPr>
          <w:rFonts w:ascii="Arial" w:hAnsi="Arial"/>
          <w:b/>
          <w:sz w:val="28"/>
        </w:rPr>
      </w:pPr>
    </w:p>
    <w:p w14:paraId="1FA55A14" w14:textId="2894D57C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06F3D38C" w:rsidR="002259B8" w:rsidRPr="00B9763B" w:rsidRDefault="009933F5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01/11/2023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BBE20B5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771780C1" w14:textId="5C900289" w:rsidR="002259B8" w:rsidRPr="00B9763B" w:rsidRDefault="002259B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89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4"/>
        <w:gridCol w:w="3829"/>
      </w:tblGrid>
      <w:tr w:rsidR="00F61F99" w:rsidRPr="00B9763B" w14:paraId="5733EFFF" w14:textId="77777777" w:rsidTr="00AF63D4">
        <w:trPr>
          <w:trHeight w:val="334"/>
        </w:trPr>
        <w:tc>
          <w:tcPr>
            <w:tcW w:w="5104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3829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AF63D4">
        <w:trPr>
          <w:trHeight w:val="321"/>
        </w:trPr>
        <w:tc>
          <w:tcPr>
            <w:tcW w:w="5104" w:type="dxa"/>
          </w:tcPr>
          <w:p w14:paraId="7E8AFBAD" w14:textId="6011C569" w:rsidR="00F61F99" w:rsidRPr="00B9763B" w:rsidRDefault="00FD452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Igor Vinicius P. de Sales</w:t>
            </w:r>
          </w:p>
        </w:tc>
        <w:tc>
          <w:tcPr>
            <w:tcW w:w="3829" w:type="dxa"/>
          </w:tcPr>
          <w:p w14:paraId="34E60739" w14:textId="24EAB073" w:rsidR="00F61F99" w:rsidRPr="00B9763B" w:rsidRDefault="00FD452F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763CDFEE" w14:textId="77777777" w:rsidTr="00AF63D4">
        <w:trPr>
          <w:trHeight w:val="321"/>
        </w:trPr>
        <w:tc>
          <w:tcPr>
            <w:tcW w:w="5104" w:type="dxa"/>
          </w:tcPr>
          <w:p w14:paraId="2F750E59" w14:textId="2C4391B2" w:rsidR="00F61F99" w:rsidRPr="00B9763B" w:rsidRDefault="00FD452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Victor Barreto</w:t>
            </w:r>
            <w:r w:rsidR="009933F5">
              <w:rPr>
                <w:rFonts w:ascii="Times" w:hAnsi="Times"/>
                <w:sz w:val="22"/>
                <w:szCs w:val="22"/>
                <w:lang w:val="pt-BR"/>
              </w:rPr>
              <w:t xml:space="preserve"> Vasconcelos</w:t>
            </w:r>
          </w:p>
        </w:tc>
        <w:tc>
          <w:tcPr>
            <w:tcW w:w="3829" w:type="dxa"/>
          </w:tcPr>
          <w:p w14:paraId="38B44160" w14:textId="21A8384E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</w:tc>
      </w:tr>
      <w:tr w:rsidR="00F61F99" w:rsidRPr="00B9763B" w14:paraId="470A54E0" w14:textId="77777777" w:rsidTr="00AF63D4">
        <w:trPr>
          <w:trHeight w:val="321"/>
        </w:trPr>
        <w:tc>
          <w:tcPr>
            <w:tcW w:w="5104" w:type="dxa"/>
          </w:tcPr>
          <w:p w14:paraId="1867A86C" w14:textId="1B28D51C" w:rsidR="00F61F99" w:rsidRPr="00B9763B" w:rsidRDefault="009933F5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Paulo Eduardo de Brito Oliveira</w:t>
            </w:r>
          </w:p>
        </w:tc>
        <w:tc>
          <w:tcPr>
            <w:tcW w:w="3829" w:type="dxa"/>
          </w:tcPr>
          <w:p w14:paraId="5BB4ED8E" w14:textId="4D84CD0B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5590759A" w:rsidR="00B02931" w:rsidRDefault="00107662" w:rsidP="00691652">
      <w:pPr>
        <w:spacing w:line="360" w:lineRule="auto"/>
        <w:ind w:firstLine="708"/>
        <w:jc w:val="both"/>
      </w:pPr>
      <w:r>
        <w:t>Este projeto tem como objetivo realizar uma análise de sentimento em cima de dados de áudio, fazendo a análise em cima do texto transcrito reconhecido na fala e em cima da entonação da fala do áudio. O projeto pode ser definido em três áreas de desenvolvimento: transcrição de áudio para texto, processamento de linguagem natural (PNL) e análise de entonação de áudio.</w:t>
      </w:r>
    </w:p>
    <w:p w14:paraId="70048DDC" w14:textId="77777777" w:rsidR="00E10104" w:rsidRDefault="00E10104" w:rsidP="00691652">
      <w:pPr>
        <w:spacing w:line="360" w:lineRule="auto"/>
        <w:jc w:val="both"/>
      </w:pPr>
    </w:p>
    <w:p w14:paraId="79C3255B" w14:textId="23285FF3" w:rsidR="00E10104" w:rsidRDefault="00107662" w:rsidP="00691652">
      <w:pPr>
        <w:pStyle w:val="Ttulo2"/>
        <w:spacing w:line="360" w:lineRule="auto"/>
        <w:rPr>
          <w:sz w:val="24"/>
          <w:szCs w:val="18"/>
        </w:rPr>
      </w:pPr>
      <w:bookmarkStart w:id="9" w:name="_Toc418788951"/>
      <w:bookmarkStart w:id="10" w:name="_Toc432543226"/>
      <w:r>
        <w:rPr>
          <w:sz w:val="24"/>
          <w:szCs w:val="18"/>
        </w:rPr>
        <w:t>Transcrição de Áudio para Texto</w:t>
      </w:r>
    </w:p>
    <w:p w14:paraId="1577607D" w14:textId="7B884A64" w:rsidR="00107662" w:rsidRPr="00107662" w:rsidRDefault="00107662" w:rsidP="00691652">
      <w:pPr>
        <w:spacing w:line="360" w:lineRule="auto"/>
        <w:ind w:firstLine="708"/>
        <w:jc w:val="both"/>
      </w:pPr>
      <w:r w:rsidRPr="00107662">
        <w:t>Utilizando técnicas de reconhecimento de fala, converteremos a informação contida</w:t>
      </w:r>
      <w:r>
        <w:t xml:space="preserve"> </w:t>
      </w:r>
      <w:r w:rsidRPr="00107662">
        <w:t>em áudio para texto, possibilitando a análise semântica e estrutural do discurso.</w:t>
      </w:r>
    </w:p>
    <w:bookmarkEnd w:id="9"/>
    <w:bookmarkEnd w:id="10"/>
    <w:p w14:paraId="4E7D1EC0" w14:textId="023AE126" w:rsidR="008A4B91" w:rsidRDefault="008A4B91" w:rsidP="00691652">
      <w:pPr>
        <w:spacing w:line="360" w:lineRule="auto"/>
        <w:rPr>
          <w:sz w:val="22"/>
          <w:szCs w:val="22"/>
        </w:rPr>
      </w:pPr>
    </w:p>
    <w:p w14:paraId="3E86F692" w14:textId="098501C6" w:rsidR="00107662" w:rsidRDefault="00107662" w:rsidP="00691652">
      <w:pPr>
        <w:pStyle w:val="Ttulo2"/>
        <w:spacing w:line="360" w:lineRule="auto"/>
        <w:rPr>
          <w:sz w:val="24"/>
          <w:szCs w:val="18"/>
        </w:rPr>
      </w:pPr>
      <w:r w:rsidRPr="00107662">
        <w:rPr>
          <w:sz w:val="24"/>
          <w:szCs w:val="18"/>
        </w:rPr>
        <w:t>Processamento de Linguagem Natural (P</w:t>
      </w:r>
      <w:r>
        <w:rPr>
          <w:sz w:val="24"/>
          <w:szCs w:val="18"/>
        </w:rPr>
        <w:t>NL</w:t>
      </w:r>
      <w:r w:rsidRPr="00107662">
        <w:rPr>
          <w:sz w:val="24"/>
          <w:szCs w:val="18"/>
        </w:rPr>
        <w:t>)</w:t>
      </w:r>
    </w:p>
    <w:p w14:paraId="714772E0" w14:textId="3E60D038" w:rsidR="00107662" w:rsidRDefault="00107662" w:rsidP="00691652">
      <w:pPr>
        <w:spacing w:line="360" w:lineRule="auto"/>
        <w:ind w:firstLine="708"/>
        <w:jc w:val="both"/>
      </w:pPr>
      <w:r w:rsidRPr="00107662">
        <w:t>Empregando ferramentas e modelos de PNL, examinaremos o texto transcrito em busca de padrões linguísticos, sentimentos e polaridades. Isso permitirá uma compreensão mais profunda do conteúdo expresso.</w:t>
      </w:r>
    </w:p>
    <w:p w14:paraId="1038DB12" w14:textId="46BC8AC5" w:rsidR="00107662" w:rsidRDefault="00107662" w:rsidP="00691652">
      <w:pPr>
        <w:spacing w:line="360" w:lineRule="auto"/>
        <w:jc w:val="both"/>
      </w:pPr>
    </w:p>
    <w:p w14:paraId="77E6A908" w14:textId="76948EA9" w:rsidR="00107662" w:rsidRDefault="00107662" w:rsidP="00691652">
      <w:pPr>
        <w:pStyle w:val="Ttulo2"/>
        <w:spacing w:line="360" w:lineRule="auto"/>
        <w:rPr>
          <w:sz w:val="24"/>
          <w:szCs w:val="18"/>
        </w:rPr>
      </w:pPr>
      <w:r w:rsidRPr="00107662">
        <w:rPr>
          <w:sz w:val="24"/>
          <w:szCs w:val="18"/>
        </w:rPr>
        <w:t>Análise de entonação de áudio</w:t>
      </w:r>
    </w:p>
    <w:p w14:paraId="577719C1" w14:textId="3BB41085" w:rsidR="00107662" w:rsidRPr="00107662" w:rsidRDefault="00107662" w:rsidP="00691652">
      <w:pPr>
        <w:spacing w:line="360" w:lineRule="auto"/>
        <w:ind w:firstLine="708"/>
        <w:jc w:val="both"/>
      </w:pPr>
      <w:r w:rsidRPr="00107662">
        <w:t>Investigaremos a entonação do áudio, extraindo características acústicas que podem indicar variações emocionais e nuances na comunicação oral. Esta análise será integrada à avaliação de sentimento para enriquecer a compreensão global.</w:t>
      </w:r>
    </w:p>
    <w:p w14:paraId="5E1B4F86" w14:textId="77777777" w:rsidR="00107662" w:rsidRPr="00107662" w:rsidRDefault="00107662" w:rsidP="00691652">
      <w:pPr>
        <w:spacing w:line="360" w:lineRule="auto"/>
      </w:pPr>
    </w:p>
    <w:p w14:paraId="27DC1F83" w14:textId="05C8014F" w:rsidR="00161BE0" w:rsidRPr="00AF63D4" w:rsidRDefault="00161BE0" w:rsidP="00691652">
      <w:pPr>
        <w:spacing w:line="360" w:lineRule="auto"/>
        <w:rPr>
          <w:sz w:val="28"/>
          <w:szCs w:val="28"/>
        </w:rPr>
      </w:pPr>
      <w:r w:rsidRPr="00AF63D4">
        <w:rPr>
          <w:b/>
          <w:bCs/>
          <w:sz w:val="28"/>
          <w:szCs w:val="28"/>
        </w:rPr>
        <w:t>Link do repositório</w:t>
      </w:r>
      <w:r w:rsidRPr="00AF63D4">
        <w:rPr>
          <w:sz w:val="28"/>
          <w:szCs w:val="28"/>
        </w:rPr>
        <w:t xml:space="preserve">: </w:t>
      </w:r>
      <w:r w:rsidR="0022707E" w:rsidRPr="0022707E">
        <w:rPr>
          <w:sz w:val="28"/>
          <w:szCs w:val="28"/>
        </w:rPr>
        <w:t>https://github.com/victorbrvs/projeto-final-sistemas-cognitivos</w:t>
      </w:r>
    </w:p>
    <w:p w14:paraId="31118DFB" w14:textId="11F704CF" w:rsidR="00B02931" w:rsidRDefault="00B02931" w:rsidP="00691652">
      <w:pPr>
        <w:pStyle w:val="Ttulo1"/>
        <w:spacing w:line="360" w:lineRule="auto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</w:t>
      </w:r>
      <w:r w:rsidR="00AF63D4">
        <w:t>a</w:t>
      </w:r>
      <w:r>
        <w:t xml:space="preserve"> 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="00AF63D4">
        <w:t>Aplicação</w:t>
      </w:r>
    </w:p>
    <w:p w14:paraId="4920594D" w14:textId="18173F9B" w:rsidR="00D07B4E" w:rsidRPr="00221CA3" w:rsidRDefault="00221CA3" w:rsidP="00691652">
      <w:pPr>
        <w:spacing w:line="360" w:lineRule="auto"/>
        <w:ind w:firstLine="709"/>
        <w:jc w:val="both"/>
      </w:pPr>
      <w:r>
        <w:t xml:space="preserve">Este projeto será desenvolvido em </w:t>
      </w:r>
      <w:proofErr w:type="spellStart"/>
      <w:r>
        <w:t>python</w:t>
      </w:r>
      <w:proofErr w:type="spellEnd"/>
      <w:r>
        <w:t xml:space="preserve"> utilizando as bibliotecas disponíveis para análise de áudio e texto, tais como </w:t>
      </w:r>
      <w:proofErr w:type="spellStart"/>
      <w:r>
        <w:t>nltk</w:t>
      </w:r>
      <w:proofErr w:type="spellEnd"/>
      <w:r>
        <w:t xml:space="preserve"> e </w:t>
      </w:r>
      <w:proofErr w:type="spellStart"/>
      <w:r>
        <w:t>speech_recognition</w:t>
      </w:r>
      <w:proofErr w:type="spellEnd"/>
      <w:r>
        <w:t>.</w:t>
      </w:r>
    </w:p>
    <w:p w14:paraId="790ECB51" w14:textId="77777777" w:rsidR="00D92DFD" w:rsidRPr="00016898" w:rsidRDefault="00D92DFD" w:rsidP="00691652">
      <w:pPr>
        <w:spacing w:line="360" w:lineRule="auto"/>
        <w:jc w:val="both"/>
      </w:pPr>
    </w:p>
    <w:p w14:paraId="479AD54A" w14:textId="580AE893" w:rsidR="00B02931" w:rsidRDefault="00AF63D4" w:rsidP="00691652">
      <w:pPr>
        <w:pStyle w:val="Ttulo1"/>
        <w:spacing w:line="360" w:lineRule="auto"/>
        <w:ind w:left="431" w:hanging="431"/>
      </w:pPr>
      <w:r>
        <w:lastRenderedPageBreak/>
        <w:t>Descrição de Dados e Tecnologias</w:t>
      </w:r>
    </w:p>
    <w:p w14:paraId="073699C3" w14:textId="415CA9DD" w:rsidR="00D80678" w:rsidRDefault="00691652" w:rsidP="004219CA">
      <w:pPr>
        <w:spacing w:line="360" w:lineRule="auto"/>
        <w:ind w:firstLine="709"/>
      </w:pPr>
      <w:r>
        <w:t>Nesta seção, serão apresentados os dados utilizados no projeto e as tecnologias empregadas para a implementação das diferentes etapas, desde a transcrição de áudio até a análise de entonação e sentimentos.</w:t>
      </w:r>
    </w:p>
    <w:p w14:paraId="75ED999D" w14:textId="28025BE7" w:rsidR="00D07B4E" w:rsidRPr="00BB0675" w:rsidRDefault="00E10104" w:rsidP="00D07B4E">
      <w:pPr>
        <w:pStyle w:val="Requisito"/>
        <w:rPr>
          <w:sz w:val="22"/>
          <w:szCs w:val="22"/>
        </w:rPr>
      </w:pPr>
      <w:bookmarkStart w:id="21" w:name="_Toc418788976"/>
      <w:bookmarkStart w:id="22" w:name="_Toc432543229"/>
      <w:bookmarkStart w:id="23" w:name="_Toc467473455"/>
      <w:bookmarkStart w:id="24" w:name="_Toc467474002"/>
      <w:bookmarkStart w:id="25" w:name="_Toc467477741"/>
      <w:bookmarkStart w:id="26" w:name="_Toc467494887"/>
      <w:bookmarkStart w:id="27" w:name="_Toc467495253"/>
      <w:bookmarkStart w:id="28" w:name="_Toc468086059"/>
      <w:bookmarkStart w:id="29" w:name="_Toc497896607"/>
      <w:bookmarkStart w:id="30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001</w:t>
      </w:r>
      <w:r w:rsidR="00D07B4E" w:rsidRPr="00BB0675">
        <w:rPr>
          <w:sz w:val="22"/>
          <w:szCs w:val="22"/>
        </w:rPr>
        <w:t>]</w:t>
      </w:r>
      <w:bookmarkEnd w:id="21"/>
      <w:bookmarkEnd w:id="22"/>
      <w:r w:rsidR="001C6B6C">
        <w:rPr>
          <w:sz w:val="22"/>
          <w:szCs w:val="22"/>
        </w:rPr>
        <w:t xml:space="preserve"> </w:t>
      </w:r>
      <w:r w:rsidR="004219CA">
        <w:rPr>
          <w:sz w:val="22"/>
          <w:szCs w:val="22"/>
        </w:rPr>
        <w:t>Dados Utilizados</w:t>
      </w:r>
    </w:p>
    <w:p w14:paraId="7E003A08" w14:textId="77777777" w:rsidR="004219CA" w:rsidRDefault="004219CA" w:rsidP="004219CA">
      <w:pPr>
        <w:spacing w:line="360" w:lineRule="auto"/>
        <w:ind w:firstLine="709"/>
      </w:pPr>
      <w:r>
        <w:t>Os dados desempenham um papel crucial na qualidade e eficácia do projeto. Para a transcrição de áudio, será utilizada uma variedade de arquivos de áudio que abrangem diferentes contextos e emoções. A diversidade desses dados permitirá uma análise mais abrangente e uma melhor generalização do modelo desenvolvido.</w:t>
      </w:r>
    </w:p>
    <w:p w14:paraId="69BF3406" w14:textId="77777777" w:rsidR="004219CA" w:rsidRDefault="004219CA" w:rsidP="004219CA">
      <w:pPr>
        <w:spacing w:line="360" w:lineRule="auto"/>
        <w:ind w:firstLine="709"/>
      </w:pPr>
      <w:r>
        <w:t>O conjunto de dados para a análise de sentimentos será composto pelos textos transcritos a partir dos áudios selecionados. Estes textos serão rotulados manualmente para treinar e validar os modelos de análise de sentimento.</w:t>
      </w:r>
    </w:p>
    <w:p w14:paraId="673BB267" w14:textId="77777777" w:rsidR="004219CA" w:rsidRDefault="004219CA" w:rsidP="004219CA">
      <w:pPr>
        <w:spacing w:line="360" w:lineRule="auto"/>
        <w:ind w:firstLine="709"/>
      </w:pPr>
      <w:r>
        <w:t>Para a análise de entonação, será necessário um conjunto adicional de áudios, com ênfase na variação de entonação em diferentes situações emocionais. Estes dados serão utilizados para extrair características acústicas relevantes.</w:t>
      </w:r>
    </w:p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00845EE8" w:rsidR="00D07B4E" w:rsidRPr="00BB0675" w:rsidRDefault="00A76A15" w:rsidP="00D07B4E">
      <w:pPr>
        <w:pStyle w:val="Requisito"/>
        <w:rPr>
          <w:sz w:val="22"/>
          <w:szCs w:val="22"/>
        </w:rPr>
      </w:pPr>
      <w:bookmarkStart w:id="31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bookmarkEnd w:id="31"/>
      <w:r w:rsidR="004219CA">
        <w:rPr>
          <w:iCs/>
          <w:sz w:val="22"/>
          <w:szCs w:val="22"/>
        </w:rPr>
        <w:t>Tecnologias Utilizadas</w:t>
      </w:r>
    </w:p>
    <w:p w14:paraId="1AED57F5" w14:textId="77777777" w:rsidR="004219CA" w:rsidRDefault="004219CA" w:rsidP="004219CA">
      <w:pPr>
        <w:spacing w:line="360" w:lineRule="auto"/>
        <w:ind w:firstLine="709"/>
      </w:pPr>
      <w:r>
        <w:t xml:space="preserve">Para Transcrição de Áudio para Texto utilizamos a biblioteca </w:t>
      </w:r>
      <w:proofErr w:type="spellStart"/>
      <w:r>
        <w:t>SpeechRecognition</w:t>
      </w:r>
      <w:proofErr w:type="spellEnd"/>
      <w:r>
        <w:t xml:space="preserve"> que fornece uma interface fácil de usar para integrar serviços de reconhecimento de fala utilizando </w:t>
      </w:r>
      <w:proofErr w:type="spellStart"/>
      <w:r>
        <w:t>python</w:t>
      </w:r>
      <w:proofErr w:type="spellEnd"/>
      <w:r>
        <w:t>;</w:t>
      </w:r>
    </w:p>
    <w:p w14:paraId="1E540F39" w14:textId="77777777" w:rsidR="004219CA" w:rsidRDefault="004219CA" w:rsidP="004219CA">
      <w:pPr>
        <w:spacing w:line="360" w:lineRule="auto"/>
        <w:ind w:firstLine="709"/>
      </w:pPr>
      <w:r>
        <w:t xml:space="preserve">Se tratando de Processamento de Linguagem Natural (PNL) vamos utilizar a biblioteca NLTK (Natural </w:t>
      </w:r>
      <w:proofErr w:type="spellStart"/>
      <w:r>
        <w:t>Language</w:t>
      </w:r>
      <w:proofErr w:type="spellEnd"/>
      <w:r>
        <w:t xml:space="preserve"> Toolkit) que será utilizada para pré-processamento de texto e análise de sentimentos. Suas funcionalidades ajudarão na compreensão semântica e estrutural do discurso.</w:t>
      </w:r>
    </w:p>
    <w:p w14:paraId="19D8C08C" w14:textId="77777777" w:rsidR="004219CA" w:rsidRDefault="004219CA" w:rsidP="004219CA">
      <w:pPr>
        <w:spacing w:line="360" w:lineRule="auto"/>
        <w:ind w:firstLine="426"/>
      </w:pPr>
    </w:p>
    <w:p w14:paraId="1679CE3A" w14:textId="7C5BE120" w:rsidR="00B02931" w:rsidRDefault="004219CA" w:rsidP="00A36332">
      <w:pPr>
        <w:spacing w:line="360" w:lineRule="auto"/>
        <w:ind w:firstLine="426"/>
        <w:jc w:val="both"/>
      </w:pPr>
      <w:r w:rsidRPr="00F80B28">
        <w:t>Análise de Entonação de Áudio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="00F80B28">
        <w:t xml:space="preserve"> </w:t>
      </w:r>
      <w:r w:rsidR="00A36332">
        <w:t>r</w:t>
      </w:r>
      <w:r w:rsidR="00A36332" w:rsidRPr="00A36332">
        <w:t xml:space="preserve">epresenta um avanço significativo na análise de sentimentos aplicada a arquivos de áudio. O aplicativo combina técnicas de processamento de áudio, transcrição de fala e análise de sentimentos para fornecer uma avaliação abrangente do conteúdo emocional expresso nos áudios. Ele começa com a extração de características acústicas usando a biblioteca </w:t>
      </w:r>
      <w:proofErr w:type="spellStart"/>
      <w:r w:rsidR="00A36332" w:rsidRPr="00A36332">
        <w:t>librosa</w:t>
      </w:r>
      <w:proofErr w:type="spellEnd"/>
      <w:r w:rsidR="00A36332" w:rsidRPr="00A36332">
        <w:t xml:space="preserve">, seguida pela transcrição do áudio em texto com o auxílio </w:t>
      </w:r>
      <w:r w:rsidR="00A36332" w:rsidRPr="00A36332">
        <w:lastRenderedPageBreak/>
        <w:t xml:space="preserve">da biblioteca </w:t>
      </w:r>
      <w:proofErr w:type="spellStart"/>
      <w:r w:rsidR="00A36332" w:rsidRPr="00A36332">
        <w:t>speech_recognition</w:t>
      </w:r>
      <w:proofErr w:type="spellEnd"/>
      <w:r w:rsidR="00A36332" w:rsidRPr="00A36332">
        <w:t xml:space="preserve">. Posteriormente, o texto transcrito é traduzido para o inglês e submetido à análise de sentimentos usando o </w:t>
      </w:r>
      <w:proofErr w:type="spellStart"/>
      <w:r w:rsidR="00A36332" w:rsidRPr="00A36332">
        <w:t>SentimentIntensityAnalyzer</w:t>
      </w:r>
      <w:proofErr w:type="spellEnd"/>
      <w:r w:rsidR="00A36332" w:rsidRPr="00A36332">
        <w:t xml:space="preserve"> da biblioteca </w:t>
      </w:r>
      <w:proofErr w:type="spellStart"/>
      <w:r w:rsidR="00A36332" w:rsidRPr="00A36332">
        <w:t>nltk</w:t>
      </w:r>
      <w:proofErr w:type="spellEnd"/>
      <w:r w:rsidR="00A36332" w:rsidRPr="00A36332">
        <w:t xml:space="preserve">. Paralelamente, um modelo de </w:t>
      </w:r>
      <w:proofErr w:type="spellStart"/>
      <w:r w:rsidR="00A36332" w:rsidRPr="00A36332">
        <w:t>machine</w:t>
      </w:r>
      <w:proofErr w:type="spellEnd"/>
      <w:r w:rsidR="00A36332" w:rsidRPr="00A36332">
        <w:t xml:space="preserve"> </w:t>
      </w:r>
      <w:proofErr w:type="spellStart"/>
      <w:r w:rsidR="00A36332" w:rsidRPr="00A36332">
        <w:t>learning</w:t>
      </w:r>
      <w:proofErr w:type="spellEnd"/>
      <w:r w:rsidR="00A36332" w:rsidRPr="00A36332">
        <w:t xml:space="preserve"> analisa o sentimento baseado na entonação. Por fim, o aplicativo calcula uma média dos sentimentos derivados do texto e da entonação, proporcionando uma visão holística e multifacetada dos sentimentos expressos no arquivo de áudio. Este método oferece insights valiosos para áreas como atendimento ao cliente e pesquisa de mercado, destacando-se pela sua abordagem integrada e inovadora.</w:t>
      </w:r>
    </w:p>
    <w:p w14:paraId="2328ABD1" w14:textId="77777777" w:rsidR="004219CA" w:rsidRPr="004219CA" w:rsidRDefault="004219CA" w:rsidP="004219CA">
      <w:pPr>
        <w:spacing w:line="360" w:lineRule="auto"/>
        <w:ind w:firstLine="426"/>
      </w:pPr>
    </w:p>
    <w:p w14:paraId="59E94F73" w14:textId="69016B3C" w:rsidR="00BA6ADF" w:rsidRPr="00BA6ADF" w:rsidRDefault="002C60ED" w:rsidP="00BA6ADF">
      <w:pPr>
        <w:pStyle w:val="Ttulo1"/>
      </w:pPr>
      <w:r>
        <w:t>P</w:t>
      </w:r>
      <w:r w:rsidR="00E9218E">
        <w:t>rototipaç</w:t>
      </w:r>
      <w:r>
        <w:t>õe</w:t>
      </w:r>
      <w:r w:rsidR="00F61F99">
        <w:t xml:space="preserve">s </w:t>
      </w:r>
      <w:r w:rsidR="00AF63D4">
        <w:t>(versões)</w:t>
      </w:r>
    </w:p>
    <w:p w14:paraId="375E484B" w14:textId="7E0E7CD6" w:rsidR="00BA6ADF" w:rsidRDefault="00006AD1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 w:rsidRPr="00006AD1">
        <w:rPr>
          <w:noProof/>
          <w:color w:val="0000FF"/>
        </w:rPr>
        <w:drawing>
          <wp:anchor distT="0" distB="0" distL="114300" distR="114300" simplePos="0" relativeHeight="251659264" behindDoc="0" locked="0" layoutInCell="1" allowOverlap="1" wp14:anchorId="5F5305B2" wp14:editId="4D5E46CA">
            <wp:simplePos x="0" y="0"/>
            <wp:positionH relativeFrom="margin">
              <wp:posOffset>797</wp:posOffset>
            </wp:positionH>
            <wp:positionV relativeFrom="paragraph">
              <wp:posOffset>386080</wp:posOffset>
            </wp:positionV>
            <wp:extent cx="5783580" cy="3532505"/>
            <wp:effectExtent l="0" t="0" r="7620" b="0"/>
            <wp:wrapSquare wrapText="bothSides"/>
            <wp:docPr id="18004324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32456" name="Imagem 1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18E">
        <w:t xml:space="preserve">Esboço de </w:t>
      </w:r>
      <w:r w:rsidR="00AF63D4">
        <w:t>Versão 1.0</w:t>
      </w:r>
    </w:p>
    <w:p w14:paraId="75BE7656" w14:textId="77777777" w:rsidR="00006AD1" w:rsidRDefault="00006AD1" w:rsidP="00006AD1">
      <w:pPr>
        <w:pStyle w:val="Legenda"/>
        <w:jc w:val="center"/>
      </w:pPr>
    </w:p>
    <w:p w14:paraId="11EFAF47" w14:textId="57E7101A" w:rsidR="00AF63D4" w:rsidRDefault="000F5107" w:rsidP="00006AD1">
      <w:pPr>
        <w:pStyle w:val="Legenda"/>
        <w:jc w:val="center"/>
        <w:rPr>
          <w:i/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</w:t>
      </w:r>
      <w:r w:rsidR="00006AD1">
        <w:t>–</w:t>
      </w:r>
      <w:r>
        <w:t xml:space="preserve"> </w:t>
      </w:r>
      <w:r w:rsidR="00006AD1">
        <w:t>Parte do código utilizada para o reconhecimento e transcrição do áudio.</w:t>
      </w:r>
    </w:p>
    <w:p w14:paraId="3338A470" w14:textId="4CB8712E" w:rsidR="00F61F99" w:rsidRDefault="00006AD1" w:rsidP="00F61F99">
      <w:pPr>
        <w:jc w:val="center"/>
        <w:rPr>
          <w:color w:val="0000FF"/>
        </w:rPr>
      </w:pPr>
      <w:r w:rsidRPr="00006AD1">
        <w:rPr>
          <w:noProof/>
          <w:color w:val="0000FF"/>
        </w:rPr>
        <w:lastRenderedPageBreak/>
        <w:drawing>
          <wp:anchor distT="0" distB="0" distL="114300" distR="114300" simplePos="0" relativeHeight="251658240" behindDoc="0" locked="0" layoutInCell="1" allowOverlap="1" wp14:anchorId="7F7D6D1F" wp14:editId="62C8BF97">
            <wp:simplePos x="0" y="0"/>
            <wp:positionH relativeFrom="margin">
              <wp:posOffset>-41113</wp:posOffset>
            </wp:positionH>
            <wp:positionV relativeFrom="paragraph">
              <wp:posOffset>207010</wp:posOffset>
            </wp:positionV>
            <wp:extent cx="6174740" cy="3359150"/>
            <wp:effectExtent l="0" t="0" r="0" b="0"/>
            <wp:wrapSquare wrapText="bothSides"/>
            <wp:docPr id="8985116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11628" name="Imagem 1" descr="Text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74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4F6233" w14:textId="77777777" w:rsidR="00006AD1" w:rsidRDefault="00006AD1" w:rsidP="000F5107">
      <w:pPr>
        <w:pStyle w:val="Legenda"/>
        <w:jc w:val="center"/>
      </w:pPr>
    </w:p>
    <w:p w14:paraId="3C040FF1" w14:textId="022522A5" w:rsidR="00E9218E" w:rsidRDefault="00006AD1" w:rsidP="000F5107">
      <w:pPr>
        <w:pStyle w:val="Legenda"/>
        <w:jc w:val="center"/>
      </w:pPr>
      <w:r>
        <w:t xml:space="preserve">Figura </w:t>
      </w:r>
      <w:r>
        <w:rPr>
          <w:noProof/>
        </w:rPr>
        <w:t>2</w:t>
      </w:r>
      <w:r>
        <w:t xml:space="preserve"> – Parte do código utilizada para análise do sentimento da mensagem transcrita.</w:t>
      </w:r>
    </w:p>
    <w:p w14:paraId="257A7242" w14:textId="77777777" w:rsidR="00006AD1" w:rsidRDefault="00006AD1" w:rsidP="000F5107">
      <w:pPr>
        <w:pStyle w:val="Legenda"/>
        <w:jc w:val="center"/>
      </w:pP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65C0C51A" w14:textId="77777777" w:rsidR="00416148" w:rsidRDefault="00416148" w:rsidP="00416148"/>
    <w:p w14:paraId="6C3B0148" w14:textId="2C5F2FBE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Versão Final</w:t>
      </w:r>
    </w:p>
    <w:p w14:paraId="56397E93" w14:textId="0B2C8393" w:rsidR="00416148" w:rsidRDefault="00A36332" w:rsidP="00416148">
      <w:r>
        <w:rPr>
          <w:noProof/>
        </w:rPr>
        <w:drawing>
          <wp:inline distT="0" distB="0" distL="0" distR="0" wp14:anchorId="69477E16" wp14:editId="00148AC4">
            <wp:extent cx="5753100" cy="3876675"/>
            <wp:effectExtent l="0" t="0" r="0" b="9525"/>
            <wp:docPr id="5206464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A11BC" w14:textId="5848EE44" w:rsidR="00A36332" w:rsidRPr="00A36332" w:rsidRDefault="00A36332" w:rsidP="00A36332">
      <w:r>
        <w:rPr>
          <w:noProof/>
        </w:rPr>
        <w:drawing>
          <wp:anchor distT="0" distB="0" distL="114300" distR="114300" simplePos="0" relativeHeight="251660288" behindDoc="0" locked="0" layoutInCell="1" allowOverlap="1" wp14:anchorId="34BDFA72" wp14:editId="076EB175">
            <wp:simplePos x="0" y="0"/>
            <wp:positionH relativeFrom="margin">
              <wp:posOffset>4445</wp:posOffset>
            </wp:positionH>
            <wp:positionV relativeFrom="paragraph">
              <wp:posOffset>59055</wp:posOffset>
            </wp:positionV>
            <wp:extent cx="5753100" cy="1076325"/>
            <wp:effectExtent l="0" t="0" r="0" b="9525"/>
            <wp:wrapNone/>
            <wp:docPr id="197622087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13D7D4" w14:textId="25480DDF" w:rsidR="00A36332" w:rsidRDefault="00A36332" w:rsidP="00416148"/>
    <w:p w14:paraId="0E2FC640" w14:textId="77777777" w:rsidR="00A36332" w:rsidRDefault="00A36332" w:rsidP="00416148"/>
    <w:p w14:paraId="1DF80661" w14:textId="77777777" w:rsidR="00A36332" w:rsidRDefault="00A36332" w:rsidP="00416148"/>
    <w:p w14:paraId="1FE2E057" w14:textId="77777777" w:rsidR="00A36332" w:rsidRDefault="00A36332" w:rsidP="00416148"/>
    <w:p w14:paraId="71355B0D" w14:textId="77777777" w:rsidR="00A36332" w:rsidRDefault="00A36332" w:rsidP="00416148"/>
    <w:p w14:paraId="53E86F7B" w14:textId="77777777" w:rsidR="00A36332" w:rsidRDefault="00A36332" w:rsidP="00416148"/>
    <w:p w14:paraId="65413B82" w14:textId="77777777" w:rsidR="00A36332" w:rsidRDefault="00A36332" w:rsidP="00416148"/>
    <w:p w14:paraId="73F2A6A6" w14:textId="608B19B1" w:rsidR="00A36332" w:rsidRDefault="00A36332" w:rsidP="00416148"/>
    <w:p w14:paraId="68CAFC64" w14:textId="4A253156" w:rsidR="00A36332" w:rsidRDefault="00A36332" w:rsidP="00A36332">
      <w:pPr>
        <w:jc w:val="center"/>
      </w:pPr>
      <w:r>
        <w:rPr>
          <w:b/>
          <w:bCs/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1" locked="0" layoutInCell="1" allowOverlap="1" wp14:anchorId="423FB916" wp14:editId="0053DF41">
            <wp:simplePos x="0" y="0"/>
            <wp:positionH relativeFrom="column">
              <wp:posOffset>766445</wp:posOffset>
            </wp:positionH>
            <wp:positionV relativeFrom="paragraph">
              <wp:posOffset>173990</wp:posOffset>
            </wp:positionV>
            <wp:extent cx="4229100" cy="5500275"/>
            <wp:effectExtent l="0" t="0" r="0" b="5715"/>
            <wp:wrapTight wrapText="bothSides">
              <wp:wrapPolygon edited="0">
                <wp:start x="0" y="0"/>
                <wp:lineTo x="0" y="21548"/>
                <wp:lineTo x="21503" y="21548"/>
                <wp:lineTo x="21503" y="0"/>
                <wp:lineTo x="0" y="0"/>
              </wp:wrapPolygon>
            </wp:wrapTight>
            <wp:docPr id="32351957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5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C18F51" w14:textId="50C5AA5A" w:rsidR="00A36332" w:rsidRDefault="00A36332" w:rsidP="00416148"/>
    <w:p w14:paraId="1962F625" w14:textId="7607AD0C" w:rsidR="00A36332" w:rsidRPr="00416148" w:rsidRDefault="00A36332" w:rsidP="00416148"/>
    <w:sectPr w:rsidR="00A36332" w:rsidRPr="00416148">
      <w:headerReference w:type="even" r:id="rId14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6E3D3" w14:textId="77777777" w:rsidR="00C1767C" w:rsidRDefault="00C1767C">
      <w:r>
        <w:separator/>
      </w:r>
    </w:p>
  </w:endnote>
  <w:endnote w:type="continuationSeparator" w:id="0">
    <w:p w14:paraId="2C96C8A9" w14:textId="77777777" w:rsidR="00C1767C" w:rsidRDefault="00C17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80CC5" w14:textId="77777777" w:rsidR="00C1767C" w:rsidRDefault="00C1767C">
      <w:r>
        <w:separator/>
      </w:r>
    </w:p>
  </w:footnote>
  <w:footnote w:type="continuationSeparator" w:id="0">
    <w:p w14:paraId="230CD6F9" w14:textId="77777777" w:rsidR="00C1767C" w:rsidRDefault="00C17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07FA87AE" w:rsidR="00A76A15" w:rsidRDefault="0022707E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Análise de Sentimento por Áudio </w:t>
    </w:r>
    <w:r w:rsidR="00A76A15">
      <w:rPr>
        <w:rFonts w:ascii="Arial" w:hAnsi="Arial" w:cs="Arial"/>
        <w:sz w:val="20"/>
      </w:rPr>
      <w:t xml:space="preserve">– Trabalho de Graduação </w:t>
    </w:r>
    <w:r w:rsidR="00E9218E">
      <w:rPr>
        <w:rFonts w:ascii="Arial" w:hAnsi="Arial" w:cs="Arial"/>
        <w:sz w:val="20"/>
      </w:rPr>
      <w:t>2023</w:t>
    </w:r>
    <w:r w:rsidR="00A76A15">
      <w:rPr>
        <w:rFonts w:ascii="Arial" w:hAnsi="Arial" w:cs="Arial"/>
        <w:sz w:val="20"/>
      </w:rPr>
      <w:t>.</w:t>
    </w:r>
    <w:r w:rsidR="00E2553C">
      <w:rPr>
        <w:rFonts w:ascii="Arial" w:hAnsi="Arial" w:cs="Arial"/>
        <w:sz w:val="20"/>
      </w:rPr>
      <w:t>2</w:t>
    </w:r>
  </w:p>
  <w:p w14:paraId="7B4A2457" w14:textId="2CF50F1C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2553C">
      <w:rPr>
        <w:rFonts w:ascii="Arial" w:hAnsi="Arial" w:cs="Arial"/>
        <w:sz w:val="20"/>
      </w:rPr>
      <w:t>Sistemas Cognitivos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FE5198"/>
    <w:multiLevelType w:val="hybridMultilevel"/>
    <w:tmpl w:val="F91094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67035FB"/>
    <w:multiLevelType w:val="hybridMultilevel"/>
    <w:tmpl w:val="1EA061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0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1" w15:restartNumberingAfterBreak="0">
    <w:nsid w:val="7D6909E8"/>
    <w:multiLevelType w:val="multilevel"/>
    <w:tmpl w:val="7C044AC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  <w:sz w:val="24"/>
        <w:szCs w:val="1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313029790">
    <w:abstractNumId w:val="21"/>
  </w:num>
  <w:num w:numId="2" w16cid:durableId="58217360">
    <w:abstractNumId w:val="0"/>
  </w:num>
  <w:num w:numId="3" w16cid:durableId="358162449">
    <w:abstractNumId w:val="1"/>
  </w:num>
  <w:num w:numId="4" w16cid:durableId="1187985194">
    <w:abstractNumId w:val="3"/>
  </w:num>
  <w:num w:numId="5" w16cid:durableId="2142725186">
    <w:abstractNumId w:val="15"/>
  </w:num>
  <w:num w:numId="6" w16cid:durableId="1558013180">
    <w:abstractNumId w:val="9"/>
  </w:num>
  <w:num w:numId="7" w16cid:durableId="278226316">
    <w:abstractNumId w:val="2"/>
  </w:num>
  <w:num w:numId="8" w16cid:durableId="625354506">
    <w:abstractNumId w:val="16"/>
  </w:num>
  <w:num w:numId="9" w16cid:durableId="551032">
    <w:abstractNumId w:val="13"/>
  </w:num>
  <w:num w:numId="10" w16cid:durableId="2093156910">
    <w:abstractNumId w:val="20"/>
  </w:num>
  <w:num w:numId="11" w16cid:durableId="61103186">
    <w:abstractNumId w:val="7"/>
  </w:num>
  <w:num w:numId="12" w16cid:durableId="617874297">
    <w:abstractNumId w:val="4"/>
  </w:num>
  <w:num w:numId="13" w16cid:durableId="258297787">
    <w:abstractNumId w:val="14"/>
  </w:num>
  <w:num w:numId="14" w16cid:durableId="1549803124">
    <w:abstractNumId w:val="19"/>
  </w:num>
  <w:num w:numId="15" w16cid:durableId="809907976">
    <w:abstractNumId w:val="17"/>
  </w:num>
  <w:num w:numId="16" w16cid:durableId="1923643909">
    <w:abstractNumId w:val="10"/>
  </w:num>
  <w:num w:numId="17" w16cid:durableId="336158982">
    <w:abstractNumId w:val="11"/>
  </w:num>
  <w:num w:numId="18" w16cid:durableId="201984442">
    <w:abstractNumId w:val="5"/>
  </w:num>
  <w:num w:numId="19" w16cid:durableId="1291786744">
    <w:abstractNumId w:val="8"/>
  </w:num>
  <w:num w:numId="20" w16cid:durableId="1294867833">
    <w:abstractNumId w:val="6"/>
  </w:num>
  <w:num w:numId="21" w16cid:durableId="1994989934">
    <w:abstractNumId w:val="12"/>
  </w:num>
  <w:num w:numId="22" w16cid:durableId="1876849654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6AD1"/>
    <w:rsid w:val="00007292"/>
    <w:rsid w:val="000262AB"/>
    <w:rsid w:val="00080E09"/>
    <w:rsid w:val="00082623"/>
    <w:rsid w:val="000C115D"/>
    <w:rsid w:val="000E4C3B"/>
    <w:rsid w:val="000F5107"/>
    <w:rsid w:val="00105198"/>
    <w:rsid w:val="0010566A"/>
    <w:rsid w:val="00107662"/>
    <w:rsid w:val="00120A5B"/>
    <w:rsid w:val="0013119D"/>
    <w:rsid w:val="00161BE0"/>
    <w:rsid w:val="00181F3E"/>
    <w:rsid w:val="001C6B6C"/>
    <w:rsid w:val="001E25E5"/>
    <w:rsid w:val="002018EB"/>
    <w:rsid w:val="00213F12"/>
    <w:rsid w:val="00221CA3"/>
    <w:rsid w:val="002259B8"/>
    <w:rsid w:val="0022707E"/>
    <w:rsid w:val="002539CB"/>
    <w:rsid w:val="00285E91"/>
    <w:rsid w:val="002C60ED"/>
    <w:rsid w:val="002C70C4"/>
    <w:rsid w:val="002D69A5"/>
    <w:rsid w:val="00305710"/>
    <w:rsid w:val="00327135"/>
    <w:rsid w:val="0033560D"/>
    <w:rsid w:val="00353CF0"/>
    <w:rsid w:val="00393621"/>
    <w:rsid w:val="003A787D"/>
    <w:rsid w:val="003B1523"/>
    <w:rsid w:val="004056B3"/>
    <w:rsid w:val="00406787"/>
    <w:rsid w:val="00416148"/>
    <w:rsid w:val="004219CA"/>
    <w:rsid w:val="0046300A"/>
    <w:rsid w:val="004A6DFD"/>
    <w:rsid w:val="00534AC9"/>
    <w:rsid w:val="00561FE2"/>
    <w:rsid w:val="00564E61"/>
    <w:rsid w:val="005721DB"/>
    <w:rsid w:val="0059007A"/>
    <w:rsid w:val="005D1A4F"/>
    <w:rsid w:val="0061179A"/>
    <w:rsid w:val="00622540"/>
    <w:rsid w:val="00630A7E"/>
    <w:rsid w:val="00644833"/>
    <w:rsid w:val="00682CA7"/>
    <w:rsid w:val="00691652"/>
    <w:rsid w:val="006A2ED7"/>
    <w:rsid w:val="006B4F03"/>
    <w:rsid w:val="006C027B"/>
    <w:rsid w:val="006F3F4B"/>
    <w:rsid w:val="007107A0"/>
    <w:rsid w:val="00722C72"/>
    <w:rsid w:val="00736992"/>
    <w:rsid w:val="00767BC2"/>
    <w:rsid w:val="007C3B71"/>
    <w:rsid w:val="007E27A8"/>
    <w:rsid w:val="008507E7"/>
    <w:rsid w:val="008A4B91"/>
    <w:rsid w:val="009456B0"/>
    <w:rsid w:val="00967ED6"/>
    <w:rsid w:val="009933F5"/>
    <w:rsid w:val="009C38A1"/>
    <w:rsid w:val="00A21B21"/>
    <w:rsid w:val="00A36332"/>
    <w:rsid w:val="00A366F5"/>
    <w:rsid w:val="00A76A15"/>
    <w:rsid w:val="00AB3884"/>
    <w:rsid w:val="00AF63D4"/>
    <w:rsid w:val="00AF76FE"/>
    <w:rsid w:val="00B02931"/>
    <w:rsid w:val="00B04AD0"/>
    <w:rsid w:val="00B10470"/>
    <w:rsid w:val="00B30461"/>
    <w:rsid w:val="00B34AF2"/>
    <w:rsid w:val="00B51055"/>
    <w:rsid w:val="00B702F5"/>
    <w:rsid w:val="00B93CE0"/>
    <w:rsid w:val="00BA6823"/>
    <w:rsid w:val="00BA6ADF"/>
    <w:rsid w:val="00BB44F1"/>
    <w:rsid w:val="00BB702C"/>
    <w:rsid w:val="00C1767C"/>
    <w:rsid w:val="00CA4608"/>
    <w:rsid w:val="00CD0C00"/>
    <w:rsid w:val="00D030A7"/>
    <w:rsid w:val="00D07B4E"/>
    <w:rsid w:val="00D44239"/>
    <w:rsid w:val="00D80678"/>
    <w:rsid w:val="00D92DFD"/>
    <w:rsid w:val="00D94E10"/>
    <w:rsid w:val="00DA0B61"/>
    <w:rsid w:val="00DE31AD"/>
    <w:rsid w:val="00DF0A59"/>
    <w:rsid w:val="00E10104"/>
    <w:rsid w:val="00E2553C"/>
    <w:rsid w:val="00E279F0"/>
    <w:rsid w:val="00E9218E"/>
    <w:rsid w:val="00EC7788"/>
    <w:rsid w:val="00ED78D1"/>
    <w:rsid w:val="00EF2C28"/>
    <w:rsid w:val="00EF445D"/>
    <w:rsid w:val="00F232CB"/>
    <w:rsid w:val="00F61F99"/>
    <w:rsid w:val="00F80B28"/>
    <w:rsid w:val="00FA1ECE"/>
    <w:rsid w:val="00FC2EE5"/>
    <w:rsid w:val="00FD452F"/>
    <w:rsid w:val="00FE3CAC"/>
    <w:rsid w:val="00FF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61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3923126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86200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38726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8557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13D9E917-D694-47C9-A5FA-055B604F0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728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4655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PC Auxiliar Financeiro</cp:lastModifiedBy>
  <cp:revision>2</cp:revision>
  <cp:lastPrinted>2016-11-12T02:33:00Z</cp:lastPrinted>
  <dcterms:created xsi:type="dcterms:W3CDTF">2023-11-23T00:14:00Z</dcterms:created>
  <dcterms:modified xsi:type="dcterms:W3CDTF">2023-11-23T00:14:00Z</dcterms:modified>
</cp:coreProperties>
</file>