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DE5862" w14:paraId="25C72498" wp14:textId="0B039506">
      <w:pPr>
        <w:spacing w:before="0" w:beforeAutospacing="off" w:after="0" w:afterAutospacing="off"/>
        <w:jc w:val="center"/>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CONTRACT DE PRESTĂRI SERVICII PSIHOLOGICE</w:t>
      </w:r>
    </w:p>
    <w:p xmlns:wp14="http://schemas.microsoft.com/office/word/2010/wordml" w:rsidP="44DE5862" w14:paraId="612E44F1" wp14:textId="2FC7683D">
      <w:pPr>
        <w:spacing w:before="0" w:beforeAutospacing="off" w:after="0" w:afterAutospacing="off"/>
        <w:jc w:val="center"/>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Nr. ___/__________</w:t>
      </w:r>
    </w:p>
    <w:p xmlns:wp14="http://schemas.microsoft.com/office/word/2010/wordml" w:rsidP="44DE5862" w14:paraId="50CCD3B2" wp14:textId="7FE158D6">
      <w:pPr>
        <w:spacing w:before="0" w:beforeAutospacing="off" w:after="0" w:afterAutospacing="off"/>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18E95FF5" wp14:textId="14FDF706">
      <w:pPr>
        <w:spacing w:before="0" w:beforeAutospacing="off" w:after="0" w:afterAutospacing="off"/>
      </w:pPr>
      <w:r>
        <w:br/>
      </w:r>
    </w:p>
    <w:p xmlns:wp14="http://schemas.microsoft.com/office/word/2010/wordml" w:rsidP="44DE5862" w14:paraId="11C5F2DD" wp14:textId="0B220E44">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1. Furnizorul serviciilor psihologice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(cabinetul individual/cabinetele asociate/societăţile civile profesionale de psihologie) </w:t>
      </w: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Cabinet Individual de Psihologie Vilcu-Bucutea Ioana</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având sediul profesional situat în Bucuresti, str. Calea Vacaresti, nr .232, bl. 84, sc. A, et. 8, ap. 35, sector/judeţ 4, codul de înregistrare: 10B13417, contul bancar nr. RO97BTRLRONCRT0673339901, deschis la Banca Transilvania, reprezentat prin Dna. Vilcu-Bucutea Ioana, psiholog cu drept de liberă practică, codul personal  27807 şi</w:t>
      </w:r>
    </w:p>
    <w:p xmlns:wp14="http://schemas.microsoft.com/office/word/2010/wordml" w:rsidP="44DE5862" w14:paraId="646542A9" wp14:textId="7D7A4B8E">
      <w:pPr>
        <w:spacing w:before="0" w:beforeAutospacing="off" w:after="0" w:afterAutospacing="off"/>
        <w:jc w:val="both"/>
      </w:pPr>
      <w:r>
        <w:br/>
      </w:r>
    </w:p>
    <w:p xmlns:wp14="http://schemas.microsoft.com/office/word/2010/wordml" w:rsidP="44DE5862" w14:paraId="6DA8918D" wp14:textId="525BD227">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2. Beneficiarul serviciilor psihologice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__________________________________________,</w:t>
      </w:r>
    </w:p>
    <w:p xmlns:wp14="http://schemas.microsoft.com/office/word/2010/wordml" w:rsidP="44DE5862" w14:paraId="3D464271" wp14:textId="097EF444">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având sediul/domiciliul situat în ______________________________________________, str. _______________________, nr. _____, bl. ______, sc. ______, et. ______, ap. ______, sector/judeţ _____________________________, C.U.I./CNP: ________________________, înregistrată în ____________________, sub nr. __________/________________, act de identitate (B.I/C.I.), seria ______, nr. ____________, eliberat/ă de către ________________,</w:t>
      </w:r>
    </w:p>
    <w:p xmlns:wp14="http://schemas.microsoft.com/office/word/2010/wordml" w:rsidP="44DE5862" w14:paraId="33740F96" wp14:textId="05A55A09">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la data de ________________, contul bancar nr. ___________________________________,</w:t>
      </w:r>
    </w:p>
    <w:p xmlns:wp14="http://schemas.microsoft.com/office/word/2010/wordml" w:rsidP="44DE5862" w14:paraId="08B8D92F" wp14:textId="7F456594">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deschis la ___________________________________________________, reprezentată prin Dna./Dl. _________________________, având funcţia de ________________________, în temeiul dispoziţiilor Legii nr. 213/2004 şi a Normelor metodologice de aplicare a Legii nr. 213/2004, aprobate prin H.G. nr. 788/2005, am convenit încheierea prezentului contract de prestări servicii psihologice, având următoarele clauze:                                                                                      </w:t>
      </w:r>
    </w:p>
    <w:p xmlns:wp14="http://schemas.microsoft.com/office/word/2010/wordml" w:rsidP="44DE5862" w14:paraId="7E5F775D" wp14:textId="16C783F1">
      <w:pPr>
        <w:spacing w:before="0" w:beforeAutospacing="off" w:after="0" w:afterAutospacing="off"/>
        <w:jc w:val="both"/>
      </w:pPr>
      <w:r>
        <w:br/>
      </w:r>
    </w:p>
    <w:p xmlns:wp14="http://schemas.microsoft.com/office/word/2010/wordml" w:rsidP="44DE5862" w14:paraId="0D85E854" wp14:textId="5CE23DAE">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Art. 1. - Obiectul contractului (serviciile psihologice):                                 </w:t>
      </w:r>
    </w:p>
    <w:p xmlns:wp14="http://schemas.microsoft.com/office/word/2010/wordml" w:rsidP="44DE5862" w14:paraId="0B5DA19E" wp14:textId="54E0669B">
      <w:pPr>
        <w:spacing w:before="0" w:beforeAutospacing="off" w:after="0" w:afterAutospacing="off"/>
        <w:jc w:val="both"/>
      </w:pPr>
    </w:p>
    <w:p xmlns:wp14="http://schemas.microsoft.com/office/word/2010/wordml" w:rsidP="44DE5862" w14:paraId="6EACA982" wp14:textId="07335ED3">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Psihologie clinica/Psihoterapie </w:t>
      </w:r>
    </w:p>
    <w:p xmlns:wp14="http://schemas.microsoft.com/office/word/2010/wordml" w:rsidP="44DE5862" w14:paraId="7208E21C" wp14:textId="6975A622">
      <w:pPr>
        <w:spacing w:before="0" w:beforeAutospacing="off" w:after="0" w:afterAutospacing="off"/>
        <w:jc w:val="both"/>
      </w:pPr>
      <w:r>
        <w:br/>
      </w:r>
    </w:p>
    <w:p xmlns:wp14="http://schemas.microsoft.com/office/word/2010/wordml" w:rsidP="44DE5862" w14:paraId="121792AA" wp14:textId="1B50FBA5">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Art. 2. - Durata şi condiţiile contractului                                               </w:t>
      </w:r>
    </w:p>
    <w:p xmlns:wp14="http://schemas.microsoft.com/office/word/2010/wordml" w:rsidP="44DE5862" w14:paraId="0F490B2C" wp14:textId="719F4E64">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Prezentul contract este încheiat pentru o perioadă </w:t>
      </w: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nedeterminată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incepand cu un număr de </w:t>
      </w: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10</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şedinţe psihologice (investigaţii, studii comportamentale, testări, terapie, consiliere, etc.), având 50 minute  (minute/ore).</w:t>
      </w:r>
    </w:p>
    <w:p xmlns:wp14="http://schemas.microsoft.com/office/word/2010/wordml" w:rsidP="44DE5862" w14:paraId="4CBE8901" wp14:textId="44188924">
      <w:pPr>
        <w:spacing w:before="0" w:beforeAutospacing="off" w:after="0" w:afterAutospacing="off"/>
        <w:jc w:val="both"/>
      </w:pPr>
      <w:r>
        <w:br/>
      </w:r>
    </w:p>
    <w:p xmlns:wp14="http://schemas.microsoft.com/office/word/2010/wordml" w:rsidP="44DE5862" w14:paraId="0C7CBFBB" wp14:textId="1317B5D9">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Art. 3. - Preţul şi modalităţile de plată                                                 </w:t>
      </w:r>
    </w:p>
    <w:p xmlns:wp14="http://schemas.microsoft.com/office/word/2010/wordml" w:rsidP="44DE5862" w14:paraId="0125646C" wp14:textId="31A1F569">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Preţul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convenit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este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200 lei (RON),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achitat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integral la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finalizarea</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ședinței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psihologice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Preţul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poate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fi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achitat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în</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numerar</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la data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încheierii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prezentului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contract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sau</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în</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termen de maxim 24 ore (ore/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zile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la data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finalizării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ședinței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prin</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transfer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bancar</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(O.P./B.O./CEC).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Neachitarea</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în</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termenul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specificat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preţului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stipulat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atrage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aplicarea</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automată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penalităţi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întârziere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în</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cuantum</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0,5% pe zi din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valoarea</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plată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la data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împlinirii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termenului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br/>
      </w:r>
    </w:p>
    <w:p xmlns:wp14="http://schemas.microsoft.com/office/word/2010/wordml" w:rsidP="44DE5862" w14:paraId="3C967035" wp14:textId="16165236">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Art. 4. - Drepturile şi obligaţiile                                                       </w:t>
      </w:r>
    </w:p>
    <w:p xmlns:wp14="http://schemas.microsoft.com/office/word/2010/wordml" w:rsidP="44DE5862" w14:paraId="706FDB1D" wp14:textId="59B30066">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A. Beneficiarul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serviciilor psihologice are următoarele drepturi şi obligaţii:            </w:t>
      </w:r>
    </w:p>
    <w:p xmlns:wp14="http://schemas.microsoft.com/office/word/2010/wordml" w:rsidP="44DE5862" w14:paraId="38512179" wp14:textId="2B9608B3">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fie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informat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cu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privire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la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condiţiile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prestării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serviciilor</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psihologice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formează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obiectul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prezentului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contract; </w:t>
      </w:r>
    </w:p>
    <w:p xmlns:wp14="http://schemas.microsoft.com/office/word/2010/wordml" w:rsidP="44DE5862" w14:paraId="154D8DCB" wp14:textId="7B60E4F9">
      <w:pPr>
        <w:spacing w:before="0" w:beforeAutospacing="off" w:after="0" w:afterAutospacing="off"/>
        <w:jc w:val="both"/>
        <w:rPr>
          <w:rFonts w:ascii="Times New Roman" w:hAnsi="Times New Roman" w:eastAsia="Times New Roman" w:cs="Times New Roman"/>
          <w:i w:val="0"/>
          <w:iCs w:val="0"/>
          <w:noProof w:val="0"/>
          <w:color w:val="000000" w:themeColor="text1" w:themeTint="FF" w:themeShade="FF"/>
          <w:sz w:val="22"/>
          <w:szCs w:val="22"/>
          <w:lang w:val="en-GB"/>
        </w:rPr>
      </w:pPr>
    </w:p>
    <w:p xmlns:wp14="http://schemas.microsoft.com/office/word/2010/wordml" w:rsidP="44DE5862" w14:paraId="29B52ABF" wp14:textId="71236F38">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07F8FF52" wp14:textId="397E0388">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49FC6FF5" wp14:textId="78B6316E">
      <w:pPr>
        <w:spacing w:before="0" w:beforeAutospacing="off" w:after="0" w:afterAutospacing="off"/>
        <w:jc w:val="both"/>
        <w:rPr>
          <w:rFonts w:ascii="Times New Roman" w:hAnsi="Times New Roman" w:eastAsia="Times New Roman" w:cs="Times New Roman"/>
          <w:i w:val="0"/>
          <w:iCs w:val="0"/>
          <w:noProof w:val="0"/>
          <w:color w:val="000000" w:themeColor="text1" w:themeTint="FF" w:themeShade="FF"/>
          <w:sz w:val="22"/>
          <w:szCs w:val="22"/>
          <w:lang w:val="en-GB"/>
        </w:rPr>
      </w:pPr>
    </w:p>
    <w:p xmlns:wp14="http://schemas.microsoft.com/office/word/2010/wordml" w:rsidP="44DE5862" w14:paraId="74F94A03" wp14:textId="42FE5456">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b)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achite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integral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preţul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serviciilor</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psihologice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formează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obiectul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prezentului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contract,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indiferent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rezultatul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acestora</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prin</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orice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modalitate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plată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acceptată</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către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furnizorul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serviciului</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psihologic</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la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termenul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precizat</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către</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acesta</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prin</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prezentul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contract;                                                                                    </w:t>
      </w:r>
    </w:p>
    <w:p xmlns:wp14="http://schemas.microsoft.com/office/word/2010/wordml" w:rsidP="44DE5862" w14:paraId="346C1C10" wp14:textId="629DA2DC">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 să respecte indicaţiile furnizorului serviciului psihologic şi să aibă un comportament civilizat pe toată perioada prestării serviciilor psihologice;                               </w:t>
      </w:r>
    </w:p>
    <w:p xmlns:wp14="http://schemas.microsoft.com/office/word/2010/wordml" w:rsidP="44DE5862" w14:paraId="35D6A83E" wp14:textId="0D47BE7D">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 să-şi asume în totalitate declaraţia privind consimţământul informat, potrivit art. 8 din prezentul contract.                                                                      </w:t>
      </w:r>
    </w:p>
    <w:p xmlns:wp14="http://schemas.microsoft.com/office/word/2010/wordml" w:rsidP="44DE5862" w14:paraId="76DEB131" wp14:textId="08AF9742">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B. Furnizorul</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serviciilor psihologice are următoarele drepturi şi obligaţii:              </w:t>
      </w:r>
    </w:p>
    <w:p xmlns:wp14="http://schemas.microsoft.com/office/word/2010/wordml" w:rsidP="44DE5862" w14:paraId="0D74E263" wp14:textId="143F8A21">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a) să i se achite integral preţul serviciilor psihologice, specificat în prezentul contract, prin modalitatea de plată precizată;                                               </w:t>
      </w:r>
    </w:p>
    <w:p xmlns:wp14="http://schemas.microsoft.com/office/word/2010/wordml" w:rsidP="44DE5862" w14:paraId="66CBE3C5" wp14:textId="43BF73FA">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b) să întreprindă toate acţiunile pe care le consideră necesare în realizarea scopului prevăzut în obiectul contractului;                                                           </w:t>
      </w:r>
    </w:p>
    <w:p xmlns:wp14="http://schemas.microsoft.com/office/word/2010/wordml" w:rsidP="44DE5862" w14:paraId="0BF8F2E5" wp14:textId="11B384C8">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 să nu fie constrâns în nici un fel, cu privire la modalitatea exercitării profesiei;   </w:t>
      </w:r>
    </w:p>
    <w:p xmlns:wp14="http://schemas.microsoft.com/office/word/2010/wordml" w:rsidP="44DE5862" w14:paraId="049A1C44" wp14:textId="698CA5E4">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d) să respecte confidenţialitatea prezentului contract, precum şi secretul profesional, potrivit dispoziţiilor art. 46-48 din Normele metodologice de aplicare a Legii nr. 213/2004, aprobate prin H.G nr. 788/2005;                                                              </w:t>
      </w:r>
    </w:p>
    <w:p xmlns:wp14="http://schemas.microsoft.com/office/word/2010/wordml" w:rsidP="44DE5862" w14:paraId="3FB6844E" wp14:textId="2E770BAF">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e) să elibereze beneficiarului, în cel mai scurt timp posibil, rezultatul serviciilor psihologice, fără a afecta calitatea acestora.                                               </w:t>
      </w:r>
    </w:p>
    <w:p xmlns:wp14="http://schemas.microsoft.com/office/word/2010/wordml" w:rsidP="44DE5862" w14:paraId="1650F823" wp14:textId="27DFE22F">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6C0C7C79" wp14:textId="5CBD00B8">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Art. 5. - Încetarea şi modificarea contractului                                           </w:t>
      </w:r>
    </w:p>
    <w:p xmlns:wp14="http://schemas.microsoft.com/office/word/2010/wordml" w:rsidP="44DE5862" w14:paraId="36D508B7" wp14:textId="458C8B80">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Prezentul contract poate înceta în cazul în care una dintre părţile contractante nu îşi respectă obligaţiile stipulate, fără a afecta însă sumele deja scadente, la data încetării contractului. Prezentul contract poate fi reziliat unilateral de către oricare dintre părţile contractante cu obligaţia notificării prealabile a intenţiei de reziliere, cu cel puţin 15 zile înainte de data rezilierii propriu-zise.                                                </w:t>
      </w:r>
    </w:p>
    <w:p xmlns:wp14="http://schemas.microsoft.com/office/word/2010/wordml" w:rsidP="44DE5862" w14:paraId="1A3AACD1" wp14:textId="5F1E2E48">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Contractul se consideră reziliat de drept în cazul în care psihologul cu drept de liberă practică este suspendat sau i se retrage atestatul de libera practică.                       </w:t>
      </w:r>
    </w:p>
    <w:p xmlns:wp14="http://schemas.microsoft.com/office/word/2010/wordml" w:rsidP="44DE5862" w14:paraId="10406BB4" wp14:textId="09972F14">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0808139B" wp14:textId="3FC4B844">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Art. 6. - Dispoziţii finale                                                               </w:t>
      </w:r>
    </w:p>
    <w:p xmlns:wp14="http://schemas.microsoft.com/office/word/2010/wordml" w:rsidP="44DE5862" w14:paraId="40905415" wp14:textId="7493D23F">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Orice litigiu decurgând din executarea prezentului contract va fi soluţionat pe cale amiabilă, iar în caz contrar va fi adus la cunoştinţă Comitetului director al Colegiului Psihologilor din România, pentru mediere. În cazul în care în urma medierii, litigiul nu fost soluţionat, părţile se pot adresa instanţelor competente.                                    </w:t>
      </w:r>
    </w:p>
    <w:p xmlns:wp14="http://schemas.microsoft.com/office/word/2010/wordml" w:rsidP="44DE5862" w14:paraId="5794CF4C" wp14:textId="287B2093">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  În cazul în care beneficiarul este o persoană fizică, potrivit serviciilor solicitate prin obiectul contractului, furnizorul prin psihologul cu drept de liberă practică examinator va elibera avizul psihologic, anexa la prezentul contract, după caz. În cazul în care beneficiarul este o persoană juridică, iar potrivit obiectului contractului, solicită examinarea personalului propriu sau a pacienţilor internaţi (în cazul unităţilor sanitare), la contractul de prestări servicii psihologice încheiat vor fi anexate în mod obligatoriu câte un exemplar din toate avizele psihologice eliberate către aceştia, potrivit modelului anexat.                                                                                      </w:t>
      </w:r>
    </w:p>
    <w:p xmlns:wp14="http://schemas.microsoft.com/office/word/2010/wordml" w:rsidP="44DE5862" w14:paraId="6FD6F4F8" wp14:textId="38214B1D">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   Clauzele prezentului contract sunt aplicabile, după caz, atât beneficiarilor persoane fizice cât şi beneficiarilor persoane juridice.             </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7907AE5A" wp14:textId="2844DD09">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Părţile convin ca prezentul contract să constituie titlu executoriu cu privire la drepturile şi obligaţiile asumate.                                                           </w:t>
      </w:r>
    </w:p>
    <w:p xmlns:wp14="http://schemas.microsoft.com/office/word/2010/wordml" w:rsidP="44DE5862" w14:paraId="45E927B7" wp14:textId="1C7238ED">
      <w:pPr>
        <w:spacing w:before="0" w:beforeAutospacing="off" w:after="0" w:afterAutospacing="off"/>
        <w:jc w:val="both"/>
      </w:pPr>
      <w:r>
        <w:br/>
      </w:r>
    </w:p>
    <w:p xmlns:wp14="http://schemas.microsoft.com/office/word/2010/wordml" w:rsidP="44DE5862" w14:paraId="3B840C0C" wp14:textId="0B66C611">
      <w:pPr>
        <w:pStyle w:val="Normal"/>
        <w:spacing w:before="0" w:beforeAutospacing="off" w:after="0" w:afterAutospacing="off"/>
        <w:jc w:val="both"/>
      </w:pPr>
    </w:p>
    <w:p xmlns:wp14="http://schemas.microsoft.com/office/word/2010/wordml" w:rsidP="44DE5862" w14:paraId="0AB27BE0" wp14:textId="6006C296">
      <w:pPr>
        <w:pStyle w:val="Normal"/>
        <w:spacing w:before="0" w:beforeAutospacing="off" w:after="0" w:afterAutospacing="off"/>
        <w:jc w:val="both"/>
      </w:pPr>
    </w:p>
    <w:p xmlns:wp14="http://schemas.microsoft.com/office/word/2010/wordml" w:rsidP="44DE5862" w14:paraId="459C18C3" wp14:textId="430031AC">
      <w:pPr>
        <w:pStyle w:val="Normal"/>
        <w:spacing w:before="0" w:beforeAutospacing="off" w:after="0" w:afterAutospacing="off"/>
        <w:jc w:val="both"/>
      </w:pPr>
    </w:p>
    <w:p xmlns:wp14="http://schemas.microsoft.com/office/word/2010/wordml" w:rsidP="44DE5862" w14:paraId="68748615" wp14:textId="5B61367A">
      <w:pPr>
        <w:pStyle w:val="Normal"/>
        <w:spacing w:before="0" w:beforeAutospacing="off" w:after="0" w:afterAutospacing="off"/>
        <w:jc w:val="both"/>
      </w:pPr>
    </w:p>
    <w:p xmlns:wp14="http://schemas.microsoft.com/office/word/2010/wordml" w:rsidP="44DE5862" w14:paraId="16B5286D" wp14:textId="3AA87102">
      <w:pPr>
        <w:pStyle w:val="Normal"/>
        <w:spacing w:before="0" w:beforeAutospacing="off" w:after="0" w:afterAutospacing="off"/>
        <w:jc w:val="both"/>
      </w:pPr>
    </w:p>
    <w:p xmlns:wp14="http://schemas.microsoft.com/office/word/2010/wordml" w:rsidP="44DE5862" w14:paraId="4B78E48A" wp14:textId="4213052A">
      <w:pPr>
        <w:pStyle w:val="Normal"/>
        <w:spacing w:before="0" w:beforeAutospacing="off" w:after="0" w:afterAutospacing="off"/>
        <w:jc w:val="both"/>
      </w:pPr>
    </w:p>
    <w:p xmlns:wp14="http://schemas.microsoft.com/office/word/2010/wordml" w:rsidP="44DE5862" w14:paraId="68F55A2C" wp14:textId="01E0584B">
      <w:pPr>
        <w:pStyle w:val="Normal"/>
        <w:spacing w:before="0" w:beforeAutospacing="off" w:after="0" w:afterAutospacing="off"/>
        <w:jc w:val="both"/>
      </w:pPr>
    </w:p>
    <w:p xmlns:wp14="http://schemas.microsoft.com/office/word/2010/wordml" w:rsidP="44DE5862" w14:paraId="186194BF" wp14:textId="768611FB">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Art. 7. - Clauze suplimentare</w:t>
      </w:r>
    </w:p>
    <w:p xmlns:wp14="http://schemas.microsoft.com/office/word/2010/wordml" w:rsidP="44DE5862" w14:paraId="277470B0" wp14:textId="00531D68">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______________________________________________________________________________________________________________________________________________________</w:t>
      </w:r>
    </w:p>
    <w:p xmlns:wp14="http://schemas.microsoft.com/office/word/2010/wordml" w:rsidP="44DE5862" w14:paraId="69560062" wp14:textId="2A84477C">
      <w:pPr>
        <w:spacing w:before="0" w:beforeAutospacing="off" w:after="0" w:afterAutospacing="off"/>
        <w:jc w:val="both"/>
      </w:pPr>
      <w:r>
        <w:br/>
      </w:r>
    </w:p>
    <w:p xmlns:wp14="http://schemas.microsoft.com/office/word/2010/wordml" w:rsidP="44DE5862" w14:paraId="608EEB6D" wp14:textId="020DB23B">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Art. 8.</w:t>
      </w: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 Subsemnatul _________________________________________ (persoană fizică testată), declar pe proprie răspundere că am luat la cunoştinţă de scopurile, durata, procedurile utilizate, riscurile, beneficiile, limitele confidenţialităţii serviciilor psihologice, precum şi de dreptul de a mă retrage oricând de la participarea la desfăşurarea serviciilor psihologice.                                                                                 </w:t>
      </w:r>
    </w:p>
    <w:p xmlns:wp14="http://schemas.microsoft.com/office/word/2010/wordml" w:rsidP="44DE5862" w14:paraId="1D11A8D1" wp14:textId="1FC057A8">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În cazul beneficiarului persoana juridică declaraţia de mai sus va fi data separat de către fiecare persoană fizică testată în baza prezentului contract de prestări servicii psihologice.                                                                                 </w:t>
      </w:r>
    </w:p>
    <w:p xmlns:wp14="http://schemas.microsoft.com/office/word/2010/wordml" w:rsidP="44DE5862" w14:paraId="0F143E93" wp14:textId="0E80FFB6">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365F22B0" wp14:textId="76F0BA1F">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Prezentul contract a fost încheiat şi va intra în vigoare, astăzi, ______________________ , în 2 (două) exemplare originale, a câte 3 (trei) pagini fiecare, câte unul pentru fiecare parte.                                                                                       </w:t>
      </w:r>
    </w:p>
    <w:p xmlns:wp14="http://schemas.microsoft.com/office/word/2010/wordml" w:rsidP="44DE5862" w14:paraId="3AA29CB4" wp14:textId="655025FC">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456B8EBE" wp14:textId="20CCC7C6">
      <w:pPr>
        <w:spacing w:before="0" w:beforeAutospacing="off" w:after="0" w:afterAutospacing="off"/>
        <w:jc w:val="both"/>
      </w:pPr>
      <w:r>
        <w:br/>
      </w:r>
    </w:p>
    <w:p xmlns:wp14="http://schemas.microsoft.com/office/word/2010/wordml" w:rsidP="44DE5862" w14:paraId="207A5582" wp14:textId="285F63AC">
      <w:pPr>
        <w:spacing w:before="0" w:beforeAutospacing="off" w:after="0" w:afterAutospacing="off"/>
        <w:jc w:val="both"/>
      </w:pPr>
      <w:r>
        <w:br/>
      </w:r>
    </w:p>
    <w:p xmlns:wp14="http://schemas.microsoft.com/office/word/2010/wordml" w:rsidP="44DE5862" w14:paraId="0FBD1E4E" wp14:textId="2DF43469">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049CB039" wp14:textId="206A0D36">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Furnizorul serviciilor psihologice,                     Beneficiarul serviciilor psihologice,</w:t>
      </w:r>
    </w:p>
    <w:p xmlns:wp14="http://schemas.microsoft.com/office/word/2010/wordml" w:rsidP="44DE5862" w14:paraId="02147197" wp14:textId="5CFCE279">
      <w:pPr>
        <w:spacing w:before="0" w:beforeAutospacing="off" w:after="0" w:afterAutospacing="off"/>
        <w:jc w:val="both"/>
      </w:pPr>
      <w:r w:rsidRPr="44DE5862" w:rsidR="44DE5862">
        <w:rPr>
          <w:rFonts w:ascii="Times New Roman" w:hAnsi="Times New Roman" w:eastAsia="Times New Roman" w:cs="Times New Roman"/>
          <w:b w:val="1"/>
          <w:bCs w:val="1"/>
          <w:i w:val="0"/>
          <w:iCs w:val="0"/>
          <w:noProof w:val="0"/>
          <w:color w:val="000000" w:themeColor="text1" w:themeTint="FF" w:themeShade="FF"/>
          <w:sz w:val="22"/>
          <w:szCs w:val="22"/>
          <w:lang w:val="en-GB"/>
        </w:rPr>
        <w:t xml:space="preserve">  (semnătură, parafă şi ştampilă)                         (semnătură şi ştampilă, după caz)  </w:t>
      </w:r>
    </w:p>
    <w:p xmlns:wp14="http://schemas.microsoft.com/office/word/2010/wordml" w:rsidP="44DE5862" w14:paraId="7F01CC84" wp14:textId="5B939098">
      <w:pPr>
        <w:spacing w:before="0" w:beforeAutospacing="off" w:after="0" w:afterAutospacing="off"/>
        <w:jc w:val="both"/>
      </w:pPr>
      <w:r w:rsidRPr="44DE5862" w:rsidR="44DE5862">
        <w:rPr>
          <w:rFonts w:ascii="Times New Roman" w:hAnsi="Times New Roman" w:eastAsia="Times New Roman" w:cs="Times New Roman"/>
          <w:i w:val="0"/>
          <w:iCs w:val="0"/>
          <w:noProof w:val="0"/>
          <w:color w:val="000000" w:themeColor="text1" w:themeTint="FF" w:themeShade="FF"/>
          <w:sz w:val="22"/>
          <w:szCs w:val="22"/>
          <w:lang w:val="en-GB"/>
        </w:rPr>
        <w:t xml:space="preserve">                                                                                             </w:t>
      </w:r>
    </w:p>
    <w:p xmlns:wp14="http://schemas.microsoft.com/office/word/2010/wordml" w:rsidP="44DE5862" w14:paraId="236336BF" wp14:textId="682789DF">
      <w:pPr>
        <w:spacing w:before="0" w:beforeAutospacing="off" w:after="0" w:afterAutospacing="off"/>
        <w:jc w:val="both"/>
      </w:pPr>
      <w:r>
        <w:br/>
      </w:r>
    </w:p>
    <w:p xmlns:wp14="http://schemas.microsoft.com/office/word/2010/wordml" w:rsidP="44DE5862" w14:paraId="5D7367DB" wp14:textId="71BCF90D">
      <w:pPr>
        <w:spacing w:before="0" w:beforeAutospacing="off" w:after="0" w:afterAutospacing="off"/>
        <w:jc w:val="both"/>
      </w:pPr>
      <w:r>
        <w:br/>
      </w:r>
    </w:p>
    <w:p xmlns:wp14="http://schemas.microsoft.com/office/word/2010/wordml" w:rsidP="44DE5862" w14:paraId="05E34AB9" wp14:textId="31877813">
      <w:pPr>
        <w:spacing w:before="0" w:beforeAutospacing="off" w:after="0" w:afterAutospacing="off"/>
        <w:jc w:val="both"/>
      </w:pPr>
      <w:r>
        <w:br/>
      </w:r>
    </w:p>
    <w:p xmlns:wp14="http://schemas.microsoft.com/office/word/2010/wordml" w:rsidP="44DE5862" w14:paraId="33D975FE" wp14:textId="79DD4EF1">
      <w:pPr>
        <w:spacing w:before="0" w:beforeAutospacing="off" w:after="0" w:afterAutospacing="off"/>
        <w:jc w:val="both"/>
      </w:pPr>
      <w:r>
        <w:br/>
      </w:r>
    </w:p>
    <w:p xmlns:wp14="http://schemas.microsoft.com/office/word/2010/wordml" w:rsidP="44DE5862" w14:paraId="05639777" wp14:textId="1A85E8F1">
      <w:pPr>
        <w:spacing w:before="0" w:beforeAutospacing="off" w:after="0" w:afterAutospacing="off"/>
        <w:jc w:val="both"/>
      </w:pPr>
      <w:r>
        <w:br/>
      </w:r>
    </w:p>
    <w:p xmlns:wp14="http://schemas.microsoft.com/office/word/2010/wordml" w:rsidP="44DE5862" w14:paraId="75D4AD17" wp14:textId="6515DD80">
      <w:pPr>
        <w:spacing w:before="0" w:beforeAutospacing="off" w:after="0" w:afterAutospacing="off"/>
        <w:jc w:val="both"/>
      </w:pPr>
      <w:r>
        <w:br/>
      </w:r>
    </w:p>
    <w:p xmlns:wp14="http://schemas.microsoft.com/office/word/2010/wordml" w:rsidP="44DE5862" w14:paraId="5BC8FE5F" wp14:textId="074B1000">
      <w:pPr>
        <w:spacing w:before="0" w:beforeAutospacing="off" w:after="0" w:afterAutospacing="off"/>
        <w:jc w:val="both"/>
      </w:pPr>
      <w:r>
        <w:br/>
      </w:r>
    </w:p>
    <w:p xmlns:wp14="http://schemas.microsoft.com/office/word/2010/wordml" w:rsidP="44DE5862" w14:paraId="599A934D" wp14:textId="7A9027A1">
      <w:pPr>
        <w:spacing w:before="0" w:beforeAutospacing="off" w:after="0" w:afterAutospacing="off"/>
        <w:jc w:val="both"/>
      </w:pPr>
    </w:p>
    <w:p xmlns:wp14="http://schemas.microsoft.com/office/word/2010/wordml" w:rsidP="44DE5862" w14:paraId="5BE71525" wp14:textId="5CB2A24D">
      <w:pPr>
        <w:spacing w:before="0" w:beforeAutospacing="off" w:after="0" w:afterAutospacing="off"/>
        <w:jc w:val="both"/>
      </w:pPr>
      <w:r>
        <w:br/>
      </w:r>
    </w:p>
    <w:p xmlns:wp14="http://schemas.microsoft.com/office/word/2010/wordml" w:rsidP="44DE5862" w14:paraId="39132A28" wp14:textId="03598540">
      <w:pPr>
        <w:spacing w:before="0" w:beforeAutospacing="off" w:after="0" w:afterAutospacing="off"/>
        <w:jc w:val="both"/>
      </w:pPr>
      <w:r>
        <w:br/>
      </w:r>
    </w:p>
    <w:p xmlns:wp14="http://schemas.microsoft.com/office/word/2010/wordml" w:rsidP="44DE5862" w14:paraId="6F065E1F" wp14:textId="1771AD81">
      <w:pPr>
        <w:spacing w:before="0" w:beforeAutospacing="off" w:after="0" w:afterAutospacing="off"/>
        <w:jc w:val="both"/>
      </w:pPr>
      <w:r>
        <w:br/>
      </w:r>
    </w:p>
    <w:p xmlns:wp14="http://schemas.microsoft.com/office/word/2010/wordml" w:rsidP="44DE5862" w14:paraId="2F495A36" wp14:textId="49F67056">
      <w:pPr>
        <w:spacing w:before="0" w:beforeAutospacing="off" w:after="0" w:afterAutospacing="off"/>
        <w:jc w:val="both"/>
      </w:pPr>
      <w:r>
        <w:br/>
      </w:r>
    </w:p>
    <w:p xmlns:wp14="http://schemas.microsoft.com/office/word/2010/wordml" w:rsidP="44DE5862" w14:paraId="5E5787A5" wp14:textId="2242D825">
      <w:pPr>
        <w:spacing w:before="0" w:beforeAutospacing="off" w:after="0" w:afterAutospacing="off"/>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F7816B"/>
    <w:rsid w:val="21F7816B"/>
    <w:rsid w:val="44DE5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816B"/>
  <w15:chartTrackingRefBased/>
  <w15:docId w15:val="{FF817F6D-3612-4529-8C17-3F6562D046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Ioana Vilcu</dc:creator>
  <keywords/>
  <dc:description/>
  <lastModifiedBy>Ioana Vilcu</lastModifiedBy>
  <revision>2</revision>
  <dcterms:created xsi:type="dcterms:W3CDTF">2023-05-29T12:18:26.4946832Z</dcterms:created>
  <dcterms:modified xsi:type="dcterms:W3CDTF">2023-05-29T12:21:39.4816178Z</dcterms:modified>
</coreProperties>
</file>