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C9F6" w14:textId="77777777" w:rsidR="00EF5ED9" w:rsidRDefault="00EF5ED9">
      <w:pPr>
        <w:pStyle w:val="Sous-titre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ACEC161" w14:textId="77777777" w:rsidR="00EF5ED9" w:rsidRDefault="000B2C81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>UNIVERSITATEA TITU MAIORESCU</w:t>
      </w:r>
    </w:p>
    <w:p w14:paraId="58DD6600" w14:textId="77777777" w:rsidR="00EF5ED9" w:rsidRDefault="000B2C81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pt-PT"/>
        </w:rPr>
      </w:pPr>
      <w:r>
        <w:rPr>
          <w:rFonts w:ascii="Times New Roman" w:hAnsi="Times New Roman"/>
          <w:b/>
          <w:bCs/>
          <w:sz w:val="28"/>
          <w:szCs w:val="28"/>
          <w:u w:color="000000"/>
          <w:lang w:val="pt-PT"/>
        </w:rPr>
        <w:t>FACULTATEA DE PSIHOLOGIE</w:t>
      </w:r>
    </w:p>
    <w:p w14:paraId="409EFDF1" w14:textId="77777777" w:rsidR="00EF5ED9" w:rsidRDefault="000B2C81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pt-PT"/>
        </w:rPr>
      </w:pPr>
      <w:r>
        <w:rPr>
          <w:rFonts w:ascii="Times New Roman" w:hAnsi="Times New Roman"/>
          <w:b/>
          <w:bCs/>
          <w:sz w:val="28"/>
          <w:szCs w:val="28"/>
          <w:u w:color="000000"/>
          <w:lang w:val="pt-PT"/>
        </w:rPr>
        <w:t>MASTERAT PSIHOLOGIE CLINIC</w:t>
      </w:r>
      <w:r>
        <w:rPr>
          <w:rFonts w:ascii="Times New Roman" w:hAnsi="Times New Roman"/>
          <w:b/>
          <w:bCs/>
          <w:sz w:val="28"/>
          <w:szCs w:val="28"/>
          <w:u w:color="000000"/>
          <w:lang w:val="pt-PT"/>
        </w:rPr>
        <w:t>Ă</w:t>
      </w:r>
      <w:r>
        <w:rPr>
          <w:rFonts w:ascii="Times New Roman" w:hAnsi="Times New Roman"/>
          <w:b/>
          <w:bCs/>
          <w:sz w:val="28"/>
          <w:szCs w:val="28"/>
          <w:u w:color="000000"/>
          <w:lang w:val="pt-PT"/>
        </w:rPr>
        <w:t>, HIPNOZ</w:t>
      </w:r>
      <w:r>
        <w:rPr>
          <w:rFonts w:ascii="Times New Roman" w:hAnsi="Times New Roman"/>
          <w:b/>
          <w:bCs/>
          <w:sz w:val="28"/>
          <w:szCs w:val="28"/>
          <w:u w:color="000000"/>
          <w:lang w:val="pt-PT"/>
        </w:rPr>
        <w:t>Ă Ș</w:t>
      </w:r>
      <w:r>
        <w:rPr>
          <w:rFonts w:ascii="Times New Roman" w:hAnsi="Times New Roman"/>
          <w:b/>
          <w:bCs/>
          <w:sz w:val="28"/>
          <w:szCs w:val="28"/>
          <w:u w:color="000000"/>
          <w:lang w:val="pt-PT"/>
        </w:rPr>
        <w:t>I TERAPII DE SCURT</w:t>
      </w:r>
      <w:r>
        <w:rPr>
          <w:rFonts w:ascii="Times New Roman" w:hAnsi="Times New Roman"/>
          <w:b/>
          <w:bCs/>
          <w:sz w:val="28"/>
          <w:szCs w:val="28"/>
          <w:u w:color="000000"/>
          <w:lang w:val="pt-PT"/>
        </w:rPr>
        <w:t xml:space="preserve">Ă </w:t>
      </w:r>
      <w:r>
        <w:rPr>
          <w:rFonts w:ascii="Times New Roman" w:hAnsi="Times New Roman"/>
          <w:b/>
          <w:bCs/>
          <w:sz w:val="28"/>
          <w:szCs w:val="28"/>
          <w:u w:color="000000"/>
          <w:lang w:val="pt-PT"/>
        </w:rPr>
        <w:t>DURAT</w:t>
      </w:r>
      <w:r>
        <w:rPr>
          <w:rFonts w:ascii="Times New Roman" w:hAnsi="Times New Roman"/>
          <w:b/>
          <w:bCs/>
          <w:sz w:val="28"/>
          <w:szCs w:val="28"/>
          <w:u w:color="000000"/>
          <w:lang w:val="pt-PT"/>
        </w:rPr>
        <w:t>Ă</w:t>
      </w:r>
    </w:p>
    <w:p w14:paraId="2E80EEA1" w14:textId="77777777" w:rsidR="00EF5ED9" w:rsidRPr="006F669B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8"/>
          <w:szCs w:val="28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</w:p>
    <w:p w14:paraId="234F556E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8"/>
          <w:szCs w:val="28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358D269E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8"/>
          <w:szCs w:val="28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030F4415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8"/>
          <w:szCs w:val="28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7BB39472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8"/>
          <w:szCs w:val="28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3352C9CF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8"/>
          <w:szCs w:val="28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0A14E671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8"/>
          <w:szCs w:val="28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5ED9212A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8"/>
          <w:szCs w:val="28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4ADA373A" w14:textId="77777777" w:rsidR="00EF5ED9" w:rsidRDefault="000B2C81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color="000000"/>
          <w:lang w:val="pt-PT"/>
          <w14:shadow w14:blurRad="0" w14:dist="45085" w14:dir="2700000" w14:sx="100000" w14:sy="100000" w14:kx="0" w14:ky="0" w14:algn="tl">
            <w14:srgbClr w14:val="000000">
              <w14:alpha w14:val="50000"/>
            </w14:srgbClr>
          </w14:shadow>
        </w:rPr>
      </w:pPr>
      <w:r>
        <w:rPr>
          <w:rFonts w:ascii="Times New Roman" w:hAnsi="Times New Roman"/>
          <w:b/>
          <w:bCs/>
          <w:sz w:val="56"/>
          <w:szCs w:val="56"/>
          <w:u w:color="000000"/>
          <w:lang w:val="pt-PT"/>
          <w14:shadow w14:blurRad="0" w14:dist="45085" w14:dir="2700000" w14:sx="100000" w14:sy="100000" w14:kx="0" w14:ky="0" w14:algn="tl">
            <w14:srgbClr w14:val="000000">
              <w14:alpha w14:val="50000"/>
            </w14:srgbClr>
          </w14:shadow>
        </w:rPr>
        <w:t>LUCRARE DE DISERTA</w:t>
      </w:r>
      <w:r>
        <w:rPr>
          <w:rFonts w:ascii="Times New Roman" w:hAnsi="Times New Roman"/>
          <w:b/>
          <w:bCs/>
          <w:sz w:val="56"/>
          <w:szCs w:val="56"/>
          <w:u w:color="000000"/>
          <w:lang w:val="pt-PT"/>
          <w14:shadow w14:blurRad="0" w14:dist="45085" w14:dir="2700000" w14:sx="100000" w14:sy="100000" w14:kx="0" w14:ky="0" w14:algn="tl">
            <w14:srgbClr w14:val="000000">
              <w14:alpha w14:val="50000"/>
            </w14:srgbClr>
          </w14:shadow>
        </w:rPr>
        <w:t>Ț</w:t>
      </w:r>
      <w:r>
        <w:rPr>
          <w:rFonts w:ascii="Times New Roman" w:hAnsi="Times New Roman"/>
          <w:b/>
          <w:bCs/>
          <w:sz w:val="56"/>
          <w:szCs w:val="56"/>
          <w:u w:color="000000"/>
          <w:lang w:val="pt-PT"/>
          <w14:shadow w14:blurRad="0" w14:dist="45085" w14:dir="2700000" w14:sx="100000" w14:sy="100000" w14:kx="0" w14:ky="0" w14:algn="tl">
            <w14:srgbClr w14:val="000000">
              <w14:alpha w14:val="50000"/>
            </w14:srgbClr>
          </w14:shadow>
        </w:rPr>
        <w:t>IE</w:t>
      </w:r>
    </w:p>
    <w:p w14:paraId="30858649" w14:textId="77777777" w:rsidR="00EF5ED9" w:rsidRDefault="00EF5ED9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color="000000"/>
          <w:lang w:val="pt-PT"/>
          <w14:shadow w14:blurRad="0" w14:dist="45085" w14:dir="2700000" w14:sx="100000" w14:sy="100000" w14:kx="0" w14:ky="0" w14:algn="tl">
            <w14:srgbClr w14:val="000000">
              <w14:alpha w14:val="50000"/>
            </w14:srgbClr>
          </w14:shadow>
        </w:rPr>
      </w:pPr>
    </w:p>
    <w:p w14:paraId="0D7D6CAC" w14:textId="77777777" w:rsidR="00EF5ED9" w:rsidRDefault="00EF5ED9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color="000000"/>
          <w:lang w:val="pt-PT"/>
          <w14:shadow w14:blurRad="0" w14:dist="45085" w14:dir="2700000" w14:sx="100000" w14:sy="100000" w14:kx="0" w14:ky="0" w14:algn="tl">
            <w14:srgbClr w14:val="000000">
              <w14:alpha w14:val="50000"/>
            </w14:srgbClr>
          </w14:shadow>
        </w:rPr>
      </w:pPr>
    </w:p>
    <w:p w14:paraId="1FBEC745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  <w14:shadow w14:blurRad="0" w14:dist="45085" w14:dir="2700000" w14:sx="100000" w14:sy="100000" w14:kx="0" w14:ky="0" w14:algn="tl">
            <w14:srgbClr w14:val="000000">
              <w14:alpha w14:val="50000"/>
            </w14:srgbClr>
          </w14:shadow>
        </w:rPr>
      </w:pPr>
    </w:p>
    <w:p w14:paraId="6EAD583E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  <w14:shadow w14:blurRad="0" w14:dist="45085" w14:dir="2700000" w14:sx="100000" w14:sy="100000" w14:kx="0" w14:ky="0" w14:algn="tl">
            <w14:srgbClr w14:val="000000">
              <w14:alpha w14:val="50000"/>
            </w14:srgbClr>
          </w14:shadow>
        </w:rPr>
      </w:pPr>
    </w:p>
    <w:p w14:paraId="0B1F2CC6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46057149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59D7D0B0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476DE19B" w14:textId="77777777" w:rsidR="00EF5ED9" w:rsidRDefault="000B2C81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 xml:space="preserve"> Coordonator 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ş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tiin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ţ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 xml:space="preserve">ific:                                        </w:t>
      </w:r>
    </w:p>
    <w:p w14:paraId="5D74BFD6" w14:textId="77777777" w:rsidR="00EF5ED9" w:rsidRDefault="000B2C81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 xml:space="preserve"> Conf. Univ. Dr. Odette DIMITRIU</w:t>
      </w:r>
    </w:p>
    <w:p w14:paraId="62F06E59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3CC644F8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1D50A281" w14:textId="77777777" w:rsidR="00EF5ED9" w:rsidRDefault="000B2C81">
      <w:pPr>
        <w:pStyle w:val="Default"/>
        <w:spacing w:before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 xml:space="preserve"> Absolvent:</w:t>
      </w:r>
    </w:p>
    <w:p w14:paraId="3977027C" w14:textId="77777777" w:rsidR="00EF5ED9" w:rsidRDefault="000B2C81">
      <w:pPr>
        <w:pStyle w:val="Default"/>
        <w:spacing w:before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 xml:space="preserve">       Ioana V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Î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LCU (V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Î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LCU-BUCU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Ț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EA)</w:t>
      </w:r>
    </w:p>
    <w:p w14:paraId="25A71DCC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172EF148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7EEB0648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195D0207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2023826A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0D4ED502" w14:textId="77777777" w:rsidR="00EF5ED9" w:rsidRDefault="000B2C81">
      <w:pPr>
        <w:pStyle w:val="Default"/>
        <w:tabs>
          <w:tab w:val="left" w:pos="5670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BUCURE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Ş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TI</w:t>
      </w:r>
    </w:p>
    <w:p w14:paraId="244E5F8E" w14:textId="77777777" w:rsidR="00EF5ED9" w:rsidRPr="006F669B" w:rsidRDefault="000B2C81">
      <w:pPr>
        <w:pStyle w:val="Default"/>
        <w:tabs>
          <w:tab w:val="left" w:pos="5670"/>
        </w:tabs>
        <w:spacing w:before="0" w:line="240" w:lineRule="auto"/>
        <w:jc w:val="center"/>
        <w:rPr>
          <w:lang w:val="pt-PT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2022</w:t>
      </w:r>
      <w:r>
        <w:rPr>
          <w:rFonts w:ascii="Arial Unicode MS" w:hAnsi="Arial Unicode MS"/>
          <w:sz w:val="22"/>
          <w:szCs w:val="22"/>
          <w:u w:color="000000"/>
          <w:lang w:val="pt-PT"/>
        </w:rPr>
        <w:br w:type="page"/>
      </w:r>
    </w:p>
    <w:p w14:paraId="6DB49C68" w14:textId="77777777" w:rsidR="00EF5ED9" w:rsidRDefault="000B2C81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>UNIVERSITATEA TITU MAIORESCU</w:t>
      </w:r>
    </w:p>
    <w:p w14:paraId="44E1291B" w14:textId="77777777" w:rsidR="00EF5ED9" w:rsidRDefault="000B2C81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>FACULTATEA DE PSIHOLOGIE</w:t>
      </w:r>
    </w:p>
    <w:p w14:paraId="0CF2DD3C" w14:textId="77777777" w:rsidR="00EF5ED9" w:rsidRDefault="000B2C81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>MASTERAT PSIHOLOGIE CLINIC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Ă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, HIPNOZ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Ă Ș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I TERAPII DE SCURT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Ă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DURAT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Ă</w:t>
      </w:r>
    </w:p>
    <w:p w14:paraId="5C1DF3E7" w14:textId="77777777" w:rsidR="00EF5ED9" w:rsidRPr="006F669B" w:rsidRDefault="00EF5ED9">
      <w:pPr>
        <w:spacing w:line="360" w:lineRule="auto"/>
        <w:jc w:val="center"/>
        <w:outlineLvl w:val="0"/>
        <w:rPr>
          <w:rFonts w:eastAsia="Times New Roman"/>
          <w:b/>
          <w:bCs/>
          <w:color w:val="000000"/>
          <w:sz w:val="26"/>
          <w:szCs w:val="26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</w:p>
    <w:p w14:paraId="0422CC19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2"/>
          <w:szCs w:val="22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45FC9321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2"/>
          <w:szCs w:val="22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05A52DBC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2"/>
          <w:szCs w:val="22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2CD8497C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2"/>
          <w:szCs w:val="22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0087D8C4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2"/>
          <w:szCs w:val="22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76938BF3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2"/>
          <w:szCs w:val="22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156CE4B0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2"/>
          <w:szCs w:val="22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0D8DF940" w14:textId="77777777" w:rsidR="00EF5ED9" w:rsidRDefault="00EF5ED9">
      <w:pPr>
        <w:spacing w:line="360" w:lineRule="auto"/>
        <w:jc w:val="center"/>
        <w:outlineLvl w:val="0"/>
        <w:rPr>
          <w:rFonts w:eastAsia="Times New Roman"/>
          <w:color w:val="000000"/>
          <w:sz w:val="22"/>
          <w:szCs w:val="22"/>
          <w:u w:color="000000"/>
          <w:lang w:val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1A9FC067" w14:textId="77777777" w:rsidR="00EF5ED9" w:rsidRDefault="000B2C81">
      <w:pPr>
        <w:pStyle w:val="Default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Evaluare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ș</w:t>
      </w:r>
      <w:r>
        <w:rPr>
          <w:rFonts w:ascii="Times New Roman" w:hAnsi="Times New Roman"/>
          <w:b/>
          <w:bCs/>
          <w:sz w:val="32"/>
          <w:szCs w:val="32"/>
          <w:u w:color="000000"/>
        </w:rPr>
        <w:t>i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interven</w:t>
      </w:r>
      <w:r>
        <w:rPr>
          <w:rFonts w:ascii="Times New Roman" w:hAnsi="Times New Roman"/>
          <w:b/>
          <w:bCs/>
          <w:sz w:val="32"/>
          <w:szCs w:val="32"/>
          <w:u w:color="000000"/>
        </w:rPr>
        <w:t>ț</w:t>
      </w:r>
      <w:r>
        <w:rPr>
          <w:rFonts w:ascii="Times New Roman" w:hAnsi="Times New Roman"/>
          <w:b/>
          <w:bCs/>
          <w:sz w:val="32"/>
          <w:szCs w:val="32"/>
          <w:u w:color="000000"/>
        </w:rPr>
        <w:t>ie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î</w:t>
      </w:r>
      <w:r>
        <w:rPr>
          <w:rFonts w:ascii="Times New Roman" w:hAnsi="Times New Roman"/>
          <w:b/>
          <w:bCs/>
          <w:sz w:val="32"/>
          <w:szCs w:val="32"/>
          <w:u w:color="000000"/>
        </w:rPr>
        <w:t>n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tulbur</w:t>
      </w:r>
      <w:r>
        <w:rPr>
          <w:rFonts w:ascii="Times New Roman" w:hAnsi="Times New Roman"/>
          <w:b/>
          <w:bCs/>
          <w:sz w:val="32"/>
          <w:szCs w:val="32"/>
          <w:u w:color="000000"/>
        </w:rPr>
        <w:t>ă</w:t>
      </w:r>
      <w:r>
        <w:rPr>
          <w:rFonts w:ascii="Times New Roman" w:hAnsi="Times New Roman"/>
          <w:b/>
          <w:bCs/>
          <w:sz w:val="32"/>
          <w:szCs w:val="32"/>
          <w:u w:color="000000"/>
        </w:rPr>
        <w:t>rile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comportament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alimentar</w:t>
      </w:r>
      <w:proofErr w:type="spellEnd"/>
    </w:p>
    <w:p w14:paraId="7DA4F313" w14:textId="77777777" w:rsidR="00EF5ED9" w:rsidRDefault="00EF5ED9">
      <w:pPr>
        <w:pStyle w:val="Default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3C0E20EE" w14:textId="77777777" w:rsidR="00EF5ED9" w:rsidRDefault="00EF5ED9">
      <w:pPr>
        <w:pStyle w:val="Default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05121C36" w14:textId="77777777" w:rsidR="00EF5ED9" w:rsidRDefault="00EF5ED9">
      <w:pPr>
        <w:pStyle w:val="Default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22D0FD9D" w14:textId="77777777" w:rsidR="00EF5ED9" w:rsidRDefault="00EF5ED9">
      <w:pPr>
        <w:pStyle w:val="Default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469E3A24" w14:textId="77777777" w:rsidR="00EF5ED9" w:rsidRDefault="00EF5ED9">
      <w:pPr>
        <w:pStyle w:val="Default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3F294335" w14:textId="77777777" w:rsidR="00EF5ED9" w:rsidRDefault="00EF5ED9">
      <w:pPr>
        <w:pStyle w:val="Default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2D0410B6" w14:textId="77777777" w:rsidR="00EF5ED9" w:rsidRDefault="00EF5ED9">
      <w:pPr>
        <w:pStyle w:val="Default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1001E266" w14:textId="77777777" w:rsidR="00EF5ED9" w:rsidRDefault="00EF5ED9">
      <w:pPr>
        <w:pStyle w:val="Default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33571316" w14:textId="77777777" w:rsidR="00EF5ED9" w:rsidRDefault="00EF5ED9">
      <w:pPr>
        <w:pStyle w:val="Default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2E83F707" w14:textId="77777777" w:rsidR="00EF5ED9" w:rsidRDefault="00EF5ED9">
      <w:pPr>
        <w:pStyle w:val="Default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17A89EB0" w14:textId="77777777" w:rsidR="00EF5ED9" w:rsidRDefault="000B2C81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 xml:space="preserve">Coordonator 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ş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tiin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ţ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 xml:space="preserve">ific:                                        </w:t>
      </w:r>
    </w:p>
    <w:p w14:paraId="3ADC82EE" w14:textId="77777777" w:rsidR="00EF5ED9" w:rsidRDefault="000B2C81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Conf. Univ. Dr. Odette DIMITRIU</w:t>
      </w:r>
    </w:p>
    <w:p w14:paraId="3897B8C2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2F97AB37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6890346B" w14:textId="77777777" w:rsidR="00EF5ED9" w:rsidRDefault="000B2C81">
      <w:pPr>
        <w:pStyle w:val="Default"/>
        <w:spacing w:before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 xml:space="preserve"> Absolvent:</w:t>
      </w:r>
    </w:p>
    <w:p w14:paraId="7F37EC19" w14:textId="77777777" w:rsidR="00EF5ED9" w:rsidRDefault="000B2C81">
      <w:pPr>
        <w:pStyle w:val="Default"/>
        <w:spacing w:before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 xml:space="preserve">       Ioana V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Î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LCU (V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Î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LCU-BUCU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Ț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EA)</w:t>
      </w:r>
    </w:p>
    <w:p w14:paraId="1F696542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295E574A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23478235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1E5AB477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18C9F7E0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17371129" w14:textId="77777777" w:rsidR="00EF5ED9" w:rsidRDefault="00EF5ED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</w:p>
    <w:p w14:paraId="369A21FE" w14:textId="77777777" w:rsidR="00EF5ED9" w:rsidRDefault="000B2C81">
      <w:pPr>
        <w:pStyle w:val="Default"/>
        <w:tabs>
          <w:tab w:val="left" w:pos="5670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pt-PT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BUCURE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Ş</w:t>
      </w: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TI</w:t>
      </w:r>
    </w:p>
    <w:p w14:paraId="5216EDC8" w14:textId="77777777" w:rsidR="00EF5ED9" w:rsidRDefault="000B2C81">
      <w:pPr>
        <w:pStyle w:val="Default"/>
        <w:tabs>
          <w:tab w:val="left" w:pos="5670"/>
        </w:tabs>
        <w:spacing w:before="0" w:line="240" w:lineRule="auto"/>
        <w:jc w:val="center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pt-PT"/>
        </w:rPr>
        <w:t>2022</w:t>
      </w:r>
    </w:p>
    <w:p w14:paraId="54ABAAFC" w14:textId="77777777" w:rsidR="00F65A0C" w:rsidRDefault="00F65A0C">
      <w:pPr>
        <w:pStyle w:val="Body"/>
        <w:rPr>
          <w:rFonts w:ascii="Times New Roman" w:hAnsi="Times New Roman"/>
          <w:b/>
          <w:bCs/>
          <w:sz w:val="28"/>
          <w:szCs w:val="28"/>
        </w:rPr>
      </w:pPr>
    </w:p>
    <w:p w14:paraId="54ACE9B2" w14:textId="088E42F7" w:rsidR="00EF5ED9" w:rsidRPr="00FE57BA" w:rsidRDefault="000B2C81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E57BA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Cuprins</w:t>
      </w:r>
      <w:proofErr w:type="spellEnd"/>
    </w:p>
    <w:p w14:paraId="088E3BEB" w14:textId="77777777" w:rsidR="00EF5ED9" w:rsidRPr="00FE57BA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539D4936" w14:textId="29F22EEA" w:rsidR="00EF5ED9" w:rsidRPr="00FE57BA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57BA">
        <w:rPr>
          <w:rFonts w:ascii="Times New Roman" w:hAnsi="Times New Roman"/>
          <w:sz w:val="24"/>
          <w:szCs w:val="24"/>
          <w:lang w:val="en-US"/>
        </w:rPr>
        <w:t>Abstract</w:t>
      </w:r>
      <w:r w:rsidR="00FE57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E57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E57BA">
        <w:rPr>
          <w:rFonts w:ascii="Times New Roman" w:hAnsi="Times New Roman"/>
          <w:sz w:val="24"/>
          <w:szCs w:val="24"/>
          <w:lang w:val="en-US"/>
        </w:rPr>
        <w:t>…</w:t>
      </w:r>
      <w:proofErr w:type="gramEnd"/>
      <w:r w:rsidRPr="00FE57BA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</w:t>
      </w:r>
      <w:r w:rsidR="00F65A0C" w:rsidRPr="00FE57BA">
        <w:rPr>
          <w:rFonts w:ascii="Times New Roman" w:hAnsi="Times New Roman"/>
          <w:sz w:val="24"/>
          <w:szCs w:val="24"/>
          <w:lang w:val="en-US"/>
        </w:rPr>
        <w:t>………………………..</w:t>
      </w:r>
      <w:r w:rsidRPr="00FE57BA">
        <w:rPr>
          <w:rFonts w:ascii="Times New Roman" w:hAnsi="Times New Roman"/>
          <w:sz w:val="24"/>
          <w:szCs w:val="24"/>
          <w:lang w:val="en-US"/>
        </w:rPr>
        <w:t>3</w:t>
      </w:r>
    </w:p>
    <w:p w14:paraId="540E8837" w14:textId="53787F97" w:rsidR="00EF5ED9" w:rsidRPr="00FE57BA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57BA">
        <w:rPr>
          <w:rFonts w:ascii="Times New Roman" w:hAnsi="Times New Roman"/>
          <w:sz w:val="24"/>
          <w:szCs w:val="24"/>
          <w:lang w:val="en-US"/>
        </w:rPr>
        <w:t>Introducere</w:t>
      </w:r>
      <w:proofErr w:type="spellEnd"/>
      <w:r w:rsidR="00FE57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E57BA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FE57BA">
        <w:rPr>
          <w:rFonts w:ascii="Times New Roman" w:hAnsi="Times New Roman"/>
          <w:sz w:val="24"/>
          <w:szCs w:val="24"/>
          <w:lang w:val="en-US"/>
        </w:rPr>
        <w:t xml:space="preserve"> .</w:t>
      </w:r>
      <w:r w:rsidRPr="00FE57BA">
        <w:rPr>
          <w:rFonts w:ascii="Times New Roman" w:hAnsi="Times New Roman"/>
          <w:sz w:val="24"/>
          <w:szCs w:val="24"/>
          <w:lang w:val="en-US"/>
        </w:rPr>
        <w:t>……</w:t>
      </w:r>
      <w:r w:rsidRPr="00FE57BA">
        <w:rPr>
          <w:rFonts w:ascii="Times New Roman" w:hAnsi="Times New Roman"/>
          <w:sz w:val="24"/>
          <w:szCs w:val="24"/>
          <w:lang w:val="en-US"/>
        </w:rPr>
        <w:t>……………………………………………………………………</w:t>
      </w:r>
      <w:r w:rsidR="00FE57BA" w:rsidRPr="00FE57BA">
        <w:rPr>
          <w:rFonts w:ascii="Times New Roman" w:hAnsi="Times New Roman"/>
          <w:sz w:val="24"/>
          <w:szCs w:val="24"/>
          <w:lang w:val="en-US"/>
        </w:rPr>
        <w:t>...</w:t>
      </w:r>
      <w:r w:rsidRPr="00FE57BA">
        <w:rPr>
          <w:rFonts w:ascii="Times New Roman" w:hAnsi="Times New Roman"/>
          <w:sz w:val="24"/>
          <w:szCs w:val="24"/>
          <w:lang w:val="en-US"/>
        </w:rPr>
        <w:t>……</w:t>
      </w:r>
      <w:r w:rsidR="00FE57BA">
        <w:rPr>
          <w:rFonts w:ascii="Times New Roman" w:hAnsi="Times New Roman"/>
          <w:sz w:val="24"/>
          <w:szCs w:val="24"/>
          <w:lang w:val="en-US"/>
        </w:rPr>
        <w:t>…</w:t>
      </w:r>
      <w:r w:rsidRPr="00FE57BA">
        <w:rPr>
          <w:rFonts w:ascii="Times New Roman" w:hAnsi="Times New Roman"/>
          <w:sz w:val="24"/>
          <w:szCs w:val="24"/>
          <w:lang w:val="en-US"/>
        </w:rPr>
        <w:t>3</w:t>
      </w:r>
    </w:p>
    <w:p w14:paraId="4C8C7986" w14:textId="3F164070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Partea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I -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Cadrul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teoretic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privind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tematica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>abordat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="00FE57BA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>…………………………………</w:t>
      </w:r>
      <w:r w:rsidR="00FE57BA">
        <w:rPr>
          <w:rFonts w:ascii="Times New Roman" w:hAnsi="Times New Roman"/>
          <w:sz w:val="24"/>
          <w:szCs w:val="24"/>
          <w:lang w:val="en-US"/>
        </w:rPr>
        <w:t>………..5</w:t>
      </w:r>
    </w:p>
    <w:p w14:paraId="441EF7D3" w14:textId="0E5EC11A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Capitolul</w:t>
      </w:r>
      <w:proofErr w:type="spellEnd"/>
      <w:r>
        <w:rPr>
          <w:rFonts w:ascii="Times New Roman" w:hAnsi="Times New Roman"/>
          <w:sz w:val="24"/>
          <w:szCs w:val="24"/>
        </w:rPr>
        <w:t xml:space="preserve"> 1 - Perspective </w:t>
      </w:r>
      <w:proofErr w:type="spellStart"/>
      <w:r>
        <w:rPr>
          <w:rFonts w:ascii="Times New Roman" w:hAnsi="Times New Roman"/>
          <w:sz w:val="24"/>
          <w:szCs w:val="24"/>
        </w:rPr>
        <w:t>teoretice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abordarea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</w:rPr>
        <w:t>…</w:t>
      </w:r>
      <w:proofErr w:type="gramEnd"/>
      <w:r w:rsidR="00FE57BA">
        <w:rPr>
          <w:rFonts w:ascii="Times New Roman" w:hAnsi="Times New Roman"/>
          <w:sz w:val="24"/>
          <w:szCs w:val="24"/>
        </w:rPr>
        <w:t>….5</w:t>
      </w:r>
    </w:p>
    <w:p w14:paraId="731633F0" w14:textId="221A36E0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1.1. Aspecte </w:t>
      </w:r>
      <w:proofErr w:type="spellStart"/>
      <w:r>
        <w:rPr>
          <w:rFonts w:ascii="Times New Roman" w:hAnsi="Times New Roman"/>
        </w:rPr>
        <w:t>generale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simptomatologie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statistici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privire</w:t>
      </w:r>
      <w:proofErr w:type="spellEnd"/>
      <w:r>
        <w:rPr>
          <w:rFonts w:ascii="Times New Roman" w:hAnsi="Times New Roman"/>
        </w:rPr>
        <w:t xml:space="preserve"> la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alimentare</w:t>
      </w:r>
      <w:proofErr w:type="spellEnd"/>
      <w:r>
        <w:rPr>
          <w:rFonts w:ascii="Times New Roman" w:hAnsi="Times New Roman"/>
        </w:rPr>
        <w:t>…</w:t>
      </w:r>
      <w:r w:rsidR="00FE57BA">
        <w:rPr>
          <w:rFonts w:ascii="Times New Roman" w:hAnsi="Times New Roman"/>
        </w:rPr>
        <w:t>……5</w:t>
      </w:r>
    </w:p>
    <w:p w14:paraId="35D379AC" w14:textId="596F5FCF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1.1.1. </w:t>
      </w:r>
      <w:proofErr w:type="spellStart"/>
      <w:r>
        <w:rPr>
          <w:rFonts w:ascii="Times New Roman" w:hAnsi="Times New Roman"/>
        </w:rPr>
        <w:t>Statistici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……………………</w:t>
      </w:r>
      <w:r w:rsidR="00FE57BA">
        <w:rPr>
          <w:rFonts w:ascii="Times New Roman" w:hAnsi="Times New Roman"/>
        </w:rPr>
        <w:t>……………………………………………………………5</w:t>
      </w:r>
    </w:p>
    <w:p w14:paraId="0CEF7C27" w14:textId="1B9F73AA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1.1.2. </w:t>
      </w:r>
      <w:proofErr w:type="spellStart"/>
      <w:r>
        <w:rPr>
          <w:rFonts w:ascii="Times New Roman" w:hAnsi="Times New Roman"/>
        </w:rPr>
        <w:t>Simptomatologie</w:t>
      </w:r>
      <w:proofErr w:type="spellEnd"/>
      <w:proofErr w:type="gramStart"/>
      <w:r>
        <w:rPr>
          <w:rFonts w:ascii="Times New Roman" w:hAnsi="Times New Roman"/>
        </w:rPr>
        <w:t xml:space="preserve"> .</w:t>
      </w:r>
      <w:r>
        <w:rPr>
          <w:rFonts w:ascii="Times New Roman" w:hAnsi="Times New Roman"/>
        </w:rPr>
        <w:t>…</w:t>
      </w:r>
      <w:proofErr w:type="gramEnd"/>
      <w:r>
        <w:rPr>
          <w:rFonts w:ascii="Times New Roman" w:hAnsi="Times New Roman"/>
        </w:rPr>
        <w:t>…</w:t>
      </w:r>
      <w:r w:rsidR="00FE57BA">
        <w:rPr>
          <w:rFonts w:ascii="Times New Roman" w:hAnsi="Times New Roman"/>
        </w:rPr>
        <w:t>…………………………..</w:t>
      </w:r>
      <w:r>
        <w:rPr>
          <w:rFonts w:ascii="Times New Roman" w:hAnsi="Times New Roman"/>
        </w:rPr>
        <w:t>……………</w:t>
      </w:r>
      <w:r>
        <w:rPr>
          <w:rFonts w:ascii="Times New Roman" w:hAnsi="Times New Roman"/>
        </w:rPr>
        <w:t>..</w:t>
      </w:r>
      <w:r>
        <w:rPr>
          <w:rFonts w:ascii="Times New Roman" w:hAnsi="Times New Roman"/>
        </w:rPr>
        <w:t>………………………</w:t>
      </w:r>
      <w:r w:rsidR="009F114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FE57BA">
        <w:rPr>
          <w:rFonts w:ascii="Times New Roman" w:hAnsi="Times New Roman"/>
        </w:rPr>
        <w:t>6</w:t>
      </w:r>
    </w:p>
    <w:p w14:paraId="5A7A8E47" w14:textId="761841C1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1.1.3. </w:t>
      </w:r>
      <w:proofErr w:type="spellStart"/>
      <w:r>
        <w:rPr>
          <w:rFonts w:ascii="Times New Roman" w:hAnsi="Times New Roman"/>
        </w:rPr>
        <w:t>Cauze</w:t>
      </w:r>
      <w:proofErr w:type="spellEnd"/>
      <w:proofErr w:type="gramStart"/>
      <w:r>
        <w:rPr>
          <w:rFonts w:ascii="Times New Roman" w:hAnsi="Times New Roman"/>
        </w:rPr>
        <w:t xml:space="preserve"> .</w:t>
      </w:r>
      <w:r>
        <w:rPr>
          <w:rFonts w:ascii="Times New Roman" w:hAnsi="Times New Roman"/>
        </w:rPr>
        <w:t>…</w:t>
      </w:r>
      <w:proofErr w:type="gramEnd"/>
      <w:r>
        <w:rPr>
          <w:rFonts w:ascii="Times New Roman" w:hAnsi="Times New Roman"/>
        </w:rPr>
        <w:t>………</w:t>
      </w:r>
      <w:r w:rsidR="00FE57BA">
        <w:rPr>
          <w:rFonts w:ascii="Times New Roman" w:hAnsi="Times New Roman"/>
        </w:rPr>
        <w:t>………………………………………</w:t>
      </w:r>
      <w:r>
        <w:rPr>
          <w:rFonts w:ascii="Times New Roman" w:hAnsi="Times New Roman"/>
        </w:rPr>
        <w:t>………………………</w:t>
      </w:r>
      <w:r>
        <w:rPr>
          <w:rFonts w:ascii="Times New Roman" w:hAnsi="Times New Roman"/>
        </w:rPr>
        <w:t>..</w:t>
      </w:r>
      <w:r>
        <w:rPr>
          <w:rFonts w:ascii="Times New Roman" w:hAnsi="Times New Roman"/>
        </w:rPr>
        <w:t>……</w:t>
      </w:r>
      <w:r w:rsidR="009F114D">
        <w:rPr>
          <w:rFonts w:ascii="Times New Roman" w:hAnsi="Times New Roman"/>
        </w:rPr>
        <w:t>….</w:t>
      </w:r>
      <w:r w:rsidR="00FE57BA">
        <w:rPr>
          <w:rFonts w:ascii="Times New Roman" w:hAnsi="Times New Roman"/>
        </w:rPr>
        <w:t>7</w:t>
      </w:r>
    </w:p>
    <w:p w14:paraId="2AB116C8" w14:textId="09881A15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1.2. </w:t>
      </w:r>
      <w:proofErr w:type="spellStart"/>
      <w:r>
        <w:rPr>
          <w:rFonts w:ascii="Times New Roman" w:hAnsi="Times New Roman"/>
        </w:rPr>
        <w:t>Clasificarea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rilor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comportament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conform</w:t>
      </w:r>
      <w:proofErr w:type="spellEnd"/>
      <w:r>
        <w:rPr>
          <w:rFonts w:ascii="Times New Roman" w:hAnsi="Times New Roman"/>
        </w:rPr>
        <w:t xml:space="preserve"> DSM V </w:t>
      </w:r>
      <w:proofErr w:type="spellStart"/>
      <w:r>
        <w:rPr>
          <w:rFonts w:ascii="Times New Roman" w:hAnsi="Times New Roman"/>
        </w:rPr>
        <w:t>comparativ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</w:t>
      </w:r>
      <w:proofErr w:type="spellEnd"/>
      <w:r>
        <w:rPr>
          <w:rFonts w:ascii="Times New Roman" w:hAnsi="Times New Roman"/>
        </w:rPr>
        <w:t xml:space="preserve"> DSM IV</w:t>
      </w:r>
      <w:r w:rsidR="00FE57BA">
        <w:rPr>
          <w:rFonts w:ascii="Times New Roman" w:hAnsi="Times New Roman"/>
        </w:rPr>
        <w:t>………………………………………………………………………………………</w:t>
      </w:r>
      <w:proofErr w:type="gramStart"/>
      <w:r w:rsidR="00FE57BA">
        <w:rPr>
          <w:rFonts w:ascii="Times New Roman" w:hAnsi="Times New Roman"/>
        </w:rPr>
        <w:t>…….</w:t>
      </w:r>
      <w:proofErr w:type="gramEnd"/>
      <w:r w:rsidR="00FE57BA">
        <w:rPr>
          <w:rFonts w:ascii="Times New Roman" w:hAnsi="Times New Roman"/>
        </w:rPr>
        <w:t>.16</w:t>
      </w:r>
    </w:p>
    <w:p w14:paraId="66C3BA17" w14:textId="3B913834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1.3. </w:t>
      </w:r>
      <w:proofErr w:type="spellStart"/>
      <w:r>
        <w:rPr>
          <w:rFonts w:ascii="Times New Roman" w:hAnsi="Times New Roman"/>
        </w:rPr>
        <w:t>Clasificarea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rilor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 </w:t>
      </w:r>
      <w:proofErr w:type="spellStart"/>
      <w:r>
        <w:rPr>
          <w:rFonts w:ascii="Times New Roman" w:hAnsi="Times New Roman"/>
        </w:rPr>
        <w:t>comportament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conform</w:t>
      </w:r>
      <w:proofErr w:type="spellEnd"/>
      <w:r>
        <w:rPr>
          <w:rFonts w:ascii="Times New Roman" w:hAnsi="Times New Roman"/>
        </w:rPr>
        <w:t xml:space="preserve"> ICD 10</w:t>
      </w:r>
      <w:r w:rsidR="00FE57BA">
        <w:rPr>
          <w:rFonts w:ascii="Times New Roman" w:hAnsi="Times New Roman"/>
        </w:rPr>
        <w:t xml:space="preserve"> …………………18</w:t>
      </w:r>
    </w:p>
    <w:p w14:paraId="7DC6F079" w14:textId="380EDCED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1.4. </w:t>
      </w:r>
      <w:proofErr w:type="spellStart"/>
      <w:r>
        <w:rPr>
          <w:rFonts w:ascii="Times New Roman" w:hAnsi="Times New Roman"/>
        </w:rPr>
        <w:t>Anorexia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nervoasa</w:t>
      </w:r>
      <w:proofErr w:type="spellEnd"/>
      <w:r w:rsidR="00FE57BA">
        <w:rPr>
          <w:rFonts w:ascii="Times New Roman" w:hAnsi="Times New Roman"/>
        </w:rPr>
        <w:t xml:space="preserve"> …………………………………………………………………</w:t>
      </w:r>
      <w:proofErr w:type="gramStart"/>
      <w:r w:rsidR="00FE57BA">
        <w:rPr>
          <w:rFonts w:ascii="Times New Roman" w:hAnsi="Times New Roman"/>
        </w:rPr>
        <w:t>…….</w:t>
      </w:r>
      <w:proofErr w:type="gramEnd"/>
      <w:r w:rsidR="00FE57BA">
        <w:rPr>
          <w:rFonts w:ascii="Times New Roman" w:hAnsi="Times New Roman"/>
        </w:rPr>
        <w:t>1</w:t>
      </w:r>
      <w:r w:rsidR="00DF679F">
        <w:rPr>
          <w:rFonts w:ascii="Times New Roman" w:hAnsi="Times New Roman"/>
        </w:rPr>
        <w:t>9</w:t>
      </w:r>
    </w:p>
    <w:p w14:paraId="54045648" w14:textId="4B0F2FF1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1.5. </w:t>
      </w:r>
      <w:proofErr w:type="spellStart"/>
      <w:r>
        <w:rPr>
          <w:rFonts w:ascii="Times New Roman" w:hAnsi="Times New Roman"/>
        </w:rPr>
        <w:t>Tulburarea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alimenta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compulsiv</w:t>
      </w:r>
      <w:r>
        <w:rPr>
          <w:rFonts w:ascii="Times New Roman" w:hAnsi="Times New Roman"/>
        </w:rPr>
        <w:t>ă</w:t>
      </w:r>
      <w:proofErr w:type="spellEnd"/>
      <w:proofErr w:type="gramStart"/>
      <w:r w:rsidR="009F114D">
        <w:rPr>
          <w:rFonts w:ascii="Times New Roman" w:hAnsi="Times New Roman"/>
        </w:rPr>
        <w:t xml:space="preserve"> .</w:t>
      </w:r>
      <w:r w:rsidR="00FE57BA">
        <w:rPr>
          <w:rFonts w:ascii="Times New Roman" w:hAnsi="Times New Roman"/>
        </w:rPr>
        <w:t>…</w:t>
      </w:r>
      <w:proofErr w:type="gramEnd"/>
      <w:r w:rsidR="00FE57BA">
        <w:rPr>
          <w:rFonts w:ascii="Times New Roman" w:hAnsi="Times New Roman"/>
        </w:rPr>
        <w:t>………………………………………………..25</w:t>
      </w:r>
    </w:p>
    <w:p w14:paraId="456ED99A" w14:textId="1C8E6B49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1.6. </w:t>
      </w:r>
      <w:proofErr w:type="spellStart"/>
      <w:r>
        <w:rPr>
          <w:rFonts w:ascii="Times New Roman" w:hAnsi="Times New Roman"/>
        </w:rPr>
        <w:t>Tulburare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comportament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nespecificat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 w:rsidR="00FE57BA">
        <w:rPr>
          <w:rFonts w:ascii="Times New Roman" w:hAnsi="Times New Roman"/>
        </w:rPr>
        <w:t>–</w:t>
      </w:r>
      <w:r w:rsidRPr="006F669B">
        <w:rPr>
          <w:rFonts w:ascii="Times New Roman" w:hAnsi="Times New Roman"/>
        </w:rPr>
        <w:t xml:space="preserve"> </w:t>
      </w:r>
      <w:proofErr w:type="spellStart"/>
      <w:r w:rsidRPr="006F669B">
        <w:rPr>
          <w:rFonts w:ascii="Times New Roman" w:hAnsi="Times New Roman"/>
        </w:rPr>
        <w:t>Ortorexia</w:t>
      </w:r>
      <w:proofErr w:type="spellEnd"/>
      <w:r w:rsidR="00FE57BA">
        <w:rPr>
          <w:rFonts w:ascii="Times New Roman" w:hAnsi="Times New Roman"/>
        </w:rPr>
        <w:t xml:space="preserve"> …………………</w:t>
      </w:r>
      <w:proofErr w:type="gramStart"/>
      <w:r w:rsidR="00FE57BA">
        <w:rPr>
          <w:rFonts w:ascii="Times New Roman" w:hAnsi="Times New Roman"/>
        </w:rPr>
        <w:t>…….</w:t>
      </w:r>
      <w:proofErr w:type="gramEnd"/>
      <w:r w:rsidR="00FE57BA">
        <w:rPr>
          <w:rFonts w:ascii="Times New Roman" w:hAnsi="Times New Roman"/>
        </w:rPr>
        <w:t>29</w:t>
      </w:r>
    </w:p>
    <w:p w14:paraId="489ED3CB" w14:textId="64AE9AA1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apitolul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2  </w:t>
      </w:r>
      <w:proofErr w:type="spellStart"/>
      <w:r>
        <w:rPr>
          <w:rFonts w:ascii="Times New Roman" w:hAnsi="Times New Roman"/>
          <w:sz w:val="24"/>
          <w:szCs w:val="24"/>
        </w:rPr>
        <w:t>Abordarea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perspectiva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psihoterapiei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cognitiv-comportamentala</w:t>
      </w:r>
      <w:proofErr w:type="spellEnd"/>
      <w:r w:rsidR="009F114D">
        <w:rPr>
          <w:rFonts w:ascii="Times New Roman" w:hAnsi="Times New Roman"/>
          <w:sz w:val="24"/>
          <w:szCs w:val="24"/>
        </w:rPr>
        <w:t xml:space="preserve"> ...………………………………………………………………….35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02FED56" w14:textId="658C4D3A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.1. </w:t>
      </w:r>
      <w:proofErr w:type="spellStart"/>
      <w:r>
        <w:rPr>
          <w:rFonts w:ascii="Times New Roman" w:hAnsi="Times New Roman"/>
        </w:rPr>
        <w:t>Eficacitatea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psihoterapiei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cognitiv-comportamentala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tratarea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rilor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comportament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</w:t>
      </w:r>
      <w:proofErr w:type="spellEnd"/>
      <w:r w:rsidR="009F114D">
        <w:rPr>
          <w:rFonts w:ascii="Times New Roman" w:hAnsi="Times New Roman"/>
        </w:rPr>
        <w:t xml:space="preserve"> ……………………………………………………………………...37</w:t>
      </w:r>
    </w:p>
    <w:p w14:paraId="19B0C6E0" w14:textId="330A3953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 </w:t>
      </w:r>
      <w:proofErr w:type="spellStart"/>
      <w:r>
        <w:rPr>
          <w:rFonts w:ascii="Times New Roman" w:hAnsi="Times New Roman"/>
          <w:sz w:val="24"/>
          <w:szCs w:val="24"/>
        </w:rPr>
        <w:t>Modelul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cognitiv-comportamentale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optimizate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 w:rsidR="009F114D">
        <w:rPr>
          <w:rFonts w:ascii="Times New Roman" w:hAnsi="Times New Roman"/>
          <w:sz w:val="24"/>
          <w:szCs w:val="24"/>
        </w:rPr>
        <w:t xml:space="preserve"> …………………………………………………………………...…37</w:t>
      </w:r>
    </w:p>
    <w:p w14:paraId="2DCA2F8E" w14:textId="1262AB5F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2.3. </w:t>
      </w:r>
      <w:proofErr w:type="spellStart"/>
      <w:r>
        <w:rPr>
          <w:rFonts w:ascii="Times New Roman" w:hAnsi="Times New Roman"/>
        </w:rPr>
        <w:t>Strategii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tehnici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cognitiv-comportamentale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utilizate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tratarea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rilor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comportament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</w:t>
      </w:r>
      <w:proofErr w:type="spellEnd"/>
      <w:r w:rsidR="009F114D">
        <w:rPr>
          <w:rFonts w:ascii="Times New Roman" w:hAnsi="Times New Roman"/>
        </w:rPr>
        <w:t xml:space="preserve"> ……………………………………………………………………...39</w:t>
      </w:r>
    </w:p>
    <w:p w14:paraId="408F2C8F" w14:textId="56FD431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Partea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  II</w:t>
      </w:r>
      <w:proofErr w:type="gramEnd"/>
      <w:r>
        <w:rPr>
          <w:rFonts w:ascii="Times New Roman" w:hAnsi="Times New Roman"/>
          <w:sz w:val="24"/>
          <w:szCs w:val="24"/>
        </w:rPr>
        <w:t xml:space="preserve"> a - Aspecte practice ale </w:t>
      </w:r>
      <w:proofErr w:type="spellStart"/>
      <w:r>
        <w:rPr>
          <w:rFonts w:ascii="Times New Roman" w:hAnsi="Times New Roman"/>
          <w:sz w:val="24"/>
          <w:szCs w:val="24"/>
        </w:rPr>
        <w:t>tematicii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abordare</w:t>
      </w:r>
      <w:proofErr w:type="spellEnd"/>
      <w:r w:rsidR="009F114D">
        <w:rPr>
          <w:rFonts w:ascii="Times New Roman" w:hAnsi="Times New Roman"/>
          <w:sz w:val="24"/>
          <w:szCs w:val="24"/>
        </w:rPr>
        <w:t xml:space="preserve"> ………………………………….……4</w:t>
      </w:r>
      <w:r w:rsidR="003B6234">
        <w:rPr>
          <w:rFonts w:ascii="Times New Roman" w:hAnsi="Times New Roman"/>
          <w:sz w:val="24"/>
          <w:szCs w:val="24"/>
        </w:rPr>
        <w:t>2</w:t>
      </w:r>
    </w:p>
    <w:p w14:paraId="4FAD38D9" w14:textId="1F732885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Capitolul</w:t>
      </w:r>
      <w:proofErr w:type="spellEnd"/>
      <w:r>
        <w:rPr>
          <w:rFonts w:ascii="Times New Roman" w:hAnsi="Times New Roman"/>
          <w:sz w:val="24"/>
          <w:szCs w:val="24"/>
        </w:rPr>
        <w:t xml:space="preserve"> 3 - </w:t>
      </w:r>
      <w:proofErr w:type="spellStart"/>
      <w:r>
        <w:rPr>
          <w:rFonts w:ascii="Times New Roman" w:hAnsi="Times New Roman"/>
          <w:sz w:val="24"/>
          <w:szCs w:val="24"/>
        </w:rPr>
        <w:t>Studii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caz</w:t>
      </w:r>
      <w:proofErr w:type="spellEnd"/>
      <w:r w:rsidR="009F114D">
        <w:rPr>
          <w:rFonts w:ascii="Times New Roman" w:hAnsi="Times New Roman"/>
          <w:sz w:val="24"/>
          <w:szCs w:val="24"/>
        </w:rPr>
        <w:t xml:space="preserve"> ………………………………………………………………</w:t>
      </w:r>
      <w:proofErr w:type="gramStart"/>
      <w:r w:rsidR="009F114D">
        <w:rPr>
          <w:rFonts w:ascii="Times New Roman" w:hAnsi="Times New Roman"/>
          <w:sz w:val="24"/>
          <w:szCs w:val="24"/>
        </w:rPr>
        <w:t>…….</w:t>
      </w:r>
      <w:proofErr w:type="gramEnd"/>
      <w:r w:rsidR="009F114D">
        <w:rPr>
          <w:rFonts w:ascii="Times New Roman" w:hAnsi="Times New Roman"/>
          <w:sz w:val="24"/>
          <w:szCs w:val="24"/>
        </w:rPr>
        <w:t>4</w:t>
      </w:r>
      <w:r w:rsidR="003B6234">
        <w:rPr>
          <w:rFonts w:ascii="Times New Roman" w:hAnsi="Times New Roman"/>
          <w:sz w:val="24"/>
          <w:szCs w:val="24"/>
        </w:rPr>
        <w:t>2</w:t>
      </w:r>
    </w:p>
    <w:p w14:paraId="436AC0F0" w14:textId="2A4751E9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3.1. </w:t>
      </w:r>
      <w:proofErr w:type="spellStart"/>
      <w:r>
        <w:rPr>
          <w:rFonts w:ascii="Times New Roman" w:hAnsi="Times New Roman"/>
        </w:rPr>
        <w:t>Cazul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1:</w:t>
      </w:r>
      <w:proofErr w:type="gramEnd"/>
      <w:r>
        <w:rPr>
          <w:rFonts w:ascii="Times New Roman" w:hAnsi="Times New Roman"/>
        </w:rPr>
        <w:t xml:space="preserve"> Anorexie </w:t>
      </w:r>
      <w:proofErr w:type="spellStart"/>
      <w:r>
        <w:rPr>
          <w:rFonts w:ascii="Times New Roman" w:hAnsi="Times New Roman"/>
        </w:rPr>
        <w:t>nervoas</w:t>
      </w:r>
      <w:r w:rsidR="009F114D">
        <w:rPr>
          <w:rFonts w:ascii="Times New Roman" w:hAnsi="Times New Roman"/>
          <w:u w:color="000000"/>
        </w:rPr>
        <w:t>ă</w:t>
      </w:r>
      <w:proofErr w:type="spellEnd"/>
      <w:r w:rsidR="009F114D">
        <w:rPr>
          <w:rFonts w:ascii="Times New Roman" w:hAnsi="Times New Roman"/>
        </w:rPr>
        <w:t xml:space="preserve"> .………………………….…………………………………4</w:t>
      </w:r>
      <w:r w:rsidR="003B6234">
        <w:rPr>
          <w:rFonts w:ascii="Times New Roman" w:hAnsi="Times New Roman"/>
        </w:rPr>
        <w:t>2</w:t>
      </w:r>
    </w:p>
    <w:p w14:paraId="71788470" w14:textId="392F6265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3.2. </w:t>
      </w:r>
      <w:proofErr w:type="spellStart"/>
      <w:r>
        <w:rPr>
          <w:rFonts w:ascii="Times New Roman" w:hAnsi="Times New Roman"/>
        </w:rPr>
        <w:t>Cazul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2: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Tulburarea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alimenta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compulsiv</w:t>
      </w:r>
      <w:r>
        <w:rPr>
          <w:rFonts w:ascii="Times New Roman" w:hAnsi="Times New Roman"/>
        </w:rPr>
        <w:t>ă</w:t>
      </w:r>
      <w:proofErr w:type="spellEnd"/>
      <w:r w:rsidR="009F114D">
        <w:rPr>
          <w:rFonts w:ascii="Times New Roman" w:hAnsi="Times New Roman"/>
        </w:rPr>
        <w:t xml:space="preserve"> …………………………………………</w:t>
      </w:r>
      <w:r w:rsidR="003B6234">
        <w:rPr>
          <w:rFonts w:ascii="Times New Roman" w:hAnsi="Times New Roman"/>
        </w:rPr>
        <w:t>63</w:t>
      </w:r>
    </w:p>
    <w:p w14:paraId="377DA0F1" w14:textId="2B7FE34E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3.3. </w:t>
      </w:r>
      <w:proofErr w:type="spellStart"/>
      <w:r>
        <w:rPr>
          <w:rFonts w:ascii="Times New Roman" w:hAnsi="Times New Roman"/>
        </w:rPr>
        <w:t>Cazul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3: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Tulburare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comportament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nespecificat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 w:rsidR="003B6234">
        <w:rPr>
          <w:rFonts w:ascii="Times New Roman" w:hAnsi="Times New Roman"/>
        </w:rPr>
        <w:t>–</w:t>
      </w:r>
      <w:r w:rsidRPr="006F669B">
        <w:rPr>
          <w:rFonts w:ascii="Times New Roman" w:hAnsi="Times New Roman"/>
        </w:rPr>
        <w:t xml:space="preserve"> </w:t>
      </w:r>
      <w:proofErr w:type="spellStart"/>
      <w:r w:rsidRPr="006F669B">
        <w:rPr>
          <w:rFonts w:ascii="Times New Roman" w:hAnsi="Times New Roman"/>
        </w:rPr>
        <w:t>Ortorexia</w:t>
      </w:r>
      <w:proofErr w:type="spellEnd"/>
      <w:r w:rsidR="003B6234">
        <w:rPr>
          <w:rFonts w:ascii="Times New Roman" w:hAnsi="Times New Roman"/>
        </w:rPr>
        <w:t xml:space="preserve"> ……………..80</w:t>
      </w:r>
    </w:p>
    <w:p w14:paraId="699418E3" w14:textId="4C023BC6" w:rsidR="00EF5ED9" w:rsidRDefault="003B6234" w:rsidP="003B62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Concluzii</w:t>
      </w:r>
      <w:proofErr w:type="spellEnd"/>
      <w:r>
        <w:rPr>
          <w:rFonts w:ascii="Times New Roman" w:hAnsi="Times New Roman"/>
        </w:rPr>
        <w:t xml:space="preserve"> ………………………………………………………………………………</w:t>
      </w:r>
      <w:proofErr w:type="gramStart"/>
      <w:r>
        <w:rPr>
          <w:rFonts w:ascii="Times New Roman" w:hAnsi="Times New Roman"/>
        </w:rPr>
        <w:t>…….</w:t>
      </w:r>
      <w:proofErr w:type="gramEnd"/>
      <w:r>
        <w:rPr>
          <w:rFonts w:ascii="Times New Roman" w:hAnsi="Times New Roman"/>
        </w:rPr>
        <w:t>.97</w:t>
      </w:r>
    </w:p>
    <w:p w14:paraId="718BA669" w14:textId="5AF1CEDE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ibliografie</w:t>
      </w:r>
      <w:proofErr w:type="spellEnd"/>
      <w:r w:rsidR="003B6234">
        <w:rPr>
          <w:rFonts w:ascii="Times New Roman" w:hAnsi="Times New Roman"/>
          <w:sz w:val="24"/>
          <w:szCs w:val="24"/>
        </w:rPr>
        <w:t xml:space="preserve"> ……………………………………………………………………………</w:t>
      </w:r>
      <w:proofErr w:type="gramStart"/>
      <w:r w:rsidR="003B6234">
        <w:rPr>
          <w:rFonts w:ascii="Times New Roman" w:hAnsi="Times New Roman"/>
          <w:sz w:val="24"/>
          <w:szCs w:val="24"/>
        </w:rPr>
        <w:t>…….</w:t>
      </w:r>
      <w:proofErr w:type="gramEnd"/>
      <w:r w:rsidR="003B6234">
        <w:rPr>
          <w:rFonts w:ascii="Times New Roman" w:hAnsi="Times New Roman"/>
          <w:sz w:val="24"/>
          <w:szCs w:val="24"/>
        </w:rPr>
        <w:t>.9</w:t>
      </w:r>
      <w:r w:rsidR="00DF679F">
        <w:rPr>
          <w:rFonts w:ascii="Times New Roman" w:hAnsi="Times New Roman"/>
          <w:sz w:val="24"/>
          <w:szCs w:val="24"/>
        </w:rPr>
        <w:t>9</w:t>
      </w:r>
    </w:p>
    <w:p w14:paraId="157C0435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BA14AF" w14:textId="4A24D768" w:rsidR="00EF5ED9" w:rsidRDefault="00EF5ED9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6896D6" w14:textId="016F525C" w:rsidR="006F669B" w:rsidRDefault="006F669B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B85696" w14:textId="77777777" w:rsidR="00EF5ED9" w:rsidRDefault="00EF5ED9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DEB09A" w14:textId="77777777" w:rsidR="00EF5ED9" w:rsidRDefault="000B2C81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Abstract</w:t>
      </w:r>
    </w:p>
    <w:p w14:paraId="4629E44E" w14:textId="77777777" w:rsidR="00EF5ED9" w:rsidRDefault="00EF5ED9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284E70" w14:textId="57B0DFC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t-IT"/>
        </w:rPr>
        <w:t>Tulbur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 xml:space="preserve">rile de comportament alimentar au devenit nu doar mai frecvente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 xml:space="preserve">n ultimii ani, </w:t>
      </w:r>
      <w:r w:rsidR="00DB2CBA">
        <w:rPr>
          <w:rFonts w:ascii="Times New Roman" w:hAnsi="Times New Roman"/>
          <w:sz w:val="24"/>
          <w:szCs w:val="24"/>
          <w:lang w:val="it-IT"/>
        </w:rPr>
        <w:t>ci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mai diverse. Un nou diagnostic de ortorexie nervoas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 xml:space="preserve">- definit pe scurt drept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ngrijorare excesiv</w:t>
      </w:r>
      <w:r>
        <w:rPr>
          <w:rFonts w:ascii="Times New Roman" w:hAnsi="Times New Roman"/>
          <w:sz w:val="24"/>
          <w:szCs w:val="24"/>
          <w:lang w:val="it-IT"/>
        </w:rPr>
        <w:t>ă  ș</w:t>
      </w:r>
      <w:r>
        <w:rPr>
          <w:rFonts w:ascii="Times New Roman" w:hAnsi="Times New Roman"/>
          <w:sz w:val="24"/>
          <w:szCs w:val="24"/>
          <w:lang w:val="it-IT"/>
        </w:rPr>
        <w:t>i obsesiv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pentru alimenta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ia s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>n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>toas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 xml:space="preserve">,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ncearc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s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ob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in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 xml:space="preserve">un loc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 xml:space="preserve">n DSM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 contextul unei revolu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ii a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it-IT"/>
        </w:rPr>
        <w:t>“</w:t>
      </w:r>
      <w:r w:rsidRPr="006F669B">
        <w:rPr>
          <w:rFonts w:ascii="Times New Roman" w:hAnsi="Times New Roman"/>
          <w:sz w:val="24"/>
          <w:szCs w:val="24"/>
          <w:lang w:val="it-IT"/>
        </w:rPr>
        <w:t>alimenta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>iei curate</w:t>
      </w:r>
      <w:r w:rsidRPr="006F669B">
        <w:rPr>
          <w:rFonts w:ascii="Times New Roman" w:hAnsi="Times New Roman"/>
          <w:sz w:val="24"/>
          <w:szCs w:val="24"/>
          <w:lang w:val="it-IT"/>
        </w:rPr>
        <w:t>”</w:t>
      </w:r>
      <w:r>
        <w:rPr>
          <w:rFonts w:ascii="Times New Roman" w:hAnsi="Times New Roman"/>
          <w:sz w:val="24"/>
          <w:szCs w:val="24"/>
          <w:lang w:val="it-IT"/>
        </w:rPr>
        <w:t xml:space="preserve"> ce a avut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ns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 xml:space="preserve">un efect contrar. </w:t>
      </w:r>
    </w:p>
    <w:p w14:paraId="3556112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Scopul lucr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 xml:space="preserve">rii a fost evaluarea 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interven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 xml:space="preserve">ia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 tulbur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 xml:space="preserve">rile de comportament alimentar 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 xml:space="preserve">i s-a realizat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 practic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 xml:space="preserve">prin trei studii de caz pe </w:t>
      </w:r>
      <w:r>
        <w:rPr>
          <w:rFonts w:ascii="Times New Roman" w:hAnsi="Times New Roman"/>
          <w:sz w:val="24"/>
          <w:szCs w:val="24"/>
          <w:lang w:val="it-IT"/>
        </w:rPr>
        <w:t>diagnosticele de anorexie nervoas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>, tulburare de alimenta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ie compulsiv</w:t>
      </w:r>
      <w:r>
        <w:rPr>
          <w:rFonts w:ascii="Times New Roman" w:hAnsi="Times New Roman"/>
          <w:sz w:val="24"/>
          <w:szCs w:val="24"/>
          <w:lang w:val="it-IT"/>
        </w:rPr>
        <w:t>ă ș</w:t>
      </w:r>
      <w:r>
        <w:rPr>
          <w:rFonts w:ascii="Times New Roman" w:hAnsi="Times New Roman"/>
          <w:sz w:val="24"/>
          <w:szCs w:val="24"/>
          <w:lang w:val="it-IT"/>
        </w:rPr>
        <w:t>i ortorexie nervoas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 xml:space="preserve">.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 xml:space="preserve">n procesul de evaluare au fost folosite teste ce au stabilit un diagnostic pozitiv de tulburare de comportament alimentar (EDI-2 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 xml:space="preserve">i Orto-15), precum 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instrume</w:t>
      </w:r>
      <w:r>
        <w:rPr>
          <w:rFonts w:ascii="Times New Roman" w:hAnsi="Times New Roman"/>
          <w:sz w:val="24"/>
          <w:szCs w:val="24"/>
          <w:lang w:val="it-IT"/>
        </w:rPr>
        <w:t>nte de m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>surarea a anxiet</w:t>
      </w:r>
      <w:r>
        <w:rPr>
          <w:rFonts w:ascii="Times New Roman" w:hAnsi="Times New Roman"/>
          <w:sz w:val="24"/>
          <w:szCs w:val="24"/>
          <w:lang w:val="it-IT"/>
        </w:rPr>
        <w:t>ăț</w:t>
      </w:r>
      <w:r>
        <w:rPr>
          <w:rFonts w:ascii="Times New Roman" w:hAnsi="Times New Roman"/>
          <w:sz w:val="24"/>
          <w:szCs w:val="24"/>
          <w:lang w:val="it-IT"/>
        </w:rPr>
        <w:t xml:space="preserve">ii (Hamilton), depresiei (Beck) 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a tr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>s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>turilor de personalitate: perfec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ionism, stim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 xml:space="preserve">de sine,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ngrijorare fa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de aspectul corpului. Planul de interven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ie s-a realizat dup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modelul lui Fairburn de terapie cognitiv-comportamen</w:t>
      </w:r>
      <w:r>
        <w:rPr>
          <w:rFonts w:ascii="Times New Roman" w:hAnsi="Times New Roman"/>
          <w:sz w:val="24"/>
          <w:szCs w:val="24"/>
          <w:lang w:val="it-IT"/>
        </w:rPr>
        <w:t>tal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optimizat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pentru tulbur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>rile de comportament alimentar. Rezultatele au ar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>tat o serie de tr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>s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 xml:space="preserve">turi comune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 xml:space="preserve">n cele trei studii de caz, inclusiv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 ortorexia nervoas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>: nemul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umirea fa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de propriul corp, istoricul de diet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>, folosirea greut</w:t>
      </w:r>
      <w:r>
        <w:rPr>
          <w:rFonts w:ascii="Times New Roman" w:hAnsi="Times New Roman"/>
          <w:sz w:val="24"/>
          <w:szCs w:val="24"/>
          <w:lang w:val="it-IT"/>
        </w:rPr>
        <w:t>ăț</w:t>
      </w:r>
      <w:r>
        <w:rPr>
          <w:rFonts w:ascii="Times New Roman" w:hAnsi="Times New Roman"/>
          <w:sz w:val="24"/>
          <w:szCs w:val="24"/>
          <w:lang w:val="it-IT"/>
        </w:rPr>
        <w:t xml:space="preserve">ii 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 xml:space="preserve">i </w:t>
      </w:r>
      <w:r>
        <w:rPr>
          <w:rFonts w:ascii="Times New Roman" w:hAnsi="Times New Roman"/>
          <w:sz w:val="24"/>
          <w:szCs w:val="24"/>
          <w:lang w:val="it-IT"/>
        </w:rPr>
        <w:t>formei corpului ca baz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pentru autoevaluarea personal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 xml:space="preserve">, precum 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 xml:space="preserve">i un mediu familial abuziv 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 xml:space="preserve">i instabil.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 xml:space="preserve">n cazul anorexiei 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a ortorexiei s-au identificat nivele crescute de perfec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ionism, al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 xml:space="preserve">turi de o nevoie mare de control,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 cazul alimenta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iei compuls</w:t>
      </w:r>
      <w:r>
        <w:rPr>
          <w:rFonts w:ascii="Times New Roman" w:hAnsi="Times New Roman"/>
          <w:sz w:val="24"/>
          <w:szCs w:val="24"/>
          <w:lang w:val="it-IT"/>
        </w:rPr>
        <w:t>ive o lips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a con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tientiz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>rii interoceptiv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>, iar ortorexia este asociat</w:t>
      </w:r>
      <w:r>
        <w:rPr>
          <w:rFonts w:ascii="Times New Roman" w:hAnsi="Times New Roman"/>
          <w:sz w:val="24"/>
          <w:szCs w:val="24"/>
          <w:lang w:val="it-IT"/>
        </w:rPr>
        <w:t>ă ș</w:t>
      </w:r>
      <w:r>
        <w:rPr>
          <w:rFonts w:ascii="Times New Roman" w:hAnsi="Times New Roman"/>
          <w:sz w:val="24"/>
          <w:szCs w:val="24"/>
          <w:lang w:val="it-IT"/>
        </w:rPr>
        <w:t>i cu un sentiment de superioritate perceput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 xml:space="preserve">. </w:t>
      </w:r>
    </w:p>
    <w:p w14:paraId="41DDDA2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ab/>
        <w:t>Concluzia a fost c</w:t>
      </w:r>
      <w:r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 xml:space="preserve">ortorexia a </w:t>
      </w:r>
      <w:r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ntrunit at</w:t>
      </w:r>
      <w:r>
        <w:rPr>
          <w:rFonts w:ascii="Times New Roman" w:hAnsi="Times New Roman"/>
          <w:sz w:val="24"/>
          <w:szCs w:val="24"/>
          <w:lang w:val="it-IT"/>
        </w:rPr>
        <w:t>â</w:t>
      </w:r>
      <w:r>
        <w:rPr>
          <w:rFonts w:ascii="Times New Roman" w:hAnsi="Times New Roman"/>
          <w:sz w:val="24"/>
          <w:szCs w:val="24"/>
          <w:lang w:val="it-IT"/>
        </w:rPr>
        <w:t>t simptomatologia, c</w:t>
      </w:r>
      <w:r>
        <w:rPr>
          <w:rFonts w:ascii="Times New Roman" w:hAnsi="Times New Roman"/>
          <w:sz w:val="24"/>
          <w:szCs w:val="24"/>
          <w:lang w:val="it-IT"/>
        </w:rPr>
        <w:t>â</w:t>
      </w:r>
      <w:r>
        <w:rPr>
          <w:rFonts w:ascii="Times New Roman" w:hAnsi="Times New Roman"/>
          <w:sz w:val="24"/>
          <w:szCs w:val="24"/>
          <w:lang w:val="it-IT"/>
        </w:rPr>
        <w:t xml:space="preserve">t 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cauzele specifice tulbur</w:t>
      </w:r>
      <w:r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it-IT"/>
        </w:rPr>
        <w:t>rilor de comportament alimentar, iar pl</w:t>
      </w:r>
      <w:r>
        <w:rPr>
          <w:rFonts w:ascii="Times New Roman" w:hAnsi="Times New Roman"/>
          <w:sz w:val="24"/>
          <w:szCs w:val="24"/>
          <w:lang w:val="it-IT"/>
        </w:rPr>
        <w:t>anul de interven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 xml:space="preserve">ie 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i-a dovedit aplicabilitatea.</w:t>
      </w:r>
    </w:p>
    <w:p w14:paraId="77076FE5" w14:textId="77777777" w:rsidR="00EF5ED9" w:rsidRPr="006F669B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735CA0F2" w14:textId="77777777" w:rsidR="00EF5ED9" w:rsidRDefault="000B2C81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Introducere</w:t>
      </w:r>
      <w:proofErr w:type="spellEnd"/>
    </w:p>
    <w:p w14:paraId="43974E63" w14:textId="77777777" w:rsidR="00EF5ED9" w:rsidRDefault="00EF5ED9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A70A27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65"/>
        </w:tabs>
        <w:spacing w:before="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</w:r>
      <w:proofErr w:type="spellStart"/>
      <w:r>
        <w:rPr>
          <w:rFonts w:ascii="Times New Roman" w:eastAsia="Times New Roman" w:hAnsi="Times New Roman" w:cs="Times New Roman"/>
          <w:u w:color="000000"/>
        </w:rPr>
        <w:t>Tulbur</w:t>
      </w:r>
      <w:r>
        <w:rPr>
          <w:rFonts w:ascii="Times New Roman" w:hAnsi="Times New Roman"/>
          <w:u w:color="000000"/>
        </w:rPr>
        <w:t>ă</w:t>
      </w:r>
      <w:r>
        <w:rPr>
          <w:rFonts w:ascii="Times New Roman" w:hAnsi="Times New Roman"/>
          <w:u w:color="000000"/>
        </w:rPr>
        <w:t>rile</w:t>
      </w:r>
      <w:proofErr w:type="spellEnd"/>
      <w:r>
        <w:rPr>
          <w:rFonts w:ascii="Times New Roman" w:hAnsi="Times New Roman"/>
          <w:u w:color="000000"/>
        </w:rPr>
        <w:t xml:space="preserve"> de </w:t>
      </w:r>
      <w:proofErr w:type="spellStart"/>
      <w:r>
        <w:rPr>
          <w:rFonts w:ascii="Times New Roman" w:hAnsi="Times New Roman"/>
          <w:u w:color="000000"/>
        </w:rPr>
        <w:t>comportament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alimentar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reprezint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 xml:space="preserve">o </w:t>
      </w:r>
      <w:proofErr w:type="spellStart"/>
      <w:r>
        <w:rPr>
          <w:rFonts w:ascii="Times New Roman" w:hAnsi="Times New Roman"/>
          <w:u w:color="000000"/>
        </w:rPr>
        <w:t>problematic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 xml:space="preserve">de </w:t>
      </w:r>
      <w:proofErr w:type="spellStart"/>
      <w:r>
        <w:rPr>
          <w:rFonts w:ascii="Times New Roman" w:hAnsi="Times New Roman"/>
          <w:u w:color="000000"/>
        </w:rPr>
        <w:t>interes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pentru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societatea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actual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 xml:space="preserve">ce </w:t>
      </w:r>
      <w:proofErr w:type="spellStart"/>
      <w:r>
        <w:rPr>
          <w:rFonts w:ascii="Times New Roman" w:hAnsi="Times New Roman"/>
          <w:u w:color="000000"/>
        </w:rPr>
        <w:t>valorizeaz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î</w:t>
      </w:r>
      <w:r>
        <w:rPr>
          <w:rFonts w:ascii="Times New Roman" w:hAnsi="Times New Roman"/>
          <w:u w:color="000000"/>
        </w:rPr>
        <w:t>n</w:t>
      </w:r>
      <w:proofErr w:type="spellEnd"/>
      <w:r>
        <w:rPr>
          <w:rFonts w:ascii="Times New Roman" w:hAnsi="Times New Roman"/>
          <w:u w:color="000000"/>
        </w:rPr>
        <w:t xml:space="preserve"> mod </w:t>
      </w:r>
      <w:proofErr w:type="spellStart"/>
      <w:r>
        <w:rPr>
          <w:rFonts w:ascii="Times New Roman" w:hAnsi="Times New Roman"/>
          <w:u w:color="000000"/>
        </w:rPr>
        <w:t>deosebit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imaginea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ș</w:t>
      </w:r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 xml:space="preserve"> un </w:t>
      </w:r>
      <w:proofErr w:type="spellStart"/>
      <w:r>
        <w:rPr>
          <w:rFonts w:ascii="Times New Roman" w:hAnsi="Times New Roman"/>
          <w:u w:color="000000"/>
        </w:rPr>
        <w:t>ideal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standardizat</w:t>
      </w:r>
      <w:proofErr w:type="spellEnd"/>
      <w:r>
        <w:rPr>
          <w:rFonts w:ascii="Times New Roman" w:hAnsi="Times New Roman"/>
          <w:u w:color="000000"/>
        </w:rPr>
        <w:t xml:space="preserve"> de corp </w:t>
      </w:r>
      <w:proofErr w:type="spellStart"/>
      <w:r>
        <w:rPr>
          <w:rFonts w:ascii="Times New Roman" w:hAnsi="Times New Roman"/>
          <w:u w:color="000000"/>
        </w:rPr>
        <w:t>suplu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promovat</w:t>
      </w:r>
      <w:proofErr w:type="spellEnd"/>
      <w:r>
        <w:rPr>
          <w:rFonts w:ascii="Times New Roman" w:hAnsi="Times New Roman"/>
          <w:u w:color="000000"/>
        </w:rPr>
        <w:t xml:space="preserve"> de </w:t>
      </w:r>
      <w:proofErr w:type="spellStart"/>
      <w:r>
        <w:rPr>
          <w:rFonts w:ascii="Times New Roman" w:hAnsi="Times New Roman"/>
          <w:u w:color="000000"/>
        </w:rPr>
        <w:t>mass-media</w:t>
      </w:r>
      <w:proofErr w:type="spellEnd"/>
      <w:r>
        <w:rPr>
          <w:rFonts w:ascii="Times New Roman" w:hAnsi="Times New Roman"/>
          <w:u w:color="000000"/>
        </w:rPr>
        <w:t xml:space="preserve">. </w:t>
      </w:r>
      <w:proofErr w:type="spellStart"/>
      <w:r>
        <w:rPr>
          <w:rFonts w:ascii="Times New Roman" w:hAnsi="Times New Roman"/>
          <w:u w:color="000000"/>
        </w:rPr>
        <w:t>Ele</w:t>
      </w:r>
      <w:proofErr w:type="spellEnd"/>
      <w:r>
        <w:rPr>
          <w:rFonts w:ascii="Times New Roman" w:hAnsi="Times New Roman"/>
          <w:u w:color="000000"/>
        </w:rPr>
        <w:t xml:space="preserve"> au </w:t>
      </w:r>
      <w:proofErr w:type="spellStart"/>
      <w:r>
        <w:rPr>
          <w:rFonts w:ascii="Times New Roman" w:hAnsi="Times New Roman"/>
          <w:u w:color="000000"/>
        </w:rPr>
        <w:t>devenit</w:t>
      </w:r>
      <w:proofErr w:type="spellEnd"/>
      <w:r>
        <w:rPr>
          <w:rFonts w:ascii="Times New Roman" w:hAnsi="Times New Roman"/>
          <w:u w:color="000000"/>
        </w:rPr>
        <w:t xml:space="preserve"> mai </w:t>
      </w:r>
      <w:proofErr w:type="spellStart"/>
      <w:r>
        <w:rPr>
          <w:rFonts w:ascii="Times New Roman" w:hAnsi="Times New Roman"/>
          <w:u w:color="000000"/>
        </w:rPr>
        <w:t>frecvente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î</w:t>
      </w:r>
      <w:r>
        <w:rPr>
          <w:rFonts w:ascii="Times New Roman" w:hAnsi="Times New Roman"/>
          <w:u w:color="000000"/>
        </w:rPr>
        <w:t>n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ultimii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ani</w:t>
      </w:r>
      <w:proofErr w:type="spellEnd"/>
      <w:r>
        <w:rPr>
          <w:rFonts w:ascii="Times New Roman" w:hAnsi="Times New Roman"/>
          <w:u w:color="000000"/>
        </w:rPr>
        <w:t xml:space="preserve">, </w:t>
      </w:r>
      <w:proofErr w:type="spellStart"/>
      <w:r>
        <w:rPr>
          <w:rFonts w:ascii="Times New Roman" w:hAnsi="Times New Roman"/>
          <w:u w:color="000000"/>
        </w:rPr>
        <w:t>iar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studiile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arat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diagnosticele</w:t>
      </w:r>
      <w:proofErr w:type="spellEnd"/>
      <w:r>
        <w:rPr>
          <w:rFonts w:ascii="Times New Roman" w:hAnsi="Times New Roman"/>
          <w:u w:color="000000"/>
        </w:rPr>
        <w:t xml:space="preserve"> de </w:t>
      </w:r>
      <w:proofErr w:type="spellStart"/>
      <w:r>
        <w:rPr>
          <w:rFonts w:ascii="Times New Roman" w:hAnsi="Times New Roman"/>
          <w:u w:color="000000"/>
        </w:rPr>
        <w:t>tulbur</w:t>
      </w:r>
      <w:r>
        <w:rPr>
          <w:rFonts w:ascii="Times New Roman" w:hAnsi="Times New Roman"/>
          <w:u w:color="000000"/>
        </w:rPr>
        <w:t>ă</w:t>
      </w:r>
      <w:r>
        <w:rPr>
          <w:rFonts w:ascii="Times New Roman" w:hAnsi="Times New Roman"/>
          <w:u w:color="000000"/>
        </w:rPr>
        <w:t>ri</w:t>
      </w:r>
      <w:proofErr w:type="spellEnd"/>
      <w:r>
        <w:rPr>
          <w:rFonts w:ascii="Times New Roman" w:hAnsi="Times New Roman"/>
          <w:u w:color="000000"/>
        </w:rPr>
        <w:t xml:space="preserve"> de </w:t>
      </w:r>
      <w:proofErr w:type="spellStart"/>
      <w:r>
        <w:rPr>
          <w:rFonts w:ascii="Times New Roman" w:hAnsi="Times New Roman"/>
          <w:u w:color="000000"/>
        </w:rPr>
        <w:t>alimenta</w:t>
      </w:r>
      <w:r>
        <w:rPr>
          <w:rFonts w:ascii="Times New Roman" w:hAnsi="Times New Roman"/>
          <w:u w:color="000000"/>
        </w:rPr>
        <w:t>ț</w:t>
      </w:r>
      <w:r>
        <w:rPr>
          <w:rFonts w:ascii="Times New Roman" w:hAnsi="Times New Roman"/>
          <w:u w:color="000000"/>
        </w:rPr>
        <w:t>ie</w:t>
      </w:r>
      <w:proofErr w:type="spellEnd"/>
      <w:r>
        <w:rPr>
          <w:rFonts w:ascii="Times New Roman" w:hAnsi="Times New Roman"/>
          <w:u w:color="000000"/>
        </w:rPr>
        <w:t xml:space="preserve"> s-au </w:t>
      </w:r>
      <w:proofErr w:type="spellStart"/>
      <w:r>
        <w:rPr>
          <w:rFonts w:ascii="Times New Roman" w:hAnsi="Times New Roman"/>
          <w:u w:color="000000"/>
        </w:rPr>
        <w:t>dublat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din</w:t>
      </w:r>
      <w:proofErr w:type="spellEnd"/>
      <w:r>
        <w:rPr>
          <w:rFonts w:ascii="Times New Roman" w:hAnsi="Times New Roman"/>
          <w:u w:color="000000"/>
        </w:rPr>
        <w:t xml:space="preserve"> 2000 </w:t>
      </w:r>
      <w:proofErr w:type="spellStart"/>
      <w:r>
        <w:rPr>
          <w:rFonts w:ascii="Times New Roman" w:hAnsi="Times New Roman"/>
          <w:u w:color="000000"/>
        </w:rPr>
        <w:t>p</w:t>
      </w:r>
      <w:r>
        <w:rPr>
          <w:rFonts w:ascii="Times New Roman" w:hAnsi="Times New Roman"/>
          <w:u w:color="000000"/>
        </w:rPr>
        <w:t>â</w:t>
      </w:r>
      <w:r>
        <w:rPr>
          <w:rFonts w:ascii="Times New Roman" w:hAnsi="Times New Roman"/>
          <w:u w:color="000000"/>
        </w:rPr>
        <w:t>n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î</w:t>
      </w:r>
      <w:r>
        <w:rPr>
          <w:rFonts w:ascii="Times New Roman" w:hAnsi="Times New Roman"/>
          <w:u w:color="000000"/>
        </w:rPr>
        <w:t>n</w:t>
      </w:r>
      <w:proofErr w:type="spellEnd"/>
      <w:r>
        <w:rPr>
          <w:rFonts w:ascii="Times New Roman" w:hAnsi="Times New Roman"/>
          <w:u w:color="000000"/>
        </w:rPr>
        <w:t xml:space="preserve"> 2018, dar </w:t>
      </w:r>
      <w:proofErr w:type="spellStart"/>
      <w:r>
        <w:rPr>
          <w:rFonts w:ascii="Times New Roman" w:hAnsi="Times New Roman"/>
          <w:u w:color="000000"/>
        </w:rPr>
        <w:t>î</w:t>
      </w:r>
      <w:r>
        <w:rPr>
          <w:rFonts w:ascii="Times New Roman" w:hAnsi="Times New Roman"/>
          <w:u w:color="000000"/>
        </w:rPr>
        <w:t>n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acela</w:t>
      </w:r>
      <w:r>
        <w:rPr>
          <w:rFonts w:ascii="Times New Roman" w:hAnsi="Times New Roman"/>
          <w:u w:color="000000"/>
        </w:rPr>
        <w:t>ș</w:t>
      </w:r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timp</w:t>
      </w:r>
      <w:proofErr w:type="spellEnd"/>
      <w:r>
        <w:rPr>
          <w:rFonts w:ascii="Times New Roman" w:hAnsi="Times New Roman"/>
          <w:u w:color="000000"/>
        </w:rPr>
        <w:t xml:space="preserve"> a </w:t>
      </w:r>
      <w:proofErr w:type="spellStart"/>
      <w:r>
        <w:rPr>
          <w:rFonts w:ascii="Times New Roman" w:hAnsi="Times New Roman"/>
          <w:u w:color="000000"/>
        </w:rPr>
        <w:t>crescut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ș</w:t>
      </w:r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gradul</w:t>
      </w:r>
      <w:proofErr w:type="spellEnd"/>
      <w:r>
        <w:rPr>
          <w:rFonts w:ascii="Times New Roman" w:hAnsi="Times New Roman"/>
          <w:u w:color="000000"/>
        </w:rPr>
        <w:t xml:space="preserve"> de </w:t>
      </w:r>
      <w:proofErr w:type="spellStart"/>
      <w:r>
        <w:rPr>
          <w:rFonts w:ascii="Times New Roman" w:hAnsi="Times New Roman"/>
          <w:u w:color="000000"/>
        </w:rPr>
        <w:t>con</w:t>
      </w:r>
      <w:r>
        <w:rPr>
          <w:rFonts w:ascii="Times New Roman" w:hAnsi="Times New Roman"/>
          <w:u w:color="000000"/>
        </w:rPr>
        <w:t>ș</w:t>
      </w:r>
      <w:r>
        <w:rPr>
          <w:rFonts w:ascii="Times New Roman" w:hAnsi="Times New Roman"/>
          <w:u w:color="000000"/>
        </w:rPr>
        <w:t>tie</w:t>
      </w:r>
      <w:r>
        <w:rPr>
          <w:rFonts w:ascii="Times New Roman" w:hAnsi="Times New Roman"/>
          <w:u w:color="000000"/>
        </w:rPr>
        <w:t>ntizare</w:t>
      </w:r>
      <w:proofErr w:type="spellEnd"/>
      <w:r>
        <w:rPr>
          <w:rFonts w:ascii="Times New Roman" w:hAnsi="Times New Roman"/>
          <w:u w:color="000000"/>
        </w:rPr>
        <w:t xml:space="preserve"> e </w:t>
      </w:r>
      <w:proofErr w:type="spellStart"/>
      <w:r>
        <w:rPr>
          <w:rFonts w:ascii="Times New Roman" w:hAnsi="Times New Roman"/>
          <w:u w:color="000000"/>
        </w:rPr>
        <w:t>nevoii</w:t>
      </w:r>
      <w:proofErr w:type="spellEnd"/>
      <w:r>
        <w:rPr>
          <w:rFonts w:ascii="Times New Roman" w:hAnsi="Times New Roman"/>
          <w:u w:color="000000"/>
        </w:rPr>
        <w:t xml:space="preserve"> de </w:t>
      </w:r>
      <w:proofErr w:type="spellStart"/>
      <w:r>
        <w:rPr>
          <w:rFonts w:ascii="Times New Roman" w:hAnsi="Times New Roman"/>
          <w:u w:color="000000"/>
        </w:rPr>
        <w:t>tratament</w:t>
      </w:r>
      <w:proofErr w:type="spellEnd"/>
      <w:r>
        <w:rPr>
          <w:rFonts w:ascii="Times New Roman" w:hAnsi="Times New Roman"/>
          <w:u w:color="000000"/>
        </w:rPr>
        <w:t xml:space="preserve">, </w:t>
      </w:r>
      <w:proofErr w:type="spellStart"/>
      <w:r>
        <w:rPr>
          <w:rFonts w:ascii="Times New Roman" w:hAnsi="Times New Roman"/>
          <w:u w:color="000000"/>
        </w:rPr>
        <w:t>num</w:t>
      </w:r>
      <w:r>
        <w:rPr>
          <w:rFonts w:ascii="Times New Roman" w:hAnsi="Times New Roman"/>
          <w:u w:color="000000"/>
        </w:rPr>
        <w:t>ă</w:t>
      </w:r>
      <w:r>
        <w:rPr>
          <w:rFonts w:ascii="Times New Roman" w:hAnsi="Times New Roman"/>
          <w:u w:color="000000"/>
        </w:rPr>
        <w:t>rul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persoanelor</w:t>
      </w:r>
      <w:proofErr w:type="spellEnd"/>
      <w:r>
        <w:rPr>
          <w:rFonts w:ascii="Times New Roman" w:hAnsi="Times New Roman"/>
          <w:u w:color="000000"/>
        </w:rPr>
        <w:t xml:space="preserve"> care </w:t>
      </w:r>
      <w:proofErr w:type="spellStart"/>
      <w:r>
        <w:rPr>
          <w:rFonts w:ascii="Times New Roman" w:hAnsi="Times New Roman"/>
          <w:u w:color="000000"/>
        </w:rPr>
        <w:t>intr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î</w:t>
      </w:r>
      <w:r>
        <w:rPr>
          <w:rFonts w:ascii="Times New Roman" w:hAnsi="Times New Roman"/>
          <w:u w:color="000000"/>
        </w:rPr>
        <w:t>n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tratament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pentru</w:t>
      </w:r>
      <w:proofErr w:type="spellEnd"/>
      <w:r>
        <w:rPr>
          <w:rFonts w:ascii="Times New Roman" w:hAnsi="Times New Roman"/>
          <w:u w:color="000000"/>
        </w:rPr>
        <w:t xml:space="preserve"> o </w:t>
      </w:r>
      <w:proofErr w:type="spellStart"/>
      <w:r>
        <w:rPr>
          <w:rFonts w:ascii="Times New Roman" w:hAnsi="Times New Roman"/>
          <w:u w:color="000000"/>
        </w:rPr>
        <w:t>tulburare</w:t>
      </w:r>
      <w:proofErr w:type="spellEnd"/>
      <w:r>
        <w:rPr>
          <w:rFonts w:ascii="Times New Roman" w:hAnsi="Times New Roman"/>
          <w:u w:color="000000"/>
        </w:rPr>
        <w:t xml:space="preserve"> de </w:t>
      </w:r>
      <w:proofErr w:type="spellStart"/>
      <w:r>
        <w:rPr>
          <w:rFonts w:ascii="Times New Roman" w:hAnsi="Times New Roman"/>
          <w:u w:color="000000"/>
        </w:rPr>
        <w:t>alimenta</w:t>
      </w:r>
      <w:r>
        <w:rPr>
          <w:rFonts w:ascii="Times New Roman" w:hAnsi="Times New Roman"/>
          <w:u w:color="000000"/>
        </w:rPr>
        <w:t>ț</w:t>
      </w:r>
      <w:r>
        <w:rPr>
          <w:rFonts w:ascii="Times New Roman" w:hAnsi="Times New Roman"/>
          <w:u w:color="000000"/>
        </w:rPr>
        <w:t>ie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dubl</w:t>
      </w:r>
      <w:r>
        <w:rPr>
          <w:rFonts w:ascii="Times New Roman" w:hAnsi="Times New Roman"/>
          <w:u w:color="000000"/>
        </w:rPr>
        <w:t>â</w:t>
      </w:r>
      <w:r>
        <w:rPr>
          <w:rFonts w:ascii="Times New Roman" w:hAnsi="Times New Roman"/>
          <w:u w:color="000000"/>
        </w:rPr>
        <w:t>ndu</w:t>
      </w:r>
      <w:proofErr w:type="spellEnd"/>
      <w:r>
        <w:rPr>
          <w:rFonts w:ascii="Times New Roman" w:hAnsi="Times New Roman"/>
          <w:u w:color="000000"/>
        </w:rPr>
        <w:t xml:space="preserve">-se </w:t>
      </w:r>
      <w:proofErr w:type="spellStart"/>
      <w:r>
        <w:rPr>
          <w:rFonts w:ascii="Times New Roman" w:hAnsi="Times New Roman"/>
          <w:u w:color="000000"/>
        </w:rPr>
        <w:t>î</w:t>
      </w:r>
      <w:r>
        <w:rPr>
          <w:rFonts w:ascii="Times New Roman" w:hAnsi="Times New Roman"/>
          <w:u w:color="000000"/>
        </w:rPr>
        <w:t>ntre</w:t>
      </w:r>
      <w:proofErr w:type="spellEnd"/>
      <w:r>
        <w:rPr>
          <w:rFonts w:ascii="Times New Roman" w:hAnsi="Times New Roman"/>
          <w:u w:color="000000"/>
        </w:rPr>
        <w:t xml:space="preserve"> 2018 </w:t>
      </w:r>
      <w:proofErr w:type="spellStart"/>
      <w:r>
        <w:rPr>
          <w:rFonts w:ascii="Times New Roman" w:hAnsi="Times New Roman"/>
          <w:u w:color="000000"/>
        </w:rPr>
        <w:t>ș</w:t>
      </w:r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 xml:space="preserve"> 2022. </w:t>
      </w:r>
    </w:p>
    <w:p w14:paraId="093D3A03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65"/>
        </w:tabs>
        <w:spacing w:before="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Mai </w:t>
      </w:r>
      <w:proofErr w:type="spellStart"/>
      <w:r>
        <w:rPr>
          <w:rFonts w:ascii="Times New Roman" w:hAnsi="Times New Roman"/>
          <w:u w:color="000000"/>
        </w:rPr>
        <w:t>mult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dec</w:t>
      </w:r>
      <w:r>
        <w:rPr>
          <w:rFonts w:ascii="Times New Roman" w:hAnsi="Times New Roman"/>
          <w:u w:color="000000"/>
        </w:rPr>
        <w:t>â</w:t>
      </w:r>
      <w:r>
        <w:rPr>
          <w:rFonts w:ascii="Times New Roman" w:hAnsi="Times New Roman"/>
          <w:u w:color="000000"/>
        </w:rPr>
        <w:t>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at</w:t>
      </w:r>
      <w:r>
        <w:rPr>
          <w:rFonts w:ascii="Times New Roman" w:hAnsi="Times New Roman"/>
          <w:u w:color="000000"/>
        </w:rPr>
        <w:t>â</w:t>
      </w:r>
      <w:r>
        <w:rPr>
          <w:rFonts w:ascii="Times New Roman" w:hAnsi="Times New Roman"/>
          <w:u w:color="000000"/>
        </w:rPr>
        <w:t>t</w:t>
      </w:r>
      <w:proofErr w:type="spellEnd"/>
      <w:r>
        <w:rPr>
          <w:rFonts w:ascii="Times New Roman" w:hAnsi="Times New Roman"/>
          <w:u w:color="000000"/>
        </w:rPr>
        <w:t xml:space="preserve">, </w:t>
      </w:r>
      <w:proofErr w:type="spellStart"/>
      <w:r>
        <w:rPr>
          <w:rFonts w:ascii="Times New Roman" w:hAnsi="Times New Roman"/>
          <w:u w:color="000000"/>
        </w:rPr>
        <w:t>î</w:t>
      </w:r>
      <w:r>
        <w:rPr>
          <w:rFonts w:ascii="Times New Roman" w:hAnsi="Times New Roman"/>
          <w:u w:color="000000"/>
        </w:rPr>
        <w:t>n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contextul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unei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industrii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i/>
          <w:iCs/>
          <w:u w:color="000000"/>
        </w:rPr>
        <w:t>wellness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î</w:t>
      </w:r>
      <w:r>
        <w:rPr>
          <w:rFonts w:ascii="Times New Roman" w:hAnsi="Times New Roman"/>
          <w:u w:color="000000"/>
        </w:rPr>
        <w:t>n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expansiune</w:t>
      </w:r>
      <w:proofErr w:type="spellEnd"/>
      <w:r>
        <w:rPr>
          <w:rFonts w:ascii="Times New Roman" w:hAnsi="Times New Roman"/>
          <w:u w:color="000000"/>
        </w:rPr>
        <w:t xml:space="preserve">, a </w:t>
      </w:r>
      <w:proofErr w:type="spellStart"/>
      <w:r>
        <w:rPr>
          <w:rFonts w:ascii="Times New Roman" w:hAnsi="Times New Roman"/>
          <w:u w:color="000000"/>
        </w:rPr>
        <w:t>î</w:t>
      </w:r>
      <w:r>
        <w:rPr>
          <w:rFonts w:ascii="Times New Roman" w:hAnsi="Times New Roman"/>
          <w:u w:color="000000"/>
        </w:rPr>
        <w:t>nceput</w:t>
      </w:r>
      <w:proofErr w:type="spellEnd"/>
      <w:r>
        <w:rPr>
          <w:rFonts w:ascii="Times New Roman" w:hAnsi="Times New Roman"/>
          <w:u w:color="000000"/>
        </w:rPr>
        <w:t xml:space="preserve"> o </w:t>
      </w:r>
      <w:proofErr w:type="spellStart"/>
      <w:r>
        <w:rPr>
          <w:rFonts w:ascii="Times New Roman" w:hAnsi="Times New Roman"/>
          <w:u w:color="000000"/>
        </w:rPr>
        <w:t>revolu</w:t>
      </w:r>
      <w:r>
        <w:rPr>
          <w:rFonts w:ascii="Times New Roman" w:hAnsi="Times New Roman"/>
          <w:u w:color="000000"/>
        </w:rPr>
        <w:t>ț</w:t>
      </w:r>
      <w:r>
        <w:rPr>
          <w:rFonts w:ascii="Times New Roman" w:hAnsi="Times New Roman"/>
          <w:u w:color="000000"/>
        </w:rPr>
        <w:t>ie</w:t>
      </w:r>
      <w:proofErr w:type="spellEnd"/>
      <w:r>
        <w:rPr>
          <w:rFonts w:ascii="Times New Roman" w:hAnsi="Times New Roman"/>
          <w:u w:color="000000"/>
        </w:rPr>
        <w:t xml:space="preserve"> a </w:t>
      </w:r>
      <w:r>
        <w:rPr>
          <w:rFonts w:ascii="Times New Roman" w:hAnsi="Times New Roman"/>
          <w:u w:color="000000"/>
        </w:rPr>
        <w:t>“</w:t>
      </w:r>
      <w:proofErr w:type="spellStart"/>
      <w:r>
        <w:rPr>
          <w:rFonts w:ascii="Times New Roman" w:hAnsi="Times New Roman"/>
          <w:u w:color="000000"/>
        </w:rPr>
        <w:t>alimenta</w:t>
      </w:r>
      <w:r>
        <w:rPr>
          <w:rFonts w:ascii="Times New Roman" w:hAnsi="Times New Roman"/>
          <w:u w:color="000000"/>
        </w:rPr>
        <w:t>ț</w:t>
      </w:r>
      <w:r>
        <w:rPr>
          <w:rFonts w:ascii="Times New Roman" w:hAnsi="Times New Roman"/>
          <w:u w:color="000000"/>
        </w:rPr>
        <w:t>iei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curate</w:t>
      </w:r>
      <w:proofErr w:type="spellEnd"/>
      <w:r>
        <w:rPr>
          <w:rFonts w:ascii="Times New Roman" w:hAnsi="Times New Roman"/>
          <w:u w:color="000000"/>
        </w:rPr>
        <w:t xml:space="preserve">” </w:t>
      </w:r>
      <w:r>
        <w:rPr>
          <w:rFonts w:ascii="Times New Roman" w:hAnsi="Times New Roman"/>
          <w:u w:color="000000"/>
        </w:rPr>
        <w:t xml:space="preserve">care </w:t>
      </w:r>
      <w:proofErr w:type="spellStart"/>
      <w:r>
        <w:rPr>
          <w:rFonts w:ascii="Times New Roman" w:hAnsi="Times New Roman"/>
          <w:u w:color="000000"/>
        </w:rPr>
        <w:t>cu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toate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declarativ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promoveaz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obiceiuri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alimentare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s</w:t>
      </w:r>
      <w:r>
        <w:rPr>
          <w:rFonts w:ascii="Times New Roman" w:hAnsi="Times New Roman"/>
          <w:u w:color="000000"/>
        </w:rPr>
        <w:t>ă</w:t>
      </w:r>
      <w:r>
        <w:rPr>
          <w:rFonts w:ascii="Times New Roman" w:hAnsi="Times New Roman"/>
          <w:u w:color="000000"/>
        </w:rPr>
        <w:t>n</w:t>
      </w:r>
      <w:r>
        <w:rPr>
          <w:rFonts w:ascii="Times New Roman" w:hAnsi="Times New Roman"/>
          <w:u w:color="000000"/>
        </w:rPr>
        <w:t>ă</w:t>
      </w:r>
      <w:r>
        <w:rPr>
          <w:rFonts w:ascii="Times New Roman" w:hAnsi="Times New Roman"/>
          <w:u w:color="000000"/>
        </w:rPr>
        <w:t>toase</w:t>
      </w:r>
      <w:proofErr w:type="spellEnd"/>
      <w:r>
        <w:rPr>
          <w:rFonts w:ascii="Times New Roman" w:hAnsi="Times New Roman"/>
          <w:u w:color="000000"/>
        </w:rPr>
        <w:t xml:space="preserve"> a dus la o </w:t>
      </w:r>
      <w:proofErr w:type="spellStart"/>
      <w:r>
        <w:rPr>
          <w:rFonts w:ascii="Times New Roman" w:hAnsi="Times New Roman"/>
          <w:u w:color="000000"/>
        </w:rPr>
        <w:t>concentrare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excesiv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asupra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calit</w:t>
      </w:r>
      <w:r>
        <w:rPr>
          <w:rFonts w:ascii="Times New Roman" w:hAnsi="Times New Roman"/>
          <w:u w:color="000000"/>
        </w:rPr>
        <w:t>ăț</w:t>
      </w:r>
      <w:r>
        <w:rPr>
          <w:rFonts w:ascii="Times New Roman" w:hAnsi="Times New Roman"/>
          <w:u w:color="000000"/>
        </w:rPr>
        <w:t>ii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alimentelor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ș</w:t>
      </w:r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 xml:space="preserve"> a </w:t>
      </w:r>
      <w:proofErr w:type="spellStart"/>
      <w:r>
        <w:rPr>
          <w:rFonts w:ascii="Times New Roman" w:hAnsi="Times New Roman"/>
          <w:u w:color="000000"/>
        </w:rPr>
        <w:t>avut</w:t>
      </w:r>
      <w:proofErr w:type="spellEnd"/>
      <w:r>
        <w:rPr>
          <w:rFonts w:ascii="Times New Roman" w:hAnsi="Times New Roman"/>
          <w:u w:color="000000"/>
        </w:rPr>
        <w:t xml:space="preserve"> un </w:t>
      </w:r>
      <w:proofErr w:type="spellStart"/>
      <w:r>
        <w:rPr>
          <w:rFonts w:ascii="Times New Roman" w:hAnsi="Times New Roman"/>
          <w:u w:color="000000"/>
        </w:rPr>
        <w:t>efect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contrar</w:t>
      </w:r>
      <w:proofErr w:type="spellEnd"/>
      <w:r>
        <w:rPr>
          <w:rFonts w:ascii="Times New Roman" w:hAnsi="Times New Roman"/>
          <w:u w:color="000000"/>
        </w:rPr>
        <w:t xml:space="preserve">, </w:t>
      </w:r>
      <w:proofErr w:type="spellStart"/>
      <w:r>
        <w:rPr>
          <w:rFonts w:ascii="Times New Roman" w:hAnsi="Times New Roman"/>
          <w:u w:color="000000"/>
        </w:rPr>
        <w:t>dezvolt</w:t>
      </w:r>
      <w:r>
        <w:rPr>
          <w:rFonts w:ascii="Times New Roman" w:hAnsi="Times New Roman"/>
          <w:u w:color="000000"/>
        </w:rPr>
        <w:t>â</w:t>
      </w:r>
      <w:r>
        <w:rPr>
          <w:rFonts w:ascii="Times New Roman" w:hAnsi="Times New Roman"/>
          <w:u w:color="000000"/>
        </w:rPr>
        <w:t>ndu</w:t>
      </w:r>
      <w:proofErr w:type="spellEnd"/>
      <w:r>
        <w:rPr>
          <w:rFonts w:ascii="Times New Roman" w:hAnsi="Times New Roman"/>
          <w:u w:color="000000"/>
        </w:rPr>
        <w:t xml:space="preserve">-se o </w:t>
      </w:r>
      <w:proofErr w:type="spellStart"/>
      <w:r>
        <w:rPr>
          <w:rFonts w:ascii="Times New Roman" w:hAnsi="Times New Roman"/>
          <w:u w:color="000000"/>
        </w:rPr>
        <w:t>posibil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nou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tulburare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proofErr w:type="gramStart"/>
      <w:r>
        <w:rPr>
          <w:rFonts w:ascii="Times New Roman" w:hAnsi="Times New Roman"/>
          <w:u w:color="000000"/>
        </w:rPr>
        <w:t>alimentar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>:</w:t>
      </w:r>
      <w:proofErr w:type="gram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Ortorexia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nervoas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. </w:t>
      </w:r>
      <w:proofErr w:type="spellStart"/>
      <w:r>
        <w:rPr>
          <w:rFonts w:ascii="Times New Roman" w:hAnsi="Times New Roman"/>
          <w:u w:color="000000"/>
        </w:rPr>
        <w:t>Î</w:t>
      </w:r>
      <w:r>
        <w:rPr>
          <w:rFonts w:ascii="Times New Roman" w:hAnsi="Times New Roman"/>
          <w:u w:color="000000"/>
        </w:rPr>
        <w:t>n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timp</w:t>
      </w:r>
      <w:proofErr w:type="spellEnd"/>
      <w:r>
        <w:rPr>
          <w:rFonts w:ascii="Times New Roman" w:hAnsi="Times New Roman"/>
          <w:u w:color="000000"/>
        </w:rPr>
        <w:t xml:space="preserve"> ce </w:t>
      </w:r>
      <w:proofErr w:type="spellStart"/>
      <w:r>
        <w:rPr>
          <w:rFonts w:ascii="Times New Roman" w:hAnsi="Times New Roman"/>
          <w:u w:color="000000"/>
        </w:rPr>
        <w:t>anore</w:t>
      </w:r>
      <w:r>
        <w:rPr>
          <w:rFonts w:ascii="Times New Roman" w:hAnsi="Times New Roman"/>
          <w:u w:color="000000"/>
        </w:rPr>
        <w:t>xia</w:t>
      </w:r>
      <w:proofErr w:type="spellEnd"/>
      <w:r>
        <w:rPr>
          <w:rFonts w:ascii="Times New Roman" w:hAnsi="Times New Roman"/>
          <w:u w:color="000000"/>
        </w:rPr>
        <w:t xml:space="preserve"> a </w:t>
      </w:r>
      <w:proofErr w:type="spellStart"/>
      <w:r>
        <w:rPr>
          <w:rFonts w:ascii="Times New Roman" w:hAnsi="Times New Roman"/>
          <w:u w:color="000000"/>
        </w:rPr>
        <w:t>devenit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lastRenderedPageBreak/>
        <w:t>inacceptabil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 xml:space="preserve">social </w:t>
      </w:r>
      <w:proofErr w:type="spellStart"/>
      <w:r>
        <w:rPr>
          <w:rFonts w:ascii="Times New Roman" w:hAnsi="Times New Roman"/>
          <w:u w:color="000000"/>
        </w:rPr>
        <w:t>deoarece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cultiv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 xml:space="preserve">o </w:t>
      </w:r>
      <w:proofErr w:type="spellStart"/>
      <w:r>
        <w:rPr>
          <w:rFonts w:ascii="Times New Roman" w:hAnsi="Times New Roman"/>
          <w:u w:color="000000"/>
        </w:rPr>
        <w:t>sl</w:t>
      </w:r>
      <w:r>
        <w:rPr>
          <w:rFonts w:ascii="Times New Roman" w:hAnsi="Times New Roman"/>
          <w:u w:color="000000"/>
        </w:rPr>
        <w:t>ă</w:t>
      </w:r>
      <w:r>
        <w:rPr>
          <w:rFonts w:ascii="Times New Roman" w:hAnsi="Times New Roman"/>
          <w:u w:color="000000"/>
        </w:rPr>
        <w:t>bire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extrem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ș</w:t>
      </w:r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nes</w:t>
      </w:r>
      <w:r>
        <w:rPr>
          <w:rFonts w:ascii="Times New Roman" w:hAnsi="Times New Roman"/>
          <w:u w:color="000000"/>
        </w:rPr>
        <w:t>ă</w:t>
      </w:r>
      <w:r>
        <w:rPr>
          <w:rFonts w:ascii="Times New Roman" w:hAnsi="Times New Roman"/>
          <w:u w:color="000000"/>
        </w:rPr>
        <w:t>n</w:t>
      </w:r>
      <w:r>
        <w:rPr>
          <w:rFonts w:ascii="Times New Roman" w:hAnsi="Times New Roman"/>
          <w:u w:color="000000"/>
        </w:rPr>
        <w:t>ă</w:t>
      </w:r>
      <w:r>
        <w:rPr>
          <w:rFonts w:ascii="Times New Roman" w:hAnsi="Times New Roman"/>
          <w:u w:color="000000"/>
        </w:rPr>
        <w:t>toas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, </w:t>
      </w:r>
      <w:proofErr w:type="spellStart"/>
      <w:r>
        <w:rPr>
          <w:rFonts w:ascii="Times New Roman" w:hAnsi="Times New Roman"/>
          <w:u w:color="000000"/>
        </w:rPr>
        <w:t>ortorexia</w:t>
      </w:r>
      <w:proofErr w:type="spellEnd"/>
      <w:r>
        <w:rPr>
          <w:rFonts w:ascii="Times New Roman" w:hAnsi="Times New Roman"/>
          <w:u w:color="000000"/>
        </w:rPr>
        <w:t xml:space="preserve"> este </w:t>
      </w:r>
      <w:proofErr w:type="spellStart"/>
      <w:r>
        <w:rPr>
          <w:rFonts w:ascii="Times New Roman" w:hAnsi="Times New Roman"/>
          <w:u w:color="000000"/>
        </w:rPr>
        <w:t>acceptabil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din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punct</w:t>
      </w:r>
      <w:proofErr w:type="spellEnd"/>
      <w:r>
        <w:rPr>
          <w:rFonts w:ascii="Times New Roman" w:hAnsi="Times New Roman"/>
          <w:u w:color="000000"/>
        </w:rPr>
        <w:t xml:space="preserve"> de </w:t>
      </w:r>
      <w:proofErr w:type="spellStart"/>
      <w:r>
        <w:rPr>
          <w:rFonts w:ascii="Times New Roman" w:hAnsi="Times New Roman"/>
          <w:u w:color="000000"/>
        </w:rPr>
        <w:t>vedere</w:t>
      </w:r>
      <w:proofErr w:type="spellEnd"/>
      <w:r>
        <w:rPr>
          <w:rFonts w:ascii="Times New Roman" w:hAnsi="Times New Roman"/>
          <w:u w:color="000000"/>
        </w:rPr>
        <w:t xml:space="preserve"> social </w:t>
      </w:r>
      <w:proofErr w:type="spellStart"/>
      <w:r>
        <w:rPr>
          <w:rFonts w:ascii="Times New Roman" w:hAnsi="Times New Roman"/>
          <w:u w:color="000000"/>
        </w:rPr>
        <w:t>deoarece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cultiv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, </w:t>
      </w:r>
      <w:proofErr w:type="spellStart"/>
      <w:r>
        <w:rPr>
          <w:rFonts w:ascii="Times New Roman" w:hAnsi="Times New Roman"/>
          <w:u w:color="000000"/>
        </w:rPr>
        <w:t>sau</w:t>
      </w:r>
      <w:proofErr w:type="spellEnd"/>
      <w:r>
        <w:rPr>
          <w:rFonts w:ascii="Times New Roman" w:hAnsi="Times New Roman"/>
          <w:u w:color="000000"/>
        </w:rPr>
        <w:t xml:space="preserve"> mai bine </w:t>
      </w:r>
      <w:proofErr w:type="spellStart"/>
      <w:r>
        <w:rPr>
          <w:rFonts w:ascii="Times New Roman" w:hAnsi="Times New Roman"/>
          <w:u w:color="000000"/>
        </w:rPr>
        <w:t>zis</w:t>
      </w:r>
      <w:proofErr w:type="spellEnd"/>
      <w:r>
        <w:rPr>
          <w:rFonts w:ascii="Times New Roman" w:hAnsi="Times New Roman"/>
          <w:u w:color="000000"/>
        </w:rPr>
        <w:t xml:space="preserve"> se </w:t>
      </w:r>
      <w:proofErr w:type="spellStart"/>
      <w:r>
        <w:rPr>
          <w:rFonts w:ascii="Times New Roman" w:hAnsi="Times New Roman"/>
          <w:u w:color="000000"/>
        </w:rPr>
        <w:t>presupune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 xml:space="preserve">se </w:t>
      </w:r>
      <w:proofErr w:type="spellStart"/>
      <w:proofErr w:type="gramStart"/>
      <w:r>
        <w:rPr>
          <w:rFonts w:ascii="Times New Roman" w:hAnsi="Times New Roman"/>
          <w:u w:color="000000"/>
        </w:rPr>
        <w:t>realizeaz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 </w:t>
      </w:r>
      <w:proofErr w:type="spellStart"/>
      <w:r>
        <w:rPr>
          <w:rFonts w:ascii="Times New Roman" w:hAnsi="Times New Roman"/>
          <w:u w:color="000000"/>
        </w:rPr>
        <w:t>prin</w:t>
      </w:r>
      <w:proofErr w:type="spellEnd"/>
      <w:proofErr w:type="gram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comportamente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s</w:t>
      </w:r>
      <w:r>
        <w:rPr>
          <w:rFonts w:ascii="Times New Roman" w:hAnsi="Times New Roman"/>
          <w:u w:color="000000"/>
        </w:rPr>
        <w:t>ă</w:t>
      </w:r>
      <w:r>
        <w:rPr>
          <w:rFonts w:ascii="Times New Roman" w:hAnsi="Times New Roman"/>
          <w:u w:color="000000"/>
        </w:rPr>
        <w:t>n</w:t>
      </w:r>
      <w:r>
        <w:rPr>
          <w:rFonts w:ascii="Times New Roman" w:hAnsi="Times New Roman"/>
          <w:u w:color="000000"/>
        </w:rPr>
        <w:t>ă</w:t>
      </w:r>
      <w:r>
        <w:rPr>
          <w:rFonts w:ascii="Times New Roman" w:hAnsi="Times New Roman"/>
          <w:u w:color="000000"/>
        </w:rPr>
        <w:t>toase</w:t>
      </w:r>
      <w:proofErr w:type="spellEnd"/>
      <w:r>
        <w:rPr>
          <w:rFonts w:ascii="Times New Roman" w:hAnsi="Times New Roman"/>
          <w:u w:color="000000"/>
        </w:rPr>
        <w:t>.</w:t>
      </w:r>
    </w:p>
    <w:p w14:paraId="0CE72F47" w14:textId="48D7644F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65"/>
        </w:tabs>
        <w:spacing w:before="0" w:line="360" w:lineRule="auto"/>
        <w:jc w:val="both"/>
        <w:rPr>
          <w:rFonts w:ascii="Times New Roman" w:eastAsia="Times New Roman" w:hAnsi="Times New Roman" w:cs="Times New Roman"/>
          <w:u w:color="000000"/>
          <w:lang w:val="it-IT"/>
        </w:rPr>
      </w:pPr>
      <w:r>
        <w:rPr>
          <w:rFonts w:ascii="Times New Roman" w:eastAsia="Times New Roman" w:hAnsi="Times New Roman" w:cs="Times New Roman"/>
          <w:u w:color="000000"/>
        </w:rPr>
        <w:tab/>
      </w:r>
      <w:r>
        <w:rPr>
          <w:rFonts w:ascii="Times New Roman" w:hAnsi="Times New Roman"/>
          <w:u w:color="000000"/>
          <w:lang w:val="it-IT"/>
        </w:rPr>
        <w:t>Tema lucr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 xml:space="preserve">rii de </w:t>
      </w:r>
      <w:r>
        <w:rPr>
          <w:rFonts w:ascii="Times New Roman" w:hAnsi="Times New Roman"/>
          <w:u w:color="000000"/>
          <w:lang w:val="it-IT"/>
        </w:rPr>
        <w:t>fa</w:t>
      </w:r>
      <w:r>
        <w:rPr>
          <w:rFonts w:ascii="Times New Roman" w:hAnsi="Times New Roman"/>
          <w:u w:color="000000"/>
          <w:lang w:val="it-IT"/>
        </w:rPr>
        <w:t>ț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>a venit dintr-un interes personal cu privire la tulbur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 xml:space="preserve">rile de comportament alimentar </w:t>
      </w:r>
      <w:r>
        <w:rPr>
          <w:rFonts w:ascii="Times New Roman" w:hAnsi="Times New Roman"/>
          <w:u w:color="000000"/>
          <w:lang w:val="it-IT"/>
        </w:rPr>
        <w:t>ș</w:t>
      </w:r>
      <w:r>
        <w:rPr>
          <w:rFonts w:ascii="Times New Roman" w:hAnsi="Times New Roman"/>
          <w:u w:color="000000"/>
          <w:lang w:val="it-IT"/>
        </w:rPr>
        <w:t xml:space="preserve">i </w:t>
      </w:r>
      <w:r>
        <w:rPr>
          <w:rFonts w:ascii="Times New Roman" w:hAnsi="Times New Roman"/>
          <w:u w:color="000000"/>
          <w:lang w:val="it-IT"/>
        </w:rPr>
        <w:t>î</w:t>
      </w:r>
      <w:r>
        <w:rPr>
          <w:rFonts w:ascii="Times New Roman" w:hAnsi="Times New Roman"/>
          <w:u w:color="000000"/>
          <w:lang w:val="it-IT"/>
        </w:rPr>
        <w:t>n special fa</w:t>
      </w:r>
      <w:r>
        <w:rPr>
          <w:rFonts w:ascii="Times New Roman" w:hAnsi="Times New Roman"/>
          <w:u w:color="000000"/>
          <w:lang w:val="it-IT"/>
        </w:rPr>
        <w:t>ț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>de ortorexie, tulburare aflat</w:t>
      </w:r>
      <w:r>
        <w:rPr>
          <w:rFonts w:ascii="Times New Roman" w:hAnsi="Times New Roman"/>
          <w:u w:color="000000"/>
          <w:lang w:val="it-IT"/>
        </w:rPr>
        <w:t>ă î</w:t>
      </w:r>
      <w:r>
        <w:rPr>
          <w:rFonts w:ascii="Times New Roman" w:hAnsi="Times New Roman"/>
          <w:u w:color="000000"/>
          <w:lang w:val="it-IT"/>
        </w:rPr>
        <w:t>nc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 xml:space="preserve">sub semnul </w:t>
      </w:r>
      <w:r>
        <w:rPr>
          <w:rFonts w:ascii="Times New Roman" w:hAnsi="Times New Roman"/>
          <w:u w:color="000000"/>
          <w:lang w:val="it-IT"/>
        </w:rPr>
        <w:t>î</w:t>
      </w:r>
      <w:r>
        <w:rPr>
          <w:rFonts w:ascii="Times New Roman" w:hAnsi="Times New Roman"/>
          <w:u w:color="000000"/>
          <w:lang w:val="it-IT"/>
        </w:rPr>
        <w:t>ntreb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 xml:space="preserve">rii. Am </w:t>
      </w:r>
      <w:r w:rsidR="007210FA">
        <w:rPr>
          <w:rFonts w:ascii="Times New Roman" w:hAnsi="Times New Roman"/>
          <w:u w:color="000000"/>
          <w:lang w:val="it-IT"/>
        </w:rPr>
        <w:t>dorit</w:t>
      </w:r>
      <w:r>
        <w:rPr>
          <w:rFonts w:ascii="Times New Roman" w:hAnsi="Times New Roman"/>
          <w:u w:color="000000"/>
          <w:lang w:val="it-IT"/>
        </w:rPr>
        <w:t xml:space="preserve"> </w:t>
      </w:r>
      <w:r>
        <w:rPr>
          <w:rFonts w:ascii="Times New Roman" w:hAnsi="Times New Roman"/>
          <w:u w:color="000000"/>
          <w:lang w:val="it-IT"/>
        </w:rPr>
        <w:t>s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 xml:space="preserve">aflu originile termenului </w:t>
      </w:r>
      <w:r>
        <w:rPr>
          <w:rFonts w:ascii="Times New Roman" w:hAnsi="Times New Roman"/>
          <w:u w:color="000000"/>
          <w:lang w:val="it-IT"/>
        </w:rPr>
        <w:t>ș</w:t>
      </w:r>
      <w:r>
        <w:rPr>
          <w:rFonts w:ascii="Times New Roman" w:hAnsi="Times New Roman"/>
          <w:u w:color="000000"/>
          <w:lang w:val="it-IT"/>
        </w:rPr>
        <w:t>i evolu</w:t>
      </w:r>
      <w:r>
        <w:rPr>
          <w:rFonts w:ascii="Times New Roman" w:hAnsi="Times New Roman"/>
          <w:u w:color="000000"/>
          <w:lang w:val="it-IT"/>
        </w:rPr>
        <w:t>ț</w:t>
      </w:r>
      <w:r>
        <w:rPr>
          <w:rFonts w:ascii="Times New Roman" w:hAnsi="Times New Roman"/>
          <w:u w:color="000000"/>
          <w:lang w:val="it-IT"/>
        </w:rPr>
        <w:t xml:space="preserve">ia lui </w:t>
      </w:r>
      <w:r>
        <w:rPr>
          <w:rFonts w:ascii="Times New Roman" w:hAnsi="Times New Roman"/>
          <w:u w:color="000000"/>
          <w:lang w:val="it-IT"/>
        </w:rPr>
        <w:t>ș</w:t>
      </w:r>
      <w:r>
        <w:rPr>
          <w:rFonts w:ascii="Times New Roman" w:hAnsi="Times New Roman"/>
          <w:u w:color="000000"/>
          <w:lang w:val="it-IT"/>
        </w:rPr>
        <w:t xml:space="preserve">i am avut </w:t>
      </w:r>
      <w:r>
        <w:rPr>
          <w:rFonts w:ascii="Times New Roman" w:hAnsi="Times New Roman"/>
          <w:u w:color="000000"/>
          <w:lang w:val="it-IT"/>
        </w:rPr>
        <w:t>curiozitatea de a g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 xml:space="preserve">si, evalua </w:t>
      </w:r>
      <w:r>
        <w:rPr>
          <w:rFonts w:ascii="Times New Roman" w:hAnsi="Times New Roman"/>
          <w:u w:color="000000"/>
          <w:lang w:val="it-IT"/>
        </w:rPr>
        <w:t>ș</w:t>
      </w:r>
      <w:r>
        <w:rPr>
          <w:rFonts w:ascii="Times New Roman" w:hAnsi="Times New Roman"/>
          <w:u w:color="000000"/>
          <w:lang w:val="it-IT"/>
        </w:rPr>
        <w:t xml:space="preserve">i interveni </w:t>
      </w:r>
      <w:r>
        <w:rPr>
          <w:rFonts w:ascii="Times New Roman" w:hAnsi="Times New Roman"/>
          <w:u w:color="000000"/>
          <w:lang w:val="it-IT"/>
        </w:rPr>
        <w:t>î</w:t>
      </w:r>
      <w:r>
        <w:rPr>
          <w:rFonts w:ascii="Times New Roman" w:hAnsi="Times New Roman"/>
          <w:u w:color="000000"/>
          <w:lang w:val="it-IT"/>
        </w:rPr>
        <w:t>n practic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>pe un astfel de caz.</w:t>
      </w:r>
    </w:p>
    <w:p w14:paraId="1C0D7463" w14:textId="0442F4EA" w:rsidR="00EF5ED9" w:rsidRDefault="00C802D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65"/>
        </w:tabs>
        <w:spacing w:before="0" w:line="360" w:lineRule="auto"/>
        <w:jc w:val="both"/>
        <w:rPr>
          <w:rFonts w:ascii="Times New Roman" w:eastAsia="Times New Roman" w:hAnsi="Times New Roman" w:cs="Times New Roman"/>
          <w:u w:color="000000"/>
          <w:lang w:val="it-IT"/>
        </w:rPr>
      </w:pPr>
      <w:r>
        <w:rPr>
          <w:rFonts w:ascii="Times New Roman" w:hAnsi="Times New Roman"/>
          <w:u w:color="000000"/>
          <w:lang w:val="it-IT"/>
        </w:rPr>
        <w:tab/>
      </w:r>
      <w:r w:rsidR="000B2C81">
        <w:rPr>
          <w:rFonts w:ascii="Times New Roman" w:hAnsi="Times New Roman"/>
          <w:u w:color="000000"/>
          <w:lang w:val="it-IT"/>
        </w:rPr>
        <w:t>Lucrarea este structurat</w:t>
      </w:r>
      <w:r w:rsidR="000B2C81">
        <w:rPr>
          <w:rFonts w:ascii="Times New Roman" w:hAnsi="Times New Roman"/>
          <w:u w:color="000000"/>
          <w:lang w:val="it-IT"/>
        </w:rPr>
        <w:t>ă î</w:t>
      </w:r>
      <w:r w:rsidR="000B2C81">
        <w:rPr>
          <w:rFonts w:ascii="Times New Roman" w:hAnsi="Times New Roman"/>
          <w:u w:color="000000"/>
          <w:lang w:val="it-IT"/>
        </w:rPr>
        <w:t>n trei capitole. Primele dou</w:t>
      </w:r>
      <w:r w:rsidR="000B2C81">
        <w:rPr>
          <w:rFonts w:ascii="Times New Roman" w:hAnsi="Times New Roman"/>
          <w:u w:color="000000"/>
          <w:lang w:val="it-IT"/>
        </w:rPr>
        <w:t xml:space="preserve">ă </w:t>
      </w:r>
      <w:r w:rsidR="000B2C81">
        <w:rPr>
          <w:rFonts w:ascii="Times New Roman" w:hAnsi="Times New Roman"/>
          <w:u w:color="000000"/>
          <w:lang w:val="it-IT"/>
        </w:rPr>
        <w:t>capitole contureaz</w:t>
      </w:r>
      <w:r w:rsidR="000B2C81">
        <w:rPr>
          <w:rFonts w:ascii="Times New Roman" w:hAnsi="Times New Roman"/>
          <w:u w:color="000000"/>
          <w:lang w:val="it-IT"/>
        </w:rPr>
        <w:t xml:space="preserve">ă </w:t>
      </w:r>
      <w:r w:rsidR="000B2C81">
        <w:rPr>
          <w:rFonts w:ascii="Times New Roman" w:hAnsi="Times New Roman"/>
          <w:u w:color="000000"/>
          <w:lang w:val="it-IT"/>
        </w:rPr>
        <w:t>cadrul teoretic de analiz</w:t>
      </w:r>
      <w:r w:rsidR="000B2C81">
        <w:rPr>
          <w:rFonts w:ascii="Times New Roman" w:hAnsi="Times New Roman"/>
          <w:u w:color="000000"/>
          <w:lang w:val="it-IT"/>
        </w:rPr>
        <w:t>ă</w:t>
      </w:r>
      <w:r w:rsidR="000B2C81">
        <w:rPr>
          <w:rFonts w:ascii="Times New Roman" w:hAnsi="Times New Roman"/>
          <w:u w:color="000000"/>
          <w:lang w:val="it-IT"/>
        </w:rPr>
        <w:t>, iar capitolul trei reprezint</w:t>
      </w:r>
      <w:r w:rsidR="000B2C81">
        <w:rPr>
          <w:rFonts w:ascii="Times New Roman" w:hAnsi="Times New Roman"/>
          <w:u w:color="000000"/>
          <w:lang w:val="it-IT"/>
        </w:rPr>
        <w:t>ă</w:t>
      </w:r>
      <w:r w:rsidR="000B2C81">
        <w:rPr>
          <w:rFonts w:ascii="Times New Roman" w:hAnsi="Times New Roman"/>
          <w:u w:color="000000"/>
          <w:lang w:val="it-IT"/>
        </w:rPr>
        <w:t xml:space="preserve"> partea practic</w:t>
      </w:r>
      <w:r w:rsidR="000B2C81">
        <w:rPr>
          <w:rFonts w:ascii="Times New Roman" w:hAnsi="Times New Roman"/>
          <w:u w:color="000000"/>
          <w:lang w:val="it-IT"/>
        </w:rPr>
        <w:t>ă ș</w:t>
      </w:r>
      <w:r w:rsidR="000B2C81">
        <w:rPr>
          <w:rFonts w:ascii="Times New Roman" w:hAnsi="Times New Roman"/>
          <w:u w:color="000000"/>
          <w:lang w:val="it-IT"/>
        </w:rPr>
        <w:t>i con</w:t>
      </w:r>
      <w:r w:rsidR="000B2C81">
        <w:rPr>
          <w:rFonts w:ascii="Times New Roman" w:hAnsi="Times New Roman"/>
          <w:u w:color="000000"/>
          <w:lang w:val="it-IT"/>
        </w:rPr>
        <w:t>ț</w:t>
      </w:r>
      <w:r w:rsidR="000B2C81">
        <w:rPr>
          <w:rFonts w:ascii="Times New Roman" w:hAnsi="Times New Roman"/>
          <w:u w:color="000000"/>
          <w:lang w:val="it-IT"/>
        </w:rPr>
        <w:t>ine trei studii de ca</w:t>
      </w:r>
      <w:r w:rsidR="000B2C81">
        <w:rPr>
          <w:rFonts w:ascii="Times New Roman" w:hAnsi="Times New Roman"/>
          <w:u w:color="000000"/>
          <w:lang w:val="it-IT"/>
        </w:rPr>
        <w:t xml:space="preserve">z </w:t>
      </w:r>
      <w:r w:rsidR="000B2C81">
        <w:rPr>
          <w:rFonts w:ascii="Times New Roman" w:hAnsi="Times New Roman"/>
          <w:u w:color="000000"/>
          <w:lang w:val="it-IT"/>
        </w:rPr>
        <w:t>î</w:t>
      </w:r>
      <w:r w:rsidR="000B2C81">
        <w:rPr>
          <w:rFonts w:ascii="Times New Roman" w:hAnsi="Times New Roman"/>
          <w:u w:color="000000"/>
          <w:lang w:val="it-IT"/>
        </w:rPr>
        <w:t xml:space="preserve">n care am realizat evaluarea </w:t>
      </w:r>
      <w:r w:rsidR="000B2C81">
        <w:rPr>
          <w:rFonts w:ascii="Times New Roman" w:hAnsi="Times New Roman"/>
          <w:u w:color="000000"/>
          <w:lang w:val="it-IT"/>
        </w:rPr>
        <w:t>ș</w:t>
      </w:r>
      <w:r w:rsidR="000B2C81">
        <w:rPr>
          <w:rFonts w:ascii="Times New Roman" w:hAnsi="Times New Roman"/>
          <w:u w:color="000000"/>
          <w:lang w:val="it-IT"/>
        </w:rPr>
        <w:t>i planul de interven</w:t>
      </w:r>
      <w:r w:rsidR="000B2C81">
        <w:rPr>
          <w:rFonts w:ascii="Times New Roman" w:hAnsi="Times New Roman"/>
          <w:u w:color="000000"/>
          <w:lang w:val="it-IT"/>
        </w:rPr>
        <w:t>ț</w:t>
      </w:r>
      <w:r w:rsidR="000B2C81">
        <w:rPr>
          <w:rFonts w:ascii="Times New Roman" w:hAnsi="Times New Roman"/>
          <w:u w:color="000000"/>
          <w:lang w:val="it-IT"/>
        </w:rPr>
        <w:t xml:space="preserve">ie </w:t>
      </w:r>
      <w:r w:rsidR="000B2C81">
        <w:rPr>
          <w:rFonts w:ascii="Times New Roman" w:hAnsi="Times New Roman"/>
          <w:u w:color="000000"/>
          <w:lang w:val="it-IT"/>
        </w:rPr>
        <w:t>î</w:t>
      </w:r>
      <w:r w:rsidR="000B2C81">
        <w:rPr>
          <w:rFonts w:ascii="Times New Roman" w:hAnsi="Times New Roman"/>
          <w:u w:color="000000"/>
          <w:lang w:val="it-IT"/>
        </w:rPr>
        <w:t>n abordarea cognitiv-comportamental</w:t>
      </w:r>
      <w:r w:rsidR="000B2C81">
        <w:rPr>
          <w:rFonts w:ascii="Times New Roman" w:hAnsi="Times New Roman"/>
          <w:u w:color="000000"/>
          <w:lang w:val="it-IT"/>
        </w:rPr>
        <w:t xml:space="preserve">ă </w:t>
      </w:r>
      <w:r w:rsidR="000B2C81">
        <w:rPr>
          <w:rFonts w:ascii="Times New Roman" w:hAnsi="Times New Roman"/>
          <w:u w:color="000000"/>
          <w:lang w:val="it-IT"/>
        </w:rPr>
        <w:t>pentru trei persoane cu tulburare de comportament alimentar.</w:t>
      </w:r>
    </w:p>
    <w:p w14:paraId="4B36B947" w14:textId="77777777" w:rsidR="00EF5ED9" w:rsidRDefault="000B2C81">
      <w:pPr>
        <w:pStyle w:val="Default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u w:color="000000"/>
          <w:lang w:val="it-IT"/>
        </w:rPr>
      </w:pPr>
      <w:r>
        <w:rPr>
          <w:rFonts w:ascii="Times New Roman" w:hAnsi="Times New Roman"/>
          <w:u w:color="000000"/>
          <w:lang w:val="it-IT"/>
        </w:rPr>
        <w:t>Primul capitol reprezint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 xml:space="preserve">o incursiune </w:t>
      </w:r>
      <w:r>
        <w:rPr>
          <w:rFonts w:ascii="Times New Roman" w:hAnsi="Times New Roman"/>
          <w:u w:color="000000"/>
          <w:lang w:val="it-IT"/>
        </w:rPr>
        <w:t>î</w:t>
      </w:r>
      <w:r>
        <w:rPr>
          <w:rFonts w:ascii="Times New Roman" w:hAnsi="Times New Roman"/>
          <w:u w:color="000000"/>
          <w:lang w:val="it-IT"/>
        </w:rPr>
        <w:t xml:space="preserve">n </w:t>
      </w:r>
      <w:r>
        <w:rPr>
          <w:rFonts w:ascii="Times New Roman" w:hAnsi="Times New Roman"/>
          <w:u w:color="000000"/>
          <w:lang w:val="it-IT"/>
        </w:rPr>
        <w:t>î</w:t>
      </w:r>
      <w:r>
        <w:rPr>
          <w:rFonts w:ascii="Times New Roman" w:hAnsi="Times New Roman"/>
          <w:u w:color="000000"/>
          <w:lang w:val="it-IT"/>
        </w:rPr>
        <w:t>n</w:t>
      </w:r>
      <w:r>
        <w:rPr>
          <w:rFonts w:ascii="Times New Roman" w:hAnsi="Times New Roman"/>
          <w:u w:color="000000"/>
          <w:lang w:val="it-IT"/>
        </w:rPr>
        <w:t>ț</w:t>
      </w:r>
      <w:r>
        <w:rPr>
          <w:rFonts w:ascii="Times New Roman" w:hAnsi="Times New Roman"/>
          <w:u w:color="000000"/>
          <w:lang w:val="it-IT"/>
        </w:rPr>
        <w:t>elegerea tulbur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>rilor de comportament alimentar, cu o t</w:t>
      </w:r>
      <w:r>
        <w:rPr>
          <w:rFonts w:ascii="Times New Roman" w:hAnsi="Times New Roman"/>
          <w:u w:color="000000"/>
          <w:lang w:val="it-IT"/>
        </w:rPr>
        <w:t xml:space="preserve">recere </w:t>
      </w:r>
      <w:r>
        <w:rPr>
          <w:rFonts w:ascii="Times New Roman" w:hAnsi="Times New Roman"/>
          <w:u w:color="000000"/>
          <w:lang w:val="it-IT"/>
        </w:rPr>
        <w:t>î</w:t>
      </w:r>
      <w:r>
        <w:rPr>
          <w:rFonts w:ascii="Times New Roman" w:hAnsi="Times New Roman"/>
          <w:u w:color="000000"/>
          <w:lang w:val="it-IT"/>
        </w:rPr>
        <w:t>n revist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>a statisticilor, cauzelor, simptomatologiei, cu accent pe cele trei tulbur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 xml:space="preserve">ri de comportament alimentar ce vor face </w:t>
      </w:r>
      <w:r>
        <w:rPr>
          <w:rFonts w:ascii="Times New Roman" w:hAnsi="Times New Roman"/>
          <w:u w:color="000000"/>
          <w:lang w:val="it-IT"/>
        </w:rPr>
        <w:t>ș</w:t>
      </w:r>
      <w:r>
        <w:rPr>
          <w:rFonts w:ascii="Times New Roman" w:hAnsi="Times New Roman"/>
          <w:u w:color="000000"/>
          <w:lang w:val="it-IT"/>
        </w:rPr>
        <w:t>i obiectul studiului de caz: anorexie nervoas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>, tulburare de alimenta</w:t>
      </w:r>
      <w:r>
        <w:rPr>
          <w:rFonts w:ascii="Times New Roman" w:hAnsi="Times New Roman"/>
          <w:u w:color="000000"/>
          <w:lang w:val="it-IT"/>
        </w:rPr>
        <w:t>ț</w:t>
      </w:r>
      <w:r>
        <w:rPr>
          <w:rFonts w:ascii="Times New Roman" w:hAnsi="Times New Roman"/>
          <w:u w:color="000000"/>
          <w:lang w:val="it-IT"/>
        </w:rPr>
        <w:t>ie compulsiv</w:t>
      </w:r>
      <w:r>
        <w:rPr>
          <w:rFonts w:ascii="Times New Roman" w:hAnsi="Times New Roman"/>
          <w:u w:color="000000"/>
          <w:lang w:val="it-IT"/>
        </w:rPr>
        <w:t>ă ș</w:t>
      </w:r>
      <w:r>
        <w:rPr>
          <w:rFonts w:ascii="Times New Roman" w:hAnsi="Times New Roman"/>
          <w:u w:color="000000"/>
          <w:lang w:val="it-IT"/>
        </w:rPr>
        <w:t>i ortorexie.</w:t>
      </w:r>
    </w:p>
    <w:p w14:paraId="0D6EC54B" w14:textId="77777777" w:rsidR="00EF5ED9" w:rsidRDefault="000B2C81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u w:color="000000"/>
          <w:lang w:val="it-IT"/>
        </w:rPr>
      </w:pPr>
      <w:r>
        <w:rPr>
          <w:rFonts w:ascii="Times New Roman" w:eastAsia="Times New Roman" w:hAnsi="Times New Roman" w:cs="Times New Roman"/>
          <w:u w:color="000000"/>
          <w:lang w:val="it-IT"/>
        </w:rPr>
        <w:tab/>
        <w:t>Î</w:t>
      </w:r>
      <w:r>
        <w:rPr>
          <w:rFonts w:ascii="Times New Roman" w:hAnsi="Times New Roman"/>
          <w:u w:color="000000"/>
          <w:lang w:val="it-IT"/>
        </w:rPr>
        <w:t xml:space="preserve">n al doilea capitol, mi-am </w:t>
      </w:r>
      <w:r>
        <w:rPr>
          <w:rFonts w:ascii="Times New Roman" w:hAnsi="Times New Roman"/>
          <w:u w:color="000000"/>
          <w:lang w:val="it-IT"/>
        </w:rPr>
        <w:t>î</w:t>
      </w:r>
      <w:r>
        <w:rPr>
          <w:rFonts w:ascii="Times New Roman" w:hAnsi="Times New Roman"/>
          <w:u w:color="000000"/>
          <w:lang w:val="it-IT"/>
        </w:rPr>
        <w:t>ndreptat aten</w:t>
      </w:r>
      <w:r>
        <w:rPr>
          <w:rFonts w:ascii="Times New Roman" w:hAnsi="Times New Roman"/>
          <w:u w:color="000000"/>
          <w:lang w:val="it-IT"/>
        </w:rPr>
        <w:t>ț</w:t>
      </w:r>
      <w:r>
        <w:rPr>
          <w:rFonts w:ascii="Times New Roman" w:hAnsi="Times New Roman"/>
          <w:u w:color="000000"/>
          <w:lang w:val="it-IT"/>
        </w:rPr>
        <w:t xml:space="preserve">ia asupra modului </w:t>
      </w:r>
      <w:r>
        <w:rPr>
          <w:rFonts w:ascii="Times New Roman" w:hAnsi="Times New Roman"/>
          <w:u w:color="000000"/>
          <w:lang w:val="it-IT"/>
        </w:rPr>
        <w:t>î</w:t>
      </w:r>
      <w:r>
        <w:rPr>
          <w:rFonts w:ascii="Times New Roman" w:hAnsi="Times New Roman"/>
          <w:u w:color="000000"/>
          <w:lang w:val="it-IT"/>
        </w:rPr>
        <w:t>n care aceste tulbur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 xml:space="preserve">ri pot fi evaluate </w:t>
      </w:r>
      <w:r>
        <w:rPr>
          <w:rFonts w:ascii="Times New Roman" w:hAnsi="Times New Roman"/>
          <w:u w:color="000000"/>
          <w:lang w:val="it-IT"/>
        </w:rPr>
        <w:t>ș</w:t>
      </w:r>
      <w:r>
        <w:rPr>
          <w:rFonts w:ascii="Times New Roman" w:hAnsi="Times New Roman"/>
          <w:u w:color="000000"/>
          <w:lang w:val="it-IT"/>
        </w:rPr>
        <w:t>i tratate prin psihoterapia cognitiv-comportamental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>. Am prezentat date ce arat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>eficien</w:t>
      </w:r>
      <w:r>
        <w:rPr>
          <w:rFonts w:ascii="Times New Roman" w:hAnsi="Times New Roman"/>
          <w:u w:color="000000"/>
          <w:lang w:val="it-IT"/>
        </w:rPr>
        <w:t>ț</w:t>
      </w:r>
      <w:r>
        <w:rPr>
          <w:rFonts w:ascii="Times New Roman" w:hAnsi="Times New Roman"/>
          <w:u w:color="000000"/>
          <w:lang w:val="it-IT"/>
        </w:rPr>
        <w:t>a acestei abord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 xml:space="preserve">ri, precum </w:t>
      </w:r>
      <w:r>
        <w:rPr>
          <w:rFonts w:ascii="Times New Roman" w:hAnsi="Times New Roman"/>
          <w:u w:color="000000"/>
          <w:lang w:val="it-IT"/>
        </w:rPr>
        <w:t>ș</w:t>
      </w:r>
      <w:r>
        <w:rPr>
          <w:rFonts w:ascii="Times New Roman" w:hAnsi="Times New Roman"/>
          <w:u w:color="000000"/>
          <w:lang w:val="it-IT"/>
        </w:rPr>
        <w:t xml:space="preserve">i tehnici </w:t>
      </w:r>
      <w:r>
        <w:rPr>
          <w:rFonts w:ascii="Times New Roman" w:hAnsi="Times New Roman"/>
          <w:u w:color="000000"/>
          <w:lang w:val="it-IT"/>
        </w:rPr>
        <w:t>ș</w:t>
      </w:r>
      <w:r>
        <w:rPr>
          <w:rFonts w:ascii="Times New Roman" w:hAnsi="Times New Roman"/>
          <w:u w:color="000000"/>
          <w:lang w:val="it-IT"/>
        </w:rPr>
        <w:t>i strategii de lucru. O at</w:t>
      </w:r>
      <w:r>
        <w:rPr>
          <w:rFonts w:ascii="Times New Roman" w:hAnsi="Times New Roman"/>
          <w:u w:color="000000"/>
          <w:lang w:val="it-IT"/>
        </w:rPr>
        <w:t>en</w:t>
      </w:r>
      <w:r>
        <w:rPr>
          <w:rFonts w:ascii="Times New Roman" w:hAnsi="Times New Roman"/>
          <w:u w:color="000000"/>
          <w:lang w:val="it-IT"/>
        </w:rPr>
        <w:t>ț</w:t>
      </w:r>
      <w:r>
        <w:rPr>
          <w:rFonts w:ascii="Times New Roman" w:hAnsi="Times New Roman"/>
          <w:u w:color="000000"/>
          <w:lang w:val="it-IT"/>
        </w:rPr>
        <w:t>ie deosebit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>am acordat-o modelului de psihoterapie cognitiv-comportamental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>optimizat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>dezvoltat de Christopher Fairburn, model cu caracter transdiagnostic ce poate fi folosit pentru tratarea tuturor tulbur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 xml:space="preserve">rilor de comportament alimentar. </w:t>
      </w:r>
    </w:p>
    <w:p w14:paraId="6D938252" w14:textId="77777777" w:rsidR="00EF5ED9" w:rsidRDefault="000B2C81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i/>
          <w:iCs/>
          <w:u w:color="000000"/>
          <w:lang w:val="pt-PT"/>
        </w:rPr>
      </w:pPr>
      <w:r>
        <w:rPr>
          <w:rFonts w:ascii="Times New Roman" w:hAnsi="Times New Roman"/>
          <w:u w:color="000000"/>
          <w:lang w:val="pt-PT"/>
        </w:rPr>
        <w:t>Principalel</w:t>
      </w:r>
      <w:r>
        <w:rPr>
          <w:rFonts w:ascii="Times New Roman" w:hAnsi="Times New Roman"/>
          <w:u w:color="000000"/>
          <w:lang w:val="pt-PT"/>
        </w:rPr>
        <w:t>e repere teoretice care stau la baza lucr</w:t>
      </w:r>
      <w:r>
        <w:rPr>
          <w:rFonts w:ascii="Times New Roman" w:hAnsi="Times New Roman"/>
          <w:u w:color="000000"/>
          <w:lang w:val="pt-PT"/>
        </w:rPr>
        <w:t>ă</w:t>
      </w:r>
      <w:r>
        <w:rPr>
          <w:rFonts w:ascii="Times New Roman" w:hAnsi="Times New Roman"/>
          <w:u w:color="000000"/>
          <w:lang w:val="pt-PT"/>
        </w:rPr>
        <w:t xml:space="preserve">rii sunt: </w:t>
      </w:r>
      <w:r>
        <w:rPr>
          <w:rFonts w:ascii="Times New Roman" w:hAnsi="Times New Roman"/>
          <w:i/>
          <w:iCs/>
          <w:u w:color="000000"/>
          <w:lang w:val="pt-PT"/>
        </w:rPr>
        <w:t>Terapia cognitiv-comportamental</w:t>
      </w:r>
      <w:r>
        <w:rPr>
          <w:rFonts w:ascii="Times New Roman" w:hAnsi="Times New Roman"/>
          <w:i/>
          <w:iCs/>
          <w:u w:color="000000"/>
          <w:lang w:val="pt-PT"/>
        </w:rPr>
        <w:t>ă ș</w:t>
      </w:r>
      <w:r>
        <w:rPr>
          <w:rFonts w:ascii="Times New Roman" w:hAnsi="Times New Roman"/>
          <w:i/>
          <w:iCs/>
          <w:u w:color="000000"/>
          <w:lang w:val="pt-PT"/>
        </w:rPr>
        <w:t>i tulbur</w:t>
      </w:r>
      <w:r>
        <w:rPr>
          <w:rFonts w:ascii="Times New Roman" w:hAnsi="Times New Roman"/>
          <w:i/>
          <w:iCs/>
          <w:u w:color="000000"/>
          <w:lang w:val="pt-PT"/>
        </w:rPr>
        <w:t>ă</w:t>
      </w:r>
      <w:r>
        <w:rPr>
          <w:rFonts w:ascii="Times New Roman" w:hAnsi="Times New Roman"/>
          <w:i/>
          <w:iCs/>
          <w:u w:color="000000"/>
          <w:lang w:val="pt-PT"/>
        </w:rPr>
        <w:t xml:space="preserve">rile de comportament alimentar </w:t>
      </w:r>
      <w:r>
        <w:rPr>
          <w:rFonts w:ascii="Times New Roman" w:hAnsi="Times New Roman"/>
          <w:u w:color="000000"/>
          <w:lang w:val="pt-PT"/>
        </w:rPr>
        <w:t xml:space="preserve">de Christopher G. Fairburn, </w:t>
      </w:r>
      <w:r>
        <w:rPr>
          <w:rFonts w:ascii="Times New Roman" w:hAnsi="Times New Roman"/>
          <w:i/>
          <w:iCs/>
          <w:u w:color="000000"/>
          <w:lang w:val="pt-PT"/>
        </w:rPr>
        <w:t>Tratat de psihoterapie cognitiv-comportamental</w:t>
      </w:r>
      <w:r>
        <w:rPr>
          <w:rFonts w:ascii="Times New Roman" w:hAnsi="Times New Roman"/>
          <w:i/>
          <w:iCs/>
          <w:u w:color="000000"/>
          <w:lang w:val="pt-PT"/>
        </w:rPr>
        <w:t>ă</w:t>
      </w:r>
      <w:r>
        <w:rPr>
          <w:rFonts w:ascii="Times New Roman" w:hAnsi="Times New Roman"/>
          <w:u w:color="000000"/>
          <w:lang w:val="pt-PT"/>
        </w:rPr>
        <w:t xml:space="preserve"> a Irinei Holdevici, </w:t>
      </w:r>
      <w:r>
        <w:rPr>
          <w:rFonts w:ascii="Times New Roman" w:hAnsi="Times New Roman"/>
          <w:i/>
          <w:iCs/>
          <w:u w:color="000000"/>
          <w:lang w:val="pt-PT"/>
        </w:rPr>
        <w:t>Anorexia nervoas</w:t>
      </w:r>
      <w:r>
        <w:rPr>
          <w:rFonts w:ascii="Times New Roman" w:hAnsi="Times New Roman"/>
          <w:i/>
          <w:iCs/>
          <w:u w:color="000000"/>
          <w:lang w:val="pt-PT"/>
        </w:rPr>
        <w:t>ă</w:t>
      </w:r>
      <w:r>
        <w:rPr>
          <w:rFonts w:ascii="Times New Roman" w:hAnsi="Times New Roman"/>
          <w:u w:color="000000"/>
          <w:lang w:val="pt-PT"/>
        </w:rPr>
        <w:t xml:space="preserve"> de Violeta Enea </w:t>
      </w:r>
      <w:r>
        <w:rPr>
          <w:rFonts w:ascii="Times New Roman" w:hAnsi="Times New Roman"/>
          <w:u w:color="000000"/>
          <w:lang w:val="pt-PT"/>
        </w:rPr>
        <w:t>ș</w:t>
      </w:r>
      <w:r>
        <w:rPr>
          <w:rFonts w:ascii="Times New Roman" w:hAnsi="Times New Roman"/>
          <w:u w:color="000000"/>
          <w:lang w:val="pt-PT"/>
        </w:rPr>
        <w:t xml:space="preserve">i Ion Dafinoiu, </w:t>
      </w:r>
      <w:r>
        <w:rPr>
          <w:rFonts w:ascii="Times New Roman" w:hAnsi="Times New Roman"/>
          <w:i/>
          <w:iCs/>
          <w:u w:color="000000"/>
          <w:lang w:val="pt-PT"/>
        </w:rPr>
        <w:t>Gata cu m</w:t>
      </w:r>
      <w:r>
        <w:rPr>
          <w:rFonts w:ascii="Times New Roman" w:hAnsi="Times New Roman"/>
          <w:i/>
          <w:iCs/>
          <w:u w:color="000000"/>
          <w:lang w:val="pt-PT"/>
        </w:rPr>
        <w:t>â</w:t>
      </w:r>
      <w:r>
        <w:rPr>
          <w:rFonts w:ascii="Times New Roman" w:hAnsi="Times New Roman"/>
          <w:i/>
          <w:iCs/>
          <w:u w:color="000000"/>
          <w:lang w:val="pt-PT"/>
        </w:rPr>
        <w:t>ncatul impulsiv</w:t>
      </w:r>
      <w:r>
        <w:rPr>
          <w:rFonts w:ascii="Times New Roman" w:hAnsi="Times New Roman"/>
          <w:u w:color="000000"/>
          <w:lang w:val="pt-PT"/>
        </w:rPr>
        <w:t xml:space="preserve"> de Christopher G. Fairburn </w:t>
      </w:r>
      <w:r>
        <w:rPr>
          <w:rFonts w:ascii="Times New Roman" w:hAnsi="Times New Roman"/>
          <w:u w:color="000000"/>
          <w:lang w:val="pt-PT"/>
        </w:rPr>
        <w:t>ș</w:t>
      </w:r>
      <w:r>
        <w:rPr>
          <w:rFonts w:ascii="Times New Roman" w:hAnsi="Times New Roman"/>
          <w:u w:color="000000"/>
          <w:lang w:val="pt-PT"/>
        </w:rPr>
        <w:t>i studiile despre ortorexie realizate de diferi</w:t>
      </w:r>
      <w:r>
        <w:rPr>
          <w:rFonts w:ascii="Times New Roman" w:hAnsi="Times New Roman"/>
          <w:u w:color="000000"/>
          <w:lang w:val="pt-PT"/>
        </w:rPr>
        <w:t>ț</w:t>
      </w:r>
      <w:r>
        <w:rPr>
          <w:rFonts w:ascii="Times New Roman" w:hAnsi="Times New Roman"/>
          <w:u w:color="000000"/>
          <w:lang w:val="pt-PT"/>
        </w:rPr>
        <w:t>i speciali</w:t>
      </w:r>
      <w:r>
        <w:rPr>
          <w:rFonts w:ascii="Times New Roman" w:hAnsi="Times New Roman"/>
          <w:u w:color="000000"/>
          <w:lang w:val="pt-PT"/>
        </w:rPr>
        <w:t>ș</w:t>
      </w:r>
      <w:r>
        <w:rPr>
          <w:rFonts w:ascii="Times New Roman" w:hAnsi="Times New Roman"/>
          <w:u w:color="000000"/>
          <w:lang w:val="pt-PT"/>
        </w:rPr>
        <w:t xml:space="preserve">ti precum Steve Bratman, </w:t>
      </w:r>
      <w:r>
        <w:rPr>
          <w:rFonts w:ascii="Times New Roman" w:hAnsi="Times New Roman"/>
          <w:u w:color="000000"/>
          <w:lang w:val="it-IT"/>
        </w:rPr>
        <w:t xml:space="preserve">Lorenzo Donini </w:t>
      </w:r>
      <w:r>
        <w:rPr>
          <w:rFonts w:ascii="Times New Roman" w:hAnsi="Times New Roman"/>
          <w:u w:color="000000"/>
          <w:lang w:val="pt-PT"/>
        </w:rPr>
        <w:t>sau Hanganu-Bresch.</w:t>
      </w:r>
    </w:p>
    <w:p w14:paraId="4EFB66D8" w14:textId="07E50FEF" w:rsidR="00EF5ED9" w:rsidRDefault="000B2C81">
      <w:pPr>
        <w:pStyle w:val="Default"/>
        <w:spacing w:before="0" w:line="360" w:lineRule="auto"/>
        <w:jc w:val="both"/>
        <w:rPr>
          <w:rFonts w:ascii="Times New Roman" w:eastAsia="Times New Roman" w:hAnsi="Times New Roman" w:cs="Times New Roman"/>
          <w:u w:color="000000"/>
          <w:lang w:val="it-IT"/>
        </w:rPr>
      </w:pPr>
      <w:r>
        <w:rPr>
          <w:rFonts w:ascii="Times New Roman" w:eastAsia="Times New Roman" w:hAnsi="Times New Roman" w:cs="Times New Roman"/>
          <w:i/>
          <w:iCs/>
          <w:u w:color="000000"/>
          <w:lang w:val="pt-PT"/>
        </w:rPr>
        <w:tab/>
      </w:r>
      <w:r>
        <w:rPr>
          <w:rFonts w:ascii="Times New Roman" w:hAnsi="Times New Roman"/>
          <w:u w:color="000000"/>
          <w:lang w:val="pt-PT"/>
        </w:rPr>
        <w:t>Noutatea lucr</w:t>
      </w:r>
      <w:r>
        <w:rPr>
          <w:rFonts w:ascii="Times New Roman" w:hAnsi="Times New Roman"/>
          <w:u w:color="000000"/>
          <w:lang w:val="pt-PT"/>
        </w:rPr>
        <w:t>ă</w:t>
      </w:r>
      <w:r>
        <w:rPr>
          <w:rFonts w:ascii="Times New Roman" w:hAnsi="Times New Roman"/>
          <w:u w:color="000000"/>
          <w:lang w:val="pt-PT"/>
        </w:rPr>
        <w:t>rii mele rezid</w:t>
      </w:r>
      <w:r>
        <w:rPr>
          <w:rFonts w:ascii="Times New Roman" w:hAnsi="Times New Roman"/>
          <w:u w:color="000000"/>
          <w:lang w:val="pt-PT"/>
        </w:rPr>
        <w:t xml:space="preserve">ă </w:t>
      </w:r>
      <w:r>
        <w:rPr>
          <w:rFonts w:ascii="Times New Roman" w:hAnsi="Times New Roman"/>
          <w:u w:color="000000"/>
          <w:lang w:val="pt-PT"/>
        </w:rPr>
        <w:t xml:space="preserve">din alegerea unei </w:t>
      </w:r>
      <w:r>
        <w:rPr>
          <w:rFonts w:ascii="Times New Roman" w:hAnsi="Times New Roman"/>
          <w:u w:color="000000"/>
          <w:lang w:val="pt-PT"/>
        </w:rPr>
        <w:t>tulbur</w:t>
      </w:r>
      <w:r>
        <w:rPr>
          <w:rFonts w:ascii="Times New Roman" w:hAnsi="Times New Roman"/>
          <w:u w:color="000000"/>
          <w:lang w:val="pt-PT"/>
        </w:rPr>
        <w:t>ă</w:t>
      </w:r>
      <w:r>
        <w:rPr>
          <w:rFonts w:ascii="Times New Roman" w:hAnsi="Times New Roman"/>
          <w:u w:color="000000"/>
          <w:lang w:val="pt-PT"/>
        </w:rPr>
        <w:t>ri de alimenta</w:t>
      </w:r>
      <w:r>
        <w:rPr>
          <w:rFonts w:ascii="Times New Roman" w:hAnsi="Times New Roman"/>
          <w:u w:color="000000"/>
          <w:lang w:val="pt-PT"/>
        </w:rPr>
        <w:t>ț</w:t>
      </w:r>
      <w:r>
        <w:rPr>
          <w:rFonts w:ascii="Times New Roman" w:hAnsi="Times New Roman"/>
          <w:u w:color="000000"/>
          <w:lang w:val="pt-PT"/>
        </w:rPr>
        <w:t xml:space="preserve">ie </w:t>
      </w:r>
      <w:r>
        <w:rPr>
          <w:rFonts w:ascii="Times New Roman" w:hAnsi="Times New Roman"/>
          <w:u w:color="000000"/>
          <w:lang w:val="pt-PT"/>
        </w:rPr>
        <w:t>î</w:t>
      </w:r>
      <w:r>
        <w:rPr>
          <w:rFonts w:ascii="Times New Roman" w:hAnsi="Times New Roman"/>
          <w:u w:color="000000"/>
          <w:lang w:val="it-IT"/>
        </w:rPr>
        <w:t>nc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>inclus</w:t>
      </w:r>
      <w:r>
        <w:rPr>
          <w:rFonts w:ascii="Times New Roman" w:hAnsi="Times New Roman"/>
          <w:u w:color="000000"/>
          <w:lang w:val="it-IT"/>
        </w:rPr>
        <w:t>ă î</w:t>
      </w:r>
      <w:r>
        <w:rPr>
          <w:rFonts w:ascii="Times New Roman" w:hAnsi="Times New Roman"/>
          <w:u w:color="000000"/>
          <w:lang w:val="it-IT"/>
        </w:rPr>
        <w:t>n DSM: Ortorexia, considerat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>o tulburare de comportament alimentar nespecificat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 xml:space="preserve">, evaluarea ei </w:t>
      </w:r>
      <w:r>
        <w:rPr>
          <w:rFonts w:ascii="Times New Roman" w:hAnsi="Times New Roman"/>
          <w:u w:color="000000"/>
          <w:lang w:val="it-IT"/>
        </w:rPr>
        <w:t>ș</w:t>
      </w:r>
      <w:r>
        <w:rPr>
          <w:rFonts w:ascii="Times New Roman" w:hAnsi="Times New Roman"/>
          <w:u w:color="000000"/>
          <w:lang w:val="it-IT"/>
        </w:rPr>
        <w:t>i interven</w:t>
      </w:r>
      <w:r>
        <w:rPr>
          <w:rFonts w:ascii="Times New Roman" w:hAnsi="Times New Roman"/>
          <w:u w:color="000000"/>
          <w:lang w:val="it-IT"/>
        </w:rPr>
        <w:t>ț</w:t>
      </w:r>
      <w:r>
        <w:rPr>
          <w:rFonts w:ascii="Times New Roman" w:hAnsi="Times New Roman"/>
          <w:u w:color="000000"/>
          <w:lang w:val="it-IT"/>
        </w:rPr>
        <w:t>ia prin modelul psihoterapiei cognitiv-comportamentale optimizate. Cu toate c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>nu exist</w:t>
      </w:r>
      <w:r>
        <w:rPr>
          <w:rFonts w:ascii="Times New Roman" w:hAnsi="Times New Roman"/>
          <w:u w:color="000000"/>
          <w:lang w:val="it-IT"/>
        </w:rPr>
        <w:t>ă î</w:t>
      </w:r>
      <w:r>
        <w:rPr>
          <w:rFonts w:ascii="Times New Roman" w:hAnsi="Times New Roman"/>
          <w:u w:color="000000"/>
          <w:lang w:val="it-IT"/>
        </w:rPr>
        <w:t>nc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 xml:space="preserve">dovezi </w:t>
      </w:r>
      <w:r>
        <w:rPr>
          <w:rFonts w:ascii="Times New Roman" w:hAnsi="Times New Roman"/>
          <w:u w:color="000000"/>
          <w:lang w:val="it-IT"/>
        </w:rPr>
        <w:t>ș</w:t>
      </w:r>
      <w:r>
        <w:rPr>
          <w:rFonts w:ascii="Times New Roman" w:hAnsi="Times New Roman"/>
          <w:u w:color="000000"/>
          <w:lang w:val="it-IT"/>
        </w:rPr>
        <w:t>tiin</w:t>
      </w:r>
      <w:r>
        <w:rPr>
          <w:rFonts w:ascii="Times New Roman" w:hAnsi="Times New Roman"/>
          <w:u w:color="000000"/>
          <w:lang w:val="it-IT"/>
        </w:rPr>
        <w:t>ț</w:t>
      </w:r>
      <w:r>
        <w:rPr>
          <w:rFonts w:ascii="Times New Roman" w:hAnsi="Times New Roman"/>
          <w:u w:color="000000"/>
          <w:lang w:val="it-IT"/>
        </w:rPr>
        <w:t>if</w:t>
      </w:r>
      <w:r>
        <w:rPr>
          <w:rFonts w:ascii="Times New Roman" w:hAnsi="Times New Roman"/>
          <w:u w:color="000000"/>
          <w:lang w:val="it-IT"/>
        </w:rPr>
        <w:t>ice ale aplic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 xml:space="preserve">rii </w:t>
      </w:r>
      <w:r>
        <w:rPr>
          <w:rFonts w:ascii="Times New Roman" w:hAnsi="Times New Roman"/>
          <w:u w:color="000000"/>
          <w:lang w:val="it-IT"/>
        </w:rPr>
        <w:t>ș</w:t>
      </w:r>
      <w:r>
        <w:rPr>
          <w:rFonts w:ascii="Times New Roman" w:hAnsi="Times New Roman"/>
          <w:u w:color="000000"/>
          <w:lang w:val="it-IT"/>
        </w:rPr>
        <w:t>i eficien</w:t>
      </w:r>
      <w:r>
        <w:rPr>
          <w:rFonts w:ascii="Times New Roman" w:hAnsi="Times New Roman"/>
          <w:u w:color="000000"/>
          <w:lang w:val="it-IT"/>
        </w:rPr>
        <w:t>ț</w:t>
      </w:r>
      <w:r>
        <w:rPr>
          <w:rFonts w:ascii="Times New Roman" w:hAnsi="Times New Roman"/>
          <w:u w:color="000000"/>
          <w:lang w:val="it-IT"/>
        </w:rPr>
        <w:t xml:space="preserve">ei acestui model </w:t>
      </w:r>
      <w:r>
        <w:rPr>
          <w:rFonts w:ascii="Times New Roman" w:hAnsi="Times New Roman"/>
          <w:u w:color="000000"/>
          <w:lang w:val="it-IT"/>
        </w:rPr>
        <w:t>î</w:t>
      </w:r>
      <w:r>
        <w:rPr>
          <w:rFonts w:ascii="Times New Roman" w:hAnsi="Times New Roman"/>
          <w:u w:color="000000"/>
          <w:lang w:val="it-IT"/>
        </w:rPr>
        <w:t>n cazul pacien</w:t>
      </w:r>
      <w:r>
        <w:rPr>
          <w:rFonts w:ascii="Times New Roman" w:hAnsi="Times New Roman"/>
          <w:u w:color="000000"/>
          <w:lang w:val="it-IT"/>
        </w:rPr>
        <w:t>ț</w:t>
      </w:r>
      <w:r>
        <w:rPr>
          <w:rFonts w:ascii="Times New Roman" w:hAnsi="Times New Roman"/>
          <w:u w:color="000000"/>
          <w:lang w:val="it-IT"/>
        </w:rPr>
        <w:t>ilor cu ortorexie, lu</w:t>
      </w:r>
      <w:r>
        <w:rPr>
          <w:rFonts w:ascii="Times New Roman" w:hAnsi="Times New Roman"/>
          <w:u w:color="000000"/>
          <w:lang w:val="it-IT"/>
        </w:rPr>
        <w:t>â</w:t>
      </w:r>
      <w:r>
        <w:rPr>
          <w:rFonts w:ascii="Times New Roman" w:hAnsi="Times New Roman"/>
          <w:u w:color="000000"/>
          <w:lang w:val="it-IT"/>
        </w:rPr>
        <w:t xml:space="preserve">nd </w:t>
      </w:r>
      <w:r>
        <w:rPr>
          <w:rFonts w:ascii="Times New Roman" w:hAnsi="Times New Roman"/>
          <w:u w:color="000000"/>
          <w:lang w:val="it-IT"/>
        </w:rPr>
        <w:t>î</w:t>
      </w:r>
      <w:r>
        <w:rPr>
          <w:rFonts w:ascii="Times New Roman" w:hAnsi="Times New Roman"/>
          <w:u w:color="000000"/>
          <w:lang w:val="it-IT"/>
        </w:rPr>
        <w:t>n considerare indica</w:t>
      </w:r>
      <w:r>
        <w:rPr>
          <w:rFonts w:ascii="Times New Roman" w:hAnsi="Times New Roman"/>
          <w:u w:color="000000"/>
          <w:lang w:val="it-IT"/>
        </w:rPr>
        <w:t>ț</w:t>
      </w:r>
      <w:r>
        <w:rPr>
          <w:rFonts w:ascii="Times New Roman" w:hAnsi="Times New Roman"/>
          <w:u w:color="000000"/>
          <w:lang w:val="it-IT"/>
        </w:rPr>
        <w:t>ia lui Fairburn de a func</w:t>
      </w:r>
      <w:r>
        <w:rPr>
          <w:rFonts w:ascii="Times New Roman" w:hAnsi="Times New Roman"/>
          <w:u w:color="000000"/>
          <w:lang w:val="it-IT"/>
        </w:rPr>
        <w:t>ț</w:t>
      </w:r>
      <w:r>
        <w:rPr>
          <w:rFonts w:ascii="Times New Roman" w:hAnsi="Times New Roman"/>
          <w:u w:color="000000"/>
          <w:lang w:val="it-IT"/>
        </w:rPr>
        <w:t>iona pentru toate tulbur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>rile de comportament alimentar, am fost curioas</w:t>
      </w:r>
      <w:r>
        <w:rPr>
          <w:rFonts w:ascii="Times New Roman" w:hAnsi="Times New Roman"/>
          <w:u w:color="000000"/>
          <w:lang w:val="it-IT"/>
        </w:rPr>
        <w:t xml:space="preserve">ă </w:t>
      </w:r>
      <w:r>
        <w:rPr>
          <w:rFonts w:ascii="Times New Roman" w:hAnsi="Times New Roman"/>
          <w:u w:color="000000"/>
          <w:lang w:val="it-IT"/>
        </w:rPr>
        <w:t xml:space="preserve">de testarea </w:t>
      </w:r>
      <w:r>
        <w:rPr>
          <w:rFonts w:ascii="Times New Roman" w:hAnsi="Times New Roman"/>
          <w:u w:color="000000"/>
          <w:lang w:val="it-IT"/>
        </w:rPr>
        <w:t>ș</w:t>
      </w:r>
      <w:r>
        <w:rPr>
          <w:rFonts w:ascii="Times New Roman" w:hAnsi="Times New Roman"/>
          <w:u w:color="000000"/>
          <w:lang w:val="it-IT"/>
        </w:rPr>
        <w:t>i punerea</w:t>
      </w:r>
      <w:r w:rsidR="00D128A3">
        <w:rPr>
          <w:rFonts w:ascii="Times New Roman" w:hAnsi="Times New Roman"/>
          <w:u w:color="000000"/>
          <w:lang w:val="it-IT"/>
        </w:rPr>
        <w:t xml:space="preserve"> lui</w:t>
      </w:r>
      <w:r>
        <w:rPr>
          <w:rFonts w:ascii="Times New Roman" w:hAnsi="Times New Roman"/>
          <w:u w:color="000000"/>
          <w:lang w:val="it-IT"/>
        </w:rPr>
        <w:t xml:space="preserve"> </w:t>
      </w:r>
      <w:r>
        <w:rPr>
          <w:rFonts w:ascii="Times New Roman" w:hAnsi="Times New Roman"/>
          <w:u w:color="000000"/>
          <w:lang w:val="it-IT"/>
        </w:rPr>
        <w:t>î</w:t>
      </w:r>
      <w:r>
        <w:rPr>
          <w:rFonts w:ascii="Times New Roman" w:hAnsi="Times New Roman"/>
          <w:u w:color="000000"/>
          <w:lang w:val="it-IT"/>
        </w:rPr>
        <w:t>n practic</w:t>
      </w:r>
      <w:r>
        <w:rPr>
          <w:rFonts w:ascii="Times New Roman" w:hAnsi="Times New Roman"/>
          <w:u w:color="000000"/>
          <w:lang w:val="it-IT"/>
        </w:rPr>
        <w:t>ă</w:t>
      </w:r>
      <w:r>
        <w:rPr>
          <w:rFonts w:ascii="Times New Roman" w:hAnsi="Times New Roman"/>
          <w:u w:color="000000"/>
          <w:lang w:val="it-IT"/>
        </w:rPr>
        <w:t>.</w:t>
      </w:r>
    </w:p>
    <w:p w14:paraId="47E36254" w14:textId="77777777" w:rsidR="006F669B" w:rsidRPr="00D128A3" w:rsidRDefault="006F669B">
      <w:pPr>
        <w:pStyle w:val="Body"/>
        <w:jc w:val="center"/>
        <w:rPr>
          <w:rFonts w:ascii="Times New Roman" w:hAnsi="Times New Roman"/>
          <w:b/>
          <w:bCs/>
          <w:sz w:val="32"/>
          <w:szCs w:val="32"/>
          <w:lang w:val="it-IT"/>
        </w:rPr>
      </w:pPr>
    </w:p>
    <w:p w14:paraId="2A80A3B9" w14:textId="77777777" w:rsidR="006F669B" w:rsidRPr="00D128A3" w:rsidRDefault="006F669B">
      <w:pPr>
        <w:pStyle w:val="Body"/>
        <w:jc w:val="center"/>
        <w:rPr>
          <w:rFonts w:ascii="Times New Roman" w:hAnsi="Times New Roman"/>
          <w:b/>
          <w:bCs/>
          <w:sz w:val="32"/>
          <w:szCs w:val="32"/>
          <w:lang w:val="it-IT"/>
        </w:rPr>
      </w:pPr>
    </w:p>
    <w:p w14:paraId="601F1AC6" w14:textId="77777777" w:rsidR="006F669B" w:rsidRPr="00D128A3" w:rsidRDefault="006F669B" w:rsidP="00FE57BA">
      <w:pPr>
        <w:pStyle w:val="Body"/>
        <w:rPr>
          <w:rFonts w:ascii="Times New Roman" w:hAnsi="Times New Roman"/>
          <w:b/>
          <w:bCs/>
          <w:sz w:val="32"/>
          <w:szCs w:val="32"/>
          <w:lang w:val="it-IT"/>
        </w:rPr>
      </w:pPr>
    </w:p>
    <w:p w14:paraId="1DA54B68" w14:textId="1F497520" w:rsidR="00EF5ED9" w:rsidRPr="006F669B" w:rsidRDefault="000B2C81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6F669B">
        <w:rPr>
          <w:rFonts w:ascii="Times New Roman" w:hAnsi="Times New Roman"/>
          <w:b/>
          <w:bCs/>
          <w:sz w:val="32"/>
          <w:szCs w:val="32"/>
          <w:lang w:val="en-US"/>
        </w:rPr>
        <w:t>Partea</w:t>
      </w:r>
      <w:proofErr w:type="spellEnd"/>
      <w:r w:rsidRPr="006F669B">
        <w:rPr>
          <w:rFonts w:ascii="Times New Roman" w:hAnsi="Times New Roman"/>
          <w:b/>
          <w:bCs/>
          <w:sz w:val="32"/>
          <w:szCs w:val="32"/>
          <w:lang w:val="en-US"/>
        </w:rPr>
        <w:t xml:space="preserve"> I - </w:t>
      </w:r>
      <w:proofErr w:type="spellStart"/>
      <w:r w:rsidRPr="006F669B">
        <w:rPr>
          <w:rFonts w:ascii="Times New Roman" w:hAnsi="Times New Roman"/>
          <w:b/>
          <w:bCs/>
          <w:sz w:val="32"/>
          <w:szCs w:val="32"/>
          <w:lang w:val="en-US"/>
        </w:rPr>
        <w:t>Cadrul</w:t>
      </w:r>
      <w:proofErr w:type="spellEnd"/>
      <w:r w:rsidRPr="006F669B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z w:val="32"/>
          <w:szCs w:val="32"/>
          <w:lang w:val="en-US"/>
        </w:rPr>
        <w:t>teoretic</w:t>
      </w:r>
      <w:proofErr w:type="spellEnd"/>
      <w:r w:rsidRPr="006F669B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z w:val="32"/>
          <w:szCs w:val="32"/>
          <w:lang w:val="en-US"/>
        </w:rPr>
        <w:t>privind</w:t>
      </w:r>
      <w:proofErr w:type="spellEnd"/>
      <w:r w:rsidRPr="006F669B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z w:val="32"/>
          <w:szCs w:val="32"/>
          <w:lang w:val="en-US"/>
        </w:rPr>
        <w:t>tematica</w:t>
      </w:r>
      <w:proofErr w:type="spellEnd"/>
      <w:r w:rsidRPr="006F669B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z w:val="32"/>
          <w:szCs w:val="32"/>
          <w:lang w:val="en-US"/>
        </w:rPr>
        <w:t>abordat</w:t>
      </w:r>
      <w:r w:rsidRPr="006F669B">
        <w:rPr>
          <w:rFonts w:ascii="Times New Roman" w:hAnsi="Times New Roman"/>
          <w:b/>
          <w:bCs/>
          <w:sz w:val="32"/>
          <w:szCs w:val="32"/>
          <w:lang w:val="en-US"/>
        </w:rPr>
        <w:t>ă</w:t>
      </w:r>
      <w:proofErr w:type="spellEnd"/>
    </w:p>
    <w:p w14:paraId="694A8D93" w14:textId="5D2850C1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EAED371" w14:textId="77777777" w:rsidR="006F669B" w:rsidRPr="006F669B" w:rsidRDefault="006F669B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C263477" w14:textId="77777777" w:rsidR="00EF5ED9" w:rsidRPr="006F669B" w:rsidRDefault="00EF5ED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0B7A0EF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Capitolul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I: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F669B">
        <w:rPr>
          <w:rFonts w:ascii="Times New Roman" w:hAnsi="Times New Roman"/>
          <w:b/>
          <w:bCs/>
          <w:sz w:val="28"/>
          <w:szCs w:val="28"/>
        </w:rPr>
        <w:t xml:space="preserve">Perspective </w:t>
      </w:r>
      <w:proofErr w:type="spellStart"/>
      <w:r w:rsidRPr="006F669B">
        <w:rPr>
          <w:rFonts w:ascii="Times New Roman" w:hAnsi="Times New Roman"/>
          <w:b/>
          <w:bCs/>
          <w:sz w:val="28"/>
          <w:szCs w:val="28"/>
        </w:rPr>
        <w:t>teoretice</w:t>
      </w:r>
      <w:proofErr w:type="spellEnd"/>
      <w:r w:rsidRPr="006F669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î</w:t>
      </w:r>
      <w:r>
        <w:rPr>
          <w:rFonts w:ascii="Times New Roman" w:hAnsi="Times New Roman"/>
          <w:b/>
          <w:bCs/>
          <w:sz w:val="28"/>
          <w:szCs w:val="28"/>
        </w:rPr>
        <w:t>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abordarea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tulbur</w:t>
      </w:r>
      <w:r>
        <w:rPr>
          <w:rFonts w:ascii="Times New Roman" w:hAnsi="Times New Roman"/>
          <w:b/>
          <w:bCs/>
          <w:sz w:val="28"/>
          <w:szCs w:val="28"/>
        </w:rPr>
        <w:t>ă</w:t>
      </w:r>
      <w:r>
        <w:rPr>
          <w:rFonts w:ascii="Times New Roman" w:hAnsi="Times New Roman"/>
          <w:b/>
          <w:bCs/>
          <w:sz w:val="28"/>
          <w:szCs w:val="28"/>
        </w:rPr>
        <w:t>rilor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comportament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alimentar</w:t>
      </w:r>
      <w:proofErr w:type="spellEnd"/>
    </w:p>
    <w:p w14:paraId="6FA5B348" w14:textId="77777777" w:rsidR="00EF5ED9" w:rsidRDefault="00EF5ED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DBD5C8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1.1. Aspecte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generale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simptomatologie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ș</w:t>
      </w:r>
      <w:r>
        <w:rPr>
          <w:rFonts w:ascii="Times New Roman" w:hAnsi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statistici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privire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la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tulbur</w:t>
      </w:r>
      <w:r>
        <w:rPr>
          <w:rFonts w:ascii="Times New Roman" w:hAnsi="Times New Roman"/>
          <w:b/>
          <w:bCs/>
          <w:sz w:val="28"/>
          <w:szCs w:val="28"/>
        </w:rPr>
        <w:t>ă</w:t>
      </w:r>
      <w:r>
        <w:rPr>
          <w:rFonts w:ascii="Times New Roman" w:hAnsi="Times New Roman"/>
          <w:b/>
          <w:bCs/>
          <w:sz w:val="28"/>
          <w:szCs w:val="28"/>
        </w:rPr>
        <w:t>rile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 de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comportament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pt-PT"/>
        </w:rPr>
        <w:t>alimentar</w:t>
      </w:r>
    </w:p>
    <w:p w14:paraId="06A5209E" w14:textId="77777777" w:rsidR="00EF5ED9" w:rsidRDefault="00EF5ED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7E1016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DSM V </w:t>
      </w:r>
      <w:r>
        <w:rPr>
          <w:rFonts w:ascii="Times New Roman" w:hAnsi="Times New Roman"/>
          <w:sz w:val="24"/>
          <w:szCs w:val="24"/>
          <w:rtl/>
          <w:lang w:val="ar-SA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caracterizeaz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afectare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persistent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obiceiurilor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ce</w:t>
      </w:r>
      <w:proofErr w:type="gramEnd"/>
      <w:r>
        <w:rPr>
          <w:rFonts w:ascii="Times New Roman" w:hAnsi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/>
          <w:sz w:val="24"/>
          <w:szCs w:val="24"/>
        </w:rPr>
        <w:t>rezultat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consumul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absorb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necorespunz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hranei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aduce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prejudicii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ion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psihosociale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(DSM V, p. 329)</w:t>
      </w:r>
    </w:p>
    <w:p w14:paraId="5DFF8224" w14:textId="72E0B1D6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r w:rsidR="00753286">
        <w:rPr>
          <w:rFonts w:ascii="Times New Roman" w:hAnsi="Times New Roman"/>
          <w:sz w:val="24"/>
          <w:szCs w:val="24"/>
        </w:rPr>
        <w:t xml:space="preserve">comportement </w:t>
      </w:r>
      <w:proofErr w:type="spellStart"/>
      <w:r w:rsidR="00753286">
        <w:rPr>
          <w:rFonts w:ascii="Times New Roman" w:hAnsi="Times New Roman"/>
          <w:sz w:val="24"/>
          <w:szCs w:val="24"/>
        </w:rPr>
        <w:t>alimentar</w:t>
      </w:r>
      <w:proofErr w:type="spellEnd"/>
      <w:r w:rsidR="00753286">
        <w:rPr>
          <w:rFonts w:ascii="Times New Roman" w:hAnsi="Times New Roman"/>
          <w:sz w:val="24"/>
          <w:szCs w:val="24"/>
        </w:rPr>
        <w:t xml:space="preserve"> (TCA)</w:t>
      </w:r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la cum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aportul</w:t>
      </w:r>
      <w:proofErr w:type="spellEnd"/>
      <w:r>
        <w:rPr>
          <w:rFonts w:ascii="Times New Roman" w:hAnsi="Times New Roman"/>
          <w:sz w:val="24"/>
          <w:szCs w:val="24"/>
        </w:rPr>
        <w:t xml:space="preserve"> de alimente. </w:t>
      </w:r>
      <w:proofErr w:type="spellStart"/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au de </w:t>
      </w:r>
      <w:proofErr w:type="spellStart"/>
      <w:r>
        <w:rPr>
          <w:rFonts w:ascii="Times New Roman" w:hAnsi="Times New Roman"/>
          <w:sz w:val="24"/>
          <w:szCs w:val="24"/>
        </w:rPr>
        <w:t>obicei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 xml:space="preserve">o imagine </w:t>
      </w:r>
      <w:proofErr w:type="spellStart"/>
      <w:r w:rsidRPr="006F669B"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distorsiona</w:t>
      </w:r>
      <w:r>
        <w:rPr>
          <w:rFonts w:ascii="Times New Roman" w:hAnsi="Times New Roman"/>
          <w:sz w:val="24"/>
          <w:szCs w:val="24"/>
          <w:lang w:val="it-IT"/>
        </w:rPr>
        <w:t>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fixare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stim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a-DK"/>
        </w:rPr>
        <w:t>de sine sc</w:t>
      </w:r>
      <w:r>
        <w:rPr>
          <w:rFonts w:ascii="Times New Roman" w:hAnsi="Times New Roman"/>
          <w:sz w:val="24"/>
          <w:szCs w:val="24"/>
        </w:rPr>
        <w:t>ă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.</w:t>
      </w:r>
    </w:p>
    <w:p w14:paraId="2E3081F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un impact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pt-PT"/>
        </w:rPr>
        <w:t>i emo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familiei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acesteia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medicale</w:t>
      </w:r>
      <w:proofErr w:type="spellEnd"/>
      <w:r>
        <w:rPr>
          <w:rFonts w:ascii="Times New Roman" w:hAnsi="Times New Roman"/>
          <w:sz w:val="24"/>
          <w:szCs w:val="24"/>
        </w:rPr>
        <w:t xml:space="preserve"> grave, cum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deshidratarea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dezechilibrele</w:t>
      </w:r>
      <w:proofErr w:type="spellEnd"/>
      <w:r>
        <w:rPr>
          <w:rFonts w:ascii="Times New Roman" w:hAnsi="Times New Roman"/>
          <w:sz w:val="24"/>
          <w:szCs w:val="24"/>
        </w:rPr>
        <w:t xml:space="preserve"> hormonale, </w:t>
      </w:r>
      <w:proofErr w:type="spellStart"/>
      <w:r>
        <w:rPr>
          <w:rFonts w:ascii="Times New Roman" w:hAnsi="Times New Roman"/>
          <w:sz w:val="24"/>
          <w:szCs w:val="24"/>
        </w:rPr>
        <w:t>malnutri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organelor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acestea</w:t>
      </w:r>
      <w:proofErr w:type="spellEnd"/>
      <w:r>
        <w:rPr>
          <w:rFonts w:ascii="Times New Roman" w:hAnsi="Times New Roman"/>
          <w:sz w:val="24"/>
          <w:szCs w:val="24"/>
        </w:rPr>
        <w:t xml:space="preserve"> pot fi fatale.</w:t>
      </w:r>
    </w:p>
    <w:p w14:paraId="15F77166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6092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1.1.1.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Statistici</w:t>
      </w:r>
      <w:proofErr w:type="spellEnd"/>
    </w:p>
    <w:p w14:paraId="585A18B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Statisticile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oricine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indiferent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mediul</w:t>
      </w:r>
      <w:proofErr w:type="spellEnd"/>
      <w:r>
        <w:rPr>
          <w:rFonts w:ascii="Times New Roman" w:hAnsi="Times New Roman"/>
          <w:sz w:val="24"/>
          <w:szCs w:val="24"/>
        </w:rPr>
        <w:t xml:space="preserve"> cultural, </w:t>
      </w:r>
      <w:proofErr w:type="spellStart"/>
      <w:r>
        <w:rPr>
          <w:rFonts w:ascii="Times New Roman" w:hAnsi="Times New Roman"/>
          <w:sz w:val="24"/>
          <w:szCs w:val="24"/>
        </w:rPr>
        <w:t>sex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,  dar</w:t>
      </w:r>
      <w:proofErr w:type="gramEnd"/>
      <w:r>
        <w:rPr>
          <w:rFonts w:ascii="Times New Roman" w:hAnsi="Times New Roman"/>
          <w:sz w:val="24"/>
          <w:szCs w:val="24"/>
        </w:rPr>
        <w:t xml:space="preserve"> este mai </w:t>
      </w:r>
      <w:proofErr w:type="spellStart"/>
      <w:r>
        <w:rPr>
          <w:rFonts w:ascii="Times New Roman" w:hAnsi="Times New Roman"/>
          <w:sz w:val="24"/>
          <w:szCs w:val="24"/>
        </w:rPr>
        <w:t>frecvent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s-ES_tradnl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tineri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3735F3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/>
          <w:sz w:val="24"/>
          <w:szCs w:val="24"/>
        </w:rPr>
        <w:t>devenit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frecvente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/>
          <w:sz w:val="24"/>
          <w:szCs w:val="24"/>
        </w:rPr>
        <w:t>analiz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datelor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nivel</w:t>
      </w:r>
      <w:proofErr w:type="spellEnd"/>
      <w:r>
        <w:rPr>
          <w:rFonts w:ascii="Times New Roman" w:hAnsi="Times New Roman"/>
          <w:sz w:val="24"/>
          <w:szCs w:val="24"/>
        </w:rPr>
        <w:t xml:space="preserve"> mondial a </w:t>
      </w:r>
      <w:proofErr w:type="spellStart"/>
      <w:r>
        <w:rPr>
          <w:rFonts w:ascii="Times New Roman" w:hAnsi="Times New Roman"/>
          <w:sz w:val="24"/>
          <w:szCs w:val="24"/>
        </w:rPr>
        <w:t>constatat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4C181A3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Aproape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/>
          <w:sz w:val="24"/>
          <w:szCs w:val="24"/>
        </w:rPr>
        <w:t>tineri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cuprins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î</w:t>
      </w:r>
      <w:r>
        <w:rPr>
          <w:rFonts w:ascii="Times New Roman" w:hAnsi="Times New Roman"/>
          <w:sz w:val="24"/>
          <w:szCs w:val="24"/>
          <w:lang w:val="pt-PT"/>
        </w:rPr>
        <w:t xml:space="preserve">ntre 11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dezordonate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r>
        <w:rPr>
          <w:rFonts w:ascii="Times New Roman" w:hAnsi="Times New Roman"/>
          <w:sz w:val="24"/>
          <w:szCs w:val="24"/>
          <w:lang w:val="da-DK"/>
        </w:rPr>
        <w:t>Hilbert</w:t>
      </w:r>
      <w:r>
        <w:rPr>
          <w:rFonts w:ascii="Times New Roman" w:hAnsi="Times New Roman"/>
          <w:sz w:val="24"/>
          <w:szCs w:val="24"/>
        </w:rPr>
        <w:t>, 2020)</w:t>
      </w:r>
    </w:p>
    <w:p w14:paraId="53B399E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Diagnosticele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s-au </w:t>
      </w:r>
      <w:proofErr w:type="spellStart"/>
      <w:r>
        <w:rPr>
          <w:rFonts w:ascii="Times New Roman" w:hAnsi="Times New Roman"/>
          <w:sz w:val="24"/>
          <w:szCs w:val="24"/>
        </w:rPr>
        <w:t>dublat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2000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2018.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consecvent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diferite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regiuni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grupuri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ș</w:t>
      </w:r>
      <w:r>
        <w:rPr>
          <w:rFonts w:ascii="Times New Roman" w:hAnsi="Times New Roman"/>
          <w:sz w:val="24"/>
          <w:szCs w:val="24"/>
          <w:lang w:val="pt-PT"/>
        </w:rPr>
        <w:t>i sexe.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color w:val="212121"/>
          <w:sz w:val="24"/>
          <w:szCs w:val="24"/>
          <w:lang w:val="it-IT"/>
        </w:rPr>
        <w:t>Galmiche</w:t>
      </w:r>
      <w:r>
        <w:rPr>
          <w:rFonts w:ascii="Times New Roman" w:hAnsi="Times New Roman"/>
          <w:color w:val="212121"/>
          <w:sz w:val="24"/>
          <w:szCs w:val="24"/>
        </w:rPr>
        <w:t>, 2019)</w:t>
      </w:r>
    </w:p>
    <w:p w14:paraId="2C23596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212121"/>
          <w:sz w:val="24"/>
          <w:szCs w:val="24"/>
        </w:rPr>
        <w:t>Aproximativ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70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milioane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oameni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nivel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mondial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tr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iesc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tulbur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ri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alimenta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 w:rsidRPr="006F669B">
        <w:rPr>
          <w:rFonts w:ascii="Times New Roman" w:hAnsi="Times New Roman"/>
          <w:color w:val="212121"/>
          <w:sz w:val="24"/>
          <w:szCs w:val="24"/>
        </w:rPr>
        <w:t>ie</w:t>
      </w:r>
      <w:proofErr w:type="spellEnd"/>
      <w:r w:rsidRPr="006F669B">
        <w:rPr>
          <w:rFonts w:ascii="Times New Roman" w:hAnsi="Times New Roman"/>
          <w:color w:val="212121"/>
          <w:sz w:val="24"/>
          <w:szCs w:val="24"/>
        </w:rPr>
        <w:t xml:space="preserve">. </w:t>
      </w:r>
      <w:r>
        <w:rPr>
          <w:rFonts w:ascii="Times New Roman" w:hAnsi="Times New Roman"/>
          <w:color w:val="212121"/>
          <w:sz w:val="24"/>
          <w:szCs w:val="24"/>
          <w:lang w:val="en-US"/>
        </w:rPr>
        <w:t>(National Eating Disorders Association)</w:t>
      </w:r>
    </w:p>
    <w:p w14:paraId="6328B5C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212121"/>
          <w:sz w:val="24"/>
          <w:szCs w:val="24"/>
        </w:rPr>
        <w:lastRenderedPageBreak/>
        <w:t>Pe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parcursul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vie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SUA,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aproximativ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30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milioane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oameni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(20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milioane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femei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ș</w:t>
      </w:r>
      <w:r>
        <w:rPr>
          <w:rFonts w:ascii="Times New Roman" w:hAnsi="Times New Roman"/>
          <w:color w:val="212121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milioane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b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rba</w:t>
      </w:r>
      <w:r>
        <w:rPr>
          <w:rFonts w:ascii="Times New Roman" w:hAnsi="Times New Roman"/>
          <w:color w:val="212121"/>
          <w:sz w:val="24"/>
          <w:szCs w:val="24"/>
        </w:rPr>
        <w:t>ț</w:t>
      </w:r>
      <w:proofErr w:type="spellEnd"/>
      <w:r>
        <w:rPr>
          <w:rFonts w:ascii="Times New Roman" w:hAnsi="Times New Roman"/>
          <w:color w:val="212121"/>
          <w:sz w:val="24"/>
          <w:szCs w:val="24"/>
          <w:lang w:val="de-DE"/>
        </w:rPr>
        <w:t xml:space="preserve">i) vor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ndeplini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criteriile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pentru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cel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pu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tulburare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color w:val="212121"/>
          <w:sz w:val="24"/>
          <w:szCs w:val="24"/>
        </w:rPr>
        <w:t>alimenta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color w:val="212121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 xml:space="preserve"> (</w:t>
      </w:r>
      <w:proofErr w:type="gramEnd"/>
      <w:r w:rsidRPr="006F669B">
        <w:rPr>
          <w:rFonts w:ascii="Times New Roman" w:hAnsi="Times New Roman"/>
          <w:color w:val="212121"/>
          <w:sz w:val="24"/>
          <w:szCs w:val="24"/>
        </w:rPr>
        <w:t xml:space="preserve">National </w:t>
      </w:r>
      <w:proofErr w:type="spellStart"/>
      <w:r w:rsidRPr="006F669B">
        <w:rPr>
          <w:rFonts w:ascii="Times New Roman" w:hAnsi="Times New Roman"/>
          <w:color w:val="212121"/>
          <w:sz w:val="24"/>
          <w:szCs w:val="24"/>
        </w:rPr>
        <w:t>Eating</w:t>
      </w:r>
      <w:proofErr w:type="spellEnd"/>
      <w:r w:rsidRPr="006F669B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color w:val="212121"/>
          <w:sz w:val="24"/>
          <w:szCs w:val="24"/>
        </w:rPr>
        <w:t>Disorders</w:t>
      </w:r>
      <w:proofErr w:type="spellEnd"/>
      <w:r w:rsidRPr="006F669B">
        <w:rPr>
          <w:rFonts w:ascii="Times New Roman" w:hAnsi="Times New Roman"/>
          <w:color w:val="212121"/>
          <w:sz w:val="24"/>
          <w:szCs w:val="24"/>
        </w:rPr>
        <w:t xml:space="preserve"> Association</w:t>
      </w:r>
      <w:r>
        <w:rPr>
          <w:rFonts w:ascii="Times New Roman" w:hAnsi="Times New Roman"/>
          <w:color w:val="212121"/>
          <w:sz w:val="24"/>
          <w:szCs w:val="24"/>
        </w:rPr>
        <w:t>)</w:t>
      </w:r>
    </w:p>
    <w:p w14:paraId="2BD18CF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Asia,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Japonia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nregistreaz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cele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multe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cazuri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</w:t>
      </w:r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tulbur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ri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comportament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alimentar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urmat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 xml:space="preserve">de Hong Kong, Singapore, Taiwan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ș</w:t>
      </w:r>
      <w:r w:rsidRPr="006F669B">
        <w:rPr>
          <w:rFonts w:ascii="Times New Roman" w:hAnsi="Times New Roman"/>
          <w:color w:val="212121"/>
          <w:sz w:val="24"/>
          <w:szCs w:val="24"/>
        </w:rPr>
        <w:t>i</w:t>
      </w:r>
      <w:proofErr w:type="spellEnd"/>
      <w:r w:rsidRPr="006F669B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color w:val="212121"/>
          <w:sz w:val="24"/>
          <w:szCs w:val="24"/>
        </w:rPr>
        <w:t>Coreea</w:t>
      </w:r>
      <w:proofErr w:type="spellEnd"/>
      <w:r w:rsidRPr="006F669B">
        <w:rPr>
          <w:rFonts w:ascii="Times New Roman" w:hAnsi="Times New Roman"/>
          <w:color w:val="212121"/>
          <w:sz w:val="24"/>
          <w:szCs w:val="24"/>
        </w:rPr>
        <w:t xml:space="preserve"> de Sud. </w:t>
      </w:r>
      <w:r>
        <w:rPr>
          <w:rFonts w:ascii="Times New Roman" w:hAnsi="Times New Roman"/>
          <w:color w:val="212121"/>
          <w:sz w:val="24"/>
          <w:szCs w:val="24"/>
          <w:lang w:val="en-US"/>
        </w:rPr>
        <w:t>(International Journal of Eating Disorders, 2015)</w:t>
      </w:r>
    </w:p>
    <w:p w14:paraId="211905F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2012 </w:t>
      </w:r>
      <w:r>
        <w:rPr>
          <w:rFonts w:ascii="Times New Roman" w:hAnsi="Times New Roman"/>
          <w:color w:val="212121"/>
          <w:sz w:val="24"/>
          <w:szCs w:val="24"/>
          <w:lang w:val="it-IT"/>
        </w:rPr>
        <w:t xml:space="preserve">Austria a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nregistrat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cea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mai mare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rat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  <w:lang w:val="it-IT"/>
        </w:rPr>
        <w:t>de prevalen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din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212121"/>
          <w:sz w:val="24"/>
          <w:szCs w:val="24"/>
        </w:rPr>
        <w:t>Europa:</w:t>
      </w:r>
      <w:proofErr w:type="gramEnd"/>
      <w:r>
        <w:rPr>
          <w:rFonts w:ascii="Times New Roman" w:hAnsi="Times New Roman"/>
          <w:color w:val="212121"/>
          <w:sz w:val="24"/>
          <w:szCs w:val="24"/>
        </w:rPr>
        <w:t xml:space="preserve"> 1,55%. </w:t>
      </w:r>
      <w:r>
        <w:rPr>
          <w:rFonts w:ascii="Times New Roman" w:hAnsi="Times New Roman"/>
          <w:color w:val="212121"/>
          <w:sz w:val="24"/>
          <w:szCs w:val="24"/>
          <w:lang w:val="en-US"/>
        </w:rPr>
        <w:t>(Psychology Today, 2013)</w:t>
      </w:r>
    </w:p>
    <w:p w14:paraId="5806BDB4" w14:textId="4CEEFDBC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212121"/>
          <w:sz w:val="24"/>
          <w:szCs w:val="24"/>
        </w:rPr>
        <w:t>Aproximativ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95%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dintre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cazurile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tulburare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alimenta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pentru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dat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sunt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diagnosticate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nainte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v</w:t>
      </w:r>
      <w:r>
        <w:rPr>
          <w:rFonts w:ascii="Times New Roman" w:hAnsi="Times New Roman"/>
          <w:color w:val="212121"/>
          <w:sz w:val="24"/>
          <w:szCs w:val="24"/>
        </w:rPr>
        <w:t>â</w:t>
      </w:r>
      <w:r>
        <w:rPr>
          <w:rFonts w:ascii="Times New Roman" w:hAnsi="Times New Roman"/>
          <w:color w:val="212121"/>
          <w:sz w:val="24"/>
          <w:szCs w:val="24"/>
        </w:rPr>
        <w:t>rsta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25</w:t>
      </w:r>
      <w:r w:rsidR="00525686"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 w:rsidR="00525686">
        <w:rPr>
          <w:rFonts w:ascii="Times New Roman" w:hAnsi="Times New Roman"/>
          <w:color w:val="212121"/>
          <w:sz w:val="24"/>
          <w:szCs w:val="24"/>
        </w:rPr>
        <w:t>ani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. (Ward, 2019)</w:t>
      </w:r>
    </w:p>
    <w:p w14:paraId="15A88E9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12121"/>
          <w:sz w:val="24"/>
          <w:szCs w:val="24"/>
        </w:rPr>
        <w:t>I</w:t>
      </w:r>
      <w:proofErr w:type="spellStart"/>
      <w:r>
        <w:rPr>
          <w:rFonts w:ascii="Times New Roman" w:hAnsi="Times New Roman"/>
          <w:color w:val="212121"/>
          <w:sz w:val="24"/>
          <w:szCs w:val="24"/>
          <w:lang w:val="es-ES_tradnl"/>
        </w:rPr>
        <w:t>nciden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general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tulbur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rilor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alimenta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color w:val="212121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r</w:t>
      </w:r>
      <w:r>
        <w:rPr>
          <w:rFonts w:ascii="Times New Roman" w:hAnsi="Times New Roman"/>
          <w:color w:val="212121"/>
          <w:sz w:val="24"/>
          <w:szCs w:val="24"/>
        </w:rPr>
        <w:t>â</w:t>
      </w:r>
      <w:r>
        <w:rPr>
          <w:rFonts w:ascii="Times New Roman" w:hAnsi="Times New Roman"/>
          <w:color w:val="212121"/>
          <w:sz w:val="24"/>
          <w:szCs w:val="24"/>
        </w:rPr>
        <w:t>ndul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adolescentelor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ș</w:t>
      </w:r>
      <w:r>
        <w:rPr>
          <w:rFonts w:ascii="Times New Roman" w:hAnsi="Times New Roman"/>
          <w:color w:val="212121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femeilor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tinere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crescut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15,3%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2020,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comparativ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anii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preceden</w:t>
      </w:r>
      <w:r>
        <w:rPr>
          <w:rFonts w:ascii="Times New Roman" w:hAnsi="Times New Roman"/>
          <w:color w:val="212121"/>
          <w:sz w:val="24"/>
          <w:szCs w:val="24"/>
        </w:rPr>
        <w:t>ț</w:t>
      </w:r>
      <w:proofErr w:type="spellEnd"/>
      <w:r>
        <w:rPr>
          <w:rFonts w:ascii="Times New Roman" w:hAnsi="Times New Roman"/>
          <w:color w:val="212121"/>
          <w:sz w:val="24"/>
          <w:szCs w:val="24"/>
          <w:lang w:val="it-IT"/>
        </w:rPr>
        <w:t>i.</w:t>
      </w:r>
      <w:r>
        <w:rPr>
          <w:rFonts w:ascii="Times New Roman" w:hAnsi="Times New Roman"/>
          <w:color w:val="21212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Zipfel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, 2022)</w:t>
      </w:r>
    </w:p>
    <w:p w14:paraId="7E72F56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212121"/>
          <w:sz w:val="24"/>
          <w:szCs w:val="24"/>
        </w:rPr>
        <w:t>Potrivit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unui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studiu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din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2021,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num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rul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persoane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intr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tratament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pentru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tulburare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alimenta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dublat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  <w:lang w:val="pt-PT"/>
        </w:rPr>
        <w:t xml:space="preserve">ntre 2018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ș</w:t>
      </w:r>
      <w:r>
        <w:rPr>
          <w:rFonts w:ascii="Times New Roman" w:hAnsi="Times New Roman"/>
          <w:color w:val="212121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2020</w:t>
      </w:r>
      <w:r>
        <w:rPr>
          <w:rFonts w:ascii="Times New Roman" w:hAnsi="Times New Roman"/>
          <w:color w:val="212121"/>
          <w:sz w:val="24"/>
          <w:szCs w:val="24"/>
        </w:rPr>
        <w:t xml:space="preserve"> (Asch, 2021)</w:t>
      </w:r>
    </w:p>
    <w:p w14:paraId="1B3DFD6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212121"/>
          <w:sz w:val="24"/>
          <w:szCs w:val="24"/>
        </w:rPr>
        <w:t>Femeile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sunt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aproximativ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patru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ori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predispuse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dec</w:t>
      </w:r>
      <w:r>
        <w:rPr>
          <w:rFonts w:ascii="Times New Roman" w:hAnsi="Times New Roman"/>
          <w:color w:val="212121"/>
          <w:sz w:val="24"/>
          <w:szCs w:val="24"/>
        </w:rPr>
        <w:t>â</w:t>
      </w:r>
      <w:r>
        <w:rPr>
          <w:rFonts w:ascii="Times New Roman" w:hAnsi="Times New Roman"/>
          <w:color w:val="212121"/>
          <w:sz w:val="24"/>
          <w:szCs w:val="24"/>
        </w:rPr>
        <w:t>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b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rba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dezvolte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anorexie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ș</w:t>
      </w:r>
      <w:r>
        <w:rPr>
          <w:rFonts w:ascii="Times New Roman" w:hAnsi="Times New Roman"/>
          <w:color w:val="212121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trei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ori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probabil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 xml:space="preserve">fie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diagnosticate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tulburare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alimenta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  <w:lang w:val="es-ES_tradnl"/>
        </w:rPr>
        <w:t>ie</w:t>
      </w:r>
      <w:proofErr w:type="spellEnd"/>
      <w:r>
        <w:rPr>
          <w:rFonts w:ascii="Times New Roman" w:hAnsi="Times New Roman"/>
          <w:color w:val="212121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  <w:lang w:val="es-ES_tradnl"/>
        </w:rPr>
        <w:t>excesiv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.</w:t>
      </w:r>
    </w:p>
    <w:p w14:paraId="342F829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212121"/>
          <w:sz w:val="24"/>
          <w:szCs w:val="24"/>
        </w:rPr>
        <w:t>Cea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frecvent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tulburare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r>
        <w:rPr>
          <w:rFonts w:ascii="Times New Roman" w:hAnsi="Times New Roman"/>
          <w:color w:val="212121"/>
          <w:sz w:val="24"/>
          <w:szCs w:val="24"/>
          <w:lang w:val="pt-PT"/>
        </w:rPr>
        <w:t>aliment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din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SUA</w:t>
      </w:r>
      <w:r>
        <w:rPr>
          <w:rFonts w:ascii="Times New Roman" w:hAnsi="Times New Roman"/>
          <w:color w:val="212121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tulburarea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alimenta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compulsiv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ns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doar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jum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tate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dintre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cei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suferind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vor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primi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tratament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Asocia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Na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 w:rsidRPr="006F669B">
        <w:rPr>
          <w:rFonts w:ascii="Times New Roman" w:hAnsi="Times New Roman"/>
          <w:color w:val="212121"/>
          <w:sz w:val="24"/>
          <w:szCs w:val="24"/>
        </w:rPr>
        <w:t>ional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Tulbur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rilor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Alimentare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)</w:t>
      </w:r>
    </w:p>
    <w:p w14:paraId="1DB15503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717277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hAnsi="Times New Roman"/>
          <w:b/>
          <w:bCs/>
          <w:color w:val="212121"/>
          <w:sz w:val="24"/>
          <w:szCs w:val="24"/>
        </w:rPr>
        <w:t xml:space="preserve">1.1.2. </w:t>
      </w:r>
      <w:proofErr w:type="spellStart"/>
      <w:r>
        <w:rPr>
          <w:rFonts w:ascii="Times New Roman" w:hAnsi="Times New Roman"/>
          <w:b/>
          <w:bCs/>
          <w:color w:val="212121"/>
          <w:sz w:val="24"/>
          <w:szCs w:val="24"/>
        </w:rPr>
        <w:t>Simptomatologie</w:t>
      </w:r>
      <w:proofErr w:type="spellEnd"/>
    </w:p>
    <w:p w14:paraId="0E52A04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Tulbur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rile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alimenta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manifest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moduri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diferite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deoarece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sunt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tulbur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  <w:lang w:val="it-IT"/>
        </w:rPr>
        <w:t>ri com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plexe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afecteaz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n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tatea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psihologic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fizic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ș</w:t>
      </w:r>
      <w:r>
        <w:rPr>
          <w:rFonts w:ascii="Times New Roman" w:hAnsi="Times New Roman"/>
          <w:color w:val="212121"/>
          <w:sz w:val="24"/>
          <w:szCs w:val="24"/>
          <w:lang w:val="it-IT"/>
        </w:rPr>
        <w:t>i sociologic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ns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exist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serie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 w:rsidRPr="006F669B">
        <w:rPr>
          <w:rFonts w:ascii="Times New Roman" w:hAnsi="Times New Roman"/>
          <w:color w:val="212121"/>
          <w:sz w:val="24"/>
          <w:szCs w:val="24"/>
        </w:rPr>
        <w:t>simptome</w:t>
      </w:r>
      <w:proofErr w:type="spellEnd"/>
      <w:r w:rsidRPr="006F669B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color w:val="212121"/>
          <w:sz w:val="24"/>
          <w:szCs w:val="24"/>
        </w:rPr>
        <w:t>emo</w:t>
      </w:r>
      <w:r>
        <w:rPr>
          <w:rFonts w:ascii="Times New Roman" w:hAnsi="Times New Roman"/>
          <w:color w:val="212121"/>
          <w:sz w:val="24"/>
          <w:szCs w:val="24"/>
        </w:rPr>
        <w:t>ț</w:t>
      </w:r>
      <w:proofErr w:type="spellEnd"/>
      <w:r>
        <w:rPr>
          <w:rFonts w:ascii="Times New Roman" w:hAnsi="Times New Roman"/>
          <w:color w:val="212121"/>
          <w:sz w:val="24"/>
          <w:szCs w:val="24"/>
          <w:lang w:val="it-IT"/>
        </w:rPr>
        <w:t xml:space="preserve">ionale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ș</w:t>
      </w:r>
      <w:r>
        <w:rPr>
          <w:rFonts w:ascii="Times New Roman" w:hAnsi="Times New Roman"/>
          <w:color w:val="212121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comportamentale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care pot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indica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persoan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lupt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convingeri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sau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legate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tulburarea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alimentar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.</w:t>
      </w:r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Printre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acestea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212121"/>
          <w:sz w:val="24"/>
          <w:szCs w:val="24"/>
        </w:rPr>
        <w:t>amintim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:</w:t>
      </w:r>
      <w:proofErr w:type="gramEnd"/>
    </w:p>
    <w:p w14:paraId="12DAC026" w14:textId="5095F665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212121"/>
          <w:sz w:val="24"/>
          <w:szCs w:val="24"/>
        </w:rPr>
        <w:t>Credin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/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modele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/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alegeri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indic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concentrare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pierderea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greutate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diet</w:t>
      </w:r>
      <w:r w:rsidR="00E05079"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regulile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alimentare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calorii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con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inutul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nutri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ional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alimentelor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sau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modelele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alimenta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ie</w:t>
      </w:r>
      <w:proofErr w:type="spellEnd"/>
    </w:p>
    <w:p w14:paraId="6D0A1FC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color w:val="212121"/>
          <w:sz w:val="24"/>
          <w:szCs w:val="24"/>
          <w:lang w:val="it-IT"/>
        </w:rPr>
        <w:t>Stima de sine sc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Start"/>
      <w:r>
        <w:rPr>
          <w:rFonts w:ascii="Times New Roman" w:hAnsi="Times New Roman"/>
          <w:color w:val="212121"/>
          <w:sz w:val="24"/>
          <w:szCs w:val="24"/>
          <w:lang w:val="de-DE"/>
        </w:rPr>
        <w:t>zut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sentimente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valoare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r>
        <w:rPr>
          <w:rFonts w:ascii="Times New Roman" w:hAnsi="Times New Roman"/>
          <w:color w:val="212121"/>
          <w:sz w:val="24"/>
          <w:szCs w:val="24"/>
        </w:rPr>
        <w:t xml:space="preserve">sine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sc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  <w:lang w:val="de-DE"/>
        </w:rPr>
        <w:t>zut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sau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o imagine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corporal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  <w:lang w:val="it-IT"/>
        </w:rPr>
        <w:t>negativ</w:t>
      </w:r>
      <w:r>
        <w:rPr>
          <w:rFonts w:ascii="Times New Roman" w:hAnsi="Times New Roman"/>
          <w:color w:val="212121"/>
          <w:sz w:val="24"/>
          <w:szCs w:val="24"/>
        </w:rPr>
        <w:t>ă</w:t>
      </w:r>
    </w:p>
    <w:p w14:paraId="3873364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212121"/>
          <w:sz w:val="24"/>
          <w:szCs w:val="24"/>
        </w:rPr>
        <w:t>Retragerea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ceilal</w:t>
      </w:r>
      <w:r>
        <w:rPr>
          <w:rFonts w:ascii="Times New Roman" w:hAnsi="Times New Roman"/>
          <w:color w:val="212121"/>
          <w:sz w:val="24"/>
          <w:szCs w:val="24"/>
        </w:rPr>
        <w:t>ț</w:t>
      </w:r>
      <w:proofErr w:type="spellEnd"/>
      <w:r>
        <w:rPr>
          <w:rFonts w:ascii="Times New Roman" w:hAnsi="Times New Roman"/>
          <w:color w:val="212121"/>
          <w:sz w:val="24"/>
          <w:szCs w:val="24"/>
          <w:lang w:val="it-IT"/>
        </w:rPr>
        <w:t>i, sc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derea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socializ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rii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mai ales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atunci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</w:t>
      </w:r>
      <w:r>
        <w:rPr>
          <w:rFonts w:ascii="Times New Roman" w:hAnsi="Times New Roman"/>
          <w:color w:val="212121"/>
          <w:sz w:val="24"/>
          <w:szCs w:val="24"/>
        </w:rPr>
        <w:t>â</w:t>
      </w:r>
      <w:r>
        <w:rPr>
          <w:rFonts w:ascii="Times New Roman" w:hAnsi="Times New Roman"/>
          <w:color w:val="212121"/>
          <w:sz w:val="24"/>
          <w:szCs w:val="24"/>
        </w:rPr>
        <w:t>nd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vorba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m</w:t>
      </w:r>
      <w:r>
        <w:rPr>
          <w:rFonts w:ascii="Times New Roman" w:hAnsi="Times New Roman"/>
          <w:color w:val="212121"/>
          <w:sz w:val="24"/>
          <w:szCs w:val="24"/>
        </w:rPr>
        <w:t>â</w:t>
      </w:r>
      <w:r>
        <w:rPr>
          <w:rFonts w:ascii="Times New Roman" w:hAnsi="Times New Roman"/>
          <w:color w:val="212121"/>
          <w:sz w:val="24"/>
          <w:szCs w:val="24"/>
        </w:rPr>
        <w:t>ncare</w:t>
      </w:r>
      <w:proofErr w:type="spellEnd"/>
    </w:p>
    <w:p w14:paraId="36F5C87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212121"/>
          <w:sz w:val="24"/>
          <w:szCs w:val="24"/>
        </w:rPr>
        <w:t>M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n</w:t>
      </w:r>
      <w:r>
        <w:rPr>
          <w:rFonts w:ascii="Times New Roman" w:hAnsi="Times New Roman"/>
          <w:color w:val="212121"/>
          <w:sz w:val="24"/>
          <w:szCs w:val="24"/>
        </w:rPr>
        <w:t>â</w:t>
      </w:r>
      <w:r>
        <w:rPr>
          <w:rFonts w:ascii="Times New Roman" w:hAnsi="Times New Roman"/>
          <w:color w:val="212121"/>
          <w:sz w:val="24"/>
          <w:szCs w:val="24"/>
        </w:rPr>
        <w:t>nc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singur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sau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ascund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m</w:t>
      </w:r>
      <w:r>
        <w:rPr>
          <w:rFonts w:ascii="Times New Roman" w:hAnsi="Times New Roman"/>
          <w:color w:val="212121"/>
          <w:sz w:val="24"/>
          <w:szCs w:val="24"/>
        </w:rPr>
        <w:t>â</w:t>
      </w:r>
      <w:r>
        <w:rPr>
          <w:rFonts w:ascii="Times New Roman" w:hAnsi="Times New Roman"/>
          <w:color w:val="212121"/>
          <w:sz w:val="24"/>
          <w:szCs w:val="24"/>
        </w:rPr>
        <w:t>ncarea</w:t>
      </w:r>
      <w:proofErr w:type="spellEnd"/>
    </w:p>
    <w:p w14:paraId="0E18371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212121"/>
          <w:sz w:val="24"/>
          <w:szCs w:val="24"/>
        </w:rPr>
        <w:t>M</w:t>
      </w:r>
      <w:r>
        <w:rPr>
          <w:rFonts w:ascii="Times New Roman" w:hAnsi="Times New Roman"/>
          <w:color w:val="212121"/>
          <w:sz w:val="24"/>
          <w:szCs w:val="24"/>
        </w:rPr>
        <w:t>â</w:t>
      </w:r>
      <w:r>
        <w:rPr>
          <w:rFonts w:ascii="Times New Roman" w:hAnsi="Times New Roman"/>
          <w:color w:val="212121"/>
          <w:sz w:val="24"/>
          <w:szCs w:val="24"/>
        </w:rPr>
        <w:t>ncatul</w:t>
      </w:r>
      <w:proofErr w:type="spellEnd"/>
      <w:r>
        <w:rPr>
          <w:rFonts w:ascii="Times New Roman" w:hAnsi="Times New Roman"/>
          <w:color w:val="212121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  <w:lang w:val="es-ES_tradnl"/>
        </w:rPr>
        <w:t>excesiv</w:t>
      </w:r>
      <w:proofErr w:type="spellEnd"/>
    </w:p>
    <w:p w14:paraId="5205B66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212121"/>
          <w:sz w:val="24"/>
          <w:szCs w:val="24"/>
        </w:rPr>
        <w:t>V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rs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turi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sau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folosirea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laxative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pentru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sc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  <w:lang w:val="pt-PT"/>
        </w:rPr>
        <w:t xml:space="preserve">pa de </w:t>
      </w:r>
      <w:r>
        <w:rPr>
          <w:rFonts w:ascii="Times New Roman" w:hAnsi="Times New Roman"/>
          <w:color w:val="212121"/>
          <w:sz w:val="24"/>
          <w:szCs w:val="24"/>
          <w:lang w:val="pt-PT"/>
        </w:rPr>
        <w:t>alimente</w:t>
      </w:r>
    </w:p>
    <w:p w14:paraId="403494B2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F669B">
        <w:rPr>
          <w:rFonts w:ascii="Times New Roman" w:hAnsi="Times New Roman"/>
          <w:color w:val="212121"/>
          <w:sz w:val="24"/>
          <w:szCs w:val="24"/>
        </w:rPr>
        <w:lastRenderedPageBreak/>
        <w:t>Exerci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fizic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212121"/>
          <w:sz w:val="24"/>
          <w:szCs w:val="24"/>
        </w:rPr>
        <w:t>excesiv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:</w:t>
      </w:r>
      <w:proofErr w:type="gramEnd"/>
      <w:r>
        <w:rPr>
          <w:rFonts w:ascii="Times New Roman" w:hAnsi="Times New Roman"/>
          <w:color w:val="212121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persoan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poate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refuza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-</w:t>
      </w:r>
      <w:r>
        <w:rPr>
          <w:rFonts w:ascii="Times New Roman" w:hAnsi="Times New Roman"/>
          <w:color w:val="212121"/>
          <w:sz w:val="24"/>
          <w:szCs w:val="24"/>
        </w:rPr>
        <w:t>ș</w:t>
      </w:r>
      <w:r>
        <w:rPr>
          <w:rFonts w:ascii="Times New Roman" w:hAnsi="Times New Roman"/>
          <w:color w:val="212121"/>
          <w:sz w:val="24"/>
          <w:szCs w:val="24"/>
          <w:lang w:val="pt-PT"/>
        </w:rPr>
        <w:t>i perturbe rutina de exerci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fizice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din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orice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motiv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 xml:space="preserve">insiste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fac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anumit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num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  <w:lang w:val="pt-PT"/>
        </w:rPr>
        <w:t>r de exerci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repetitive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sau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devin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stresat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dac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poate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exerci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ii</w:t>
      </w:r>
      <w:proofErr w:type="spellEnd"/>
    </w:p>
    <w:p w14:paraId="3C39385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color w:val="212121"/>
          <w:sz w:val="24"/>
          <w:szCs w:val="24"/>
          <w:lang w:val="pt-PT"/>
        </w:rPr>
        <w:t>A s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ri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peste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mese</w:t>
      </w:r>
      <w:proofErr w:type="spellEnd"/>
    </w:p>
    <w:p w14:paraId="7A3467D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color w:val="212121"/>
          <w:sz w:val="24"/>
          <w:szCs w:val="24"/>
          <w:lang w:val="it-IT"/>
        </w:rPr>
        <w:t xml:space="preserve">Frica </w:t>
      </w:r>
      <w:r>
        <w:rPr>
          <w:rFonts w:ascii="Times New Roman" w:hAnsi="Times New Roman"/>
          <w:color w:val="212121"/>
          <w:sz w:val="24"/>
          <w:szCs w:val="24"/>
          <w:lang w:val="it-IT"/>
        </w:rPr>
        <w:t>intens</w:t>
      </w:r>
      <w:r>
        <w:rPr>
          <w:rFonts w:ascii="Times New Roman" w:hAnsi="Times New Roman"/>
          <w:color w:val="212121"/>
          <w:sz w:val="24"/>
          <w:szCs w:val="24"/>
        </w:rPr>
        <w:t xml:space="preserve">ă </w:t>
      </w:r>
      <w:r>
        <w:rPr>
          <w:rFonts w:ascii="Times New Roman" w:hAnsi="Times New Roman"/>
          <w:color w:val="212121"/>
          <w:sz w:val="24"/>
          <w:szCs w:val="24"/>
        </w:rPr>
        <w:t xml:space="preserve">de a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lua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greutate</w:t>
      </w:r>
      <w:proofErr w:type="spellEnd"/>
    </w:p>
    <w:p w14:paraId="47802F9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color w:val="212121"/>
          <w:sz w:val="24"/>
          <w:szCs w:val="24"/>
          <w:lang w:val="it-IT"/>
        </w:rPr>
        <w:t>Imagine corporal</w:t>
      </w:r>
      <w:r>
        <w:rPr>
          <w:rFonts w:ascii="Times New Roman" w:hAnsi="Times New Roman"/>
          <w:color w:val="212121"/>
          <w:sz w:val="24"/>
          <w:szCs w:val="24"/>
        </w:rPr>
        <w:t xml:space="preserve">ă </w:t>
      </w:r>
      <w:r>
        <w:rPr>
          <w:rFonts w:ascii="Times New Roman" w:hAnsi="Times New Roman"/>
          <w:color w:val="212121"/>
          <w:sz w:val="24"/>
          <w:szCs w:val="24"/>
          <w:lang w:val="it-IT"/>
        </w:rPr>
        <w:t>distorsionat</w:t>
      </w:r>
      <w:r>
        <w:rPr>
          <w:rFonts w:ascii="Times New Roman" w:hAnsi="Times New Roman"/>
          <w:color w:val="212121"/>
          <w:sz w:val="24"/>
          <w:szCs w:val="24"/>
        </w:rPr>
        <w:t>ă</w:t>
      </w:r>
    </w:p>
    <w:p w14:paraId="1BAFA72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color w:val="212121"/>
          <w:sz w:val="24"/>
          <w:szCs w:val="24"/>
          <w:lang w:val="pt-PT"/>
        </w:rPr>
        <w:t>Emo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negative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anxietate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depresie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ș</w:t>
      </w:r>
      <w:r>
        <w:rPr>
          <w:rFonts w:ascii="Times New Roman" w:hAnsi="Times New Roman"/>
          <w:color w:val="212121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sentimentul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  <w:lang w:val="it-IT"/>
        </w:rPr>
        <w:t>via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a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sc</w:t>
      </w:r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pat</w:t>
      </w:r>
      <w:r>
        <w:rPr>
          <w:rFonts w:ascii="Times New Roman" w:hAnsi="Times New Roman"/>
          <w:color w:val="212121"/>
          <w:sz w:val="24"/>
          <w:szCs w:val="24"/>
        </w:rPr>
        <w:t>ă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sub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control</w:t>
      </w:r>
    </w:p>
    <w:p w14:paraId="3CAB5197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 xml:space="preserve">Anxietate 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>î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>n timpul mesei: senza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>ț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>ie de anxietate, sup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>ă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>rare sau vinov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>ăț</w:t>
      </w:r>
      <w:proofErr w:type="spellStart"/>
      <w:r>
        <w:rPr>
          <w:rFonts w:ascii="Times New Roman" w:hAnsi="Times New Roman"/>
          <w:color w:val="212121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color w:val="212121"/>
          <w:sz w:val="24"/>
          <w:szCs w:val="24"/>
          <w:lang w:val="de-DE"/>
        </w:rPr>
        <w:t xml:space="preserve"> 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>î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>n leg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>ă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>tur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 xml:space="preserve">ă 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>cu m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>â</w:t>
      </w:r>
      <w:r w:rsidRPr="006F669B">
        <w:rPr>
          <w:rFonts w:ascii="Times New Roman" w:hAnsi="Times New Roman"/>
          <w:color w:val="212121"/>
          <w:sz w:val="24"/>
          <w:szCs w:val="24"/>
          <w:lang w:val="pt-PT"/>
        </w:rPr>
        <w:t>ncarea</w:t>
      </w:r>
    </w:p>
    <w:p w14:paraId="1365D4F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color w:val="212121"/>
          <w:sz w:val="24"/>
          <w:szCs w:val="24"/>
          <w:lang w:val="it-IT"/>
        </w:rPr>
        <w:t>Modific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ă</w:t>
      </w:r>
      <w:r>
        <w:rPr>
          <w:rFonts w:ascii="Times New Roman" w:hAnsi="Times New Roman"/>
          <w:color w:val="212121"/>
          <w:sz w:val="24"/>
          <w:szCs w:val="24"/>
        </w:rPr>
        <w:t>ri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dispozi</w:t>
      </w:r>
      <w:r>
        <w:rPr>
          <w:rFonts w:ascii="Times New Roman" w:hAnsi="Times New Roman"/>
          <w:color w:val="212121"/>
          <w:sz w:val="24"/>
          <w:szCs w:val="24"/>
        </w:rPr>
        <w:t>ț</w:t>
      </w:r>
      <w:r>
        <w:rPr>
          <w:rFonts w:ascii="Times New Roman" w:hAnsi="Times New Roman"/>
          <w:color w:val="212121"/>
          <w:sz w:val="24"/>
          <w:szCs w:val="24"/>
        </w:rPr>
        <w:t>iei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depresie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sau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anxietate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stare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spirit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sau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iritabilitate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(</w:t>
      </w:r>
      <w:hyperlink r:id="rId8" w:history="1">
        <w:r w:rsidRPr="006F669B">
          <w:rPr>
            <w:rStyle w:val="Hyperlink0"/>
            <w:rFonts w:ascii="Times New Roman" w:hAnsi="Times New Roman"/>
            <w:sz w:val="24"/>
            <w:szCs w:val="24"/>
          </w:rPr>
          <w:t>https://www.healthdirect.gov.au/eating-disorders</w:t>
        </w:r>
      </w:hyperlink>
      <w:r>
        <w:rPr>
          <w:rFonts w:ascii="Times New Roman" w:hAnsi="Times New Roman"/>
          <w:color w:val="212121"/>
          <w:sz w:val="24"/>
          <w:szCs w:val="24"/>
        </w:rPr>
        <w:t>)</w:t>
      </w:r>
    </w:p>
    <w:p w14:paraId="44A7C9A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Din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punct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vedere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aspectului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fizic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cazul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persoanelor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care pot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suferi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tulburare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comportament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</w:rPr>
        <w:t>alimentar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 xml:space="preserve"> se pot </w:t>
      </w:r>
      <w:proofErr w:type="spellStart"/>
      <w:proofErr w:type="gramStart"/>
      <w:r>
        <w:rPr>
          <w:rFonts w:ascii="Times New Roman" w:hAnsi="Times New Roman"/>
          <w:color w:val="212121"/>
          <w:sz w:val="24"/>
          <w:szCs w:val="24"/>
        </w:rPr>
        <w:t>î</w:t>
      </w:r>
      <w:r>
        <w:rPr>
          <w:rFonts w:ascii="Times New Roman" w:hAnsi="Times New Roman"/>
          <w:color w:val="212121"/>
          <w:sz w:val="24"/>
          <w:szCs w:val="24"/>
        </w:rPr>
        <w:t>nt</w:t>
      </w:r>
      <w:r>
        <w:rPr>
          <w:rFonts w:ascii="Times New Roman" w:hAnsi="Times New Roman"/>
          <w:color w:val="212121"/>
          <w:sz w:val="24"/>
          <w:szCs w:val="24"/>
        </w:rPr>
        <w:t>â</w:t>
      </w:r>
      <w:r>
        <w:rPr>
          <w:rFonts w:ascii="Times New Roman" w:hAnsi="Times New Roman"/>
          <w:color w:val="212121"/>
          <w:sz w:val="24"/>
          <w:szCs w:val="24"/>
        </w:rPr>
        <w:t>lni</w:t>
      </w:r>
      <w:proofErr w:type="spellEnd"/>
      <w:r>
        <w:rPr>
          <w:rFonts w:ascii="Times New Roman" w:hAnsi="Times New Roman"/>
          <w:color w:val="212121"/>
          <w:sz w:val="24"/>
          <w:szCs w:val="24"/>
        </w:rPr>
        <w:t>:</w:t>
      </w:r>
      <w:proofErr w:type="gramEnd"/>
    </w:p>
    <w:p w14:paraId="73F078F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/>
          <w:sz w:val="24"/>
          <w:szCs w:val="24"/>
          <w:lang w:val="de-DE"/>
        </w:rPr>
        <w:t>Fluctua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sus,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jos</w:t>
      </w:r>
      <w:proofErr w:type="spellEnd"/>
      <w:r>
        <w:rPr>
          <w:rFonts w:ascii="Times New Roman" w:hAnsi="Times New Roman"/>
          <w:sz w:val="24"/>
          <w:szCs w:val="24"/>
        </w:rPr>
        <w:t xml:space="preserve">) care </w:t>
      </w:r>
      <w:proofErr w:type="spellStart"/>
      <w:r>
        <w:rPr>
          <w:rFonts w:ascii="Times New Roman" w:hAnsi="Times New Roman"/>
          <w:sz w:val="24"/>
          <w:szCs w:val="24"/>
        </w:rPr>
        <w:t>apar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rapid</w:t>
      </w:r>
      <w:proofErr w:type="spellEnd"/>
    </w:p>
    <w:p w14:paraId="6B5D7F6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Constipa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sever</w:t>
      </w:r>
      <w:r>
        <w:rPr>
          <w:rFonts w:ascii="Times New Roman" w:hAnsi="Times New Roman"/>
          <w:sz w:val="24"/>
          <w:szCs w:val="24"/>
        </w:rPr>
        <w:t>ă</w:t>
      </w:r>
    </w:p>
    <w:p w14:paraId="7CECC2E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Tensiune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arterial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>ă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>ă</w:t>
      </w:r>
    </w:p>
    <w:p w14:paraId="21FE960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Respira</w:t>
      </w:r>
      <w:r>
        <w:rPr>
          <w:rFonts w:ascii="Times New Roman" w:hAnsi="Times New Roman"/>
          <w:sz w:val="24"/>
          <w:szCs w:val="24"/>
        </w:rPr>
        <w:t>ț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puls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ncetinite</w:t>
      </w:r>
      <w:proofErr w:type="spellEnd"/>
    </w:p>
    <w:p w14:paraId="3ECD55B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Letargie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lenevie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consistente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senza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oboseal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665F286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unghii</w:t>
      </w:r>
      <w:proofErr w:type="spellEnd"/>
      <w:r>
        <w:rPr>
          <w:rFonts w:ascii="Times New Roman" w:hAnsi="Times New Roman"/>
          <w:sz w:val="24"/>
          <w:szCs w:val="24"/>
        </w:rPr>
        <w:t xml:space="preserve"> fragile</w:t>
      </w:r>
    </w:p>
    <w:p w14:paraId="6B9DAAB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Piele uscat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lbuie</w:t>
      </w:r>
      <w:proofErr w:type="spellEnd"/>
    </w:p>
    <w:p w14:paraId="1AAC252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Pierderea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ciclului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menstrual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amenoree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5918F7E4" w14:textId="68026063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Probleme stomacale/gastrointestinale</w:t>
      </w:r>
    </w:p>
    <w:p w14:paraId="2DEAD9AB" w14:textId="163F5799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Ame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eli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le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in</w:t>
      </w:r>
      <w:proofErr w:type="spellEnd"/>
    </w:p>
    <w:p w14:paraId="25AD47E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biciune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musc</w:t>
      </w:r>
      <w:r>
        <w:rPr>
          <w:rFonts w:ascii="Times New Roman" w:hAnsi="Times New Roman"/>
          <w:sz w:val="24"/>
          <w:szCs w:val="24"/>
        </w:rPr>
        <w:t>ular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03ACD133" w14:textId="141AC029" w:rsidR="00EF5ED9" w:rsidRDefault="00264E23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/>
          <w:sz w:val="24"/>
          <w:szCs w:val="24"/>
        </w:rPr>
        <w:t>Afectare</w:t>
      </w:r>
      <w:proofErr w:type="spellEnd"/>
      <w:r>
        <w:rPr>
          <w:rFonts w:ascii="Times New Roman" w:hAnsi="Times New Roman"/>
          <w:sz w:val="24"/>
          <w:szCs w:val="24"/>
        </w:rPr>
        <w:t xml:space="preserve"> a</w:t>
      </w:r>
      <w:r w:rsidR="000B2C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2C81">
        <w:rPr>
          <w:rFonts w:ascii="Times New Roman" w:hAnsi="Times New Roman"/>
          <w:sz w:val="24"/>
          <w:szCs w:val="24"/>
        </w:rPr>
        <w:t>sistemului</w:t>
      </w:r>
      <w:proofErr w:type="spellEnd"/>
      <w:r w:rsidR="000B2C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2C81">
        <w:rPr>
          <w:rFonts w:ascii="Times New Roman" w:hAnsi="Times New Roman"/>
          <w:sz w:val="24"/>
          <w:szCs w:val="24"/>
        </w:rPr>
        <w:t>imunitar</w:t>
      </w:r>
      <w:proofErr w:type="spellEnd"/>
      <w:r w:rsidR="000B2C81">
        <w:rPr>
          <w:rFonts w:ascii="Times New Roman" w:hAnsi="Times New Roman"/>
          <w:sz w:val="24"/>
          <w:szCs w:val="24"/>
        </w:rPr>
        <w:t xml:space="preserve"> </w:t>
      </w:r>
      <w:r w:rsidR="000B2C81">
        <w:rPr>
          <w:rFonts w:ascii="Times New Roman" w:hAnsi="Times New Roman"/>
          <w:sz w:val="24"/>
          <w:szCs w:val="24"/>
        </w:rPr>
        <w:t>(</w:t>
      </w:r>
      <w:hyperlink r:id="rId9" w:history="1">
        <w:r w:rsidR="000B2C81" w:rsidRPr="00264E23">
          <w:rPr>
            <w:rStyle w:val="Hyperlink0"/>
            <w:rFonts w:ascii="Times New Roman" w:hAnsi="Times New Roman"/>
            <w:sz w:val="24"/>
            <w:szCs w:val="24"/>
          </w:rPr>
          <w:t>https://www.eatingdisorderhope.com/information/eating-disorder</w:t>
        </w:r>
      </w:hyperlink>
      <w:r w:rsidR="000B2C81">
        <w:rPr>
          <w:rFonts w:ascii="Times New Roman" w:hAnsi="Times New Roman"/>
          <w:sz w:val="24"/>
          <w:szCs w:val="24"/>
        </w:rPr>
        <w:t>)</w:t>
      </w:r>
    </w:p>
    <w:p w14:paraId="17E2484D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FC835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1.1.3.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Cauze</w:t>
      </w:r>
      <w:proofErr w:type="spellEnd"/>
    </w:p>
    <w:p w14:paraId="1847AAD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s-ES_tradnl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probabil</w:t>
      </w:r>
      <w:proofErr w:type="spellEnd"/>
      <w:r>
        <w:rPr>
          <w:rFonts w:ascii="Times New Roman" w:hAnsi="Times New Roman"/>
          <w:sz w:val="24"/>
          <w:szCs w:val="24"/>
        </w:rPr>
        <w:t xml:space="preserve"> ca 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s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aib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normal, se </w:t>
      </w:r>
      <w:proofErr w:type="spellStart"/>
      <w:r>
        <w:rPr>
          <w:rFonts w:ascii="Times New Roman" w:hAnsi="Times New Roman"/>
          <w:sz w:val="24"/>
          <w:szCs w:val="24"/>
        </w:rPr>
        <w:t>datoreaz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combina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evenimente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sentimente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experien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072258B" w14:textId="2DE03584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Abordarea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consensual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a integr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diferi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contribuie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luat</w:t>
      </w:r>
      <w:proofErr w:type="spellEnd"/>
      <w:r>
        <w:rPr>
          <w:rFonts w:ascii="Times New Roman" w:hAnsi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/>
          <w:sz w:val="24"/>
          <w:szCs w:val="24"/>
        </w:rPr>
        <w:t>modelului</w:t>
      </w:r>
      <w:proofErr w:type="spellEnd"/>
      <w:r>
        <w:rPr>
          <w:rFonts w:ascii="Times New Roman" w:hAnsi="Times New Roman"/>
          <w:sz w:val="24"/>
          <w:szCs w:val="24"/>
        </w:rPr>
        <w:t xml:space="preserve"> „</w:t>
      </w:r>
      <w:r>
        <w:rPr>
          <w:rFonts w:ascii="Times New Roman" w:hAnsi="Times New Roman"/>
          <w:sz w:val="24"/>
          <w:szCs w:val="24"/>
        </w:rPr>
        <w:t>bio-</w:t>
      </w:r>
      <w:proofErr w:type="spellStart"/>
      <w:r>
        <w:rPr>
          <w:rFonts w:ascii="Times New Roman" w:hAnsi="Times New Roman"/>
          <w:sz w:val="24"/>
          <w:szCs w:val="24"/>
        </w:rPr>
        <w:t>psiho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model are </w:t>
      </w:r>
      <w:proofErr w:type="spellStart"/>
      <w:r>
        <w:rPr>
          <w:rFonts w:ascii="Times New Roman" w:hAnsi="Times New Roman"/>
          <w:sz w:val="24"/>
          <w:szCs w:val="24"/>
        </w:rPr>
        <w:t>avantajul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integra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serie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generali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culturali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strict </w:t>
      </w:r>
      <w:proofErr w:type="spellStart"/>
      <w:r>
        <w:rPr>
          <w:rFonts w:ascii="Times New Roman" w:hAnsi="Times New Roman"/>
          <w:sz w:val="24"/>
          <w:szCs w:val="24"/>
        </w:rPr>
        <w:t>biologici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incluz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 xml:space="preserve">familiali, sociali, cognitivi, 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nv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per</w:t>
      </w:r>
      <w:r>
        <w:rPr>
          <w:rFonts w:ascii="Times New Roman" w:hAnsi="Times New Roman"/>
          <w:sz w:val="24"/>
          <w:szCs w:val="24"/>
        </w:rPr>
        <w:t>sonalitate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al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presupune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au o </w:t>
      </w:r>
      <w:proofErr w:type="spellStart"/>
      <w:r>
        <w:rPr>
          <w:rFonts w:ascii="Times New Roman" w:hAnsi="Times New Roman"/>
          <w:sz w:val="24"/>
          <w:szCs w:val="24"/>
        </w:rPr>
        <w:t>contribu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Modelului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lipse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plus,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versiune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modelului</w:t>
      </w:r>
      <w:proofErr w:type="spellEnd"/>
      <w:r>
        <w:rPr>
          <w:rFonts w:ascii="Times New Roman" w:hAnsi="Times New Roman"/>
          <w:sz w:val="24"/>
          <w:szCs w:val="24"/>
        </w:rPr>
        <w:t xml:space="preserve"> bi</w:t>
      </w:r>
      <w:r>
        <w:rPr>
          <w:rFonts w:ascii="Times New Roman" w:hAnsi="Times New Roman"/>
          <w:sz w:val="24"/>
          <w:szCs w:val="24"/>
        </w:rPr>
        <w:t>o</w:t>
      </w:r>
      <w:r w:rsidR="003512C2"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psiho</w:t>
      </w:r>
      <w:proofErr w:type="spellEnd"/>
      <w:r w:rsidR="003512C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social </w:t>
      </w:r>
      <w:proofErr w:type="spellStart"/>
      <w:r>
        <w:rPr>
          <w:rFonts w:ascii="Times New Roman" w:hAnsi="Times New Roman"/>
          <w:sz w:val="24"/>
          <w:szCs w:val="24"/>
        </w:rPr>
        <w:t>difer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de-DE"/>
        </w:rPr>
        <w:t xml:space="preserve">(Leung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colab. 1996)</w:t>
      </w:r>
    </w:p>
    <w:p w14:paraId="06170FC1" w14:textId="0D71C20D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Factori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soci</w:t>
      </w:r>
      <w:r w:rsidR="003512C2">
        <w:rPr>
          <w:rFonts w:ascii="Times New Roman" w:hAnsi="Times New Roman"/>
          <w:b/>
          <w:bCs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>oculturali</w:t>
      </w:r>
      <w:proofErr w:type="spellEnd"/>
    </w:p>
    <w:p w14:paraId="3DC412D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apar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uniform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culturile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orice</w:t>
      </w:r>
      <w:proofErr w:type="spellEnd"/>
      <w:r>
        <w:rPr>
          <w:rFonts w:ascii="Times New Roman" w:hAnsi="Times New Roman"/>
          <w:sz w:val="24"/>
          <w:szCs w:val="24"/>
        </w:rPr>
        <w:t xml:space="preserve"> moment. O </w:t>
      </w:r>
      <w:proofErr w:type="spellStart"/>
      <w:r>
        <w:rPr>
          <w:rFonts w:ascii="Times New Roman" w:hAnsi="Times New Roman"/>
          <w:sz w:val="24"/>
          <w:szCs w:val="24"/>
        </w:rPr>
        <w:t>obsesie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caracteristic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baz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lnit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culturile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hrana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abundent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culturile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deficitului</w:t>
      </w:r>
      <w:proofErr w:type="spellEnd"/>
      <w:r>
        <w:rPr>
          <w:rFonts w:ascii="Times New Roman" w:hAnsi="Times New Roman"/>
          <w:sz w:val="24"/>
          <w:szCs w:val="24"/>
        </w:rPr>
        <w:t xml:space="preserve">, forma </w:t>
      </w:r>
      <w:proofErr w:type="spellStart"/>
      <w:r>
        <w:rPr>
          <w:rFonts w:ascii="Times New Roman" w:hAnsi="Times New Roman"/>
          <w:sz w:val="24"/>
          <w:szCs w:val="24"/>
        </w:rPr>
        <w:t>ideal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corpulu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probabil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fie </w:t>
      </w:r>
      <w:proofErr w:type="spellStart"/>
      <w:r>
        <w:rPr>
          <w:rFonts w:ascii="Times New Roman" w:hAnsi="Times New Roman"/>
          <w:sz w:val="24"/>
          <w:szCs w:val="24"/>
        </w:rPr>
        <w:t>rotund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sugereaz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idealurile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ce</w:t>
      </w:r>
      <w:proofErr w:type="gram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greu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6129C24" w14:textId="44BB33DF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sens,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cultur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e-DE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abunden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calorice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considerat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cauz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Este important de </w:t>
      </w:r>
      <w:proofErr w:type="spellStart"/>
      <w:r>
        <w:rPr>
          <w:rFonts w:ascii="Times New Roman" w:hAnsi="Times New Roman"/>
          <w:sz w:val="24"/>
          <w:szCs w:val="24"/>
        </w:rPr>
        <w:t>remarcat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este </w:t>
      </w:r>
      <w:proofErr w:type="spellStart"/>
      <w:r>
        <w:rPr>
          <w:rFonts w:ascii="Times New Roman" w:hAnsi="Times New Roman"/>
          <w:sz w:val="24"/>
          <w:szCs w:val="24"/>
        </w:rPr>
        <w:t>specific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="00AC2D6D">
        <w:rPr>
          <w:rFonts w:ascii="Times New Roman" w:hAnsi="Times New Roman"/>
          <w:sz w:val="24"/>
          <w:szCs w:val="24"/>
          <w:lang w:val="it-IT"/>
        </w:rPr>
        <w:t xml:space="preserve">. 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AC2D6D">
        <w:rPr>
          <w:rFonts w:ascii="Times New Roman" w:hAnsi="Times New Roman"/>
          <w:sz w:val="24"/>
          <w:szCs w:val="24"/>
          <w:lang w:val="it-IT"/>
        </w:rPr>
        <w:t>A</w:t>
      </w:r>
      <w:r>
        <w:rPr>
          <w:rFonts w:ascii="Times New Roman" w:hAnsi="Times New Roman"/>
          <w:sz w:val="24"/>
          <w:szCs w:val="24"/>
          <w:lang w:val="it-IT"/>
        </w:rPr>
        <w:t xml:space="preserve"> cre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cultur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e-DE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abunden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ansele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dezvolta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C2D6D"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nu face </w:t>
      </w:r>
      <w:proofErr w:type="spellStart"/>
      <w:r>
        <w:rPr>
          <w:rFonts w:ascii="Times New Roman" w:hAnsi="Times New Roman"/>
          <w:sz w:val="24"/>
          <w:szCs w:val="24"/>
        </w:rPr>
        <w:t>probabilitatea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dezvolta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pt-PT"/>
        </w:rPr>
        <w:t>O cultur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  <w:lang w:val="de-DE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abunden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trebui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ca o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auz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fond. O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cultur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aprecia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birea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anumit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</w:t>
      </w:r>
      <w:proofErr w:type="spellEnd"/>
      <w:r>
        <w:rPr>
          <w:rFonts w:ascii="Times New Roman" w:hAnsi="Times New Roman"/>
          <w:sz w:val="24"/>
          <w:szCs w:val="24"/>
        </w:rPr>
        <w:t xml:space="preserve"> duce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/>
          <w:sz w:val="24"/>
          <w:szCs w:val="24"/>
        </w:rPr>
        <w:t>extrem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patologic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depinde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suplimentari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 w:rsidRPr="006F669B">
        <w:rPr>
          <w:rFonts w:ascii="Times New Roman" w:hAnsi="Times New Roman"/>
          <w:sz w:val="24"/>
          <w:szCs w:val="24"/>
        </w:rPr>
        <w:t>Stice</w:t>
      </w:r>
      <w:proofErr w:type="spellEnd"/>
      <w:r>
        <w:rPr>
          <w:rFonts w:ascii="Times New Roman" w:hAnsi="Times New Roman"/>
          <w:sz w:val="24"/>
          <w:szCs w:val="24"/>
        </w:rPr>
        <w:t xml:space="preserve">, 2001) </w:t>
      </w:r>
    </w:p>
    <w:p w14:paraId="32FCDE1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t-IT"/>
        </w:rPr>
        <w:t>Ini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proofErr w:type="spellEnd"/>
      <w:r>
        <w:rPr>
          <w:rFonts w:ascii="Times New Roman" w:hAnsi="Times New Roman"/>
          <w:sz w:val="24"/>
          <w:szCs w:val="24"/>
        </w:rPr>
        <w:t xml:space="preserve">, s-a </w:t>
      </w:r>
      <w:proofErr w:type="spellStart"/>
      <w:r>
        <w:rPr>
          <w:rFonts w:ascii="Times New Roman" w:hAnsi="Times New Roman"/>
          <w:sz w:val="24"/>
          <w:szCs w:val="24"/>
        </w:rPr>
        <w:t>crezut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idealizarea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corp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tendin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ulterioar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concentrate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straturile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superioare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culturii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abunden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>ei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cultura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noastr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devine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ce mai </w:t>
      </w:r>
      <w:proofErr w:type="spellStart"/>
      <w:r>
        <w:rPr>
          <w:rFonts w:ascii="Times New Roman" w:hAnsi="Times New Roman"/>
          <w:sz w:val="24"/>
          <w:szCs w:val="24"/>
        </w:rPr>
        <w:t>omogen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mass-media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trund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al societ</w:t>
      </w:r>
      <w:proofErr w:type="spellStart"/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promov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</w:t>
      </w:r>
      <w:r>
        <w:rPr>
          <w:rFonts w:ascii="Times New Roman" w:hAnsi="Times New Roman"/>
          <w:sz w:val="24"/>
          <w:szCs w:val="24"/>
        </w:rPr>
        <w:t>eal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devin </w:t>
      </w:r>
      <w:proofErr w:type="spellStart"/>
      <w:r>
        <w:rPr>
          <w:rFonts w:ascii="Times New Roman" w:hAnsi="Times New Roman"/>
          <w:sz w:val="24"/>
          <w:szCs w:val="24"/>
        </w:rPr>
        <w:t>democratic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ite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nl-NL"/>
        </w:rPr>
        <w:t xml:space="preserve"> (Gard &amp; Freeman 1996,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Striegel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>-Moore 1997).</w:t>
      </w:r>
    </w:p>
    <w:p w14:paraId="29E18129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femeile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americane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credea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culoare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„</w:t>
      </w:r>
      <w:proofErr w:type="spellStart"/>
      <w:r>
        <w:rPr>
          <w:rFonts w:ascii="Times New Roman" w:hAnsi="Times New Roman"/>
          <w:sz w:val="24"/>
          <w:szCs w:val="24"/>
        </w:rPr>
        <w:t>proteja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datorit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presiunii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/>
          <w:sz w:val="24"/>
          <w:szCs w:val="24"/>
        </w:rPr>
        <w:t>slabi</w:t>
      </w:r>
      <w:proofErr w:type="spellEnd"/>
      <w:r>
        <w:rPr>
          <w:rFonts w:ascii="Times New Roman" w:hAnsi="Times New Roman"/>
          <w:sz w:val="24"/>
          <w:szCs w:val="24"/>
        </w:rPr>
        <w:t xml:space="preserve">. 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rba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culoare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femeile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voluptoase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rba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albi</w:t>
      </w:r>
      <w:proofErr w:type="spellEnd"/>
      <w:r>
        <w:rPr>
          <w:rFonts w:ascii="Times New Roman" w:hAnsi="Times New Roman"/>
          <w:sz w:val="24"/>
          <w:szCs w:val="24"/>
        </w:rPr>
        <w:t xml:space="preserve"> (Greenberg, Laporte 1996),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femeile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culoare</w:t>
      </w:r>
      <w:proofErr w:type="spellEnd"/>
      <w:r>
        <w:rPr>
          <w:rFonts w:ascii="Times New Roman" w:hAnsi="Times New Roman"/>
          <w:sz w:val="24"/>
          <w:szCs w:val="24"/>
        </w:rPr>
        <w:t xml:space="preserve"> (Powell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Kahn 1995) </w:t>
      </w:r>
      <w:proofErr w:type="gramStart"/>
      <w:r>
        <w:rPr>
          <w:rFonts w:ascii="Times New Roman" w:hAnsi="Times New Roman"/>
          <w:sz w:val="24"/>
          <w:szCs w:val="24"/>
        </w:rPr>
        <w:t>au un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izic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ideal</w:t>
      </w:r>
      <w:proofErr w:type="spellEnd"/>
      <w:r>
        <w:rPr>
          <w:rFonts w:ascii="Times New Roman" w:hAnsi="Times New Roman"/>
          <w:sz w:val="24"/>
          <w:szCs w:val="24"/>
        </w:rPr>
        <w:t xml:space="preserve"> mai mare.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femeile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culoare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, este mai </w:t>
      </w:r>
      <w:proofErr w:type="spellStart"/>
      <w:r>
        <w:rPr>
          <w:rFonts w:ascii="Times New Roman" w:hAnsi="Times New Roman"/>
          <w:sz w:val="24"/>
          <w:szCs w:val="24"/>
        </w:rPr>
        <w:t>probabil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fie 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es-ES_tradnl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. Cu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sugereaz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promovarea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idealului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siluet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sub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ajuns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ubcultura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neagr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Adoptarea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larg</w:t>
      </w:r>
      <w:proofErr w:type="spellEnd"/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idealurilor</w:t>
      </w:r>
      <w:proofErr w:type="spellEnd"/>
      <w:r>
        <w:rPr>
          <w:rFonts w:ascii="Times New Roman" w:hAnsi="Times New Roman"/>
          <w:sz w:val="24"/>
          <w:szCs w:val="24"/>
        </w:rPr>
        <w:t xml:space="preserve"> culturale </w:t>
      </w:r>
      <w:proofErr w:type="spellStart"/>
      <w:r>
        <w:rPr>
          <w:rFonts w:ascii="Times New Roman" w:hAnsi="Times New Roman"/>
          <w:sz w:val="24"/>
          <w:szCs w:val="24"/>
        </w:rPr>
        <w:t>americane</w:t>
      </w:r>
      <w:proofErr w:type="spellEnd"/>
      <w:r>
        <w:rPr>
          <w:rFonts w:ascii="Times New Roman" w:hAnsi="Times New Roman"/>
          <w:sz w:val="24"/>
          <w:szCs w:val="24"/>
        </w:rPr>
        <w:t xml:space="preserve"> dominante (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subculturile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americane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ntr-adev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lume</w:t>
      </w:r>
      <w:proofErr w:type="spellEnd"/>
      <w:r>
        <w:rPr>
          <w:rFonts w:ascii="Times New Roman" w:hAnsi="Times New Roman"/>
          <w:sz w:val="24"/>
          <w:szCs w:val="24"/>
        </w:rPr>
        <w:t xml:space="preserve">) 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nsemnat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/>
          <w:sz w:val="24"/>
          <w:szCs w:val="24"/>
        </w:rPr>
        <w:t>etnia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 xml:space="preserve">nu mai </w:t>
      </w:r>
      <w:proofErr w:type="spellStart"/>
      <w:r>
        <w:rPr>
          <w:rFonts w:ascii="Times New Roman" w:hAnsi="Times New Roman"/>
          <w:sz w:val="24"/>
          <w:szCs w:val="24"/>
        </w:rPr>
        <w:t>protejeaz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nl-NL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Striegel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-Moore &amp;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Smolak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1996)</w:t>
      </w:r>
    </w:p>
    <w:p w14:paraId="4B24C31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669B">
        <w:rPr>
          <w:rFonts w:ascii="Times New Roman" w:eastAsia="Times New Roman" w:hAnsi="Times New Roman" w:cs="Times New Roman"/>
          <w:sz w:val="24"/>
          <w:szCs w:val="24"/>
          <w:lang w:val="nl-NL"/>
        </w:rPr>
        <w:tab/>
        <w:t xml:space="preserve">Ca </w:t>
      </w:r>
      <w:proofErr w:type="spellStart"/>
      <w:r w:rsidRPr="006F669B">
        <w:rPr>
          <w:rFonts w:ascii="Times New Roman" w:eastAsia="Times New Roman" w:hAnsi="Times New Roman" w:cs="Times New Roman"/>
          <w:sz w:val="24"/>
          <w:szCs w:val="24"/>
          <w:lang w:val="nl-NL"/>
        </w:rPr>
        <w:t>urmare</w:t>
      </w:r>
      <w:proofErr w:type="spellEnd"/>
      <w:r w:rsidRPr="006F669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a </w:t>
      </w:r>
      <w:proofErr w:type="spellStart"/>
      <w:r w:rsidRPr="006F669B">
        <w:rPr>
          <w:rFonts w:ascii="Times New Roman" w:eastAsia="Times New Roman" w:hAnsi="Times New Roman" w:cs="Times New Roman"/>
          <w:sz w:val="24"/>
          <w:szCs w:val="24"/>
          <w:lang w:val="nl-NL"/>
        </w:rPr>
        <w:t>promov</w:t>
      </w:r>
      <w:r w:rsidRPr="006F669B">
        <w:rPr>
          <w:rFonts w:ascii="Times New Roman" w:hAnsi="Times New Roman"/>
          <w:sz w:val="24"/>
          <w:szCs w:val="24"/>
          <w:lang w:val="nl-NL"/>
        </w:rPr>
        <w:t>ă</w:t>
      </w:r>
      <w:r w:rsidRPr="006F669B">
        <w:rPr>
          <w:rFonts w:ascii="Times New Roman" w:hAnsi="Times New Roman"/>
          <w:sz w:val="24"/>
          <w:szCs w:val="24"/>
          <w:lang w:val="nl-NL"/>
        </w:rPr>
        <w:t>rii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î</w:t>
      </w:r>
      <w:r w:rsidRPr="006F669B">
        <w:rPr>
          <w:rFonts w:ascii="Times New Roman" w:hAnsi="Times New Roman"/>
          <w:sz w:val="24"/>
          <w:szCs w:val="24"/>
          <w:lang w:val="nl-NL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6F669B">
        <w:rPr>
          <w:rFonts w:ascii="Times New Roman" w:hAnsi="Times New Roman"/>
          <w:b/>
          <w:bCs/>
          <w:sz w:val="24"/>
          <w:szCs w:val="24"/>
          <w:lang w:val="nl-NL"/>
        </w:rPr>
        <w:t>media</w:t>
      </w:r>
      <w:r w:rsidRPr="006F669B">
        <w:rPr>
          <w:rFonts w:ascii="Times New Roman" w:hAnsi="Times New Roman"/>
          <w:sz w:val="24"/>
          <w:szCs w:val="24"/>
          <w:lang w:val="nl-NL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unei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greut</w:t>
      </w:r>
      <w:r w:rsidRPr="006F669B">
        <w:rPr>
          <w:rFonts w:ascii="Times New Roman" w:hAnsi="Times New Roman"/>
          <w:sz w:val="24"/>
          <w:szCs w:val="24"/>
          <w:lang w:val="nl-NL"/>
        </w:rPr>
        <w:t>ăț</w:t>
      </w:r>
      <w:r w:rsidRPr="006F669B">
        <w:rPr>
          <w:rFonts w:ascii="Times New Roman" w:hAnsi="Times New Roman"/>
          <w:sz w:val="24"/>
          <w:szCs w:val="24"/>
          <w:lang w:val="nl-NL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subponderale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multe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tinere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ajung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s</w:t>
      </w:r>
      <w:r w:rsidRPr="006F669B">
        <w:rPr>
          <w:rFonts w:ascii="Times New Roman" w:hAnsi="Times New Roman"/>
          <w:sz w:val="24"/>
          <w:szCs w:val="24"/>
          <w:lang w:val="nl-NL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resimt</w:t>
      </w:r>
      <w:r w:rsidRPr="006F669B">
        <w:rPr>
          <w:rFonts w:ascii="Times New Roman" w:hAnsi="Times New Roman"/>
          <w:sz w:val="24"/>
          <w:szCs w:val="24"/>
          <w:lang w:val="nl-NL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insatisfac</w:t>
      </w:r>
      <w:r w:rsidRPr="006F669B">
        <w:rPr>
          <w:rFonts w:ascii="Times New Roman" w:hAnsi="Times New Roman"/>
          <w:sz w:val="24"/>
          <w:szCs w:val="24"/>
          <w:lang w:val="nl-NL"/>
        </w:rPr>
        <w:t>ț</w:t>
      </w:r>
      <w:r w:rsidRPr="006F669B">
        <w:rPr>
          <w:rFonts w:ascii="Times New Roman" w:hAnsi="Times New Roman"/>
          <w:sz w:val="24"/>
          <w:szCs w:val="24"/>
          <w:lang w:val="nl-NL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fa</w:t>
      </w:r>
      <w:r w:rsidRPr="006F669B">
        <w:rPr>
          <w:rFonts w:ascii="Times New Roman" w:hAnsi="Times New Roman"/>
          <w:sz w:val="24"/>
          <w:szCs w:val="24"/>
          <w:lang w:val="nl-NL"/>
        </w:rPr>
        <w:t>ț</w:t>
      </w:r>
      <w:r w:rsidRPr="006F669B">
        <w:rPr>
          <w:rFonts w:ascii="Times New Roman" w:hAnsi="Times New Roman"/>
          <w:sz w:val="24"/>
          <w:szCs w:val="24"/>
          <w:lang w:val="nl-NL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nl-NL"/>
        </w:rPr>
        <w:t xml:space="preserve">de forma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ș</w:t>
      </w:r>
      <w:r w:rsidRPr="006F669B">
        <w:rPr>
          <w:rFonts w:ascii="Times New Roman" w:hAnsi="Times New Roman"/>
          <w:sz w:val="24"/>
          <w:szCs w:val="24"/>
          <w:lang w:val="nl-NL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greutatea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propriului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corp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iar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nemul</w:t>
      </w:r>
      <w:r w:rsidRPr="006F669B">
        <w:rPr>
          <w:rFonts w:ascii="Times New Roman" w:hAnsi="Times New Roman"/>
          <w:sz w:val="24"/>
          <w:szCs w:val="24"/>
          <w:lang w:val="nl-NL"/>
        </w:rPr>
        <w:t>ț</w:t>
      </w:r>
      <w:r w:rsidRPr="006F669B">
        <w:rPr>
          <w:rFonts w:ascii="Times New Roman" w:hAnsi="Times New Roman"/>
          <w:sz w:val="24"/>
          <w:szCs w:val="24"/>
          <w:lang w:val="nl-NL"/>
        </w:rPr>
        <w:t>umirea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fa</w:t>
      </w:r>
      <w:r w:rsidRPr="006F669B">
        <w:rPr>
          <w:rFonts w:ascii="Times New Roman" w:hAnsi="Times New Roman"/>
          <w:sz w:val="24"/>
          <w:szCs w:val="24"/>
          <w:lang w:val="nl-NL"/>
        </w:rPr>
        <w:t>ț</w:t>
      </w:r>
      <w:r w:rsidRPr="006F669B">
        <w:rPr>
          <w:rFonts w:ascii="Times New Roman" w:hAnsi="Times New Roman"/>
          <w:sz w:val="24"/>
          <w:szCs w:val="24"/>
          <w:lang w:val="nl-NL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nl-NL"/>
        </w:rPr>
        <w:t xml:space="preserve">de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corp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lastRenderedPageBreak/>
        <w:t>poate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fi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privit</w:t>
      </w:r>
      <w:r w:rsidRPr="006F669B">
        <w:rPr>
          <w:rFonts w:ascii="Times New Roman" w:hAnsi="Times New Roman"/>
          <w:sz w:val="24"/>
          <w:szCs w:val="24"/>
          <w:lang w:val="nl-NL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nl-NL"/>
        </w:rPr>
        <w:t xml:space="preserve">ca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un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precursor al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tulbur</w:t>
      </w:r>
      <w:r w:rsidRPr="006F669B">
        <w:rPr>
          <w:rFonts w:ascii="Times New Roman" w:hAnsi="Times New Roman"/>
          <w:sz w:val="24"/>
          <w:szCs w:val="24"/>
          <w:lang w:val="nl-NL"/>
        </w:rPr>
        <w:t>ă</w:t>
      </w:r>
      <w:r w:rsidRPr="006F669B">
        <w:rPr>
          <w:rFonts w:ascii="Times New Roman" w:hAnsi="Times New Roman"/>
          <w:sz w:val="24"/>
          <w:szCs w:val="24"/>
          <w:lang w:val="nl-NL"/>
        </w:rPr>
        <w:t>r</w:t>
      </w:r>
      <w:r w:rsidRPr="006F669B">
        <w:rPr>
          <w:rFonts w:ascii="Times New Roman" w:hAnsi="Times New Roman"/>
          <w:sz w:val="24"/>
          <w:szCs w:val="24"/>
          <w:lang w:val="nl-NL"/>
        </w:rPr>
        <w:t>ilor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nl-NL"/>
        </w:rPr>
        <w:t>alimentare</w:t>
      </w:r>
      <w:proofErr w:type="spellEnd"/>
      <w:r w:rsidRPr="006F669B">
        <w:rPr>
          <w:rFonts w:ascii="Times New Roman" w:hAnsi="Times New Roman"/>
          <w:sz w:val="24"/>
          <w:szCs w:val="24"/>
          <w:lang w:val="nl-NL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umire</w:t>
      </w:r>
      <w:proofErr w:type="spellEnd"/>
      <w:r>
        <w:rPr>
          <w:rFonts w:ascii="Times New Roman" w:hAnsi="Times New Roman"/>
          <w:sz w:val="24"/>
          <w:szCs w:val="24"/>
        </w:rPr>
        <w:t xml:space="preserve"> este mai </w:t>
      </w:r>
      <w:proofErr w:type="spellStart"/>
      <w:r>
        <w:rPr>
          <w:rFonts w:ascii="Times New Roman" w:hAnsi="Times New Roman"/>
          <w:sz w:val="24"/>
          <w:szCs w:val="24"/>
        </w:rPr>
        <w:t>intens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este mai </w:t>
      </w:r>
      <w:proofErr w:type="spellStart"/>
      <w:r>
        <w:rPr>
          <w:rFonts w:ascii="Times New Roman" w:hAnsi="Times New Roman"/>
          <w:sz w:val="24"/>
          <w:szCs w:val="24"/>
        </w:rPr>
        <w:t>probabil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cineva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ncerce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beasc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combinate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 agen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patogeni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ncerc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(dac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deosebit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puternice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prive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ncarea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(dac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>nu are).  (Herman, 2002)</w:t>
      </w:r>
    </w:p>
    <w:p w14:paraId="5C5CD78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media,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categoria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factorilor</w:t>
      </w:r>
      <w:proofErr w:type="spellEnd"/>
      <w:r>
        <w:rPr>
          <w:rFonts w:ascii="Times New Roman" w:hAnsi="Times New Roman"/>
          <w:sz w:val="24"/>
          <w:szCs w:val="24"/>
        </w:rPr>
        <w:t xml:space="preserve"> socio-</w:t>
      </w:r>
      <w:proofErr w:type="spellStart"/>
      <w:r>
        <w:rPr>
          <w:rFonts w:ascii="Times New Roman" w:hAnsi="Times New Roman"/>
          <w:sz w:val="24"/>
          <w:szCs w:val="24"/>
        </w:rPr>
        <w:t>culturali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inclus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influen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semeni</w:t>
      </w:r>
      <w:r>
        <w:rPr>
          <w:rFonts w:ascii="Times New Roman" w:hAnsi="Times New Roman"/>
          <w:b/>
          <w:bCs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grupului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prieteni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colegi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Adolescentele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nva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anumite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atitudini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importan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corp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ire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 de la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ncurajare</w:t>
      </w:r>
      <w:proofErr w:type="spellEnd"/>
      <w:r>
        <w:rPr>
          <w:rFonts w:ascii="Times New Roman" w:hAnsi="Times New Roman"/>
          <w:sz w:val="24"/>
          <w:szCs w:val="24"/>
        </w:rPr>
        <w:t xml:space="preserve">, fie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tachinare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nerespectarea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grupului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(L</w:t>
      </w:r>
      <w:r>
        <w:rPr>
          <w:rFonts w:ascii="Times New Roman" w:hAnsi="Times New Roman"/>
          <w:sz w:val="24"/>
          <w:szCs w:val="24"/>
        </w:rPr>
        <w:t>evine et al. 1994)</w:t>
      </w:r>
    </w:p>
    <w:p w14:paraId="70C4C97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cert </w:t>
      </w:r>
      <w:proofErr w:type="spellStart"/>
      <w:r>
        <w:rPr>
          <w:rFonts w:ascii="Times New Roman" w:hAnsi="Times New Roman"/>
          <w:sz w:val="24"/>
          <w:szCs w:val="24"/>
        </w:rPr>
        <w:t>presiunea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mass-media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grupul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prieteni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femeile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rba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putem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concluzia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ndemnul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societ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femeile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aib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corp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ire</w:t>
      </w:r>
      <w:proofErr w:type="spellEnd"/>
      <w:r>
        <w:rPr>
          <w:rFonts w:ascii="Times New Roman" w:hAnsi="Times New Roman"/>
          <w:sz w:val="24"/>
          <w:szCs w:val="24"/>
        </w:rPr>
        <w:t xml:space="preserve">, ci 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diferite</w:t>
      </w:r>
      <w:proofErr w:type="spellEnd"/>
      <w:r>
        <w:rPr>
          <w:rFonts w:ascii="Times New Roman" w:hAnsi="Times New Roman"/>
          <w:sz w:val="24"/>
          <w:szCs w:val="24"/>
        </w:rPr>
        <w:t xml:space="preserve"> motive, </w:t>
      </w:r>
      <w:proofErr w:type="spellStart"/>
      <w:r>
        <w:rPr>
          <w:rFonts w:ascii="Times New Roman" w:hAnsi="Times New Roman"/>
          <w:sz w:val="24"/>
          <w:szCs w:val="24"/>
        </w:rPr>
        <w:t>femeile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fie mai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atente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ndemnuri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motive.</w:t>
      </w:r>
    </w:p>
    <w:p w14:paraId="4871539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Familia</w:t>
      </w:r>
    </w:p>
    <w:p w14:paraId="3E9F8ED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familia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contribui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ncurajarea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acesto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apreciaz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zvelte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indivizilor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un corp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autocontrolul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, disciplina </w:t>
      </w:r>
      <w:proofErr w:type="spellStart"/>
      <w:r>
        <w:rPr>
          <w:rFonts w:ascii="Times New Roman" w:hAnsi="Times New Roman"/>
          <w:sz w:val="24"/>
          <w:szCs w:val="24"/>
        </w:rPr>
        <w:t>necesar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a o </w:t>
      </w:r>
      <w:proofErr w:type="spellStart"/>
      <w:r>
        <w:rPr>
          <w:rFonts w:ascii="Times New Roman" w:hAnsi="Times New Roman"/>
          <w:sz w:val="24"/>
          <w:szCs w:val="24"/>
        </w:rPr>
        <w:t>atinge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a 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inerii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imagini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suple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cauzeaz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neaparat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ajuta la </w:t>
      </w:r>
      <w:proofErr w:type="spellStart"/>
      <w:r>
        <w:rPr>
          <w:rFonts w:ascii="Times New Roman" w:hAnsi="Times New Roman"/>
          <w:sz w:val="24"/>
          <w:szCs w:val="24"/>
        </w:rPr>
        <w:t>perpetuarea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nl-NL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Branch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Eurman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1980)</w:t>
      </w:r>
    </w:p>
    <w:p w14:paraId="0A3855B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Studiile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persoan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ostili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intruzivi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neag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nevoile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pacientului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preocupa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parenting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6F669B">
        <w:rPr>
          <w:rFonts w:ascii="Times New Roman" w:hAnsi="Times New Roman"/>
          <w:sz w:val="24"/>
          <w:szCs w:val="24"/>
        </w:rPr>
        <w:t>(</w:t>
      </w:r>
      <w:proofErr w:type="spellStart"/>
      <w:r w:rsidRPr="006F669B">
        <w:rPr>
          <w:rFonts w:ascii="Times New Roman" w:hAnsi="Times New Roman"/>
          <w:sz w:val="24"/>
          <w:szCs w:val="24"/>
        </w:rPr>
        <w:t>Shoebridge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Pr="006F669B">
        <w:rPr>
          <w:rFonts w:ascii="Times New Roman" w:hAnsi="Times New Roman"/>
          <w:sz w:val="24"/>
          <w:szCs w:val="24"/>
        </w:rPr>
        <w:t>Gowers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2000</w:t>
      </w:r>
      <w:proofErr w:type="gramStart"/>
      <w:r w:rsidRPr="006F669B">
        <w:rPr>
          <w:rFonts w:ascii="Times New Roman" w:hAnsi="Times New Roman"/>
          <w:sz w:val="24"/>
          <w:szCs w:val="24"/>
        </w:rPr>
        <w:t>);</w:t>
      </w:r>
      <w:proofErr w:type="gramEnd"/>
    </w:p>
    <w:p w14:paraId="2E3CB4A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teva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efectuate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anii 2000 au </w:t>
      </w:r>
      <w:proofErr w:type="spellStart"/>
      <w:r>
        <w:rPr>
          <w:rFonts w:ascii="Times New Roman" w:hAnsi="Times New Roman"/>
          <w:sz w:val="24"/>
          <w:szCs w:val="24"/>
        </w:rPr>
        <w:t>descoperit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nesigur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Totu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cercet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torii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concluzionat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fam</w:t>
      </w:r>
      <w:r>
        <w:rPr>
          <w:rFonts w:ascii="Times New Roman" w:hAnsi="Times New Roman"/>
          <w:sz w:val="24"/>
          <w:szCs w:val="24"/>
        </w:rPr>
        <w:t xml:space="preserve">iliale nu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cauzatoare</w:t>
      </w:r>
      <w:proofErr w:type="spellEnd"/>
      <w:r>
        <w:rPr>
          <w:rFonts w:ascii="Times New Roman" w:hAnsi="Times New Roman"/>
          <w:sz w:val="24"/>
          <w:szCs w:val="24"/>
        </w:rPr>
        <w:t xml:space="preserve">, ci mai </w:t>
      </w:r>
      <w:proofErr w:type="spellStart"/>
      <w:r>
        <w:rPr>
          <w:rFonts w:ascii="Times New Roman" w:hAnsi="Times New Roman"/>
          <w:sz w:val="24"/>
          <w:szCs w:val="24"/>
        </w:rPr>
        <w:t>degrab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secundare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>. (Ward et al. 2000)</w:t>
      </w:r>
    </w:p>
    <w:p w14:paraId="69EC4C5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descriu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mediul</w:t>
      </w:r>
      <w:proofErr w:type="spellEnd"/>
      <w:r>
        <w:rPr>
          <w:rFonts w:ascii="Times New Roman" w:hAnsi="Times New Roman"/>
          <w:sz w:val="24"/>
          <w:szCs w:val="24"/>
        </w:rPr>
        <w:t xml:space="preserve"> familial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control parental </w:t>
      </w:r>
      <w:proofErr w:type="spellStart"/>
      <w:r>
        <w:rPr>
          <w:rFonts w:ascii="Times New Roman" w:hAnsi="Times New Roman"/>
          <w:sz w:val="24"/>
          <w:szCs w:val="24"/>
        </w:rPr>
        <w:t>coercitiv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percep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comunicarea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grija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primit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deficitare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raporteaz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abuz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sexual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risc</w:t>
      </w:r>
      <w:proofErr w:type="spellEnd"/>
      <w:r>
        <w:rPr>
          <w:rFonts w:ascii="Times New Roman" w:hAnsi="Times New Roman"/>
          <w:sz w:val="24"/>
          <w:szCs w:val="24"/>
        </w:rPr>
        <w:t xml:space="preserve"> mai mare de a </w:t>
      </w:r>
      <w:proofErr w:type="spellStart"/>
      <w:r>
        <w:rPr>
          <w:rFonts w:ascii="Times New Roman" w:hAnsi="Times New Roman"/>
          <w:sz w:val="24"/>
          <w:szCs w:val="24"/>
        </w:rPr>
        <w:t>dezvolta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>.  (</w:t>
      </w:r>
      <w:proofErr w:type="spellStart"/>
      <w:r>
        <w:rPr>
          <w:rFonts w:ascii="Times New Roman" w:hAnsi="Times New Roman"/>
          <w:sz w:val="24"/>
          <w:szCs w:val="24"/>
        </w:rPr>
        <w:t>Haudek</w:t>
      </w:r>
      <w:proofErr w:type="spellEnd"/>
      <w:r>
        <w:rPr>
          <w:rFonts w:ascii="Times New Roman" w:hAnsi="Times New Roman"/>
          <w:sz w:val="24"/>
          <w:szCs w:val="24"/>
        </w:rPr>
        <w:t xml:space="preserve"> et al. 1999, </w:t>
      </w:r>
      <w:proofErr w:type="spellStart"/>
      <w:r>
        <w:rPr>
          <w:rFonts w:ascii="Times New Roman" w:hAnsi="Times New Roman"/>
          <w:sz w:val="24"/>
          <w:szCs w:val="24"/>
        </w:rPr>
        <w:t>Neumark-Sztainer</w:t>
      </w:r>
      <w:proofErr w:type="spellEnd"/>
      <w:r>
        <w:rPr>
          <w:rFonts w:ascii="Times New Roman" w:hAnsi="Times New Roman"/>
          <w:sz w:val="24"/>
          <w:szCs w:val="24"/>
        </w:rPr>
        <w:t xml:space="preserve"> et al. 2000).</w:t>
      </w:r>
    </w:p>
    <w:p w14:paraId="2939198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raporteaz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mai mare </w:t>
      </w:r>
      <w:proofErr w:type="spellStart"/>
      <w:r>
        <w:rPr>
          <w:rFonts w:ascii="Times New Roman" w:hAnsi="Times New Roman"/>
          <w:sz w:val="24"/>
          <w:szCs w:val="24"/>
        </w:rPr>
        <w:t>intruziune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 w:rsidRPr="006F669B">
        <w:rPr>
          <w:rFonts w:ascii="Times New Roman" w:hAnsi="Times New Roman"/>
          <w:sz w:val="24"/>
          <w:szCs w:val="24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special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gelozia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competi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seductivitatea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patern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Rorty</w:t>
      </w:r>
      <w:proofErr w:type="spellEnd"/>
      <w:r>
        <w:rPr>
          <w:rFonts w:ascii="Times New Roman" w:hAnsi="Times New Roman"/>
          <w:sz w:val="24"/>
          <w:szCs w:val="24"/>
        </w:rPr>
        <w:t xml:space="preserve"> et al. 2000).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es-ES_tradnl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contrast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ncurajarea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parental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perceput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autonomiei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asociat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ndreptat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diet</w:t>
      </w:r>
      <w:proofErr w:type="spellEnd"/>
      <w:r>
        <w:rPr>
          <w:rFonts w:ascii="Times New Roman" w:hAnsi="Times New Roman"/>
          <w:sz w:val="24"/>
          <w:szCs w:val="24"/>
        </w:rPr>
        <w:t xml:space="preserve">ă </w:t>
      </w:r>
      <w:r w:rsidRPr="006F669B">
        <w:rPr>
          <w:rFonts w:ascii="Times New Roman" w:hAnsi="Times New Roman"/>
          <w:sz w:val="24"/>
          <w:szCs w:val="24"/>
        </w:rPr>
        <w:t xml:space="preserve">(Strong &amp; Huon 1998), </w:t>
      </w:r>
      <w:proofErr w:type="spellStart"/>
      <w:r w:rsidRPr="006F669B">
        <w:rPr>
          <w:rFonts w:ascii="Times New Roman" w:hAnsi="Times New Roman"/>
          <w:sz w:val="24"/>
          <w:szCs w:val="24"/>
        </w:rPr>
        <w:t>servind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posibil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 </w:t>
      </w:r>
      <w:r>
        <w:rPr>
          <w:rFonts w:ascii="Times New Roman" w:hAnsi="Times New Roman"/>
          <w:sz w:val="24"/>
          <w:szCs w:val="24"/>
          <w:lang w:val="pt-PT"/>
        </w:rPr>
        <w:t>o func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protec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mpotriva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E95B9F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Comentariile</w:t>
      </w:r>
      <w:proofErr w:type="spellEnd"/>
      <w:r>
        <w:rPr>
          <w:rFonts w:ascii="Times New Roman" w:hAnsi="Times New Roman"/>
          <w:sz w:val="24"/>
          <w:szCs w:val="24"/>
        </w:rPr>
        <w:t xml:space="preserve"> directe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mamelor</w:t>
      </w:r>
      <w:proofErr w:type="spellEnd"/>
      <w:r>
        <w:rPr>
          <w:rFonts w:ascii="Times New Roman" w:hAnsi="Times New Roman"/>
          <w:sz w:val="24"/>
          <w:szCs w:val="24"/>
        </w:rPr>
        <w:t xml:space="preserve"> par a fi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puternice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z w:val="24"/>
          <w:szCs w:val="24"/>
        </w:rPr>
        <w:t>mpla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preocup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Ogden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&amp; Steward 2000,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Smolak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colab. 1999)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Comentariile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critice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mamelor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prezis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Vanfurth</w:t>
      </w:r>
      <w:proofErr w:type="spellEnd"/>
      <w:r>
        <w:rPr>
          <w:rFonts w:ascii="Times New Roman" w:hAnsi="Times New Roman"/>
          <w:sz w:val="24"/>
          <w:szCs w:val="24"/>
        </w:rPr>
        <w:t xml:space="preserve"> et al. 1996).</w:t>
      </w:r>
    </w:p>
    <w:p w14:paraId="210C3C1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mamele</w:t>
      </w:r>
      <w:proofErr w:type="spellEnd"/>
      <w:r>
        <w:rPr>
          <w:rFonts w:ascii="Times New Roman" w:hAnsi="Times New Roman"/>
          <w:sz w:val="24"/>
          <w:szCs w:val="24"/>
        </w:rPr>
        <w:t xml:space="preserve"> care la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au o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atitudinilor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copiilor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nindu</w:t>
      </w:r>
      <w:proofErr w:type="spellEnd"/>
      <w:r>
        <w:rPr>
          <w:rFonts w:ascii="Times New Roman" w:hAnsi="Times New Roman"/>
          <w:sz w:val="24"/>
          <w:szCs w:val="24"/>
        </w:rPr>
        <w:t xml:space="preserve">-i </w:t>
      </w:r>
      <w:proofErr w:type="spellStart"/>
      <w:r>
        <w:rPr>
          <w:rFonts w:ascii="Times New Roman" w:hAnsi="Times New Roman"/>
          <w:sz w:val="24"/>
          <w:szCs w:val="24"/>
        </w:rPr>
        <w:t>nepotrivit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manifest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fiicelor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la o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fraged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D69B51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studiu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50%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mamelor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sufer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psihiatrice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Hodes</w:t>
      </w:r>
      <w:proofErr w:type="spellEnd"/>
      <w:r>
        <w:rPr>
          <w:rFonts w:ascii="Times New Roman" w:hAnsi="Times New Roman"/>
          <w:sz w:val="24"/>
          <w:szCs w:val="24"/>
        </w:rPr>
        <w:t xml:space="preserve"> et al. 1997)</w:t>
      </w:r>
    </w:p>
    <w:p w14:paraId="336738DC" w14:textId="322DBB61" w:rsidR="00EF5ED9" w:rsidRDefault="000B2C81" w:rsidP="006E5BEB">
      <w:pPr>
        <w:pStyle w:val="Body"/>
        <w:spacing w:line="360" w:lineRule="auto"/>
        <w:ind w:firstLine="19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concluzie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familiile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sz w:val="24"/>
          <w:szCs w:val="24"/>
        </w:rPr>
        <w:t>transmite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</w:t>
      </w:r>
      <w:r>
        <w:rPr>
          <w:rFonts w:ascii="Times New Roman" w:hAnsi="Times New Roman"/>
          <w:sz w:val="24"/>
          <w:szCs w:val="24"/>
        </w:rPr>
        <w:t>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dar o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transmitere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fie </w:t>
      </w:r>
      <w:proofErr w:type="spellStart"/>
      <w:r>
        <w:rPr>
          <w:rFonts w:ascii="Times New Roman" w:hAnsi="Times New Roman"/>
          <w:sz w:val="24"/>
          <w:szCs w:val="24"/>
        </w:rPr>
        <w:t>suficient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/>
          <w:sz w:val="24"/>
          <w:szCs w:val="24"/>
        </w:rPr>
        <w:t>necesit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„</w:t>
      </w:r>
      <w:r>
        <w:rPr>
          <w:rFonts w:ascii="Times New Roman" w:hAnsi="Times New Roman"/>
          <w:sz w:val="24"/>
          <w:szCs w:val="24"/>
        </w:rPr>
        <w:t xml:space="preserve">un factor </w:t>
      </w:r>
      <w:proofErr w:type="spellStart"/>
      <w:r>
        <w:rPr>
          <w:rFonts w:ascii="Times New Roman" w:hAnsi="Times New Roman"/>
          <w:sz w:val="24"/>
          <w:szCs w:val="24"/>
        </w:rPr>
        <w:t>suplimentar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vulnerabilitate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fie </w:t>
      </w:r>
      <w:proofErr w:type="spellStart"/>
      <w:r>
        <w:rPr>
          <w:rFonts w:ascii="Times New Roman" w:hAnsi="Times New Roman"/>
          <w:sz w:val="24"/>
          <w:szCs w:val="24"/>
        </w:rPr>
        <w:t>biologic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experien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 ne duce la </w:t>
      </w:r>
      <w:proofErr w:type="spellStart"/>
      <w:r>
        <w:rPr>
          <w:rFonts w:ascii="Times New Roman" w:hAnsi="Times New Roman"/>
          <w:sz w:val="24"/>
          <w:szCs w:val="24"/>
        </w:rPr>
        <w:t>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ctorilor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individuali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conduc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dezvoltarea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de-DE"/>
        </w:rPr>
        <w:t xml:space="preserve">Steiger </w:t>
      </w:r>
      <w:r>
        <w:rPr>
          <w:rFonts w:ascii="Times New Roman" w:hAnsi="Times New Roman"/>
          <w:sz w:val="24"/>
          <w:szCs w:val="24"/>
        </w:rPr>
        <w:t>ş</w:t>
      </w:r>
      <w:r>
        <w:rPr>
          <w:rFonts w:ascii="Times New Roman" w:hAnsi="Times New Roman"/>
          <w:sz w:val="24"/>
          <w:szCs w:val="24"/>
          <w:lang w:val="it-IT"/>
        </w:rPr>
        <w:t>i colab. (1996)</w:t>
      </w:r>
    </w:p>
    <w:p w14:paraId="19FD283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Factori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individuali</w:t>
      </w:r>
      <w:proofErr w:type="spellEnd"/>
    </w:p>
    <w:p w14:paraId="1FFB923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multi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individuali</w:t>
      </w:r>
      <w:proofErr w:type="spellEnd"/>
      <w:r>
        <w:rPr>
          <w:rFonts w:ascii="Times New Roman" w:hAnsi="Times New Roman"/>
          <w:sz w:val="24"/>
          <w:szCs w:val="24"/>
        </w:rPr>
        <w:t xml:space="preserve"> care pot </w:t>
      </w:r>
      <w:proofErr w:type="spellStart"/>
      <w:r>
        <w:rPr>
          <w:rFonts w:ascii="Times New Roman" w:hAnsi="Times New Roman"/>
          <w:sz w:val="24"/>
          <w:szCs w:val="24"/>
        </w:rPr>
        <w:t>contribui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feluri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interni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personalitate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sine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experien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personale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mediu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individului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1259E4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Experien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comune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abuzul</w:t>
      </w:r>
      <w:proofErr w:type="spellEnd"/>
      <w:r>
        <w:rPr>
          <w:rFonts w:ascii="Times New Roman" w:hAnsi="Times New Roman"/>
          <w:sz w:val="24"/>
          <w:szCs w:val="24"/>
        </w:rPr>
        <w:t xml:space="preserve">, trauma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bullying-ul</w:t>
      </w:r>
      <w:proofErr w:type="spellEnd"/>
      <w:r>
        <w:rPr>
          <w:rFonts w:ascii="Times New Roman" w:hAnsi="Times New Roman"/>
          <w:sz w:val="24"/>
          <w:szCs w:val="24"/>
        </w:rPr>
        <w:t>. S</w:t>
      </w:r>
      <w:r>
        <w:rPr>
          <w:rFonts w:ascii="Times New Roman" w:hAnsi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/>
          <w:sz w:val="24"/>
          <w:szCs w:val="24"/>
        </w:rPr>
        <w:t>constatat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tachinate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aspectul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predispuse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B35D02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Abuzul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sexual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ș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emo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ț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ional</w:t>
      </w:r>
      <w:proofErr w:type="spellEnd"/>
    </w:p>
    <w:p w14:paraId="0A7F3127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pt-PT"/>
        </w:rPr>
        <w:t>Influen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abuzului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ceva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complex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. Se pare c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pt-PT"/>
        </w:rPr>
        <w:t>exist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o leg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tur</w:t>
      </w:r>
      <w:r w:rsidRPr="006F669B">
        <w:rPr>
          <w:rFonts w:ascii="Times New Roman" w:hAnsi="Times New Roman"/>
          <w:sz w:val="24"/>
          <w:szCs w:val="24"/>
          <w:lang w:val="it-IT"/>
        </w:rPr>
        <w:t>ă î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ntre abuzul sexual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 copil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rie (ASC)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i simptomatologia bulimic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(Everill &amp; Waller 1995), de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i ASC este, de asemenea, asociat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cu depresia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i alte tulbur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ri psihologice.</w:t>
      </w:r>
    </w:p>
    <w:p w14:paraId="4C8D55A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  <w:lang w:val="it-IT"/>
        </w:rPr>
        <w:t>Unii, totu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i, sus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in c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pacien</w:t>
      </w:r>
      <w:proofErr w:type="spellEnd"/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>ii cu bulimie nu au o inciden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cre</w:t>
      </w:r>
      <w:r w:rsidRPr="006F669B">
        <w:rPr>
          <w:rFonts w:ascii="Times New Roman" w:hAnsi="Times New Roman"/>
          <w:sz w:val="24"/>
          <w:szCs w:val="24"/>
          <w:lang w:val="it-IT"/>
        </w:rPr>
        <w:t>scut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de ASC, de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i severitatea abuzului poate fi mai mare (Groth-Marnat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 xml:space="preserve">i Michel 2000). Casper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Lyubomirsky</w:t>
      </w:r>
      <w:proofErr w:type="spellEnd"/>
      <w:r>
        <w:rPr>
          <w:rFonts w:ascii="Times New Roman" w:hAnsi="Times New Roman"/>
          <w:sz w:val="24"/>
          <w:szCs w:val="24"/>
        </w:rPr>
        <w:t xml:space="preserve"> (1997)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in c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abuzul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sexual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provoac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indirect, </w:t>
      </w:r>
      <w:proofErr w:type="spellStart"/>
      <w:r>
        <w:rPr>
          <w:rFonts w:ascii="Times New Roman" w:hAnsi="Times New Roman"/>
          <w:sz w:val="24"/>
          <w:szCs w:val="24"/>
        </w:rPr>
        <w:t>conduc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psihopatologie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. Kent &amp; Waller (2000) </w:t>
      </w:r>
      <w:proofErr w:type="spellStart"/>
      <w:r w:rsidRPr="006F669B"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in c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abuzul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ional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  <w:lang w:val="de-DE"/>
        </w:rPr>
        <w:t>rie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/>
          <w:sz w:val="24"/>
          <w:szCs w:val="24"/>
        </w:rPr>
        <w:t>posibil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/>
          <w:sz w:val="24"/>
          <w:szCs w:val="24"/>
        </w:rPr>
        <w:t>profund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stimei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anxiet</w:t>
      </w:r>
      <w:proofErr w:type="spellStart"/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singurul</w:t>
      </w:r>
      <w:proofErr w:type="spellEnd"/>
      <w:r>
        <w:rPr>
          <w:rFonts w:ascii="Times New Roman" w:hAnsi="Times New Roman"/>
          <w:sz w:val="24"/>
          <w:szCs w:val="24"/>
        </w:rPr>
        <w:t xml:space="preserve"> tip de </w:t>
      </w:r>
      <w:proofErr w:type="spellStart"/>
      <w:r>
        <w:rPr>
          <w:rFonts w:ascii="Times New Roman" w:hAnsi="Times New Roman"/>
          <w:sz w:val="24"/>
          <w:szCs w:val="24"/>
        </w:rPr>
        <w:t>traum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prezice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patologia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adul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i.</w:t>
      </w:r>
    </w:p>
    <w:p w14:paraId="651B88C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/>
          <w:sz w:val="24"/>
          <w:szCs w:val="24"/>
        </w:rPr>
        <w:t>Speciali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abuzul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intolerabile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</w:t>
      </w:r>
      <w:r>
        <w:rPr>
          <w:rFonts w:ascii="Times New Roman" w:hAnsi="Times New Roman"/>
          <w:sz w:val="24"/>
          <w:szCs w:val="24"/>
        </w:rPr>
        <w:t>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sentimentul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identitatea</w:t>
      </w:r>
      <w:proofErr w:type="spellEnd"/>
      <w:r>
        <w:rPr>
          <w:rFonts w:ascii="Times New Roman" w:hAnsi="Times New Roman"/>
          <w:sz w:val="24"/>
          <w:szCs w:val="24"/>
        </w:rPr>
        <w:t xml:space="preserve"> de sine. TCA </w:t>
      </w:r>
      <w:proofErr w:type="spellStart"/>
      <w:r>
        <w:rPr>
          <w:rFonts w:ascii="Times New Roman" w:hAnsi="Times New Roman"/>
          <w:sz w:val="24"/>
          <w:szCs w:val="24"/>
        </w:rPr>
        <w:t>servesc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ncerc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disperate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cople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itor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construi</w:t>
      </w:r>
      <w:proofErr w:type="spellEnd"/>
      <w:r>
        <w:rPr>
          <w:rFonts w:ascii="Times New Roman" w:hAnsi="Times New Roman"/>
          <w:sz w:val="24"/>
          <w:szCs w:val="24"/>
        </w:rPr>
        <w:t xml:space="preserve"> un sentiment </w:t>
      </w:r>
      <w:proofErr w:type="spellStart"/>
      <w:r>
        <w:rPr>
          <w:rFonts w:ascii="Times New Roman" w:hAnsi="Times New Roman"/>
          <w:sz w:val="24"/>
          <w:szCs w:val="24"/>
        </w:rPr>
        <w:t>coerent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structurile</w:t>
      </w:r>
      <w:proofErr w:type="spellEnd"/>
      <w:r>
        <w:rPr>
          <w:rFonts w:ascii="Times New Roman" w:hAnsi="Times New Roman"/>
          <w:sz w:val="24"/>
          <w:szCs w:val="24"/>
        </w:rPr>
        <w:t xml:space="preserve"> interne </w:t>
      </w:r>
      <w:proofErr w:type="spellStart"/>
      <w:r>
        <w:rPr>
          <w:rFonts w:ascii="Times New Roman" w:hAnsi="Times New Roman"/>
          <w:sz w:val="24"/>
          <w:szCs w:val="24"/>
        </w:rPr>
        <w:t>lipsesc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Rorty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Yager</w:t>
      </w:r>
      <w:proofErr w:type="spellEnd"/>
      <w:r>
        <w:rPr>
          <w:rFonts w:ascii="Times New Roman" w:hAnsi="Times New Roman"/>
          <w:sz w:val="24"/>
          <w:szCs w:val="24"/>
        </w:rPr>
        <w:t xml:space="preserve"> 1996).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similar</w:t>
      </w:r>
      <w:proofErr w:type="spellEnd"/>
      <w:r>
        <w:rPr>
          <w:rFonts w:ascii="Times New Roman" w:hAnsi="Times New Roman"/>
          <w:sz w:val="24"/>
          <w:szCs w:val="24"/>
        </w:rPr>
        <w:t xml:space="preserve">, TCA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mecanisme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adaptare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preferate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femeile</w:t>
      </w:r>
      <w:proofErr w:type="spellEnd"/>
      <w:r>
        <w:rPr>
          <w:rFonts w:ascii="Times New Roman" w:hAnsi="Times New Roman"/>
          <w:sz w:val="24"/>
          <w:szCs w:val="24"/>
        </w:rPr>
        <w:t xml:space="preserve"> care nu au </w:t>
      </w:r>
      <w:proofErr w:type="spellStart"/>
      <w:r>
        <w:rPr>
          <w:rFonts w:ascii="Times New Roman" w:hAnsi="Times New Roman"/>
          <w:sz w:val="24"/>
          <w:szCs w:val="24"/>
        </w:rPr>
        <w:t>modalit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mai constructive de a face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crizelor</w:t>
      </w:r>
      <w:proofErr w:type="spellEnd"/>
      <w:r>
        <w:rPr>
          <w:rFonts w:ascii="Times New Roman" w:hAnsi="Times New Roman"/>
          <w:sz w:val="24"/>
          <w:szCs w:val="24"/>
        </w:rPr>
        <w:t xml:space="preserve"> personale (</w:t>
      </w:r>
      <w:proofErr w:type="spellStart"/>
      <w:r>
        <w:rPr>
          <w:rFonts w:ascii="Times New Roman" w:hAnsi="Times New Roman"/>
          <w:sz w:val="24"/>
          <w:szCs w:val="24"/>
        </w:rPr>
        <w:t>Troop</w:t>
      </w:r>
      <w:proofErr w:type="spellEnd"/>
      <w:r>
        <w:rPr>
          <w:rFonts w:ascii="Times New Roman" w:hAnsi="Times New Roman"/>
          <w:sz w:val="24"/>
          <w:szCs w:val="24"/>
        </w:rPr>
        <w:t xml:space="preserve"> 1998).</w:t>
      </w:r>
    </w:p>
    <w:p w14:paraId="6C5B6BC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ce mod pot fi </w:t>
      </w:r>
      <w:proofErr w:type="spellStart"/>
      <w:r>
        <w:rPr>
          <w:rFonts w:ascii="Times New Roman" w:hAnsi="Times New Roman"/>
          <w:sz w:val="24"/>
          <w:szCs w:val="24"/>
        </w:rPr>
        <w:t>folosite</w:t>
      </w:r>
      <w:proofErr w:type="spellEnd"/>
      <w:r>
        <w:rPr>
          <w:rFonts w:ascii="Times New Roman" w:hAnsi="Times New Roman"/>
          <w:sz w:val="24"/>
          <w:szCs w:val="24"/>
        </w:rPr>
        <w:t xml:space="preserve"> TCA </w:t>
      </w:r>
      <w:proofErr w:type="spellStart"/>
      <w:r>
        <w:rPr>
          <w:rFonts w:ascii="Times New Roman" w:hAnsi="Times New Roman"/>
          <w:sz w:val="24"/>
          <w:szCs w:val="24"/>
        </w:rPr>
        <w:t>pent</w:t>
      </w:r>
      <w:r>
        <w:rPr>
          <w:rFonts w:ascii="Times New Roman" w:hAnsi="Times New Roman"/>
          <w:sz w:val="24"/>
          <w:szCs w:val="24"/>
        </w:rPr>
        <w:t>ru</w:t>
      </w:r>
      <w:proofErr w:type="spellEnd"/>
      <w:r>
        <w:rPr>
          <w:rFonts w:ascii="Times New Roman" w:hAnsi="Times New Roman"/>
          <w:sz w:val="24"/>
          <w:szCs w:val="24"/>
        </w:rPr>
        <w:t xml:space="preserve"> a face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identitate</w:t>
      </w:r>
      <w:proofErr w:type="spellEnd"/>
      <w:r>
        <w:rPr>
          <w:rFonts w:ascii="Times New Roman" w:hAnsi="Times New Roman"/>
          <w:sz w:val="24"/>
          <w:szCs w:val="24"/>
        </w:rPr>
        <w:t>?</w:t>
      </w:r>
      <w:proofErr w:type="gramEnd"/>
      <w:r>
        <w:rPr>
          <w:rFonts w:ascii="Times New Roman" w:hAnsi="Times New Roman"/>
          <w:sz w:val="24"/>
          <w:szCs w:val="24"/>
        </w:rPr>
        <w:t xml:space="preserve"> Prin </w:t>
      </w:r>
      <w:proofErr w:type="spellStart"/>
      <w:r>
        <w:rPr>
          <w:rFonts w:ascii="Times New Roman" w:hAnsi="Times New Roman"/>
          <w:sz w:val="24"/>
          <w:szCs w:val="24"/>
        </w:rPr>
        <w:t>reorientarea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formei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alimenta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TCA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domeniu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pot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anumit</w:t>
      </w:r>
      <w:proofErr w:type="spellEnd"/>
      <w:r>
        <w:rPr>
          <w:rFonts w:ascii="Times New Roman" w:hAnsi="Times New Roman"/>
          <w:sz w:val="24"/>
          <w:szCs w:val="24"/>
        </w:rPr>
        <w:t xml:space="preserve"> control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Pacientul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anorexie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ating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in o mul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â</w:t>
      </w:r>
      <w:r w:rsidRPr="006F669B">
        <w:rPr>
          <w:rFonts w:ascii="Times New Roman" w:hAnsi="Times New Roman"/>
          <w:sz w:val="24"/>
          <w:szCs w:val="24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kilogramelor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suficient</w:t>
      </w:r>
      <w:proofErr w:type="spellEnd"/>
      <w:r>
        <w:rPr>
          <w:rFonts w:ascii="Times New Roman" w:hAnsi="Times New Roman"/>
          <w:sz w:val="24"/>
          <w:szCs w:val="24"/>
        </w:rPr>
        <w:t xml:space="preserve">e). </w:t>
      </w:r>
      <w:proofErr w:type="spellStart"/>
      <w:r>
        <w:rPr>
          <w:rFonts w:ascii="Times New Roman" w:hAnsi="Times New Roman"/>
          <w:sz w:val="24"/>
          <w:szCs w:val="24"/>
        </w:rPr>
        <w:t>Pacientul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urare emo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eliminare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ambii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concentrarea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tacticile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modalitate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viabil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pt-PT"/>
        </w:rPr>
        <w:t>de a</w:t>
      </w:r>
      <w:proofErr w:type="gramEnd"/>
      <w:r>
        <w:rPr>
          <w:rFonts w:ascii="Times New Roman" w:hAnsi="Times New Roman"/>
          <w:sz w:val="24"/>
          <w:szCs w:val="24"/>
          <w:lang w:val="pt-PT"/>
        </w:rPr>
        <w:t xml:space="preserve"> canaliza preocup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identitate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evita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</w:t>
      </w:r>
      <w:proofErr w:type="spellEnd"/>
      <w:r>
        <w:rPr>
          <w:rFonts w:ascii="Times New Roman" w:hAnsi="Times New Roman"/>
          <w:sz w:val="24"/>
          <w:szCs w:val="24"/>
        </w:rPr>
        <w:t xml:space="preserve"> mai ample.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nevoie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extrem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pt-PT"/>
        </w:rPr>
        <w:t>de a</w:t>
      </w:r>
      <w:proofErr w:type="gramEnd"/>
      <w:r>
        <w:rPr>
          <w:rFonts w:ascii="Times New Roman" w:hAnsi="Times New Roman"/>
          <w:sz w:val="24"/>
          <w:szCs w:val="24"/>
          <w:lang w:val="pt-PT"/>
        </w:rPr>
        <w:t xml:space="preserve"> controla</w:t>
      </w:r>
      <w:r>
        <w:rPr>
          <w:rFonts w:ascii="Times New Roman" w:hAnsi="Times New Roman"/>
          <w:sz w:val="24"/>
          <w:szCs w:val="24"/>
          <w:lang w:val="pt-PT"/>
        </w:rPr>
        <w:t xml:space="preserve"> 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  <w:lang w:val="pt-PT"/>
        </w:rPr>
        <w:t>t 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ia, c</w:t>
      </w:r>
      <w:proofErr w:type="spellStart"/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aspecte ale </w:t>
      </w:r>
      <w:proofErr w:type="spellStart"/>
      <w:r>
        <w:rPr>
          <w:rFonts w:ascii="Times New Roman" w:hAnsi="Times New Roman"/>
          <w:sz w:val="24"/>
          <w:szCs w:val="24"/>
        </w:rPr>
        <w:t>comportamentului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este o </w:t>
      </w:r>
      <w:proofErr w:type="spellStart"/>
      <w:r>
        <w:rPr>
          <w:rFonts w:ascii="Times New Roman" w:hAnsi="Times New Roman"/>
          <w:sz w:val="24"/>
          <w:szCs w:val="24"/>
        </w:rPr>
        <w:t>caracteristic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central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persoanelor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TCA (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 xml:space="preserve"> et al. 1999). </w:t>
      </w:r>
    </w:p>
    <w:p w14:paraId="0A4356B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Concluzion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oricare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primar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afectul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contribui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simptomele</w:t>
      </w:r>
      <w:proofErr w:type="spellEnd"/>
      <w:r>
        <w:rPr>
          <w:rFonts w:ascii="Times New Roman" w:hAnsi="Times New Roman"/>
          <w:sz w:val="24"/>
          <w:szCs w:val="24"/>
        </w:rPr>
        <w:t xml:space="preserve"> TCA.</w:t>
      </w:r>
    </w:p>
    <w:p w14:paraId="546269A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Influen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ț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e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afective</w:t>
      </w:r>
      <w:proofErr w:type="spellEnd"/>
    </w:p>
    <w:p w14:paraId="5E7BBD80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caracteristic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temperamental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conduc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TCA, </w:t>
      </w:r>
      <w:proofErr w:type="spellStart"/>
      <w:r>
        <w:rPr>
          <w:rFonts w:ascii="Times New Roman" w:hAnsi="Times New Roman"/>
          <w:sz w:val="24"/>
          <w:szCs w:val="24"/>
        </w:rPr>
        <w:t>stresul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starea</w:t>
      </w:r>
      <w:proofErr w:type="spellEnd"/>
      <w:r>
        <w:rPr>
          <w:rFonts w:ascii="Times New Roman" w:hAnsi="Times New Roman"/>
          <w:sz w:val="24"/>
          <w:szCs w:val="24"/>
        </w:rPr>
        <w:t xml:space="preserve"> de spirit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obi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nuit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antecedente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raportate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TCA (Ball &amp; Lee 2000, Leon et al. 1997). 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scoruri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ostilitate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anorexie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nregistreaz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scoruri</w:t>
      </w:r>
      <w:proofErr w:type="spellEnd"/>
      <w:r>
        <w:rPr>
          <w:rFonts w:ascii="Times New Roman" w:hAnsi="Times New Roman"/>
          <w:sz w:val="24"/>
          <w:szCs w:val="24"/>
        </w:rPr>
        <w:t xml:space="preserve"> mari de furie </w:t>
      </w:r>
      <w:proofErr w:type="spellStart"/>
      <w:r>
        <w:rPr>
          <w:rFonts w:ascii="Times New Roman" w:hAnsi="Times New Roman"/>
          <w:sz w:val="24"/>
          <w:szCs w:val="24"/>
        </w:rPr>
        <w:t>suprimat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e-DE"/>
        </w:rPr>
        <w:t xml:space="preserve">(Geller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colab. 2000).</w:t>
      </w:r>
    </w:p>
    <w:p w14:paraId="4C21BA2E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F669B">
        <w:rPr>
          <w:rFonts w:ascii="Times New Roman" w:hAnsi="Times New Roman"/>
          <w:sz w:val="24"/>
          <w:szCs w:val="24"/>
          <w:lang w:val="it-IT"/>
        </w:rPr>
        <w:t>Totu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i se pare c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afectivitatea negativ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m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re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te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vulnerabilitatea pentru psihopatologia general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, mai degrab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dec</w:t>
      </w:r>
      <w:r w:rsidRPr="006F669B">
        <w:rPr>
          <w:rFonts w:ascii="Times New Roman" w:hAnsi="Times New Roman"/>
          <w:sz w:val="24"/>
          <w:szCs w:val="24"/>
          <w:lang w:val="it-IT"/>
        </w:rPr>
        <w:t>â</w:t>
      </w:r>
      <w:r w:rsidRPr="006F669B">
        <w:rPr>
          <w:rFonts w:ascii="Times New Roman" w:hAnsi="Times New Roman"/>
          <w:sz w:val="24"/>
          <w:szCs w:val="24"/>
          <w:lang w:val="it-IT"/>
        </w:rPr>
        <w:t>t TCA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î</w:t>
      </w:r>
      <w:r w:rsidRPr="006F669B">
        <w:rPr>
          <w:rFonts w:ascii="Times New Roman" w:hAnsi="Times New Roman"/>
          <w:sz w:val="24"/>
          <w:szCs w:val="24"/>
          <w:lang w:val="it-IT"/>
        </w:rPr>
        <w:t>n sine (Leon et al. 1997).</w:t>
      </w:r>
    </w:p>
    <w:p w14:paraId="44F05904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F669B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6F669B">
        <w:rPr>
          <w:rFonts w:ascii="Times New Roman" w:hAnsi="Times New Roman"/>
          <w:sz w:val="24"/>
          <w:szCs w:val="24"/>
          <w:lang w:val="it-IT"/>
        </w:rPr>
        <w:t>Conform lui Johnson &amp; Larson (1982), persoanele cu bulimie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î</w:t>
      </w:r>
      <w:r w:rsidRPr="006F669B">
        <w:rPr>
          <w:rFonts w:ascii="Times New Roman" w:hAnsi="Times New Roman"/>
          <w:sz w:val="24"/>
          <w:szCs w:val="24"/>
          <w:lang w:val="it-IT"/>
        </w:rPr>
        <w:t>ncearc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s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-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i ridice starea de spirit m</w:t>
      </w:r>
      <w:r w:rsidRPr="006F669B">
        <w:rPr>
          <w:rFonts w:ascii="Times New Roman" w:hAnsi="Times New Roman"/>
          <w:sz w:val="24"/>
          <w:szCs w:val="24"/>
          <w:lang w:val="it-IT"/>
        </w:rPr>
        <w:t>â</w:t>
      </w:r>
      <w:r w:rsidRPr="006F669B">
        <w:rPr>
          <w:rFonts w:ascii="Times New Roman" w:hAnsi="Times New Roman"/>
          <w:sz w:val="24"/>
          <w:szCs w:val="24"/>
          <w:lang w:val="it-IT"/>
        </w:rPr>
        <w:t>nc</w:t>
      </w:r>
      <w:r w:rsidRPr="006F669B">
        <w:rPr>
          <w:rFonts w:ascii="Times New Roman" w:hAnsi="Times New Roman"/>
          <w:sz w:val="24"/>
          <w:szCs w:val="24"/>
          <w:lang w:val="it-IT"/>
        </w:rPr>
        <w:t>â</w:t>
      </w:r>
      <w:r w:rsidRPr="006F669B">
        <w:rPr>
          <w:rFonts w:ascii="Times New Roman" w:hAnsi="Times New Roman"/>
          <w:sz w:val="24"/>
          <w:szCs w:val="24"/>
          <w:lang w:val="it-IT"/>
        </w:rPr>
        <w:t>nd; iar eliminarea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le permite s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evite luarea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 greutate. Din nefericire, bulimicul realizeaz</w:t>
      </w:r>
      <w:r w:rsidRPr="006F669B">
        <w:rPr>
          <w:rFonts w:ascii="Times New Roman" w:hAnsi="Times New Roman"/>
          <w:sz w:val="24"/>
          <w:szCs w:val="24"/>
          <w:lang w:val="it-IT"/>
        </w:rPr>
        <w:t>ă î</w:t>
      </w:r>
      <w:r w:rsidRPr="006F669B">
        <w:rPr>
          <w:rFonts w:ascii="Times New Roman" w:hAnsi="Times New Roman"/>
          <w:sz w:val="24"/>
          <w:szCs w:val="24"/>
          <w:lang w:val="it-IT"/>
        </w:rPr>
        <w:t>n cele din urm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c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excesele sunt sc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pate de sub control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i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ncepe s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se simt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vinovat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i s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se team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de m</w:t>
      </w:r>
      <w:r w:rsidRPr="006F669B">
        <w:rPr>
          <w:rFonts w:ascii="Times New Roman" w:hAnsi="Times New Roman"/>
          <w:sz w:val="24"/>
          <w:szCs w:val="24"/>
          <w:lang w:val="it-IT"/>
        </w:rPr>
        <w:t>â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ncare.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nu mai </w:t>
      </w:r>
      <w:proofErr w:type="spellStart"/>
      <w:r>
        <w:rPr>
          <w:rFonts w:ascii="Times New Roman" w:hAnsi="Times New Roman"/>
          <w:sz w:val="24"/>
          <w:szCs w:val="24"/>
        </w:rPr>
        <w:t>ofer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o 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urare, ci mai degrab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induce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inov</w:t>
      </w:r>
      <w:r>
        <w:rPr>
          <w:rFonts w:ascii="Times New Roman" w:hAnsi="Times New Roman"/>
          <w:sz w:val="24"/>
          <w:szCs w:val="24"/>
        </w:rPr>
        <w:t>ăț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ia. E</w:t>
      </w:r>
      <w:r w:rsidRPr="006F669B">
        <w:rPr>
          <w:rFonts w:ascii="Times New Roman" w:hAnsi="Times New Roman"/>
          <w:sz w:val="24"/>
          <w:szCs w:val="24"/>
          <w:lang w:val="it-IT"/>
        </w:rPr>
        <w:t>liminarea poate apoi ameliora vinov</w:t>
      </w:r>
      <w:r w:rsidRPr="006F669B">
        <w:rPr>
          <w:rFonts w:ascii="Times New Roman" w:hAnsi="Times New Roman"/>
          <w:sz w:val="24"/>
          <w:szCs w:val="24"/>
          <w:lang w:val="it-IT"/>
        </w:rPr>
        <w:t>ăț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ia, precum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i desc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rcarea furiei. Bulimicii au raportat o reducere a anxiet</w:t>
      </w:r>
      <w:r w:rsidRPr="006F669B">
        <w:rPr>
          <w:rFonts w:ascii="Times New Roman" w:hAnsi="Times New Roman"/>
          <w:sz w:val="24"/>
          <w:szCs w:val="24"/>
          <w:lang w:val="it-IT"/>
        </w:rPr>
        <w:t>ăț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ii, tensiunii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i vinov</w:t>
      </w:r>
      <w:r w:rsidRPr="006F669B">
        <w:rPr>
          <w:rFonts w:ascii="Times New Roman" w:hAnsi="Times New Roman"/>
          <w:sz w:val="24"/>
          <w:szCs w:val="24"/>
          <w:lang w:val="it-IT"/>
        </w:rPr>
        <w:t>ăț</w:t>
      </w:r>
      <w:r w:rsidRPr="006F669B">
        <w:rPr>
          <w:rFonts w:ascii="Times New Roman" w:hAnsi="Times New Roman"/>
          <w:sz w:val="24"/>
          <w:szCs w:val="24"/>
          <w:lang w:val="it-IT"/>
        </w:rPr>
        <w:t>iei, de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depresia a r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mas neschimbat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(Kaye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i colab. 1986). Comportamentele bulimice reduc, de </w:t>
      </w:r>
      <w:r w:rsidRPr="006F669B">
        <w:rPr>
          <w:rFonts w:ascii="Times New Roman" w:hAnsi="Times New Roman"/>
          <w:sz w:val="24"/>
          <w:szCs w:val="24"/>
          <w:lang w:val="it-IT"/>
        </w:rPr>
        <w:t>asemenea, furia, mai ales atunci c</w:t>
      </w:r>
      <w:r w:rsidRPr="006F669B">
        <w:rPr>
          <w:rFonts w:ascii="Times New Roman" w:hAnsi="Times New Roman"/>
          <w:sz w:val="24"/>
          <w:szCs w:val="24"/>
          <w:lang w:val="it-IT"/>
        </w:rPr>
        <w:t>â</w:t>
      </w:r>
      <w:r w:rsidRPr="006F669B">
        <w:rPr>
          <w:rFonts w:ascii="Times New Roman" w:hAnsi="Times New Roman"/>
          <w:sz w:val="24"/>
          <w:szCs w:val="24"/>
          <w:lang w:val="it-IT"/>
        </w:rPr>
        <w:t>nd individul are o tendin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puternic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de a evita exprimarea acelei emo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>ii (Milligan &amp; Waller 2000).</w:t>
      </w:r>
    </w:p>
    <w:p w14:paraId="5393D448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F669B">
        <w:rPr>
          <w:rFonts w:ascii="Times New Roman" w:eastAsia="Times New Roman" w:hAnsi="Times New Roman" w:cs="Times New Roman"/>
          <w:sz w:val="24"/>
          <w:szCs w:val="24"/>
          <w:lang w:val="it-IT"/>
        </w:rPr>
        <w:lastRenderedPageBreak/>
        <w:tab/>
      </w:r>
      <w:r w:rsidRPr="006F669B">
        <w:rPr>
          <w:rFonts w:ascii="Times New Roman" w:hAnsi="Times New Roman"/>
          <w:sz w:val="24"/>
          <w:szCs w:val="24"/>
          <w:lang w:val="it-IT"/>
        </w:rPr>
        <w:t>Apari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ia concomitent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a TCA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ș</w:t>
      </w:r>
      <w:r w:rsidRPr="006F669B">
        <w:rPr>
          <w:rFonts w:ascii="Times New Roman" w:hAnsi="Times New Roman"/>
          <w:sz w:val="24"/>
          <w:szCs w:val="24"/>
          <w:lang w:val="it-IT"/>
        </w:rPr>
        <w:t>i a tulbur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rilor de dispozi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>ie (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 special depresia) a fost observat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frecvent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i poate ref</w:t>
      </w:r>
      <w:r w:rsidRPr="006F669B">
        <w:rPr>
          <w:rFonts w:ascii="Times New Roman" w:hAnsi="Times New Roman"/>
          <w:sz w:val="24"/>
          <w:szCs w:val="24"/>
          <w:lang w:val="it-IT"/>
        </w:rPr>
        <w:t>lecta tulbur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ri primare de dispozi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 TCA, tulbur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ri de dispozi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>ie secundare TCA sau ter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e variabile comune (biologice sau psihosociale) care conduc la ambele, cum ar fi genetice sau familial transmisie.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imagini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identitate</w:t>
      </w:r>
      <w:proofErr w:type="spellEnd"/>
      <w:r>
        <w:rPr>
          <w:rFonts w:ascii="Times New Roman" w:hAnsi="Times New Roman"/>
          <w:sz w:val="24"/>
          <w:szCs w:val="24"/>
        </w:rPr>
        <w:t xml:space="preserve"> bin</w:t>
      </w:r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organizate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totu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 unic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TCA</w:t>
      </w:r>
      <w:r>
        <w:rPr>
          <w:rFonts w:ascii="Times New Roman" w:hAnsi="Times New Roman"/>
          <w:sz w:val="24"/>
          <w:szCs w:val="24"/>
          <w:lang w:val="de-DE"/>
        </w:rPr>
        <w:t xml:space="preserve"> (Steiger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. 1992). </w:t>
      </w:r>
      <w:proofErr w:type="spellStart"/>
      <w:r>
        <w:rPr>
          <w:rFonts w:ascii="Times New Roman" w:hAnsi="Times New Roman"/>
          <w:sz w:val="24"/>
          <w:szCs w:val="24"/>
        </w:rPr>
        <w:t>Unele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dovezi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primatul</w:t>
      </w:r>
      <w:proofErr w:type="spellEnd"/>
      <w:r>
        <w:rPr>
          <w:rFonts w:ascii="Times New Roman" w:hAnsi="Times New Roman"/>
          <w:sz w:val="24"/>
          <w:szCs w:val="24"/>
        </w:rPr>
        <w:t xml:space="preserve"> TCA - </w:t>
      </w:r>
      <w:proofErr w:type="spellStart"/>
      <w:r>
        <w:rPr>
          <w:rFonts w:ascii="Times New Roman" w:hAnsi="Times New Roman"/>
          <w:sz w:val="24"/>
          <w:szCs w:val="24"/>
        </w:rPr>
        <w:t>simptomele</w:t>
      </w:r>
      <w:proofErr w:type="spellEnd"/>
      <w:r>
        <w:rPr>
          <w:rFonts w:ascii="Times New Roman" w:hAnsi="Times New Roman"/>
          <w:sz w:val="24"/>
          <w:szCs w:val="24"/>
        </w:rPr>
        <w:t xml:space="preserve"> TCA</w:t>
      </w:r>
      <w:r>
        <w:rPr>
          <w:rFonts w:ascii="Times New Roman" w:hAnsi="Times New Roman"/>
          <w:sz w:val="24"/>
          <w:szCs w:val="24"/>
        </w:rPr>
        <w:t xml:space="preserve"> ș</w:t>
      </w:r>
      <w:r>
        <w:rPr>
          <w:rFonts w:ascii="Times New Roman" w:hAnsi="Times New Roman"/>
          <w:sz w:val="24"/>
          <w:szCs w:val="24"/>
          <w:lang w:val="it-IT"/>
        </w:rPr>
        <w:t>i diet</w:t>
      </w:r>
      <w:r>
        <w:rPr>
          <w:rFonts w:ascii="Times New Roman" w:hAnsi="Times New Roman"/>
          <w:sz w:val="24"/>
          <w:szCs w:val="24"/>
        </w:rPr>
        <w:t xml:space="preserve">a au </w:t>
      </w:r>
      <w:proofErr w:type="spellStart"/>
      <w:r>
        <w:rPr>
          <w:rFonts w:ascii="Times New Roman" w:hAnsi="Times New Roman"/>
          <w:sz w:val="24"/>
          <w:szCs w:val="24"/>
        </w:rPr>
        <w:t>prezis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ulterioar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nedepresivi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Stice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 xml:space="preserve">i colab. 2000b). </w:t>
      </w:r>
      <w:r w:rsidRPr="006F669B">
        <w:rPr>
          <w:rFonts w:ascii="Times New Roman" w:hAnsi="Times New Roman"/>
          <w:sz w:val="24"/>
          <w:szCs w:val="24"/>
          <w:lang w:val="it-IT"/>
        </w:rPr>
        <w:t>Alte studii constat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c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debutul TCA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î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l </w:t>
      </w:r>
      <w:r w:rsidRPr="006F669B">
        <w:rPr>
          <w:rFonts w:ascii="Times New Roman" w:hAnsi="Times New Roman"/>
          <w:sz w:val="24"/>
          <w:szCs w:val="24"/>
          <w:lang w:val="it-IT"/>
        </w:rPr>
        <w:t>urmeaz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pe cel al tulbur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rii de dispozi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ie (Godart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 xml:space="preserve">i colab. 2000, Gruber &amp; Dilsaver 1996),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n timp ce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nc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altele sugereaz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c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 xml:space="preserve">depresia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i anxietatea sunt caracteristici mai dependente de stare care se rezolv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atunci c</w:t>
      </w:r>
      <w:r w:rsidRPr="006F669B">
        <w:rPr>
          <w:rFonts w:ascii="Times New Roman" w:hAnsi="Times New Roman"/>
          <w:sz w:val="24"/>
          <w:szCs w:val="24"/>
          <w:lang w:val="it-IT"/>
        </w:rPr>
        <w:t>â</w:t>
      </w:r>
      <w:r w:rsidRPr="006F669B">
        <w:rPr>
          <w:rFonts w:ascii="Times New Roman" w:hAnsi="Times New Roman"/>
          <w:sz w:val="24"/>
          <w:szCs w:val="24"/>
          <w:lang w:val="it-IT"/>
        </w:rPr>
        <w:t>nd simptomele TCA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se remit (Lehoux e</w:t>
      </w:r>
      <w:r w:rsidRPr="006F669B">
        <w:rPr>
          <w:rFonts w:ascii="Times New Roman" w:hAnsi="Times New Roman"/>
          <w:sz w:val="24"/>
          <w:szCs w:val="24"/>
          <w:lang w:val="it-IT"/>
        </w:rPr>
        <w:t>t al. 2000).</w:t>
      </w:r>
    </w:p>
    <w:p w14:paraId="6943A23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  <w:lang w:val="it-IT"/>
        </w:rPr>
        <w:t>Fairburn sus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>ine c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tr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s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turile de natur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depresiv</w:t>
      </w:r>
      <w:r w:rsidRPr="006F669B">
        <w:rPr>
          <w:rFonts w:ascii="Times New Roman" w:hAnsi="Times New Roman"/>
          <w:sz w:val="24"/>
          <w:szCs w:val="24"/>
          <w:lang w:val="it-IT"/>
        </w:rPr>
        <w:t>ă ș</w:t>
      </w:r>
      <w:r w:rsidRPr="006F669B">
        <w:rPr>
          <w:rFonts w:ascii="Times New Roman" w:hAnsi="Times New Roman"/>
          <w:sz w:val="24"/>
          <w:szCs w:val="24"/>
          <w:lang w:val="it-IT"/>
        </w:rPr>
        <w:t>i anxioas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sunt cele mai comune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i majoritatea pacien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ilor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ndeplinesc criteriile pentru m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car una dintre aceste tulbur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ri de dispozi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ie.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comune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b</w:t>
      </w:r>
      <w:r>
        <w:rPr>
          <w:rFonts w:ascii="Times New Roman" w:hAnsi="Times New Roman"/>
          <w:i/>
          <w:iCs/>
          <w:sz w:val="24"/>
          <w:szCs w:val="24"/>
        </w:rPr>
        <w:t xml:space="preserve">inge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eating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natur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caracteristice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special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niveluri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>, 2014)</w:t>
      </w:r>
    </w:p>
    <w:p w14:paraId="62B35D4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Stima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de sine</w:t>
      </w:r>
    </w:p>
    <w:p w14:paraId="160DDD8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opinia</w:t>
      </w:r>
      <w:proofErr w:type="spellEnd"/>
      <w:r>
        <w:rPr>
          <w:rFonts w:ascii="Times New Roman" w:hAnsi="Times New Roman"/>
          <w:sz w:val="24"/>
          <w:szCs w:val="24"/>
        </w:rPr>
        <w:t xml:space="preserve"> lui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>, s</w:t>
      </w:r>
      <w:r>
        <w:rPr>
          <w:rFonts w:ascii="Times New Roman" w:hAnsi="Times New Roman"/>
          <w:sz w:val="24"/>
          <w:szCs w:val="24"/>
          <w:lang w:val="it-IT"/>
        </w:rPr>
        <w:t>tima de sine sc</w:t>
      </w:r>
      <w:r>
        <w:rPr>
          <w:rFonts w:ascii="Times New Roman" w:hAnsi="Times New Roman"/>
          <w:sz w:val="24"/>
          <w:szCs w:val="24"/>
        </w:rPr>
        <w:t>ă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duce la o </w:t>
      </w:r>
      <w:proofErr w:type="spellStart"/>
      <w:r>
        <w:rPr>
          <w:rFonts w:ascii="Times New Roman" w:hAnsi="Times New Roman"/>
          <w:sz w:val="24"/>
          <w:szCs w:val="24"/>
        </w:rPr>
        <w:t>varietate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incluz</w:t>
      </w:r>
      <w:r>
        <w:rPr>
          <w:rFonts w:ascii="Times New Roman" w:hAnsi="Times New Roman"/>
          <w:sz w:val="24"/>
          <w:szCs w:val="24"/>
        </w:rPr>
        <w:t>â</w:t>
      </w:r>
      <w:r w:rsidRPr="006F669B">
        <w:rPr>
          <w:rFonts w:ascii="Times New Roman" w:hAnsi="Times New Roman"/>
          <w:sz w:val="24"/>
          <w:szCs w:val="24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TCA (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 xml:space="preserve"> et al. 1997, Leary et al. 1995, </w:t>
      </w:r>
      <w:proofErr w:type="spellStart"/>
      <w:r>
        <w:rPr>
          <w:rFonts w:ascii="Times New Roman" w:hAnsi="Times New Roman"/>
          <w:sz w:val="24"/>
          <w:szCs w:val="24"/>
        </w:rPr>
        <w:t>Striegel</w:t>
      </w:r>
      <w:proofErr w:type="spellEnd"/>
      <w:r>
        <w:rPr>
          <w:rFonts w:ascii="Times New Roman" w:hAnsi="Times New Roman"/>
          <w:sz w:val="24"/>
          <w:szCs w:val="24"/>
        </w:rPr>
        <w:t xml:space="preserve">-Moore 1997). </w:t>
      </w:r>
      <w:proofErr w:type="spellStart"/>
      <w:r>
        <w:rPr>
          <w:rFonts w:ascii="Times New Roman" w:hAnsi="Times New Roman"/>
          <w:sz w:val="24"/>
          <w:szCs w:val="24"/>
        </w:rPr>
        <w:t>Stima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reflect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raporteaz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individ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respingerea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perceput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provoca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stimei</w:t>
      </w:r>
      <w:proofErr w:type="spellEnd"/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e sine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dezadaptative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inclusiv</w:t>
      </w:r>
      <w:proofErr w:type="spellEnd"/>
      <w:r>
        <w:rPr>
          <w:rFonts w:ascii="Times New Roman" w:hAnsi="Times New Roman"/>
          <w:sz w:val="24"/>
          <w:szCs w:val="24"/>
        </w:rPr>
        <w:t xml:space="preserve"> TCA. 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>t at</w:t>
      </w:r>
      <w:proofErr w:type="spellStart"/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dieta</w:t>
      </w:r>
      <w:proofErr w:type="spellEnd"/>
      <w:r>
        <w:rPr>
          <w:rFonts w:ascii="Times New Roman" w:hAnsi="Times New Roman"/>
          <w:sz w:val="24"/>
          <w:szCs w:val="24"/>
        </w:rPr>
        <w:t xml:space="preserve">, care este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predispus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la perturb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care duc la </w:t>
      </w:r>
      <w:proofErr w:type="spellStart"/>
      <w:r>
        <w:rPr>
          <w:rFonts w:ascii="Times New Roman" w:hAnsi="Times New Roman"/>
          <w:sz w:val="24"/>
          <w:szCs w:val="24"/>
        </w:rPr>
        <w:t>supraalimentare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produce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adesea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spiral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descendent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stimei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care </w:t>
      </w:r>
      <w:proofErr w:type="spellStart"/>
      <w:r>
        <w:rPr>
          <w:rFonts w:ascii="Times New Roman" w:hAnsi="Times New Roman"/>
          <w:sz w:val="24"/>
          <w:szCs w:val="24"/>
        </w:rPr>
        <w:t>contribuie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specific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deosebire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depresie</w:t>
      </w:r>
      <w:proofErr w:type="spellEnd"/>
      <w:r>
        <w:rPr>
          <w:rFonts w:ascii="Times New Roman" w:hAnsi="Times New Roman"/>
          <w:sz w:val="24"/>
          <w:szCs w:val="24"/>
        </w:rPr>
        <w:t>) (</w:t>
      </w:r>
      <w:proofErr w:type="spellStart"/>
      <w:r>
        <w:rPr>
          <w:rFonts w:ascii="Times New Roman" w:hAnsi="Times New Roman"/>
          <w:sz w:val="24"/>
          <w:szCs w:val="24"/>
        </w:rPr>
        <w:t>Heatherton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Polivy</w:t>
      </w:r>
      <w:proofErr w:type="spellEnd"/>
      <w:r>
        <w:rPr>
          <w:rFonts w:ascii="Times New Roman" w:hAnsi="Times New Roman"/>
          <w:sz w:val="24"/>
          <w:szCs w:val="24"/>
        </w:rPr>
        <w:t xml:space="preserve"> 1992). </w:t>
      </w:r>
      <w:proofErr w:type="spellStart"/>
      <w:r>
        <w:rPr>
          <w:rFonts w:ascii="Times New Roman" w:hAnsi="Times New Roman"/>
          <w:sz w:val="24"/>
          <w:szCs w:val="24"/>
        </w:rPr>
        <w:t>Stima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bazat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redus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s-ES_tradnl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depresie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de-DE"/>
        </w:rPr>
        <w:t xml:space="preserve"> (Geller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. 1998),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cercet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confirm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de sine sc</w:t>
      </w:r>
      <w:r>
        <w:rPr>
          <w:rFonts w:ascii="Times New Roman" w:hAnsi="Times New Roman"/>
          <w:sz w:val="24"/>
          <w:szCs w:val="24"/>
        </w:rPr>
        <w:t>ă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predispuse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iva ani (Button et al. 1996).</w:t>
      </w:r>
    </w:p>
    <w:p w14:paraId="2CF79BF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vedere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empiric</w:t>
      </w:r>
      <w:proofErr w:type="spellEnd"/>
      <w:r>
        <w:rPr>
          <w:rFonts w:ascii="Times New Roman" w:hAnsi="Times New Roman"/>
          <w:sz w:val="24"/>
          <w:szCs w:val="24"/>
        </w:rPr>
        <w:t xml:space="preserve">, s-a </w:t>
      </w:r>
      <w:proofErr w:type="spellStart"/>
      <w:r>
        <w:rPr>
          <w:rFonts w:ascii="Times New Roman" w:hAnsi="Times New Roman"/>
          <w:sz w:val="24"/>
          <w:szCs w:val="24"/>
        </w:rPr>
        <w:t>descoperit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stima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modereaz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senza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exces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prezicerea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bulimice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Bardone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 xml:space="preserve">i colab. 2000, Vohs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. 1999). </w:t>
      </w:r>
      <w:proofErr w:type="spellStart"/>
      <w:r>
        <w:rPr>
          <w:rFonts w:ascii="Times New Roman" w:hAnsi="Times New Roman"/>
          <w:sz w:val="24"/>
          <w:szCs w:val="24"/>
        </w:rPr>
        <w:t>Femeile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nivel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consider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supraponderale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au o </w:t>
      </w:r>
      <w:proofErr w:type="spellStart"/>
      <w:r>
        <w:rPr>
          <w:rFonts w:ascii="Times New Roman" w:hAnsi="Times New Roman"/>
          <w:sz w:val="24"/>
          <w:szCs w:val="24"/>
        </w:rPr>
        <w:t>stim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a-DK"/>
        </w:rPr>
        <w:t>de sine sc</w:t>
      </w:r>
      <w:r>
        <w:rPr>
          <w:rFonts w:ascii="Times New Roman" w:hAnsi="Times New Roman"/>
          <w:sz w:val="24"/>
          <w:szCs w:val="24"/>
        </w:rPr>
        <w:t>ă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Contrar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femeile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de s</w:t>
      </w:r>
      <w:r>
        <w:rPr>
          <w:rFonts w:ascii="Times New Roman" w:hAnsi="Times New Roman"/>
          <w:sz w:val="24"/>
          <w:szCs w:val="24"/>
        </w:rPr>
        <w:t xml:space="preserve">ine </w:t>
      </w:r>
      <w:proofErr w:type="spellStart"/>
      <w:r>
        <w:rPr>
          <w:rFonts w:ascii="Times New Roman" w:hAnsi="Times New Roman"/>
          <w:sz w:val="24"/>
          <w:szCs w:val="24"/>
        </w:rPr>
        <w:t>ridicat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susceptibile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bulimice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similar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stima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  <w:lang w:val="de-DE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prezis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simptomatologia</w:t>
      </w:r>
      <w:proofErr w:type="spellEnd"/>
      <w:r>
        <w:rPr>
          <w:rFonts w:ascii="Times New Roman" w:hAnsi="Times New Roman"/>
          <w:sz w:val="24"/>
          <w:szCs w:val="24"/>
        </w:rPr>
        <w:t xml:space="preserve"> TCA 4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rziu</w:t>
      </w:r>
      <w:proofErr w:type="spellEnd"/>
      <w:r>
        <w:rPr>
          <w:rFonts w:ascii="Times New Roman" w:hAnsi="Times New Roman"/>
          <w:sz w:val="24"/>
          <w:szCs w:val="24"/>
        </w:rPr>
        <w:t xml:space="preserve"> (Leon et al. 1997).</w:t>
      </w:r>
    </w:p>
    <w:p w14:paraId="3227477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femeile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recupereaz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/>
          <w:sz w:val="24"/>
          <w:szCs w:val="24"/>
        </w:rPr>
        <w:t>bul</w:t>
      </w:r>
      <w:r>
        <w:rPr>
          <w:rFonts w:ascii="Times New Roman" w:hAnsi="Times New Roman"/>
          <w:sz w:val="24"/>
          <w:szCs w:val="24"/>
        </w:rPr>
        <w:t>imie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raporteaz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s-ES_tradnl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stimei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(</w:t>
      </w:r>
      <w:proofErr w:type="spellStart"/>
      <w:r>
        <w:rPr>
          <w:rFonts w:ascii="Times New Roman" w:hAnsi="Times New Roman"/>
          <w:sz w:val="24"/>
          <w:szCs w:val="24"/>
        </w:rPr>
        <w:t>Troop</w:t>
      </w:r>
      <w:proofErr w:type="spellEnd"/>
      <w:r>
        <w:rPr>
          <w:rFonts w:ascii="Times New Roman" w:hAnsi="Times New Roman"/>
          <w:sz w:val="24"/>
          <w:szCs w:val="24"/>
        </w:rPr>
        <w:t xml:space="preserve"> et al. 2000).</w:t>
      </w:r>
    </w:p>
    <w:p w14:paraId="4A1357F7" w14:textId="66DE9C76" w:rsidR="00FE57BA" w:rsidRPr="00753286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Totodat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un program care </w:t>
      </w:r>
      <w:proofErr w:type="spellStart"/>
      <w:r>
        <w:rPr>
          <w:rFonts w:ascii="Times New Roman" w:hAnsi="Times New Roman"/>
          <w:sz w:val="24"/>
          <w:szCs w:val="24"/>
        </w:rPr>
        <w:t>vizeaz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mbun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stimei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la </w:t>
      </w:r>
      <w:proofErr w:type="spellStart"/>
      <w:r>
        <w:rPr>
          <w:rFonts w:ascii="Times New Roman" w:hAnsi="Times New Roman"/>
          <w:sz w:val="24"/>
          <w:szCs w:val="24"/>
        </w:rPr>
        <w:t>copiii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cuprinse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pt-PT"/>
        </w:rPr>
        <w:t xml:space="preserve">ntre 11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14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a dus la o </w:t>
      </w:r>
      <w:proofErr w:type="spellStart"/>
      <w:r>
        <w:rPr>
          <w:rFonts w:ascii="Times New Roman" w:hAnsi="Times New Roman"/>
          <w:sz w:val="24"/>
          <w:szCs w:val="24"/>
        </w:rPr>
        <w:t>inciden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>ă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pierderii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simptomatologiei</w:t>
      </w:r>
      <w:proofErr w:type="spellEnd"/>
      <w:r>
        <w:rPr>
          <w:rFonts w:ascii="Times New Roman" w:hAnsi="Times New Roman"/>
          <w:sz w:val="24"/>
          <w:szCs w:val="24"/>
        </w:rPr>
        <w:t xml:space="preserve"> TCA un an mai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rziu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participan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riscului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nceputul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programului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O'Dea</w:t>
      </w:r>
      <w:proofErr w:type="spellEnd"/>
      <w:r>
        <w:rPr>
          <w:rFonts w:ascii="Times New Roman" w:hAnsi="Times New Roman"/>
          <w:sz w:val="24"/>
          <w:szCs w:val="24"/>
        </w:rPr>
        <w:t xml:space="preserve"> &amp; Abraham 2000).</w:t>
      </w:r>
    </w:p>
    <w:p w14:paraId="49DEAA4A" w14:textId="77777777" w:rsidR="00710237" w:rsidRDefault="00710237">
      <w:pPr>
        <w:pStyle w:val="Body"/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22AD441" w14:textId="370B5C3F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Nemul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ț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umirea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fa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ț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de corp</w:t>
      </w:r>
    </w:p>
    <w:p w14:paraId="201DA33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TCA </w:t>
      </w:r>
      <w:proofErr w:type="spellStart"/>
      <w:r>
        <w:rPr>
          <w:rFonts w:ascii="Times New Roman" w:hAnsi="Times New Roman"/>
          <w:sz w:val="24"/>
          <w:szCs w:val="24"/>
        </w:rPr>
        <w:t>afectul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sentimentele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sine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canalizate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deosebit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insatisfac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propriul</w:t>
      </w:r>
      <w:proofErr w:type="spellEnd"/>
      <w:r>
        <w:rPr>
          <w:rFonts w:ascii="Times New Roman" w:hAnsi="Times New Roman"/>
          <w:sz w:val="24"/>
          <w:szCs w:val="24"/>
        </w:rPr>
        <w:t xml:space="preserve"> corp.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insatisfac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corp se </w:t>
      </w:r>
      <w:proofErr w:type="spellStart"/>
      <w:r>
        <w:rPr>
          <w:rFonts w:ascii="Times New Roman" w:hAnsi="Times New Roman"/>
          <w:sz w:val="24"/>
          <w:szCs w:val="24"/>
        </w:rPr>
        <w:t>traduce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opera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decalaj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/forma </w:t>
      </w:r>
      <w:proofErr w:type="spellStart"/>
      <w:r>
        <w:rPr>
          <w:rFonts w:ascii="Times New Roman" w:hAnsi="Times New Roman"/>
          <w:sz w:val="24"/>
          <w:szCs w:val="24"/>
        </w:rPr>
        <w:t>real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ș</w:t>
      </w:r>
      <w:r>
        <w:rPr>
          <w:rFonts w:ascii="Times New Roman" w:hAnsi="Times New Roman"/>
          <w:sz w:val="24"/>
          <w:szCs w:val="24"/>
          <w:lang w:val="it-IT"/>
        </w:rPr>
        <w:t>i ideal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Totu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nepotrivit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deoarece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cineva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departe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ideal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rezonabil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umit</w:t>
      </w:r>
      <w:proofErr w:type="spellEnd"/>
      <w:r>
        <w:rPr>
          <w:rFonts w:ascii="Times New Roman" w:hAnsi="Times New Roman"/>
          <w:sz w:val="24"/>
          <w:szCs w:val="24"/>
        </w:rPr>
        <w:t xml:space="preserve"> de el.</w:t>
      </w:r>
    </w:p>
    <w:p w14:paraId="2C0C755D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Conceptualiz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TCA, </w:t>
      </w:r>
      <w:proofErr w:type="spellStart"/>
      <w:r>
        <w:rPr>
          <w:rFonts w:ascii="Times New Roman" w:hAnsi="Times New Roman"/>
          <w:sz w:val="24"/>
          <w:szCs w:val="24"/>
        </w:rPr>
        <w:t>inclusiv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DSM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fac </w:t>
      </w:r>
      <w:proofErr w:type="spellStart"/>
      <w:r>
        <w:rPr>
          <w:rFonts w:ascii="Times New Roman" w:hAnsi="Times New Roman"/>
          <w:sz w:val="24"/>
          <w:szCs w:val="24"/>
        </w:rPr>
        <w:t>referire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corp. </w:t>
      </w:r>
      <w:proofErr w:type="spellStart"/>
      <w:r>
        <w:rPr>
          <w:rFonts w:ascii="Times New Roman" w:hAnsi="Times New Roman"/>
          <w:sz w:val="24"/>
          <w:szCs w:val="24"/>
        </w:rPr>
        <w:t>Majoritatea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modelelor</w:t>
      </w:r>
      <w:proofErr w:type="spellEnd"/>
      <w:r>
        <w:rPr>
          <w:rFonts w:ascii="Times New Roman" w:hAnsi="Times New Roman"/>
          <w:sz w:val="24"/>
          <w:szCs w:val="24"/>
        </w:rPr>
        <w:t xml:space="preserve"> de TCA care </w:t>
      </w:r>
      <w:proofErr w:type="spellStart"/>
      <w:r>
        <w:rPr>
          <w:rFonts w:ascii="Times New Roman" w:hAnsi="Times New Roman"/>
          <w:sz w:val="24"/>
          <w:szCs w:val="24"/>
        </w:rPr>
        <w:t>implic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multipli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Stice</w:t>
      </w:r>
      <w:proofErr w:type="spellEnd"/>
      <w:r>
        <w:rPr>
          <w:rFonts w:ascii="Times New Roman" w:hAnsi="Times New Roman"/>
          <w:sz w:val="24"/>
          <w:szCs w:val="24"/>
        </w:rPr>
        <w:t xml:space="preserve"> 2001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</w:t>
      </w:r>
      <w:r>
        <w:rPr>
          <w:rFonts w:ascii="Times New Roman" w:hAnsi="Times New Roman"/>
          <w:sz w:val="24"/>
          <w:szCs w:val="24"/>
        </w:rPr>
        <w:t>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corp un </w:t>
      </w:r>
      <w:proofErr w:type="spellStart"/>
      <w:r>
        <w:rPr>
          <w:rFonts w:ascii="Times New Roman" w:hAnsi="Times New Roman"/>
          <w:sz w:val="24"/>
          <w:szCs w:val="24"/>
        </w:rPr>
        <w:t>rol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proeminent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corp (</w:t>
      </w:r>
      <w:proofErr w:type="spellStart"/>
      <w:r>
        <w:rPr>
          <w:rFonts w:ascii="Times New Roman" w:hAnsi="Times New Roman"/>
          <w:sz w:val="24"/>
          <w:szCs w:val="24"/>
        </w:rPr>
        <w:t>uneori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denumit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) este </w:t>
      </w:r>
      <w:proofErr w:type="spellStart"/>
      <w:r>
        <w:rPr>
          <w:rFonts w:ascii="Times New Roman" w:hAnsi="Times New Roman"/>
          <w:sz w:val="24"/>
          <w:szCs w:val="24"/>
        </w:rPr>
        <w:t>adesea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ntr-adev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bulimia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denumite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ri de diet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. S-a </w:t>
      </w:r>
      <w:proofErr w:type="spellStart"/>
      <w:r>
        <w:rPr>
          <w:rFonts w:ascii="Times New Roman" w:hAnsi="Times New Roman"/>
          <w:sz w:val="24"/>
          <w:szCs w:val="24"/>
        </w:rPr>
        <w:t>considerat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dieta precipit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provoac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Polivy</w:t>
      </w:r>
      <w:proofErr w:type="spellEnd"/>
      <w:r>
        <w:rPr>
          <w:rFonts w:ascii="Times New Roman" w:hAnsi="Times New Roman"/>
          <w:sz w:val="24"/>
          <w:szCs w:val="24"/>
        </w:rPr>
        <w:t xml:space="preserve"> &amp; Herman 1985)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TCA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Polivy</w:t>
      </w:r>
      <w:proofErr w:type="spellEnd"/>
      <w:r>
        <w:rPr>
          <w:rFonts w:ascii="Times New Roman" w:hAnsi="Times New Roman"/>
          <w:sz w:val="24"/>
          <w:szCs w:val="24"/>
        </w:rPr>
        <w:t xml:space="preserve"> &amp; Herman </w:t>
      </w:r>
      <w:proofErr w:type="gramStart"/>
      <w:r>
        <w:rPr>
          <w:rFonts w:ascii="Times New Roman" w:hAnsi="Times New Roman"/>
          <w:sz w:val="24"/>
          <w:szCs w:val="24"/>
        </w:rPr>
        <w:t>1987;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Stice</w:t>
      </w:r>
      <w:proofErr w:type="spellEnd"/>
      <w:r>
        <w:rPr>
          <w:rFonts w:ascii="Times New Roman" w:hAnsi="Times New Roman"/>
          <w:sz w:val="24"/>
          <w:szCs w:val="24"/>
        </w:rPr>
        <w:t xml:space="preserve"> 2000a, 2001),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corp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probabil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provoac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diet</w:t>
      </w:r>
      <w:proofErr w:type="spellEnd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Preocuparea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dieta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ajut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prezicerea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TCA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Joiner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pt-PT"/>
        </w:rPr>
        <w:t xml:space="preserve">i colab. 1997, Steiger </w:t>
      </w:r>
      <w:r w:rsidRPr="006F669B">
        <w:rPr>
          <w:rFonts w:ascii="Times New Roman" w:hAnsi="Times New Roman"/>
          <w:sz w:val="24"/>
          <w:szCs w:val="24"/>
          <w:lang w:val="pt-P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 xml:space="preserve">i colab. 1996, Stice </w:t>
      </w:r>
      <w:r w:rsidRPr="006F669B">
        <w:rPr>
          <w:rFonts w:ascii="Times New Roman" w:hAnsi="Times New Roman"/>
          <w:sz w:val="24"/>
          <w:szCs w:val="24"/>
          <w:lang w:val="pt-P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colab. 1998)</w:t>
      </w:r>
      <w:r w:rsidRPr="006F669B">
        <w:rPr>
          <w:rFonts w:ascii="Times New Roman" w:hAnsi="Times New Roman"/>
          <w:sz w:val="24"/>
          <w:szCs w:val="24"/>
          <w:lang w:val="pt-PT"/>
        </w:rPr>
        <w:t>, iar femeile bulimice caut</w:t>
      </w:r>
      <w:r w:rsidRPr="006F669B">
        <w:rPr>
          <w:rFonts w:ascii="Times New Roman" w:hAnsi="Times New Roman"/>
          <w:sz w:val="24"/>
          <w:szCs w:val="24"/>
          <w:lang w:val="pt-P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pt-PT"/>
        </w:rPr>
        <w:t>feedback-ul de aspect care ar putea agrava aceste preocup</w:t>
      </w:r>
      <w:r w:rsidRPr="006F669B">
        <w:rPr>
          <w:rFonts w:ascii="Times New Roman" w:hAnsi="Times New Roman"/>
          <w:sz w:val="24"/>
          <w:szCs w:val="24"/>
          <w:lang w:val="pt-PT"/>
        </w:rPr>
        <w:t>ă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ri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(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Tamplar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1999)</w:t>
      </w:r>
    </w:p>
    <w:p w14:paraId="74FF439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669B"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presupusele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cauze</w:t>
      </w:r>
      <w:proofErr w:type="spellEnd"/>
      <w:r>
        <w:rPr>
          <w:rFonts w:ascii="Times New Roman" w:hAnsi="Times New Roman"/>
          <w:sz w:val="24"/>
          <w:szCs w:val="24"/>
        </w:rPr>
        <w:t xml:space="preserve"> ale TCA au la </w:t>
      </w:r>
      <w:proofErr w:type="spellStart"/>
      <w:r>
        <w:rPr>
          <w:rFonts w:ascii="Times New Roman" w:hAnsi="Times New Roman"/>
          <w:sz w:val="24"/>
          <w:szCs w:val="24"/>
        </w:rPr>
        <w:t>baz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corp.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crede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mass-media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accentueaz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de corp., f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femeile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simt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aspectul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Presiunea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colegilor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tachinarea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psihologice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individuale</w:t>
      </w:r>
      <w:proofErr w:type="spellEnd"/>
      <w:r>
        <w:rPr>
          <w:rFonts w:ascii="Times New Roman" w:hAnsi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anxietatea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</w:rPr>
        <w:t>converg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„</w:t>
      </w:r>
      <w:proofErr w:type="spellStart"/>
      <w:r>
        <w:rPr>
          <w:rFonts w:ascii="Times New Roman" w:hAnsi="Times New Roman"/>
          <w:sz w:val="24"/>
          <w:szCs w:val="24"/>
        </w:rPr>
        <w:t>calea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gramStart"/>
      <w:r>
        <w:rPr>
          <w:rFonts w:ascii="Times New Roman" w:hAnsi="Times New Roman"/>
          <w:sz w:val="24"/>
          <w:szCs w:val="24"/>
        </w:rPr>
        <w:t>corp.(</w:t>
      </w:r>
      <w:proofErr w:type="gramEnd"/>
      <w:r>
        <w:rPr>
          <w:rFonts w:ascii="Times New Roman" w:hAnsi="Times New Roman"/>
          <w:sz w:val="24"/>
          <w:szCs w:val="24"/>
        </w:rPr>
        <w:t>Paxton et al. 1999).</w:t>
      </w:r>
    </w:p>
    <w:p w14:paraId="6A91C307" w14:textId="6322805C" w:rsidR="00FE57BA" w:rsidRPr="00FE57BA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de corp</w:t>
      </w:r>
      <w:r>
        <w:rPr>
          <w:rFonts w:ascii="Times New Roman" w:hAnsi="Times New Roman"/>
          <w:sz w:val="24"/>
          <w:szCs w:val="24"/>
        </w:rPr>
        <w:t xml:space="preserve"> pare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rol</w:t>
      </w:r>
      <w:proofErr w:type="spellEnd"/>
      <w:r>
        <w:rPr>
          <w:rFonts w:ascii="Times New Roman" w:hAnsi="Times New Roman"/>
          <w:sz w:val="24"/>
          <w:szCs w:val="24"/>
        </w:rPr>
        <w:t xml:space="preserve"> important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TCA,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trebui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simt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propriu</w:t>
      </w:r>
      <w:proofErr w:type="spellEnd"/>
      <w:r>
        <w:rPr>
          <w:rFonts w:ascii="Times New Roman" w:hAnsi="Times New Roman"/>
          <w:sz w:val="24"/>
          <w:szCs w:val="24"/>
        </w:rPr>
        <w:t xml:space="preserve"> corp vor </w:t>
      </w:r>
      <w:proofErr w:type="spellStart"/>
      <w:r>
        <w:rPr>
          <w:rFonts w:ascii="Times New Roman" w:hAnsi="Times New Roman"/>
          <w:sz w:val="24"/>
          <w:szCs w:val="24"/>
        </w:rPr>
        <w:t>dezvolta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automat</w:t>
      </w:r>
      <w:proofErr w:type="spellEnd"/>
      <w:r>
        <w:rPr>
          <w:rFonts w:ascii="Times New Roman" w:hAnsi="Times New Roman"/>
          <w:sz w:val="24"/>
          <w:szCs w:val="24"/>
        </w:rPr>
        <w:t xml:space="preserve"> o TCA. </w:t>
      </w:r>
      <w:proofErr w:type="spellStart"/>
      <w:r>
        <w:rPr>
          <w:rFonts w:ascii="Times New Roman" w:hAnsi="Times New Roman"/>
          <w:sz w:val="24"/>
          <w:szCs w:val="24"/>
        </w:rPr>
        <w:t>Aici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ceilal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alegerea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propriei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 w:rsidRPr="006F669B">
        <w:rPr>
          <w:rFonts w:ascii="Times New Roman" w:hAnsi="Times New Roman"/>
          <w:sz w:val="24"/>
          <w:szCs w:val="24"/>
        </w:rPr>
        <w:t>solu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 w:rsidRPr="006F669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F669B">
        <w:rPr>
          <w:rFonts w:ascii="Times New Roman" w:hAnsi="Times New Roman"/>
          <w:sz w:val="24"/>
          <w:szCs w:val="24"/>
        </w:rPr>
        <w:t>Pentru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unele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femei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corp </w:t>
      </w:r>
      <w:r>
        <w:rPr>
          <w:rFonts w:ascii="Times New Roman" w:hAnsi="Times New Roman"/>
          <w:sz w:val="24"/>
          <w:szCs w:val="24"/>
        </w:rPr>
        <w:t>„</w:t>
      </w:r>
      <w:proofErr w:type="spellStart"/>
      <w:r w:rsidRPr="006F669B">
        <w:rPr>
          <w:rFonts w:ascii="Times New Roman" w:hAnsi="Times New Roman"/>
          <w:sz w:val="24"/>
          <w:szCs w:val="24"/>
        </w:rPr>
        <w:t>perf</w:t>
      </w:r>
      <w:r w:rsidRPr="006F669B">
        <w:rPr>
          <w:rFonts w:ascii="Times New Roman" w:hAnsi="Times New Roman"/>
          <w:sz w:val="24"/>
          <w:szCs w:val="24"/>
        </w:rPr>
        <w:t>ect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r w:rsidRPr="006F669B">
        <w:rPr>
          <w:rFonts w:ascii="Times New Roman" w:hAnsi="Times New Roman"/>
          <w:sz w:val="24"/>
          <w:szCs w:val="24"/>
        </w:rPr>
        <w:t>devine un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modalitate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 da vie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sens, </w:t>
      </w:r>
      <w:proofErr w:type="spellStart"/>
      <w:r>
        <w:rPr>
          <w:rFonts w:ascii="Times New Roman" w:hAnsi="Times New Roman"/>
          <w:sz w:val="24"/>
          <w:szCs w:val="24"/>
        </w:rPr>
        <w:t>coeren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mplinire emo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/>
          <w:sz w:val="24"/>
          <w:szCs w:val="24"/>
        </w:rPr>
        <w:t>altfel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lipsesc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Unii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simt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mputernici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control complet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contro</w:t>
      </w:r>
      <w:r>
        <w:rPr>
          <w:rFonts w:ascii="Times New Roman" w:hAnsi="Times New Roman"/>
          <w:sz w:val="24"/>
          <w:szCs w:val="24"/>
        </w:rPr>
        <w:t>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ce el nu</w:t>
      </w:r>
      <w:proofErr w:type="gram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posibil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 alt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parte a vie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TCA,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obiective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suprapun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 ultim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analiz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corp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contribui</w:t>
      </w:r>
      <w:proofErr w:type="spellEnd"/>
      <w:r>
        <w:rPr>
          <w:rFonts w:ascii="Times New Roman" w:hAnsi="Times New Roman"/>
          <w:sz w:val="24"/>
          <w:szCs w:val="24"/>
        </w:rPr>
        <w:t xml:space="preserve"> la TCA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conferirea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it-IT"/>
        </w:rPr>
        <w:t>scop:</w:t>
      </w:r>
      <w:proofErr w:type="gramEnd"/>
      <w:r>
        <w:rPr>
          <w:rFonts w:ascii="Times New Roman" w:hAnsi="Times New Roman"/>
          <w:sz w:val="24"/>
          <w:szCs w:val="24"/>
          <w:lang w:val="it-IT"/>
        </w:rPr>
        <w:t xml:space="preserve"> ambi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TCA</w:t>
      </w:r>
      <w:r>
        <w:rPr>
          <w:rFonts w:ascii="Times New Roman" w:hAnsi="Times New Roman"/>
          <w:sz w:val="24"/>
          <w:szCs w:val="24"/>
          <w:lang w:val="ru-RU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concentrarea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exclusiv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pot face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simpl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mai </w:t>
      </w:r>
      <w:proofErr w:type="spellStart"/>
      <w:r>
        <w:rPr>
          <w:rFonts w:ascii="Times New Roman" w:hAnsi="Times New Roman"/>
          <w:sz w:val="24"/>
          <w:szCs w:val="24"/>
        </w:rPr>
        <w:t>sigur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eficient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Cum </w:t>
      </w:r>
      <w:proofErr w:type="spellStart"/>
      <w:r>
        <w:rPr>
          <w:rFonts w:ascii="Times New Roman" w:hAnsi="Times New Roman"/>
          <w:sz w:val="24"/>
          <w:szCs w:val="24"/>
        </w:rPr>
        <w:t>spun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Vitousek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Hollon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„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te o solu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dezadaptativ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suferin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confuzia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sentimentul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inadecvare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id</w:t>
      </w:r>
      <w:r>
        <w:rPr>
          <w:rFonts w:ascii="Times New Roman" w:hAnsi="Times New Roman"/>
          <w:sz w:val="24"/>
          <w:szCs w:val="24"/>
        </w:rPr>
        <w:t>entific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</w:t>
      </w:r>
      <w:proofErr w:type="spellEnd"/>
      <w:r>
        <w:rPr>
          <w:rFonts w:ascii="Times New Roman" w:hAnsi="Times New Roman"/>
          <w:sz w:val="24"/>
          <w:szCs w:val="24"/>
        </w:rPr>
        <w:t xml:space="preserve">-se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Vitousek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Hollon</w:t>
      </w:r>
      <w:proofErr w:type="spellEnd"/>
      <w:r>
        <w:rPr>
          <w:rFonts w:ascii="Times New Roman" w:hAnsi="Times New Roman"/>
          <w:sz w:val="24"/>
          <w:szCs w:val="24"/>
        </w:rPr>
        <w:t xml:space="preserve"> 1990).</w:t>
      </w:r>
    </w:p>
    <w:p w14:paraId="7BE362C6" w14:textId="42484BD3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Factori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cognitivi</w:t>
      </w:r>
      <w:proofErr w:type="spellEnd"/>
    </w:p>
    <w:p w14:paraId="5D513DB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TCA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abera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cognitive, </w:t>
      </w:r>
      <w:proofErr w:type="spellStart"/>
      <w:r>
        <w:rPr>
          <w:rFonts w:ascii="Times New Roman" w:hAnsi="Times New Roman"/>
          <w:sz w:val="24"/>
          <w:szCs w:val="24"/>
        </w:rPr>
        <w:t>inclusiv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judec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inexacte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modele rigide de g</w:t>
      </w:r>
      <w:r>
        <w:rPr>
          <w:rFonts w:ascii="Times New Roman" w:hAnsi="Times New Roman"/>
          <w:sz w:val="24"/>
          <w:szCs w:val="24"/>
        </w:rPr>
        <w:t>â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ndire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Proeminen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acestora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sugerat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patologia cognitiv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contribui</w:t>
      </w:r>
      <w:proofErr w:type="spellEnd"/>
      <w:r>
        <w:rPr>
          <w:rFonts w:ascii="Times New Roman" w:hAnsi="Times New Roman"/>
          <w:sz w:val="24"/>
          <w:szCs w:val="24"/>
        </w:rPr>
        <w:t xml:space="preserve"> la TCA. </w:t>
      </w:r>
      <w:proofErr w:type="spellStart"/>
      <w:r>
        <w:rPr>
          <w:rFonts w:ascii="Times New Roman" w:hAnsi="Times New Roman"/>
          <w:sz w:val="24"/>
          <w:szCs w:val="24"/>
        </w:rPr>
        <w:t>Utilizarea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cuiva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centrale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bulimiei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contribuie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persisten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TCA (</w:t>
      </w:r>
      <w:proofErr w:type="spellStart"/>
      <w:r>
        <w:rPr>
          <w:rFonts w:ascii="Times New Roman" w:hAnsi="Times New Roman"/>
          <w:sz w:val="24"/>
          <w:szCs w:val="24"/>
        </w:rPr>
        <w:t>Vitousek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Hollon</w:t>
      </w:r>
      <w:proofErr w:type="spellEnd"/>
      <w:r>
        <w:rPr>
          <w:rFonts w:ascii="Times New Roman" w:hAnsi="Times New Roman"/>
          <w:sz w:val="24"/>
          <w:szCs w:val="24"/>
        </w:rPr>
        <w:t xml:space="preserve"> 1990).</w:t>
      </w:r>
    </w:p>
    <w:p w14:paraId="10BA669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TCA </w:t>
      </w:r>
      <w:proofErr w:type="spellStart"/>
      <w:r>
        <w:rPr>
          <w:rFonts w:ascii="Times New Roman" w:hAnsi="Times New Roman"/>
          <w:sz w:val="24"/>
          <w:szCs w:val="24"/>
        </w:rPr>
        <w:t>petrec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perio</w:t>
      </w:r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referitoare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9FE43A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Legat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obsesie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aplicat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ș</w:t>
      </w:r>
      <w:r w:rsidRPr="006F669B">
        <w:rPr>
          <w:rFonts w:ascii="Times New Roman" w:hAnsi="Times New Roman"/>
          <w:sz w:val="24"/>
          <w:szCs w:val="24"/>
        </w:rPr>
        <w:t>urin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Perfec</w:t>
      </w:r>
      <w:r w:rsidRPr="006F669B">
        <w:rPr>
          <w:rFonts w:ascii="Times New Roman" w:hAnsi="Times New Roman"/>
          <w:sz w:val="24"/>
          <w:szCs w:val="24"/>
          <w:lang w:val="es-ES_tradnl"/>
        </w:rPr>
        <w:t>ț</w:t>
      </w:r>
      <w:r w:rsidRPr="006F669B">
        <w:rPr>
          <w:rFonts w:ascii="Times New Roman" w:hAnsi="Times New Roman"/>
          <w:sz w:val="24"/>
          <w:szCs w:val="24"/>
          <w:lang w:val="es-ES_tradnl"/>
        </w:rPr>
        <w:t>ionismul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nu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este o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caracteristic</w:t>
      </w:r>
      <w:r w:rsidRPr="006F669B">
        <w:rPr>
          <w:rFonts w:ascii="Times New Roman" w:hAnsi="Times New Roman"/>
          <w:sz w:val="24"/>
          <w:szCs w:val="24"/>
          <w:lang w:val="es-ES_tradnl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s-ES_tradnl"/>
        </w:rPr>
        <w:t xml:space="preserve">definitorie a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tulbur</w:t>
      </w:r>
      <w:r w:rsidRPr="006F669B">
        <w:rPr>
          <w:rFonts w:ascii="Times New Roman" w:hAnsi="Times New Roman"/>
          <w:sz w:val="24"/>
          <w:szCs w:val="24"/>
          <w:lang w:val="es-ES_tradnl"/>
        </w:rPr>
        <w:t>ă</w:t>
      </w:r>
      <w:r w:rsidRPr="006F669B">
        <w:rPr>
          <w:rFonts w:ascii="Times New Roman" w:hAnsi="Times New Roman"/>
          <w:sz w:val="24"/>
          <w:szCs w:val="24"/>
          <w:lang w:val="es-ES_tradnl"/>
        </w:rPr>
        <w:t>rilor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alimenta</w:t>
      </w:r>
      <w:r w:rsidRPr="006F669B">
        <w:rPr>
          <w:rFonts w:ascii="Times New Roman" w:hAnsi="Times New Roman"/>
          <w:sz w:val="24"/>
          <w:szCs w:val="24"/>
          <w:lang w:val="es-ES_tradnl"/>
        </w:rPr>
        <w:t>ț</w:t>
      </w:r>
      <w:r w:rsidRPr="006F669B">
        <w:rPr>
          <w:rFonts w:ascii="Times New Roman" w:hAnsi="Times New Roman"/>
          <w:sz w:val="24"/>
          <w:szCs w:val="24"/>
          <w:lang w:val="es-ES_tradnl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, dar s-a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crezut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mult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timp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c</w:t>
      </w:r>
      <w:r w:rsidRPr="006F669B">
        <w:rPr>
          <w:rFonts w:ascii="Times New Roman" w:hAnsi="Times New Roman"/>
          <w:sz w:val="24"/>
          <w:szCs w:val="24"/>
          <w:lang w:val="es-ES_tradnl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s-ES_tradnl"/>
        </w:rPr>
        <w:t xml:space="preserve">este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implicat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î</w:t>
      </w:r>
      <w:r w:rsidRPr="006F669B">
        <w:rPr>
          <w:rFonts w:ascii="Times New Roman" w:hAnsi="Times New Roman"/>
          <w:sz w:val="24"/>
          <w:szCs w:val="24"/>
          <w:lang w:val="es-ES_tradnl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Anorexia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nervoas</w:t>
      </w:r>
      <w:r w:rsidRPr="006F669B">
        <w:rPr>
          <w:rFonts w:ascii="Times New Roman" w:hAnsi="Times New Roman"/>
          <w:sz w:val="24"/>
          <w:szCs w:val="24"/>
          <w:lang w:val="es-ES_tradnl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ș</w:t>
      </w:r>
      <w:r w:rsidRPr="006F669B">
        <w:rPr>
          <w:rFonts w:ascii="Times New Roman" w:hAnsi="Times New Roman"/>
          <w:sz w:val="24"/>
          <w:szCs w:val="24"/>
          <w:lang w:val="es-ES_tradnl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î</w:t>
      </w:r>
      <w:r w:rsidRPr="006F669B">
        <w:rPr>
          <w:rFonts w:ascii="Times New Roman" w:hAnsi="Times New Roman"/>
          <w:sz w:val="24"/>
          <w:szCs w:val="24"/>
          <w:lang w:val="es-ES_tradnl"/>
        </w:rPr>
        <w:t>ntr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-o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m</w:t>
      </w:r>
      <w:r w:rsidRPr="006F669B">
        <w:rPr>
          <w:rFonts w:ascii="Times New Roman" w:hAnsi="Times New Roman"/>
          <w:sz w:val="24"/>
          <w:szCs w:val="24"/>
          <w:lang w:val="es-ES_tradnl"/>
        </w:rPr>
        <w:t>ă</w:t>
      </w:r>
      <w:r w:rsidRPr="006F669B">
        <w:rPr>
          <w:rFonts w:ascii="Times New Roman" w:hAnsi="Times New Roman"/>
          <w:sz w:val="24"/>
          <w:szCs w:val="24"/>
          <w:lang w:val="es-ES_tradnl"/>
        </w:rPr>
        <w:t>sur</w:t>
      </w:r>
      <w:r w:rsidRPr="006F669B">
        <w:rPr>
          <w:rFonts w:ascii="Times New Roman" w:hAnsi="Times New Roman"/>
          <w:sz w:val="24"/>
          <w:szCs w:val="24"/>
          <w:lang w:val="es-ES_tradnl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mai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mic</w:t>
      </w:r>
      <w:r w:rsidRPr="006F669B">
        <w:rPr>
          <w:rFonts w:ascii="Times New Roman" w:hAnsi="Times New Roman"/>
          <w:sz w:val="24"/>
          <w:szCs w:val="24"/>
          <w:lang w:val="es-ES_tradnl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î</w:t>
      </w:r>
      <w:r w:rsidRPr="006F669B">
        <w:rPr>
          <w:rFonts w:ascii="Times New Roman" w:hAnsi="Times New Roman"/>
          <w:sz w:val="24"/>
          <w:szCs w:val="24"/>
          <w:lang w:val="es-ES_tradnl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s-ES_tradnl"/>
        </w:rPr>
        <w:t>bulimie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(Garner </w:t>
      </w:r>
      <w:r w:rsidRPr="006F669B">
        <w:rPr>
          <w:rFonts w:ascii="Times New Roman" w:hAnsi="Times New Roman"/>
          <w:sz w:val="24"/>
          <w:szCs w:val="24"/>
          <w:lang w:val="es-ES_tradnl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 xml:space="preserve">i colab. 1983, 1984). Hewitt </w:t>
      </w:r>
      <w:r>
        <w:rPr>
          <w:rFonts w:ascii="Times New Roman" w:hAnsi="Times New Roman"/>
          <w:sz w:val="24"/>
          <w:szCs w:val="24"/>
        </w:rPr>
        <w:t>ş</w:t>
      </w:r>
      <w:r>
        <w:rPr>
          <w:rFonts w:ascii="Times New Roman" w:hAnsi="Times New Roman"/>
          <w:sz w:val="24"/>
          <w:szCs w:val="24"/>
          <w:lang w:val="it-IT"/>
        </w:rPr>
        <w:t>i colab. (1995) 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in c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 w:rsidRPr="006F669B"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contribui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f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 w:rsidRPr="006F669B">
        <w:rPr>
          <w:rFonts w:ascii="Times New Roman" w:hAnsi="Times New Roman"/>
          <w:sz w:val="24"/>
          <w:szCs w:val="24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deficien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normale mai </w:t>
      </w:r>
      <w:proofErr w:type="spellStart"/>
      <w:r>
        <w:rPr>
          <w:rFonts w:ascii="Times New Roman" w:hAnsi="Times New Roman"/>
          <w:sz w:val="24"/>
          <w:szCs w:val="24"/>
        </w:rPr>
        <w:t>traumatizante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 w:rsidRPr="006F669B">
        <w:rPr>
          <w:rFonts w:ascii="Times New Roman" w:hAnsi="Times New Roman"/>
          <w:sz w:val="24"/>
          <w:szCs w:val="24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</w:t>
      </w:r>
      <w:proofErr w:type="spellEnd"/>
      <w:r>
        <w:rPr>
          <w:rFonts w:ascii="Times New Roman" w:hAnsi="Times New Roman"/>
          <w:sz w:val="24"/>
          <w:szCs w:val="24"/>
        </w:rPr>
        <w:t xml:space="preserve">-un corp normal un </w:t>
      </w:r>
      <w:proofErr w:type="spellStart"/>
      <w:r>
        <w:rPr>
          <w:rFonts w:ascii="Times New Roman" w:hAnsi="Times New Roman"/>
          <w:sz w:val="24"/>
          <w:szCs w:val="24"/>
        </w:rPr>
        <w:t>semn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imperfec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A777D73" w14:textId="77777777" w:rsidR="00EF5ED9" w:rsidRDefault="000B2C81" w:rsidP="00061721">
      <w:pPr>
        <w:pStyle w:val="Body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Factori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biologici</w:t>
      </w:r>
      <w:proofErr w:type="spellEnd"/>
    </w:p>
    <w:p w14:paraId="2514555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TCA </w:t>
      </w:r>
      <w:proofErr w:type="spellStart"/>
      <w:r>
        <w:rPr>
          <w:rFonts w:ascii="Times New Roman" w:hAnsi="Times New Roman"/>
          <w:sz w:val="24"/>
          <w:szCs w:val="24"/>
        </w:rPr>
        <w:t>implic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apetitul</w:t>
      </w:r>
      <w:proofErr w:type="spellEnd"/>
      <w:r>
        <w:rPr>
          <w:rFonts w:ascii="Times New Roman" w:hAnsi="Times New Roman"/>
          <w:sz w:val="24"/>
          <w:szCs w:val="24"/>
        </w:rPr>
        <w:t xml:space="preserve"> (o </w:t>
      </w:r>
      <w:proofErr w:type="spellStart"/>
      <w:r>
        <w:rPr>
          <w:rFonts w:ascii="Times New Roman" w:hAnsi="Times New Roman"/>
          <w:sz w:val="24"/>
          <w:szCs w:val="24"/>
        </w:rPr>
        <w:t>lips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apetit</w:t>
      </w:r>
      <w:proofErr w:type="spellEnd"/>
      <w:r>
        <w:rPr>
          <w:rFonts w:ascii="Times New Roman" w:hAnsi="Times New Roman"/>
          <w:sz w:val="24"/>
          <w:szCs w:val="24"/>
        </w:rPr>
        <w:t>,  un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apetit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crescut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necontrolat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cercet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torii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sceptici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cauzalitate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biologic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TCA,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exactitate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modific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nivel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biologic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fapt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efecte</w:t>
      </w:r>
      <w:proofErr w:type="spellEnd"/>
      <w:r>
        <w:rPr>
          <w:rFonts w:ascii="Times New Roman" w:hAnsi="Times New Roman"/>
          <w:sz w:val="24"/>
          <w:szCs w:val="24"/>
        </w:rPr>
        <w:t xml:space="preserve"> ale TCA. Este bine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faptul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TCA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perturba </w:t>
      </w:r>
      <w:proofErr w:type="spellStart"/>
      <w:r>
        <w:rPr>
          <w:rFonts w:ascii="Times New Roman" w:hAnsi="Times New Roman"/>
          <w:sz w:val="24"/>
          <w:szCs w:val="24"/>
        </w:rPr>
        <w:t>diferite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neuroendocrin</w:t>
      </w:r>
      <w:proofErr w:type="spellEnd"/>
      <w:r>
        <w:rPr>
          <w:rFonts w:ascii="Times New Roman" w:hAnsi="Times New Roman"/>
          <w:sz w:val="24"/>
          <w:szCs w:val="24"/>
        </w:rPr>
        <w:t xml:space="preserve">. TCA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adesea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explicabile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termeni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disfunc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neuroendocrin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fie de origine ge</w:t>
      </w:r>
      <w:r>
        <w:rPr>
          <w:rFonts w:ascii="Times New Roman" w:hAnsi="Times New Roman"/>
          <w:sz w:val="24"/>
          <w:szCs w:val="24"/>
          <w:lang w:val="it-IT"/>
        </w:rPr>
        <w:t>netic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Deoarece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apetitul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considerat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obi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nuit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receptiv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dozajele</w:t>
      </w:r>
      <w:proofErr w:type="spellEnd"/>
      <w:r>
        <w:rPr>
          <w:rFonts w:ascii="Times New Roman" w:hAnsi="Times New Roman"/>
          <w:sz w:val="24"/>
          <w:szCs w:val="24"/>
        </w:rPr>
        <w:t xml:space="preserve"> hormonale, o</w:t>
      </w:r>
      <w:r>
        <w:rPr>
          <w:rFonts w:ascii="Times New Roman" w:hAnsi="Times New Roman"/>
          <w:sz w:val="24"/>
          <w:szCs w:val="24"/>
          <w:lang w:val="pt-PT"/>
        </w:rPr>
        <w:t xml:space="preserve"> explica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neuroendocrin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TCA este </w:t>
      </w:r>
      <w:proofErr w:type="spellStart"/>
      <w:r>
        <w:rPr>
          <w:rFonts w:ascii="Times New Roman" w:hAnsi="Times New Roman"/>
          <w:sz w:val="24"/>
          <w:szCs w:val="24"/>
        </w:rPr>
        <w:t>atractiv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  <w:lang w:val="pt-PT"/>
        </w:rPr>
        <w:t>roblema major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explica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TCA nu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pur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apetitului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color w:val="EE220C"/>
          <w:sz w:val="24"/>
          <w:szCs w:val="24"/>
        </w:rPr>
        <w:t xml:space="preserve"> </w:t>
      </w:r>
    </w:p>
    <w:p w14:paraId="181A6C5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EE220C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cauz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neurochimic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popular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TCA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este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serotonina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Brewerton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1995).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anorexicii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sufere</w:t>
      </w:r>
      <w:proofErr w:type="spellEnd"/>
      <w:r>
        <w:rPr>
          <w:rFonts w:ascii="Times New Roman" w:hAnsi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/>
          <w:sz w:val="24"/>
          <w:szCs w:val="24"/>
        </w:rPr>
        <w:t>activitate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crescut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5-hidroxitriptaminei (HT), care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 xml:space="preserve">n </w:t>
      </w:r>
      <w:r>
        <w:rPr>
          <w:rFonts w:ascii="Times New Roman" w:hAnsi="Times New Roman"/>
          <w:sz w:val="24"/>
          <w:szCs w:val="24"/>
          <w:lang w:val="it-IT"/>
        </w:rPr>
        <w:lastRenderedPageBreak/>
        <w:t>concordan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abordarea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obsesiv-compulsiv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recuperarea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la anorexie (SGAN 1995</w:t>
      </w:r>
      <w:proofErr w:type="gramStart"/>
      <w:r>
        <w:rPr>
          <w:rFonts w:ascii="Times New Roman" w:hAnsi="Times New Roman"/>
          <w:sz w:val="24"/>
          <w:szCs w:val="24"/>
        </w:rPr>
        <w:t>)?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obsesiv-compulsiv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(TOC) r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spund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fluoxetin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speculeze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fi pur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simplu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variant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TOC (</w:t>
      </w:r>
      <w:proofErr w:type="spellStart"/>
      <w:r>
        <w:rPr>
          <w:rFonts w:ascii="Times New Roman" w:hAnsi="Times New Roman"/>
          <w:sz w:val="24"/>
          <w:szCs w:val="24"/>
        </w:rPr>
        <w:t>Pryor</w:t>
      </w:r>
      <w:proofErr w:type="spellEnd"/>
      <w:r>
        <w:rPr>
          <w:rFonts w:ascii="Times New Roman" w:hAnsi="Times New Roman"/>
          <w:sz w:val="24"/>
          <w:szCs w:val="24"/>
        </w:rPr>
        <w:t xml:space="preserve"> et al. 1995). Prin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contrast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bulimia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interpretat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termeni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deficit</w:t>
      </w:r>
      <w:proofErr w:type="spellEnd"/>
      <w:r>
        <w:rPr>
          <w:rFonts w:ascii="Times New Roman" w:hAnsi="Times New Roman"/>
          <w:sz w:val="24"/>
          <w:szCs w:val="24"/>
        </w:rPr>
        <w:t xml:space="preserve"> de 5-HT (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posibil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impulsivitate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sezonier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recupera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bulimie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anomalii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persistente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serotoninei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z w:val="24"/>
          <w:szCs w:val="24"/>
        </w:rPr>
        <w:t>ger</w:t>
      </w:r>
      <w:r>
        <w:rPr>
          <w:rFonts w:ascii="Times New Roman" w:hAnsi="Times New Roman"/>
          <w:sz w:val="24"/>
          <w:szCs w:val="24"/>
        </w:rPr>
        <w:t>â</w:t>
      </w:r>
      <w:r w:rsidRPr="006F669B">
        <w:rPr>
          <w:rFonts w:ascii="Times New Roman" w:hAnsi="Times New Roman"/>
          <w:sz w:val="24"/>
          <w:szCs w:val="24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anomalii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sz w:val="24"/>
          <w:szCs w:val="24"/>
        </w:rPr>
        <w:t>sta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bulimiei</w:t>
      </w:r>
      <w:proofErr w:type="spellEnd"/>
      <w:r>
        <w:rPr>
          <w:rFonts w:ascii="Times New Roman" w:hAnsi="Times New Roman"/>
          <w:sz w:val="24"/>
          <w:szCs w:val="24"/>
        </w:rPr>
        <w:t xml:space="preserve"> (Kaye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. 1998). </w:t>
      </w:r>
      <w:proofErr w:type="spellStart"/>
      <w:r>
        <w:rPr>
          <w:rFonts w:ascii="Times New Roman" w:hAnsi="Times New Roman"/>
          <w:sz w:val="24"/>
          <w:szCs w:val="24"/>
        </w:rPr>
        <w:t>Dezechilibrul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serotoninei</w:t>
      </w:r>
      <w:proofErr w:type="spellEnd"/>
      <w:r>
        <w:rPr>
          <w:rFonts w:ascii="Times New Roman" w:hAnsi="Times New Roman"/>
          <w:sz w:val="24"/>
          <w:szCs w:val="24"/>
        </w:rPr>
        <w:t xml:space="preserve"> are 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atractie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suprafa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majoritatea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celorlalte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ipoteze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biologice</w:t>
      </w:r>
      <w:proofErr w:type="spellEnd"/>
      <w:r>
        <w:rPr>
          <w:rFonts w:ascii="Times New Roman" w:hAnsi="Times New Roman"/>
          <w:sz w:val="24"/>
          <w:szCs w:val="24"/>
        </w:rPr>
        <w:t xml:space="preserve"> ale TCA, dar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nu este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puternic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recupera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la </w:t>
      </w:r>
      <w:proofErr w:type="gramStart"/>
      <w:r>
        <w:rPr>
          <w:rFonts w:ascii="Times New Roman" w:hAnsi="Times New Roman"/>
          <w:sz w:val="24"/>
          <w:szCs w:val="24"/>
        </w:rPr>
        <w:t>anorexie  nu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anomalii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persistente</w:t>
      </w:r>
      <w:proofErr w:type="spellEnd"/>
      <w:r>
        <w:rPr>
          <w:rFonts w:ascii="Times New Roman" w:hAnsi="Times New Roman"/>
          <w:sz w:val="24"/>
          <w:szCs w:val="24"/>
        </w:rPr>
        <w:t xml:space="preserve"> ale 5-HT (O</w:t>
      </w:r>
      <w:r>
        <w:rPr>
          <w:rFonts w:ascii="Times New Roman" w:hAnsi="Times New Roman"/>
          <w:sz w:val="24"/>
          <w:szCs w:val="24"/>
          <w:rtl/>
        </w:rPr>
        <w:t>’</w:t>
      </w:r>
      <w:r w:rsidRPr="006F669B">
        <w:rPr>
          <w:rFonts w:ascii="Times New Roman" w:hAnsi="Times New Roman"/>
          <w:sz w:val="24"/>
          <w:szCs w:val="24"/>
        </w:rPr>
        <w:t>Dwyer et al. 1996)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de-DE"/>
        </w:rPr>
        <w:t xml:space="preserve">Ward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 xml:space="preserve">i colab. (2000c) </w:t>
      </w:r>
      <w:proofErr w:type="spellStart"/>
      <w:r>
        <w:rPr>
          <w:rFonts w:ascii="Times New Roman" w:hAnsi="Times New Roman"/>
          <w:sz w:val="24"/>
          <w:szCs w:val="24"/>
        </w:rPr>
        <w:t>concluzioneaz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„</w:t>
      </w:r>
      <w:r>
        <w:rPr>
          <w:rFonts w:ascii="Times New Roman" w:hAnsi="Times New Roman"/>
          <w:sz w:val="24"/>
          <w:szCs w:val="24"/>
          <w:lang w:val="it-IT"/>
        </w:rPr>
        <w:t>o anomalie a regl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serotoninei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fie un factor major de </w:t>
      </w:r>
      <w:proofErr w:type="spellStart"/>
      <w:r>
        <w:rPr>
          <w:rFonts w:ascii="Times New Roman" w:hAnsi="Times New Roman"/>
          <w:sz w:val="24"/>
          <w:szCs w:val="24"/>
        </w:rPr>
        <w:t>vulnerabilitate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anorexie</w:t>
      </w:r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.</w:t>
      </w:r>
    </w:p>
    <w:p w14:paraId="48BAB32C" w14:textId="4742B2D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Lipsa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con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ș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ientiz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ă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rii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int</w:t>
      </w:r>
      <w:r w:rsidR="00753286">
        <w:rPr>
          <w:rFonts w:ascii="Times New Roman" w:hAnsi="Times New Roman"/>
          <w:b/>
          <w:bCs/>
          <w:i/>
          <w:iCs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roceptive</w:t>
      </w:r>
      <w:proofErr w:type="spellEnd"/>
    </w:p>
    <w:p w14:paraId="3D7884F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es-ES_tradnl"/>
        </w:rPr>
        <w:t>tientiz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interoceptive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refer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incapacitatea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acurate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sentimentele</w:t>
      </w:r>
      <w:proofErr w:type="spellEnd"/>
      <w:r>
        <w:rPr>
          <w:rFonts w:ascii="Times New Roman" w:hAnsi="Times New Roman"/>
          <w:sz w:val="24"/>
          <w:szCs w:val="24"/>
        </w:rPr>
        <w:t xml:space="preserve"> interne, </w:t>
      </w:r>
      <w:proofErr w:type="spellStart"/>
      <w:r>
        <w:rPr>
          <w:rFonts w:ascii="Times New Roman" w:hAnsi="Times New Roman"/>
          <w:sz w:val="24"/>
          <w:szCs w:val="24"/>
        </w:rPr>
        <w:t>inclusiv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fiziologice</w:t>
      </w:r>
      <w:proofErr w:type="spellEnd"/>
      <w:r>
        <w:rPr>
          <w:rFonts w:ascii="Times New Roman" w:hAnsi="Times New Roman"/>
          <w:sz w:val="24"/>
          <w:szCs w:val="24"/>
        </w:rPr>
        <w:t xml:space="preserve"> (cum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foamea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ietatea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(Garner et al. 1983). </w:t>
      </w:r>
      <w:proofErr w:type="spellStart"/>
      <w:r>
        <w:rPr>
          <w:rFonts w:ascii="Times New Roman" w:hAnsi="Times New Roman"/>
          <w:sz w:val="24"/>
          <w:szCs w:val="24"/>
        </w:rPr>
        <w:t>Problema</w:t>
      </w:r>
      <w:proofErr w:type="spellEnd"/>
      <w:r>
        <w:rPr>
          <w:rFonts w:ascii="Times New Roman" w:hAnsi="Times New Roman"/>
          <w:sz w:val="24"/>
          <w:szCs w:val="24"/>
        </w:rPr>
        <w:t xml:space="preserve"> nu este o </w:t>
      </w:r>
      <w:proofErr w:type="spellStart"/>
      <w:r>
        <w:rPr>
          <w:rFonts w:ascii="Times New Roman" w:hAnsi="Times New Roman"/>
          <w:sz w:val="24"/>
          <w:szCs w:val="24"/>
        </w:rPr>
        <w:t>incapacitate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detecta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interne, ci mai </w:t>
      </w:r>
      <w:proofErr w:type="spellStart"/>
      <w:r>
        <w:rPr>
          <w:rFonts w:ascii="Times New Roman" w:hAnsi="Times New Roman"/>
          <w:sz w:val="24"/>
          <w:szCs w:val="24"/>
        </w:rPr>
        <w:t>degrab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incapacitate</w:t>
      </w:r>
      <w:proofErr w:type="spellEnd"/>
      <w:r>
        <w:rPr>
          <w:rFonts w:ascii="Times New Roman" w:hAnsi="Times New Roman"/>
          <w:sz w:val="24"/>
          <w:szCs w:val="24"/>
        </w:rPr>
        <w:t xml:space="preserve"> de a le </w:t>
      </w:r>
      <w:proofErr w:type="spellStart"/>
      <w:r>
        <w:rPr>
          <w:rFonts w:ascii="Times New Roman" w:hAnsi="Times New Roman"/>
          <w:sz w:val="24"/>
          <w:szCs w:val="24"/>
        </w:rPr>
        <w:t>identifica</w:t>
      </w:r>
      <w:proofErr w:type="spellEnd"/>
      <w:r>
        <w:rPr>
          <w:rFonts w:ascii="Times New Roman" w:hAnsi="Times New Roman"/>
          <w:sz w:val="24"/>
          <w:szCs w:val="24"/>
        </w:rPr>
        <w:t xml:space="preserve">. S-a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(Bruch, 1969)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  <w:lang w:val="it-IT"/>
        </w:rPr>
        <w:t>con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tientizare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interoceptiv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defectuoas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confuzie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interpreteze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senza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rezultatul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declan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excesul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acela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mod, pare </w:t>
      </w:r>
      <w:proofErr w:type="spellStart"/>
      <w:r>
        <w:rPr>
          <w:rFonts w:ascii="Times New Roman" w:hAnsi="Times New Roman"/>
          <w:sz w:val="24"/>
          <w:szCs w:val="24"/>
        </w:rPr>
        <w:t>posibil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foamea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adev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fie </w:t>
      </w:r>
      <w:proofErr w:type="spellStart"/>
      <w:r>
        <w:rPr>
          <w:rFonts w:ascii="Times New Roman" w:hAnsi="Times New Roman"/>
          <w:sz w:val="24"/>
          <w:szCs w:val="24"/>
        </w:rPr>
        <w:t>perceput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acolo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perceput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bulimiei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391B35F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nicio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pt-PT"/>
        </w:rPr>
        <w:t>ndoial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TCA </w:t>
      </w:r>
      <w:proofErr w:type="spellStart"/>
      <w:r>
        <w:rPr>
          <w:rFonts w:ascii="Times New Roman" w:hAnsi="Times New Roman"/>
          <w:sz w:val="24"/>
          <w:szCs w:val="24"/>
        </w:rPr>
        <w:t>sufer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o </w:t>
      </w:r>
      <w:proofErr w:type="spellStart"/>
      <w:r>
        <w:rPr>
          <w:rFonts w:ascii="Times New Roman" w:hAnsi="Times New Roman"/>
          <w:sz w:val="24"/>
          <w:szCs w:val="24"/>
        </w:rPr>
        <w:t>lips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tientiz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introceptive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totu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i, r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este o </w:t>
      </w:r>
      <w:proofErr w:type="spellStart"/>
      <w:r>
        <w:rPr>
          <w:rFonts w:ascii="Times New Roman" w:hAnsi="Times New Roman"/>
          <w:sz w:val="24"/>
          <w:szCs w:val="24"/>
        </w:rPr>
        <w:t>cauz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consecin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TCA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trebui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pt-PT"/>
        </w:rPr>
        <w:t>ca</w:t>
      </w:r>
      <w:proofErr w:type="gramEnd"/>
      <w:r>
        <w:rPr>
          <w:rFonts w:ascii="Times New Roman" w:hAnsi="Times New Roman"/>
          <w:sz w:val="24"/>
          <w:szCs w:val="24"/>
          <w:lang w:val="pt-PT"/>
        </w:rPr>
        <w:t xml:space="preserve"> o problem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biologic</w:t>
      </w:r>
      <w:r>
        <w:rPr>
          <w:rFonts w:ascii="Times New Roman" w:hAnsi="Times New Roman"/>
          <w:sz w:val="24"/>
          <w:szCs w:val="24"/>
        </w:rPr>
        <w:t>ă</w:t>
      </w:r>
      <w:r w:rsidRPr="006F66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</w:rPr>
        <w:t>perceptiv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cognitiv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. Bruch (1973) a considerat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o lips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a con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tientiz</w:t>
      </w:r>
      <w:proofErr w:type="spellEnd"/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rii introceptive drept o consecin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a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nv</w:t>
      </w:r>
      <w:r w:rsidRPr="006F669B">
        <w:rPr>
          <w:rFonts w:ascii="Times New Roman" w:hAnsi="Times New Roman"/>
          <w:sz w:val="24"/>
          <w:szCs w:val="24"/>
          <w:lang w:val="it-IT"/>
        </w:rPr>
        <w:t>ăță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rii defectuoase care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ncepe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 copil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rie, c</w:t>
      </w:r>
      <w:r w:rsidRPr="006F669B">
        <w:rPr>
          <w:rFonts w:ascii="Times New Roman" w:hAnsi="Times New Roman"/>
          <w:sz w:val="24"/>
          <w:szCs w:val="24"/>
          <w:lang w:val="it-IT"/>
        </w:rPr>
        <w:t>â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nd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ngrijitorii nu ofer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hran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doar </w:t>
      </w:r>
      <w:r w:rsidRPr="006F669B">
        <w:rPr>
          <w:rFonts w:ascii="Times New Roman" w:hAnsi="Times New Roman"/>
          <w:sz w:val="24"/>
          <w:szCs w:val="24"/>
          <w:lang w:val="it-IT"/>
        </w:rPr>
        <w:t>pentru a calma foamea, ci ca r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spuns la toate expresiile de suferin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. Bruch a teoretizat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 continuare c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o astfel de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nv</w:t>
      </w:r>
      <w:r w:rsidRPr="006F669B">
        <w:rPr>
          <w:rFonts w:ascii="Times New Roman" w:hAnsi="Times New Roman"/>
          <w:sz w:val="24"/>
          <w:szCs w:val="24"/>
          <w:lang w:val="it-IT"/>
        </w:rPr>
        <w:t>ăț</w:t>
      </w:r>
      <w:r w:rsidRPr="006F669B">
        <w:rPr>
          <w:rFonts w:ascii="Times New Roman" w:hAnsi="Times New Roman"/>
          <w:sz w:val="24"/>
          <w:szCs w:val="24"/>
          <w:lang w:val="it-IT"/>
        </w:rPr>
        <w:t>are defectuoas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submineaz</w:t>
      </w:r>
      <w:r w:rsidRPr="006F669B">
        <w:rPr>
          <w:rFonts w:ascii="Times New Roman" w:hAnsi="Times New Roman"/>
          <w:sz w:val="24"/>
          <w:szCs w:val="24"/>
          <w:lang w:val="it-IT"/>
        </w:rPr>
        <w:t>ă î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ncrederea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n propriul corp,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 puterea de autoreglare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ș</w:t>
      </w:r>
      <w:r>
        <w:rPr>
          <w:rFonts w:ascii="Times New Roman" w:hAnsi="Times New Roman"/>
          <w:sz w:val="24"/>
          <w:szCs w:val="24"/>
          <w:lang w:val="it-IT"/>
        </w:rPr>
        <w:t>i cre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te nevoia de a controla at</w:t>
      </w:r>
      <w:r w:rsidRPr="006F669B">
        <w:rPr>
          <w:rFonts w:ascii="Times New Roman" w:hAnsi="Times New Roman"/>
          <w:sz w:val="24"/>
          <w:szCs w:val="24"/>
          <w:lang w:val="it-IT"/>
        </w:rPr>
        <w:t>â</w:t>
      </w:r>
      <w:r w:rsidRPr="006F669B">
        <w:rPr>
          <w:rFonts w:ascii="Times New Roman" w:hAnsi="Times New Roman"/>
          <w:sz w:val="24"/>
          <w:szCs w:val="24"/>
          <w:lang w:val="it-IT"/>
        </w:rPr>
        <w:t>t corpul, c</w:t>
      </w:r>
      <w:r w:rsidRPr="006F669B">
        <w:rPr>
          <w:rFonts w:ascii="Times New Roman" w:hAnsi="Times New Roman"/>
          <w:sz w:val="24"/>
          <w:szCs w:val="24"/>
          <w:lang w:val="it-IT"/>
        </w:rPr>
        <w:t>â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t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i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sinele, care sunt v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zute ca fiind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 str</w:t>
      </w:r>
      <w:r w:rsidRPr="006F669B">
        <w:rPr>
          <w:rFonts w:ascii="Times New Roman" w:hAnsi="Times New Roman"/>
          <w:sz w:val="24"/>
          <w:szCs w:val="24"/>
          <w:lang w:val="it-IT"/>
        </w:rPr>
        <w:t>â</w:t>
      </w:r>
      <w:r w:rsidRPr="006F669B">
        <w:rPr>
          <w:rFonts w:ascii="Times New Roman" w:hAnsi="Times New Roman"/>
          <w:sz w:val="24"/>
          <w:szCs w:val="24"/>
          <w:lang w:val="it-IT"/>
        </w:rPr>
        <w:t>ns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leg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tur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.</w:t>
      </w:r>
    </w:p>
    <w:p w14:paraId="179B33D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669B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concluzie</w:t>
      </w:r>
      <w:proofErr w:type="spellEnd"/>
      <w:r>
        <w:rPr>
          <w:rFonts w:ascii="Times New Roman" w:hAnsi="Times New Roman"/>
          <w:sz w:val="24"/>
          <w:szCs w:val="24"/>
        </w:rPr>
        <w:t>, e</w:t>
      </w:r>
      <w:r>
        <w:rPr>
          <w:rFonts w:ascii="Times New Roman" w:hAnsi="Times New Roman"/>
          <w:sz w:val="24"/>
          <w:szCs w:val="24"/>
          <w:lang w:val="pt-PT"/>
        </w:rPr>
        <w:t>xist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posibile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dezvoltarea</w:t>
      </w:r>
      <w:proofErr w:type="spellEnd"/>
      <w:r>
        <w:rPr>
          <w:rFonts w:ascii="Times New Roman" w:hAnsi="Times New Roman"/>
          <w:sz w:val="24"/>
          <w:szCs w:val="24"/>
        </w:rPr>
        <w:t xml:space="preserve"> TCA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combina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factorilor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orice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</w:t>
      </w:r>
      <w:proofErr w:type="spellEnd"/>
      <w:r>
        <w:rPr>
          <w:rFonts w:ascii="Times New Roman" w:hAnsi="Times New Roman"/>
          <w:sz w:val="24"/>
          <w:szCs w:val="24"/>
        </w:rPr>
        <w:t xml:space="preserve"> devine </w:t>
      </w:r>
      <w:proofErr w:type="spellStart"/>
      <w:r>
        <w:rPr>
          <w:rFonts w:ascii="Times New Roman" w:hAnsi="Times New Roman"/>
          <w:sz w:val="24"/>
          <w:szCs w:val="24"/>
        </w:rPr>
        <w:t>aproape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imposibil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generalizat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dificil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ne </w:t>
      </w:r>
      <w:proofErr w:type="spellStart"/>
      <w:r>
        <w:rPr>
          <w:rFonts w:ascii="Times New Roman" w:hAnsi="Times New Roman"/>
          <w:sz w:val="24"/>
          <w:szCs w:val="24"/>
        </w:rPr>
        <w:t>imagin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TCA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nemul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umiri corporale, de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majoritatea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indivizilor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corpul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nu vor </w:t>
      </w:r>
      <w:proofErr w:type="spellStart"/>
      <w:r>
        <w:rPr>
          <w:rFonts w:ascii="Times New Roman" w:hAnsi="Times New Roman"/>
          <w:sz w:val="24"/>
          <w:szCs w:val="24"/>
        </w:rPr>
        <w:t>dezvolta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automat</w:t>
      </w:r>
      <w:proofErr w:type="spellEnd"/>
      <w:r>
        <w:rPr>
          <w:rFonts w:ascii="Times New Roman" w:hAnsi="Times New Roman"/>
          <w:sz w:val="24"/>
          <w:szCs w:val="24"/>
        </w:rPr>
        <w:t xml:space="preserve"> TCA.</w:t>
      </w:r>
    </w:p>
    <w:p w14:paraId="3820309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da-DK"/>
        </w:rPr>
        <w:t xml:space="preserve">n mod </w:t>
      </w:r>
      <w:r>
        <w:rPr>
          <w:rFonts w:ascii="Times New Roman" w:hAnsi="Times New Roman"/>
          <w:sz w:val="24"/>
          <w:szCs w:val="24"/>
        </w:rPr>
        <w:t>cert</w:t>
      </w:r>
      <w:r>
        <w:rPr>
          <w:rFonts w:ascii="Times New Roman" w:hAnsi="Times New Roman"/>
          <w:sz w:val="24"/>
          <w:szCs w:val="24"/>
          <w:lang w:val="pt-PT"/>
        </w:rPr>
        <w:t>, 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ia negativ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(cum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depresia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anxietatea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>ima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  <w:lang w:val="de-DE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proeminente</w:t>
      </w:r>
      <w:proofErr w:type="spellEnd"/>
      <w:r>
        <w:rPr>
          <w:rFonts w:ascii="Times New Roman" w:hAnsi="Times New Roman"/>
          <w:sz w:val="24"/>
          <w:szCs w:val="24"/>
        </w:rPr>
        <w:t xml:space="preserve"> ale TCA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par a fi </w:t>
      </w:r>
      <w:proofErr w:type="spellStart"/>
      <w:r>
        <w:rPr>
          <w:rFonts w:ascii="Times New Roman" w:hAnsi="Times New Roman"/>
          <w:sz w:val="24"/>
          <w:szCs w:val="24"/>
        </w:rPr>
        <w:t>precursori</w:t>
      </w:r>
      <w:proofErr w:type="spellEnd"/>
      <w:r>
        <w:rPr>
          <w:rFonts w:ascii="Times New Roman" w:hAnsi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/>
          <w:sz w:val="24"/>
          <w:szCs w:val="24"/>
        </w:rPr>
        <w:t>dezvolt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. Alte </w:t>
      </w:r>
      <w:proofErr w:type="spellStart"/>
      <w:r>
        <w:rPr>
          <w:rFonts w:ascii="Times New Roman" w:hAnsi="Times New Roman"/>
          <w:sz w:val="24"/>
          <w:szCs w:val="24"/>
        </w:rPr>
        <w:t>elemente</w:t>
      </w:r>
      <w:proofErr w:type="spellEnd"/>
      <w:r>
        <w:rPr>
          <w:rFonts w:ascii="Times New Roman" w:hAnsi="Times New Roman"/>
          <w:sz w:val="24"/>
          <w:szCs w:val="24"/>
        </w:rPr>
        <w:t xml:space="preserve"> care par a fi </w:t>
      </w:r>
      <w:proofErr w:type="spellStart"/>
      <w:r>
        <w:rPr>
          <w:rFonts w:ascii="Times New Roman" w:hAnsi="Times New Roman"/>
          <w:sz w:val="24"/>
          <w:szCs w:val="24"/>
        </w:rPr>
        <w:t>puternic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implicate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dezvoltarea</w:t>
      </w:r>
      <w:proofErr w:type="spellEnd"/>
      <w:r>
        <w:rPr>
          <w:rFonts w:ascii="Times New Roman" w:hAnsi="Times New Roman"/>
          <w:sz w:val="24"/>
          <w:szCs w:val="24"/>
        </w:rPr>
        <w:t xml:space="preserve"> TCA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includ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stresorii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mediu</w:t>
      </w:r>
      <w:proofErr w:type="spellEnd"/>
      <w:r>
        <w:rPr>
          <w:rFonts w:ascii="Times New Roman" w:hAnsi="Times New Roman"/>
          <w:sz w:val="24"/>
          <w:szCs w:val="24"/>
        </w:rPr>
        <w:t xml:space="preserve"> (de </w:t>
      </w:r>
      <w:proofErr w:type="spellStart"/>
      <w:r>
        <w:rPr>
          <w:rFonts w:ascii="Times New Roman" w:hAnsi="Times New Roman"/>
          <w:sz w:val="24"/>
          <w:szCs w:val="24"/>
        </w:rPr>
        <w:t>obicei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declan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ator)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distorsiunile</w:t>
      </w:r>
      <w:proofErr w:type="spellEnd"/>
      <w:r>
        <w:rPr>
          <w:rFonts w:ascii="Times New Roman" w:hAnsi="Times New Roman"/>
          <w:sz w:val="24"/>
          <w:szCs w:val="24"/>
        </w:rPr>
        <w:t xml:space="preserve"> cognitive, cum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obsesive</w:t>
      </w:r>
      <w:proofErr w:type="spellEnd"/>
      <w:r>
        <w:rPr>
          <w:rFonts w:ascii="Times New Roman" w:hAnsi="Times New Roman"/>
          <w:sz w:val="24"/>
          <w:szCs w:val="24"/>
        </w:rPr>
        <w:t xml:space="preserve"> (de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prea</w:t>
      </w:r>
      <w:proofErr w:type="spellEnd"/>
      <w:r>
        <w:rPr>
          <w:rFonts w:ascii="Times New Roman" w:hAnsi="Times New Roman"/>
          <w:sz w:val="24"/>
          <w:szCs w:val="24"/>
        </w:rPr>
        <w:t xml:space="preserve"> gras).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personalit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nevoia</w:t>
      </w:r>
      <w:proofErr w:type="spellEnd"/>
      <w:r>
        <w:rPr>
          <w:rFonts w:ascii="Times New Roman" w:hAnsi="Times New Roman"/>
          <w:sz w:val="24"/>
          <w:szCs w:val="24"/>
        </w:rPr>
        <w:t xml:space="preserve"> de control (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sinelui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inadecvat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a identit</w:t>
      </w:r>
      <w:proofErr w:type="spellStart"/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,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sugerate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plauzibil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TCA.</w:t>
      </w:r>
    </w:p>
    <w:p w14:paraId="45F421B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presiunea</w:t>
      </w:r>
      <w:proofErr w:type="spellEnd"/>
      <w:r>
        <w:rPr>
          <w:rFonts w:ascii="Times New Roman" w:hAnsi="Times New Roman"/>
          <w:sz w:val="24"/>
          <w:szCs w:val="24"/>
        </w:rPr>
        <w:t xml:space="preserve"> s</w:t>
      </w:r>
      <w:r>
        <w:rPr>
          <w:rFonts w:ascii="Times New Roman" w:hAnsi="Times New Roman"/>
          <w:sz w:val="24"/>
          <w:szCs w:val="24"/>
          <w:lang w:val="es-ES_tradnl"/>
        </w:rPr>
        <w:t>ocio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s-ES_tradnl"/>
        </w:rPr>
        <w:t>cultural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de a fi </w:t>
      </w:r>
      <w:proofErr w:type="spellStart"/>
      <w:r>
        <w:rPr>
          <w:rFonts w:ascii="Times New Roman" w:hAnsi="Times New Roman"/>
          <w:sz w:val="24"/>
          <w:szCs w:val="24"/>
        </w:rPr>
        <w:t>suplu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, influen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familiei</w:t>
      </w:r>
      <w:proofErr w:type="spellEnd"/>
      <w:r>
        <w:rPr>
          <w:rFonts w:ascii="Times New Roman" w:hAnsi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critica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de</w:t>
      </w:r>
      <w:r>
        <w:rPr>
          <w:rFonts w:ascii="Times New Roman" w:hAnsi="Times New Roman"/>
          <w:sz w:val="24"/>
          <w:szCs w:val="24"/>
          <w:lang w:val="it-IT"/>
        </w:rPr>
        <w:t xml:space="preserve"> die</w:t>
      </w:r>
      <w:r>
        <w:rPr>
          <w:rFonts w:ascii="Times New Roman" w:hAnsi="Times New Roman"/>
          <w:sz w:val="24"/>
          <w:szCs w:val="24"/>
          <w:lang w:val="it-IT"/>
        </w:rPr>
        <w:t>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  <w:lang w:val="pt-PT"/>
        </w:rPr>
        <w:t>, contribu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biologice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predispozi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genetic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variabilele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personalitate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disocierea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ne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ncrederea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interpersonal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par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contribuie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dezvoltarea</w:t>
      </w:r>
      <w:proofErr w:type="spellEnd"/>
      <w:r>
        <w:rPr>
          <w:rFonts w:ascii="Times New Roman" w:hAnsi="Times New Roman"/>
          <w:sz w:val="24"/>
          <w:szCs w:val="24"/>
        </w:rPr>
        <w:t xml:space="preserve"> TCA,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 un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confrunt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riscul</w:t>
      </w:r>
      <w:proofErr w:type="spellEnd"/>
      <w:r>
        <w:rPr>
          <w:rFonts w:ascii="Times New Roman" w:hAnsi="Times New Roman"/>
          <w:sz w:val="24"/>
          <w:szCs w:val="24"/>
        </w:rPr>
        <w:t xml:space="preserve"> este mai mare.</w:t>
      </w:r>
    </w:p>
    <w:p w14:paraId="41BF1B30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</w:rPr>
      </w:pPr>
    </w:p>
    <w:p w14:paraId="5B82DDD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1.2.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Clasificarea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tulbur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rilor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comportament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alimentar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î</w:t>
      </w:r>
      <w:r>
        <w:rPr>
          <w:rFonts w:ascii="Times New Roman" w:hAnsi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DSM V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comparativ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DSM IV</w:t>
      </w:r>
    </w:p>
    <w:p w14:paraId="4686A14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Criteriile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diagnostic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evoluat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. DSM IV </w:t>
      </w:r>
      <w:proofErr w:type="spellStart"/>
      <w:r>
        <w:rPr>
          <w:rFonts w:ascii="Times New Roman" w:hAnsi="Times New Roman"/>
          <w:sz w:val="24"/>
          <w:szCs w:val="24"/>
        </w:rPr>
        <w:t>include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categoria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specifice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inclus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5E5345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DSM 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extinde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diagnosticelor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include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pica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rumina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(care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DSM IV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separat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 xml:space="preserve">i incluse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 sec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perioadei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sugar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>),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adaug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aport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sz w:val="24"/>
          <w:szCs w:val="24"/>
        </w:rPr>
        <w:t>evitant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restrictiv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un diagnostic de sine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inclus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specifica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DSM IV. La </w:t>
      </w:r>
      <w:proofErr w:type="spellStart"/>
      <w:r>
        <w:rPr>
          <w:rFonts w:ascii="Times New Roman" w:hAnsi="Times New Roman"/>
          <w:sz w:val="24"/>
          <w:szCs w:val="24"/>
        </w:rPr>
        <w:t>acestea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adaug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nespecificat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51700B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continuare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scurt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descrierile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definite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DSM V, </w:t>
      </w:r>
      <w:proofErr w:type="spellStart"/>
      <w:r>
        <w:rPr>
          <w:rFonts w:ascii="Times New Roman" w:hAnsi="Times New Roman"/>
          <w:sz w:val="24"/>
          <w:szCs w:val="24"/>
        </w:rPr>
        <w:t>eviden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diferen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prive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de diagnostic care au </w:t>
      </w:r>
      <w:proofErr w:type="spellStart"/>
      <w:r>
        <w:rPr>
          <w:rFonts w:ascii="Times New Roman" w:hAnsi="Times New Roman"/>
          <w:sz w:val="24"/>
          <w:szCs w:val="24"/>
        </w:rPr>
        <w:t>suferit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modific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DSM IV.</w:t>
      </w:r>
    </w:p>
    <w:p w14:paraId="4E83756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Anorexia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nervoas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aportului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caloric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consecin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raport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sexul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dezvoltare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, este </w:t>
      </w:r>
      <w:proofErr w:type="spellStart"/>
      <w:r>
        <w:rPr>
          <w:rFonts w:ascii="Times New Roman" w:hAnsi="Times New Roman"/>
          <w:sz w:val="24"/>
          <w:szCs w:val="24"/>
        </w:rPr>
        <w:t>asociat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fric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sever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constant de </w:t>
      </w:r>
      <w:proofErr w:type="spellStart"/>
      <w:r>
        <w:rPr>
          <w:rFonts w:ascii="Times New Roman" w:hAnsi="Times New Roman"/>
          <w:sz w:val="24"/>
          <w:szCs w:val="24"/>
        </w:rPr>
        <w:t>prevenire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perturbare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percep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propriului</w:t>
      </w:r>
      <w:proofErr w:type="spellEnd"/>
      <w:r>
        <w:rPr>
          <w:rFonts w:ascii="Times New Roman" w:hAnsi="Times New Roman"/>
          <w:sz w:val="24"/>
          <w:szCs w:val="24"/>
        </w:rPr>
        <w:t xml:space="preserve"> corp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Cerin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amenoree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criteriu</w:t>
      </w:r>
      <w:proofErr w:type="spellEnd"/>
      <w:r>
        <w:rPr>
          <w:rFonts w:ascii="Times New Roman" w:hAnsi="Times New Roman"/>
          <w:sz w:val="24"/>
          <w:szCs w:val="24"/>
        </w:rPr>
        <w:t xml:space="preserve"> de diagnostic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DSM IV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eliminat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DSM V.</w:t>
      </w:r>
    </w:p>
    <w:p w14:paraId="243AB83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Bulimia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nervoas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recurente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apar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minim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de 3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compensatorii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inadecvate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prevenirea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uzul</w:t>
      </w:r>
      <w:proofErr w:type="spellEnd"/>
      <w:r>
        <w:rPr>
          <w:rFonts w:ascii="Times New Roman" w:hAnsi="Times New Roman"/>
          <w:sz w:val="24"/>
          <w:szCs w:val="24"/>
        </w:rPr>
        <w:t xml:space="preserve"> de laxative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intense,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respectul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este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aspectul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z w:val="24"/>
          <w:szCs w:val="24"/>
        </w:rPr>
        <w:t>limie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frecven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a alimenta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comportamentului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compensatoriu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nejustificat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  <w:lang w:val="de-DE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DSM IV la o 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DSM V.</w:t>
      </w:r>
    </w:p>
    <w:p w14:paraId="7BBB109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Pica</w:t>
      </w:r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principala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caracteristic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consumul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substan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necomestibile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nealimentare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(de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rbune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pun</w:t>
      </w:r>
      <w:proofErr w:type="spellEnd"/>
      <w:r>
        <w:rPr>
          <w:rFonts w:ascii="Times New Roman" w:hAnsi="Times New Roman"/>
          <w:sz w:val="24"/>
          <w:szCs w:val="24"/>
        </w:rPr>
        <w:t xml:space="preserve">), ce </w:t>
      </w:r>
      <w:proofErr w:type="spellStart"/>
      <w:r>
        <w:rPr>
          <w:rFonts w:ascii="Times New Roman" w:hAnsi="Times New Roman"/>
          <w:sz w:val="24"/>
          <w:szCs w:val="24"/>
        </w:rPr>
        <w:t>dureaz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/>
          <w:sz w:val="24"/>
          <w:szCs w:val="24"/>
        </w:rPr>
        <w:t>lun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inadecvat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nivelului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dezvoltare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individului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rsta</w:t>
      </w:r>
      <w:proofErr w:type="spellEnd"/>
      <w:r>
        <w:rPr>
          <w:rFonts w:ascii="Times New Roman" w:hAnsi="Times New Roman"/>
          <w:sz w:val="24"/>
          <w:szCs w:val="24"/>
        </w:rPr>
        <w:t xml:space="preserve"> de 2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copiii</w:t>
      </w:r>
      <w:proofErr w:type="spellEnd"/>
      <w:r>
        <w:rPr>
          <w:rFonts w:ascii="Times New Roman" w:hAnsi="Times New Roman"/>
          <w:sz w:val="24"/>
          <w:szCs w:val="24"/>
        </w:rPr>
        <w:t xml:space="preserve"> au o </w:t>
      </w:r>
      <w:proofErr w:type="spellStart"/>
      <w:r>
        <w:rPr>
          <w:rFonts w:ascii="Times New Roman" w:hAnsi="Times New Roman"/>
          <w:sz w:val="24"/>
          <w:szCs w:val="24"/>
        </w:rPr>
        <w:t>perioad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natural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duce </w:t>
      </w:r>
      <w:proofErr w:type="spellStart"/>
      <w:r>
        <w:rPr>
          <w:rFonts w:ascii="Times New Roman" w:hAnsi="Times New Roman"/>
          <w:sz w:val="24"/>
          <w:szCs w:val="24"/>
        </w:rPr>
        <w:t>obiecte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gur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cunoa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2786A8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Tulburarea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rumina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presupune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regurcitarea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frecvent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hranei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teva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perioad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Hrana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nghi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readus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avitatea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bucal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senza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grea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apoi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remestecat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nghi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eliminat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refluxul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gastroesofagian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09C095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Tulburarea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aport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alimentar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evitant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restrictiv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presupune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limitarea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aportului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duce la </w:t>
      </w:r>
      <w:proofErr w:type="spellStart"/>
      <w:r>
        <w:rPr>
          <w:rFonts w:ascii="Times New Roman" w:hAnsi="Times New Roman"/>
          <w:sz w:val="24"/>
          <w:szCs w:val="24"/>
        </w:rPr>
        <w:t>imposibilitatea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atingerii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necesarului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nutri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energetic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</w:t>
      </w:r>
      <w:r>
        <w:rPr>
          <w:rFonts w:ascii="Times New Roman" w:hAnsi="Times New Roman"/>
          <w:sz w:val="24"/>
          <w:szCs w:val="24"/>
        </w:rPr>
        <w:t>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deficit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nutri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sever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dependen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suplimente</w:t>
      </w:r>
      <w:proofErr w:type="spellEnd"/>
      <w:r>
        <w:rPr>
          <w:rFonts w:ascii="Times New Roman" w:hAnsi="Times New Roman"/>
          <w:sz w:val="24"/>
          <w:szCs w:val="24"/>
        </w:rPr>
        <w:t xml:space="preserve"> nutritive orale.</w:t>
      </w:r>
    </w:p>
    <w:p w14:paraId="2D20682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Tulburarea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alimenta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compulsiv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supraalimentare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apar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minim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de 3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Episodul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</w:t>
      </w:r>
      <w:r>
        <w:rPr>
          <w:rFonts w:ascii="Times New Roman" w:hAnsi="Times New Roman"/>
          <w:sz w:val="24"/>
          <w:szCs w:val="24"/>
        </w:rPr>
        <w:t>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ingerarea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cantit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mari de alimente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perioad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scurt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un sentiment de </w:t>
      </w:r>
      <w:proofErr w:type="spellStart"/>
      <w:r>
        <w:rPr>
          <w:rFonts w:ascii="Times New Roman" w:hAnsi="Times New Roman"/>
          <w:sz w:val="24"/>
          <w:szCs w:val="24"/>
        </w:rPr>
        <w:t>lips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control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/>
          <w:sz w:val="24"/>
          <w:szCs w:val="24"/>
        </w:rPr>
        <w:t>ab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deosebire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bulimia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compensatorii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F48E76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Alt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tulburare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comportament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alimentar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specificat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un diagnostic ce se </w:t>
      </w:r>
      <w:proofErr w:type="spellStart"/>
      <w:r>
        <w:rPr>
          <w:rFonts w:ascii="Times New Roman" w:hAnsi="Times New Roman"/>
          <w:sz w:val="24"/>
          <w:szCs w:val="24"/>
        </w:rPr>
        <w:t>folose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caracteristice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cauzeaz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disconfort</w:t>
      </w:r>
      <w:proofErr w:type="spellEnd"/>
      <w:r>
        <w:rPr>
          <w:rFonts w:ascii="Times New Roman" w:hAnsi="Times New Roman"/>
          <w:sz w:val="24"/>
          <w:szCs w:val="24"/>
        </w:rPr>
        <w:t xml:space="preserve">, dar nu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ntrunite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complete</w:t>
      </w:r>
      <w:proofErr w:type="spellEnd"/>
      <w:r>
        <w:rPr>
          <w:rFonts w:ascii="Times New Roman" w:hAnsi="Times New Roman"/>
          <w:sz w:val="24"/>
          <w:szCs w:val="24"/>
        </w:rPr>
        <w:t xml:space="preserve"> de diagnostic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DSM. Se </w:t>
      </w:r>
      <w:proofErr w:type="spellStart"/>
      <w:r>
        <w:rPr>
          <w:rFonts w:ascii="Times New Roman" w:hAnsi="Times New Roman"/>
          <w:sz w:val="24"/>
          <w:szCs w:val="24"/>
        </w:rPr>
        <w:t>folose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ioneze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criteriu</w:t>
      </w:r>
      <w:proofErr w:type="spellEnd"/>
      <w:r>
        <w:rPr>
          <w:rFonts w:ascii="Times New Roman" w:hAnsi="Times New Roman"/>
          <w:sz w:val="24"/>
          <w:szCs w:val="24"/>
        </w:rPr>
        <w:t xml:space="preserve"> nu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ndeplinit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ncadra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diagnostic </w:t>
      </w:r>
      <w:proofErr w:type="spellStart"/>
      <w:r>
        <w:rPr>
          <w:rFonts w:ascii="Times New Roman" w:hAnsi="Times New Roman"/>
          <w:sz w:val="24"/>
          <w:szCs w:val="24"/>
        </w:rPr>
        <w:t>specific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AE2339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Alt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tulbu</w:t>
      </w:r>
      <w:r>
        <w:rPr>
          <w:rFonts w:ascii="Times New Roman" w:hAnsi="Times New Roman"/>
          <w:b/>
          <w:bCs/>
          <w:sz w:val="24"/>
          <w:szCs w:val="24"/>
        </w:rPr>
        <w:t>rare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comportament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alimentar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nespecificat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este un diagnostic </w:t>
      </w:r>
      <w:proofErr w:type="spellStart"/>
      <w:r>
        <w:rPr>
          <w:rFonts w:ascii="Times New Roman" w:hAnsi="Times New Roman"/>
          <w:sz w:val="24"/>
          <w:szCs w:val="24"/>
        </w:rPr>
        <w:t>similar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definit</w:t>
      </w:r>
      <w:proofErr w:type="spellEnd"/>
      <w:r>
        <w:rPr>
          <w:rFonts w:ascii="Times New Roman" w:hAnsi="Times New Roman"/>
          <w:sz w:val="24"/>
          <w:szCs w:val="24"/>
        </w:rPr>
        <w:t xml:space="preserve"> mai sus, dar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medicul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particular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tabloul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ntrune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ncadrarea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2E1BAD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cum </w:t>
      </w:r>
      <w:proofErr w:type="spellStart"/>
      <w:r>
        <w:rPr>
          <w:rFonts w:ascii="Times New Roman" w:hAnsi="Times New Roman"/>
          <w:sz w:val="24"/>
          <w:szCs w:val="24"/>
        </w:rPr>
        <w:t>observ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, DSM V a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rgit</w:t>
      </w:r>
      <w:proofErr w:type="spellEnd"/>
      <w:r>
        <w:rPr>
          <w:rFonts w:ascii="Times New Roman" w:hAnsi="Times New Roman"/>
          <w:sz w:val="24"/>
          <w:szCs w:val="24"/>
        </w:rPr>
        <w:t xml:space="preserve"> aria de diagnostic a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oferind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specificitate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mai mare de </w:t>
      </w:r>
      <w:proofErr w:type="spellStart"/>
      <w:r>
        <w:rPr>
          <w:rFonts w:ascii="Times New Roman" w:hAnsi="Times New Roman"/>
          <w:sz w:val="24"/>
          <w:szCs w:val="24"/>
        </w:rPr>
        <w:t>diagnoz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8C895A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comune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diagnosticele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exclud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reciproc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pri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atribuit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proofErr w:type="spellEnd"/>
      <w:r>
        <w:rPr>
          <w:rFonts w:ascii="Times New Roman" w:hAnsi="Times New Roman"/>
          <w:sz w:val="24"/>
          <w:szCs w:val="24"/>
        </w:rPr>
        <w:t xml:space="preserve"> diagnostic. </w:t>
      </w:r>
      <w:proofErr w:type="spellStart"/>
      <w:r>
        <w:rPr>
          <w:rFonts w:ascii="Times New Roman" w:hAnsi="Times New Roman"/>
          <w:sz w:val="24"/>
          <w:szCs w:val="24"/>
        </w:rPr>
        <w:t>Excep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face pica ce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222FF11" w14:textId="77777777" w:rsidR="00EF5ED9" w:rsidRDefault="00EF5ED9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9FF455" w14:textId="77777777" w:rsidR="00EF5ED9" w:rsidRDefault="000B2C81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1.3.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Clasificarea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tulbur</w:t>
      </w:r>
      <w:r>
        <w:rPr>
          <w:rFonts w:ascii="Times New Roman" w:hAnsi="Times New Roman"/>
          <w:b/>
          <w:bCs/>
          <w:sz w:val="28"/>
          <w:szCs w:val="28"/>
        </w:rPr>
        <w:t>ă</w:t>
      </w:r>
      <w:r>
        <w:rPr>
          <w:rFonts w:ascii="Times New Roman" w:hAnsi="Times New Roman"/>
          <w:b/>
          <w:bCs/>
          <w:sz w:val="28"/>
          <w:szCs w:val="28"/>
        </w:rPr>
        <w:t>rilor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comportament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alimentar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conform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ICD-10</w:t>
      </w:r>
    </w:p>
    <w:p w14:paraId="3A6D53D2" w14:textId="77777777" w:rsidR="00EF5ED9" w:rsidRDefault="00EF5ED9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356B3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ICD-10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Sindroamelor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fiziologice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somatici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ICD-10 se </w:t>
      </w:r>
      <w:proofErr w:type="spellStart"/>
      <w:r>
        <w:rPr>
          <w:rFonts w:ascii="Times New Roman" w:hAnsi="Times New Roman"/>
          <w:sz w:val="24"/>
          <w:szCs w:val="24"/>
        </w:rPr>
        <w:t>reg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denumirea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instinctului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toarele</w:t>
      </w:r>
      <w:proofErr w:type="spellEnd"/>
      <w:r>
        <w:rPr>
          <w:rFonts w:ascii="Times New Roman" w:hAnsi="Times New Roman"/>
          <w:sz w:val="24"/>
          <w:szCs w:val="24"/>
        </w:rPr>
        <w:t xml:space="preserve"> (ICD-10, pp. 294-299) </w:t>
      </w:r>
      <w:r>
        <w:rPr>
          <w:rFonts w:ascii="Times New Roman" w:hAnsi="Times New Roman"/>
          <w:sz w:val="24"/>
          <w:szCs w:val="24"/>
        </w:rPr>
        <w:t>:</w:t>
      </w:r>
    </w:p>
    <w:p w14:paraId="0F5E10B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Anorexie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nervoas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</w:p>
    <w:p w14:paraId="26B4151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Anorexie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nervoas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atipic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folosit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indivizi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ncadreaz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tabloul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tipic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ndeplinesc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criteriilor</w:t>
      </w:r>
      <w:proofErr w:type="spellEnd"/>
      <w:r>
        <w:rPr>
          <w:rFonts w:ascii="Times New Roman" w:hAnsi="Times New Roman"/>
          <w:sz w:val="24"/>
          <w:szCs w:val="24"/>
        </w:rPr>
        <w:t xml:space="preserve">, ci pot </w:t>
      </w:r>
      <w:proofErr w:type="spellStart"/>
      <w:r>
        <w:rPr>
          <w:rFonts w:ascii="Times New Roman" w:hAnsi="Times New Roman"/>
          <w:sz w:val="24"/>
          <w:szCs w:val="24"/>
        </w:rPr>
        <w:t>lipsi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 cum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amenoreea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59B1B8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Bulimie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nervoas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</w:p>
    <w:p w14:paraId="0A7BFF0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Bulimie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nervoas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atipic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folosit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indivizi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ncadreaz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tabloul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tipic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bulimiei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supraalimenta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ndeplinesc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de di</w:t>
      </w:r>
      <w:r>
        <w:rPr>
          <w:rFonts w:ascii="Times New Roman" w:hAnsi="Times New Roman"/>
          <w:sz w:val="24"/>
          <w:szCs w:val="24"/>
        </w:rPr>
        <w:t>agnostic.</w:t>
      </w:r>
    </w:p>
    <w:p w14:paraId="51F2B7F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Alimenta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excesiv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asociat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tulbur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psihologice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presupune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supraalimentarea</w:t>
      </w:r>
      <w:proofErr w:type="spellEnd"/>
      <w:r>
        <w:rPr>
          <w:rFonts w:ascii="Times New Roman" w:hAnsi="Times New Roman"/>
          <w:sz w:val="24"/>
          <w:szCs w:val="24"/>
        </w:rPr>
        <w:t xml:space="preserve"> ca o </w:t>
      </w:r>
      <w:proofErr w:type="spellStart"/>
      <w:r>
        <w:rPr>
          <w:rFonts w:ascii="Times New Roman" w:hAnsi="Times New Roman"/>
          <w:sz w:val="24"/>
          <w:szCs w:val="24"/>
        </w:rPr>
        <w:t>reac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evenimente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dragi</w:t>
      </w:r>
      <w:proofErr w:type="spellEnd"/>
      <w:r>
        <w:rPr>
          <w:rFonts w:ascii="Times New Roman" w:hAnsi="Times New Roman"/>
          <w:sz w:val="24"/>
          <w:szCs w:val="24"/>
        </w:rPr>
        <w:t xml:space="preserve">, accidente, </w:t>
      </w:r>
      <w:proofErr w:type="spellStart"/>
      <w:r>
        <w:rPr>
          <w:rFonts w:ascii="Times New Roman" w:hAnsi="Times New Roman"/>
          <w:sz w:val="24"/>
          <w:szCs w:val="24"/>
        </w:rPr>
        <w:t>interven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chirurgicale.</w:t>
      </w:r>
    </w:p>
    <w:p w14:paraId="67880FB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Vom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asociat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tulbur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psihologice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fi un </w:t>
      </w:r>
      <w:proofErr w:type="spellStart"/>
      <w:r>
        <w:rPr>
          <w:rFonts w:ascii="Times New Roman" w:hAnsi="Times New Roman"/>
          <w:sz w:val="24"/>
          <w:szCs w:val="24"/>
        </w:rPr>
        <w:t>simptom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somatic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psihogen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disociative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hipocondriace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reac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diferi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ionali</w:t>
      </w:r>
      <w:proofErr w:type="spellEnd"/>
    </w:p>
    <w:p w14:paraId="69D0A86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Alte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tulbur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instinctului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alimentar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include</w:t>
      </w:r>
      <w:proofErr w:type="spellEnd"/>
      <w:r>
        <w:rPr>
          <w:rFonts w:ascii="Times New Roman" w:hAnsi="Times New Roman"/>
          <w:sz w:val="24"/>
          <w:szCs w:val="24"/>
        </w:rPr>
        <w:t xml:space="preserve"> pica la </w:t>
      </w:r>
      <w:proofErr w:type="spellStart"/>
      <w:r>
        <w:rPr>
          <w:rFonts w:ascii="Times New Roman" w:hAnsi="Times New Roman"/>
          <w:sz w:val="24"/>
          <w:szCs w:val="24"/>
        </w:rPr>
        <w:t>adul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psihogen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apetitului</w:t>
      </w:r>
      <w:proofErr w:type="spellEnd"/>
    </w:p>
    <w:p w14:paraId="339E815D" w14:textId="3BE6576A" w:rsidR="00EF5ED9" w:rsidRPr="00DF679F" w:rsidRDefault="000B2C81" w:rsidP="00DF679F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Tulburare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instinctului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alimentar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nespecificat</w:t>
      </w:r>
      <w:proofErr w:type="spellEnd"/>
    </w:p>
    <w:p w14:paraId="401E7B15" w14:textId="77777777" w:rsidR="006E5BEB" w:rsidRDefault="006E5BEB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CCB2BAB" w14:textId="77777777" w:rsidR="006E5BEB" w:rsidRDefault="006E5BEB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2FCE6B6" w14:textId="77777777" w:rsidR="006E5BEB" w:rsidRDefault="006E5BEB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3DD5746" w14:textId="77777777" w:rsidR="006E5BEB" w:rsidRDefault="006E5BEB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415B787" w14:textId="77777777" w:rsidR="006E5BEB" w:rsidRDefault="006E5BEB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2D5A13A" w14:textId="1D69EF80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1.4.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Anorexia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nervoas</w:t>
      </w:r>
      <w:r>
        <w:rPr>
          <w:rFonts w:ascii="Times New Roman" w:hAnsi="Times New Roman"/>
          <w:b/>
          <w:bCs/>
          <w:sz w:val="28"/>
          <w:szCs w:val="28"/>
        </w:rPr>
        <w:t>ă</w:t>
      </w:r>
      <w:proofErr w:type="spellEnd"/>
    </w:p>
    <w:p w14:paraId="3897231C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Anorexia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literal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expresia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nseamn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poftei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iCs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orexe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</w:rPr>
        <w:t>apetit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realitate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persoan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care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sufer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anorexie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are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pu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de-a face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apetitul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 (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Halse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Honey &amp;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Boughtwood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, 2008)</w:t>
      </w:r>
    </w:p>
    <w:p w14:paraId="192AB86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Anorexia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asociat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auto</w:t>
      </w:r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nfometarea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prin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respingerea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sau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evitarea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alimentelor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sau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un control rigid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sau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restric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num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</w:t>
      </w:r>
      <w:r w:rsidRPr="006F669B">
        <w:rPr>
          <w:rFonts w:ascii="Times New Roman" w:hAnsi="Times New Roman"/>
          <w:sz w:val="24"/>
          <w:szCs w:val="24"/>
          <w:lang w:val="en-US"/>
        </w:rPr>
        <w:t>ului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calorii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acestea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adaug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compensatorii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abuzul</w:t>
      </w:r>
      <w:proofErr w:type="spellEnd"/>
      <w:r>
        <w:rPr>
          <w:rFonts w:ascii="Times New Roman" w:hAnsi="Times New Roman"/>
          <w:sz w:val="24"/>
          <w:szCs w:val="24"/>
        </w:rPr>
        <w:t xml:space="preserve"> de laxative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vomitismele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autoinduse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Conform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Ion </w:t>
      </w:r>
      <w:proofErr w:type="spellStart"/>
      <w:r>
        <w:rPr>
          <w:rFonts w:ascii="Times New Roman" w:hAnsi="Times New Roman"/>
          <w:sz w:val="24"/>
          <w:szCs w:val="24"/>
        </w:rPr>
        <w:t>Dafinoiu</w:t>
      </w:r>
      <w:proofErr w:type="spellEnd"/>
      <w:r>
        <w:rPr>
          <w:rFonts w:ascii="Times New Roman" w:hAnsi="Times New Roman"/>
          <w:sz w:val="24"/>
          <w:szCs w:val="24"/>
        </w:rPr>
        <w:t xml:space="preserve"> (2012),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explicate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team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persoanei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fondul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perceperi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distorsionate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propriului</w:t>
      </w:r>
      <w:proofErr w:type="spellEnd"/>
      <w:r>
        <w:rPr>
          <w:rFonts w:ascii="Times New Roman" w:hAnsi="Times New Roman"/>
          <w:sz w:val="24"/>
          <w:szCs w:val="24"/>
        </w:rPr>
        <w:t xml:space="preserve"> corp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gras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Levenkron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(2000) </w:t>
      </w:r>
      <w:proofErr w:type="spellStart"/>
      <w:r w:rsidRPr="006F669B"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este mai mare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teama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moarte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/>
          <w:sz w:val="24"/>
          <w:szCs w:val="24"/>
        </w:rPr>
        <w:t>Riscul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suicid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unul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</w:t>
      </w:r>
      <w:proofErr w:type="spellEnd"/>
      <w:r>
        <w:rPr>
          <w:rFonts w:ascii="Times New Roman" w:hAnsi="Times New Roman"/>
          <w:sz w:val="24"/>
          <w:szCs w:val="24"/>
        </w:rPr>
        <w:t xml:space="preserve">, de 12 la 100.0000 de </w:t>
      </w:r>
      <w:proofErr w:type="spellStart"/>
      <w:r>
        <w:rPr>
          <w:rFonts w:ascii="Times New Roman" w:hAnsi="Times New Roman"/>
          <w:sz w:val="24"/>
          <w:szCs w:val="24"/>
        </w:rPr>
        <w:t>cazuri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an.</w:t>
      </w:r>
    </w:p>
    <w:p w14:paraId="16EFEE2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Conform</w:t>
      </w:r>
      <w:proofErr w:type="spellEnd"/>
      <w:r>
        <w:rPr>
          <w:rFonts w:ascii="Times New Roman" w:hAnsi="Times New Roman"/>
          <w:sz w:val="24"/>
          <w:szCs w:val="24"/>
        </w:rPr>
        <w:t xml:space="preserve"> DSM-V,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/>
          <w:sz w:val="24"/>
          <w:szCs w:val="24"/>
        </w:rPr>
        <w:t>stabili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 de anorexie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aportului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caloric</w:t>
      </w:r>
      <w:proofErr w:type="spellEnd"/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team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a </w:t>
      </w:r>
      <w:proofErr w:type="spellStart"/>
      <w:r>
        <w:rPr>
          <w:rFonts w:ascii="Times New Roman" w:hAnsi="Times New Roman"/>
          <w:sz w:val="24"/>
          <w:szCs w:val="24"/>
        </w:rPr>
        <w:t>lua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obezitate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persistent de </w:t>
      </w:r>
      <w:proofErr w:type="spellStart"/>
      <w:r>
        <w:rPr>
          <w:rFonts w:ascii="Times New Roman" w:hAnsi="Times New Roman"/>
          <w:sz w:val="24"/>
          <w:szCs w:val="24"/>
        </w:rPr>
        <w:t>prevenire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acumul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kilograme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percep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perturbate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formei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propriului</w:t>
      </w:r>
      <w:proofErr w:type="spellEnd"/>
      <w:r>
        <w:rPr>
          <w:rFonts w:ascii="Times New Roman" w:hAnsi="Times New Roman"/>
          <w:sz w:val="24"/>
          <w:szCs w:val="24"/>
        </w:rPr>
        <w:t xml:space="preserve"> corp. (DSM-V)</w:t>
      </w:r>
    </w:p>
    <w:p w14:paraId="0D8F24C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debuteaz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obicei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adultul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rar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nainte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pubert</w:t>
      </w:r>
      <w:r>
        <w:rPr>
          <w:rFonts w:ascii="Times New Roman" w:hAnsi="Times New Roman"/>
          <w:sz w:val="24"/>
          <w:szCs w:val="24"/>
        </w:rPr>
        <w:t>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rsta</w:t>
      </w:r>
      <w:proofErr w:type="spellEnd"/>
      <w:r>
        <w:rPr>
          <w:rFonts w:ascii="Times New Roman" w:hAnsi="Times New Roman"/>
          <w:sz w:val="24"/>
          <w:szCs w:val="24"/>
        </w:rPr>
        <w:t xml:space="preserve"> de 40 de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adesea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debutul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asociat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eveniment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stresant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781E5D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pare 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lumii</w:t>
      </w:r>
      <w:proofErr w:type="spellEnd"/>
      <w:r>
        <w:rPr>
          <w:rFonts w:ascii="Times New Roman" w:hAnsi="Times New Roman"/>
          <w:sz w:val="24"/>
          <w:szCs w:val="24"/>
        </w:rPr>
        <w:t xml:space="preserve"> moderne, </w:t>
      </w:r>
      <w:proofErr w:type="spellStart"/>
      <w:r>
        <w:rPr>
          <w:rFonts w:ascii="Times New Roman" w:hAnsi="Times New Roman"/>
          <w:sz w:val="24"/>
          <w:szCs w:val="24"/>
        </w:rPr>
        <w:t>istoria</w:t>
      </w:r>
      <w:proofErr w:type="spellEnd"/>
      <w:r>
        <w:rPr>
          <w:rFonts w:ascii="Times New Roman" w:hAnsi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/>
          <w:sz w:val="24"/>
          <w:szCs w:val="24"/>
        </w:rPr>
        <w:t>arat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exemple de </w:t>
      </w:r>
      <w:proofErr w:type="spellStart"/>
      <w:r>
        <w:rPr>
          <w:rFonts w:ascii="Times New Roman" w:hAnsi="Times New Roman"/>
          <w:sz w:val="24"/>
          <w:szCs w:val="24"/>
        </w:rPr>
        <w:t>persoane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refuzau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voluntar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alimenteze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corespunz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secolul</w:t>
      </w:r>
      <w:proofErr w:type="spellEnd"/>
      <w:r>
        <w:rPr>
          <w:rFonts w:ascii="Times New Roman" w:hAnsi="Times New Roman"/>
          <w:sz w:val="24"/>
          <w:szCs w:val="24"/>
        </w:rPr>
        <w:t xml:space="preserve"> al IV.  </w:t>
      </w:r>
      <w:proofErr w:type="spellStart"/>
      <w:r>
        <w:rPr>
          <w:rFonts w:ascii="Times New Roman" w:hAnsi="Times New Roman"/>
          <w:sz w:val="24"/>
          <w:szCs w:val="24"/>
        </w:rPr>
        <w:t>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>,  se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spartanii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examina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regulat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luau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practice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secolele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trecute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nfometarea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vedere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religios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dovad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evlavie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sacrificiu</w:t>
      </w:r>
      <w:proofErr w:type="spellEnd"/>
      <w:r>
        <w:rPr>
          <w:rFonts w:ascii="Times New Roman" w:hAnsi="Times New Roman"/>
          <w:sz w:val="24"/>
          <w:szCs w:val="24"/>
        </w:rPr>
        <w:t xml:space="preserve"> de sine. </w:t>
      </w:r>
      <w:proofErr w:type="spellStart"/>
      <w:r>
        <w:rPr>
          <w:rFonts w:ascii="Times New Roman" w:hAnsi="Times New Roman"/>
          <w:sz w:val="24"/>
          <w:szCs w:val="24"/>
        </w:rPr>
        <w:t>Nevoile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piedic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atingerea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ntuirii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motiv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numeroase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pove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femei</w:t>
      </w:r>
      <w:proofErr w:type="spellEnd"/>
      <w:r>
        <w:rPr>
          <w:rFonts w:ascii="Times New Roman" w:hAnsi="Times New Roman"/>
          <w:sz w:val="24"/>
          <w:szCs w:val="24"/>
        </w:rPr>
        <w:t xml:space="preserve"> care nu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aproape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nimic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deveni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sfinte</w:t>
      </w:r>
      <w:proofErr w:type="spellEnd"/>
      <w:r>
        <w:rPr>
          <w:rFonts w:ascii="Times New Roman" w:hAnsi="Times New Roman"/>
          <w:sz w:val="24"/>
          <w:szCs w:val="24"/>
        </w:rPr>
        <w:t>.  (</w:t>
      </w:r>
      <w:proofErr w:type="spellStart"/>
      <w:r>
        <w:rPr>
          <w:rFonts w:ascii="Times New Roman" w:hAnsi="Times New Roman"/>
          <w:sz w:val="24"/>
          <w:szCs w:val="24"/>
        </w:rPr>
        <w:t>Dafinoiu</w:t>
      </w:r>
      <w:proofErr w:type="spellEnd"/>
      <w:r>
        <w:rPr>
          <w:rFonts w:ascii="Times New Roman" w:hAnsi="Times New Roman"/>
          <w:sz w:val="24"/>
          <w:szCs w:val="24"/>
        </w:rPr>
        <w:t>, 201</w:t>
      </w:r>
      <w:r>
        <w:rPr>
          <w:rFonts w:ascii="Times New Roman" w:hAnsi="Times New Roman"/>
          <w:sz w:val="24"/>
          <w:szCs w:val="24"/>
        </w:rPr>
        <w:t>2)</w:t>
      </w:r>
    </w:p>
    <w:p w14:paraId="5D5C42C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modernizarea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medicinii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religiei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nfometarea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explicat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medicali</w:t>
      </w:r>
      <w:proofErr w:type="spellEnd"/>
      <w:r>
        <w:rPr>
          <w:rFonts w:ascii="Times New Roman" w:hAnsi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/>
          <w:sz w:val="24"/>
          <w:szCs w:val="24"/>
        </w:rPr>
        <w:t>contribu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elegerea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-o Hilde Brunch, </w:t>
      </w:r>
      <w:proofErr w:type="spellStart"/>
      <w:r>
        <w:rPr>
          <w:rFonts w:ascii="Times New Roman" w:hAnsi="Times New Roman"/>
          <w:sz w:val="24"/>
          <w:szCs w:val="24"/>
        </w:rPr>
        <w:t>specialist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TCA, care a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</w:t>
      </w:r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leg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</w:t>
      </w:r>
      <w:proofErr w:type="spellEnd"/>
      <w:r>
        <w:rPr>
          <w:rFonts w:ascii="Times New Roman" w:hAnsi="Times New Roman"/>
          <w:sz w:val="24"/>
          <w:szCs w:val="24"/>
        </w:rPr>
        <w:t xml:space="preserve"> anorexie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problemele</w:t>
      </w:r>
      <w:proofErr w:type="spellEnd"/>
      <w:r>
        <w:rPr>
          <w:rFonts w:ascii="Times New Roman" w:hAnsi="Times New Roman"/>
          <w:sz w:val="24"/>
          <w:szCs w:val="24"/>
        </w:rPr>
        <w:t xml:space="preserve"> de imagine a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perturb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rute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psihologic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atitudini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eronate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, Gerald Russel a </w:t>
      </w:r>
      <w:proofErr w:type="spellStart"/>
      <w:r>
        <w:rPr>
          <w:rFonts w:ascii="Times New Roman" w:hAnsi="Times New Roman"/>
          <w:sz w:val="24"/>
          <w:szCs w:val="24"/>
        </w:rPr>
        <w:t>punctat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teama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 xml:space="preserve"> este o </w:t>
      </w:r>
      <w:proofErr w:type="spellStart"/>
      <w:r>
        <w:rPr>
          <w:rFonts w:ascii="Times New Roman" w:hAnsi="Times New Roman"/>
          <w:sz w:val="24"/>
          <w:szCs w:val="24"/>
        </w:rPr>
        <w:t>component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r>
        <w:rPr>
          <w:rFonts w:ascii="Times New Roman" w:hAnsi="Times New Roman"/>
          <w:i/>
          <w:iCs/>
          <w:sz w:val="24"/>
          <w:szCs w:val="24"/>
        </w:rPr>
        <w:t>Idem</w:t>
      </w:r>
      <w:r>
        <w:rPr>
          <w:rFonts w:ascii="Times New Roman" w:hAnsi="Times New Roman"/>
          <w:sz w:val="24"/>
          <w:szCs w:val="24"/>
        </w:rPr>
        <w:t>)</w:t>
      </w:r>
    </w:p>
    <w:p w14:paraId="3779961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prive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speciali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/>
          <w:sz w:val="24"/>
          <w:szCs w:val="24"/>
        </w:rPr>
        <w:t>multifactorial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principalii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predispozi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genetic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personalitate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timpuriu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 (Stein</w:t>
      </w:r>
      <w:r>
        <w:rPr>
          <w:rFonts w:ascii="Times New Roman" w:hAnsi="Times New Roman"/>
          <w:sz w:val="24"/>
          <w:szCs w:val="24"/>
        </w:rPr>
        <w:t xml:space="preserve">er </w:t>
      </w:r>
      <w:r>
        <w:rPr>
          <w:rFonts w:ascii="Times New Roman" w:hAnsi="Times New Roman"/>
          <w:i/>
          <w:iCs/>
          <w:sz w:val="24"/>
          <w:szCs w:val="24"/>
        </w:rPr>
        <w:t>et.al.</w:t>
      </w:r>
      <w:r>
        <w:rPr>
          <w:rFonts w:ascii="Times New Roman" w:hAnsi="Times New Roman"/>
          <w:sz w:val="24"/>
          <w:szCs w:val="24"/>
        </w:rPr>
        <w:t>, 2003).</w:t>
      </w:r>
    </w:p>
    <w:p w14:paraId="4E7EED9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Un factor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lumii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moderne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anorexia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idealul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frumuse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promovat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societatea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contemporan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/>
          <w:sz w:val="24"/>
          <w:szCs w:val="24"/>
        </w:rPr>
        <w:t>presupune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femeia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fie </w:t>
      </w:r>
      <w:proofErr w:type="spellStart"/>
      <w:r>
        <w:rPr>
          <w:rFonts w:ascii="Times New Roman" w:hAnsi="Times New Roman"/>
          <w:sz w:val="24"/>
          <w:szCs w:val="24"/>
        </w:rPr>
        <w:t>slab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premis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frumuse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acceptare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succes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fericire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standard, </w:t>
      </w:r>
      <w:proofErr w:type="spellStart"/>
      <w:r>
        <w:rPr>
          <w:rFonts w:ascii="Times New Roman" w:hAnsi="Times New Roman"/>
          <w:sz w:val="24"/>
          <w:szCs w:val="24"/>
        </w:rPr>
        <w:t>ideal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frumuse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omniprezent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filme, </w:t>
      </w:r>
      <w:proofErr w:type="spellStart"/>
      <w:r>
        <w:rPr>
          <w:rFonts w:ascii="Times New Roman" w:hAnsi="Times New Roman"/>
          <w:sz w:val="24"/>
          <w:szCs w:val="24"/>
        </w:rPr>
        <w:t>televiziune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reclame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reviste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/mai ales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elele</w:t>
      </w:r>
      <w:proofErr w:type="spellEnd"/>
      <w:r>
        <w:rPr>
          <w:rFonts w:ascii="Times New Roman" w:hAnsi="Times New Roman"/>
          <w:sz w:val="24"/>
          <w:szCs w:val="24"/>
        </w:rPr>
        <w:t xml:space="preserve"> sociale.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</w:t>
      </w:r>
      <w:proofErr w:type="spellEnd"/>
      <w:r>
        <w:rPr>
          <w:rFonts w:ascii="Times New Roman" w:hAnsi="Times New Roman"/>
          <w:sz w:val="24"/>
          <w:szCs w:val="24"/>
        </w:rPr>
        <w:t xml:space="preserve"> online, </w:t>
      </w:r>
      <w:proofErr w:type="spellStart"/>
      <w:r>
        <w:rPr>
          <w:rFonts w:ascii="Times New Roman" w:hAnsi="Times New Roman"/>
          <w:sz w:val="24"/>
          <w:szCs w:val="24"/>
        </w:rPr>
        <w:t>majoritatea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idolilor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slabi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natural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ajutorul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ajust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filtrelor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. Din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observa, </w:t>
      </w:r>
      <w:proofErr w:type="spellStart"/>
      <w:r>
        <w:rPr>
          <w:rFonts w:ascii="Times New Roman" w:hAnsi="Times New Roman"/>
          <w:sz w:val="24"/>
          <w:szCs w:val="24"/>
        </w:rPr>
        <w:t>idealul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fi slab este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promovat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/>
          <w:sz w:val="24"/>
          <w:szCs w:val="24"/>
        </w:rPr>
        <w:t>altfel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suplu</w:t>
      </w:r>
      <w:proofErr w:type="spellEnd"/>
      <w:r>
        <w:rPr>
          <w:rFonts w:ascii="Times New Roman" w:hAnsi="Times New Roman"/>
          <w:sz w:val="24"/>
          <w:szCs w:val="24"/>
        </w:rPr>
        <w:t xml:space="preserve"> pare a fi un </w:t>
      </w:r>
      <w:proofErr w:type="spellStart"/>
      <w:r>
        <w:rPr>
          <w:rFonts w:ascii="Times New Roman" w:hAnsi="Times New Roman"/>
          <w:sz w:val="24"/>
          <w:szCs w:val="24"/>
        </w:rPr>
        <w:t>defect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motiv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care s-au </w:t>
      </w:r>
      <w:proofErr w:type="spellStart"/>
      <w:r>
        <w:rPr>
          <w:rFonts w:ascii="Times New Roman" w:hAnsi="Times New Roman"/>
          <w:sz w:val="24"/>
          <w:szCs w:val="24"/>
        </w:rPr>
        <w:t>inventat</w:t>
      </w:r>
      <w:proofErr w:type="spellEnd"/>
      <w:r>
        <w:rPr>
          <w:rFonts w:ascii="Times New Roman" w:hAnsi="Times New Roman"/>
          <w:sz w:val="24"/>
          <w:szCs w:val="24"/>
        </w:rPr>
        <w:t xml:space="preserve"> filtre </w:t>
      </w:r>
      <w:proofErr w:type="spellStart"/>
      <w:r>
        <w:rPr>
          <w:rFonts w:ascii="Times New Roman" w:hAnsi="Times New Roman"/>
          <w:sz w:val="24"/>
          <w:szCs w:val="24"/>
        </w:rPr>
        <w:t>speciale</w:t>
      </w:r>
      <w:proofErr w:type="spellEnd"/>
      <w:r>
        <w:rPr>
          <w:rFonts w:ascii="Times New Roman" w:hAnsi="Times New Roman"/>
          <w:sz w:val="24"/>
          <w:szCs w:val="24"/>
        </w:rPr>
        <w:t xml:space="preserve"> care te fac sa </w:t>
      </w:r>
      <w:proofErr w:type="spellStart"/>
      <w:r>
        <w:rPr>
          <w:rFonts w:ascii="Times New Roman" w:hAnsi="Times New Roman"/>
          <w:sz w:val="24"/>
          <w:szCs w:val="24"/>
        </w:rPr>
        <w:t>fii</w:t>
      </w:r>
      <w:proofErr w:type="spellEnd"/>
      <w:r>
        <w:rPr>
          <w:rFonts w:ascii="Times New Roman" w:hAnsi="Times New Roman"/>
          <w:sz w:val="24"/>
          <w:szCs w:val="24"/>
        </w:rPr>
        <w:t xml:space="preserve"> slab,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realit</w:t>
      </w:r>
      <w:r>
        <w:rPr>
          <w:rFonts w:ascii="Times New Roman" w:hAnsi="Times New Roman"/>
          <w:sz w:val="24"/>
          <w:szCs w:val="24"/>
        </w:rPr>
        <w:t>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mediul</w:t>
      </w:r>
      <w:proofErr w:type="spellEnd"/>
      <w:r>
        <w:rPr>
          <w:rFonts w:ascii="Times New Roman" w:hAnsi="Times New Roman"/>
          <w:sz w:val="24"/>
          <w:szCs w:val="24"/>
        </w:rPr>
        <w:t xml:space="preserve"> online.</w:t>
      </w:r>
    </w:p>
    <w:p w14:paraId="766E2E9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acestui</w:t>
      </w:r>
      <w:proofErr w:type="spellEnd"/>
      <w:r>
        <w:rPr>
          <w:rFonts w:ascii="Times New Roman" w:hAnsi="Times New Roman"/>
          <w:sz w:val="24"/>
          <w:szCs w:val="24"/>
        </w:rPr>
        <w:t xml:space="preserve"> standard de </w:t>
      </w:r>
      <w:proofErr w:type="spellStart"/>
      <w:r>
        <w:rPr>
          <w:rFonts w:ascii="Times New Roman" w:hAnsi="Times New Roman"/>
          <w:sz w:val="24"/>
          <w:szCs w:val="24"/>
        </w:rPr>
        <w:t>frumuse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implic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</w:t>
      </w:r>
      <w:proofErr w:type="spellEnd"/>
      <w:r>
        <w:rPr>
          <w:rFonts w:ascii="Times New Roman" w:hAnsi="Times New Roman"/>
          <w:sz w:val="24"/>
          <w:szCs w:val="24"/>
        </w:rPr>
        <w:t xml:space="preserve"> slab este </w:t>
      </w:r>
      <w:proofErr w:type="spellStart"/>
      <w:r>
        <w:rPr>
          <w:rFonts w:ascii="Times New Roman" w:hAnsi="Times New Roman"/>
          <w:sz w:val="24"/>
          <w:szCs w:val="24"/>
        </w:rPr>
        <w:t>faptul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dep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rteaz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realitate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Analizele</w:t>
      </w:r>
      <w:proofErr w:type="spellEnd"/>
      <w:r>
        <w:rPr>
          <w:rFonts w:ascii="Times New Roman" w:hAnsi="Times New Roman"/>
          <w:sz w:val="24"/>
          <w:szCs w:val="24"/>
        </w:rPr>
        <w:t xml:space="preserve"> lui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Shepphird</w:t>
      </w:r>
      <w:proofErr w:type="spellEnd"/>
      <w:r>
        <w:rPr>
          <w:rFonts w:ascii="Times New Roman" w:hAnsi="Times New Roman"/>
          <w:sz w:val="24"/>
          <w:szCs w:val="24"/>
        </w:rPr>
        <w:t xml:space="preserve"> (2010)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poporul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american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/>
          <w:sz w:val="24"/>
          <w:szCs w:val="24"/>
        </w:rPr>
        <w:t>modelul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</w:t>
      </w:r>
      <w:r>
        <w:rPr>
          <w:rFonts w:ascii="Times New Roman" w:hAnsi="Times New Roman"/>
          <w:sz w:val="24"/>
          <w:szCs w:val="24"/>
        </w:rPr>
        <w:t>minin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8% mai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femeia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nuit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procentul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urcat</w:t>
      </w:r>
      <w:proofErr w:type="spellEnd"/>
      <w:r>
        <w:rPr>
          <w:rFonts w:ascii="Times New Roman" w:hAnsi="Times New Roman"/>
          <w:sz w:val="24"/>
          <w:szCs w:val="24"/>
        </w:rPr>
        <w:t xml:space="preserve"> la 23%, </w:t>
      </w:r>
      <w:proofErr w:type="spellStart"/>
      <w:r>
        <w:rPr>
          <w:rFonts w:ascii="Times New Roman" w:hAnsi="Times New Roman"/>
          <w:sz w:val="24"/>
          <w:szCs w:val="24"/>
        </w:rPr>
        <w:t>procent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de 98%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popula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feminin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S-a </w:t>
      </w:r>
      <w:proofErr w:type="spellStart"/>
      <w:r>
        <w:rPr>
          <w:rFonts w:ascii="Times New Roman" w:hAnsi="Times New Roman"/>
          <w:sz w:val="24"/>
          <w:szCs w:val="24"/>
        </w:rPr>
        <w:t>creat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adar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discrepan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</w:t>
      </w:r>
      <w:proofErr w:type="spellEnd"/>
      <w:r>
        <w:rPr>
          <w:rFonts w:ascii="Times New Roman" w:hAnsi="Times New Roman"/>
          <w:sz w:val="24"/>
          <w:szCs w:val="24"/>
        </w:rPr>
        <w:t xml:space="preserve"> mai mare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idealul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frumuse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promovat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oamenilor</w:t>
      </w:r>
      <w:proofErr w:type="spellEnd"/>
      <w:r>
        <w:rPr>
          <w:rFonts w:ascii="Times New Roman" w:hAnsi="Times New Roman"/>
          <w:sz w:val="24"/>
          <w:szCs w:val="24"/>
        </w:rPr>
        <w:t xml:space="preserve"> de a-l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atinge</w:t>
      </w:r>
      <w:proofErr w:type="spellEnd"/>
      <w:r w:rsidRPr="006F669B">
        <w:rPr>
          <w:rFonts w:ascii="Times New Roman" w:hAnsi="Times New Roman"/>
          <w:sz w:val="24"/>
          <w:szCs w:val="24"/>
        </w:rPr>
        <w:t>;</w:t>
      </w:r>
      <w:proofErr w:type="gram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conduce</w:t>
      </w:r>
      <w:proofErr w:type="spellEnd"/>
      <w:r>
        <w:rPr>
          <w:rFonts w:ascii="Times New Roman" w:hAnsi="Times New Roman"/>
          <w:sz w:val="24"/>
          <w:szCs w:val="24"/>
        </w:rPr>
        <w:t xml:space="preserve"> la o imagine </w:t>
      </w:r>
      <w:proofErr w:type="spellStart"/>
      <w:r>
        <w:rPr>
          <w:rFonts w:ascii="Times New Roman" w:hAnsi="Times New Roman"/>
          <w:sz w:val="24"/>
          <w:szCs w:val="24"/>
        </w:rPr>
        <w:t>nesatisf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sine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propriul</w:t>
      </w:r>
      <w:proofErr w:type="spellEnd"/>
      <w:r>
        <w:rPr>
          <w:rFonts w:ascii="Times New Roman" w:hAnsi="Times New Roman"/>
          <w:sz w:val="24"/>
          <w:szCs w:val="24"/>
        </w:rPr>
        <w:t xml:space="preserve"> corp.</w:t>
      </w:r>
    </w:p>
    <w:p w14:paraId="7BFD7A0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Lu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societ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cred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/>
          <w:sz w:val="24"/>
          <w:szCs w:val="24"/>
        </w:rPr>
        <w:t>afirma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lui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Shepphird</w:t>
      </w:r>
      <w:proofErr w:type="spellEnd"/>
      <w:r>
        <w:rPr>
          <w:rFonts w:ascii="Times New Roman" w:hAnsi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/>
          <w:sz w:val="24"/>
          <w:szCs w:val="24"/>
        </w:rPr>
        <w:t xml:space="preserve">2010) care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r w:rsidRPr="006F669B">
        <w:rPr>
          <w:rFonts w:ascii="Times New Roman" w:hAnsi="Times New Roman"/>
          <w:sz w:val="24"/>
          <w:szCs w:val="24"/>
        </w:rPr>
        <w:t xml:space="preserve">un </w:t>
      </w:r>
      <w:proofErr w:type="spellStart"/>
      <w:r w:rsidRPr="006F669B">
        <w:rPr>
          <w:rFonts w:ascii="Times New Roman" w:hAnsi="Times New Roman"/>
          <w:sz w:val="24"/>
          <w:szCs w:val="24"/>
        </w:rPr>
        <w:t>sindrom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cultur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463EE9B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putem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concluziona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expunerea</w:t>
      </w:r>
      <w:proofErr w:type="spellEnd"/>
      <w:r>
        <w:rPr>
          <w:rFonts w:ascii="Times New Roman" w:hAnsi="Times New Roman"/>
          <w:sz w:val="24"/>
          <w:szCs w:val="24"/>
        </w:rPr>
        <w:t xml:space="preserve"> la mass media </w:t>
      </w:r>
      <w:proofErr w:type="spellStart"/>
      <w:r>
        <w:rPr>
          <w:rFonts w:ascii="Times New Roman" w:hAnsi="Times New Roman"/>
          <w:sz w:val="24"/>
          <w:szCs w:val="24"/>
        </w:rPr>
        <w:t>cauzeaz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cred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ideal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frumuse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promovat</w:t>
      </w:r>
      <w:proofErr w:type="spellEnd"/>
      <w:r>
        <w:rPr>
          <w:rFonts w:ascii="Times New Roman" w:hAnsi="Times New Roman"/>
          <w:sz w:val="24"/>
          <w:szCs w:val="24"/>
        </w:rPr>
        <w:t xml:space="preserve"> vine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factor important ce </w:t>
      </w:r>
      <w:proofErr w:type="spellStart"/>
      <w:r>
        <w:rPr>
          <w:rFonts w:ascii="Times New Roman" w:hAnsi="Times New Roman"/>
          <w:sz w:val="24"/>
          <w:szCs w:val="24"/>
        </w:rPr>
        <w:t>contribuie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698A12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prive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cercet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anorexie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scoruri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surile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Bastiani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. 1995). </w:t>
      </w:r>
      <w:proofErr w:type="spellStart"/>
      <w:r>
        <w:rPr>
          <w:rFonts w:ascii="Times New Roman" w:hAnsi="Times New Roman"/>
          <w:sz w:val="24"/>
          <w:szCs w:val="24"/>
        </w:rPr>
        <w:t>Faptul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indici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restaura</w:t>
      </w:r>
      <w:r>
        <w:rPr>
          <w:rFonts w:ascii="Times New Roman" w:hAnsi="Times New Roman"/>
          <w:sz w:val="24"/>
          <w:szCs w:val="24"/>
        </w:rPr>
        <w:t>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sugereaz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fi un </w:t>
      </w:r>
      <w:proofErr w:type="spellStart"/>
      <w:r>
        <w:rPr>
          <w:rFonts w:ascii="Times New Roman" w:hAnsi="Times New Roman"/>
          <w:sz w:val="24"/>
          <w:szCs w:val="24"/>
        </w:rPr>
        <w:t>precursor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. Bruch (1973)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 xml:space="preserve">i Casper (1983)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ionismului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rol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86ABA7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risc</w:t>
      </w:r>
      <w:proofErr w:type="spellEnd"/>
      <w:r>
        <w:rPr>
          <w:rFonts w:ascii="Times New Roman" w:hAnsi="Times New Roman"/>
          <w:sz w:val="24"/>
          <w:szCs w:val="24"/>
        </w:rPr>
        <w:t xml:space="preserve"> ce pot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vulnerabilitatea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conflictul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interpersonal</w:t>
      </w:r>
      <w:proofErr w:type="spellEnd"/>
      <w:r>
        <w:rPr>
          <w:rFonts w:ascii="Times New Roman" w:hAnsi="Times New Roman"/>
          <w:sz w:val="24"/>
          <w:szCs w:val="24"/>
        </w:rPr>
        <w:t xml:space="preserve">, un </w:t>
      </w:r>
      <w:proofErr w:type="spellStart"/>
      <w:r>
        <w:rPr>
          <w:rFonts w:ascii="Times New Roman" w:hAnsi="Times New Roman"/>
          <w:sz w:val="24"/>
          <w:szCs w:val="24"/>
        </w:rPr>
        <w:t>eveniment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traumatic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abuz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sexual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istoric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comorbiditate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cronic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istoric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preocup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>
        <w:rPr>
          <w:rFonts w:ascii="Times New Roman" w:hAnsi="Times New Roman"/>
          <w:sz w:val="24"/>
          <w:szCs w:val="24"/>
        </w:rPr>
        <w:t>Sheppird</w:t>
      </w:r>
      <w:proofErr w:type="spellEnd"/>
      <w:r>
        <w:rPr>
          <w:rFonts w:ascii="Times New Roman" w:hAnsi="Times New Roman"/>
          <w:sz w:val="24"/>
          <w:szCs w:val="24"/>
        </w:rPr>
        <w:t xml:space="preserve">, 2020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apud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Dafinoiu</w:t>
      </w:r>
      <w:proofErr w:type="spellEnd"/>
      <w:r>
        <w:rPr>
          <w:rFonts w:ascii="Times New Roman" w:hAnsi="Times New Roman"/>
          <w:sz w:val="24"/>
          <w:szCs w:val="24"/>
        </w:rPr>
        <w:t>, 2012)</w:t>
      </w:r>
    </w:p>
    <w:p w14:paraId="11815A8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Tot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Sheppird</w:t>
      </w:r>
      <w:proofErr w:type="spellEnd"/>
      <w:r>
        <w:rPr>
          <w:rFonts w:ascii="Times New Roman" w:hAnsi="Times New Roman"/>
          <w:sz w:val="24"/>
          <w:szCs w:val="24"/>
        </w:rPr>
        <w:t xml:space="preserve"> (2010) a </w:t>
      </w:r>
      <w:proofErr w:type="spellStart"/>
      <w:r>
        <w:rPr>
          <w:rFonts w:ascii="Times New Roman" w:hAnsi="Times New Roman"/>
          <w:sz w:val="24"/>
          <w:szCs w:val="24"/>
        </w:rPr>
        <w:t>identificat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serie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declan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atori</w:t>
      </w:r>
      <w:proofErr w:type="spellEnd"/>
      <w:r>
        <w:rPr>
          <w:rFonts w:ascii="Times New Roman" w:hAnsi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fi: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mutarea</w:t>
      </w:r>
      <w:proofErr w:type="spellEnd"/>
      <w:r>
        <w:rPr>
          <w:rFonts w:ascii="Times New Roman" w:hAnsi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/>
          <w:sz w:val="24"/>
          <w:szCs w:val="24"/>
        </w:rPr>
        <w:t>ora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divor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parental,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copil, </w:t>
      </w:r>
      <w:proofErr w:type="spellStart"/>
      <w:r>
        <w:rPr>
          <w:rFonts w:ascii="Times New Roman" w:hAnsi="Times New Roman"/>
          <w:sz w:val="24"/>
          <w:szCs w:val="24"/>
        </w:rPr>
        <w:t>stres</w:t>
      </w:r>
      <w:proofErr w:type="spellEnd"/>
      <w:r>
        <w:rPr>
          <w:rFonts w:ascii="Times New Roman" w:hAnsi="Times New Roman"/>
          <w:sz w:val="24"/>
          <w:szCs w:val="24"/>
        </w:rPr>
        <w:t xml:space="preserve"> familial </w:t>
      </w:r>
      <w:proofErr w:type="spellStart"/>
      <w:r>
        <w:rPr>
          <w:rFonts w:ascii="Times New Roman" w:hAnsi="Times New Roman"/>
          <w:sz w:val="24"/>
          <w:szCs w:val="24"/>
        </w:rPr>
        <w:t>crescut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traume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pierderea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iubite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respingere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presiune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colegilor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dificult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studiile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superioare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A79BB7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factorilor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psihologici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ridicat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sine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pseudosolu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probleme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identitate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>
        <w:rPr>
          <w:rFonts w:ascii="Times New Roman" w:hAnsi="Times New Roman"/>
          <w:sz w:val="24"/>
          <w:szCs w:val="24"/>
        </w:rPr>
        <w:t>Halse</w:t>
      </w:r>
      <w:proofErr w:type="spellEnd"/>
      <w:r>
        <w:rPr>
          <w:rFonts w:ascii="Times New Roman" w:hAnsi="Times New Roman"/>
          <w:sz w:val="24"/>
          <w:szCs w:val="24"/>
        </w:rPr>
        <w:t xml:space="preserve">, Honey, </w:t>
      </w:r>
      <w:proofErr w:type="spellStart"/>
      <w:r>
        <w:rPr>
          <w:rFonts w:ascii="Times New Roman" w:hAnsi="Times New Roman"/>
          <w:sz w:val="24"/>
          <w:szCs w:val="24"/>
        </w:rPr>
        <w:t>Boughtwood</w:t>
      </w:r>
      <w:proofErr w:type="spellEnd"/>
      <w:r>
        <w:rPr>
          <w:rFonts w:ascii="Times New Roman" w:hAnsi="Times New Roman"/>
          <w:sz w:val="24"/>
          <w:szCs w:val="24"/>
        </w:rPr>
        <w:t>, 2008).</w:t>
      </w:r>
    </w:p>
    <w:p w14:paraId="1B198B5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speciali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anorexie au o </w:t>
      </w:r>
      <w:proofErr w:type="spellStart"/>
      <w:r>
        <w:rPr>
          <w:rFonts w:ascii="Times New Roman" w:hAnsi="Times New Roman"/>
          <w:sz w:val="24"/>
          <w:szCs w:val="24"/>
        </w:rPr>
        <w:t>stim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sine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acesta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spatele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fi slab. (</w:t>
      </w:r>
      <w:proofErr w:type="spellStart"/>
      <w:r>
        <w:rPr>
          <w:rFonts w:ascii="Times New Roman" w:hAnsi="Times New Roman"/>
          <w:sz w:val="24"/>
          <w:szCs w:val="24"/>
        </w:rPr>
        <w:t>Dafinoiu</w:t>
      </w:r>
      <w:proofErr w:type="spellEnd"/>
      <w:r>
        <w:rPr>
          <w:rFonts w:ascii="Times New Roman" w:hAnsi="Times New Roman"/>
          <w:sz w:val="24"/>
          <w:szCs w:val="24"/>
        </w:rPr>
        <w:t>, 201</w:t>
      </w:r>
      <w:r>
        <w:rPr>
          <w:rFonts w:ascii="Times New Roman" w:hAnsi="Times New Roman"/>
          <w:sz w:val="24"/>
          <w:szCs w:val="24"/>
        </w:rPr>
        <w:t>2)</w:t>
      </w:r>
    </w:p>
    <w:p w14:paraId="3E034A8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rol</w:t>
      </w:r>
      <w:proofErr w:type="spellEnd"/>
      <w:r>
        <w:rPr>
          <w:rFonts w:ascii="Times New Roman" w:hAnsi="Times New Roman"/>
          <w:sz w:val="24"/>
          <w:szCs w:val="24"/>
        </w:rPr>
        <w:t xml:space="preserve"> important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personalitate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rigiditatea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</w:rPr>
        <w:t>prezentam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capitolul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anterior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lnim</w:t>
      </w:r>
      <w:proofErr w:type="spellEnd"/>
      <w:r>
        <w:rPr>
          <w:rFonts w:ascii="Times New Roman" w:hAnsi="Times New Roman"/>
          <w:sz w:val="24"/>
          <w:szCs w:val="24"/>
        </w:rPr>
        <w:t xml:space="preserve"> mai des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obsesionale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inhibate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compliante,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vizibile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extravertite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impulsive. (</w:t>
      </w:r>
      <w:proofErr w:type="spellStart"/>
      <w:r>
        <w:rPr>
          <w:rFonts w:ascii="Times New Roman" w:hAnsi="Times New Roman"/>
          <w:sz w:val="24"/>
          <w:szCs w:val="24"/>
        </w:rPr>
        <w:t>Wonderlich</w:t>
      </w:r>
      <w:proofErr w:type="spellEnd"/>
      <w:r>
        <w:rPr>
          <w:rFonts w:ascii="Times New Roman" w:hAnsi="Times New Roman"/>
          <w:sz w:val="24"/>
          <w:szCs w:val="24"/>
        </w:rPr>
        <w:t xml:space="preserve">, 2002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apud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Dafinoiu</w:t>
      </w:r>
      <w:proofErr w:type="spellEnd"/>
      <w:r>
        <w:rPr>
          <w:rFonts w:ascii="Times New Roman" w:hAnsi="Times New Roman"/>
          <w:sz w:val="24"/>
          <w:szCs w:val="24"/>
        </w:rPr>
        <w:t>, 2012)</w:t>
      </w:r>
    </w:p>
    <w:p w14:paraId="1F4F8A5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Shepphird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(2010)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sintetizat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le-a </w:t>
      </w:r>
      <w:proofErr w:type="spellStart"/>
      <w:r>
        <w:rPr>
          <w:rFonts w:ascii="Times New Roman" w:hAnsi="Times New Roman"/>
          <w:sz w:val="24"/>
          <w:szCs w:val="24"/>
        </w:rPr>
        <w:t>observat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anxietate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care:</w:t>
      </w:r>
      <w:proofErr w:type="gramEnd"/>
    </w:p>
    <w:p w14:paraId="497B0F4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</w:t>
      </w:r>
      <w:proofErr w:type="gramEnd"/>
      <w:r>
        <w:rPr>
          <w:rFonts w:ascii="Times New Roman" w:hAnsi="Times New Roman"/>
          <w:sz w:val="24"/>
          <w:szCs w:val="24"/>
        </w:rPr>
        <w:t xml:space="preserve"> imagine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</w:p>
    <w:p w14:paraId="1105472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tiinciozitate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extrem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12872D1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anxietate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timiditate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extrem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66D8716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control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</w:p>
    <w:p w14:paraId="1882D41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tendin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obsesive</w:t>
      </w:r>
      <w:proofErr w:type="spellEnd"/>
    </w:p>
    <w:p w14:paraId="6E0FF44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teama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maturizare</w:t>
      </w:r>
      <w:proofErr w:type="spellEnd"/>
    </w:p>
    <w:p w14:paraId="751B849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dificultate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descrierea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propriilor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sentimente</w:t>
      </w:r>
      <w:proofErr w:type="spellEnd"/>
    </w:p>
    <w:p w14:paraId="3BBB4AA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sentiment</w:t>
      </w:r>
      <w:proofErr w:type="gram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inadecvare</w:t>
      </w:r>
      <w:proofErr w:type="spellEnd"/>
    </w:p>
    <w:p w14:paraId="1B2CF8B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complian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extrem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274E2F7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rigiditate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ndire</w:t>
      </w:r>
      <w:proofErr w:type="spellEnd"/>
    </w:p>
    <w:p w14:paraId="7D80B24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intimitate</w:t>
      </w:r>
      <w:proofErr w:type="spellEnd"/>
    </w:p>
    <w:p w14:paraId="4D449F9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prive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debutul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evolu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Levenkron</w:t>
      </w:r>
      <w:proofErr w:type="spellEnd"/>
      <w:r>
        <w:rPr>
          <w:rFonts w:ascii="Times New Roman" w:hAnsi="Times New Roman"/>
          <w:sz w:val="24"/>
          <w:szCs w:val="24"/>
        </w:rPr>
        <w:t xml:space="preserve"> (2000) a </w:t>
      </w:r>
      <w:proofErr w:type="spellStart"/>
      <w:r>
        <w:rPr>
          <w:rFonts w:ascii="Times New Roman" w:hAnsi="Times New Roman"/>
          <w:sz w:val="24"/>
          <w:szCs w:val="24"/>
        </w:rPr>
        <w:t>identificat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etape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5CAB5479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Etapa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achizi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iei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str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duie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beasc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apreciaz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perseveren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progresul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Diferen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persoan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persoan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/>
          <w:sz w:val="24"/>
          <w:szCs w:val="24"/>
        </w:rPr>
        <w:t>dezvolt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anorexie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nevoia</w:t>
      </w:r>
      <w:proofErr w:type="spellEnd"/>
      <w:r>
        <w:rPr>
          <w:rFonts w:ascii="Times New Roman" w:hAnsi="Times New Roman"/>
          <w:sz w:val="24"/>
          <w:szCs w:val="24"/>
        </w:rPr>
        <w:t xml:space="preserve"> de control a </w:t>
      </w:r>
      <w:proofErr w:type="spellStart"/>
      <w:r>
        <w:rPr>
          <w:rFonts w:ascii="Times New Roman" w:hAnsi="Times New Roman"/>
          <w:sz w:val="24"/>
          <w:szCs w:val="24"/>
        </w:rPr>
        <w:t>celei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lastRenderedPageBreak/>
        <w:t xml:space="preserve">care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probabil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finalul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atins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nu se va </w:t>
      </w:r>
      <w:proofErr w:type="spellStart"/>
      <w:r>
        <w:rPr>
          <w:rFonts w:ascii="Times New Roman" w:hAnsi="Times New Roman"/>
          <w:sz w:val="24"/>
          <w:szCs w:val="24"/>
        </w:rPr>
        <w:t>opri</w:t>
      </w:r>
      <w:proofErr w:type="spellEnd"/>
      <w:r>
        <w:rPr>
          <w:rFonts w:ascii="Times New Roman" w:hAnsi="Times New Roman"/>
          <w:sz w:val="24"/>
          <w:szCs w:val="24"/>
        </w:rPr>
        <w:t xml:space="preserve">, ci va </w:t>
      </w:r>
      <w:proofErr w:type="spellStart"/>
      <w:r>
        <w:rPr>
          <w:rFonts w:ascii="Times New Roman" w:hAnsi="Times New Roman"/>
          <w:sz w:val="24"/>
          <w:szCs w:val="24"/>
        </w:rPr>
        <w:t>dezvolta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obsesie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3D48006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Etapa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securitate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compulsiv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persoana</w:t>
      </w:r>
      <w:proofErr w:type="spellEnd"/>
      <w:r>
        <w:rPr>
          <w:rFonts w:ascii="Times New Roman" w:hAnsi="Times New Roman"/>
          <w:sz w:val="24"/>
          <w:szCs w:val="24"/>
        </w:rPr>
        <w:t xml:space="preserve"> nu are ca </w:t>
      </w:r>
      <w:proofErr w:type="spellStart"/>
      <w:r>
        <w:rPr>
          <w:rFonts w:ascii="Times New Roman" w:hAnsi="Times New Roman"/>
          <w:sz w:val="24"/>
          <w:szCs w:val="24"/>
        </w:rPr>
        <w:t>obiectiv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ci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obiceiul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pierde</w:t>
      </w:r>
      <w:proofErr w:type="spellEnd"/>
      <w:r>
        <w:rPr>
          <w:rFonts w:ascii="Times New Roman" w:hAnsi="Times New Roman"/>
          <w:sz w:val="24"/>
          <w:szCs w:val="24"/>
        </w:rPr>
        <w:t xml:space="preserve"> constant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Persoana</w:t>
      </w:r>
      <w:proofErr w:type="spellEnd"/>
      <w:r>
        <w:rPr>
          <w:rFonts w:ascii="Times New Roman" w:hAnsi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/>
          <w:sz w:val="24"/>
          <w:szCs w:val="24"/>
        </w:rPr>
        <w:t>simte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suficient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slab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obsesiv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compulsive.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distan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eze</w:t>
      </w:r>
      <w:proofErr w:type="spellEnd"/>
      <w:r>
        <w:rPr>
          <w:rFonts w:ascii="Times New Roman" w:hAnsi="Times New Roman"/>
          <w:sz w:val="24"/>
          <w:szCs w:val="24"/>
        </w:rPr>
        <w:t xml:space="preserve"> social, </w:t>
      </w:r>
      <w:proofErr w:type="spellStart"/>
      <w:r>
        <w:rPr>
          <w:rFonts w:ascii="Times New Roman" w:hAnsi="Times New Roman"/>
          <w:sz w:val="24"/>
          <w:szCs w:val="24"/>
        </w:rPr>
        <w:t>principala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preocupare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Sper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finalul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etape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inst</w:t>
      </w:r>
      <w:r>
        <w:rPr>
          <w:rFonts w:ascii="Times New Roman" w:hAnsi="Times New Roman"/>
          <w:sz w:val="24"/>
          <w:szCs w:val="24"/>
        </w:rPr>
        <w:t>aleaz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team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extrem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A402664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Etapa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asertiv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tientizeaz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dezaprob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anorectic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le </w:t>
      </w:r>
      <w:proofErr w:type="spellStart"/>
      <w:r>
        <w:rPr>
          <w:rFonts w:ascii="Times New Roman" w:hAnsi="Times New Roman"/>
          <w:sz w:val="24"/>
          <w:szCs w:val="24"/>
        </w:rPr>
        <w:t>ascult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sfaturile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crede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invidio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ncearc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saboteze</w:t>
      </w:r>
      <w:proofErr w:type="spellEnd"/>
      <w:r>
        <w:rPr>
          <w:rFonts w:ascii="Times New Roman" w:hAnsi="Times New Roman"/>
          <w:sz w:val="24"/>
          <w:szCs w:val="24"/>
        </w:rPr>
        <w:t xml:space="preserve">, devine </w:t>
      </w:r>
      <w:proofErr w:type="spellStart"/>
      <w:r>
        <w:rPr>
          <w:rFonts w:ascii="Times New Roman" w:hAnsi="Times New Roman"/>
          <w:sz w:val="24"/>
          <w:szCs w:val="24"/>
        </w:rPr>
        <w:t>sfid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zboi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ceilal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A0DBDB9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Etapa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pseodoidentit</w:t>
      </w:r>
      <w:r>
        <w:rPr>
          <w:rFonts w:ascii="Times New Roman" w:hAnsi="Times New Roman"/>
          <w:b/>
          <w:bCs/>
          <w:sz w:val="24"/>
          <w:szCs w:val="24"/>
        </w:rPr>
        <w:t>ăț</w:t>
      </w:r>
      <w:r>
        <w:rPr>
          <w:rFonts w:ascii="Times New Roman" w:hAnsi="Times New Roman"/>
          <w:b/>
          <w:bCs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identific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, dar nu </w:t>
      </w:r>
      <w:proofErr w:type="spellStart"/>
      <w:r>
        <w:rPr>
          <w:rFonts w:ascii="Times New Roman" w:hAnsi="Times New Roman"/>
          <w:sz w:val="24"/>
          <w:szCs w:val="24"/>
        </w:rPr>
        <w:t>consider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o </w:t>
      </w:r>
      <w:proofErr w:type="spellStart"/>
      <w:r>
        <w:rPr>
          <w:rFonts w:ascii="Times New Roman" w:hAnsi="Times New Roman"/>
          <w:sz w:val="24"/>
          <w:szCs w:val="24"/>
        </w:rPr>
        <w:t>problem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ci se </w:t>
      </w:r>
      <w:proofErr w:type="spellStart"/>
      <w:r>
        <w:rPr>
          <w:rFonts w:ascii="Times New Roman" w:hAnsi="Times New Roman"/>
          <w:sz w:val="24"/>
          <w:szCs w:val="24"/>
        </w:rPr>
        <w:t>bucur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notorietate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/>
          <w:sz w:val="24"/>
          <w:szCs w:val="24"/>
        </w:rPr>
        <w:t>dreptate</w:t>
      </w:r>
      <w:proofErr w:type="spellEnd"/>
      <w:r>
        <w:rPr>
          <w:rFonts w:ascii="Times New Roman" w:hAnsi="Times New Roman"/>
          <w:sz w:val="24"/>
          <w:szCs w:val="24"/>
        </w:rPr>
        <w:t xml:space="preserve">. Noua </w:t>
      </w:r>
      <w:proofErr w:type="spellStart"/>
      <w:r>
        <w:rPr>
          <w:rFonts w:ascii="Times New Roman" w:hAnsi="Times New Roman"/>
          <w:sz w:val="24"/>
          <w:szCs w:val="24"/>
        </w:rPr>
        <w:t>identitate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stare</w:t>
      </w:r>
      <w:proofErr w:type="spellEnd"/>
      <w:r>
        <w:rPr>
          <w:rFonts w:ascii="Times New Roman" w:hAnsi="Times New Roman"/>
          <w:sz w:val="24"/>
          <w:szCs w:val="24"/>
        </w:rPr>
        <w:t xml:space="preserve"> de confort.</w:t>
      </w:r>
    </w:p>
    <w:p w14:paraId="4C340B31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9E3E5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Criterii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diag</w:t>
      </w:r>
      <w:r>
        <w:rPr>
          <w:rFonts w:ascii="Times New Roman" w:hAnsi="Times New Roman"/>
          <w:b/>
          <w:bCs/>
          <w:sz w:val="24"/>
          <w:szCs w:val="24"/>
        </w:rPr>
        <w:t xml:space="preserve">nostic DSM-V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anorexie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nervoas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68CADD95" w14:textId="77777777" w:rsidR="00EF5ED9" w:rsidRDefault="000B2C81">
      <w:pPr>
        <w:pStyle w:val="Body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aportului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caloric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organismului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raport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sexul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dezvoltare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define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anticipat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ilor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9A383A1" w14:textId="77777777" w:rsidR="00EF5ED9" w:rsidRDefault="000B2C81">
      <w:pPr>
        <w:pStyle w:val="Body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obezitate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persistent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prevenire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0FDA3E9" w14:textId="77777777" w:rsidR="00EF5ED9" w:rsidRDefault="000B2C81">
      <w:pPr>
        <w:pStyle w:val="Body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modului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percepe</w:t>
      </w:r>
      <w:proofErr w:type="spellEnd"/>
      <w:r>
        <w:rPr>
          <w:rFonts w:ascii="Times New Roman" w:hAnsi="Times New Roman"/>
          <w:sz w:val="24"/>
          <w:szCs w:val="24"/>
        </w:rPr>
        <w:t xml:space="preserve"> propria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nejustificat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persistent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acceptare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subponderal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recunoa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gravitatea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fapt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D85F51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specific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571940B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Tipul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restrictiv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nu a </w:t>
      </w:r>
      <w:proofErr w:type="spellStart"/>
      <w:r>
        <w:rPr>
          <w:rFonts w:ascii="Times New Roman" w:hAnsi="Times New Roman"/>
          <w:sz w:val="24"/>
          <w:szCs w:val="24"/>
        </w:rPr>
        <w:t>prezentat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ultimele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recurente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evacuare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autoindus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folosirea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abuziv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laxativelor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clisme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diuretice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se face </w:t>
      </w:r>
      <w:proofErr w:type="spellStart"/>
      <w:r>
        <w:rPr>
          <w:rFonts w:ascii="Times New Roman" w:hAnsi="Times New Roman"/>
          <w:sz w:val="24"/>
          <w:szCs w:val="24"/>
        </w:rPr>
        <w:t>preponderent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post,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ED4648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Trecerea</w:t>
      </w:r>
      <w:proofErr w:type="spellEnd"/>
      <w:r>
        <w:rPr>
          <w:rFonts w:ascii="Times New Roman" w:hAnsi="Times New Roman"/>
          <w:sz w:val="24"/>
          <w:szCs w:val="24"/>
        </w:rPr>
        <w:t xml:space="preserve"> de la un </w:t>
      </w:r>
      <w:proofErr w:type="spellStart"/>
      <w:r>
        <w:rPr>
          <w:rFonts w:ascii="Times New Roman" w:hAnsi="Times New Roman"/>
          <w:sz w:val="24"/>
          <w:szCs w:val="24"/>
        </w:rPr>
        <w:t>subtip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altul</w:t>
      </w:r>
      <w:proofErr w:type="spellEnd"/>
      <w:r>
        <w:rPr>
          <w:rFonts w:ascii="Times New Roman" w:hAnsi="Times New Roman"/>
          <w:sz w:val="24"/>
          <w:szCs w:val="24"/>
        </w:rPr>
        <w:t xml:space="preserve"> nu este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neobi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nuit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motiv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subtipul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folosit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descrie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52163C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Tipul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alimenta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compulsiv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evacuare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ultimele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prezentat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recurente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evacuare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autoindus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folosirea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abuziv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clismelor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diureticelor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laxativelor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5CFE00A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Severitatea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stabile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valoarea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indicelui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 xml:space="preserve">IMC) </w:t>
      </w:r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stabilit</w:t>
      </w:r>
      <w:proofErr w:type="spellEnd"/>
      <w:proofErr w:type="gramEnd"/>
      <w:r w:rsidRPr="006F669B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</w:rPr>
        <w:t>Organiza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Mondial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cum </w:t>
      </w:r>
      <w:proofErr w:type="spellStart"/>
      <w:r>
        <w:rPr>
          <w:rFonts w:ascii="Times New Roman" w:hAnsi="Times New Roman"/>
          <w:sz w:val="24"/>
          <w:szCs w:val="24"/>
        </w:rPr>
        <w:t>urmeaz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76B7FA1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: IMC </w:t>
      </w:r>
      <w:r>
        <w:rPr>
          <w:rFonts w:ascii="Times New Roman" w:hAnsi="Times New Roman"/>
          <w:sz w:val="24"/>
          <w:szCs w:val="24"/>
          <w:lang w:val="en-US"/>
        </w:rPr>
        <w:t>&gt;17 kg/m2</w:t>
      </w:r>
    </w:p>
    <w:p w14:paraId="120BF41F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Moderat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IMC 16-16,99 kg/m2</w:t>
      </w:r>
    </w:p>
    <w:p w14:paraId="6FA0F850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Sever: IMC 15-15,99 kg/m2</w:t>
      </w:r>
    </w:p>
    <w:p w14:paraId="0D6317F7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Extrem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IMC &lt; 15 kg/m2</w:t>
      </w:r>
    </w:p>
    <w:p w14:paraId="2D9B1ECC" w14:textId="77777777" w:rsidR="00EF5ED9" w:rsidRPr="006F669B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F9373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Criterii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diagnostic DSM IV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anorexie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nervoas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1DC7771F" w14:textId="77777777" w:rsidR="00EF5ED9" w:rsidRDefault="000B2C81">
      <w:pPr>
        <w:pStyle w:val="Body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Refuzul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peste o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conformitate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imea</w:t>
      </w:r>
      <w:proofErr w:type="spellEnd"/>
      <w:r>
        <w:rPr>
          <w:rFonts w:ascii="Times New Roman" w:hAnsi="Times New Roman"/>
          <w:sz w:val="24"/>
          <w:szCs w:val="24"/>
        </w:rPr>
        <w:t xml:space="preserve"> (de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proofErr w:type="spellEnd"/>
      <w:r>
        <w:rPr>
          <w:rFonts w:ascii="Times New Roman" w:hAnsi="Times New Roman"/>
          <w:sz w:val="24"/>
          <w:szCs w:val="24"/>
        </w:rPr>
        <w:t xml:space="preserve"> 85%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incapacitatea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lua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plusul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perioadei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proofErr w:type="spellEnd"/>
      <w:r>
        <w:rPr>
          <w:rFonts w:ascii="Times New Roman" w:hAnsi="Times New Roman"/>
          <w:sz w:val="24"/>
          <w:szCs w:val="24"/>
        </w:rPr>
        <w:t xml:space="preserve"> 85%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0831A0B4" w14:textId="77777777" w:rsidR="00EF5ED9" w:rsidRDefault="000B2C81">
      <w:pPr>
        <w:pStyle w:val="Body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a nu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deveni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gras 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subponderal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ă</w:t>
      </w:r>
    </w:p>
    <w:p w14:paraId="72EED4F5" w14:textId="77777777" w:rsidR="00EF5ED9" w:rsidRDefault="000B2C81">
      <w:pPr>
        <w:pStyle w:val="Body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Perturbarea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este </w:t>
      </w:r>
      <w:proofErr w:type="spellStart"/>
      <w:r>
        <w:rPr>
          <w:rFonts w:ascii="Times New Roman" w:hAnsi="Times New Roman"/>
          <w:sz w:val="24"/>
          <w:szCs w:val="24"/>
        </w:rPr>
        <w:t>perceput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/>
          <w:sz w:val="24"/>
          <w:szCs w:val="24"/>
        </w:rPr>
        <w:t>propriului</w:t>
      </w:r>
      <w:proofErr w:type="spellEnd"/>
      <w:r>
        <w:rPr>
          <w:rFonts w:ascii="Times New Roman" w:hAnsi="Times New Roman"/>
          <w:sz w:val="24"/>
          <w:szCs w:val="24"/>
        </w:rPr>
        <w:t xml:space="preserve"> corp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seriozit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zute</w:t>
      </w:r>
      <w:proofErr w:type="spellEnd"/>
    </w:p>
    <w:p w14:paraId="4F6CA45A" w14:textId="77777777" w:rsidR="00EF5ED9" w:rsidRDefault="000B2C81">
      <w:pPr>
        <w:pStyle w:val="Body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femeile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postmenarhice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amenoree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absen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ciclu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menstruale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consecutive</w:t>
      </w:r>
      <w:proofErr w:type="spellEnd"/>
      <w:r>
        <w:rPr>
          <w:rFonts w:ascii="Times New Roman" w:hAnsi="Times New Roman"/>
          <w:sz w:val="24"/>
          <w:szCs w:val="24"/>
        </w:rPr>
        <w:t xml:space="preserve"> (se </w:t>
      </w:r>
      <w:proofErr w:type="spellStart"/>
      <w:r>
        <w:rPr>
          <w:rFonts w:ascii="Times New Roman" w:hAnsi="Times New Roman"/>
          <w:sz w:val="24"/>
          <w:szCs w:val="24"/>
        </w:rPr>
        <w:t>consider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femeie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amenoree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menstrele</w:t>
      </w:r>
      <w:proofErr w:type="spellEnd"/>
      <w:r>
        <w:rPr>
          <w:rFonts w:ascii="Times New Roman" w:hAnsi="Times New Roman"/>
          <w:sz w:val="24"/>
          <w:szCs w:val="24"/>
        </w:rPr>
        <w:t xml:space="preserve"> sale </w:t>
      </w:r>
      <w:proofErr w:type="spellStart"/>
      <w:r>
        <w:rPr>
          <w:rFonts w:ascii="Times New Roman" w:hAnsi="Times New Roman"/>
          <w:sz w:val="24"/>
          <w:szCs w:val="24"/>
        </w:rPr>
        <w:t>survin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administrarea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hormoni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15E9F986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16419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observa,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DSM-V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eliminat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amenoreea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DSM IV.</w:t>
      </w:r>
    </w:p>
    <w:p w14:paraId="0CDE9194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8380D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Criterii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diagnostic ICD-10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anorexie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nervoas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3CF22958" w14:textId="77777777" w:rsidR="00EF5ED9" w:rsidRDefault="000B2C81">
      <w:pPr>
        <w:pStyle w:val="Body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pierdere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copii</w:t>
      </w:r>
      <w:proofErr w:type="spellEnd"/>
      <w:r>
        <w:rPr>
          <w:rFonts w:ascii="Times New Roman" w:hAnsi="Times New Roman"/>
          <w:sz w:val="24"/>
          <w:szCs w:val="24"/>
        </w:rPr>
        <w:t xml:space="preserve"> - o </w:t>
      </w:r>
      <w:proofErr w:type="spellStart"/>
      <w:r>
        <w:rPr>
          <w:rFonts w:ascii="Times New Roman" w:hAnsi="Times New Roman"/>
          <w:sz w:val="24"/>
          <w:szCs w:val="24"/>
        </w:rPr>
        <w:t>lips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15%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preconizat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ime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128F720" w14:textId="77777777" w:rsidR="00EF5ED9" w:rsidRDefault="000B2C81">
      <w:pPr>
        <w:pStyle w:val="Body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Pierderea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autoindus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evitarea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alimentelor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”</w:t>
      </w:r>
    </w:p>
    <w:p w14:paraId="0B9D5E85" w14:textId="77777777" w:rsidR="00EF5ED9" w:rsidRPr="006F669B" w:rsidRDefault="000B2C81">
      <w:pPr>
        <w:pStyle w:val="Body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F669B"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autopercep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conform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prea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groaz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intruziv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gr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conduce</w:t>
      </w:r>
      <w:proofErr w:type="spellEnd"/>
      <w:r>
        <w:rPr>
          <w:rFonts w:ascii="Times New Roman" w:hAnsi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/>
          <w:sz w:val="24"/>
          <w:szCs w:val="24"/>
        </w:rPr>
        <w:t>prag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autoimpus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F3FCA44" w14:textId="77777777" w:rsidR="00EF5ED9" w:rsidRDefault="000B2C81">
      <w:pPr>
        <w:pStyle w:val="Body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endocrin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/>
          <w:sz w:val="24"/>
          <w:szCs w:val="24"/>
        </w:rPr>
        <w:t>implic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axa </w:t>
      </w:r>
      <w:proofErr w:type="spellStart"/>
      <w:r>
        <w:rPr>
          <w:rFonts w:ascii="Times New Roman" w:hAnsi="Times New Roman"/>
          <w:sz w:val="24"/>
          <w:szCs w:val="24"/>
        </w:rPr>
        <w:t>hipotalamo-hipo-fizo-gonadal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manifest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femei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amenoree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rba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pierdere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interesului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sexuale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D3F6427" w14:textId="77777777" w:rsidR="00EF5ED9" w:rsidRDefault="000B2C81">
      <w:pPr>
        <w:pStyle w:val="Body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ndepline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3F1F0A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Elemente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asociate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sus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diagnosticul</w:t>
      </w:r>
      <w:proofErr w:type="spellEnd"/>
    </w:p>
    <w:p w14:paraId="33AA114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DSM-V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asociate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>: semi-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nfometarea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purgativ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perturb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fiziologice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amenoreea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anomalii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testelor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laborator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totu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sufer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anorexie, </w:t>
      </w:r>
      <w:proofErr w:type="spellStart"/>
      <w:r>
        <w:rPr>
          <w:rFonts w:ascii="Times New Roman" w:hAnsi="Times New Roman"/>
          <w:sz w:val="24"/>
          <w:szCs w:val="24"/>
        </w:rPr>
        <w:t>semne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depresie</w:t>
      </w:r>
      <w:proofErr w:type="spellEnd"/>
      <w:r>
        <w:rPr>
          <w:rFonts w:ascii="Times New Roman" w:hAnsi="Times New Roman"/>
          <w:sz w:val="24"/>
          <w:szCs w:val="24"/>
        </w:rPr>
        <w:t xml:space="preserve">, insomnie, </w:t>
      </w:r>
      <w:proofErr w:type="spellStart"/>
      <w:r>
        <w:rPr>
          <w:rFonts w:ascii="Times New Roman" w:hAnsi="Times New Roman"/>
          <w:sz w:val="24"/>
          <w:szCs w:val="24"/>
        </w:rPr>
        <w:t>retragere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iritabilitare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libidoului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</w:t>
      </w:r>
      <w:proofErr w:type="spellEnd"/>
      <w:r>
        <w:rPr>
          <w:rFonts w:ascii="Times New Roman" w:hAnsi="Times New Roman"/>
          <w:sz w:val="24"/>
          <w:szCs w:val="24"/>
        </w:rPr>
        <w:t xml:space="preserve">-compulsive </w:t>
      </w:r>
      <w:proofErr w:type="spellStart"/>
      <w:r>
        <w:rPr>
          <w:rFonts w:ascii="Times New Roman" w:hAnsi="Times New Roman"/>
          <w:sz w:val="24"/>
          <w:szCs w:val="24"/>
        </w:rPr>
        <w:t>asociate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for</w:t>
      </w:r>
      <w:r>
        <w:rPr>
          <w:rFonts w:ascii="Times New Roman" w:hAnsi="Times New Roman"/>
          <w:sz w:val="24"/>
          <w:szCs w:val="24"/>
        </w:rPr>
        <w:t xml:space="preserve">ma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preocupare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public, </w:t>
      </w:r>
      <w:proofErr w:type="spellStart"/>
      <w:r>
        <w:rPr>
          <w:rFonts w:ascii="Times New Roman" w:hAnsi="Times New Roman"/>
          <w:sz w:val="24"/>
          <w:szCs w:val="24"/>
        </w:rPr>
        <w:t>dorin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a </w:t>
      </w:r>
      <w:proofErr w:type="spellStart"/>
      <w:r>
        <w:rPr>
          <w:rFonts w:ascii="Times New Roman" w:hAnsi="Times New Roman"/>
          <w:sz w:val="24"/>
          <w:szCs w:val="24"/>
        </w:rPr>
        <w:t>controla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nconjur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spontaneitate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reprimare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expresivit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practicarea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abuz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medicamente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>. (DSM-V)</w:t>
      </w:r>
    </w:p>
    <w:p w14:paraId="1E64DB9C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99FD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implic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deseori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cardiace</w:t>
      </w:r>
      <w:proofErr w:type="spellEnd"/>
      <w:r>
        <w:rPr>
          <w:rFonts w:ascii="Times New Roman" w:hAnsi="Times New Roman"/>
          <w:sz w:val="24"/>
          <w:szCs w:val="24"/>
        </w:rPr>
        <w:t xml:space="preserve">, endocrine, gastrointestinale, </w:t>
      </w:r>
      <w:proofErr w:type="spellStart"/>
      <w:r>
        <w:rPr>
          <w:rFonts w:ascii="Times New Roman" w:hAnsi="Times New Roman"/>
          <w:sz w:val="24"/>
          <w:szCs w:val="24"/>
        </w:rPr>
        <w:t>scheletale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renale</w:t>
      </w:r>
      <w:proofErr w:type="spellEnd"/>
      <w:r>
        <w:rPr>
          <w:rFonts w:ascii="Times New Roman" w:hAnsi="Times New Roman"/>
          <w:sz w:val="24"/>
          <w:szCs w:val="24"/>
        </w:rPr>
        <w:t xml:space="preserve">, reproductive, </w:t>
      </w:r>
      <w:proofErr w:type="spellStart"/>
      <w:r>
        <w:rPr>
          <w:rFonts w:ascii="Times New Roman" w:hAnsi="Times New Roman"/>
          <w:sz w:val="24"/>
          <w:szCs w:val="24"/>
        </w:rPr>
        <w:t>neurologice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hematologice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>
        <w:rPr>
          <w:rFonts w:ascii="Times New Roman" w:hAnsi="Times New Roman"/>
          <w:sz w:val="24"/>
          <w:szCs w:val="24"/>
        </w:rPr>
        <w:t>Halse</w:t>
      </w:r>
      <w:proofErr w:type="spellEnd"/>
      <w:r>
        <w:rPr>
          <w:rFonts w:ascii="Times New Roman" w:hAnsi="Times New Roman"/>
          <w:sz w:val="24"/>
          <w:szCs w:val="24"/>
        </w:rPr>
        <w:t xml:space="preserve">, Honey &amp; </w:t>
      </w:r>
      <w:proofErr w:type="spellStart"/>
      <w:r>
        <w:rPr>
          <w:rFonts w:ascii="Times New Roman" w:hAnsi="Times New Roman"/>
          <w:sz w:val="24"/>
          <w:szCs w:val="24"/>
        </w:rPr>
        <w:t>Boughtwood</w:t>
      </w:r>
      <w:proofErr w:type="spellEnd"/>
      <w:r>
        <w:rPr>
          <w:rFonts w:ascii="Times New Roman" w:hAnsi="Times New Roman"/>
          <w:sz w:val="24"/>
          <w:szCs w:val="24"/>
        </w:rPr>
        <w:t>, 2008)</w:t>
      </w:r>
    </w:p>
    <w:p w14:paraId="0986402C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58808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Diagnostic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diferen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conform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DSM V</w:t>
      </w:r>
    </w:p>
    <w:p w14:paraId="2447526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diagnostic </w:t>
      </w:r>
      <w:proofErr w:type="spellStart"/>
      <w:r>
        <w:rPr>
          <w:rFonts w:ascii="Times New Roman" w:hAnsi="Times New Roman"/>
          <w:sz w:val="24"/>
          <w:szCs w:val="24"/>
        </w:rPr>
        <w:t>diferen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elimine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posibile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5F31C67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Afec</w:t>
      </w:r>
      <w:r>
        <w:rPr>
          <w:rFonts w:ascii="Times New Roman" w:hAnsi="Times New Roman"/>
          <w:i/>
          <w:iCs/>
          <w:sz w:val="24"/>
          <w:szCs w:val="24"/>
        </w:rPr>
        <w:t>ț</w:t>
      </w:r>
      <w:r>
        <w:rPr>
          <w:rFonts w:ascii="Times New Roman" w:hAnsi="Times New Roman"/>
          <w:i/>
          <w:iCs/>
          <w:sz w:val="24"/>
          <w:szCs w:val="24"/>
        </w:rPr>
        <w:t>iuni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medicale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boli</w:t>
      </w:r>
      <w:proofErr w:type="spellEnd"/>
      <w:r>
        <w:rPr>
          <w:rFonts w:ascii="Times New Roman" w:hAnsi="Times New Roman"/>
          <w:sz w:val="24"/>
          <w:szCs w:val="24"/>
        </w:rPr>
        <w:t xml:space="preserve"> gastrointestinale, </w:t>
      </w:r>
      <w:proofErr w:type="spellStart"/>
      <w:r>
        <w:rPr>
          <w:rFonts w:ascii="Times New Roman" w:hAnsi="Times New Roman"/>
          <w:sz w:val="24"/>
          <w:szCs w:val="24"/>
        </w:rPr>
        <w:t>hipertiroidis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cancere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oculte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sindromul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imunodeficien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dob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ndite</w:t>
      </w:r>
      <w:proofErr w:type="spellEnd"/>
      <w:r>
        <w:rPr>
          <w:rFonts w:ascii="Times New Roman" w:hAnsi="Times New Roman"/>
          <w:sz w:val="24"/>
          <w:szCs w:val="24"/>
        </w:rPr>
        <w:t xml:space="preserve"> (SIDA).  Cu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contexte </w:t>
      </w:r>
      <w:proofErr w:type="spellStart"/>
      <w:r>
        <w:rPr>
          <w:rFonts w:ascii="Times New Roman" w:hAnsi="Times New Roman"/>
          <w:sz w:val="24"/>
          <w:szCs w:val="24"/>
        </w:rPr>
        <w:t>medicale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perturbare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modului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percep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team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mpiedice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acumularea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kilograme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398674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Tulburarea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depresiv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major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depresivi</w:t>
      </w:r>
      <w:proofErr w:type="spellEnd"/>
      <w:r>
        <w:rPr>
          <w:rFonts w:ascii="Times New Roman" w:hAnsi="Times New Roman"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frica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8BFD02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Schizofrenia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schizofrenie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ciudat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rareori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manifest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team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o imagine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deficitar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1A190E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Tulbur</w:t>
      </w:r>
      <w:r>
        <w:rPr>
          <w:rFonts w:ascii="Times New Roman" w:hAnsi="Times New Roman"/>
          <w:i/>
          <w:iCs/>
          <w:sz w:val="24"/>
          <w:szCs w:val="24"/>
        </w:rPr>
        <w:t>ă</w:t>
      </w:r>
      <w:r>
        <w:rPr>
          <w:rFonts w:ascii="Times New Roman" w:hAnsi="Times New Roman"/>
          <w:i/>
          <w:iCs/>
          <w:sz w:val="24"/>
          <w:szCs w:val="24"/>
        </w:rPr>
        <w:t>ri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consumului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subtan</w:t>
      </w:r>
      <w:r>
        <w:rPr>
          <w:rFonts w:ascii="Times New Roman" w:hAnsi="Times New Roman"/>
          <w:i/>
          <w:iCs/>
          <w:sz w:val="24"/>
          <w:szCs w:val="24"/>
        </w:rPr>
        <w:t>ț</w:t>
      </w:r>
      <w:r>
        <w:rPr>
          <w:rFonts w:ascii="Times New Roman" w:hAnsi="Times New Roman"/>
          <w:i/>
          <w:iCs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consumatori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substan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deficit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nutri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manifest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perturb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imaginii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consum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r>
        <w:rPr>
          <w:rFonts w:ascii="Times New Roman" w:hAnsi="Times New Roman"/>
          <w:sz w:val="24"/>
          <w:szCs w:val="24"/>
        </w:rPr>
        <w:t>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inhib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apetitul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/>
          <w:sz w:val="24"/>
          <w:szCs w:val="24"/>
        </w:rPr>
        <w:t>totu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team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eliminarea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posibilit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E40F03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Tulburarea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anxioas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social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fobia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social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tulburarea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obsesiv-compulsiv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tulburarea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dismorfic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mai exact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jen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public - cum este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fobia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pot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TOC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/>
          <w:sz w:val="24"/>
          <w:szCs w:val="24"/>
        </w:rPr>
        <w:t>preocupa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/>
          <w:sz w:val="24"/>
          <w:szCs w:val="24"/>
        </w:rPr>
        <w:t>defect</w:t>
      </w:r>
      <w:proofErr w:type="spellEnd"/>
      <w:r>
        <w:rPr>
          <w:rFonts w:ascii="Times New Roman" w:hAnsi="Times New Roman"/>
          <w:sz w:val="24"/>
          <w:szCs w:val="24"/>
        </w:rPr>
        <w:t xml:space="preserve"> corporal - ca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dismorfic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Totu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anorexie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/>
          <w:sz w:val="24"/>
          <w:szCs w:val="24"/>
        </w:rPr>
        <w:t>anxietatea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limitat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/>
          <w:sz w:val="24"/>
          <w:szCs w:val="24"/>
        </w:rPr>
        <w:t>justific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fobie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/>
          <w:sz w:val="24"/>
          <w:szCs w:val="24"/>
        </w:rPr>
        <w:t>temeri</w:t>
      </w:r>
      <w:proofErr w:type="spellEnd"/>
      <w:r>
        <w:rPr>
          <w:rFonts w:ascii="Times New Roman" w:hAnsi="Times New Roman"/>
          <w:sz w:val="24"/>
          <w:szCs w:val="24"/>
        </w:rPr>
        <w:t xml:space="preserve"> sociale </w:t>
      </w:r>
      <w:proofErr w:type="spellStart"/>
      <w:r>
        <w:rPr>
          <w:rFonts w:ascii="Times New Roman" w:hAnsi="Times New Roman"/>
          <w:sz w:val="24"/>
          <w:szCs w:val="24"/>
        </w:rPr>
        <w:t>suplime</w:t>
      </w:r>
      <w:r>
        <w:rPr>
          <w:rFonts w:ascii="Times New Roman" w:hAnsi="Times New Roman"/>
          <w:sz w:val="24"/>
          <w:szCs w:val="24"/>
        </w:rPr>
        <w:t>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</w:t>
      </w:r>
      <w:proofErr w:type="spellEnd"/>
      <w:r>
        <w:rPr>
          <w:rFonts w:ascii="Times New Roman" w:hAnsi="Times New Roman"/>
          <w:sz w:val="24"/>
          <w:szCs w:val="24"/>
        </w:rPr>
        <w:t xml:space="preserve"> un diagnostic </w:t>
      </w:r>
      <w:proofErr w:type="spellStart"/>
      <w:r>
        <w:rPr>
          <w:rFonts w:ascii="Times New Roman" w:hAnsi="Times New Roman"/>
          <w:sz w:val="24"/>
          <w:szCs w:val="24"/>
        </w:rPr>
        <w:t>suplimentar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fobie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, un diagnostic </w:t>
      </w:r>
      <w:proofErr w:type="spellStart"/>
      <w:r>
        <w:rPr>
          <w:rFonts w:ascii="Times New Roman" w:hAnsi="Times New Roman"/>
          <w:sz w:val="24"/>
          <w:szCs w:val="24"/>
        </w:rPr>
        <w:t>suplimentar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de TOC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obsesii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compulsii</w:t>
      </w:r>
      <w:proofErr w:type="spellEnd"/>
      <w:r>
        <w:rPr>
          <w:rFonts w:ascii="Times New Roman" w:hAnsi="Times New Roman"/>
          <w:sz w:val="24"/>
          <w:szCs w:val="24"/>
        </w:rPr>
        <w:t xml:space="preserve"> care nu au </w:t>
      </w:r>
      <w:proofErr w:type="spellStart"/>
      <w:r>
        <w:rPr>
          <w:rFonts w:ascii="Times New Roman" w:hAnsi="Times New Roman"/>
          <w:sz w:val="24"/>
          <w:szCs w:val="24"/>
        </w:rPr>
        <w:t>leg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alimentele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r>
        <w:rPr>
          <w:rFonts w:ascii="Times New Roman" w:hAnsi="Times New Roman"/>
          <w:sz w:val="24"/>
          <w:szCs w:val="24"/>
        </w:rPr>
        <w:t xml:space="preserve">diagnostic de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dismorfic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ugat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presupusul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defect</w:t>
      </w:r>
      <w:proofErr w:type="spellEnd"/>
      <w:r>
        <w:rPr>
          <w:rFonts w:ascii="Times New Roman" w:hAnsi="Times New Roman"/>
          <w:sz w:val="24"/>
          <w:szCs w:val="24"/>
        </w:rPr>
        <w:t xml:space="preserve"> nu are </w:t>
      </w:r>
      <w:proofErr w:type="spellStart"/>
      <w:r>
        <w:rPr>
          <w:rFonts w:ascii="Times New Roman" w:hAnsi="Times New Roman"/>
          <w:sz w:val="24"/>
          <w:szCs w:val="24"/>
        </w:rPr>
        <w:t>leg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C4C695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Bulimie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nervoas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recurent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au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inadecvate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</w:t>
      </w:r>
      <w:r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a nu </w:t>
      </w:r>
      <w:proofErr w:type="spellStart"/>
      <w:r>
        <w:rPr>
          <w:rFonts w:ascii="Times New Roman" w:hAnsi="Times New Roman"/>
          <w:sz w:val="24"/>
          <w:szCs w:val="24"/>
        </w:rPr>
        <w:t>lua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forma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minim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normalului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A70FB2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Tulburarea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aport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alimentar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evitant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restrictiv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deficit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nutri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au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frica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ponderal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percep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defectuoas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formei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81CBD58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987D1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Comorbidit</w:t>
      </w:r>
      <w:r>
        <w:rPr>
          <w:rFonts w:ascii="Times New Roman" w:hAnsi="Times New Roman"/>
          <w:b/>
          <w:bCs/>
          <w:sz w:val="24"/>
          <w:szCs w:val="24"/>
        </w:rPr>
        <w:t>ăț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</w:p>
    <w:p w14:paraId="3AF630CC" w14:textId="3DA33D43" w:rsidR="00EF5ED9" w:rsidRDefault="000B2C81">
      <w:pPr>
        <w:pStyle w:val="Body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Deseori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anorexie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bipolare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depresive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anxioase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uneori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nainte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debutul</w:t>
      </w:r>
      <w:proofErr w:type="spellEnd"/>
      <w:r>
        <w:rPr>
          <w:rFonts w:ascii="Times New Roman" w:hAnsi="Times New Roman"/>
          <w:sz w:val="24"/>
          <w:szCs w:val="24"/>
        </w:rPr>
        <w:t xml:space="preserve"> TCA.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anorexie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TOC,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comoborbiditate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consumul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alcool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. (DSM </w:t>
      </w:r>
      <w:r>
        <w:rPr>
          <w:rFonts w:ascii="Times New Roman" w:hAnsi="Times New Roman"/>
          <w:sz w:val="24"/>
          <w:szCs w:val="24"/>
        </w:rPr>
        <w:t>V)</w:t>
      </w:r>
    </w:p>
    <w:p w14:paraId="3A720623" w14:textId="77777777" w:rsidR="00FE57BA" w:rsidRDefault="00FE57BA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BAD04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1.5.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Tulburare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alimenta</w:t>
      </w:r>
      <w:r>
        <w:rPr>
          <w:rFonts w:ascii="Times New Roman" w:hAnsi="Times New Roman"/>
          <w:b/>
          <w:bCs/>
          <w:sz w:val="28"/>
          <w:szCs w:val="28"/>
        </w:rPr>
        <w:t>ț</w:t>
      </w:r>
      <w:r>
        <w:rPr>
          <w:rFonts w:ascii="Times New Roman" w:hAnsi="Times New Roman"/>
          <w:b/>
          <w:bCs/>
          <w:sz w:val="28"/>
          <w:szCs w:val="28"/>
        </w:rPr>
        <w:t>ie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compulsiv</w:t>
      </w:r>
      <w:r>
        <w:rPr>
          <w:rFonts w:ascii="Times New Roman" w:hAnsi="Times New Roman"/>
          <w:b/>
          <w:bCs/>
          <w:sz w:val="28"/>
          <w:szCs w:val="28"/>
        </w:rPr>
        <w:t>ă</w:t>
      </w:r>
      <w:proofErr w:type="spellEnd"/>
    </w:p>
    <w:p w14:paraId="46D45F20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521EB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Tulburarea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recunoscute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oficial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DSM-5.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nainte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recent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revizuire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2013,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subtip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nespecificat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 w:rsidRPr="006F669B">
        <w:rPr>
          <w:rFonts w:ascii="Times New Roman" w:hAnsi="Times New Roman"/>
          <w:sz w:val="24"/>
          <w:szCs w:val="24"/>
        </w:rPr>
        <w:t>Brownley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et.al.</w:t>
      </w:r>
      <w:r>
        <w:rPr>
          <w:rFonts w:ascii="Times New Roman" w:hAnsi="Times New Roman"/>
          <w:sz w:val="24"/>
          <w:szCs w:val="24"/>
        </w:rPr>
        <w:t>, 2006)</w:t>
      </w:r>
    </w:p>
    <w:p w14:paraId="55717FB7" w14:textId="77777777" w:rsidR="00EF5ED9" w:rsidRDefault="000B2C81">
      <w:pPr>
        <w:pStyle w:val="Default"/>
        <w:spacing w:before="0" w:line="240" w:lineRule="auto"/>
        <w:rPr>
          <w:rFonts w:ascii="Helvetica" w:eastAsia="Helvetica" w:hAnsi="Helvetica" w:cs="Helvetica"/>
          <w:color w:val="707070"/>
          <w:shd w:val="clear" w:color="auto" w:fill="FFFFFF"/>
        </w:rPr>
      </w:pPr>
      <w:r>
        <w:rPr>
          <w:rFonts w:ascii="Helvetica" w:hAnsi="Helvetica"/>
          <w:color w:val="707070"/>
          <w:shd w:val="clear" w:color="auto" w:fill="FFFFFF"/>
        </w:rPr>
        <w:t>,</w:t>
      </w:r>
    </w:p>
    <w:p w14:paraId="7E3D678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frecvent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afecteaz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aproximativ</w:t>
      </w:r>
      <w:proofErr w:type="spellEnd"/>
      <w:r>
        <w:rPr>
          <w:rFonts w:ascii="Times New Roman" w:hAnsi="Times New Roman"/>
          <w:sz w:val="24"/>
          <w:szCs w:val="24"/>
        </w:rPr>
        <w:t xml:space="preserve"> 3%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SUA </w:t>
      </w:r>
      <w:proofErr w:type="spellStart"/>
      <w:r>
        <w:rPr>
          <w:rFonts w:ascii="Times New Roman" w:hAnsi="Times New Roman"/>
          <w:sz w:val="24"/>
          <w:szCs w:val="24"/>
        </w:rPr>
        <w:t>de-a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lungul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(1-3). Se </w:t>
      </w:r>
      <w:proofErr w:type="spellStart"/>
      <w:r>
        <w:rPr>
          <w:rFonts w:ascii="Times New Roman" w:hAnsi="Times New Roman"/>
          <w:sz w:val="24"/>
          <w:szCs w:val="24"/>
        </w:rPr>
        <w:t>caracterizeaz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recurente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≥</w:t>
      </w:r>
      <w:r>
        <w:rPr>
          <w:rFonts w:ascii="Times New Roman" w:hAnsi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de 3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scurte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≤</w:t>
      </w:r>
      <w:r>
        <w:rPr>
          <w:rFonts w:ascii="Times New Roman" w:hAnsi="Times New Roman"/>
          <w:sz w:val="24"/>
          <w:szCs w:val="24"/>
        </w:rPr>
        <w:t xml:space="preserve">2 ore),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es-ES_tradnl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vedere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psihologic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rora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lips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s-ES_tradnl"/>
        </w:rPr>
        <w:t xml:space="preserve">de control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consum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cantit</w:t>
      </w:r>
      <w:proofErr w:type="spellStart"/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mai mari de </w:t>
      </w:r>
      <w:r>
        <w:rPr>
          <w:rFonts w:ascii="Times New Roman" w:hAnsi="Times New Roman"/>
          <w:sz w:val="24"/>
          <w:szCs w:val="24"/>
        </w:rPr>
        <w:t xml:space="preserve">alimente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sz w:val="24"/>
          <w:szCs w:val="24"/>
        </w:rPr>
        <w:t>majoritatea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oamenilor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circumstan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e similare.</w:t>
      </w:r>
    </w:p>
    <w:p w14:paraId="14B9439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popula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studiile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constatat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7,2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13%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popula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implic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prevalen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consumului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</w:t>
      </w:r>
      <w:r>
        <w:rPr>
          <w:rFonts w:ascii="Times New Roman" w:hAnsi="Times New Roman"/>
          <w:sz w:val="24"/>
          <w:szCs w:val="24"/>
        </w:rPr>
        <w:t>esiv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>
        <w:rPr>
          <w:rFonts w:ascii="Times New Roman" w:hAnsi="Times New Roman"/>
          <w:sz w:val="24"/>
          <w:szCs w:val="24"/>
        </w:rPr>
        <w:t>Mond</w:t>
      </w:r>
      <w:proofErr w:type="spellEnd"/>
      <w:r>
        <w:rPr>
          <w:rFonts w:ascii="Times New Roman" w:hAnsi="Times New Roman"/>
          <w:sz w:val="24"/>
          <w:szCs w:val="24"/>
        </w:rPr>
        <w:t>, 2008)</w:t>
      </w:r>
    </w:p>
    <w:p w14:paraId="2261DB08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1C951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Criterii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diagnostic DSM V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tulburarea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alimenta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compulsiv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268FEB92" w14:textId="77777777" w:rsidR="00EF5ED9" w:rsidRDefault="000B2C81">
      <w:pPr>
        <w:pStyle w:val="Body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recurente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episod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caracterizeaz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7A4D0891" w14:textId="77777777" w:rsidR="00EF5ED9" w:rsidRDefault="000B2C81">
      <w:pPr>
        <w:pStyle w:val="Body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Ingerarea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perioad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scurt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(de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r>
        <w:rPr>
          <w:rFonts w:ascii="Times New Roman" w:hAnsi="Times New Roman"/>
          <w:sz w:val="24"/>
          <w:szCs w:val="24"/>
        </w:rPr>
        <w:t xml:space="preserve">ore) a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cantit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alimente ce </w:t>
      </w:r>
      <w:proofErr w:type="spellStart"/>
      <w:r>
        <w:rPr>
          <w:rFonts w:ascii="Times New Roman" w:hAnsi="Times New Roman"/>
          <w:sz w:val="24"/>
          <w:szCs w:val="24"/>
        </w:rPr>
        <w:t>dep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cantitatea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consuma-o </w:t>
      </w:r>
      <w:proofErr w:type="spellStart"/>
      <w:r>
        <w:rPr>
          <w:rFonts w:ascii="Times New Roman" w:hAnsi="Times New Roman"/>
          <w:sz w:val="24"/>
          <w:szCs w:val="24"/>
        </w:rPr>
        <w:t>majoritatea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oamenilor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acelea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circumstan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aceea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84E9C48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Senza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lipse</w:t>
      </w:r>
      <w:proofErr w:type="spellEnd"/>
      <w:r>
        <w:rPr>
          <w:rFonts w:ascii="Times New Roman" w:hAnsi="Times New Roman"/>
          <w:sz w:val="24"/>
          <w:szCs w:val="24"/>
        </w:rPr>
        <w:t xml:space="preserve"> de control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aportului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parcursul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epi</w:t>
      </w:r>
      <w:r>
        <w:rPr>
          <w:rFonts w:ascii="Times New Roman" w:hAnsi="Times New Roman"/>
          <w:sz w:val="24"/>
          <w:szCs w:val="24"/>
        </w:rPr>
        <w:t>sod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senza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cantitatea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7ACE6ED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/>
          <w:sz w:val="24"/>
          <w:szCs w:val="24"/>
        </w:rPr>
        <w:t>Episoadele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asociaz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toarele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5C80061A" w14:textId="77777777" w:rsidR="00EF5ED9" w:rsidRDefault="000B2C81">
      <w:pPr>
        <w:pStyle w:val="Body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rapid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no</w:t>
      </w:r>
      <w:r>
        <w:rPr>
          <w:rFonts w:ascii="Times New Roman" w:hAnsi="Times New Roman"/>
          <w:sz w:val="24"/>
          <w:szCs w:val="24"/>
        </w:rPr>
        <w:t>rmal</w:t>
      </w:r>
    </w:p>
    <w:p w14:paraId="3676E9FD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Continu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are o </w:t>
      </w:r>
      <w:proofErr w:type="spellStart"/>
      <w:r>
        <w:rPr>
          <w:rFonts w:ascii="Times New Roman" w:hAnsi="Times New Roman"/>
          <w:sz w:val="24"/>
          <w:szCs w:val="24"/>
        </w:rPr>
        <w:t>senza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preaplin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inconfortabil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0AFB60E3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cantitate</w:t>
      </w:r>
      <w:proofErr w:type="spellEnd"/>
      <w:r>
        <w:rPr>
          <w:rFonts w:ascii="Times New Roman" w:hAnsi="Times New Roman"/>
          <w:sz w:val="24"/>
          <w:szCs w:val="24"/>
        </w:rPr>
        <w:t xml:space="preserve"> mare de alimente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senza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foame</w:t>
      </w:r>
      <w:proofErr w:type="spellEnd"/>
    </w:p>
    <w:p w14:paraId="68C08D00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sentiment de </w:t>
      </w:r>
      <w:proofErr w:type="spellStart"/>
      <w:r>
        <w:rPr>
          <w:rFonts w:ascii="Times New Roman" w:hAnsi="Times New Roman"/>
          <w:sz w:val="24"/>
          <w:szCs w:val="24"/>
        </w:rPr>
        <w:t>jen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cantitatea</w:t>
      </w:r>
      <w:proofErr w:type="spellEnd"/>
      <w:r>
        <w:rPr>
          <w:rFonts w:ascii="Times New Roman" w:hAnsi="Times New Roman"/>
          <w:sz w:val="24"/>
          <w:szCs w:val="24"/>
        </w:rPr>
        <w:t xml:space="preserve"> de alimente </w:t>
      </w:r>
      <w:proofErr w:type="spellStart"/>
      <w:r>
        <w:rPr>
          <w:rFonts w:ascii="Times New Roman" w:hAnsi="Times New Roman"/>
          <w:sz w:val="24"/>
          <w:szCs w:val="24"/>
        </w:rPr>
        <w:t>ingerat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3DEE1D1B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episoadelor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supraalimentare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ie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sentimente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dezgust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deprimare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vinov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raport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propria </w:t>
      </w:r>
      <w:proofErr w:type="spellStart"/>
      <w:r>
        <w:rPr>
          <w:rFonts w:ascii="Times New Roman" w:hAnsi="Times New Roman"/>
          <w:sz w:val="24"/>
          <w:szCs w:val="24"/>
        </w:rPr>
        <w:t>persoan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72DF620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/>
          <w:sz w:val="24"/>
          <w:szCs w:val="24"/>
        </w:rPr>
        <w:t>Stres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raport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episodul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7EC1BDB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/>
          <w:sz w:val="24"/>
          <w:szCs w:val="24"/>
        </w:rPr>
        <w:t>Episoadele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parcursul</w:t>
      </w:r>
      <w:proofErr w:type="spellEnd"/>
      <w:r>
        <w:rPr>
          <w:rFonts w:ascii="Times New Roman" w:hAnsi="Times New Roman"/>
          <w:sz w:val="24"/>
          <w:szCs w:val="24"/>
        </w:rPr>
        <w:t xml:space="preserve"> a 3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9977DB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se </w:t>
      </w:r>
      <w:proofErr w:type="spellStart"/>
      <w:r>
        <w:rPr>
          <w:rFonts w:ascii="Times New Roman" w:hAnsi="Times New Roman"/>
          <w:sz w:val="24"/>
          <w:szCs w:val="24"/>
        </w:rPr>
        <w:t>asociaz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compensatorii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recurente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apare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exclusiv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3BF3297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04CBE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se </w:t>
      </w:r>
      <w:proofErr w:type="spellStart"/>
      <w:r>
        <w:rPr>
          <w:rFonts w:ascii="Times New Roman" w:hAnsi="Times New Roman"/>
          <w:sz w:val="24"/>
          <w:szCs w:val="24"/>
        </w:rPr>
        <w:t>specifica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severitate</w:t>
      </w:r>
      <w:proofErr w:type="spellEnd"/>
      <w:r>
        <w:rPr>
          <w:rFonts w:ascii="Times New Roman" w:hAnsi="Times New Roman"/>
          <w:sz w:val="24"/>
          <w:szCs w:val="24"/>
        </w:rPr>
        <w:t xml:space="preserve"> (se </w:t>
      </w:r>
      <w:proofErr w:type="spellStart"/>
      <w:r>
        <w:rPr>
          <w:rFonts w:ascii="Times New Roman" w:hAnsi="Times New Roman"/>
          <w:sz w:val="24"/>
          <w:szCs w:val="24"/>
        </w:rPr>
        <w:t>bazeaz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frecven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episoadelor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180E6ED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oar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1-3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7CBF5B3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Moderat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4-7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541A30E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Sever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8-13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0BD3007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Extrem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14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38C6647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frecvent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antecedent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tulb</w:t>
      </w:r>
      <w:r>
        <w:rPr>
          <w:rFonts w:ascii="Times New Roman" w:eastAsia="Times New Roman" w:hAnsi="Times New Roman" w:cs="Times New Roman"/>
          <w:sz w:val="24"/>
          <w:szCs w:val="24"/>
        </w:rPr>
        <w:t>urarea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o </w:t>
      </w:r>
      <w:proofErr w:type="spellStart"/>
      <w:r>
        <w:rPr>
          <w:rFonts w:ascii="Times New Roman" w:hAnsi="Times New Roman"/>
          <w:sz w:val="24"/>
          <w:szCs w:val="24"/>
        </w:rPr>
        <w:t>stare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declan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atori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num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stres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impersonal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diete</w:t>
      </w:r>
      <w:proofErr w:type="spellEnd"/>
      <w:r>
        <w:rPr>
          <w:rFonts w:ascii="Times New Roman" w:hAnsi="Times New Roman"/>
          <w:sz w:val="24"/>
          <w:szCs w:val="24"/>
        </w:rPr>
        <w:t xml:space="preserve"> restrictive, </w:t>
      </w:r>
      <w:proofErr w:type="spellStart"/>
      <w:r>
        <w:rPr>
          <w:rFonts w:ascii="Times New Roman" w:hAnsi="Times New Roman"/>
          <w:sz w:val="24"/>
          <w:szCs w:val="24"/>
        </w:rPr>
        <w:t>sentimente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aspectul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plictiseal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contribui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minimizarea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scurt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factorilor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stres</w:t>
      </w:r>
      <w:proofErr w:type="spellEnd"/>
      <w:r>
        <w:rPr>
          <w:rFonts w:ascii="Times New Roman" w:hAnsi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/>
          <w:sz w:val="24"/>
          <w:szCs w:val="24"/>
        </w:rPr>
        <w:t>cauzat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episodul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vor </w:t>
      </w:r>
      <w:proofErr w:type="spellStart"/>
      <w:r>
        <w:rPr>
          <w:rFonts w:ascii="Times New Roman" w:hAnsi="Times New Roman"/>
          <w:sz w:val="24"/>
          <w:szCs w:val="24"/>
        </w:rPr>
        <w:t>lipsi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consecin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rziate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respectului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disforia</w:t>
      </w:r>
      <w:proofErr w:type="spellEnd"/>
      <w:r>
        <w:rPr>
          <w:rFonts w:ascii="Times New Roman" w:hAnsi="Times New Roman"/>
          <w:sz w:val="24"/>
          <w:szCs w:val="24"/>
        </w:rPr>
        <w:t>. (DSM-V)</w:t>
      </w:r>
    </w:p>
    <w:p w14:paraId="2E093E1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psihologice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alimenta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precedat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Pr="006F669B">
        <w:rPr>
          <w:rFonts w:ascii="Times New Roman" w:hAnsi="Times New Roman"/>
          <w:sz w:val="24"/>
          <w:szCs w:val="24"/>
        </w:rPr>
        <w:t>experien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suferin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depresie</w:t>
      </w:r>
      <w:proofErr w:type="spellEnd"/>
      <w:r>
        <w:rPr>
          <w:rFonts w:ascii="Times New Roman" w:hAnsi="Times New Roman"/>
          <w:sz w:val="24"/>
          <w:szCs w:val="24"/>
        </w:rPr>
        <w:t xml:space="preserve"> ș</w:t>
      </w:r>
      <w:r>
        <w:rPr>
          <w:rFonts w:ascii="Times New Roman" w:hAnsi="Times New Roman"/>
          <w:sz w:val="24"/>
          <w:szCs w:val="24"/>
          <w:lang w:val="it-IT"/>
        </w:rPr>
        <w:t>i c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folosit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modalitate</w:t>
      </w:r>
      <w:proofErr w:type="spellEnd"/>
      <w:r>
        <w:rPr>
          <w:rFonts w:ascii="Times New Roman" w:hAnsi="Times New Roman"/>
          <w:sz w:val="24"/>
          <w:szCs w:val="24"/>
        </w:rPr>
        <w:t xml:space="preserve"> de a face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evita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negative</w:t>
      </w:r>
      <w:proofErr w:type="spellEnd"/>
      <w:r>
        <w:rPr>
          <w:rFonts w:ascii="Times New Roman" w:hAnsi="Times New Roman"/>
          <w:sz w:val="24"/>
          <w:szCs w:val="24"/>
        </w:rPr>
        <w:t>. (Burton, 2007)</w:t>
      </w:r>
    </w:p>
    <w:p w14:paraId="33A0B54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idee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explorat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î</w:t>
      </w:r>
      <w:r>
        <w:rPr>
          <w:rFonts w:ascii="Times New Roman" w:hAnsi="Times New Roman"/>
          <w:sz w:val="24"/>
          <w:szCs w:val="24"/>
          <w:lang w:val="es-ES_tradnl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teoria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evad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Pr="006F669B">
        <w:rPr>
          <w:rFonts w:ascii="Times New Roman" w:hAnsi="Times New Roman"/>
          <w:sz w:val="24"/>
          <w:szCs w:val="24"/>
        </w:rPr>
        <w:t>Heatherton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de-DE"/>
        </w:rPr>
        <w:t xml:space="preserve">i Baumeister </w:t>
      </w:r>
      <w:r>
        <w:rPr>
          <w:rFonts w:ascii="Times New Roman" w:hAnsi="Times New Roman"/>
          <w:sz w:val="24"/>
          <w:szCs w:val="24"/>
        </w:rPr>
        <w:t xml:space="preserve">(1991), care </w:t>
      </w:r>
      <w:proofErr w:type="spellStart"/>
      <w:r>
        <w:rPr>
          <w:rFonts w:ascii="Times New Roman" w:hAnsi="Times New Roman"/>
          <w:sz w:val="24"/>
          <w:szCs w:val="24"/>
        </w:rPr>
        <w:t>prezice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modalitate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„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pa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  <w:lang w:val="nl-NL"/>
        </w:rPr>
        <w:t>de st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ionale </w:t>
      </w:r>
      <w:proofErr w:type="spellStart"/>
      <w:r>
        <w:rPr>
          <w:rFonts w:ascii="Times New Roman" w:hAnsi="Times New Roman"/>
          <w:sz w:val="24"/>
          <w:szCs w:val="24"/>
        </w:rPr>
        <w:t>nepl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mecanism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adaptare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modalitate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evita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nepl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cute</w:t>
      </w:r>
      <w:proofErr w:type="spellEnd"/>
      <w:r>
        <w:rPr>
          <w:rFonts w:ascii="Times New Roman" w:hAnsi="Times New Roman"/>
          <w:sz w:val="24"/>
          <w:szCs w:val="24"/>
        </w:rPr>
        <w:t xml:space="preserve">, care pot fi </w:t>
      </w:r>
      <w:proofErr w:type="spellStart"/>
      <w:r>
        <w:rPr>
          <w:rFonts w:ascii="Times New Roman" w:hAnsi="Times New Roman"/>
          <w:sz w:val="24"/>
          <w:szCs w:val="24"/>
        </w:rPr>
        <w:t>folosite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â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mpin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  <w:lang w:val="pt-PT"/>
        </w:rPr>
        <w:t>dificult</w:t>
      </w:r>
      <w:proofErr w:type="spellStart"/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reglarea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ionale.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plus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de teoria evad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abilit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slabe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reglare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combina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experien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presupuse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conduc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r>
        <w:rPr>
          <w:rFonts w:ascii="Times New Roman" w:hAnsi="Times New Roman"/>
          <w:sz w:val="24"/>
          <w:szCs w:val="24"/>
          <w:lang w:val="da-DK"/>
        </w:rPr>
        <w:t>McManus</w:t>
      </w:r>
      <w:r>
        <w:rPr>
          <w:rFonts w:ascii="Times New Roman" w:hAnsi="Times New Roman"/>
          <w:sz w:val="24"/>
          <w:szCs w:val="24"/>
        </w:rPr>
        <w:t>, 1995)</w:t>
      </w:r>
    </w:p>
    <w:p w14:paraId="375831D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un factor ce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determin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oameni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angajeze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dieta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spunsul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impulsiv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fapt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cerc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vicios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pornire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spuns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. S-a </w:t>
      </w:r>
      <w:proofErr w:type="spellStart"/>
      <w:r>
        <w:rPr>
          <w:rFonts w:ascii="Times New Roman" w:hAnsi="Times New Roman"/>
          <w:sz w:val="24"/>
          <w:szCs w:val="24"/>
        </w:rPr>
        <w:t>remarcat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impulsiv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</w:rPr>
        <w:t xml:space="preserve">ai </w:t>
      </w:r>
      <w:proofErr w:type="spellStart"/>
      <w:r>
        <w:rPr>
          <w:rFonts w:ascii="Times New Roman" w:hAnsi="Times New Roman"/>
          <w:sz w:val="24"/>
          <w:szCs w:val="24"/>
        </w:rPr>
        <w:t>probabil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mple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zilele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persoana</w:t>
      </w:r>
      <w:proofErr w:type="spellEnd"/>
      <w:r>
        <w:rPr>
          <w:rFonts w:ascii="Times New Roman" w:hAnsi="Times New Roman"/>
          <w:sz w:val="24"/>
          <w:szCs w:val="24"/>
        </w:rPr>
        <w:t xml:space="preserve"> este la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Dietele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efecte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efect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psihic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faptul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persoana</w:t>
      </w:r>
      <w:proofErr w:type="spellEnd"/>
      <w:r>
        <w:rPr>
          <w:rFonts w:ascii="Times New Roman" w:hAnsi="Times New Roman"/>
          <w:sz w:val="24"/>
          <w:szCs w:val="24"/>
        </w:rPr>
        <w:t xml:space="preserve"> devine </w:t>
      </w:r>
      <w:proofErr w:type="spellStart"/>
      <w:r>
        <w:rPr>
          <w:rFonts w:ascii="Times New Roman" w:hAnsi="Times New Roman"/>
          <w:sz w:val="24"/>
          <w:szCs w:val="24"/>
        </w:rPr>
        <w:t>preocupat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alimente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sentiment de </w:t>
      </w:r>
      <w:proofErr w:type="spellStart"/>
      <w:r>
        <w:rPr>
          <w:rFonts w:ascii="Times New Roman" w:hAnsi="Times New Roman"/>
          <w:sz w:val="24"/>
          <w:szCs w:val="24"/>
        </w:rPr>
        <w:t>pierdere</w:t>
      </w:r>
      <w:proofErr w:type="spellEnd"/>
      <w:r>
        <w:rPr>
          <w:rFonts w:ascii="Times New Roman" w:hAnsi="Times New Roman"/>
          <w:sz w:val="24"/>
          <w:szCs w:val="24"/>
        </w:rPr>
        <w:t xml:space="preserve">. Aceste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conduc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devreme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rziu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>, 2008)</w:t>
      </w:r>
    </w:p>
    <w:p w14:paraId="4D7D3AB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strict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presupune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nfr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considerabil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implic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deseori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ecuri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demoralizatoare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renun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temporar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ajung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impulsiv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tipic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ndire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tipul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nimic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alimente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toase</w:t>
      </w:r>
      <w:proofErr w:type="spellEnd"/>
      <w:r>
        <w:rPr>
          <w:rFonts w:ascii="Times New Roman" w:hAnsi="Times New Roman"/>
          <w:sz w:val="24"/>
          <w:szCs w:val="24"/>
        </w:rPr>
        <w:t xml:space="preserve"> versus </w:t>
      </w:r>
      <w:proofErr w:type="spellStart"/>
      <w:r>
        <w:rPr>
          <w:rFonts w:ascii="Times New Roman" w:hAnsi="Times New Roman"/>
          <w:sz w:val="24"/>
          <w:szCs w:val="24"/>
        </w:rPr>
        <w:t>consum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mpulsiv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alimente </w:t>
      </w:r>
      <w:proofErr w:type="spellStart"/>
      <w:r>
        <w:rPr>
          <w:rFonts w:ascii="Times New Roman" w:hAnsi="Times New Roman"/>
          <w:sz w:val="24"/>
          <w:szCs w:val="24"/>
        </w:rPr>
        <w:t>interzise</w:t>
      </w:r>
      <w:proofErr w:type="spellEnd"/>
      <w:r>
        <w:rPr>
          <w:rFonts w:ascii="Times New Roman" w:hAnsi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/>
          <w:sz w:val="24"/>
          <w:szCs w:val="24"/>
        </w:rPr>
        <w:t>creeaz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ciclu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 se </w:t>
      </w:r>
      <w:proofErr w:type="spellStart"/>
      <w:r>
        <w:rPr>
          <w:rFonts w:ascii="Times New Roman" w:hAnsi="Times New Roman"/>
          <w:sz w:val="24"/>
          <w:szCs w:val="24"/>
        </w:rPr>
        <w:t>provoac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reciproc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gramStart"/>
      <w:r>
        <w:rPr>
          <w:rFonts w:ascii="Times New Roman" w:hAnsi="Times New Roman"/>
          <w:sz w:val="24"/>
          <w:szCs w:val="24"/>
        </w:rPr>
        <w:t>idem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5842FD2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convingerile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negative</w:t>
      </w:r>
      <w:proofErr w:type="spellEnd"/>
      <w:r>
        <w:rPr>
          <w:rFonts w:ascii="Times New Roman" w:hAnsi="Times New Roman"/>
          <w:sz w:val="24"/>
          <w:szCs w:val="24"/>
        </w:rPr>
        <w:t xml:space="preserve"> de sine, </w:t>
      </w:r>
      <w:proofErr w:type="spellStart"/>
      <w:r>
        <w:rPr>
          <w:rFonts w:ascii="Times New Roman" w:hAnsi="Times New Roman"/>
          <w:sz w:val="24"/>
          <w:szCs w:val="24"/>
        </w:rPr>
        <w:t>reglarea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proofErr w:type="spellEnd"/>
      <w:r>
        <w:rPr>
          <w:rFonts w:ascii="Times New Roman" w:hAnsi="Times New Roman"/>
          <w:sz w:val="24"/>
          <w:szCs w:val="24"/>
        </w:rPr>
        <w:t xml:space="preserve">, Cooper (2003) </w:t>
      </w:r>
      <w:proofErr w:type="spellStart"/>
      <w:r>
        <w:rPr>
          <w:rFonts w:ascii="Times New Roman" w:hAnsi="Times New Roman"/>
          <w:sz w:val="24"/>
          <w:szCs w:val="24"/>
        </w:rPr>
        <w:t>subliniaz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</w:t>
      </w:r>
      <w:r>
        <w:rPr>
          <w:rFonts w:ascii="Times New Roman" w:hAnsi="Times New Roman"/>
          <w:sz w:val="24"/>
          <w:szCs w:val="24"/>
        </w:rPr>
        <w:t>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nl-NL"/>
        </w:rPr>
        <w:t>n men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compulsive. Aceste </w:t>
      </w:r>
      <w:proofErr w:type="spellStart"/>
      <w:r>
        <w:rPr>
          <w:rFonts w:ascii="Times New Roman" w:hAnsi="Times New Roman"/>
          <w:sz w:val="24"/>
          <w:szCs w:val="24"/>
        </w:rPr>
        <w:t>convingeri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clasificate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1CF6F6F2" w14:textId="77777777" w:rsidR="00EF5ED9" w:rsidRDefault="000B2C81">
      <w:pPr>
        <w:pStyle w:val="Body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pozitive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>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convingeri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rolul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 w:rsidRPr="006F669B">
        <w:rPr>
          <w:rFonts w:ascii="Times New Roman" w:hAnsi="Times New Roman"/>
          <w:sz w:val="24"/>
          <w:szCs w:val="24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auto-</w:t>
      </w:r>
      <w:proofErr w:type="spellStart"/>
      <w:r w:rsidRPr="006F669B">
        <w:rPr>
          <w:rFonts w:ascii="Times New Roman" w:hAnsi="Times New Roman"/>
          <w:sz w:val="24"/>
          <w:szCs w:val="24"/>
        </w:rPr>
        <w:t>lini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„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face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simt</w:t>
      </w:r>
      <w:proofErr w:type="spellEnd"/>
      <w:r>
        <w:rPr>
          <w:rFonts w:ascii="Times New Roman" w:hAnsi="Times New Roman"/>
          <w:sz w:val="24"/>
          <w:szCs w:val="24"/>
        </w:rPr>
        <w:t xml:space="preserve"> mai bine</w:t>
      </w:r>
      <w:r>
        <w:rPr>
          <w:rFonts w:ascii="Times New Roman" w:hAnsi="Times New Roman"/>
          <w:sz w:val="24"/>
          <w:szCs w:val="24"/>
        </w:rPr>
        <w:t>”</w:t>
      </w:r>
    </w:p>
    <w:p w14:paraId="496C6EB7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>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consecin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ncatului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„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ngra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proofErr w:type="spellEnd"/>
      <w:r>
        <w:rPr>
          <w:rFonts w:ascii="Times New Roman" w:hAnsi="Times New Roman"/>
          <w:sz w:val="24"/>
          <w:szCs w:val="24"/>
        </w:rPr>
        <w:t>”</w:t>
      </w:r>
    </w:p>
    <w:p w14:paraId="5FE04349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permisive</w:t>
      </w:r>
      <w:proofErr w:type="spellEnd"/>
      <w:r>
        <w:rPr>
          <w:rFonts w:ascii="Times New Roman" w:hAnsi="Times New Roman"/>
          <w:sz w:val="24"/>
          <w:szCs w:val="24"/>
        </w:rPr>
        <w:t>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</w:t>
      </w:r>
      <w:proofErr w:type="spellEnd"/>
      <w:r>
        <w:rPr>
          <w:rFonts w:ascii="Times New Roman" w:hAnsi="Times New Roman"/>
          <w:sz w:val="24"/>
          <w:szCs w:val="24"/>
        </w:rPr>
        <w:t xml:space="preserve"> care permit </w:t>
      </w:r>
      <w:proofErr w:type="spellStart"/>
      <w:r>
        <w:rPr>
          <w:rFonts w:ascii="Times New Roman" w:hAnsi="Times New Roman"/>
          <w:sz w:val="24"/>
          <w:szCs w:val="24"/>
        </w:rPr>
        <w:t>persoanei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 xml:space="preserve">se implice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episodul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exces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„</w:t>
      </w:r>
      <w:r>
        <w:rPr>
          <w:rFonts w:ascii="Times New Roman" w:hAnsi="Times New Roman"/>
          <w:sz w:val="24"/>
          <w:szCs w:val="24"/>
          <w:lang w:val="es-ES_tradnl"/>
        </w:rPr>
        <w:t xml:space="preserve">este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es-ES_tradnl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regul</w:t>
      </w:r>
      <w:proofErr w:type="spellEnd"/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 w:rsidRPr="006F669B">
        <w:rPr>
          <w:rFonts w:ascii="Times New Roman" w:hAnsi="Times New Roman"/>
          <w:sz w:val="24"/>
          <w:szCs w:val="24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stresat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pierderea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controlului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„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mi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sz w:val="24"/>
          <w:szCs w:val="24"/>
        </w:rPr>
        <w:t>controla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a fi </w:t>
      </w:r>
      <w:r>
        <w:rPr>
          <w:rFonts w:ascii="Times New Roman" w:hAnsi="Times New Roman"/>
          <w:sz w:val="24"/>
          <w:szCs w:val="24"/>
        </w:rPr>
        <w:t>„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control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)</w:t>
      </w:r>
    </w:p>
    <w:p w14:paraId="39823B6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  <w:lang w:val="nl-NL"/>
        </w:rPr>
        <w:t xml:space="preserve">Cooper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emis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ipoteza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conving</w:t>
      </w:r>
      <w:r>
        <w:rPr>
          <w:rFonts w:ascii="Times New Roman" w:hAnsi="Times New Roman"/>
          <w:sz w:val="24"/>
          <w:szCs w:val="24"/>
        </w:rPr>
        <w:t>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declan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experien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convingeri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interac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conduc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un </w:t>
      </w:r>
      <w:proofErr w:type="spellStart"/>
      <w:r>
        <w:rPr>
          <w:rFonts w:ascii="Times New Roman" w:hAnsi="Times New Roman"/>
          <w:sz w:val="24"/>
          <w:szCs w:val="24"/>
        </w:rPr>
        <w:t>episod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r>
        <w:rPr>
          <w:rFonts w:ascii="Times New Roman" w:hAnsi="Times New Roman"/>
          <w:sz w:val="24"/>
          <w:szCs w:val="24"/>
          <w:lang w:val="nl-NL"/>
        </w:rPr>
        <w:t>Cooper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et.alt</w:t>
      </w:r>
      <w:proofErr w:type="spellEnd"/>
      <w:r>
        <w:rPr>
          <w:rFonts w:ascii="Times New Roman" w:hAnsi="Times New Roman"/>
          <w:sz w:val="24"/>
          <w:szCs w:val="24"/>
        </w:rPr>
        <w:t>., 2003)</w:t>
      </w:r>
    </w:p>
    <w:p w14:paraId="542EEB1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factorilor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declan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atori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momenutui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manifest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episod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raportat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cauze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91% </w:t>
      </w:r>
      <w:proofErr w:type="spellStart"/>
      <w:r>
        <w:rPr>
          <w:rFonts w:ascii="Times New Roman" w:hAnsi="Times New Roman"/>
          <w:sz w:val="24"/>
          <w:szCs w:val="24"/>
        </w:rPr>
        <w:t>tensiune</w:t>
      </w:r>
      <w:proofErr w:type="spellEnd"/>
      <w:r>
        <w:rPr>
          <w:rFonts w:ascii="Times New Roman" w:hAnsi="Times New Roman"/>
          <w:sz w:val="24"/>
          <w:szCs w:val="24"/>
        </w:rPr>
        <w:t xml:space="preserve">, 84%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ceva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orice</w:t>
      </w:r>
      <w:proofErr w:type="spellEnd"/>
      <w:r>
        <w:rPr>
          <w:rFonts w:ascii="Times New Roman" w:hAnsi="Times New Roman"/>
          <w:sz w:val="24"/>
          <w:szCs w:val="24"/>
        </w:rPr>
        <w:t xml:space="preserve">), 78%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companiei</w:t>
      </w:r>
      <w:proofErr w:type="spellEnd"/>
      <w:r>
        <w:rPr>
          <w:rFonts w:ascii="Times New Roman" w:hAnsi="Times New Roman"/>
          <w:sz w:val="24"/>
          <w:szCs w:val="24"/>
        </w:rPr>
        <w:t xml:space="preserve">, 78% </w:t>
      </w:r>
      <w:proofErr w:type="spellStart"/>
      <w:r>
        <w:rPr>
          <w:rFonts w:ascii="Times New Roman" w:hAnsi="Times New Roman"/>
          <w:sz w:val="24"/>
          <w:szCs w:val="24"/>
        </w:rPr>
        <w:t>poft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anumite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elemente</w:t>
      </w:r>
      <w:proofErr w:type="spellEnd"/>
      <w:r>
        <w:rPr>
          <w:rFonts w:ascii="Times New Roman" w:hAnsi="Times New Roman"/>
          <w:sz w:val="24"/>
          <w:szCs w:val="24"/>
        </w:rPr>
        <w:t xml:space="preserve">, 75%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ndul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, 72%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ntoarcerea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serviciu</w:t>
      </w:r>
      <w:proofErr w:type="spellEnd"/>
      <w:r>
        <w:rPr>
          <w:rFonts w:ascii="Times New Roman" w:hAnsi="Times New Roman"/>
          <w:sz w:val="24"/>
          <w:szCs w:val="24"/>
        </w:rPr>
        <w:t xml:space="preserve">), 59% </w:t>
      </w:r>
      <w:proofErr w:type="spellStart"/>
      <w:r>
        <w:rPr>
          <w:rFonts w:ascii="Times New Roman" w:hAnsi="Times New Roman"/>
          <w:sz w:val="24"/>
          <w:szCs w:val="24"/>
        </w:rPr>
        <w:t>plictiseal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. (Abraham, 1982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apud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>, 2021)</w:t>
      </w:r>
    </w:p>
    <w:p w14:paraId="26FD9C10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58C8F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Elemente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asociate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sus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diagnosticul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6B22533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Tulburarea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supraponderal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persoane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obeze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Majoritatea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obeze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adopt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sufer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aceea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u o </w:t>
      </w:r>
      <w:proofErr w:type="spellStart"/>
      <w:r>
        <w:rPr>
          <w:rFonts w:ascii="Times New Roman" w:hAnsi="Times New Roman"/>
          <w:sz w:val="24"/>
          <w:szCs w:val="24"/>
        </w:rPr>
        <w:t>afectare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mare, </w:t>
      </w:r>
      <w:proofErr w:type="spellStart"/>
      <w:r>
        <w:rPr>
          <w:rFonts w:ascii="Times New Roman" w:hAnsi="Times New Roman"/>
          <w:sz w:val="24"/>
          <w:szCs w:val="24"/>
        </w:rPr>
        <w:t>calitate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zute</w:t>
      </w:r>
      <w:proofErr w:type="spellEnd"/>
      <w:r>
        <w:rPr>
          <w:rFonts w:ascii="Times New Roman" w:hAnsi="Times New Roman"/>
          <w:sz w:val="24"/>
          <w:szCs w:val="24"/>
        </w:rPr>
        <w:t xml:space="preserve">, un </w:t>
      </w:r>
      <w:proofErr w:type="spellStart"/>
      <w:r>
        <w:rPr>
          <w:rFonts w:ascii="Times New Roman" w:hAnsi="Times New Roman"/>
          <w:sz w:val="24"/>
          <w:szCs w:val="24"/>
        </w:rPr>
        <w:t>nivel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crescut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stres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comorbidit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psihiatrice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EDF5A9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debuteaz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mai</w:t>
      </w:r>
      <w:proofErr w:type="gramEnd"/>
      <w:r>
        <w:rPr>
          <w:rFonts w:ascii="Times New Roman" w:hAnsi="Times New Roman"/>
          <w:sz w:val="24"/>
          <w:szCs w:val="24"/>
        </w:rPr>
        <w:t xml:space="preserve"> ales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adultul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, dar nu este exclus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instaleze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rziu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9A4402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Comorbidit</w:t>
      </w:r>
      <w:r>
        <w:rPr>
          <w:rFonts w:ascii="Times New Roman" w:hAnsi="Times New Roman"/>
          <w:b/>
          <w:bCs/>
          <w:sz w:val="24"/>
          <w:szCs w:val="24"/>
        </w:rPr>
        <w:t>ăț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</w:p>
    <w:p w14:paraId="2D3D1EE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asociaz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bipolare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depresive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anxioase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consumului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substan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>. (DSM-V)</w:t>
      </w:r>
    </w:p>
    <w:p w14:paraId="1CD894DD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D3943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Diagnostic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diferen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3EE8CE3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Bulimia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nervoas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TAC, </w:t>
      </w:r>
      <w:proofErr w:type="spellStart"/>
      <w:r>
        <w:rPr>
          <w:rFonts w:ascii="Times New Roman" w:hAnsi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recurent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bulimie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TAC </w:t>
      </w:r>
      <w:proofErr w:type="spellStart"/>
      <w:r>
        <w:rPr>
          <w:rFonts w:ascii="Times New Roman" w:hAnsi="Times New Roman"/>
          <w:sz w:val="24"/>
          <w:szCs w:val="24"/>
        </w:rPr>
        <w:t>lipsesc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compensatorii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inadecvate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recurente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intense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evacuarea</w:t>
      </w:r>
      <w:proofErr w:type="spellEnd"/>
      <w:r>
        <w:rPr>
          <w:rFonts w:ascii="Times New Roman" w:hAnsi="Times New Roman"/>
          <w:sz w:val="24"/>
          <w:szCs w:val="24"/>
        </w:rPr>
        <w:t xml:space="preserve"> auto </w:t>
      </w:r>
      <w:proofErr w:type="spellStart"/>
      <w:r>
        <w:rPr>
          <w:rFonts w:ascii="Times New Roman" w:hAnsi="Times New Roman"/>
          <w:sz w:val="24"/>
          <w:szCs w:val="24"/>
        </w:rPr>
        <w:t>provocat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Totodat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TAC n</w:t>
      </w:r>
      <w:r>
        <w:rPr>
          <w:rFonts w:ascii="Times New Roman" w:hAnsi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/>
          <w:sz w:val="24"/>
          <w:szCs w:val="24"/>
        </w:rPr>
        <w:t>recurg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aspectul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ncerc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frecvente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43C6A4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Obezitatea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TAC se </w:t>
      </w:r>
      <w:proofErr w:type="spellStart"/>
      <w:r>
        <w:rPr>
          <w:rFonts w:ascii="Times New Roman" w:hAnsi="Times New Roman"/>
          <w:sz w:val="24"/>
          <w:szCs w:val="24"/>
        </w:rPr>
        <w:t>asociaz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status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supraponderal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obezitate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indivizilor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obezitate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TAC </w:t>
      </w:r>
      <w:proofErr w:type="spellStart"/>
      <w:r>
        <w:rPr>
          <w:rFonts w:ascii="Times New Roman" w:hAnsi="Times New Roman"/>
          <w:sz w:val="24"/>
          <w:szCs w:val="24"/>
        </w:rPr>
        <w:t>corela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respectul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percep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formei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mai mare.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doilea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, rata </w:t>
      </w:r>
      <w:proofErr w:type="spellStart"/>
      <w:r>
        <w:rPr>
          <w:rFonts w:ascii="Times New Roman" w:hAnsi="Times New Roman"/>
          <w:sz w:val="24"/>
          <w:szCs w:val="24"/>
        </w:rPr>
        <w:t>comorbidit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psihiatrice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crescut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obezi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sufer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TAC. 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obezit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dovezi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mbun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terapiilor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psihologice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TAC rata de </w:t>
      </w:r>
      <w:proofErr w:type="spellStart"/>
      <w:r>
        <w:rPr>
          <w:rFonts w:ascii="Times New Roman" w:hAnsi="Times New Roman"/>
          <w:sz w:val="24"/>
          <w:szCs w:val="24"/>
        </w:rPr>
        <w:t>succes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lung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CC5EC2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Tulbur</w:t>
      </w:r>
      <w:r>
        <w:rPr>
          <w:rFonts w:ascii="Times New Roman" w:hAnsi="Times New Roman"/>
          <w:i/>
          <w:iCs/>
          <w:sz w:val="24"/>
          <w:szCs w:val="24"/>
        </w:rPr>
        <w:t>ă</w:t>
      </w:r>
      <w:r>
        <w:rPr>
          <w:rFonts w:ascii="Times New Roman" w:hAnsi="Times New Roman"/>
          <w:i/>
          <w:iCs/>
          <w:sz w:val="24"/>
          <w:szCs w:val="24"/>
        </w:rPr>
        <w:t>rile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bipolare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depresive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apetitului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70015D2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de diagnostic ale </w:t>
      </w:r>
      <w:proofErr w:type="spellStart"/>
      <w:r>
        <w:rPr>
          <w:rFonts w:ascii="Times New Roman" w:hAnsi="Times New Roman"/>
          <w:sz w:val="24"/>
          <w:szCs w:val="24"/>
        </w:rPr>
        <w:t>episodului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depresiv</w:t>
      </w:r>
      <w:proofErr w:type="spellEnd"/>
      <w:r>
        <w:rPr>
          <w:rFonts w:ascii="Times New Roman" w:hAnsi="Times New Roman"/>
          <w:sz w:val="24"/>
          <w:szCs w:val="24"/>
        </w:rPr>
        <w:t xml:space="preserve"> major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atipice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bipolar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Totu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depresiv</w:t>
      </w:r>
      <w:proofErr w:type="spellEnd"/>
      <w:r>
        <w:rPr>
          <w:rFonts w:ascii="Times New Roman" w:hAnsi="Times New Roman"/>
          <w:sz w:val="24"/>
          <w:szCs w:val="24"/>
        </w:rPr>
        <w:t xml:space="preserve"> major,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aportului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nu este </w:t>
      </w:r>
      <w:proofErr w:type="spellStart"/>
      <w:r>
        <w:rPr>
          <w:rFonts w:ascii="Times New Roman" w:hAnsi="Times New Roman"/>
          <w:sz w:val="24"/>
          <w:szCs w:val="24"/>
        </w:rPr>
        <w:t>neaparat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controlului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ndeplinite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ambele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/>
          <w:sz w:val="24"/>
          <w:szCs w:val="24"/>
        </w:rPr>
        <w:t>stabili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ambele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diagnostice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asociat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bipolar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ndeplinesc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de diagnostic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ambele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dublu</w:t>
      </w:r>
      <w:proofErr w:type="spellEnd"/>
      <w:r>
        <w:rPr>
          <w:rFonts w:ascii="Times New Roman" w:hAnsi="Times New Roman"/>
          <w:sz w:val="24"/>
          <w:szCs w:val="24"/>
        </w:rPr>
        <w:t xml:space="preserve"> diagnostic.</w:t>
      </w:r>
    </w:p>
    <w:p w14:paraId="7F5F517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Tulburarea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personalitate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borderline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 ca</w:t>
      </w:r>
      <w:proofErr w:type="gramEnd"/>
      <w:r>
        <w:rPr>
          <w:rFonts w:ascii="Times New Roman" w:hAnsi="Times New Roman"/>
          <w:sz w:val="24"/>
          <w:szCs w:val="24"/>
        </w:rPr>
        <w:t xml:space="preserve"> parte a </w:t>
      </w:r>
      <w:proofErr w:type="spellStart"/>
      <w:r>
        <w:rPr>
          <w:rFonts w:ascii="Times New Roman" w:hAnsi="Times New Roman"/>
          <w:sz w:val="24"/>
          <w:szCs w:val="24"/>
        </w:rPr>
        <w:t>criteriului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impulsiv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borderline este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ndeplinesc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ambele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/>
          <w:sz w:val="24"/>
          <w:szCs w:val="24"/>
        </w:rPr>
        <w:t>stabili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iagnostice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6C65520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1BC53F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1.6.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Tulburarea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alimenta</w:t>
      </w:r>
      <w:r>
        <w:rPr>
          <w:rFonts w:ascii="Times New Roman" w:hAnsi="Times New Roman"/>
          <w:b/>
          <w:bCs/>
          <w:sz w:val="28"/>
          <w:szCs w:val="28"/>
        </w:rPr>
        <w:t>ț</w:t>
      </w:r>
      <w:r>
        <w:rPr>
          <w:rFonts w:ascii="Times New Roman" w:hAnsi="Times New Roman"/>
          <w:b/>
          <w:bCs/>
          <w:sz w:val="28"/>
          <w:szCs w:val="28"/>
        </w:rPr>
        <w:t>ie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nespecificat</w:t>
      </w:r>
      <w:r>
        <w:rPr>
          <w:rFonts w:ascii="Times New Roman" w:hAnsi="Times New Roman"/>
          <w:b/>
          <w:bCs/>
          <w:sz w:val="28"/>
          <w:szCs w:val="28"/>
        </w:rPr>
        <w:t>ă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Ortorexia</w:t>
      </w:r>
      <w:proofErr w:type="spellEnd"/>
    </w:p>
    <w:p w14:paraId="30EDEC12" w14:textId="77777777" w:rsidR="00EF5ED9" w:rsidRDefault="000B2C81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286310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Defini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originile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termenului</w:t>
      </w:r>
      <w:proofErr w:type="spellEnd"/>
    </w:p>
    <w:p w14:paraId="6112C24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societatea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contemporan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interes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ce mai mare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obiceiuri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toase</w:t>
      </w:r>
      <w:proofErr w:type="spellEnd"/>
      <w:r>
        <w:rPr>
          <w:rFonts w:ascii="Times New Roman" w:hAnsi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s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s-ES_tradnl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o condi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prealabil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concentrare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fi,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paradoxal, </w:t>
      </w:r>
      <w:proofErr w:type="spellStart"/>
      <w:r>
        <w:rPr>
          <w:rFonts w:ascii="Times New Roman" w:hAnsi="Times New Roman"/>
          <w:sz w:val="24"/>
          <w:szCs w:val="24"/>
        </w:rPr>
        <w:t>nes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ortorexiei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contextul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industrii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 w:rsidRPr="006F669B">
        <w:rPr>
          <w:rFonts w:ascii="Times New Roman" w:hAnsi="Times New Roman"/>
          <w:sz w:val="24"/>
          <w:szCs w:val="24"/>
        </w:rPr>
        <w:t>wellness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expansiune</w:t>
      </w:r>
      <w:proofErr w:type="spellEnd"/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revolu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curate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definit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linii</w:t>
      </w:r>
      <w:proofErr w:type="spellEnd"/>
      <w:r>
        <w:rPr>
          <w:rFonts w:ascii="Times New Roman" w:hAnsi="Times New Roman"/>
          <w:sz w:val="24"/>
          <w:szCs w:val="24"/>
        </w:rPr>
        <w:t xml:space="preserve"> mari </w:t>
      </w:r>
      <w:r>
        <w:rPr>
          <w:rFonts w:ascii="Times New Roman" w:hAnsi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promovarea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fitness, </w:t>
      </w:r>
      <w:proofErr w:type="spellStart"/>
      <w:r>
        <w:rPr>
          <w:rFonts w:ascii="Times New Roman" w:hAnsi="Times New Roman"/>
          <w:sz w:val="24"/>
          <w:szCs w:val="24"/>
        </w:rPr>
        <w:t>terapii</w:t>
      </w:r>
      <w:proofErr w:type="spellEnd"/>
      <w:r>
        <w:rPr>
          <w:rFonts w:ascii="Times New Roman" w:hAnsi="Times New Roman"/>
          <w:sz w:val="24"/>
          <w:szCs w:val="24"/>
        </w:rPr>
        <w:t xml:space="preserve"> alternative, </w:t>
      </w:r>
      <w:proofErr w:type="spellStart"/>
      <w:r>
        <w:rPr>
          <w:rFonts w:ascii="Times New Roman" w:hAnsi="Times New Roman"/>
          <w:sz w:val="24"/>
          <w:szCs w:val="24"/>
        </w:rPr>
        <w:t>reviste</w:t>
      </w:r>
      <w:proofErr w:type="spellEnd"/>
      <w:r>
        <w:rPr>
          <w:rFonts w:ascii="Times New Roman" w:hAnsi="Times New Roman"/>
          <w:sz w:val="24"/>
          <w:szCs w:val="24"/>
        </w:rPr>
        <w:t xml:space="preserve"> online de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companii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bloguri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nenum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sociale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perfecte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inspira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 w:rsidRPr="006F669B"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14:paraId="27B3687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Ortorexia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(ON) este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adar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posibil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ce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ncearc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DSM, </w:t>
      </w:r>
      <w:proofErr w:type="spellStart"/>
      <w:r>
        <w:rPr>
          <w:rFonts w:ascii="Times New Roman" w:hAnsi="Times New Roman"/>
          <w:sz w:val="24"/>
          <w:szCs w:val="24"/>
        </w:rPr>
        <w:t>caracterizat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obsesiv</w:t>
      </w:r>
      <w:proofErr w:type="spellEnd"/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r>
        <w:rPr>
          <w:rFonts w:ascii="Times New Roman" w:hAnsi="Times New Roman"/>
          <w:sz w:val="24"/>
          <w:szCs w:val="24"/>
          <w:lang w:val="sv-SE"/>
        </w:rPr>
        <w:t>Kalra</w:t>
      </w:r>
      <w:r>
        <w:rPr>
          <w:rFonts w:ascii="Times New Roman" w:hAnsi="Times New Roman"/>
          <w:sz w:val="24"/>
          <w:szCs w:val="24"/>
        </w:rPr>
        <w:t>, 2020)</w:t>
      </w:r>
    </w:p>
    <w:p w14:paraId="28BAAAAB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hAnsi="Times New Roman"/>
          <w:sz w:val="24"/>
          <w:szCs w:val="24"/>
        </w:rPr>
        <w:t>Unul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motivele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mpiedicat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fie </w:t>
      </w:r>
      <w:proofErr w:type="spellStart"/>
      <w:r>
        <w:rPr>
          <w:rFonts w:ascii="Times New Roman" w:hAnsi="Times New Roman"/>
          <w:sz w:val="24"/>
          <w:szCs w:val="24"/>
        </w:rPr>
        <w:t>inclus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DSM-5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dovezilor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deosebire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psihiatrice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conduse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companiile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farmaceutice</w:t>
      </w:r>
      <w:proofErr w:type="spellEnd"/>
      <w:r>
        <w:rPr>
          <w:rFonts w:ascii="Times New Roman" w:hAnsi="Times New Roman"/>
          <w:sz w:val="24"/>
          <w:szCs w:val="24"/>
        </w:rPr>
        <w:t xml:space="preserve"> (de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depresie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</w:t>
      </w:r>
      <w:r>
        <w:rPr>
          <w:rFonts w:ascii="Times New Roman" w:hAnsi="Times New Roman"/>
          <w:sz w:val="24"/>
          <w:szCs w:val="24"/>
        </w:rPr>
        <w:t>eral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tratat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it-IT"/>
        </w:rPr>
        <w:t xml:space="preserve">farmacologie.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ntr-adev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r, niciunul dintre studiile de p</w:t>
      </w:r>
      <w:r w:rsidRPr="006F669B">
        <w:rPr>
          <w:rFonts w:ascii="Times New Roman" w:hAnsi="Times New Roman"/>
          <w:sz w:val="24"/>
          <w:szCs w:val="24"/>
          <w:lang w:val="it-IT"/>
        </w:rPr>
        <w:t>â</w:t>
      </w:r>
      <w:r w:rsidRPr="006F669B">
        <w:rPr>
          <w:rFonts w:ascii="Times New Roman" w:hAnsi="Times New Roman"/>
          <w:sz w:val="24"/>
          <w:szCs w:val="24"/>
          <w:lang w:val="it-IT"/>
        </w:rPr>
        <w:t>n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acum nu s-a uitat la interven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iile clinice pentru ortorexie 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– </w:t>
      </w:r>
      <w:r>
        <w:rPr>
          <w:rFonts w:ascii="Times New Roman" w:hAnsi="Times New Roman"/>
          <w:sz w:val="24"/>
          <w:szCs w:val="24"/>
          <w:lang w:val="it-IT"/>
        </w:rPr>
        <w:t>mai degrab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, acestea sunt,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 general, studii observa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ionale.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de-DE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Hanganu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>-Bresch, 2019)</w:t>
      </w:r>
    </w:p>
    <w:p w14:paraId="1C322004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F669B">
        <w:rPr>
          <w:rFonts w:ascii="Times New Roman" w:eastAsia="Times New Roman" w:hAnsi="Times New Roman" w:cs="Times New Roman"/>
          <w:sz w:val="24"/>
          <w:szCs w:val="24"/>
          <w:lang w:val="it-IT"/>
        </w:rPr>
        <w:tab/>
        <w:t>Î</w:t>
      </w:r>
      <w:r w:rsidRPr="006F669B">
        <w:rPr>
          <w:rFonts w:ascii="Times New Roman" w:hAnsi="Times New Roman"/>
          <w:sz w:val="24"/>
          <w:szCs w:val="24"/>
          <w:lang w:val="it-IT"/>
        </w:rPr>
        <w:t>n prezent nu exist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>
        <w:rPr>
          <w:rFonts w:ascii="Times New Roman" w:hAnsi="Times New Roman"/>
          <w:sz w:val="24"/>
          <w:szCs w:val="24"/>
          <w:lang w:val="pt-PT"/>
        </w:rPr>
        <w:t xml:space="preserve"> o m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sur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fiabil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a prevalen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ei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ON, de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i Varga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i colegii au estimat ini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ial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c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ON apare la 6,9% din popula</w:t>
      </w:r>
      <w:r w:rsidRPr="006F669B"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ia general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, iar ON poate ap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rea mai frecvent la profesioni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tii din domeniul s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n</w:t>
      </w:r>
      <w:r w:rsidRPr="006F669B">
        <w:rPr>
          <w:rFonts w:ascii="Times New Roman" w:hAnsi="Times New Roman"/>
          <w:sz w:val="24"/>
          <w:szCs w:val="24"/>
          <w:lang w:val="it-IT"/>
        </w:rPr>
        <w:t>ă</w:t>
      </w:r>
      <w:r w:rsidRPr="006F669B">
        <w:rPr>
          <w:rFonts w:ascii="Times New Roman" w:hAnsi="Times New Roman"/>
          <w:sz w:val="24"/>
          <w:szCs w:val="24"/>
          <w:lang w:val="it-IT"/>
        </w:rPr>
        <w:t>t</w:t>
      </w:r>
      <w:r w:rsidRPr="006F669B">
        <w:rPr>
          <w:rFonts w:ascii="Times New Roman" w:hAnsi="Times New Roman"/>
          <w:sz w:val="24"/>
          <w:szCs w:val="24"/>
          <w:lang w:val="it-IT"/>
        </w:rPr>
        <w:t>ăț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ii </w:t>
      </w:r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es-ES_tradnl"/>
        </w:rPr>
        <w:t xml:space="preserve">i la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art</w:t>
      </w:r>
      <w:r>
        <w:rPr>
          <w:rFonts w:ascii="Times New Roman" w:hAnsi="Times New Roman"/>
          <w:sz w:val="24"/>
          <w:szCs w:val="24"/>
          <w:lang w:val="es-ES_tradnl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it-IT"/>
        </w:rPr>
        <w:t>ș</w:t>
      </w:r>
      <w:r w:rsidRPr="006F669B">
        <w:rPr>
          <w:rFonts w:ascii="Times New Roman" w:hAnsi="Times New Roman"/>
          <w:sz w:val="24"/>
          <w:szCs w:val="24"/>
          <w:lang w:val="it-IT"/>
        </w:rPr>
        <w:t>ti. (Varga, 2013)</w:t>
      </w:r>
    </w:p>
    <w:p w14:paraId="4A02EE4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6F669B">
        <w:rPr>
          <w:rFonts w:ascii="Times New Roman" w:eastAsia="Times New Roman" w:hAnsi="Times New Roman" w:cs="Times New Roman"/>
          <w:sz w:val="24"/>
          <w:szCs w:val="24"/>
          <w:lang w:val="it-IT"/>
        </w:rPr>
        <w:tab/>
        <w:t>Originile termenului dateaz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it-IT"/>
        </w:rPr>
        <w:t>din 1997 c</w:t>
      </w:r>
      <w:r w:rsidRPr="006F669B">
        <w:rPr>
          <w:rFonts w:ascii="Times New Roman" w:hAnsi="Times New Roman"/>
          <w:sz w:val="24"/>
          <w:szCs w:val="24"/>
          <w:lang w:val="it-IT"/>
        </w:rPr>
        <w:t>â</w:t>
      </w:r>
      <w:r w:rsidRPr="006F669B">
        <w:rPr>
          <w:rFonts w:ascii="Times New Roman" w:hAnsi="Times New Roman"/>
          <w:sz w:val="24"/>
          <w:szCs w:val="24"/>
          <w:lang w:val="it-IT"/>
        </w:rPr>
        <w:t>nd un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medic holistic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, Steve Bratman a scris un articol </w:t>
      </w:r>
      <w:r w:rsidRPr="006F669B">
        <w:rPr>
          <w:rFonts w:ascii="Times New Roman" w:hAnsi="Times New Roman"/>
          <w:sz w:val="24"/>
          <w:szCs w:val="24"/>
          <w:lang w:val="it-IT"/>
        </w:rPr>
        <w:t>î</w:t>
      </w:r>
      <w:r>
        <w:rPr>
          <w:rFonts w:ascii="Times New Roman" w:hAnsi="Times New Roman"/>
          <w:sz w:val="24"/>
          <w:szCs w:val="24"/>
          <w:lang w:val="pt-PT"/>
        </w:rPr>
        <w:t xml:space="preserve">n Yoga Journal intitulat </w:t>
      </w:r>
      <w:r w:rsidRPr="006F669B">
        <w:rPr>
          <w:rFonts w:ascii="Times New Roman" w:hAnsi="Times New Roman"/>
          <w:sz w:val="24"/>
          <w:szCs w:val="24"/>
          <w:lang w:val="it-IT"/>
        </w:rPr>
        <w:t>„</w:t>
      </w:r>
      <w:r w:rsidRPr="006F669B">
        <w:rPr>
          <w:rFonts w:ascii="Times New Roman" w:hAnsi="Times New Roman"/>
          <w:i/>
          <w:iCs/>
          <w:sz w:val="24"/>
          <w:szCs w:val="24"/>
          <w:lang w:val="it-IT"/>
        </w:rPr>
        <w:t>Health Food Junkie</w:t>
      </w:r>
      <w:r w:rsidRPr="006F669B">
        <w:rPr>
          <w:rFonts w:ascii="Times New Roman" w:hAnsi="Times New Roman"/>
          <w:i/>
          <w:iCs/>
          <w:sz w:val="24"/>
          <w:szCs w:val="24"/>
          <w:lang w:val="it-IT"/>
        </w:rPr>
        <w:t>”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î</w:t>
      </w:r>
      <w:r w:rsidRPr="006F669B">
        <w:rPr>
          <w:rFonts w:ascii="Times New Roman" w:hAnsi="Times New Roman"/>
          <w:sz w:val="24"/>
          <w:szCs w:val="24"/>
          <w:lang w:val="it-IT"/>
        </w:rPr>
        <w:t>n care a descris obsesia lui de lung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lastRenderedPageBreak/>
        <w:t>durat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sz w:val="24"/>
          <w:szCs w:val="24"/>
          <w:lang w:val="pt-PT"/>
        </w:rPr>
        <w:t>de a m</w:t>
      </w:r>
      <w:r w:rsidRPr="006F669B">
        <w:rPr>
          <w:rFonts w:ascii="Times New Roman" w:hAnsi="Times New Roman"/>
          <w:sz w:val="24"/>
          <w:szCs w:val="24"/>
          <w:lang w:val="it-IT"/>
        </w:rPr>
        <w:t>â</w:t>
      </w:r>
      <w:r>
        <w:rPr>
          <w:rFonts w:ascii="Times New Roman" w:hAnsi="Times New Roman"/>
          <w:sz w:val="24"/>
          <w:szCs w:val="24"/>
          <w:lang w:val="it-IT"/>
        </w:rPr>
        <w:t xml:space="preserve">nca alimente pure, curate, </w:t>
      </w:r>
      <w:r>
        <w:rPr>
          <w:rFonts w:ascii="Times New Roman" w:hAnsi="Times New Roman"/>
          <w:sz w:val="24"/>
          <w:szCs w:val="24"/>
          <w:lang w:val="it-IT"/>
        </w:rPr>
        <w:t>organice.</w:t>
      </w:r>
      <w:r w:rsidRPr="006F669B"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El a </w:t>
      </w:r>
      <w:proofErr w:type="spellStart"/>
      <w:r>
        <w:rPr>
          <w:rFonts w:ascii="Times New Roman" w:hAnsi="Times New Roman"/>
          <w:sz w:val="24"/>
          <w:szCs w:val="24"/>
        </w:rPr>
        <w:t>numit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„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  <w:lang w:val="pt-PT"/>
        </w:rPr>
        <w:t xml:space="preserve">, o </w:t>
      </w:r>
      <w:r>
        <w:rPr>
          <w:rFonts w:ascii="Times New Roman" w:hAnsi="Times New Roman"/>
          <w:sz w:val="24"/>
          <w:szCs w:val="24"/>
        </w:rPr>
        <w:t>„</w:t>
      </w:r>
      <w:proofErr w:type="spellStart"/>
      <w:r>
        <w:rPr>
          <w:rFonts w:ascii="Times New Roman" w:hAnsi="Times New Roman"/>
          <w:sz w:val="24"/>
          <w:szCs w:val="24"/>
        </w:rPr>
        <w:t>fixare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consumului</w:t>
      </w:r>
      <w:proofErr w:type="spellEnd"/>
      <w:r>
        <w:rPr>
          <w:rFonts w:ascii="Times New Roman" w:hAnsi="Times New Roman"/>
          <w:sz w:val="24"/>
          <w:szCs w:val="24"/>
        </w:rPr>
        <w:t xml:space="preserve"> de alimente </w:t>
      </w:r>
      <w:proofErr w:type="spellStart"/>
      <w:r>
        <w:rPr>
          <w:rFonts w:ascii="Times New Roman" w:hAnsi="Times New Roman"/>
          <w:sz w:val="24"/>
          <w:szCs w:val="24"/>
        </w:rPr>
        <w:t>adecvate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 xml:space="preserve">(de la </w:t>
      </w:r>
      <w:proofErr w:type="spellStart"/>
      <w:r>
        <w:rPr>
          <w:rFonts w:ascii="Times New Roman" w:hAnsi="Times New Roman"/>
          <w:sz w:val="24"/>
          <w:szCs w:val="24"/>
        </w:rPr>
        <w:t>orthos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</w:rPr>
        <w:t>corect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orexis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</w:rPr>
        <w:t>apetit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foame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6D7BF5C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holistic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Bratman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ncercat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easc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iuni</w:t>
      </w:r>
      <w:proofErr w:type="spellEnd"/>
      <w:r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</w:rPr>
        <w:t xml:space="preserve">inore de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vegetarianism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veganism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diete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alimente </w:t>
      </w:r>
      <w:proofErr w:type="spellStart"/>
      <w:r>
        <w:rPr>
          <w:rFonts w:ascii="Times New Roman" w:hAnsi="Times New Roman"/>
          <w:sz w:val="24"/>
          <w:szCs w:val="24"/>
        </w:rPr>
        <w:t>crude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pt-PT"/>
        </w:rPr>
        <w:t>i o combina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practici</w:t>
      </w:r>
      <w:proofErr w:type="spellEnd"/>
      <w:r>
        <w:rPr>
          <w:rFonts w:ascii="Times New Roman" w:hAnsi="Times New Roman"/>
          <w:sz w:val="24"/>
          <w:szCs w:val="24"/>
        </w:rPr>
        <w:t xml:space="preserve"> alternative, </w:t>
      </w:r>
      <w:proofErr w:type="spellStart"/>
      <w:r>
        <w:rPr>
          <w:rFonts w:ascii="Times New Roman" w:hAnsi="Times New Roman"/>
          <w:sz w:val="24"/>
          <w:szCs w:val="24"/>
        </w:rPr>
        <w:t>inclusiv</w:t>
      </w:r>
      <w:proofErr w:type="spellEnd"/>
      <w:r>
        <w:rPr>
          <w:rFonts w:ascii="Times New Roman" w:hAnsi="Times New Roman"/>
          <w:sz w:val="24"/>
          <w:szCs w:val="24"/>
        </w:rPr>
        <w:t xml:space="preserve"> yoga,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folosite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utarea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absolute.Aceast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rire 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lui </w:t>
      </w:r>
      <w:proofErr w:type="spellStart"/>
      <w:r>
        <w:rPr>
          <w:rFonts w:ascii="Times New Roman" w:hAnsi="Times New Roman"/>
          <w:sz w:val="24"/>
          <w:szCs w:val="24"/>
        </w:rPr>
        <w:t>Bratman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el s-a </w:t>
      </w:r>
      <w:proofErr w:type="spellStart"/>
      <w:r>
        <w:rPr>
          <w:rFonts w:ascii="Times New Roman" w:hAnsi="Times New Roman"/>
          <w:sz w:val="24"/>
          <w:szCs w:val="24"/>
        </w:rPr>
        <w:t>trezit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ndatorat</w:t>
      </w:r>
      <w:proofErr w:type="spellEnd"/>
      <w:r>
        <w:rPr>
          <w:rFonts w:ascii="Times New Roman" w:hAnsi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/>
          <w:sz w:val="24"/>
          <w:szCs w:val="24"/>
        </w:rPr>
        <w:t>rutin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strict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obsesiv</w:t>
      </w:r>
      <w:proofErr w:type="spellEnd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orice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lcare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devenit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calamitate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ș</w:t>
      </w:r>
      <w:r>
        <w:rPr>
          <w:rFonts w:ascii="Times New Roman" w:hAnsi="Times New Roman"/>
          <w:sz w:val="24"/>
          <w:szCs w:val="24"/>
          <w:lang w:val="it-IT"/>
        </w:rPr>
        <w:t>i spiritual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pedepsit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pedepsitoare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Problema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sensului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sale </w:t>
      </w:r>
      <w:proofErr w:type="spellStart"/>
      <w:r>
        <w:rPr>
          <w:rFonts w:ascii="Times New Roman" w:hAnsi="Times New Roman"/>
          <w:sz w:val="24"/>
          <w:szCs w:val="24"/>
        </w:rPr>
        <w:t>fusese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transferat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inexorabil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de-DE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Hanganu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>-Bresch, 2019)</w:t>
      </w:r>
    </w:p>
    <w:p w14:paraId="4791BBC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Prin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putem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Bratman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pacientul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zero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ortorexiei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zelo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teoreticieni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popularizatori</w:t>
      </w:r>
      <w:proofErr w:type="spellEnd"/>
      <w:r>
        <w:rPr>
          <w:rFonts w:ascii="Times New Roman" w:hAnsi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cartea</w:t>
      </w:r>
      <w:proofErr w:type="spellEnd"/>
      <w:r>
        <w:rPr>
          <w:rFonts w:ascii="Times New Roman" w:hAnsi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/>
          <w:sz w:val="24"/>
          <w:szCs w:val="24"/>
        </w:rPr>
        <w:t>Health</w:t>
      </w:r>
      <w:proofErr w:type="spellEnd"/>
      <w:r>
        <w:rPr>
          <w:rFonts w:ascii="Times New Roman" w:hAnsi="Times New Roman"/>
          <w:sz w:val="24"/>
          <w:szCs w:val="24"/>
        </w:rPr>
        <w:t xml:space="preserve"> Food Junkies, 2000.</w:t>
      </w:r>
    </w:p>
    <w:p w14:paraId="3CDD6FF9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t-IT"/>
        </w:rPr>
        <w:t xml:space="preserve">O </w:t>
      </w:r>
      <w:r>
        <w:rPr>
          <w:rFonts w:ascii="Times New Roman" w:hAnsi="Times New Roman"/>
          <w:sz w:val="24"/>
          <w:szCs w:val="24"/>
          <w:lang w:val="it-IT"/>
        </w:rPr>
        <w:t>recenzie favorabil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Bratman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de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Journal of the American Medical Association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numit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ortorexia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o </w:t>
      </w:r>
      <w:r w:rsidRPr="006F669B">
        <w:rPr>
          <w:rFonts w:ascii="Times New Roman" w:hAnsi="Times New Roman"/>
          <w:sz w:val="24"/>
          <w:szCs w:val="24"/>
          <w:lang w:val="en-US"/>
        </w:rPr>
        <w:t>„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nou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tulburare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”</w:t>
      </w:r>
      <w:r w:rsidRPr="006F669B">
        <w:rPr>
          <w:rFonts w:ascii="Times New Roman" w:hAnsi="Times New Roman"/>
          <w:sz w:val="24"/>
          <w:szCs w:val="24"/>
          <w:lang w:val="en-US"/>
        </w:rPr>
        <w:t>. (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idem</w:t>
      </w:r>
      <w:r w:rsidRPr="006F669B">
        <w:rPr>
          <w:rFonts w:ascii="Times New Roman" w:hAnsi="Times New Roman"/>
          <w:sz w:val="24"/>
          <w:szCs w:val="24"/>
          <w:lang w:val="en-US"/>
        </w:rPr>
        <w:t>)</w:t>
      </w:r>
    </w:p>
    <w:p w14:paraId="161D8385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69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6F669B">
        <w:rPr>
          <w:rFonts w:ascii="Times New Roman" w:eastAsia="Times New Roman" w:hAnsi="Times New Roman" w:cs="Times New Roman"/>
          <w:sz w:val="24"/>
          <w:szCs w:val="24"/>
          <w:lang w:val="en-US"/>
        </w:rPr>
        <w:t>Ortorexia</w:t>
      </w:r>
      <w:proofErr w:type="spellEnd"/>
      <w:r w:rsidRPr="006F66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s-ES_tradnl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clasificat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ca 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tulburare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hr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nire 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alimenta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nespecificat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Manualul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diagnostic 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statistic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ă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al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tulbur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rilor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mintale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edi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5-a (DSM-5). (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Scarff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, 2017)</w:t>
      </w:r>
    </w:p>
    <w:p w14:paraId="054B338D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69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6F669B">
        <w:rPr>
          <w:rFonts w:ascii="Times New Roman" w:eastAsia="Times New Roman" w:hAnsi="Times New Roman" w:cs="Times New Roman"/>
          <w:sz w:val="24"/>
          <w:szCs w:val="24"/>
          <w:lang w:val="en-US"/>
        </w:rPr>
        <w:t>Diagnosticul</w:t>
      </w:r>
      <w:proofErr w:type="spellEnd"/>
      <w:r w:rsidRPr="006F66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tulburare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hr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nire 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alimenta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nespecificat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se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folose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cazul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care sunt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prezente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simptome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caracteristice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unei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tulbur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comportament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alimentar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cauzeaz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disconfort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dar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nu sunt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ntrunite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criteriile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complete de diagnostic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niciuna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din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tulbur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rile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din DSM,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iar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medicul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nu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men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ioneaz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motivul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 xml:space="preserve">particular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 xml:space="preserve"> care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tabloul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clinic nu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ntrune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criteriile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nece</w:t>
      </w:r>
      <w:r w:rsidRPr="006F669B">
        <w:rPr>
          <w:rFonts w:ascii="Times New Roman" w:hAnsi="Times New Roman"/>
          <w:sz w:val="24"/>
          <w:szCs w:val="24"/>
          <w:lang w:val="en-US"/>
        </w:rPr>
        <w:t>sare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ncadrarea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-o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tulburare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specific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31055E79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Ortorexia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ncepe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destul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nevinovat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ca 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dorin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de a dep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ăș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i o boal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cronic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ă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sau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mbun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</w:t>
      </w:r>
      <w:r w:rsidRPr="006F669B">
        <w:rPr>
          <w:rFonts w:ascii="Times New Roman" w:hAnsi="Times New Roman"/>
          <w:sz w:val="24"/>
          <w:szCs w:val="24"/>
          <w:lang w:val="en-US"/>
        </w:rPr>
        <w:t>ăț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starea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general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>
        <w:rPr>
          <w:rFonts w:ascii="Times New Roman" w:hAnsi="Times New Roman"/>
          <w:sz w:val="24"/>
          <w:szCs w:val="24"/>
          <w:lang w:val="en-US"/>
        </w:rPr>
        <w:t>tate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dar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ncet-</w:t>
      </w:r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ncet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vizibil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alegerea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planificarea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achizi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prepararea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consumul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alimentelor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gener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>
        <w:rPr>
          <w:rFonts w:ascii="Times New Roman" w:hAnsi="Times New Roman"/>
          <w:sz w:val="24"/>
          <w:szCs w:val="24"/>
          <w:lang w:val="en-US"/>
        </w:rPr>
        <w:t>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>
        <w:rPr>
          <w:rFonts w:ascii="Times New Roman" w:hAnsi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complica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psihologice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fizice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asociate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malnutri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la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nivel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calorii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proteine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micronutrien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provoc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>
        <w:rPr>
          <w:rFonts w:ascii="Times New Roman" w:hAnsi="Times New Roman"/>
          <w:sz w:val="24"/>
          <w:szCs w:val="24"/>
          <w:lang w:val="it-IT"/>
        </w:rPr>
        <w:t>nd daune ireversibile s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</w:t>
      </w:r>
      <w:r w:rsidRPr="006F669B">
        <w:rPr>
          <w:rFonts w:ascii="Times New Roman" w:hAnsi="Times New Roman"/>
          <w:sz w:val="24"/>
          <w:szCs w:val="24"/>
          <w:lang w:val="en-US"/>
        </w:rPr>
        <w:t>ăț</w:t>
      </w:r>
      <w:r w:rsidRPr="006F669B">
        <w:rPr>
          <w:rFonts w:ascii="Times New Roman" w:hAnsi="Times New Roman"/>
          <w:sz w:val="24"/>
          <w:szCs w:val="24"/>
          <w:lang w:val="en-US"/>
        </w:rPr>
        <w:t>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cum se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mpl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cazul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altor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precum bulimia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anorexia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nervoas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 (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Kaz</w:t>
      </w:r>
      <w:r w:rsidRPr="006F669B">
        <w:rPr>
          <w:rFonts w:ascii="Times New Roman" w:hAnsi="Times New Roman"/>
          <w:sz w:val="24"/>
          <w:szCs w:val="24"/>
          <w:lang w:val="en-US"/>
        </w:rPr>
        <w:t>́</w:t>
      </w:r>
      <w:r w:rsidRPr="006F669B">
        <w:rPr>
          <w:rFonts w:ascii="Times New Roman" w:hAnsi="Times New Roman"/>
          <w:sz w:val="24"/>
          <w:szCs w:val="24"/>
          <w:lang w:val="en-US"/>
        </w:rPr>
        <w:t>mierczak</w:t>
      </w:r>
      <w:r w:rsidRPr="006F669B">
        <w:rPr>
          <w:rFonts w:ascii="Arial Unicode MS" w:hAnsi="Arial Unicode MS"/>
          <w:sz w:val="24"/>
          <w:szCs w:val="24"/>
          <w:lang w:val="en-US"/>
        </w:rPr>
        <w:t>‐</w:t>
      </w:r>
      <w:r w:rsidRPr="006F669B">
        <w:rPr>
          <w:rFonts w:ascii="Times New Roman" w:hAnsi="Times New Roman"/>
          <w:sz w:val="24"/>
          <w:szCs w:val="24"/>
          <w:lang w:val="en-US"/>
        </w:rPr>
        <w:t>Wojtas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́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2021) </w:t>
      </w:r>
    </w:p>
    <w:p w14:paraId="36060EEA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De-a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lungul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timpului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nc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consecin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ele indiscre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ajung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ocupe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propor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din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mai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mare din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ziua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ortorexicului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2177016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Bratman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Knight au </w:t>
      </w:r>
      <w:proofErr w:type="spellStart"/>
      <w:r>
        <w:rPr>
          <w:rFonts w:ascii="Times New Roman" w:hAnsi="Times New Roman"/>
          <w:sz w:val="24"/>
          <w:szCs w:val="24"/>
        </w:rPr>
        <w:t>propus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</w:t>
      </w:r>
      <w:proofErr w:type="spellEnd"/>
      <w:r>
        <w:rPr>
          <w:rFonts w:ascii="Times New Roman" w:hAnsi="Times New Roman"/>
          <w:sz w:val="24"/>
          <w:szCs w:val="24"/>
        </w:rPr>
        <w:t xml:space="preserve"> de diagnostic, </w:t>
      </w:r>
      <w:proofErr w:type="spellStart"/>
      <w:r>
        <w:rPr>
          <w:rFonts w:ascii="Times New Roman" w:hAnsi="Times New Roman"/>
          <w:sz w:val="24"/>
          <w:szCs w:val="24"/>
        </w:rPr>
        <w:t>Donini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au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primii</w:t>
      </w:r>
      <w:proofErr w:type="spellEnd"/>
      <w:r>
        <w:rPr>
          <w:rFonts w:ascii="Times New Roman" w:hAnsi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/>
          <w:sz w:val="24"/>
          <w:szCs w:val="24"/>
        </w:rPr>
        <w:t>dezvoltat</w:t>
      </w:r>
      <w:proofErr w:type="spellEnd"/>
      <w:r>
        <w:rPr>
          <w:rFonts w:ascii="Times New Roman" w:hAnsi="Times New Roman"/>
          <w:sz w:val="24"/>
          <w:szCs w:val="24"/>
        </w:rPr>
        <w:t xml:space="preserve"> un instrument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chestionar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numit</w:t>
      </w:r>
      <w:proofErr w:type="spellEnd"/>
      <w:r>
        <w:rPr>
          <w:rFonts w:ascii="Times New Roman" w:hAnsi="Times New Roman"/>
          <w:sz w:val="24"/>
          <w:szCs w:val="24"/>
        </w:rPr>
        <w:t xml:space="preserve"> ORTO-15. (</w:t>
      </w:r>
      <w:proofErr w:type="spellStart"/>
      <w:r>
        <w:rPr>
          <w:rFonts w:ascii="Times New Roman" w:hAnsi="Times New Roman"/>
          <w:sz w:val="24"/>
          <w:szCs w:val="24"/>
        </w:rPr>
        <w:t>Missbach</w:t>
      </w:r>
      <w:proofErr w:type="spellEnd"/>
      <w:r>
        <w:rPr>
          <w:rFonts w:ascii="Times New Roman" w:hAnsi="Times New Roman"/>
          <w:sz w:val="24"/>
          <w:szCs w:val="24"/>
        </w:rPr>
        <w:t>, 2017)</w:t>
      </w:r>
    </w:p>
    <w:p w14:paraId="5AB8517C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1AF94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Criterii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diagnostic:</w:t>
      </w:r>
      <w:proofErr w:type="gramEnd"/>
    </w:p>
    <w:p w14:paraId="61D9327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</w:t>
      </w:r>
      <w:proofErr w:type="spellEnd"/>
      <w:r>
        <w:rPr>
          <w:rFonts w:ascii="Times New Roman" w:hAnsi="Times New Roman"/>
          <w:sz w:val="24"/>
          <w:szCs w:val="24"/>
        </w:rPr>
        <w:t xml:space="preserve"> de diagnostic </w:t>
      </w:r>
      <w:proofErr w:type="spellStart"/>
      <w:r>
        <w:rPr>
          <w:rFonts w:ascii="Times New Roman" w:hAnsi="Times New Roman"/>
          <w:sz w:val="24"/>
          <w:szCs w:val="24"/>
        </w:rPr>
        <w:t>formale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Bratman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trasat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directoare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clare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conformitate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majore: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6470EE64" w14:textId="77777777" w:rsidR="00EF5ED9" w:rsidRDefault="000B2C81">
      <w:pPr>
        <w:pStyle w:val="Body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Concentrare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pe alimenta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„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cum este </w:t>
      </w:r>
      <w:proofErr w:type="spellStart"/>
      <w:r>
        <w:rPr>
          <w:rFonts w:ascii="Times New Roman" w:hAnsi="Times New Roman"/>
          <w:sz w:val="24"/>
          <w:szCs w:val="24"/>
        </w:rPr>
        <w:t>definit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o </w:t>
      </w:r>
      <w:proofErr w:type="spellStart"/>
      <w:r>
        <w:rPr>
          <w:rFonts w:ascii="Times New Roman" w:hAnsi="Times New Roman"/>
          <w:sz w:val="24"/>
          <w:szCs w:val="24"/>
        </w:rPr>
        <w:t>teorie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de un set de </w:t>
      </w:r>
      <w:proofErr w:type="spell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detalii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specifice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gramStart"/>
      <w:r>
        <w:rPr>
          <w:rFonts w:ascii="Times New Roman" w:hAnsi="Times New Roman"/>
          <w:sz w:val="24"/>
          <w:szCs w:val="24"/>
        </w:rPr>
        <w:t>varia;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suferin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>exagerat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 w:rsidRPr="006F669B">
        <w:rPr>
          <w:rFonts w:ascii="Times New Roman" w:hAnsi="Times New Roman"/>
          <w:sz w:val="24"/>
          <w:szCs w:val="24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alegerile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percepute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nes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toase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5B766E42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preocuparea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mental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devin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vedere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clinic.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Bratman</w:t>
      </w:r>
      <w:proofErr w:type="spellEnd"/>
      <w:r>
        <w:rPr>
          <w:rFonts w:ascii="Times New Roman" w:hAnsi="Times New Roman"/>
          <w:sz w:val="24"/>
          <w:szCs w:val="24"/>
        </w:rPr>
        <w:t xml:space="preserve">, 2016) </w:t>
      </w:r>
    </w:p>
    <w:p w14:paraId="6970C47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ulterior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colaboratorii</w:t>
      </w:r>
      <w:proofErr w:type="spellEnd"/>
      <w:r>
        <w:rPr>
          <w:rFonts w:ascii="Times New Roman" w:hAnsi="Times New Roman"/>
          <w:sz w:val="24"/>
          <w:szCs w:val="24"/>
        </w:rPr>
        <w:t xml:space="preserve"> (2019) au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rgit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sfera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criteriilor</w:t>
      </w:r>
      <w:proofErr w:type="spellEnd"/>
      <w:r>
        <w:rPr>
          <w:rFonts w:ascii="Times New Roman" w:hAnsi="Times New Roman"/>
          <w:sz w:val="24"/>
          <w:szCs w:val="24"/>
        </w:rPr>
        <w:t xml:space="preserve"> de diagnostic la: </w:t>
      </w:r>
      <w:r>
        <w:rPr>
          <w:rFonts w:ascii="Times New Roman" w:hAnsi="Times New Roman"/>
          <w:sz w:val="24"/>
          <w:szCs w:val="24"/>
          <w:lang w:val="es-ES_tradnl"/>
        </w:rPr>
        <w:t xml:space="preserve">(1) preocupare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obsesiv</w:t>
      </w:r>
      <w:proofErr w:type="spellEnd"/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s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(2)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includ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strict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restrictiv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  <w:lang w:val="it-IT"/>
        </w:rPr>
        <w:t>dieta s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strict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alimentelor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considerate</w:t>
      </w:r>
      <w:proofErr w:type="spellEnd"/>
      <w:r>
        <w:rPr>
          <w:rFonts w:ascii="Times New Roman" w:hAnsi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/>
          <w:sz w:val="24"/>
          <w:szCs w:val="24"/>
        </w:rPr>
        <w:t>nes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impure, (3)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  <w:lang w:val="de-DE"/>
        </w:rPr>
        <w:t>lc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au ca </w:t>
      </w:r>
      <w:proofErr w:type="spellStart"/>
      <w:r>
        <w:rPr>
          <w:rFonts w:ascii="Times New Roman" w:hAnsi="Times New Roman"/>
          <w:sz w:val="24"/>
          <w:szCs w:val="24"/>
        </w:rPr>
        <w:t>rezultat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suferin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extrem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sentimente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vinov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anxietate</w:t>
      </w:r>
      <w:proofErr w:type="spellEnd"/>
      <w:r>
        <w:rPr>
          <w:rFonts w:ascii="Times New Roman" w:hAnsi="Times New Roman"/>
          <w:sz w:val="24"/>
          <w:szCs w:val="24"/>
        </w:rPr>
        <w:t xml:space="preserve">, (4) </w:t>
      </w:r>
      <w:proofErr w:type="spellStart"/>
      <w:r>
        <w:rPr>
          <w:rFonts w:ascii="Times New Roman" w:hAnsi="Times New Roman"/>
          <w:sz w:val="24"/>
          <w:szCs w:val="24"/>
        </w:rPr>
        <w:t>produce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deficien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psihosociale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ș</w:t>
      </w:r>
      <w:r>
        <w:rPr>
          <w:rFonts w:ascii="Times New Roman" w:hAnsi="Times New Roman"/>
          <w:sz w:val="24"/>
          <w:szCs w:val="24"/>
          <w:lang w:val="it-IT"/>
        </w:rPr>
        <w:t>i voca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/academic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(5) </w:t>
      </w:r>
      <w:proofErr w:type="spellStart"/>
      <w:r>
        <w:rPr>
          <w:rFonts w:ascii="Times New Roman" w:hAnsi="Times New Roman"/>
          <w:sz w:val="24"/>
          <w:szCs w:val="24"/>
        </w:rPr>
        <w:t>modific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deficien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nutri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ionale.</w:t>
      </w:r>
    </w:p>
    <w:p w14:paraId="262D4DE4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1DCB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Elemente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asociate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sus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diagnosticul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4F4C93B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Caracteristicile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care pot confirma un diagnostic de ON </w:t>
      </w:r>
      <w:proofErr w:type="spellStart"/>
      <w:r>
        <w:rPr>
          <w:rFonts w:ascii="Times New Roman" w:hAnsi="Times New Roman"/>
          <w:sz w:val="24"/>
          <w:szCs w:val="24"/>
        </w:rPr>
        <w:t>includ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concentrarea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alegerea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alimentelor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planificarea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cump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rarea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prepararea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consumul; m</w:t>
      </w:r>
      <w:proofErr w:type="spellStart"/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degrab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cere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suferin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dezgust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afl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apropierea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interzise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>a exagerat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includerea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eliminarea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anumitor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tipuri</w:t>
      </w:r>
      <w:proofErr w:type="spellEnd"/>
      <w:r>
        <w:rPr>
          <w:rFonts w:ascii="Times New Roman" w:hAnsi="Times New Roman"/>
          <w:sz w:val="24"/>
          <w:szCs w:val="24"/>
        </w:rPr>
        <w:t xml:space="preserve"> de alimente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preveni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vindeca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zilnic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schimb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periodice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convingerilor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ersist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neschimbate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judecata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celorlal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alegerile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dietetice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distorsiunea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imaginii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sentimentului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impuritate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mai degrab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a persistent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practicile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promoveaz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ciuda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dovezilor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malnutri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>
        <w:rPr>
          <w:rFonts w:ascii="Times New Roman" w:hAnsi="Times New Roman"/>
          <w:sz w:val="24"/>
          <w:szCs w:val="24"/>
        </w:rPr>
        <w:t>Scarff</w:t>
      </w:r>
      <w:proofErr w:type="spellEnd"/>
      <w:r>
        <w:rPr>
          <w:rFonts w:ascii="Times New Roman" w:hAnsi="Times New Roman"/>
          <w:sz w:val="24"/>
          <w:szCs w:val="24"/>
        </w:rPr>
        <w:t>, 2017)</w:t>
      </w:r>
    </w:p>
    <w:p w14:paraId="47CAF73E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7BEEB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Diagnostic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diferen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ial</w:t>
      </w:r>
      <w:proofErr w:type="spellEnd"/>
    </w:p>
    <w:p w14:paraId="3D8209F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dezbatere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sindrom</w:t>
      </w:r>
      <w:proofErr w:type="spellEnd"/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varia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altor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sindroame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atitudine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ș</w:t>
      </w:r>
      <w:r>
        <w:rPr>
          <w:rFonts w:ascii="Times New Roman" w:hAnsi="Times New Roman"/>
          <w:sz w:val="24"/>
          <w:szCs w:val="24"/>
          <w:lang w:val="it-IT"/>
        </w:rPr>
        <w:t>i influen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cultural.</w:t>
      </w:r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seam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duce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comorbiditate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suficiente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</w:t>
      </w:r>
      <w:proofErr w:type="spellEnd"/>
      <w:r>
        <w:rPr>
          <w:rFonts w:ascii="Times New Roman" w:hAnsi="Times New Roman"/>
          <w:sz w:val="24"/>
          <w:szCs w:val="24"/>
        </w:rPr>
        <w:t xml:space="preserve"> ce le </w:t>
      </w:r>
      <w:proofErr w:type="spellStart"/>
      <w:r>
        <w:rPr>
          <w:rFonts w:ascii="Times New Roman" w:hAnsi="Times New Roman"/>
          <w:sz w:val="24"/>
          <w:szCs w:val="24"/>
        </w:rPr>
        <w:t>diferen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0C4617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Principala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diferen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restrictiv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fie mai </w:t>
      </w:r>
      <w:proofErr w:type="spellStart"/>
      <w:r>
        <w:rPr>
          <w:rFonts w:ascii="Times New Roman" w:hAnsi="Times New Roman"/>
          <w:sz w:val="24"/>
          <w:szCs w:val="24"/>
        </w:rPr>
        <w:t>degrab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>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 xml:space="preserve">anorexie, 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interesat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cantitatea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alimentelor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calitatea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alimentelor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8DC79F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majore (anorexie, </w:t>
      </w:r>
      <w:proofErr w:type="spellStart"/>
      <w:r>
        <w:rPr>
          <w:rFonts w:ascii="Times New Roman" w:hAnsi="Times New Roman"/>
          <w:sz w:val="24"/>
          <w:szCs w:val="24"/>
        </w:rPr>
        <w:t>bulimie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</w:t>
      </w:r>
      <w:r>
        <w:rPr>
          <w:rFonts w:ascii="Times New Roman" w:hAnsi="Times New Roman"/>
          <w:sz w:val="24"/>
          <w:szCs w:val="24"/>
        </w:rPr>
        <w:t>siv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manifest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„</w:t>
      </w:r>
      <w:r>
        <w:rPr>
          <w:rFonts w:ascii="Times New Roman" w:hAnsi="Times New Roman"/>
          <w:sz w:val="24"/>
          <w:szCs w:val="24"/>
          <w:lang w:val="it-IT"/>
        </w:rPr>
        <w:t>o dispre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constant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nevoile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corporale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  <w:lang w:val="pt-PT"/>
        </w:rPr>
        <w:t xml:space="preserve">, ortorexia, paradoxal, </w:t>
      </w:r>
      <w:r>
        <w:rPr>
          <w:rFonts w:ascii="Times New Roman" w:hAnsi="Times New Roman"/>
          <w:sz w:val="24"/>
          <w:szCs w:val="24"/>
        </w:rPr>
        <w:t xml:space="preserve">merge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nl-NL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direc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opus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bolnavii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preocupa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formula </w:t>
      </w:r>
      <w:proofErr w:type="spellStart"/>
      <w:r>
        <w:rPr>
          <w:rFonts w:ascii="Times New Roman" w:hAnsi="Times New Roman"/>
          <w:sz w:val="24"/>
          <w:szCs w:val="24"/>
        </w:rPr>
        <w:t>exact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micro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it-IT"/>
        </w:rPr>
        <w:t>nutrien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ilor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aborda </w:t>
      </w:r>
      <w:proofErr w:type="spellStart"/>
      <w:r>
        <w:rPr>
          <w:rFonts w:ascii="Times New Roman" w:hAnsi="Times New Roman"/>
          <w:sz w:val="24"/>
          <w:szCs w:val="24"/>
        </w:rPr>
        <w:t>deficien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mbun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>. (Jensen, 2015)</w:t>
      </w:r>
    </w:p>
    <w:p w14:paraId="4D408B4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F669B">
        <w:rPr>
          <w:rFonts w:ascii="Times New Roman" w:hAnsi="Times New Roman"/>
          <w:sz w:val="24"/>
          <w:szCs w:val="24"/>
        </w:rPr>
        <w:t>Anorexia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devenit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inacceptabil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social </w:t>
      </w:r>
      <w:proofErr w:type="spellStart"/>
      <w:r>
        <w:rPr>
          <w:rFonts w:ascii="Times New Roman" w:hAnsi="Times New Roman"/>
          <w:sz w:val="24"/>
          <w:szCs w:val="24"/>
        </w:rPr>
        <w:t>deoarece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cultiv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sl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bire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extrem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ortorexia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acceptabil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vedere</w:t>
      </w:r>
      <w:proofErr w:type="spellEnd"/>
      <w:r>
        <w:rPr>
          <w:rFonts w:ascii="Times New Roman" w:hAnsi="Times New Roman"/>
          <w:sz w:val="24"/>
          <w:szCs w:val="24"/>
        </w:rPr>
        <w:t xml:space="preserve"> social </w:t>
      </w:r>
      <w:proofErr w:type="spellStart"/>
      <w:r>
        <w:rPr>
          <w:rFonts w:ascii="Times New Roman" w:hAnsi="Times New Roman"/>
          <w:sz w:val="24"/>
          <w:szCs w:val="24"/>
        </w:rPr>
        <w:t>deoarece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cultiv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mai bine </w:t>
      </w:r>
      <w:proofErr w:type="spellStart"/>
      <w:r>
        <w:rPr>
          <w:rFonts w:ascii="Times New Roman" w:hAnsi="Times New Roman"/>
          <w:sz w:val="24"/>
          <w:szCs w:val="24"/>
        </w:rPr>
        <w:t>zis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realizeaz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comportamente</w:t>
      </w:r>
      <w:r>
        <w:rPr>
          <w:rFonts w:ascii="Times New Roman" w:hAnsi="Times New Roman"/>
          <w:sz w:val="24"/>
          <w:szCs w:val="24"/>
          <w:lang w:val="it-IT"/>
        </w:rPr>
        <w:t xml:space="preserve"> s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ortorexic</w:t>
      </w:r>
      <w:proofErr w:type="spellEnd"/>
      <w:r>
        <w:rPr>
          <w:rFonts w:ascii="Times New Roman" w:hAnsi="Times New Roman"/>
          <w:sz w:val="24"/>
          <w:szCs w:val="24"/>
        </w:rPr>
        <w:t xml:space="preserve"> vine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beneficii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ofera</w:t>
      </w:r>
      <w:proofErr w:type="spellEnd"/>
      <w:r>
        <w:rPr>
          <w:rFonts w:ascii="Times New Roman" w:hAnsi="Times New Roman"/>
          <w:sz w:val="24"/>
          <w:szCs w:val="24"/>
        </w:rPr>
        <w:t xml:space="preserve"> celui </w:t>
      </w:r>
      <w:proofErr w:type="spellStart"/>
      <w:r>
        <w:rPr>
          <w:rFonts w:ascii="Times New Roman" w:hAnsi="Times New Roman"/>
          <w:sz w:val="24"/>
          <w:szCs w:val="24"/>
        </w:rPr>
        <w:t>afectat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modalitate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atinge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virtutea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social </w:t>
      </w:r>
      <w:proofErr w:type="spellStart"/>
      <w:r>
        <w:rPr>
          <w:rFonts w:ascii="Times New Roman" w:hAnsi="Times New Roman"/>
          <w:sz w:val="24"/>
          <w:szCs w:val="24"/>
        </w:rPr>
        <w:t>acceptabil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conferind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beneficii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prive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aspectul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statutul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de-DE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Hanganu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>-Bresch, 2019)</w:t>
      </w:r>
    </w:p>
    <w:p w14:paraId="402B9DE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cercet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tori insist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intersec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obsesiv-compulsiv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postuleaz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o corela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personalitate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obsesiv-compulsiv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probabilitatea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anxietatea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vinov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„</w:t>
      </w:r>
      <w:proofErr w:type="spellStart"/>
      <w:r>
        <w:rPr>
          <w:rFonts w:ascii="Times New Roman" w:hAnsi="Times New Roman"/>
          <w:sz w:val="24"/>
          <w:szCs w:val="24"/>
        </w:rPr>
        <w:t>regulilor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imagini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idealizate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puritatea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alimentelor</w:t>
      </w:r>
      <w:proofErr w:type="spellEnd"/>
      <w:r>
        <w:rPr>
          <w:rFonts w:ascii="Times New Roman" w:hAnsi="Times New Roman"/>
          <w:sz w:val="24"/>
          <w:szCs w:val="24"/>
        </w:rPr>
        <w:t xml:space="preserve"> s-au </w:t>
      </w:r>
      <w:proofErr w:type="spellStart"/>
      <w:r>
        <w:rPr>
          <w:rFonts w:ascii="Times New Roman" w:hAnsi="Times New Roman"/>
          <w:sz w:val="24"/>
          <w:szCs w:val="24"/>
        </w:rPr>
        <w:t>dovedit</w:t>
      </w:r>
      <w:proofErr w:type="spellEnd"/>
      <w:r>
        <w:rPr>
          <w:rFonts w:ascii="Times New Roman" w:hAnsi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/>
          <w:sz w:val="24"/>
          <w:szCs w:val="24"/>
        </w:rPr>
        <w:t>printre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mai importante </w:t>
      </w:r>
      <w:proofErr w:type="spellStart"/>
      <w:r>
        <w:rPr>
          <w:rFonts w:ascii="Times New Roman" w:hAnsi="Times New Roman"/>
          <w:sz w:val="24"/>
          <w:szCs w:val="24"/>
        </w:rPr>
        <w:t>puncte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intersec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Asem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personalit</w:t>
      </w:r>
      <w:r>
        <w:rPr>
          <w:rFonts w:ascii="Times New Roman" w:hAnsi="Times New Roman"/>
          <w:sz w:val="24"/>
          <w:szCs w:val="24"/>
        </w:rPr>
        <w:t>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obsesiv-compulsiv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 w:rsidRPr="006F669B">
        <w:rPr>
          <w:rFonts w:ascii="Times New Roman" w:hAnsi="Times New Roman"/>
          <w:sz w:val="24"/>
          <w:szCs w:val="24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6F669B">
        <w:rPr>
          <w:rFonts w:ascii="Times New Roman" w:hAnsi="Times New Roman"/>
          <w:sz w:val="24"/>
          <w:szCs w:val="24"/>
        </w:rPr>
        <w:t>includ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rigid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devotamentul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hipermoralitatea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preocupare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detalii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percepute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Koven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et.alt</w:t>
      </w:r>
      <w:proofErr w:type="spellEnd"/>
      <w:r>
        <w:rPr>
          <w:rFonts w:ascii="Times New Roman" w:hAnsi="Times New Roman"/>
          <w:sz w:val="24"/>
          <w:szCs w:val="24"/>
        </w:rPr>
        <w:t>., 2015)</w:t>
      </w:r>
    </w:p>
    <w:p w14:paraId="645647F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t-IT"/>
        </w:rPr>
        <w:t xml:space="preserve">Donini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au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extins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defini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ortorexiei</w:t>
      </w:r>
      <w:proofErr w:type="spellEnd"/>
      <w:r>
        <w:rPr>
          <w:rFonts w:ascii="Times New Roman" w:hAnsi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cu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patologie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profund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s-ES_tradnl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a se conforma, dar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a se </w:t>
      </w:r>
      <w:proofErr w:type="spellStart"/>
      <w:r>
        <w:rPr>
          <w:rFonts w:ascii="Times New Roman" w:hAnsi="Times New Roman"/>
          <w:sz w:val="24"/>
          <w:szCs w:val="24"/>
        </w:rPr>
        <w:t>sim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i superior moral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a-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 controla s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tatea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care are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spectrului</w:t>
      </w:r>
      <w:proofErr w:type="spellEnd"/>
      <w:r>
        <w:rPr>
          <w:rFonts w:ascii="Times New Roman" w:hAnsi="Times New Roman"/>
          <w:sz w:val="24"/>
          <w:szCs w:val="24"/>
        </w:rPr>
        <w:t xml:space="preserve"> TOC.</w:t>
      </w:r>
    </w:p>
    <w:p w14:paraId="5D14AC4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studiu</w:t>
      </w:r>
      <w:proofErr w:type="spellEnd"/>
      <w:r>
        <w:rPr>
          <w:rFonts w:ascii="Times New Roman" w:hAnsi="Times New Roman"/>
          <w:sz w:val="24"/>
          <w:szCs w:val="24"/>
        </w:rPr>
        <w:t xml:space="preserve"> nu a </w:t>
      </w:r>
      <w:proofErr w:type="spellStart"/>
      <w:r>
        <w:rPr>
          <w:rFonts w:ascii="Times New Roman" w:hAnsi="Times New Roman"/>
          <w:sz w:val="24"/>
          <w:szCs w:val="24"/>
        </w:rPr>
        <w:t>descris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ON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somatoforme, </w:t>
      </w:r>
      <w:proofErr w:type="spellStart"/>
      <w:r>
        <w:rPr>
          <w:rFonts w:ascii="Times New Roman" w:hAnsi="Times New Roman"/>
          <w:sz w:val="24"/>
          <w:szCs w:val="24"/>
        </w:rPr>
        <w:t>unii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exper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emis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ipoteza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preocuparea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de boal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la un </w:t>
      </w:r>
      <w:proofErr w:type="spellStart"/>
      <w:r>
        <w:rPr>
          <w:rFonts w:ascii="Times New Roman" w:hAnsi="Times New Roman"/>
          <w:sz w:val="24"/>
          <w:szCs w:val="24"/>
        </w:rPr>
        <w:t>pacient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somatizare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preocupare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hran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ș</w:t>
      </w:r>
      <w:r>
        <w:rPr>
          <w:rFonts w:ascii="Times New Roman" w:hAnsi="Times New Roman"/>
          <w:sz w:val="24"/>
          <w:szCs w:val="24"/>
          <w:lang w:val="it-IT"/>
        </w:rPr>
        <w:t>i diet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, ca o </w:t>
      </w:r>
      <w:proofErr w:type="spellStart"/>
      <w:r>
        <w:rPr>
          <w:rFonts w:ascii="Times New Roman" w:hAnsi="Times New Roman"/>
          <w:sz w:val="24"/>
          <w:szCs w:val="24"/>
        </w:rPr>
        <w:t>modalitate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combate</w:t>
      </w:r>
      <w:proofErr w:type="spellEnd"/>
      <w:r>
        <w:rPr>
          <w:rFonts w:ascii="Times New Roman" w:hAnsi="Times New Roman"/>
          <w:sz w:val="24"/>
          <w:szCs w:val="24"/>
        </w:rPr>
        <w:t xml:space="preserve"> fie real, fie </w:t>
      </w:r>
      <w:proofErr w:type="spellStart"/>
      <w:r>
        <w:rPr>
          <w:rFonts w:ascii="Times New Roman" w:hAnsi="Times New Roman"/>
          <w:sz w:val="24"/>
          <w:szCs w:val="24"/>
        </w:rPr>
        <w:t>boal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perceput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, exist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raport</w:t>
      </w:r>
      <w:proofErr w:type="spellEnd"/>
      <w:r>
        <w:rPr>
          <w:rFonts w:ascii="Times New Roman" w:hAnsi="Times New Roman"/>
          <w:sz w:val="24"/>
          <w:szCs w:val="24"/>
        </w:rPr>
        <w:t xml:space="preserve"> de ON </w:t>
      </w:r>
      <w:proofErr w:type="spellStart"/>
      <w:r>
        <w:rPr>
          <w:rFonts w:ascii="Times New Roman" w:hAnsi="Times New Roman"/>
          <w:sz w:val="24"/>
          <w:szCs w:val="24"/>
        </w:rPr>
        <w:t>asociat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prodromal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schizofreniei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dezvoltarea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viitoare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psihotice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Saddichha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et.alt</w:t>
      </w:r>
      <w:proofErr w:type="spellEnd"/>
      <w:r>
        <w:rPr>
          <w:rFonts w:ascii="Times New Roman" w:hAnsi="Times New Roman"/>
          <w:sz w:val="24"/>
          <w:szCs w:val="24"/>
        </w:rPr>
        <w:t>., 2012)</w:t>
      </w:r>
    </w:p>
    <w:p w14:paraId="7D21BA7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Ortorexia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 xml:space="preserve">ncadra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diagnostice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caracteristicile</w:t>
      </w:r>
      <w:proofErr w:type="spellEnd"/>
      <w:r>
        <w:rPr>
          <w:rFonts w:ascii="Times New Roman" w:hAnsi="Times New Roman"/>
          <w:sz w:val="24"/>
          <w:szCs w:val="24"/>
        </w:rPr>
        <w:t xml:space="preserve"> sale </w:t>
      </w:r>
      <w:proofErr w:type="spellStart"/>
      <w:r>
        <w:rPr>
          <w:rFonts w:ascii="Times New Roman" w:hAnsi="Times New Roman"/>
          <w:sz w:val="24"/>
          <w:szCs w:val="24"/>
        </w:rPr>
        <w:t>particulare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Bratman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pierd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DB619A8" w14:textId="77777777" w:rsidR="008E0EA3" w:rsidRDefault="008E0EA3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1FB5A8C" w14:textId="457612A5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Cauze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factori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declan</w:t>
      </w: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atori</w:t>
      </w:r>
      <w:proofErr w:type="spellEnd"/>
    </w:p>
    <w:p w14:paraId="72CD755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/>
          <w:sz w:val="24"/>
          <w:szCs w:val="24"/>
        </w:rPr>
        <w:t>Cauza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exact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ON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necunoscut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probabil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multifactorial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ON au </w:t>
      </w:r>
      <w:proofErr w:type="spellStart"/>
      <w:r>
        <w:rPr>
          <w:rFonts w:ascii="Times New Roman" w:hAnsi="Times New Roman"/>
          <w:sz w:val="24"/>
          <w:szCs w:val="24"/>
        </w:rPr>
        <w:t>deficien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neurocognitive </w:t>
      </w:r>
      <w:proofErr w:type="spellStart"/>
      <w:r>
        <w:rPr>
          <w:rFonts w:ascii="Times New Roman" w:hAnsi="Times New Roman"/>
          <w:sz w:val="24"/>
          <w:szCs w:val="24"/>
        </w:rPr>
        <w:t>similare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observate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TOC, </w:t>
      </w:r>
      <w:proofErr w:type="spellStart"/>
      <w:r>
        <w:rPr>
          <w:rFonts w:ascii="Times New Roman" w:hAnsi="Times New Roman"/>
          <w:sz w:val="24"/>
          <w:szCs w:val="24"/>
        </w:rPr>
        <w:t>incluz</w:t>
      </w:r>
      <w:r>
        <w:rPr>
          <w:rFonts w:ascii="Times New Roman" w:hAnsi="Times New Roman"/>
          <w:sz w:val="24"/>
          <w:szCs w:val="24"/>
        </w:rPr>
        <w:t>â</w:t>
      </w:r>
      <w:r w:rsidRPr="006F669B">
        <w:rPr>
          <w:rFonts w:ascii="Times New Roman" w:hAnsi="Times New Roman"/>
          <w:sz w:val="24"/>
          <w:szCs w:val="24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deficien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seturilor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rezolvarea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flexibil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problemelor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aten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ia extern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memoria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F1A70B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â</w:t>
      </w:r>
      <w:r w:rsidRPr="006F669B">
        <w:rPr>
          <w:rFonts w:ascii="Times New Roman" w:hAnsi="Times New Roman"/>
          <w:sz w:val="24"/>
          <w:szCs w:val="24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</w:t>
      </w:r>
      <w:r>
        <w:rPr>
          <w:rFonts w:ascii="Times New Roman" w:hAnsi="Times New Roman"/>
          <w:sz w:val="24"/>
          <w:szCs w:val="24"/>
        </w:rPr>
        <w:t>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deficite</w:t>
      </w:r>
      <w:proofErr w:type="spellEnd"/>
      <w:r>
        <w:rPr>
          <w:rFonts w:ascii="Times New Roman" w:hAnsi="Times New Roman"/>
          <w:sz w:val="24"/>
          <w:szCs w:val="24"/>
        </w:rPr>
        <w:t xml:space="preserve"> cognitive,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simptomatologie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similar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exista </w:t>
      </w:r>
      <w:proofErr w:type="spellStart"/>
      <w:r>
        <w:rPr>
          <w:rFonts w:ascii="Times New Roman" w:hAnsi="Times New Roman"/>
          <w:sz w:val="24"/>
          <w:szCs w:val="24"/>
        </w:rPr>
        <w:t>disfunc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cerebral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analog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  <w:lang w:val="es-ES_tradnl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TOC. (</w:t>
      </w:r>
      <w:proofErr w:type="spellStart"/>
      <w:r>
        <w:rPr>
          <w:rFonts w:ascii="Times New Roman" w:hAnsi="Times New Roman"/>
          <w:sz w:val="24"/>
          <w:szCs w:val="24"/>
        </w:rPr>
        <w:t>Koven</w:t>
      </w:r>
      <w:proofErr w:type="spellEnd"/>
      <w:r>
        <w:rPr>
          <w:rFonts w:ascii="Times New Roman" w:hAnsi="Times New Roman"/>
          <w:sz w:val="24"/>
          <w:szCs w:val="24"/>
        </w:rPr>
        <w:t>, 2015)</w:t>
      </w:r>
    </w:p>
    <w:p w14:paraId="44627FE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sondaj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asociat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orientarea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aspectului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preocuparea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</w:t>
      </w:r>
      <w:r>
        <w:rPr>
          <w:rFonts w:ascii="Times New Roman" w:hAnsi="Times New Roman"/>
          <w:sz w:val="24"/>
          <w:szCs w:val="24"/>
        </w:rPr>
        <w:t>cesului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auto-</w:t>
      </w:r>
      <w:proofErr w:type="spellStart"/>
      <w:r>
        <w:rPr>
          <w:rFonts w:ascii="Times New Roman" w:hAnsi="Times New Roman"/>
          <w:sz w:val="24"/>
          <w:szCs w:val="24"/>
        </w:rPr>
        <w:t>clasificat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stilurile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evitant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dezorganizat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istoricul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de alimenta</w:t>
      </w:r>
      <w:proofErr w:type="spellStart"/>
      <w:r>
        <w:rPr>
          <w:rFonts w:ascii="Times New Roman" w:hAnsi="Times New Roman"/>
          <w:sz w:val="24"/>
          <w:szCs w:val="24"/>
        </w:rPr>
        <w:t>ţ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(Barnes, 2017)</w:t>
      </w:r>
    </w:p>
    <w:p w14:paraId="11D2C5C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deceniu</w:t>
      </w:r>
      <w:proofErr w:type="spellEnd"/>
      <w:r>
        <w:rPr>
          <w:rFonts w:ascii="Times New Roman" w:hAnsi="Times New Roman"/>
          <w:sz w:val="24"/>
          <w:szCs w:val="24"/>
        </w:rPr>
        <w:t xml:space="preserve">, s-au </w:t>
      </w:r>
      <w:proofErr w:type="spellStart"/>
      <w:r>
        <w:rPr>
          <w:rFonts w:ascii="Times New Roman" w:hAnsi="Times New Roman"/>
          <w:sz w:val="24"/>
          <w:szCs w:val="24"/>
        </w:rPr>
        <w:t>derulat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cercet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stabili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corela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mintal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remarcat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faptul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cuno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provin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teva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rapoarte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caz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studii</w:t>
      </w:r>
      <w:proofErr w:type="spellEnd"/>
      <w:r>
        <w:rPr>
          <w:rFonts w:ascii="Times New Roman" w:hAnsi="Times New Roman"/>
          <w:sz w:val="24"/>
          <w:szCs w:val="24"/>
        </w:rPr>
        <w:t xml:space="preserve"> transversale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 medii non</w:t>
      </w: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clinice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imposibile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generalizarea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de-DE"/>
        </w:rPr>
        <w:t xml:space="preserve">(Strahler, 2020)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DFAF20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Rezultatele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posibilelor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ortorexiei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examinate p</w:t>
      </w:r>
      <w:proofErr w:type="spellStart"/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acum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7F231AD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bine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afect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pozitiv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scoruri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e-DE"/>
        </w:rPr>
        <w:t>(Strahler, 2018)</w:t>
      </w:r>
    </w:p>
    <w:p w14:paraId="00C92AA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afectul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depresive</w:t>
      </w:r>
      <w:proofErr w:type="spellEnd"/>
      <w:r>
        <w:rPr>
          <w:rFonts w:ascii="Times New Roman" w:hAnsi="Times New Roman"/>
          <w:sz w:val="24"/>
          <w:szCs w:val="24"/>
        </w:rPr>
        <w:t xml:space="preserve"> s-au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sit</w:t>
      </w:r>
      <w:proofErr w:type="spellEnd"/>
      <w:r>
        <w:rPr>
          <w:rFonts w:ascii="Times New Roman" w:hAnsi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/>
          <w:sz w:val="24"/>
          <w:szCs w:val="24"/>
        </w:rPr>
        <w:t>corelate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pozitiv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nonclinice</w:t>
      </w:r>
      <w:proofErr w:type="spellEnd"/>
      <w:r>
        <w:rPr>
          <w:rFonts w:ascii="Times New Roman" w:hAnsi="Times New Roman"/>
          <w:sz w:val="24"/>
          <w:szCs w:val="24"/>
        </w:rPr>
        <w:t xml:space="preserve"> (Andreas, 2018)</w:t>
      </w:r>
    </w:p>
    <w:p w14:paraId="407546D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asocierea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stres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cronic</w:t>
      </w:r>
      <w:proofErr w:type="spellEnd"/>
      <w:r>
        <w:rPr>
          <w:rFonts w:ascii="Times New Roman" w:hAnsi="Times New Roman"/>
          <w:sz w:val="24"/>
          <w:szCs w:val="24"/>
        </w:rPr>
        <w:t xml:space="preserve"> mai mare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capacitate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a se relaxa </w:t>
      </w:r>
      <w:proofErr w:type="spellStart"/>
      <w:r>
        <w:rPr>
          <w:rFonts w:ascii="Times New Roman" w:hAnsi="Times New Roman"/>
          <w:sz w:val="24"/>
          <w:szCs w:val="24"/>
        </w:rPr>
        <w:t>raportate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 mare (</w:t>
      </w:r>
      <w:r>
        <w:rPr>
          <w:rFonts w:ascii="Times New Roman" w:hAnsi="Times New Roman"/>
          <w:sz w:val="24"/>
          <w:szCs w:val="24"/>
          <w:lang w:val="da-DK"/>
        </w:rPr>
        <w:t>Barth</w:t>
      </w:r>
      <w:r>
        <w:rPr>
          <w:rFonts w:ascii="Times New Roman" w:hAnsi="Times New Roman"/>
          <w:sz w:val="24"/>
          <w:szCs w:val="24"/>
          <w:lang w:val="da-DK"/>
        </w:rPr>
        <w:t>els</w:t>
      </w:r>
      <w:r>
        <w:rPr>
          <w:rFonts w:ascii="Times New Roman" w:hAnsi="Times New Roman"/>
          <w:sz w:val="24"/>
          <w:szCs w:val="24"/>
        </w:rPr>
        <w:t>, 2015)</w:t>
      </w:r>
    </w:p>
    <w:p w14:paraId="6E2AA21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anxietatea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aspectul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teama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satisfac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ia fa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regiunile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individuale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 xml:space="preserve"> s-au </w:t>
      </w:r>
      <w:proofErr w:type="spellStart"/>
      <w:r>
        <w:rPr>
          <w:rFonts w:ascii="Times New Roman" w:hAnsi="Times New Roman"/>
          <w:sz w:val="24"/>
          <w:szCs w:val="24"/>
        </w:rPr>
        <w:t>dovedit</w:t>
      </w:r>
      <w:proofErr w:type="spellEnd"/>
      <w:r>
        <w:rPr>
          <w:rFonts w:ascii="Times New Roman" w:hAnsi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interesul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puternic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(Hayes, 2017)</w:t>
      </w:r>
    </w:p>
    <w:p w14:paraId="7498E2F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prezen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</w:t>
      </w:r>
      <w:proofErr w:type="spellEnd"/>
      <w:r>
        <w:rPr>
          <w:rFonts w:ascii="Times New Roman" w:hAnsi="Times New Roman"/>
          <w:sz w:val="24"/>
          <w:szCs w:val="24"/>
        </w:rPr>
        <w:t>-compuls</w:t>
      </w:r>
      <w:r>
        <w:rPr>
          <w:rFonts w:ascii="Times New Roman" w:hAnsi="Times New Roman"/>
          <w:sz w:val="24"/>
          <w:szCs w:val="24"/>
        </w:rPr>
        <w:t xml:space="preserve">ive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repetat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</w:p>
    <w:p w14:paraId="2848B1F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suferin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anterioar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legat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de comportamente alimentare ortorexice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de-DE"/>
        </w:rPr>
        <w:t>Kinzl</w:t>
      </w:r>
      <w:r>
        <w:rPr>
          <w:rFonts w:ascii="Times New Roman" w:hAnsi="Times New Roman"/>
          <w:sz w:val="24"/>
          <w:szCs w:val="24"/>
        </w:rPr>
        <w:t>, 2015)</w:t>
      </w:r>
    </w:p>
    <w:p w14:paraId="07E12C0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boala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cronic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un factor de </w:t>
      </w:r>
      <w:proofErr w:type="spellStart"/>
      <w:r>
        <w:rPr>
          <w:rFonts w:ascii="Times New Roman" w:hAnsi="Times New Roman"/>
          <w:sz w:val="24"/>
          <w:szCs w:val="24"/>
        </w:rPr>
        <w:t>risc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interes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puternic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posibil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cancerul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462B85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persoanele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ortorexice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confrunt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satisfac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zute</w:t>
      </w:r>
      <w:proofErr w:type="spellEnd"/>
    </w:p>
    <w:p w14:paraId="3A4703D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sentimentul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lipsei</w:t>
      </w:r>
      <w:proofErr w:type="spellEnd"/>
      <w:r>
        <w:rPr>
          <w:rFonts w:ascii="Times New Roman" w:hAnsi="Times New Roman"/>
          <w:sz w:val="24"/>
          <w:szCs w:val="24"/>
        </w:rPr>
        <w:t xml:space="preserve"> de control -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satisfac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sine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s</w:t>
      </w:r>
      <w:r>
        <w:rPr>
          <w:rFonts w:ascii="Times New Roman" w:hAnsi="Times New Roman"/>
          <w:sz w:val="24"/>
          <w:szCs w:val="24"/>
        </w:rPr>
        <w:t xml:space="preserve">entiment de </w:t>
      </w:r>
      <w:proofErr w:type="spellStart"/>
      <w:r>
        <w:rPr>
          <w:rFonts w:ascii="Times New Roman" w:hAnsi="Times New Roman"/>
          <w:sz w:val="24"/>
          <w:szCs w:val="24"/>
        </w:rPr>
        <w:t>neputin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 face </w:t>
      </w:r>
      <w:proofErr w:type="spellStart"/>
      <w:r>
        <w:rPr>
          <w:rFonts w:ascii="Times New Roman" w:hAnsi="Times New Roman"/>
          <w:sz w:val="24"/>
          <w:szCs w:val="24"/>
        </w:rPr>
        <w:t>schimb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sz w:val="24"/>
          <w:szCs w:val="24"/>
        </w:rPr>
        <w:t>conduce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persoan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vulnerabil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concentrarea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compensare</w:t>
      </w:r>
      <w:proofErr w:type="spellEnd"/>
      <w:r>
        <w:rPr>
          <w:rFonts w:ascii="Times New Roman" w:hAnsi="Times New Roman"/>
          <w:sz w:val="24"/>
          <w:szCs w:val="24"/>
        </w:rPr>
        <w:t xml:space="preserve"> (McGregor, 2017)</w:t>
      </w:r>
    </w:p>
    <w:p w14:paraId="516A992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stim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sine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se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schimbare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sentimentele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inadecvare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incompeten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set de </w:t>
      </w:r>
      <w:proofErr w:type="spellStart"/>
      <w:r>
        <w:rPr>
          <w:rFonts w:ascii="Times New Roman" w:hAnsi="Times New Roman"/>
          <w:sz w:val="24"/>
          <w:szCs w:val="24"/>
        </w:rPr>
        <w:t>reguli</w:t>
      </w:r>
      <w:proofErr w:type="spellEnd"/>
      <w:r>
        <w:rPr>
          <w:rFonts w:ascii="Times New Roman" w:hAnsi="Times New Roman"/>
          <w:sz w:val="24"/>
          <w:szCs w:val="24"/>
        </w:rPr>
        <w:t xml:space="preserve"> stricte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care le pot </w:t>
      </w:r>
      <w:proofErr w:type="spellStart"/>
      <w:r>
        <w:rPr>
          <w:rFonts w:ascii="Times New Roman" w:hAnsi="Times New Roman"/>
          <w:sz w:val="24"/>
          <w:szCs w:val="24"/>
        </w:rPr>
        <w:t>oferi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indivizilor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ortorexici</w:t>
      </w:r>
      <w:proofErr w:type="spellEnd"/>
      <w:r>
        <w:rPr>
          <w:rFonts w:ascii="Times New Roman" w:hAnsi="Times New Roman"/>
          <w:sz w:val="24"/>
          <w:szCs w:val="24"/>
        </w:rPr>
        <w:t xml:space="preserve"> un sentiment de </w:t>
      </w:r>
      <w:proofErr w:type="spellStart"/>
      <w:r>
        <w:rPr>
          <w:rFonts w:ascii="Times New Roman" w:hAnsi="Times New Roman"/>
          <w:sz w:val="24"/>
          <w:szCs w:val="24"/>
        </w:rPr>
        <w:t>succes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mplinire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iCs/>
          <w:sz w:val="24"/>
          <w:szCs w:val="24"/>
        </w:rPr>
        <w:t>idem)</w:t>
      </w:r>
    </w:p>
    <w:p w14:paraId="018275C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turile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personalitate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narcisismul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discutate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posibili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moderatori</w:t>
      </w:r>
      <w:proofErr w:type="spellEnd"/>
      <w:r>
        <w:rPr>
          <w:rFonts w:ascii="Times New Roman" w:hAnsi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/>
          <w:sz w:val="24"/>
          <w:szCs w:val="24"/>
        </w:rPr>
        <w:t>acestei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asocieri</w:t>
      </w:r>
      <w:proofErr w:type="spellEnd"/>
      <w:r>
        <w:rPr>
          <w:rFonts w:ascii="Times New Roman" w:hAnsi="Times New Roman"/>
          <w:sz w:val="24"/>
          <w:szCs w:val="24"/>
        </w:rPr>
        <w:t xml:space="preserve"> (Andreas, 2018)</w:t>
      </w:r>
    </w:p>
    <w:p w14:paraId="04EC98B4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F669B">
        <w:rPr>
          <w:rFonts w:ascii="Times New Roman" w:hAnsi="Times New Roman"/>
          <w:sz w:val="24"/>
          <w:szCs w:val="24"/>
        </w:rPr>
        <w:t>lipsa</w:t>
      </w:r>
      <w:proofErr w:type="spellEnd"/>
      <w:proofErr w:type="gram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compasiunii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de sine -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manifest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nevoia</w:t>
      </w:r>
      <w:proofErr w:type="spellEnd"/>
      <w:r>
        <w:rPr>
          <w:rFonts w:ascii="Times New Roman" w:hAnsi="Times New Roman"/>
          <w:sz w:val="24"/>
          <w:szCs w:val="24"/>
        </w:rPr>
        <w:t xml:space="preserve"> de a fi </w:t>
      </w:r>
      <w:proofErr w:type="spellStart"/>
      <w:r>
        <w:rPr>
          <w:rFonts w:ascii="Times New Roman" w:hAnsi="Times New Roman"/>
          <w:sz w:val="24"/>
          <w:szCs w:val="24"/>
        </w:rPr>
        <w:t>perfect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imposibilitatea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toleran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imperfec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propriei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(idem</w:t>
      </w:r>
      <w:r>
        <w:rPr>
          <w:rFonts w:ascii="Times New Roman" w:hAnsi="Times New Roman"/>
          <w:sz w:val="24"/>
          <w:szCs w:val="24"/>
        </w:rPr>
        <w:t>)</w:t>
      </w:r>
    </w:p>
    <w:p w14:paraId="03AAE33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legat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disfunc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muncii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colii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familiei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sociale la </w:t>
      </w:r>
      <w:proofErr w:type="spellStart"/>
      <w:r>
        <w:rPr>
          <w:rFonts w:ascii="Times New Roman" w:hAnsi="Times New Roman"/>
          <w:sz w:val="24"/>
          <w:szCs w:val="24"/>
        </w:rPr>
        <w:t>elevi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conflictele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prietenii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familia</w:t>
      </w:r>
      <w:r>
        <w:rPr>
          <w:rFonts w:ascii="Times New Roman" w:hAnsi="Times New Roman"/>
          <w:sz w:val="24"/>
          <w:szCs w:val="24"/>
        </w:rPr>
        <w:t>,</w:t>
      </w:r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afara</w:t>
      </w:r>
      <w:proofErr w:type="spellEnd"/>
      <w:r>
        <w:rPr>
          <w:rFonts w:ascii="Times New Roman" w:hAnsi="Times New Roman"/>
          <w:sz w:val="24"/>
          <w:szCs w:val="24"/>
        </w:rPr>
        <w:t xml:space="preserve"> casei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ceilal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satisfac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  <w:lang w:val="de-DE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de-DE"/>
        </w:rPr>
        <w:t>Oberle</w:t>
      </w:r>
      <w:r>
        <w:rPr>
          <w:rFonts w:ascii="Times New Roman" w:hAnsi="Times New Roman"/>
          <w:sz w:val="24"/>
          <w:szCs w:val="24"/>
        </w:rPr>
        <w:t>, 2018)</w:t>
      </w:r>
    </w:p>
    <w:p w14:paraId="4DDBB8A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factorul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extern</w:t>
      </w:r>
      <w:proofErr w:type="spellEnd"/>
      <w:r>
        <w:rPr>
          <w:rFonts w:ascii="Times New Roman" w:hAnsi="Times New Roman"/>
          <w:sz w:val="24"/>
          <w:szCs w:val="24"/>
        </w:rPr>
        <w:t xml:space="preserve">: mass media -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industriei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wellness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promovarea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etalon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absolut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014819B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pt-PT"/>
        </w:rPr>
        <w:t>Contrar a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fricile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ipohondriale</w:t>
      </w:r>
      <w:proofErr w:type="spellEnd"/>
      <w:r>
        <w:rPr>
          <w:rFonts w:ascii="Times New Roman" w:hAnsi="Times New Roman"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deosebit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pronun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>at</w:t>
      </w:r>
      <w:r>
        <w:rPr>
          <w:rFonts w:ascii="Times New Roman" w:hAnsi="Times New Roman"/>
          <w:sz w:val="24"/>
          <w:szCs w:val="24"/>
          <w:lang w:val="es-ES_tradnl"/>
        </w:rPr>
        <w:t xml:space="preserve">e la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prezentau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simptomatologie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da-DK"/>
        </w:rPr>
        <w:t>Barthels</w:t>
      </w:r>
      <w:r>
        <w:rPr>
          <w:rFonts w:ascii="Times New Roman" w:hAnsi="Times New Roman"/>
          <w:sz w:val="24"/>
          <w:szCs w:val="24"/>
        </w:rPr>
        <w:t>, 2017)</w:t>
      </w:r>
    </w:p>
    <w:p w14:paraId="4610571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proofErr w:type="spellStart"/>
      <w:r>
        <w:rPr>
          <w:rFonts w:ascii="Times New Roman" w:hAnsi="Times New Roman"/>
          <w:sz w:val="24"/>
          <w:szCs w:val="24"/>
        </w:rPr>
        <w:t>Nivelurile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interes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s-ES_tradnl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diabetici</w:t>
      </w:r>
      <w:proofErr w:type="spellEnd"/>
      <w:r>
        <w:rPr>
          <w:rFonts w:ascii="Times New Roman" w:hAnsi="Times New Roman"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deosebit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pronun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ate</w:t>
      </w:r>
      <w:proofErr w:type="spellEnd"/>
      <w:r>
        <w:rPr>
          <w:rFonts w:ascii="Times New Roman" w:hAnsi="Times New Roman"/>
          <w:sz w:val="24"/>
          <w:szCs w:val="24"/>
        </w:rPr>
        <w:t xml:space="preserve"> (Anil, 2015)</w:t>
      </w:r>
    </w:p>
    <w:p w14:paraId="7BE977E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zicala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ai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 nu ai </w:t>
      </w:r>
      <w:proofErr w:type="spellStart"/>
      <w:r>
        <w:rPr>
          <w:rFonts w:ascii="Times New Roman" w:hAnsi="Times New Roman"/>
          <w:sz w:val="24"/>
          <w:szCs w:val="24"/>
        </w:rPr>
        <w:t>nimic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popular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parte, o </w:t>
      </w:r>
      <w:proofErr w:type="spellStart"/>
      <w:r>
        <w:rPr>
          <w:rFonts w:ascii="Times New Roman" w:hAnsi="Times New Roman"/>
          <w:sz w:val="24"/>
          <w:szCs w:val="24"/>
        </w:rPr>
        <w:t>persoan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care are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preocupare</w:t>
      </w:r>
      <w:proofErr w:type="spellEnd"/>
      <w:r>
        <w:rPr>
          <w:rFonts w:ascii="Times New Roman" w:hAnsi="Times New Roman"/>
          <w:sz w:val="24"/>
          <w:szCs w:val="24"/>
        </w:rPr>
        <w:t xml:space="preserve"> nu are </w:t>
      </w:r>
      <w:proofErr w:type="spellStart"/>
      <w:r>
        <w:rPr>
          <w:rFonts w:ascii="Times New Roman" w:hAnsi="Times New Roman"/>
          <w:sz w:val="24"/>
          <w:szCs w:val="24"/>
        </w:rPr>
        <w:t>nimic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termeni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Devotamentul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extrem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utarea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absolute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reduce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bog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duce la o </w:t>
      </w:r>
      <w:proofErr w:type="spellStart"/>
      <w:r>
        <w:rPr>
          <w:rFonts w:ascii="Times New Roman" w:hAnsi="Times New Roman"/>
          <w:sz w:val="24"/>
          <w:szCs w:val="24"/>
        </w:rPr>
        <w:t>viziune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disociat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sinelui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Ortorexia</w:t>
      </w:r>
      <w:proofErr w:type="spellEnd"/>
      <w:r>
        <w:rPr>
          <w:rFonts w:ascii="Times New Roman" w:hAnsi="Times New Roman"/>
          <w:sz w:val="24"/>
          <w:szCs w:val="24"/>
        </w:rPr>
        <w:t xml:space="preserve"> devine un </w:t>
      </w:r>
      <w:proofErr w:type="spellStart"/>
      <w:r>
        <w:rPr>
          <w:rFonts w:ascii="Times New Roman" w:hAnsi="Times New Roman"/>
          <w:sz w:val="24"/>
          <w:szCs w:val="24"/>
        </w:rPr>
        <w:t>apogeu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orb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cultului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vindec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absolute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gole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ndrept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spre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consum</w:t>
      </w:r>
      <w:proofErr w:type="spellEnd"/>
      <w:r>
        <w:rPr>
          <w:rFonts w:ascii="Times New Roman" w:hAnsi="Times New Roman"/>
          <w:sz w:val="24"/>
          <w:szCs w:val="24"/>
        </w:rPr>
        <w:t xml:space="preserve"> de alimente pure ca </w:t>
      </w:r>
      <w:proofErr w:type="spellStart"/>
      <w:r>
        <w:rPr>
          <w:rFonts w:ascii="Times New Roman" w:hAnsi="Times New Roman"/>
          <w:sz w:val="24"/>
          <w:szCs w:val="24"/>
        </w:rPr>
        <w:t>solu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viziune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izo</w:t>
      </w:r>
      <w:r>
        <w:rPr>
          <w:rFonts w:ascii="Times New Roman" w:hAnsi="Times New Roman"/>
          <w:sz w:val="24"/>
          <w:szCs w:val="24"/>
        </w:rPr>
        <w:t>latoare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mplinirii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ignor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criticile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venite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contexte</w:t>
      </w:r>
      <w:r>
        <w:rPr>
          <w:rFonts w:ascii="Times New Roman" w:hAnsi="Times New Roman"/>
          <w:sz w:val="24"/>
          <w:szCs w:val="24"/>
        </w:rPr>
        <w:t xml:space="preserve"> sociale mai mari care </w:t>
      </w:r>
      <w:proofErr w:type="spellStart"/>
      <w:r>
        <w:rPr>
          <w:rFonts w:ascii="Times New Roman" w:hAnsi="Times New Roman"/>
          <w:sz w:val="24"/>
          <w:szCs w:val="24"/>
        </w:rPr>
        <w:t>determin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boala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de-DE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Hanganu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>-Bresch, 2019)</w:t>
      </w:r>
    </w:p>
    <w:p w14:paraId="46AAA65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mai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relevant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moment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ortorexia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va fi </w:t>
      </w:r>
      <w:proofErr w:type="spellStart"/>
      <w:r>
        <w:rPr>
          <w:rFonts w:ascii="Times New Roman" w:hAnsi="Times New Roman"/>
          <w:sz w:val="24"/>
          <w:szCs w:val="24"/>
        </w:rPr>
        <w:t>considerat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mental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adev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aflate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umbrela</w:t>
      </w:r>
      <w:proofErr w:type="spellEnd"/>
      <w:r>
        <w:rPr>
          <w:rFonts w:ascii="Times New Roman" w:hAnsi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/>
          <w:sz w:val="24"/>
          <w:szCs w:val="24"/>
        </w:rPr>
        <w:t>cauzeaz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suferin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consecin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3071E1C" w14:textId="77777777" w:rsidR="00FE57BA" w:rsidRDefault="00FE57BA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19B7C" w14:textId="2090145E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Capitolul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Abordarea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tulbur</w:t>
      </w:r>
      <w:r>
        <w:rPr>
          <w:rFonts w:ascii="Times New Roman" w:hAnsi="Times New Roman"/>
          <w:b/>
          <w:bCs/>
          <w:sz w:val="28"/>
          <w:szCs w:val="28"/>
        </w:rPr>
        <w:t>ă</w:t>
      </w:r>
      <w:r>
        <w:rPr>
          <w:rFonts w:ascii="Times New Roman" w:hAnsi="Times New Roman"/>
          <w:b/>
          <w:bCs/>
          <w:sz w:val="28"/>
          <w:szCs w:val="28"/>
        </w:rPr>
        <w:t>rilor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comportament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alimentar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din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perspectiva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psihoterapiei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cognitiv-comportamentala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7B6A05C" w14:textId="77777777" w:rsidR="00EF5ED9" w:rsidRDefault="00EF5ED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432F218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2.1.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Eficacitatea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psihoterapiei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cognitiv-comportamentala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î</w:t>
      </w:r>
      <w:r>
        <w:rPr>
          <w:rFonts w:ascii="Times New Roman" w:hAnsi="Times New Roman"/>
          <w:b/>
          <w:bCs/>
          <w:sz w:val="26"/>
          <w:szCs w:val="26"/>
        </w:rPr>
        <w:t>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tratarea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tulbur</w:t>
      </w:r>
      <w:r>
        <w:rPr>
          <w:rFonts w:ascii="Times New Roman" w:hAnsi="Times New Roman"/>
          <w:b/>
          <w:bCs/>
          <w:sz w:val="26"/>
          <w:szCs w:val="26"/>
        </w:rPr>
        <w:t>ă</w:t>
      </w:r>
      <w:r>
        <w:rPr>
          <w:rFonts w:ascii="Times New Roman" w:hAnsi="Times New Roman"/>
          <w:b/>
          <w:bCs/>
          <w:sz w:val="26"/>
          <w:szCs w:val="26"/>
        </w:rPr>
        <w:t>rilor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comportament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alimentar</w:t>
      </w:r>
      <w:proofErr w:type="spellEnd"/>
    </w:p>
    <w:p w14:paraId="217E422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cognitiv-comportamental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(TCC) este o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ajut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oameni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stabileasc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sentimentele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trecute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percep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diferite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evenimente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>
        <w:rPr>
          <w:rFonts w:ascii="Times New Roman" w:hAnsi="Times New Roman"/>
          <w:sz w:val="24"/>
          <w:szCs w:val="24"/>
        </w:rPr>
        <w:t>Dafinoiu</w:t>
      </w:r>
      <w:proofErr w:type="spellEnd"/>
      <w:r>
        <w:rPr>
          <w:rFonts w:ascii="Times New Roman" w:hAnsi="Times New Roman"/>
          <w:sz w:val="24"/>
          <w:szCs w:val="24"/>
        </w:rPr>
        <w:t>, 2012)</w:t>
      </w:r>
    </w:p>
    <w:p w14:paraId="03BDD92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Ideologia </w:t>
      </w:r>
      <w:r>
        <w:rPr>
          <w:rFonts w:ascii="Times New Roman" w:hAnsi="Times New Roman"/>
          <w:sz w:val="24"/>
          <w:szCs w:val="24"/>
        </w:rPr>
        <w:t xml:space="preserve">TCC provine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convingerea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suferin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a mental</w:t>
      </w:r>
      <w:r>
        <w:rPr>
          <w:rFonts w:ascii="Times New Roman" w:hAnsi="Times New Roman"/>
          <w:sz w:val="24"/>
          <w:szCs w:val="24"/>
        </w:rPr>
        <w:t>ă ș</w:t>
      </w:r>
      <w:r>
        <w:rPr>
          <w:rFonts w:ascii="Times New Roman" w:hAnsi="Times New Roman"/>
          <w:sz w:val="24"/>
          <w:szCs w:val="24"/>
          <w:lang w:val="pt-PT"/>
        </w:rPr>
        <w:t>i emo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cauzat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dezadaptative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inutile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sine, </w:t>
      </w:r>
      <w:proofErr w:type="spellStart"/>
      <w:r>
        <w:rPr>
          <w:rFonts w:ascii="Times New Roman" w:hAnsi="Times New Roman"/>
          <w:sz w:val="24"/>
          <w:szCs w:val="24"/>
        </w:rPr>
        <w:t>ceilal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circumstan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. CBT </w:t>
      </w:r>
      <w:proofErr w:type="spellStart"/>
      <w:r>
        <w:rPr>
          <w:rFonts w:ascii="Times New Roman" w:hAnsi="Times New Roman"/>
          <w:sz w:val="24"/>
          <w:szCs w:val="24"/>
        </w:rPr>
        <w:t>presupune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cuiva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conduc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conduc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terapia</w:t>
      </w:r>
      <w:proofErr w:type="spellEnd"/>
      <w:r>
        <w:rPr>
          <w:rFonts w:ascii="Times New Roman" w:hAnsi="Times New Roman"/>
          <w:sz w:val="24"/>
          <w:szCs w:val="24"/>
        </w:rPr>
        <w:t xml:space="preserve"> TCC</w:t>
      </w:r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implic</w:t>
      </w:r>
      <w:proofErr w:type="spellEnd"/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modificarea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convingerilor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g</w:t>
      </w:r>
      <w:proofErr w:type="spellStart"/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z w:val="24"/>
          <w:szCs w:val="24"/>
        </w:rPr>
        <w:t>urilor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modifica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54032A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eficacitatea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psihoterapiei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cognitiv-comportamentale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anul</w:t>
      </w:r>
      <w:proofErr w:type="spellEnd"/>
      <w:r>
        <w:rPr>
          <w:rFonts w:ascii="Times New Roman" w:hAnsi="Times New Roman"/>
          <w:sz w:val="24"/>
          <w:szCs w:val="24"/>
        </w:rPr>
        <w:t xml:space="preserve"> 1981 de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tre</w:t>
      </w:r>
      <w:proofErr w:type="spellEnd"/>
      <w:r>
        <w:rPr>
          <w:rFonts w:ascii="Times New Roman" w:hAnsi="Times New Roman"/>
          <w:sz w:val="24"/>
          <w:szCs w:val="24"/>
        </w:rPr>
        <w:t xml:space="preserve"> Christopher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Studiul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pozitive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netratabil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acel</w:t>
      </w:r>
      <w:proofErr w:type="spellEnd"/>
      <w:r>
        <w:rPr>
          <w:rFonts w:ascii="Times New Roman" w:hAnsi="Times New Roman"/>
          <w:sz w:val="24"/>
          <w:szCs w:val="24"/>
        </w:rPr>
        <w:t xml:space="preserve"> moment (Russel, 1979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apud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Holdevici</w:t>
      </w:r>
      <w:proofErr w:type="spellEnd"/>
      <w:r>
        <w:rPr>
          <w:rFonts w:ascii="Times New Roman" w:hAnsi="Times New Roman"/>
          <w:sz w:val="24"/>
          <w:szCs w:val="24"/>
        </w:rPr>
        <w:t>, 2011)</w:t>
      </w:r>
    </w:p>
    <w:p w14:paraId="2AE37B0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Ulterior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cercet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extinse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celelalte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extindere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majoritatea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atitudini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similare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stau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acelea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psihopato</w:t>
      </w:r>
      <w:r>
        <w:rPr>
          <w:rFonts w:ascii="Times New Roman" w:hAnsi="Times New Roman"/>
          <w:sz w:val="24"/>
          <w:szCs w:val="24"/>
        </w:rPr>
        <w:t>logii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3F3468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moment, se </w:t>
      </w:r>
      <w:proofErr w:type="spellStart"/>
      <w:r>
        <w:rPr>
          <w:rFonts w:ascii="Times New Roman" w:hAnsi="Times New Roman"/>
          <w:sz w:val="24"/>
          <w:szCs w:val="24"/>
        </w:rPr>
        <w:t>consider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cognitiv-comportamental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eficient</w:t>
      </w:r>
      <w:proofErr w:type="spellEnd"/>
      <w:r>
        <w:rPr>
          <w:rFonts w:ascii="Times New Roman" w:hAnsi="Times New Roman"/>
          <w:sz w:val="24"/>
          <w:szCs w:val="24"/>
        </w:rPr>
        <w:t xml:space="preserve"> mod de </w:t>
      </w:r>
      <w:proofErr w:type="spellStart"/>
      <w:r>
        <w:rPr>
          <w:rFonts w:ascii="Times New Roman" w:hAnsi="Times New Roman"/>
          <w:sz w:val="24"/>
          <w:szCs w:val="24"/>
        </w:rPr>
        <w:t>tratare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dovezi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ifice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Principalul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rol</w:t>
      </w:r>
      <w:proofErr w:type="spellEnd"/>
      <w:r>
        <w:rPr>
          <w:rFonts w:ascii="Times New Roman" w:hAnsi="Times New Roman"/>
          <w:sz w:val="24"/>
          <w:szCs w:val="24"/>
        </w:rPr>
        <w:t xml:space="preserve"> important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joac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distorsiunile</w:t>
      </w:r>
      <w:proofErr w:type="spellEnd"/>
      <w:r>
        <w:rPr>
          <w:rFonts w:ascii="Times New Roman" w:hAnsi="Times New Roman"/>
          <w:sz w:val="24"/>
          <w:szCs w:val="24"/>
        </w:rPr>
        <w:t xml:space="preserve"> cognitive (</w:t>
      </w:r>
      <w:proofErr w:type="spellStart"/>
      <w:r>
        <w:rPr>
          <w:rFonts w:ascii="Times New Roman" w:hAnsi="Times New Roman"/>
          <w:sz w:val="24"/>
          <w:szCs w:val="24"/>
        </w:rPr>
        <w:t>tendin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valoriza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bitul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tendin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apreciere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valorii</w:t>
      </w:r>
      <w:proofErr w:type="spellEnd"/>
      <w:r>
        <w:rPr>
          <w:rFonts w:ascii="Times New Roman" w:hAnsi="Times New Roman"/>
          <w:sz w:val="24"/>
          <w:szCs w:val="24"/>
        </w:rPr>
        <w:t xml:space="preserve"> personale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termeni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tendin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autoevaluare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ndirea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nimic</w:t>
      </w:r>
      <w:proofErr w:type="spellEnd"/>
      <w:proofErr w:type="gramStart"/>
      <w:r w:rsidRPr="006F669B">
        <w:rPr>
          <w:rFonts w:ascii="Times New Roman" w:hAnsi="Times New Roman"/>
          <w:sz w:val="24"/>
          <w:szCs w:val="24"/>
        </w:rPr>
        <w:t>”</w:t>
      </w:r>
      <w:r w:rsidRPr="006F669B">
        <w:rPr>
          <w:rFonts w:ascii="Times New Roman" w:hAnsi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TCC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natura</w:t>
      </w:r>
      <w:proofErr w:type="spellEnd"/>
      <w:r>
        <w:rPr>
          <w:rFonts w:ascii="Times New Roman" w:hAnsi="Times New Roman"/>
          <w:sz w:val="24"/>
          <w:szCs w:val="24"/>
        </w:rPr>
        <w:t xml:space="preserve"> sa este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modific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cognitive.</w:t>
      </w:r>
    </w:p>
    <w:p w14:paraId="56E6AA5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altfel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 xml:space="preserve"> (1999) se </w:t>
      </w:r>
      <w:proofErr w:type="spellStart"/>
      <w:r>
        <w:rPr>
          <w:rFonts w:ascii="Times New Roman" w:hAnsi="Times New Roman"/>
          <w:sz w:val="24"/>
          <w:szCs w:val="24"/>
        </w:rPr>
        <w:t>referea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bulimie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la anorexie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cognitive.</w:t>
      </w:r>
    </w:p>
    <w:p w14:paraId="6A210BF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alimenta</w:t>
      </w:r>
      <w:r>
        <w:rPr>
          <w:rFonts w:ascii="Times New Roman" w:hAnsi="Times New Roman"/>
          <w:sz w:val="24"/>
          <w:szCs w:val="24"/>
        </w:rPr>
        <w:t xml:space="preserve">r au </w:t>
      </w:r>
      <w:r>
        <w:rPr>
          <w:rFonts w:ascii="Times New Roman" w:hAnsi="Times New Roman"/>
          <w:sz w:val="24"/>
          <w:szCs w:val="24"/>
          <w:lang w:val="pt-PT"/>
        </w:rPr>
        <w:t>indica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cognitiv-c</w:t>
      </w:r>
      <w:r>
        <w:rPr>
          <w:rFonts w:ascii="Times New Roman" w:hAnsi="Times New Roman"/>
          <w:sz w:val="24"/>
          <w:szCs w:val="24"/>
        </w:rPr>
        <w:t>omportamental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considerente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psihopatologia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anume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supraevaluarea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corporale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este de natur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>cognitiv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doilea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, este </w:t>
      </w:r>
      <w:proofErr w:type="spellStart"/>
      <w:r>
        <w:rPr>
          <w:rFonts w:ascii="Times New Roman" w:hAnsi="Times New Roman"/>
          <w:sz w:val="24"/>
          <w:szCs w:val="24"/>
        </w:rPr>
        <w:t>larg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acceptat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faptul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TCC este </w:t>
      </w:r>
      <w:proofErr w:type="spellStart"/>
      <w:r>
        <w:rPr>
          <w:rFonts w:ascii="Times New Roman" w:hAnsi="Times New Roman"/>
          <w:sz w:val="24"/>
          <w:szCs w:val="24"/>
        </w:rPr>
        <w:t>tratamentul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dovezi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la </w:t>
      </w:r>
      <w:proofErr w:type="spellStart"/>
      <w:r>
        <w:rPr>
          <w:rFonts w:ascii="Times New Roman" w:hAnsi="Times New Roman"/>
          <w:sz w:val="24"/>
          <w:szCs w:val="24"/>
        </w:rPr>
        <w:t>fel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eficient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nespecificat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 (Murphy, 2010)</w:t>
      </w:r>
    </w:p>
    <w:p w14:paraId="10D5E0F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Psihoterapia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interpersonal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este o alternativ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a TCC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ș</w:t>
      </w:r>
      <w:r>
        <w:rPr>
          <w:rFonts w:ascii="Times New Roman" w:hAnsi="Times New Roman"/>
          <w:sz w:val="24"/>
          <w:szCs w:val="24"/>
          <w:lang w:val="it-IT"/>
        </w:rPr>
        <w:t>i implic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  <w:lang w:val="it-IT"/>
        </w:rPr>
        <w:t xml:space="preserve">o </w:t>
      </w:r>
      <w:r>
        <w:rPr>
          <w:rFonts w:ascii="Times New Roman" w:hAnsi="Times New Roman"/>
          <w:sz w:val="24"/>
          <w:szCs w:val="24"/>
          <w:lang w:val="it-IT"/>
        </w:rPr>
        <w:t>cantitate similar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de contact </w:t>
      </w:r>
      <w:proofErr w:type="spellStart"/>
      <w:r>
        <w:rPr>
          <w:rFonts w:ascii="Times New Roman" w:hAnsi="Times New Roman"/>
          <w:sz w:val="24"/>
          <w:szCs w:val="24"/>
        </w:rPr>
        <w:t>terapeutic</w:t>
      </w:r>
      <w:proofErr w:type="spellEnd"/>
      <w:r>
        <w:rPr>
          <w:rFonts w:ascii="Times New Roman" w:hAnsi="Times New Roman"/>
          <w:sz w:val="24"/>
          <w:szCs w:val="24"/>
        </w:rPr>
        <w:t xml:space="preserve">, dar au </w:t>
      </w:r>
      <w:proofErr w:type="spellStart"/>
      <w:r>
        <w:rPr>
          <w:rFonts w:ascii="Times New Roman" w:hAnsi="Times New Roman"/>
          <w:sz w:val="24"/>
          <w:szCs w:val="24"/>
        </w:rPr>
        <w:t>existat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Psihoterapia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interpersonal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12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TCC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efect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comparabil</w:t>
      </w:r>
      <w:proofErr w:type="spellEnd"/>
      <w:r>
        <w:rPr>
          <w:rFonts w:ascii="Times New Roman" w:hAnsi="Times New Roman"/>
          <w:sz w:val="24"/>
          <w:szCs w:val="24"/>
        </w:rPr>
        <w:t xml:space="preserve">. S-a </w:t>
      </w:r>
      <w:proofErr w:type="spellStart"/>
      <w:r>
        <w:rPr>
          <w:rFonts w:ascii="Times New Roman" w:hAnsi="Times New Roman"/>
          <w:sz w:val="24"/>
          <w:szCs w:val="24"/>
        </w:rPr>
        <w:t>descoperit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antidepresive</w:t>
      </w:r>
      <w:proofErr w:type="spellEnd"/>
      <w:r>
        <w:rPr>
          <w:rFonts w:ascii="Times New Roman" w:hAnsi="Times New Roman"/>
          <w:sz w:val="24"/>
          <w:szCs w:val="24"/>
        </w:rPr>
        <w:t xml:space="preserve"> (de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fluoxetin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î</w:t>
      </w:r>
      <w:r>
        <w:rPr>
          <w:rFonts w:ascii="Times New Roman" w:hAnsi="Times New Roman"/>
          <w:sz w:val="24"/>
          <w:szCs w:val="24"/>
          <w:lang w:val="nl-NL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doz</w:t>
      </w:r>
      <w:proofErr w:type="spellEnd"/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de 60 mg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/>
          <w:sz w:val="24"/>
          <w:szCs w:val="24"/>
        </w:rPr>
        <w:t>au un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benefic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dar nu la </w:t>
      </w:r>
      <w:proofErr w:type="spellStart"/>
      <w:r>
        <w:rPr>
          <w:rFonts w:ascii="Times New Roman" w:hAnsi="Times New Roman"/>
          <w:sz w:val="24"/>
          <w:szCs w:val="24"/>
        </w:rPr>
        <w:t>fel</w:t>
      </w:r>
      <w:proofErr w:type="spellEnd"/>
      <w:r>
        <w:rPr>
          <w:rFonts w:ascii="Times New Roman" w:hAnsi="Times New Roman"/>
          <w:sz w:val="24"/>
          <w:szCs w:val="24"/>
        </w:rPr>
        <w:t xml:space="preserve"> de mare ca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TCC,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efectele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mare parte </w:t>
      </w:r>
      <w:proofErr w:type="spellStart"/>
      <w:r>
        <w:rPr>
          <w:rFonts w:ascii="Times New Roman" w:hAnsi="Times New Roman"/>
          <w:sz w:val="24"/>
          <w:szCs w:val="24"/>
        </w:rPr>
        <w:t>netestate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Combinarea</w:t>
      </w:r>
      <w:proofErr w:type="spellEnd"/>
      <w:r>
        <w:rPr>
          <w:rFonts w:ascii="Times New Roman" w:hAnsi="Times New Roman"/>
          <w:sz w:val="24"/>
          <w:szCs w:val="24"/>
        </w:rPr>
        <w:t xml:space="preserve"> TCC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antidepresive</w:t>
      </w:r>
      <w:proofErr w:type="spellEnd"/>
      <w:r>
        <w:rPr>
          <w:rFonts w:ascii="Times New Roman" w:hAnsi="Times New Roman"/>
          <w:sz w:val="24"/>
          <w:szCs w:val="24"/>
        </w:rPr>
        <w:t xml:space="preserve"> nu pare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ofere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avantaj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TCC </w:t>
      </w:r>
      <w:proofErr w:type="spellStart"/>
      <w:r>
        <w:rPr>
          <w:rFonts w:ascii="Times New Roman" w:hAnsi="Times New Roman"/>
          <w:sz w:val="24"/>
          <w:szCs w:val="24"/>
        </w:rPr>
        <w:t>folosit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tratament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r w:rsidRPr="006F669B">
        <w:rPr>
          <w:rFonts w:ascii="Times New Roman" w:hAnsi="Times New Roman"/>
          <w:sz w:val="24"/>
          <w:szCs w:val="24"/>
        </w:rPr>
        <w:t>Wilson</w:t>
      </w:r>
      <w:r>
        <w:rPr>
          <w:rFonts w:ascii="Times New Roman" w:hAnsi="Times New Roman"/>
          <w:sz w:val="24"/>
          <w:szCs w:val="24"/>
        </w:rPr>
        <w:t>, 2007, p. 581)</w:t>
      </w:r>
      <w:r>
        <w:rPr>
          <w:rFonts w:ascii="Times New Roman" w:hAnsi="Times New Roman"/>
          <w:sz w:val="24"/>
          <w:szCs w:val="24"/>
        </w:rPr>
        <w:tab/>
      </w:r>
    </w:p>
    <w:p w14:paraId="78237D4D" w14:textId="1B6BC860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meta-analiz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79 de </w:t>
      </w:r>
      <w:proofErr w:type="spellStart"/>
      <w:r>
        <w:rPr>
          <w:rFonts w:ascii="Times New Roman" w:hAnsi="Times New Roman"/>
          <w:sz w:val="24"/>
          <w:szCs w:val="24"/>
        </w:rPr>
        <w:t>studii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TCC </w:t>
      </w:r>
      <w:proofErr w:type="spellStart"/>
      <w:r>
        <w:rPr>
          <w:rFonts w:ascii="Times New Roman" w:hAnsi="Times New Roman"/>
          <w:sz w:val="24"/>
          <w:szCs w:val="24"/>
        </w:rPr>
        <w:t>produ</w:t>
      </w:r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mbun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iri</w:t>
      </w:r>
      <w:proofErr w:type="spellEnd"/>
      <w:r>
        <w:rPr>
          <w:rFonts w:ascii="Times New Roman" w:hAnsi="Times New Roman"/>
          <w:sz w:val="24"/>
          <w:szCs w:val="24"/>
        </w:rPr>
        <w:t xml:space="preserve"> mari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lung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durat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simptomelor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cognitive de baz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ale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este mai </w:t>
      </w:r>
      <w:proofErr w:type="spellStart"/>
      <w:r>
        <w:rPr>
          <w:rFonts w:ascii="Times New Roman" w:hAnsi="Times New Roman"/>
          <w:sz w:val="24"/>
          <w:szCs w:val="24"/>
        </w:rPr>
        <w:t>eficient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psihoterapie</w:t>
      </w:r>
      <w:proofErr w:type="spellEnd"/>
      <w:r>
        <w:rPr>
          <w:rFonts w:ascii="Times New Roman" w:hAnsi="Times New Roman"/>
          <w:sz w:val="24"/>
          <w:szCs w:val="24"/>
        </w:rPr>
        <w:t xml:space="preserve"> (de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interpersonal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) (</w:t>
      </w:r>
      <w:r>
        <w:rPr>
          <w:rFonts w:ascii="Times New Roman" w:hAnsi="Times New Roman"/>
          <w:sz w:val="24"/>
          <w:szCs w:val="24"/>
          <w:lang w:val="da-DK"/>
        </w:rPr>
        <w:t>Linardon</w:t>
      </w:r>
      <w:r>
        <w:rPr>
          <w:rFonts w:ascii="Times New Roman" w:hAnsi="Times New Roman"/>
          <w:sz w:val="24"/>
          <w:szCs w:val="24"/>
        </w:rPr>
        <w:t>, 2017</w:t>
      </w:r>
      <w:r>
        <w:rPr>
          <w:rFonts w:ascii="Times New Roman" w:hAnsi="Times New Roman"/>
          <w:sz w:val="24"/>
          <w:szCs w:val="24"/>
        </w:rPr>
        <w:t>)</w:t>
      </w:r>
    </w:p>
    <w:p w14:paraId="048AE79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O nou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versiune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optimiz</w:t>
      </w:r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a TCC pare a fi mai </w:t>
      </w:r>
      <w:proofErr w:type="spellStart"/>
      <w:r>
        <w:rPr>
          <w:rFonts w:ascii="Times New Roman" w:hAnsi="Times New Roman"/>
          <w:sz w:val="24"/>
          <w:szCs w:val="24"/>
        </w:rPr>
        <w:t>puternic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avantajul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de a fi </w:t>
      </w:r>
      <w:proofErr w:type="spellStart"/>
      <w:r>
        <w:rPr>
          <w:rFonts w:ascii="Times New Roman" w:hAnsi="Times New Roman"/>
          <w:sz w:val="24"/>
          <w:szCs w:val="24"/>
        </w:rPr>
        <w:t>potrivit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inclusiv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nespecificate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FE24B10" w14:textId="4D7D01F8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cercet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mai mare </w:t>
      </w:r>
      <w:proofErr w:type="spellStart"/>
      <w:r>
        <w:rPr>
          <w:rFonts w:ascii="Times New Roman" w:hAnsi="Times New Roman"/>
          <w:sz w:val="24"/>
          <w:szCs w:val="24"/>
        </w:rPr>
        <w:t>studiu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tratamentului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TCC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mbun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folosit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trata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aproximativ</w:t>
      </w:r>
      <w:proofErr w:type="spellEnd"/>
      <w:r>
        <w:rPr>
          <w:rFonts w:ascii="Times New Roman" w:hAnsi="Times New Roman"/>
          <w:sz w:val="24"/>
          <w:szCs w:val="24"/>
        </w:rPr>
        <w:t xml:space="preserve"> 60%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anxietate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(IMC 15,0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17,5)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c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ace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aproximativ</w:t>
      </w:r>
      <w:proofErr w:type="spellEnd"/>
      <w:r>
        <w:rPr>
          <w:rFonts w:ascii="Times New Roman" w:hAnsi="Times New Roman"/>
          <w:sz w:val="24"/>
          <w:szCs w:val="24"/>
        </w:rPr>
        <w:t xml:space="preserve"> 60% au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nregistrat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rezultat</w:t>
      </w:r>
      <w:proofErr w:type="spellEnd"/>
      <w:r>
        <w:rPr>
          <w:rFonts w:ascii="Times New Roman" w:hAnsi="Times New Roman"/>
          <w:sz w:val="24"/>
          <w:szCs w:val="24"/>
        </w:rPr>
        <w:t xml:space="preserve"> bun. (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>, 2009</w:t>
      </w:r>
      <w:r>
        <w:rPr>
          <w:rFonts w:ascii="Times New Roman" w:hAnsi="Times New Roman"/>
          <w:sz w:val="24"/>
          <w:szCs w:val="24"/>
        </w:rPr>
        <w:t>)</w:t>
      </w:r>
    </w:p>
    <w:p w14:paraId="0766972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un num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</w:t>
      </w:r>
      <w:proofErr w:type="spellEnd"/>
      <w:r>
        <w:rPr>
          <w:rFonts w:ascii="Times New Roman" w:hAnsi="Times New Roman"/>
          <w:sz w:val="24"/>
          <w:szCs w:val="24"/>
        </w:rPr>
        <w:t xml:space="preserve"> mai mare de </w:t>
      </w:r>
      <w:proofErr w:type="spellStart"/>
      <w:r>
        <w:rPr>
          <w:rFonts w:ascii="Times New Roman" w:hAnsi="Times New Roman"/>
          <w:sz w:val="24"/>
          <w:szCs w:val="24"/>
        </w:rPr>
        <w:t>cercet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es-ES_tradnl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util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tratament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dovedit</w:t>
      </w:r>
      <w:proofErr w:type="spellEnd"/>
      <w:r>
        <w:rPr>
          <w:rFonts w:ascii="Times New Roman" w:hAnsi="Times New Roman"/>
          <w:sz w:val="24"/>
          <w:szCs w:val="24"/>
        </w:rPr>
        <w:t xml:space="preserve"> a fi </w:t>
      </w:r>
      <w:r>
        <w:rPr>
          <w:rFonts w:ascii="Times New Roman" w:hAnsi="Times New Roman"/>
          <w:sz w:val="24"/>
          <w:szCs w:val="24"/>
          <w:lang w:val="pt-PT"/>
        </w:rPr>
        <w:t>o form</w:t>
      </w:r>
      <w:r>
        <w:rPr>
          <w:rFonts w:ascii="Times New Roman" w:hAnsi="Times New Roman"/>
          <w:sz w:val="24"/>
          <w:szCs w:val="24"/>
        </w:rPr>
        <w:t xml:space="preserve">ă </w:t>
      </w:r>
      <w:r>
        <w:rPr>
          <w:rFonts w:ascii="Times New Roman" w:hAnsi="Times New Roman"/>
          <w:sz w:val="24"/>
          <w:szCs w:val="24"/>
        </w:rPr>
        <w:t>de TCC</w:t>
      </w:r>
      <w:r>
        <w:rPr>
          <w:rFonts w:ascii="Times New Roman" w:hAnsi="Times New Roman"/>
          <w:sz w:val="24"/>
          <w:szCs w:val="24"/>
          <w:lang w:val="es-ES_tradnl"/>
        </w:rPr>
        <w:t xml:space="preserve"> similar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. S-a </w:t>
      </w:r>
      <w:proofErr w:type="spellStart"/>
      <w:r>
        <w:rPr>
          <w:rFonts w:ascii="Times New Roman" w:hAnsi="Times New Roman"/>
          <w:sz w:val="24"/>
          <w:szCs w:val="24"/>
        </w:rPr>
        <w:t>constatat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</w:t>
      </w:r>
      <w:proofErr w:type="spellEnd"/>
      <w:r>
        <w:rPr>
          <w:rFonts w:ascii="Times New Roman" w:hAnsi="Times New Roman"/>
          <w:sz w:val="24"/>
          <w:szCs w:val="24"/>
        </w:rPr>
        <w:t xml:space="preserve"> are un </w:t>
      </w:r>
      <w:proofErr w:type="spellStart"/>
      <w:r>
        <w:rPr>
          <w:rFonts w:ascii="Times New Roman" w:hAnsi="Times New Roman"/>
          <w:sz w:val="24"/>
          <w:szCs w:val="24"/>
        </w:rPr>
        <w:t>efect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excesive</w:t>
      </w:r>
      <w:proofErr w:type="spellEnd"/>
      <w:r>
        <w:rPr>
          <w:rFonts w:ascii="Times New Roman" w:hAnsi="Times New Roman"/>
          <w:sz w:val="24"/>
          <w:szCs w:val="24"/>
        </w:rPr>
        <w:t xml:space="preserve">, dar are un </w:t>
      </w:r>
      <w:proofErr w:type="spellStart"/>
      <w:r>
        <w:rPr>
          <w:rFonts w:ascii="Times New Roman" w:hAnsi="Times New Roman"/>
          <w:sz w:val="24"/>
          <w:szCs w:val="24"/>
        </w:rPr>
        <w:t>efect</w:t>
      </w:r>
      <w:proofErr w:type="spellEnd"/>
      <w:r>
        <w:rPr>
          <w:rFonts w:ascii="Times New Roman" w:hAnsi="Times New Roman"/>
          <w:sz w:val="24"/>
          <w:szCs w:val="24"/>
        </w:rPr>
        <w:t xml:space="preserve"> redus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corporale</w:t>
      </w:r>
      <w:proofErr w:type="spellEnd"/>
      <w:r>
        <w:rPr>
          <w:rFonts w:ascii="Times New Roman" w:hAnsi="Times New Roman"/>
          <w:sz w:val="24"/>
          <w:szCs w:val="24"/>
        </w:rPr>
        <w:t>, care</w:t>
      </w:r>
      <w:r>
        <w:rPr>
          <w:rFonts w:ascii="Times New Roman" w:hAnsi="Times New Roman"/>
          <w:sz w:val="24"/>
          <w:szCs w:val="24"/>
        </w:rPr>
        <w:t xml:space="preserve"> este de </w:t>
      </w:r>
      <w:proofErr w:type="spellStart"/>
      <w:r>
        <w:rPr>
          <w:rFonts w:ascii="Times New Roman" w:hAnsi="Times New Roman"/>
          <w:sz w:val="24"/>
          <w:szCs w:val="24"/>
        </w:rPr>
        <w:t>obicei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crescut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ace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linie</w:t>
      </w:r>
      <w:proofErr w:type="spellEnd"/>
      <w:r>
        <w:rPr>
          <w:rFonts w:ascii="Times New Roman" w:hAnsi="Times New Roman"/>
          <w:sz w:val="24"/>
          <w:szCs w:val="24"/>
        </w:rPr>
        <w:t xml:space="preserve"> este o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autoajutor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cognitiv-comportamental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ghidat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deoarece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relativ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simplu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administrat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suficient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util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r w:rsidRPr="006F669B">
        <w:rPr>
          <w:rFonts w:ascii="Times New Roman" w:hAnsi="Times New Roman"/>
          <w:sz w:val="24"/>
          <w:szCs w:val="24"/>
        </w:rPr>
        <w:t>Wilson</w:t>
      </w:r>
      <w:r>
        <w:rPr>
          <w:rFonts w:ascii="Times New Roman" w:hAnsi="Times New Roman"/>
          <w:sz w:val="24"/>
          <w:szCs w:val="24"/>
        </w:rPr>
        <w:t>, 2010)</w:t>
      </w:r>
    </w:p>
    <w:p w14:paraId="05C1940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cur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>, nu 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aproape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cercetare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nespecificat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es-ES_tradnl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cum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ncadrat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DSM-IV, </w:t>
      </w:r>
      <w:proofErr w:type="spellStart"/>
      <w:r>
        <w:rPr>
          <w:rFonts w:ascii="Times New Roman" w:hAnsi="Times New Roman"/>
          <w:sz w:val="24"/>
          <w:szCs w:val="24"/>
        </w:rPr>
        <w:t>contrar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severit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prevalen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acestora</w:t>
      </w:r>
      <w:proofErr w:type="spellEnd"/>
      <w:r>
        <w:rPr>
          <w:rFonts w:ascii="Times New Roman" w:hAnsi="Times New Roman"/>
          <w:sz w:val="24"/>
          <w:szCs w:val="24"/>
        </w:rPr>
        <w:t xml:space="preserve">. Cu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acestea</w:t>
      </w:r>
      <w:proofErr w:type="spellEnd"/>
      <w:r>
        <w:rPr>
          <w:rFonts w:ascii="Times New Roman" w:hAnsi="Times New Roman"/>
          <w:sz w:val="24"/>
          <w:szCs w:val="24"/>
        </w:rPr>
        <w:t xml:space="preserve">, un </w:t>
      </w:r>
      <w:r>
        <w:rPr>
          <w:rFonts w:ascii="Times New Roman" w:hAnsi="Times New Roman"/>
          <w:sz w:val="24"/>
          <w:szCs w:val="24"/>
          <w:lang w:val="it-IT"/>
        </w:rPr>
        <w:t>prim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TCC </w:t>
      </w:r>
      <w:proofErr w:type="spellStart"/>
      <w:r>
        <w:rPr>
          <w:rFonts w:ascii="Times New Roman" w:hAnsi="Times New Roman"/>
          <w:sz w:val="24"/>
          <w:szCs w:val="24"/>
        </w:rPr>
        <w:t>optimizate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constatat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fel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eficient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nespecificat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(care nu </w:t>
      </w:r>
      <w:proofErr w:type="spellStart"/>
      <w:r>
        <w:rPr>
          <w:rFonts w:ascii="Times New Roman" w:hAnsi="Times New Roman"/>
          <w:sz w:val="24"/>
          <w:szCs w:val="24"/>
        </w:rPr>
        <w:t>erau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subponderali</w:t>
      </w:r>
      <w:proofErr w:type="spellEnd"/>
      <w:r>
        <w:rPr>
          <w:rFonts w:ascii="Times New Roman" w:hAnsi="Times New Roman"/>
          <w:sz w:val="24"/>
          <w:szCs w:val="24"/>
        </w:rPr>
        <w:t>;</w:t>
      </w:r>
      <w:proofErr w:type="gramEnd"/>
      <w:r>
        <w:rPr>
          <w:rFonts w:ascii="Times New Roman" w:hAnsi="Times New Roman"/>
          <w:sz w:val="24"/>
          <w:szCs w:val="24"/>
        </w:rPr>
        <w:t xml:space="preserve"> IMC &gt; 17,5) ca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/>
          <w:sz w:val="24"/>
          <w:szCs w:val="24"/>
        </w:rPr>
        <w:t>finalizat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rezultat</w:t>
      </w:r>
      <w:proofErr w:type="spellEnd"/>
      <w:r>
        <w:rPr>
          <w:rFonts w:ascii="Times New Roman" w:hAnsi="Times New Roman"/>
          <w:sz w:val="24"/>
          <w:szCs w:val="24"/>
        </w:rPr>
        <w:t xml:space="preserve"> bun.</w:t>
      </w:r>
      <w:r w:rsidRPr="006F669B"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 w:rsidRPr="006F669B">
        <w:rPr>
          <w:rFonts w:ascii="Times New Roman" w:hAnsi="Times New Roman"/>
          <w:sz w:val="24"/>
          <w:szCs w:val="24"/>
        </w:rPr>
        <w:t>, 2009</w:t>
      </w:r>
      <w:r>
        <w:rPr>
          <w:rFonts w:ascii="Times New Roman" w:hAnsi="Times New Roman"/>
          <w:sz w:val="24"/>
          <w:szCs w:val="24"/>
        </w:rPr>
        <w:t>, p. 28</w:t>
      </w:r>
      <w:r w:rsidRPr="006F669B">
        <w:rPr>
          <w:rFonts w:ascii="Times New Roman" w:hAnsi="Times New Roman"/>
          <w:sz w:val="24"/>
          <w:szCs w:val="24"/>
        </w:rPr>
        <w:t>)</w:t>
      </w:r>
    </w:p>
    <w:p w14:paraId="6E598B3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ortorexia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ncadrat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majoritatea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speciali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tilor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nespecificat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ratat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  <w:lang w:val="it-IT"/>
        </w:rPr>
        <w:t>erapia cognitiv-comportamental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. TCC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benefic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trata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s-ES_tradnl"/>
        </w:rPr>
        <w:t xml:space="preserve">aborda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distorsiunile</w:t>
      </w:r>
      <w:proofErr w:type="spellEnd"/>
      <w:r>
        <w:rPr>
          <w:rFonts w:ascii="Times New Roman" w:hAnsi="Times New Roman"/>
          <w:sz w:val="24"/>
          <w:szCs w:val="24"/>
        </w:rPr>
        <w:t xml:space="preserve"> cognitive ale </w:t>
      </w:r>
      <w:proofErr w:type="spellStart"/>
      <w:r>
        <w:rPr>
          <w:rFonts w:ascii="Times New Roman" w:hAnsi="Times New Roman"/>
          <w:sz w:val="24"/>
          <w:szCs w:val="24"/>
        </w:rPr>
        <w:t>ortorexicilor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expunerea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preven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spunsului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obsesiv-compulsiv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caracteristice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Totodat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metodele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relaxare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sz w:val="24"/>
          <w:szCs w:val="24"/>
        </w:rPr>
        <w:t>reduce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anxietatea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momentul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mesei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Psihoeduca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corecta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convingerile</w:t>
      </w:r>
      <w:proofErr w:type="spellEnd"/>
      <w:r>
        <w:rPr>
          <w:rFonts w:ascii="Times New Roman" w:hAnsi="Times New Roman"/>
          <w:sz w:val="24"/>
          <w:szCs w:val="24"/>
        </w:rPr>
        <w:t xml:space="preserve"> inexacte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grupele</w:t>
      </w:r>
      <w:proofErr w:type="spellEnd"/>
      <w:r>
        <w:rPr>
          <w:rFonts w:ascii="Times New Roman" w:hAnsi="Times New Roman"/>
          <w:sz w:val="24"/>
          <w:szCs w:val="24"/>
        </w:rPr>
        <w:t xml:space="preserve"> de alimente, </w:t>
      </w:r>
      <w:proofErr w:type="spellStart"/>
      <w:r>
        <w:rPr>
          <w:rFonts w:ascii="Times New Roman" w:hAnsi="Times New Roman"/>
          <w:sz w:val="24"/>
          <w:szCs w:val="24"/>
        </w:rPr>
        <w:t>puritate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preparare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acientul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>
        <w:rPr>
          <w:rFonts w:ascii="Times New Roman" w:hAnsi="Times New Roman"/>
          <w:sz w:val="24"/>
          <w:szCs w:val="24"/>
        </w:rPr>
        <w:t>Koven</w:t>
      </w:r>
      <w:proofErr w:type="spellEnd"/>
      <w:r>
        <w:rPr>
          <w:rFonts w:ascii="Times New Roman" w:hAnsi="Times New Roman"/>
          <w:sz w:val="24"/>
          <w:szCs w:val="24"/>
        </w:rPr>
        <w:t>, 2015, p. 389)</w:t>
      </w:r>
    </w:p>
    <w:p w14:paraId="7C3F9F2A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C9FFC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2.2.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Modelul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terapiei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cognitiv-comportamentale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optimizate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î</w:t>
      </w:r>
      <w:r>
        <w:rPr>
          <w:rFonts w:ascii="Times New Roman" w:hAnsi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tratarea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tulbur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rilor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comportament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alimentar</w:t>
      </w:r>
      <w:proofErr w:type="spellEnd"/>
    </w:p>
    <w:p w14:paraId="73662FF6" w14:textId="027B9A95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anii 1990,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util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bulimiei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TCC, </w:t>
      </w:r>
      <w:proofErr w:type="spellStart"/>
      <w:r>
        <w:rPr>
          <w:rFonts w:ascii="Times New Roman" w:hAnsi="Times New Roman"/>
          <w:sz w:val="24"/>
          <w:szCs w:val="24"/>
        </w:rPr>
        <w:t>totu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jum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beneficiat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recuperare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durabil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motiv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care,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colegele</w:t>
      </w:r>
      <w:proofErr w:type="spellEnd"/>
      <w:r>
        <w:rPr>
          <w:rFonts w:ascii="Times New Roman" w:hAnsi="Times New Roman"/>
          <w:sz w:val="24"/>
          <w:szCs w:val="24"/>
        </w:rPr>
        <w:t xml:space="preserve"> sale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-au </w:t>
      </w:r>
      <w:proofErr w:type="spellStart"/>
      <w:r>
        <w:rPr>
          <w:rFonts w:ascii="Times New Roman" w:hAnsi="Times New Roman"/>
          <w:sz w:val="24"/>
          <w:szCs w:val="24"/>
        </w:rPr>
        <w:t>propus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obstacolele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lnite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modific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optime a </w:t>
      </w:r>
      <w:proofErr w:type="spellStart"/>
      <w:r>
        <w:rPr>
          <w:rFonts w:ascii="Times New Roman" w:hAnsi="Times New Roman"/>
          <w:sz w:val="24"/>
          <w:szCs w:val="24"/>
        </w:rPr>
        <w:t>tratamentului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extins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abordarea</w:t>
      </w:r>
      <w:proofErr w:type="spellEnd"/>
      <w:r>
        <w:rPr>
          <w:rFonts w:ascii="Times New Roman" w:hAnsi="Times New Roman"/>
          <w:sz w:val="24"/>
          <w:szCs w:val="24"/>
        </w:rPr>
        <w:t xml:space="preserve"> TCC de </w:t>
      </w:r>
      <w:proofErr w:type="spellStart"/>
      <w:r>
        <w:rPr>
          <w:rFonts w:ascii="Times New Roman" w:hAnsi="Times New Roman"/>
          <w:sz w:val="24"/>
          <w:szCs w:val="24"/>
        </w:rPr>
        <w:t>tratament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bulimiei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i-au </w:t>
      </w:r>
      <w:proofErr w:type="spellStart"/>
      <w:r>
        <w:rPr>
          <w:rFonts w:ascii="Times New Roman" w:hAnsi="Times New Roman"/>
          <w:sz w:val="24"/>
          <w:szCs w:val="24"/>
        </w:rPr>
        <w:t>conferit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transdiagnostic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serie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experimente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rezultatele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varianta TCC </w:t>
      </w:r>
      <w:proofErr w:type="spellStart"/>
      <w:r>
        <w:rPr>
          <w:rFonts w:ascii="Times New Roman" w:hAnsi="Times New Roman"/>
          <w:sz w:val="24"/>
          <w:szCs w:val="24"/>
        </w:rPr>
        <w:t>optimizat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mai </w:t>
      </w:r>
      <w:proofErr w:type="spellStart"/>
      <w:r>
        <w:rPr>
          <w:rFonts w:ascii="Times New Roman" w:hAnsi="Times New Roman"/>
          <w:sz w:val="24"/>
          <w:szCs w:val="24"/>
        </w:rPr>
        <w:t>eficient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modelul</w:t>
      </w:r>
      <w:proofErr w:type="spellEnd"/>
      <w:r>
        <w:rPr>
          <w:rFonts w:ascii="Times New Roman" w:hAnsi="Times New Roman"/>
          <w:sz w:val="24"/>
          <w:szCs w:val="24"/>
        </w:rPr>
        <w:t xml:space="preserve"> TCC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concluzionat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folosit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tuturor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 xml:space="preserve"> et.al., 2009</w:t>
      </w:r>
      <w:r>
        <w:rPr>
          <w:rFonts w:ascii="Times New Roman" w:hAnsi="Times New Roman"/>
          <w:sz w:val="24"/>
          <w:szCs w:val="24"/>
        </w:rPr>
        <w:t>)</w:t>
      </w:r>
    </w:p>
    <w:p w14:paraId="324AD2D3" w14:textId="075B0672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TCC </w:t>
      </w:r>
      <w:proofErr w:type="spellStart"/>
      <w:r>
        <w:rPr>
          <w:rFonts w:ascii="Times New Roman" w:hAnsi="Times New Roman"/>
          <w:sz w:val="24"/>
          <w:szCs w:val="24"/>
        </w:rPr>
        <w:t>optimizat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pune</w:t>
      </w:r>
      <w:proofErr w:type="spellEnd"/>
      <w:r>
        <w:rPr>
          <w:rFonts w:ascii="Times New Roman" w:hAnsi="Times New Roman"/>
          <w:sz w:val="24"/>
          <w:szCs w:val="24"/>
        </w:rPr>
        <w:t xml:space="preserve"> accent mai </w:t>
      </w:r>
      <w:proofErr w:type="spellStart"/>
      <w:r>
        <w:rPr>
          <w:rFonts w:ascii="Times New Roman" w:hAnsi="Times New Roman"/>
          <w:sz w:val="24"/>
          <w:szCs w:val="24"/>
        </w:rPr>
        <w:t>degrab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similitudinile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anume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cog</w:t>
      </w:r>
      <w:r>
        <w:rPr>
          <w:rFonts w:ascii="Times New Roman" w:hAnsi="Times New Roman"/>
          <w:sz w:val="24"/>
          <w:szCs w:val="24"/>
        </w:rPr>
        <w:t>nitiv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supraevaluarea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diferen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>, 2014</w:t>
      </w:r>
      <w:r>
        <w:rPr>
          <w:rFonts w:ascii="Times New Roman" w:hAnsi="Times New Roman"/>
          <w:sz w:val="24"/>
          <w:szCs w:val="24"/>
        </w:rPr>
        <w:t>)</w:t>
      </w:r>
    </w:p>
    <w:p w14:paraId="7B86B63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TCC </w:t>
      </w:r>
      <w:proofErr w:type="spellStart"/>
      <w:r>
        <w:rPr>
          <w:rFonts w:ascii="Times New Roman" w:hAnsi="Times New Roman"/>
          <w:sz w:val="24"/>
          <w:szCs w:val="24"/>
        </w:rPr>
        <w:t>optimizat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tratament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psihopatologia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F669B">
        <w:rPr>
          <w:rFonts w:ascii="Times New Roman" w:hAnsi="Times New Roman"/>
          <w:sz w:val="24"/>
          <w:szCs w:val="24"/>
        </w:rPr>
        <w:t>ce</w:t>
      </w:r>
      <w:proofErr w:type="gramEnd"/>
      <w:r w:rsidRPr="006F669B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6F669B">
        <w:rPr>
          <w:rFonts w:ascii="Times New Roman" w:hAnsi="Times New Roman"/>
          <w:sz w:val="24"/>
          <w:szCs w:val="24"/>
        </w:rPr>
        <w:t>drept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strategie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formularea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set de </w:t>
      </w:r>
      <w:proofErr w:type="spellStart"/>
      <w:r>
        <w:rPr>
          <w:rFonts w:ascii="Times New Roman" w:hAnsi="Times New Roman"/>
          <w:sz w:val="24"/>
          <w:szCs w:val="24"/>
        </w:rPr>
        <w:t>ipoteze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procesele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psihopatologia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folosirea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turilor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adresare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parcursul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terapiei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idem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7A08C2A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categorii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mecanisme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contribuie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supraevaluare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supraevaluarea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restr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ngerea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consumului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modific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declan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evenimente</w:t>
      </w:r>
      <w:proofErr w:type="spellEnd"/>
      <w:r>
        <w:rPr>
          <w:rFonts w:ascii="Times New Roman" w:hAnsi="Times New Roman"/>
          <w:sz w:val="24"/>
          <w:szCs w:val="24"/>
        </w:rPr>
        <w:t xml:space="preserve"> externe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r>
        <w:rPr>
          <w:rFonts w:ascii="Times New Roman" w:hAnsi="Times New Roman"/>
          <w:i/>
          <w:iCs/>
          <w:sz w:val="24"/>
          <w:szCs w:val="24"/>
        </w:rPr>
        <w:t>Ibidem,</w:t>
      </w:r>
      <w:r>
        <w:rPr>
          <w:rFonts w:ascii="Times New Roman" w:hAnsi="Times New Roman"/>
          <w:sz w:val="24"/>
          <w:szCs w:val="24"/>
        </w:rPr>
        <w:t xml:space="preserve"> p. 130)</w:t>
      </w:r>
    </w:p>
    <w:p w14:paraId="3D2071E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TCC-O este un </w:t>
      </w:r>
      <w:proofErr w:type="spellStart"/>
      <w:r>
        <w:rPr>
          <w:rFonts w:ascii="Times New Roman" w:hAnsi="Times New Roman"/>
          <w:sz w:val="24"/>
          <w:szCs w:val="24"/>
        </w:rPr>
        <w:t>trata</w:t>
      </w:r>
      <w:r>
        <w:rPr>
          <w:rFonts w:ascii="Times New Roman" w:hAnsi="Times New Roman"/>
          <w:sz w:val="24"/>
          <w:szCs w:val="24"/>
        </w:rPr>
        <w:t>ment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</w:t>
      </w:r>
      <w:proofErr w:type="spellEnd"/>
      <w:r>
        <w:rPr>
          <w:rFonts w:ascii="Times New Roman" w:hAnsi="Times New Roman"/>
          <w:sz w:val="24"/>
          <w:szCs w:val="24"/>
        </w:rPr>
        <w:t xml:space="preserve">, nu o </w:t>
      </w:r>
      <w:proofErr w:type="spellStart"/>
      <w:r>
        <w:rPr>
          <w:rFonts w:ascii="Times New Roman" w:hAnsi="Times New Roman"/>
          <w:sz w:val="24"/>
          <w:szCs w:val="24"/>
        </w:rPr>
        <w:t>simpl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tehnici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este </w:t>
      </w:r>
      <w:proofErr w:type="spellStart"/>
      <w:r>
        <w:rPr>
          <w:rFonts w:ascii="Times New Roman" w:hAnsi="Times New Roman"/>
          <w:sz w:val="24"/>
          <w:szCs w:val="24"/>
        </w:rPr>
        <w:t>prev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administrat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combinat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psihologice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deruta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aib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scontat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0BDD6A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TCC-O are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variante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aplicare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2DDF84B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Varianta </w:t>
      </w:r>
      <w:proofErr w:type="spellStart"/>
      <w:r>
        <w:rPr>
          <w:rFonts w:ascii="Times New Roman" w:hAnsi="Times New Roman"/>
          <w:sz w:val="24"/>
          <w:szCs w:val="24"/>
        </w:rPr>
        <w:t>focalizat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varianta standard, </w:t>
      </w:r>
      <w:proofErr w:type="spellStart"/>
      <w:r>
        <w:rPr>
          <w:rFonts w:ascii="Times New Roman" w:hAnsi="Times New Roman"/>
          <w:sz w:val="24"/>
          <w:szCs w:val="24"/>
        </w:rPr>
        <w:t>potrivit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majoritatea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ilor</w:t>
      </w:r>
      <w:proofErr w:type="spellEnd"/>
      <w:r>
        <w:rPr>
          <w:rFonts w:ascii="Times New Roman" w:hAnsi="Times New Roman"/>
          <w:sz w:val="24"/>
          <w:szCs w:val="24"/>
        </w:rPr>
        <w:t xml:space="preserve"> (60%)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lucreaz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spunz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ndep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acestora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obicei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potrivit</w:t>
      </w:r>
      <w:proofErr w:type="spellEnd"/>
      <w:r>
        <w:rPr>
          <w:rFonts w:ascii="Times New Roman" w:hAnsi="Times New Roman"/>
          <w:sz w:val="24"/>
          <w:szCs w:val="24"/>
        </w:rPr>
        <w:t xml:space="preserve"> lui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se vor </w:t>
      </w:r>
      <w:proofErr w:type="spellStart"/>
      <w:r>
        <w:rPr>
          <w:rFonts w:ascii="Times New Roman" w:hAnsi="Times New Roman"/>
          <w:sz w:val="24"/>
          <w:szCs w:val="24"/>
        </w:rPr>
        <w:t>corecta</w:t>
      </w:r>
      <w:proofErr w:type="spellEnd"/>
      <w:r>
        <w:rPr>
          <w:rFonts w:ascii="Times New Roman" w:hAnsi="Times New Roman"/>
          <w:sz w:val="24"/>
          <w:szCs w:val="24"/>
        </w:rPr>
        <w:t xml:space="preserve"> de la sine </w:t>
      </w:r>
      <w:proofErr w:type="spellStart"/>
      <w:r>
        <w:rPr>
          <w:rFonts w:ascii="Times New Roman" w:hAnsi="Times New Roman"/>
          <w:sz w:val="24"/>
          <w:szCs w:val="24"/>
        </w:rPr>
        <w:t>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necesit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interven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2F2B94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Varianta </w:t>
      </w:r>
      <w:proofErr w:type="spellStart"/>
      <w:r>
        <w:rPr>
          <w:rFonts w:ascii="Times New Roman" w:hAnsi="Times New Roman"/>
          <w:sz w:val="24"/>
          <w:szCs w:val="24"/>
        </w:rPr>
        <w:t>extins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adreseaz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ilor</w:t>
      </w:r>
      <w:proofErr w:type="spellEnd"/>
      <w:r>
        <w:rPr>
          <w:rFonts w:ascii="Times New Roman" w:hAnsi="Times New Roman"/>
          <w:sz w:val="24"/>
          <w:szCs w:val="24"/>
        </w:rPr>
        <w:t xml:space="preserve"> la care </w:t>
      </w:r>
      <w:proofErr w:type="spellStart"/>
      <w:r>
        <w:rPr>
          <w:rFonts w:ascii="Times New Roman" w:hAnsi="Times New Roman"/>
          <w:sz w:val="24"/>
          <w:szCs w:val="24"/>
        </w:rPr>
        <w:t>mecanisme</w:t>
      </w:r>
      <w:proofErr w:type="spellEnd"/>
      <w:r>
        <w:rPr>
          <w:rFonts w:ascii="Times New Roman" w:hAnsi="Times New Roman"/>
          <w:sz w:val="24"/>
          <w:szCs w:val="24"/>
        </w:rPr>
        <w:t xml:space="preserve"> externe </w:t>
      </w:r>
      <w:proofErr w:type="spellStart"/>
      <w:r>
        <w:rPr>
          <w:rFonts w:ascii="Times New Roman" w:hAnsi="Times New Roman"/>
          <w:sz w:val="24"/>
          <w:szCs w:val="24"/>
        </w:rPr>
        <w:t>psihopatologiei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mpiedic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schimbarea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Mecanismele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vizate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stima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redus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natur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interpersonale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deosebit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puternice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. Forma </w:t>
      </w:r>
      <w:proofErr w:type="spellStart"/>
      <w:r>
        <w:rPr>
          <w:rFonts w:ascii="Times New Roman" w:hAnsi="Times New Roman"/>
          <w:sz w:val="24"/>
          <w:szCs w:val="24"/>
        </w:rPr>
        <w:t>extins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mecanisme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problem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major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(40%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cazuri</w:t>
      </w:r>
      <w:proofErr w:type="spellEnd"/>
      <w:r>
        <w:rPr>
          <w:rFonts w:ascii="Times New Roman" w:hAnsi="Times New Roman"/>
          <w:sz w:val="24"/>
          <w:szCs w:val="24"/>
        </w:rPr>
        <w:t>). (</w:t>
      </w:r>
      <w:r>
        <w:rPr>
          <w:rFonts w:ascii="Times New Roman" w:hAnsi="Times New Roman"/>
          <w:i/>
          <w:iCs/>
          <w:sz w:val="24"/>
          <w:szCs w:val="24"/>
        </w:rPr>
        <w:t>Ibidem</w:t>
      </w:r>
      <w:r>
        <w:rPr>
          <w:rFonts w:ascii="Times New Roman" w:hAnsi="Times New Roman"/>
          <w:sz w:val="24"/>
          <w:szCs w:val="24"/>
        </w:rPr>
        <w:t>, p. 44)</w:t>
      </w:r>
    </w:p>
    <w:p w14:paraId="64BB4C2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paralel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varianta standard a </w:t>
      </w:r>
      <w:proofErr w:type="spellStart"/>
      <w:r>
        <w:rPr>
          <w:rFonts w:ascii="Times New Roman" w:hAnsi="Times New Roman"/>
          <w:sz w:val="24"/>
          <w:szCs w:val="24"/>
        </w:rPr>
        <w:t>terapiei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ionismului</w:t>
      </w:r>
      <w:proofErr w:type="spellEnd"/>
      <w:r>
        <w:rPr>
          <w:rFonts w:ascii="Times New Roman" w:hAnsi="Times New Roman"/>
          <w:sz w:val="24"/>
          <w:szCs w:val="24"/>
        </w:rPr>
        <w:t xml:space="preserve"> se va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deprinderea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abilit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nlocuire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acestui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</w:t>
      </w:r>
      <w:proofErr w:type="spellEnd"/>
      <w:r>
        <w:rPr>
          <w:rFonts w:ascii="Times New Roman" w:hAnsi="Times New Roman"/>
          <w:sz w:val="24"/>
          <w:szCs w:val="24"/>
        </w:rPr>
        <w:t xml:space="preserve"> mental,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stimulilor</w:t>
      </w:r>
      <w:proofErr w:type="spellEnd"/>
      <w:r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/>
          <w:sz w:val="24"/>
          <w:szCs w:val="24"/>
        </w:rPr>
        <w:t>predispun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activarea</w:t>
      </w:r>
      <w:proofErr w:type="spellEnd"/>
      <w:r>
        <w:rPr>
          <w:rFonts w:ascii="Times New Roman" w:hAnsi="Times New Roman"/>
          <w:sz w:val="24"/>
          <w:szCs w:val="24"/>
        </w:rPr>
        <w:t xml:space="preserve"> lui, </w:t>
      </w:r>
      <w:proofErr w:type="spellStart"/>
      <w:r>
        <w:rPr>
          <w:rFonts w:ascii="Times New Roman" w:hAnsi="Times New Roman"/>
          <w:sz w:val="24"/>
          <w:szCs w:val="24"/>
        </w:rPr>
        <w:t>recunoa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nlocuirea</w:t>
      </w:r>
      <w:proofErr w:type="spellEnd"/>
      <w:r>
        <w:rPr>
          <w:rFonts w:ascii="Times New Roman" w:hAnsi="Times New Roman"/>
          <w:sz w:val="24"/>
          <w:szCs w:val="24"/>
        </w:rPr>
        <w:t xml:space="preserve"> sa. </w:t>
      </w:r>
    </w:p>
    <w:p w14:paraId="0065998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stime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dovezile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conduce</w:t>
      </w:r>
      <w:proofErr w:type="spellEnd"/>
      <w:r>
        <w:rPr>
          <w:rFonts w:ascii="Times New Roman" w:hAnsi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spuns</w:t>
      </w:r>
      <w:proofErr w:type="spellEnd"/>
      <w:r>
        <w:rPr>
          <w:rFonts w:ascii="Times New Roman" w:hAnsi="Times New Roman"/>
          <w:sz w:val="24"/>
          <w:szCs w:val="24"/>
        </w:rPr>
        <w:t xml:space="preserve"> mai slab la </w:t>
      </w:r>
      <w:proofErr w:type="spellStart"/>
      <w:r>
        <w:rPr>
          <w:rFonts w:ascii="Times New Roman" w:hAnsi="Times New Roman"/>
          <w:sz w:val="24"/>
          <w:szCs w:val="24"/>
        </w:rPr>
        <w:t>tratament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intit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mod direct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amelioreaz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succes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r>
        <w:rPr>
          <w:rFonts w:ascii="Times New Roman" w:hAnsi="Times New Roman"/>
          <w:i/>
          <w:iCs/>
          <w:sz w:val="24"/>
          <w:szCs w:val="24"/>
        </w:rPr>
        <w:t>Ibidem,</w:t>
      </w:r>
      <w:r>
        <w:rPr>
          <w:rFonts w:ascii="Times New Roman" w:hAnsi="Times New Roman"/>
          <w:sz w:val="24"/>
          <w:szCs w:val="24"/>
        </w:rPr>
        <w:t xml:space="preserve"> pp. 272-273)</w:t>
      </w:r>
    </w:p>
    <w:p w14:paraId="54BFF20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durata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, TCC-O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varianta de 20 de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IMC peste 17,5)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varianta de 40 de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IMC 15,0 - 17,5).</w:t>
      </w:r>
    </w:p>
    <w:p w14:paraId="62B5383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Tratamentul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standard este de 20 de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durata</w:t>
      </w:r>
      <w:proofErr w:type="spellEnd"/>
      <w:r>
        <w:rPr>
          <w:rFonts w:ascii="Times New Roman" w:hAnsi="Times New Roman"/>
          <w:sz w:val="24"/>
          <w:szCs w:val="24"/>
        </w:rPr>
        <w:t xml:space="preserve"> de 50 de minute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frecven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La </w:t>
      </w:r>
      <w:proofErr w:type="spellStart"/>
      <w:r>
        <w:rPr>
          <w:rFonts w:ascii="Times New Roman" w:hAnsi="Times New Roman"/>
          <w:sz w:val="24"/>
          <w:szCs w:val="24"/>
        </w:rPr>
        <w:t>acestea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adaug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numit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0 care </w:t>
      </w:r>
      <w:proofErr w:type="spellStart"/>
      <w:r>
        <w:rPr>
          <w:rFonts w:ascii="Times New Roman" w:hAnsi="Times New Roman"/>
          <w:sz w:val="24"/>
          <w:szCs w:val="24"/>
        </w:rPr>
        <w:t>durea</w:t>
      </w:r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obicei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/>
          <w:sz w:val="24"/>
          <w:szCs w:val="24"/>
        </w:rPr>
        <w:t>ora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teste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interviu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naturii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severit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Obiectivul</w:t>
      </w:r>
      <w:proofErr w:type="spellEnd"/>
      <w:r>
        <w:rPr>
          <w:rFonts w:ascii="Times New Roman" w:hAnsi="Times New Roman"/>
          <w:sz w:val="24"/>
          <w:szCs w:val="24"/>
        </w:rPr>
        <w:t xml:space="preserve"> central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implicarea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terapeutic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cultivarea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entuziasmului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dorin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obicei</w:t>
      </w:r>
      <w:proofErr w:type="spellEnd"/>
      <w:r>
        <w:rPr>
          <w:rFonts w:ascii="Times New Roman" w:hAnsi="Times New Roman"/>
          <w:sz w:val="24"/>
          <w:szCs w:val="24"/>
        </w:rPr>
        <w:t xml:space="preserve">, TCC-O se </w:t>
      </w:r>
      <w:proofErr w:type="spellStart"/>
      <w:r>
        <w:rPr>
          <w:rFonts w:ascii="Times New Roman" w:hAnsi="Times New Roman"/>
          <w:sz w:val="24"/>
          <w:szCs w:val="24"/>
        </w:rPr>
        <w:t>desf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oar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perioad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limitat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oferi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impus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efort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Tratamentul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nch</w:t>
      </w:r>
      <w:r>
        <w:rPr>
          <w:rFonts w:ascii="Times New Roman" w:hAnsi="Times New Roman"/>
          <w:sz w:val="24"/>
          <w:szCs w:val="24"/>
        </w:rPr>
        <w:t>eie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pacientul</w:t>
      </w:r>
      <w:proofErr w:type="spellEnd"/>
      <w:r>
        <w:rPr>
          <w:rFonts w:ascii="Times New Roman" w:hAnsi="Times New Roman"/>
          <w:sz w:val="24"/>
          <w:szCs w:val="24"/>
        </w:rPr>
        <w:t xml:space="preserve"> devine </w:t>
      </w:r>
      <w:proofErr w:type="spellStart"/>
      <w:r>
        <w:rPr>
          <w:rFonts w:ascii="Times New Roman" w:hAnsi="Times New Roman"/>
          <w:sz w:val="24"/>
          <w:szCs w:val="24"/>
        </w:rPr>
        <w:t>asimptomatic</w:t>
      </w:r>
      <w:proofErr w:type="spellEnd"/>
      <w:r>
        <w:rPr>
          <w:rFonts w:ascii="Times New Roman" w:hAnsi="Times New Roman"/>
          <w:sz w:val="24"/>
          <w:szCs w:val="24"/>
        </w:rPr>
        <w:t xml:space="preserve">, ci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ntrerupe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principalele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mecanisme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progresele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le </w:t>
      </w:r>
      <w:proofErr w:type="spellStart"/>
      <w:r>
        <w:rPr>
          <w:rFonts w:ascii="Times New Roman" w:hAnsi="Times New Roman"/>
          <w:sz w:val="24"/>
          <w:szCs w:val="24"/>
        </w:rPr>
        <w:t>confer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sentiment </w:t>
      </w:r>
      <w:proofErr w:type="spellStart"/>
      <w:r>
        <w:rPr>
          <w:rFonts w:ascii="Times New Roman" w:hAnsi="Times New Roman"/>
          <w:sz w:val="24"/>
          <w:szCs w:val="24"/>
        </w:rPr>
        <w:t>propriu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progres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D3B2C6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TCC-O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desf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structuri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patru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etape</w:t>
      </w:r>
      <w:proofErr w:type="spellEnd"/>
      <w:r>
        <w:rPr>
          <w:rFonts w:ascii="Times New Roman" w:hAnsi="Times New Roman"/>
          <w:sz w:val="24"/>
          <w:szCs w:val="24"/>
        </w:rPr>
        <w:t xml:space="preserve"> bine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definite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4223B773" w14:textId="77777777" w:rsidR="00EF5ED9" w:rsidRDefault="000B2C81">
      <w:pPr>
        <w:pStyle w:val="Body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angajarea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terapeutic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schimbare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crearea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terapeutice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formul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personalizate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proceduri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ale TCC-</w:t>
      </w:r>
      <w:proofErr w:type="gramStart"/>
      <w:r>
        <w:rPr>
          <w:rFonts w:ascii="Times New Roman" w:hAnsi="Times New Roman"/>
          <w:sz w:val="24"/>
          <w:szCs w:val="24"/>
        </w:rPr>
        <w:t>O: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cuprinde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obicei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primele</w:t>
      </w:r>
      <w:proofErr w:type="spellEnd"/>
      <w:r>
        <w:rPr>
          <w:rFonts w:ascii="Times New Roman" w:hAnsi="Times New Roman"/>
          <w:sz w:val="24"/>
          <w:szCs w:val="24"/>
        </w:rPr>
        <w:t xml:space="preserve"> 6-7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puternic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individualizat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pacientului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6F41818E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este o </w:t>
      </w:r>
      <w:proofErr w:type="spellStart"/>
      <w:r>
        <w:rPr>
          <w:rFonts w:ascii="Times New Roman" w:hAnsi="Times New Roman"/>
          <w:sz w:val="24"/>
          <w:szCs w:val="24"/>
        </w:rPr>
        <w:t>perioad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tranzi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evalueaz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prog</w:t>
      </w:r>
      <w:r>
        <w:rPr>
          <w:rFonts w:ascii="Times New Roman" w:hAnsi="Times New Roman"/>
          <w:sz w:val="24"/>
          <w:szCs w:val="24"/>
        </w:rPr>
        <w:t>resul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nregistrat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identific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obstacolele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se fac </w:t>
      </w:r>
      <w:proofErr w:type="spellStart"/>
      <w:r>
        <w:rPr>
          <w:rFonts w:ascii="Times New Roman" w:hAnsi="Times New Roman"/>
          <w:sz w:val="24"/>
          <w:szCs w:val="24"/>
        </w:rPr>
        <w:t>modific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tratamentului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dura </w:t>
      </w:r>
      <w:proofErr w:type="spellStart"/>
      <w:r>
        <w:rPr>
          <w:rFonts w:ascii="Times New Roman" w:hAnsi="Times New Roman"/>
          <w:sz w:val="24"/>
          <w:szCs w:val="24"/>
        </w:rPr>
        <w:t>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etap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trecerii</w:t>
      </w:r>
      <w:proofErr w:type="spellEnd"/>
      <w:r>
        <w:rPr>
          <w:rFonts w:ascii="Times New Roman" w:hAnsi="Times New Roman"/>
          <w:sz w:val="24"/>
          <w:szCs w:val="24"/>
        </w:rPr>
        <w:t xml:space="preserve"> la varianta </w:t>
      </w:r>
      <w:proofErr w:type="spellStart"/>
      <w:r>
        <w:rPr>
          <w:rFonts w:ascii="Times New Roman" w:hAnsi="Times New Roman"/>
          <w:sz w:val="24"/>
          <w:szCs w:val="24"/>
        </w:rPr>
        <w:t>extins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tratamentului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F140911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treia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corpul</w:t>
      </w:r>
      <w:proofErr w:type="spellEnd"/>
      <w:r>
        <w:rPr>
          <w:rFonts w:ascii="Times New Roman" w:hAnsi="Times New Roman"/>
          <w:sz w:val="24"/>
          <w:szCs w:val="24"/>
        </w:rPr>
        <w:t xml:space="preserve"> central al </w:t>
      </w:r>
      <w:proofErr w:type="spellStart"/>
      <w:r>
        <w:rPr>
          <w:rFonts w:ascii="Times New Roman" w:hAnsi="Times New Roman"/>
          <w:sz w:val="24"/>
          <w:szCs w:val="24"/>
        </w:rPr>
        <w:t>tratamentului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abordeaz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mecanismele</w:t>
      </w:r>
      <w:proofErr w:type="spellEnd"/>
      <w:r>
        <w:rPr>
          <w:rFonts w:ascii="Times New Roman" w:hAnsi="Times New Roman"/>
          <w:sz w:val="24"/>
          <w:szCs w:val="24"/>
        </w:rPr>
        <w:t xml:space="preserve"> principale ce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obicei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opt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EAC9AFA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patra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concent</w:t>
      </w:r>
      <w:r>
        <w:rPr>
          <w:rFonts w:ascii="Times New Roman" w:hAnsi="Times New Roman"/>
          <w:sz w:val="24"/>
          <w:szCs w:val="24"/>
        </w:rPr>
        <w:t>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viitor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riscului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recidiv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Din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moment </w:t>
      </w:r>
      <w:proofErr w:type="spellStart"/>
      <w:r>
        <w:rPr>
          <w:rFonts w:ascii="Times New Roman" w:hAnsi="Times New Roman"/>
          <w:sz w:val="24"/>
          <w:szCs w:val="24"/>
        </w:rPr>
        <w:t>frecven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redus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o 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ni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r>
        <w:rPr>
          <w:rFonts w:ascii="Times New Roman" w:hAnsi="Times New Roman"/>
          <w:i/>
          <w:iCs/>
          <w:sz w:val="24"/>
          <w:szCs w:val="24"/>
        </w:rPr>
        <w:t>Ibidem</w:t>
      </w:r>
      <w:r>
        <w:rPr>
          <w:rFonts w:ascii="Times New Roman" w:hAnsi="Times New Roman"/>
          <w:sz w:val="24"/>
          <w:szCs w:val="24"/>
        </w:rPr>
        <w:t>, pp. 44-45)</w:t>
      </w:r>
    </w:p>
    <w:p w14:paraId="3EC265CD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C8426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2.3.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Strategii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tehnici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cognitiv-comportamentale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utilizate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î</w:t>
      </w:r>
      <w:r>
        <w:rPr>
          <w:rFonts w:ascii="Times New Roman" w:hAnsi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tratarea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tulbur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rilor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comportament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alimentar</w:t>
      </w:r>
      <w:proofErr w:type="spellEnd"/>
    </w:p>
    <w:p w14:paraId="17A8A74A" w14:textId="77777777" w:rsidR="00EF5ED9" w:rsidRDefault="00EF5ED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3C268000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TCC-O este o </w:t>
      </w:r>
      <w:proofErr w:type="spellStart"/>
      <w:r>
        <w:rPr>
          <w:rFonts w:ascii="Times New Roman" w:eastAsia="Times New Roman" w:hAnsi="Times New Roman" w:cs="Times New Roman"/>
        </w:rPr>
        <w:t>form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 TCC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adreseaz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primul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proceselor</w:t>
      </w:r>
      <w:proofErr w:type="spellEnd"/>
      <w:r>
        <w:rPr>
          <w:rFonts w:ascii="Times New Roman" w:hAnsi="Times New Roman"/>
        </w:rPr>
        <w:t xml:space="preserve"> ce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ntre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psihopatologia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pacientului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pune</w:t>
      </w:r>
      <w:proofErr w:type="spellEnd"/>
      <w:r>
        <w:rPr>
          <w:rFonts w:ascii="Times New Roman" w:hAnsi="Times New Roman"/>
        </w:rPr>
        <w:t xml:space="preserve"> accent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special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procesele</w:t>
      </w:r>
      <w:proofErr w:type="spellEnd"/>
      <w:r>
        <w:rPr>
          <w:rFonts w:ascii="Times New Roman" w:hAnsi="Times New Roman"/>
        </w:rPr>
        <w:t xml:space="preserve"> cognitive.</w:t>
      </w:r>
    </w:p>
    <w:p w14:paraId="2C0949BB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practic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TCC-O are la </w:t>
      </w:r>
      <w:proofErr w:type="spellStart"/>
      <w:r>
        <w:rPr>
          <w:rFonts w:ascii="Times New Roman" w:hAnsi="Times New Roman"/>
        </w:rPr>
        <w:t>baz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dou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principii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fundamentale</w:t>
      </w:r>
      <w:proofErr w:type="spellEnd"/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alegerea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procedurilor</w:t>
      </w:r>
      <w:proofErr w:type="spellEnd"/>
      <w:r>
        <w:rPr>
          <w:rFonts w:ascii="Times New Roman" w:hAnsi="Times New Roman"/>
        </w:rPr>
        <w:t xml:space="preserve"> simple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locul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celor</w:t>
      </w:r>
      <w:proofErr w:type="spellEnd"/>
      <w:r>
        <w:rPr>
          <w:rFonts w:ascii="Times New Roman" w:hAnsi="Times New Roman"/>
        </w:rPr>
        <w:t xml:space="preserve"> complexe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realizarea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succes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unui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num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</w:t>
      </w:r>
      <w:proofErr w:type="spellEnd"/>
      <w:r>
        <w:rPr>
          <w:rFonts w:ascii="Times New Roman" w:hAnsi="Times New Roman"/>
        </w:rPr>
        <w:t xml:space="preserve"> mai </w:t>
      </w:r>
      <w:proofErr w:type="spellStart"/>
      <w:r>
        <w:rPr>
          <w:rFonts w:ascii="Times New Roman" w:hAnsi="Times New Roman"/>
        </w:rPr>
        <w:t>mic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obiective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dec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stabilirea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num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</w:t>
      </w:r>
      <w:proofErr w:type="spellEnd"/>
      <w:r>
        <w:rPr>
          <w:rFonts w:ascii="Times New Roman" w:hAnsi="Times New Roman"/>
        </w:rPr>
        <w:t xml:space="preserve"> mare de </w:t>
      </w:r>
      <w:proofErr w:type="spellStart"/>
      <w:r>
        <w:rPr>
          <w:rFonts w:ascii="Times New Roman" w:hAnsi="Times New Roman"/>
        </w:rPr>
        <w:t>obiective</w:t>
      </w:r>
      <w:proofErr w:type="spellEnd"/>
      <w:r>
        <w:rPr>
          <w:rFonts w:ascii="Times New Roman" w:hAnsi="Times New Roman"/>
        </w:rPr>
        <w:t xml:space="preserve"> care nu va fi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ns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atins</w:t>
      </w:r>
      <w:proofErr w:type="spellEnd"/>
      <w:r>
        <w:rPr>
          <w:rFonts w:ascii="Times New Roman" w:hAnsi="Times New Roman"/>
        </w:rPr>
        <w:t>. (</w:t>
      </w:r>
      <w:r>
        <w:rPr>
          <w:rFonts w:ascii="Times New Roman" w:hAnsi="Times New Roman"/>
          <w:i/>
          <w:iCs/>
        </w:rPr>
        <w:t>Ibidem,</w:t>
      </w:r>
      <w:r>
        <w:rPr>
          <w:rFonts w:ascii="Times New Roman" w:hAnsi="Times New Roman"/>
        </w:rPr>
        <w:t xml:space="preserve"> p. 46)</w:t>
      </w:r>
    </w:p>
    <w:p w14:paraId="7B5E5A94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cazul</w:t>
      </w:r>
      <w:proofErr w:type="spellEnd"/>
      <w:r>
        <w:rPr>
          <w:rFonts w:ascii="Times New Roman" w:hAnsi="Times New Roman"/>
        </w:rPr>
        <w:t xml:space="preserve"> TCC, </w:t>
      </w:r>
      <w:proofErr w:type="spellStart"/>
      <w:r>
        <w:rPr>
          <w:rFonts w:ascii="Times New Roman" w:hAnsi="Times New Roman"/>
          <w:i/>
          <w:iCs/>
        </w:rPr>
        <w:t>stabilirea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alian</w:t>
      </w:r>
      <w:r>
        <w:rPr>
          <w:rFonts w:ascii="Times New Roman" w:hAnsi="Times New Roman"/>
          <w:i/>
          <w:iCs/>
        </w:rPr>
        <w:t>ț</w:t>
      </w:r>
      <w:r>
        <w:rPr>
          <w:rFonts w:ascii="Times New Roman" w:hAnsi="Times New Roman"/>
          <w:i/>
          <w:iCs/>
        </w:rPr>
        <w:t>ei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terapeutice</w:t>
      </w:r>
      <w:proofErr w:type="spellEnd"/>
      <w:r>
        <w:rPr>
          <w:rFonts w:ascii="Times New Roman" w:hAnsi="Times New Roman"/>
        </w:rPr>
        <w:t xml:space="preserve"> este </w:t>
      </w:r>
      <w:proofErr w:type="spellStart"/>
      <w:r>
        <w:rPr>
          <w:rFonts w:ascii="Times New Roman" w:hAnsi="Times New Roman"/>
        </w:rPr>
        <w:t>esen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ial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succesul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terapiei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special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pacien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comportament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</w:t>
      </w:r>
      <w:proofErr w:type="spellEnd"/>
      <w:r>
        <w:rPr>
          <w:rFonts w:ascii="Times New Roman" w:hAnsi="Times New Roman"/>
        </w:rPr>
        <w:t xml:space="preserve"> care au o mare </w:t>
      </w:r>
      <w:proofErr w:type="spellStart"/>
      <w:r>
        <w:rPr>
          <w:rFonts w:ascii="Times New Roman" w:hAnsi="Times New Roman"/>
        </w:rPr>
        <w:t>nevoie</w:t>
      </w:r>
      <w:proofErr w:type="spellEnd"/>
      <w:r>
        <w:rPr>
          <w:rFonts w:ascii="Times New Roman" w:hAnsi="Times New Roman"/>
        </w:rPr>
        <w:t xml:space="preserve"> de a </w:t>
      </w:r>
      <w:proofErr w:type="spellStart"/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controlul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Terapeutul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trebuie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comunice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transparent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 </w:t>
      </w:r>
      <w:proofErr w:type="spellStart"/>
      <w:r>
        <w:rPr>
          <w:rFonts w:ascii="Times New Roman" w:hAnsi="Times New Roman"/>
        </w:rPr>
        <w:t>asigure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pacien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eleg</w:t>
      </w:r>
      <w:proofErr w:type="spellEnd"/>
      <w:r>
        <w:rPr>
          <w:rFonts w:ascii="Times New Roman" w:hAnsi="Times New Roman"/>
        </w:rPr>
        <w:t xml:space="preserve"> ce se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nt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mpl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cadrul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terapiei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nu se </w:t>
      </w:r>
      <w:proofErr w:type="spellStart"/>
      <w:r>
        <w:rPr>
          <w:rFonts w:ascii="Times New Roman" w:hAnsi="Times New Roman"/>
        </w:rPr>
        <w:t>sim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constr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controla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, dar </w:t>
      </w:r>
      <w:proofErr w:type="spellStart"/>
      <w:r>
        <w:rPr>
          <w:rFonts w:ascii="Times New Roman" w:hAnsi="Times New Roman"/>
        </w:rPr>
        <w:t>totodat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trebuie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fie </w:t>
      </w:r>
      <w:proofErr w:type="spellStart"/>
      <w:r>
        <w:rPr>
          <w:rFonts w:ascii="Times New Roman" w:hAnsi="Times New Roman"/>
        </w:rPr>
        <w:t>suficient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ferm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sus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pacientul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ndeplinirea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sarcini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olicitante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Aceast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comunicare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transparent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ajut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preveni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ntreruperea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terapiei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Terapeutul</w:t>
      </w:r>
      <w:proofErr w:type="spellEnd"/>
      <w:r>
        <w:rPr>
          <w:rFonts w:ascii="Times New Roman" w:hAnsi="Times New Roman"/>
        </w:rPr>
        <w:t xml:space="preserve"> este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ncurajat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ntrebe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mod direct </w:t>
      </w:r>
      <w:proofErr w:type="spellStart"/>
      <w:r>
        <w:rPr>
          <w:rFonts w:ascii="Times New Roman" w:hAnsi="Times New Roman"/>
        </w:rPr>
        <w:t>pacientul</w:t>
      </w:r>
      <w:proofErr w:type="spellEnd"/>
      <w:r>
        <w:rPr>
          <w:rFonts w:ascii="Times New Roman" w:hAnsi="Times New Roman"/>
        </w:rPr>
        <w:t xml:space="preserve"> cum se </w:t>
      </w:r>
      <w:proofErr w:type="spellStart"/>
      <w:r>
        <w:rPr>
          <w:rFonts w:ascii="Times New Roman" w:hAnsi="Times New Roman"/>
        </w:rPr>
        <w:t>simte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legatur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terapia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exist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reticen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nduri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de abandon</w:t>
      </w:r>
      <w:proofErr w:type="gramEnd"/>
      <w:r>
        <w:rPr>
          <w:rFonts w:ascii="Times New Roman" w:hAnsi="Times New Roman"/>
        </w:rPr>
        <w:t xml:space="preserve">. </w:t>
      </w:r>
    </w:p>
    <w:p w14:paraId="6DC5E330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 xml:space="preserve">TCC-O </w:t>
      </w:r>
      <w:proofErr w:type="spellStart"/>
      <w:r>
        <w:rPr>
          <w:rFonts w:ascii="Times New Roman" w:eastAsia="Times New Roman" w:hAnsi="Times New Roman" w:cs="Times New Roman"/>
        </w:rPr>
        <w:t>folose</w:t>
      </w:r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numeroase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tehnici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strategii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din</w:t>
      </w:r>
      <w:proofErr w:type="spellEnd"/>
      <w:r>
        <w:rPr>
          <w:rFonts w:ascii="Times New Roman" w:hAnsi="Times New Roman"/>
        </w:rPr>
        <w:t xml:space="preserve"> TCC </w:t>
      </w:r>
      <w:proofErr w:type="spellStart"/>
      <w:r>
        <w:rPr>
          <w:rFonts w:ascii="Times New Roman" w:hAnsi="Times New Roman"/>
        </w:rPr>
        <w:t>precum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bias</w:t>
      </w:r>
      <w:r>
        <w:rPr>
          <w:rFonts w:ascii="Times New Roman" w:hAnsi="Times New Roman"/>
          <w:i/>
          <w:iCs/>
        </w:rPr>
        <w:t>ă</w:t>
      </w:r>
      <w:r>
        <w:rPr>
          <w:rFonts w:ascii="Times New Roman" w:hAnsi="Times New Roman"/>
          <w:i/>
          <w:iCs/>
        </w:rPr>
        <w:t>rile</w:t>
      </w:r>
      <w:proofErr w:type="spellEnd"/>
      <w:r>
        <w:rPr>
          <w:rFonts w:ascii="Times New Roman" w:hAnsi="Times New Roman"/>
          <w:i/>
          <w:iCs/>
        </w:rPr>
        <w:t xml:space="preserve"> cognitive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precum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g</w:t>
      </w:r>
      <w:r>
        <w:rPr>
          <w:rFonts w:ascii="Times New Roman" w:hAnsi="Times New Roman"/>
          <w:i/>
          <w:iCs/>
        </w:rPr>
        <w:t>â</w:t>
      </w:r>
      <w:r>
        <w:rPr>
          <w:rFonts w:ascii="Times New Roman" w:hAnsi="Times New Roman"/>
          <w:i/>
          <w:iCs/>
        </w:rPr>
        <w:t>ndirea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dihotomic</w:t>
      </w:r>
      <w:r>
        <w:rPr>
          <w:rFonts w:ascii="Times New Roman" w:hAnsi="Times New Roman"/>
          <w:i/>
          <w:iCs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aten</w:t>
      </w:r>
      <w:r>
        <w:rPr>
          <w:rFonts w:ascii="Times New Roman" w:hAnsi="Times New Roman"/>
          <w:i/>
          <w:iCs/>
        </w:rPr>
        <w:t>ț</w:t>
      </w:r>
      <w:r>
        <w:rPr>
          <w:rFonts w:ascii="Times New Roman" w:hAnsi="Times New Roman"/>
          <w:i/>
          <w:iCs/>
        </w:rPr>
        <w:t>ia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selectiv</w:t>
      </w:r>
      <w:r>
        <w:rPr>
          <w:rFonts w:ascii="Times New Roman" w:hAnsi="Times New Roman"/>
          <w:i/>
          <w:iCs/>
        </w:rPr>
        <w:t>ă</w:t>
      </w:r>
      <w:proofErr w:type="spellEnd"/>
      <w:r>
        <w:rPr>
          <w:rFonts w:ascii="Times New Roman" w:hAnsi="Times New Roman"/>
          <w:i/>
          <w:iCs/>
        </w:rPr>
        <w:t xml:space="preserve">, </w:t>
      </w:r>
      <w:proofErr w:type="spellStart"/>
      <w:r>
        <w:rPr>
          <w:rFonts w:ascii="Times New Roman" w:hAnsi="Times New Roman"/>
          <w:i/>
          <w:iCs/>
        </w:rPr>
        <w:t>temele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pentru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acas</w:t>
      </w:r>
      <w:r>
        <w:rPr>
          <w:rFonts w:ascii="Times New Roman" w:hAnsi="Times New Roman"/>
          <w:i/>
          <w:iCs/>
        </w:rPr>
        <w:t>ă</w:t>
      </w:r>
      <w:proofErr w:type="spellEnd"/>
      <w:r w:rsidRPr="006F669B">
        <w:rPr>
          <w:rFonts w:ascii="Times New Roman" w:hAnsi="Times New Roman"/>
          <w:i/>
          <w:iCs/>
        </w:rPr>
        <w:t xml:space="preserve">, </w:t>
      </w:r>
      <w:proofErr w:type="spellStart"/>
      <w:r>
        <w:rPr>
          <w:rFonts w:ascii="Times New Roman" w:hAnsi="Times New Roman"/>
          <w:i/>
          <w:iCs/>
        </w:rPr>
        <w:t>automonitorizarea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continu</w:t>
      </w:r>
      <w:r>
        <w:rPr>
          <w:rFonts w:ascii="Times New Roman" w:hAnsi="Times New Roman"/>
          <w:i/>
          <w:iCs/>
        </w:rPr>
        <w:t>ă</w:t>
      </w:r>
      <w:proofErr w:type="spellEnd"/>
      <w:r w:rsidRPr="006F669B"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ș</w:t>
      </w:r>
      <w:r>
        <w:rPr>
          <w:rFonts w:ascii="Times New Roman" w:hAnsi="Times New Roman"/>
          <w:i/>
          <w:iCs/>
        </w:rPr>
        <w:t>i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psihoeduca</w:t>
      </w:r>
      <w:r>
        <w:rPr>
          <w:rFonts w:ascii="Times New Roman" w:hAnsi="Times New Roman"/>
          <w:i/>
          <w:iCs/>
        </w:rPr>
        <w:t>ț</w:t>
      </w:r>
      <w:r>
        <w:rPr>
          <w:rFonts w:ascii="Times New Roman" w:hAnsi="Times New Roman"/>
          <w:i/>
          <w:iCs/>
        </w:rPr>
        <w:t>ie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sau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lectur</w:t>
      </w:r>
      <w:r>
        <w:rPr>
          <w:rFonts w:ascii="Times New Roman" w:hAnsi="Times New Roman"/>
          <w:i/>
          <w:iCs/>
        </w:rPr>
        <w:t>ă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dirijat</w:t>
      </w:r>
      <w:r>
        <w:rPr>
          <w:rFonts w:ascii="Times New Roman" w:hAnsi="Times New Roman"/>
          <w:i/>
          <w:iCs/>
        </w:rPr>
        <w:t>ă</w:t>
      </w:r>
      <w:proofErr w:type="spellEnd"/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Un </w:t>
      </w:r>
      <w:proofErr w:type="spellStart"/>
      <w:r>
        <w:rPr>
          <w:rFonts w:ascii="Times New Roman" w:hAnsi="Times New Roman"/>
        </w:rPr>
        <w:t>element</w:t>
      </w:r>
      <w:proofErr w:type="spellEnd"/>
      <w:r>
        <w:rPr>
          <w:rFonts w:ascii="Times New Roman" w:hAnsi="Times New Roman"/>
        </w:rPr>
        <w:t xml:space="preserve"> important al </w:t>
      </w:r>
      <w:proofErr w:type="spellStart"/>
      <w:r>
        <w:rPr>
          <w:rFonts w:ascii="Times New Roman" w:hAnsi="Times New Roman"/>
        </w:rPr>
        <w:t>tratamentului</w:t>
      </w:r>
      <w:proofErr w:type="spellEnd"/>
      <w:r>
        <w:rPr>
          <w:rFonts w:ascii="Times New Roman" w:hAnsi="Times New Roman"/>
        </w:rPr>
        <w:t xml:space="preserve"> este </w:t>
      </w:r>
      <w:proofErr w:type="spellStart"/>
      <w:r>
        <w:rPr>
          <w:rFonts w:ascii="Times New Roman" w:hAnsi="Times New Roman"/>
        </w:rPr>
        <w:t>educa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despre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greutate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ș</w:t>
      </w:r>
      <w:r>
        <w:rPr>
          <w:rFonts w:ascii="Times New Roman" w:hAnsi="Times New Roman"/>
          <w:lang w:val="it-IT"/>
        </w:rPr>
        <w:t>i alimenta</w:t>
      </w:r>
      <w:proofErr w:type="spellStart"/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deoarece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mul</w:t>
      </w:r>
      <w:r>
        <w:rPr>
          <w:rFonts w:ascii="Times New Roman" w:hAnsi="Times New Roman"/>
        </w:rPr>
        <w:t>ț</w:t>
      </w:r>
      <w:proofErr w:type="spellEnd"/>
      <w:r>
        <w:rPr>
          <w:rFonts w:ascii="Times New Roman" w:hAnsi="Times New Roman"/>
          <w:lang w:val="es-ES_tradnl"/>
        </w:rPr>
        <w:t xml:space="preserve">i </w:t>
      </w:r>
      <w:proofErr w:type="spellStart"/>
      <w:r>
        <w:rPr>
          <w:rFonts w:ascii="Times New Roman" w:hAnsi="Times New Roman"/>
          <w:lang w:val="es-ES_tradnl"/>
        </w:rPr>
        <w:t>pacien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au </w:t>
      </w:r>
      <w:proofErr w:type="spellStart"/>
      <w:r>
        <w:rPr>
          <w:rFonts w:ascii="Times New Roman" w:hAnsi="Times New Roman"/>
        </w:rPr>
        <w:t>concep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gre</w:t>
      </w:r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ite</w:t>
      </w:r>
      <w:proofErr w:type="spellEnd"/>
      <w:r>
        <w:rPr>
          <w:rFonts w:ascii="Times New Roman" w:hAnsi="Times New Roman"/>
        </w:rPr>
        <w:t xml:space="preserve"> care le </w:t>
      </w:r>
      <w:proofErr w:type="spellStart"/>
      <w:r>
        <w:rPr>
          <w:rFonts w:ascii="Times New Roman" w:hAnsi="Times New Roman"/>
        </w:rPr>
        <w:t>men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tulburarea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alimenta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ie</w:t>
      </w:r>
      <w:proofErr w:type="spellEnd"/>
      <w:r>
        <w:rPr>
          <w:rFonts w:ascii="Times New Roman" w:hAnsi="Times New Roman"/>
        </w:rPr>
        <w:t>.</w:t>
      </w:r>
    </w:p>
    <w:p w14:paraId="5BA9995A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automonitorizarea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continu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este </w:t>
      </w:r>
      <w:proofErr w:type="spellStart"/>
      <w:r>
        <w:rPr>
          <w:rFonts w:ascii="Times New Roman" w:hAnsi="Times New Roman"/>
        </w:rPr>
        <w:t>folosit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  <w:i/>
          <w:iCs/>
        </w:rPr>
        <w:t>jurnalul</w:t>
      </w:r>
      <w:proofErr w:type="spellEnd"/>
      <w:r>
        <w:rPr>
          <w:rFonts w:ascii="Times New Roman" w:hAnsi="Times New Roman"/>
          <w:i/>
          <w:iCs/>
        </w:rPr>
        <w:t xml:space="preserve"> standard de </w:t>
      </w:r>
      <w:proofErr w:type="spellStart"/>
      <w:r>
        <w:rPr>
          <w:rFonts w:ascii="Times New Roman" w:hAnsi="Times New Roman"/>
          <w:i/>
          <w:iCs/>
        </w:rPr>
        <w:t>monitorizare</w:t>
      </w:r>
      <w:proofErr w:type="spellEnd"/>
      <w:r>
        <w:rPr>
          <w:rFonts w:ascii="Times New Roman" w:hAnsi="Times New Roman"/>
          <w:i/>
          <w:iCs/>
        </w:rPr>
        <w:t xml:space="preserve"> a </w:t>
      </w:r>
      <w:proofErr w:type="spellStart"/>
      <w:r>
        <w:rPr>
          <w:rFonts w:ascii="Times New Roman" w:hAnsi="Times New Roman"/>
          <w:i/>
          <w:iCs/>
        </w:rPr>
        <w:t>meselor</w:t>
      </w:r>
      <w:proofErr w:type="spellEnd"/>
      <w:r>
        <w:rPr>
          <w:rFonts w:ascii="Times New Roman" w:hAnsi="Times New Roman"/>
          <w:i/>
          <w:iCs/>
        </w:rPr>
        <w:t xml:space="preserve">, </w:t>
      </w:r>
      <w:proofErr w:type="spellStart"/>
      <w:r>
        <w:rPr>
          <w:rFonts w:ascii="Times New Roman" w:hAnsi="Times New Roman"/>
        </w:rPr>
        <w:t>iar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uneori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avea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o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rubric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care se </w:t>
      </w:r>
      <w:proofErr w:type="spellStart"/>
      <w:r>
        <w:rPr>
          <w:rFonts w:ascii="Times New Roman" w:hAnsi="Times New Roman"/>
        </w:rPr>
        <w:t>noteaz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ndurile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sentimentele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asociate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Scopul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automonitoriz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rii</w:t>
      </w:r>
      <w:proofErr w:type="spellEnd"/>
      <w:r>
        <w:rPr>
          <w:rFonts w:ascii="Times New Roman" w:hAnsi="Times New Roman"/>
        </w:rPr>
        <w:t xml:space="preserve"> este de </w:t>
      </w:r>
      <w:proofErr w:type="spellStart"/>
      <w:r>
        <w:rPr>
          <w:rFonts w:ascii="Times New Roman" w:hAnsi="Times New Roman"/>
        </w:rPr>
        <w:t>cre</w:t>
      </w:r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</w:t>
      </w:r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tientizarea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pacientului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astfel</w:t>
      </w:r>
      <w:proofErr w:type="spellEnd"/>
      <w:r>
        <w:rPr>
          <w:rFonts w:ascii="Times New Roman" w:hAnsi="Times New Roman"/>
        </w:rPr>
        <w:t xml:space="preserve"> de a </w:t>
      </w:r>
      <w:proofErr w:type="spellStart"/>
      <w:r>
        <w:rPr>
          <w:rFonts w:ascii="Times New Roman" w:hAnsi="Times New Roman"/>
        </w:rPr>
        <w:t>avea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posibilitatea</w:t>
      </w:r>
      <w:proofErr w:type="spellEnd"/>
      <w:r>
        <w:rPr>
          <w:rFonts w:ascii="Times New Roman" w:hAnsi="Times New Roman"/>
        </w:rPr>
        <w:t xml:space="preserve"> de a </w:t>
      </w:r>
      <w:proofErr w:type="spellStart"/>
      <w:proofErr w:type="gramStart"/>
      <w:r>
        <w:rPr>
          <w:rFonts w:ascii="Times New Roman" w:hAnsi="Times New Roman"/>
        </w:rPr>
        <w:t>alege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proofErr w:type="gramEnd"/>
      <w:r>
        <w:rPr>
          <w:rFonts w:ascii="Times New Roman" w:hAnsi="Times New Roman"/>
        </w:rPr>
        <w:t xml:space="preserve"> a facilita </w:t>
      </w:r>
      <w:proofErr w:type="spellStart"/>
      <w:r>
        <w:rPr>
          <w:rFonts w:ascii="Times New Roman" w:hAnsi="Times New Roman"/>
        </w:rPr>
        <w:t>schimbarea</w:t>
      </w:r>
      <w:proofErr w:type="spellEnd"/>
      <w:r>
        <w:rPr>
          <w:rFonts w:ascii="Times New Roman" w:hAnsi="Times New Roman"/>
        </w:rPr>
        <w:t>. (</w:t>
      </w:r>
      <w:r>
        <w:rPr>
          <w:rFonts w:ascii="Times New Roman" w:hAnsi="Times New Roman"/>
          <w:i/>
          <w:iCs/>
        </w:rPr>
        <w:t>Ibidem</w:t>
      </w:r>
      <w:r>
        <w:rPr>
          <w:rFonts w:ascii="Times New Roman" w:hAnsi="Times New Roman"/>
        </w:rPr>
        <w:t>, p. 85)</w:t>
      </w:r>
    </w:p>
    <w:p w14:paraId="146D07B6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Procedurile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baz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folosite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TCC-O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tratarea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rilor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comportament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c</w:t>
      </w:r>
      <w:r>
        <w:rPr>
          <w:rFonts w:ascii="Times New Roman" w:hAnsi="Times New Roman"/>
          <w:i/>
          <w:iCs/>
        </w:rPr>
        <w:t>â</w:t>
      </w:r>
      <w:r>
        <w:rPr>
          <w:rFonts w:ascii="Times New Roman" w:hAnsi="Times New Roman"/>
          <w:i/>
          <w:iCs/>
        </w:rPr>
        <w:t>nt</w:t>
      </w:r>
      <w:r>
        <w:rPr>
          <w:rFonts w:ascii="Times New Roman" w:hAnsi="Times New Roman"/>
          <w:i/>
          <w:iCs/>
        </w:rPr>
        <w:t>ă</w:t>
      </w:r>
      <w:r>
        <w:rPr>
          <w:rFonts w:ascii="Times New Roman" w:hAnsi="Times New Roman"/>
          <w:i/>
          <w:iCs/>
        </w:rPr>
        <w:t>rirea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î</w:t>
      </w:r>
      <w:r>
        <w:rPr>
          <w:rFonts w:ascii="Times New Roman" w:hAnsi="Times New Roman"/>
          <w:i/>
          <w:iCs/>
        </w:rPr>
        <w:t>n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cadrul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fiec</w:t>
      </w:r>
      <w:r>
        <w:rPr>
          <w:rFonts w:ascii="Times New Roman" w:hAnsi="Times New Roman"/>
          <w:i/>
          <w:iCs/>
        </w:rPr>
        <w:t>ă</w:t>
      </w:r>
      <w:r>
        <w:rPr>
          <w:rFonts w:ascii="Times New Roman" w:hAnsi="Times New Roman"/>
          <w:i/>
          <w:iCs/>
        </w:rPr>
        <w:t>rei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ș</w:t>
      </w:r>
      <w:r>
        <w:rPr>
          <w:rFonts w:ascii="Times New Roman" w:hAnsi="Times New Roman"/>
          <w:i/>
          <w:iCs/>
        </w:rPr>
        <w:t>edin</w:t>
      </w:r>
      <w:r>
        <w:rPr>
          <w:rFonts w:ascii="Times New Roman" w:hAnsi="Times New Roman"/>
          <w:i/>
          <w:iCs/>
        </w:rPr>
        <w:t>ț</w:t>
      </w:r>
      <w:r>
        <w:rPr>
          <w:rFonts w:ascii="Times New Roman" w:hAnsi="Times New Roman"/>
          <w:i/>
          <w:iCs/>
        </w:rPr>
        <w:t>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terapie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urmarea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alimenta</w:t>
      </w:r>
      <w:r>
        <w:rPr>
          <w:rFonts w:ascii="Times New Roman" w:hAnsi="Times New Roman"/>
          <w:i/>
          <w:iCs/>
        </w:rPr>
        <w:t>ț</w:t>
      </w:r>
      <w:r>
        <w:rPr>
          <w:rFonts w:ascii="Times New Roman" w:hAnsi="Times New Roman"/>
          <w:i/>
          <w:iCs/>
        </w:rPr>
        <w:t>ii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regulat</w:t>
      </w:r>
      <w:r>
        <w:rPr>
          <w:rFonts w:ascii="Times New Roman" w:hAnsi="Times New Roman"/>
        </w:rPr>
        <w:t>e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trei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dou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gust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</w:t>
      </w:r>
      <w:proofErr w:type="spellEnd"/>
      <w:r>
        <w:rPr>
          <w:rFonts w:ascii="Times New Roman" w:hAnsi="Times New Roman"/>
        </w:rPr>
        <w:t xml:space="preserve"> - </w:t>
      </w:r>
      <w:proofErr w:type="spellStart"/>
      <w:r>
        <w:rPr>
          <w:rFonts w:ascii="Times New Roman" w:hAnsi="Times New Roman"/>
        </w:rPr>
        <w:t>f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 se consuma alimente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ntre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acestea</w:t>
      </w:r>
      <w:proofErr w:type="spellEnd"/>
      <w:r>
        <w:rPr>
          <w:rFonts w:ascii="Times New Roman" w:hAnsi="Times New Roman"/>
        </w:rPr>
        <w:t xml:space="preserve">).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ajuta </w:t>
      </w:r>
      <w:proofErr w:type="spellStart"/>
      <w:r>
        <w:rPr>
          <w:rFonts w:ascii="Times New Roman" w:hAnsi="Times New Roman"/>
        </w:rPr>
        <w:t>pacie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urmeze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alimenta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regulat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pot fi </w:t>
      </w:r>
      <w:proofErr w:type="spellStart"/>
      <w:r>
        <w:rPr>
          <w:rFonts w:ascii="Times New Roman" w:hAnsi="Times New Roman"/>
        </w:rPr>
        <w:t>folosite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dou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strategii</w:t>
      </w:r>
      <w:proofErr w:type="spellEnd"/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angajarea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activit</w:t>
      </w:r>
      <w:r>
        <w:rPr>
          <w:rFonts w:ascii="Times New Roman" w:hAnsi="Times New Roman"/>
        </w:rPr>
        <w:t>ăț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incompatibile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ncatul</w:t>
      </w:r>
      <w:proofErr w:type="spellEnd"/>
      <w:r>
        <w:rPr>
          <w:rFonts w:ascii="Times New Roman" w:hAnsi="Times New Roman"/>
        </w:rPr>
        <w:t xml:space="preserve"> (o </w:t>
      </w:r>
      <w:proofErr w:type="spellStart"/>
      <w:r>
        <w:rPr>
          <w:rFonts w:ascii="Times New Roman" w:hAnsi="Times New Roman"/>
        </w:rPr>
        <w:t>plimbare</w:t>
      </w:r>
      <w:proofErr w:type="spellEnd"/>
      <w:r>
        <w:rPr>
          <w:rFonts w:ascii="Times New Roman" w:hAnsi="Times New Roman"/>
        </w:rPr>
        <w:t xml:space="preserve">, o </w:t>
      </w:r>
      <w:proofErr w:type="spellStart"/>
      <w:r>
        <w:rPr>
          <w:rFonts w:ascii="Times New Roman" w:hAnsi="Times New Roman"/>
        </w:rPr>
        <w:t>convorbire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telefonic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, un </w:t>
      </w:r>
      <w:proofErr w:type="spellStart"/>
      <w:r>
        <w:rPr>
          <w:rFonts w:ascii="Times New Roman" w:hAnsi="Times New Roman"/>
        </w:rPr>
        <w:t>du</w:t>
      </w:r>
      <w:r>
        <w:rPr>
          <w:rFonts w:ascii="Times New Roman" w:hAnsi="Times New Roman"/>
        </w:rPr>
        <w:t>ș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focalizarea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impulsul</w:t>
      </w:r>
      <w:proofErr w:type="spellEnd"/>
      <w:r>
        <w:rPr>
          <w:rFonts w:ascii="Times New Roman" w:hAnsi="Times New Roman"/>
        </w:rPr>
        <w:t xml:space="preserve"> de a </w:t>
      </w:r>
      <w:proofErr w:type="spellStart"/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nca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recunoa</w:t>
      </w:r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terea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faptului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este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fenomen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tempora</w:t>
      </w:r>
      <w:r>
        <w:rPr>
          <w:rFonts w:ascii="Times New Roman" w:hAnsi="Times New Roman"/>
        </w:rPr>
        <w:t>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ruia</w:t>
      </w:r>
      <w:proofErr w:type="spellEnd"/>
      <w:r>
        <w:rPr>
          <w:rFonts w:ascii="Times New Roman" w:hAnsi="Times New Roman"/>
        </w:rPr>
        <w:t xml:space="preserve"> nu </w:t>
      </w:r>
      <w:proofErr w:type="spellStart"/>
      <w:r>
        <w:rPr>
          <w:rFonts w:ascii="Times New Roman" w:hAnsi="Times New Roman"/>
        </w:rPr>
        <w:t>trebuie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-i </w:t>
      </w:r>
      <w:proofErr w:type="spellStart"/>
      <w:r>
        <w:rPr>
          <w:rFonts w:ascii="Times New Roman" w:hAnsi="Times New Roman"/>
        </w:rPr>
        <w:t>cedeze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deta</w:t>
      </w:r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area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impuls</w:t>
      </w:r>
      <w:proofErr w:type="spellEnd"/>
      <w:r>
        <w:rPr>
          <w:rFonts w:ascii="Times New Roman" w:hAnsi="Times New Roman"/>
        </w:rPr>
        <w:t>).  (</w:t>
      </w:r>
      <w:r>
        <w:rPr>
          <w:rFonts w:ascii="Times New Roman" w:hAnsi="Times New Roman"/>
          <w:i/>
          <w:iCs/>
        </w:rPr>
        <w:t>Ibidem</w:t>
      </w:r>
      <w:r>
        <w:rPr>
          <w:rFonts w:ascii="Times New Roman" w:hAnsi="Times New Roman"/>
        </w:rPr>
        <w:t>, p. 112)</w:t>
      </w:r>
    </w:p>
    <w:p w14:paraId="35CD87D1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Cu </w:t>
      </w:r>
      <w:proofErr w:type="spellStart"/>
      <w:r>
        <w:rPr>
          <w:rFonts w:ascii="Times New Roman" w:hAnsi="Times New Roman"/>
        </w:rPr>
        <w:t>toate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este o </w:t>
      </w:r>
      <w:proofErr w:type="spellStart"/>
      <w:r>
        <w:rPr>
          <w:rFonts w:ascii="Times New Roman" w:hAnsi="Times New Roman"/>
        </w:rPr>
        <w:t>terapie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unu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unu</w:t>
      </w:r>
      <w:proofErr w:type="spellEnd"/>
      <w:r>
        <w:rPr>
          <w:rFonts w:ascii="Times New Roman" w:hAnsi="Times New Roman"/>
        </w:rPr>
        <w:t xml:space="preserve">, o </w:t>
      </w:r>
      <w:proofErr w:type="spellStart"/>
      <w:r>
        <w:rPr>
          <w:rFonts w:ascii="Times New Roman" w:hAnsi="Times New Roman"/>
        </w:rPr>
        <w:t>strategie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tratamentului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const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organizarea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nt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lniri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  <w:i/>
          <w:iCs/>
        </w:rPr>
        <w:t>persoan</w:t>
      </w:r>
      <w:r>
        <w:rPr>
          <w:rFonts w:ascii="Times New Roman" w:hAnsi="Times New Roman"/>
          <w:i/>
          <w:iCs/>
        </w:rPr>
        <w:t>ă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semnificativ</w:t>
      </w:r>
      <w:r>
        <w:rPr>
          <w:rFonts w:ascii="Times New Roman" w:hAnsi="Times New Roman"/>
          <w:i/>
          <w:iCs/>
        </w:rPr>
        <w:t>ă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din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anturaj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</w:rPr>
        <w:t>dac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aceasta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putea</w:t>
      </w:r>
      <w:proofErr w:type="spellEnd"/>
      <w:r>
        <w:rPr>
          <w:rFonts w:ascii="Times New Roman" w:hAnsi="Times New Roman"/>
        </w:rPr>
        <w:t xml:space="preserve"> facilita </w:t>
      </w:r>
      <w:proofErr w:type="spellStart"/>
      <w:r>
        <w:rPr>
          <w:rFonts w:ascii="Times New Roman" w:hAnsi="Times New Roman"/>
        </w:rPr>
        <w:t>tratamentul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pacientul</w:t>
      </w:r>
      <w:proofErr w:type="spellEnd"/>
      <w:r>
        <w:rPr>
          <w:rFonts w:ascii="Times New Roman" w:hAnsi="Times New Roman"/>
        </w:rPr>
        <w:t xml:space="preserve"> este de </w:t>
      </w:r>
      <w:proofErr w:type="spellStart"/>
      <w:r>
        <w:rPr>
          <w:rFonts w:ascii="Times New Roman" w:hAnsi="Times New Roman"/>
        </w:rPr>
        <w:t>acord</w:t>
      </w:r>
      <w:proofErr w:type="spellEnd"/>
      <w:r>
        <w:rPr>
          <w:rFonts w:ascii="Times New Roman" w:hAnsi="Times New Roman"/>
        </w:rPr>
        <w:t>.</w:t>
      </w:r>
    </w:p>
    <w:p w14:paraId="28E02755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etapa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treia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tratamentului</w:t>
      </w:r>
      <w:proofErr w:type="spellEnd"/>
      <w:r>
        <w:rPr>
          <w:rFonts w:ascii="Times New Roman" w:hAnsi="Times New Roman"/>
        </w:rPr>
        <w:t xml:space="preserve"> TCC-O, </w:t>
      </w:r>
      <w:proofErr w:type="spellStart"/>
      <w:r>
        <w:rPr>
          <w:rFonts w:ascii="Times New Roman" w:hAnsi="Times New Roman"/>
        </w:rPr>
        <w:t>numit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corpul</w:t>
      </w:r>
      <w:proofErr w:type="spellEnd"/>
      <w:r>
        <w:rPr>
          <w:rFonts w:ascii="Times New Roman" w:hAnsi="Times New Roman"/>
        </w:rPr>
        <w:t xml:space="preserve"> central </w:t>
      </w:r>
      <w:proofErr w:type="spellStart"/>
      <w:r>
        <w:rPr>
          <w:rFonts w:ascii="Times New Roman" w:hAnsi="Times New Roman"/>
        </w:rPr>
        <w:t>sunt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folosite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urm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toarele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strategii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vederea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reducerii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preocup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exagerate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legate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siluet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greutate</w:t>
      </w:r>
      <w:proofErr w:type="spellEnd"/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</w:t>
      </w:r>
    </w:p>
    <w:p w14:paraId="3A51A984" w14:textId="77777777" w:rsidR="00EF5ED9" w:rsidRPr="006F669B" w:rsidRDefault="000B2C81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lang w:val="en-US"/>
        </w:rPr>
      </w:pPr>
      <w:proofErr w:type="spellStart"/>
      <w:r w:rsidRPr="006F669B">
        <w:rPr>
          <w:rFonts w:ascii="Times New Roman" w:hAnsi="Times New Roman"/>
          <w:lang w:val="en-US"/>
        </w:rPr>
        <w:t>Identi</w:t>
      </w:r>
      <w:r w:rsidRPr="006F669B">
        <w:rPr>
          <w:rFonts w:ascii="Times New Roman" w:hAnsi="Times New Roman"/>
          <w:lang w:val="en-US"/>
        </w:rPr>
        <w:t>ficarea</w:t>
      </w:r>
      <w:proofErr w:type="spellEnd"/>
      <w:r w:rsidRPr="006F669B">
        <w:rPr>
          <w:rFonts w:ascii="Times New Roman" w:hAnsi="Times New Roman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lang w:val="en-US"/>
        </w:rPr>
        <w:t>supraevalu</w:t>
      </w:r>
      <w:r w:rsidRPr="006F669B">
        <w:rPr>
          <w:rFonts w:ascii="Times New Roman" w:hAnsi="Times New Roman"/>
          <w:lang w:val="en-US"/>
        </w:rPr>
        <w:t>ă</w:t>
      </w:r>
      <w:r w:rsidRPr="006F669B">
        <w:rPr>
          <w:rFonts w:ascii="Times New Roman" w:hAnsi="Times New Roman"/>
          <w:lang w:val="en-US"/>
        </w:rPr>
        <w:t>rii</w:t>
      </w:r>
      <w:proofErr w:type="spellEnd"/>
      <w:r w:rsidRPr="006F669B">
        <w:rPr>
          <w:rFonts w:ascii="Times New Roman" w:hAnsi="Times New Roman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lang w:val="en-US"/>
        </w:rPr>
        <w:t>ș</w:t>
      </w:r>
      <w:r w:rsidRPr="006F669B">
        <w:rPr>
          <w:rFonts w:ascii="Times New Roman" w:hAnsi="Times New Roman"/>
          <w:lang w:val="en-US"/>
        </w:rPr>
        <w:t>i</w:t>
      </w:r>
      <w:proofErr w:type="spellEnd"/>
      <w:r w:rsidRPr="006F669B">
        <w:rPr>
          <w:rFonts w:ascii="Times New Roman" w:hAnsi="Times New Roman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lang w:val="en-US"/>
        </w:rPr>
        <w:t>consecin</w:t>
      </w:r>
      <w:r w:rsidRPr="006F669B">
        <w:rPr>
          <w:rFonts w:ascii="Times New Roman" w:hAnsi="Times New Roman"/>
          <w:lang w:val="en-US"/>
        </w:rPr>
        <w:t>ț</w:t>
      </w:r>
      <w:r w:rsidRPr="006F669B">
        <w:rPr>
          <w:rFonts w:ascii="Times New Roman" w:hAnsi="Times New Roman"/>
          <w:lang w:val="en-US"/>
        </w:rPr>
        <w:t>elor</w:t>
      </w:r>
      <w:proofErr w:type="spellEnd"/>
      <w:r w:rsidRPr="006F669B">
        <w:rPr>
          <w:rFonts w:ascii="Times New Roman" w:hAnsi="Times New Roman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lang w:val="en-US"/>
        </w:rPr>
        <w:t>ei</w:t>
      </w:r>
      <w:proofErr w:type="spellEnd"/>
    </w:p>
    <w:p w14:paraId="69E10B49" w14:textId="77777777" w:rsidR="00EF5ED9" w:rsidRDefault="000B2C81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nt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importan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domenii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relevante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aprecierea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valorii</w:t>
      </w:r>
      <w:proofErr w:type="spellEnd"/>
      <w:r>
        <w:rPr>
          <w:rFonts w:ascii="Times New Roman" w:hAnsi="Times New Roman"/>
        </w:rPr>
        <w:t xml:space="preserve"> personale (de </w:t>
      </w:r>
      <w:proofErr w:type="spellStart"/>
      <w:r>
        <w:rPr>
          <w:rFonts w:ascii="Times New Roman" w:hAnsi="Times New Roman"/>
        </w:rPr>
        <w:t>exemplu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realizarea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diagrame</w:t>
      </w:r>
      <w:proofErr w:type="spellEnd"/>
      <w:r>
        <w:rPr>
          <w:rFonts w:ascii="Times New Roman" w:hAnsi="Times New Roman"/>
        </w:rPr>
        <w:t>)</w:t>
      </w:r>
    </w:p>
    <w:p w14:paraId="797AE3A8" w14:textId="77777777" w:rsidR="00EF5ED9" w:rsidRPr="006F669B" w:rsidRDefault="000B2C81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lang w:val="en-US"/>
        </w:rPr>
      </w:pPr>
      <w:proofErr w:type="spellStart"/>
      <w:r w:rsidRPr="006F669B">
        <w:rPr>
          <w:rFonts w:ascii="Times New Roman" w:hAnsi="Times New Roman"/>
          <w:lang w:val="en-US"/>
        </w:rPr>
        <w:t>Abordarea</w:t>
      </w:r>
      <w:proofErr w:type="spellEnd"/>
      <w:r w:rsidRPr="006F669B">
        <w:rPr>
          <w:rFonts w:ascii="Times New Roman" w:hAnsi="Times New Roman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lang w:val="en-US"/>
        </w:rPr>
        <w:t>problemelor</w:t>
      </w:r>
      <w:proofErr w:type="spellEnd"/>
      <w:r w:rsidRPr="006F669B">
        <w:rPr>
          <w:rFonts w:ascii="Times New Roman" w:hAnsi="Times New Roman"/>
          <w:lang w:val="en-US"/>
        </w:rPr>
        <w:t xml:space="preserve"> legate de </w:t>
      </w:r>
      <w:proofErr w:type="spellStart"/>
      <w:r w:rsidRPr="006F669B">
        <w:rPr>
          <w:rFonts w:ascii="Times New Roman" w:hAnsi="Times New Roman"/>
          <w:lang w:val="en-US"/>
        </w:rPr>
        <w:t>controlul</w:t>
      </w:r>
      <w:proofErr w:type="spellEnd"/>
      <w:r w:rsidRPr="006F669B">
        <w:rPr>
          <w:rFonts w:ascii="Times New Roman" w:hAnsi="Times New Roman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lang w:val="en-US"/>
        </w:rPr>
        <w:t>siluetei</w:t>
      </w:r>
      <w:proofErr w:type="spellEnd"/>
      <w:r w:rsidRPr="006F669B">
        <w:rPr>
          <w:rFonts w:ascii="Times New Roman" w:hAnsi="Times New Roman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lang w:val="en-US"/>
        </w:rPr>
        <w:t>ș</w:t>
      </w:r>
      <w:r w:rsidRPr="006F669B">
        <w:rPr>
          <w:rFonts w:ascii="Times New Roman" w:hAnsi="Times New Roman"/>
          <w:lang w:val="en-US"/>
        </w:rPr>
        <w:t>i</w:t>
      </w:r>
      <w:proofErr w:type="spellEnd"/>
      <w:r w:rsidRPr="006F669B">
        <w:rPr>
          <w:rFonts w:ascii="Times New Roman" w:hAnsi="Times New Roman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lang w:val="en-US"/>
        </w:rPr>
        <w:t>evitarea</w:t>
      </w:r>
      <w:proofErr w:type="spellEnd"/>
      <w:r w:rsidRPr="006F669B">
        <w:rPr>
          <w:rFonts w:ascii="Times New Roman" w:hAnsi="Times New Roman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lang w:val="en-US"/>
        </w:rPr>
        <w:t>expunerii</w:t>
      </w:r>
      <w:proofErr w:type="spellEnd"/>
      <w:r w:rsidRPr="006F669B">
        <w:rPr>
          <w:rFonts w:ascii="Times New Roman" w:hAnsi="Times New Roman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lang w:val="en-US"/>
        </w:rPr>
        <w:t>ei</w:t>
      </w:r>
      <w:proofErr w:type="spellEnd"/>
    </w:p>
    <w:p w14:paraId="7A7C92B2" w14:textId="77777777" w:rsidR="00EF5ED9" w:rsidRDefault="000B2C81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Abordarea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percep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clientului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de a</w:t>
      </w:r>
      <w:proofErr w:type="gramEnd"/>
      <w:r>
        <w:rPr>
          <w:rFonts w:ascii="Times New Roman" w:hAnsi="Times New Roman"/>
        </w:rPr>
        <w:t xml:space="preserve"> fi gras</w:t>
      </w:r>
    </w:p>
    <w:p w14:paraId="1814C1CF" w14:textId="77777777" w:rsidR="00EF5ED9" w:rsidRDefault="000B2C81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Investigarea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originilor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supraestim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rii</w:t>
      </w:r>
      <w:proofErr w:type="spellEnd"/>
    </w:p>
    <w:p w14:paraId="6F5BE183" w14:textId="77777777" w:rsidR="00EF5ED9" w:rsidRDefault="000B2C81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nv</w:t>
      </w:r>
      <w:r>
        <w:rPr>
          <w:rFonts w:ascii="Times New Roman" w:hAnsi="Times New Roman"/>
        </w:rPr>
        <w:t>ăț</w:t>
      </w:r>
      <w:r>
        <w:rPr>
          <w:rFonts w:ascii="Times New Roman" w:hAnsi="Times New Roman"/>
        </w:rPr>
        <w:t>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modalit</w:t>
      </w:r>
      <w:r>
        <w:rPr>
          <w:rFonts w:ascii="Times New Roman" w:hAnsi="Times New Roman"/>
        </w:rPr>
        <w:t>ăț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de a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controla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tipare</w:t>
      </w:r>
      <w:proofErr w:type="spellEnd"/>
      <w:r>
        <w:rPr>
          <w:rFonts w:ascii="Times New Roman" w:hAnsi="Times New Roman"/>
        </w:rPr>
        <w:t xml:space="preserve"> mentale </w:t>
      </w:r>
      <w:proofErr w:type="spellStart"/>
      <w:r>
        <w:rPr>
          <w:rFonts w:ascii="Times New Roman" w:hAnsi="Times New Roman"/>
        </w:rPr>
        <w:t>tipice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comportament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</w:t>
      </w:r>
      <w:proofErr w:type="spellEnd"/>
      <w:r>
        <w:rPr>
          <w:rFonts w:ascii="Times New Roman" w:hAnsi="Times New Roman"/>
        </w:rPr>
        <w:t xml:space="preserve"> </w:t>
      </w:r>
    </w:p>
    <w:p w14:paraId="32E74B16" w14:textId="77777777" w:rsidR="00EF5ED9" w:rsidRDefault="000B2C81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Educarea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pacien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leg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tur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intoleran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emo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ii</w:t>
      </w:r>
      <w:proofErr w:type="spellEnd"/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i/>
          <w:iCs/>
        </w:rPr>
        <w:t>Ibidem</w:t>
      </w:r>
      <w:r>
        <w:rPr>
          <w:rFonts w:ascii="Times New Roman" w:hAnsi="Times New Roman"/>
        </w:rPr>
        <w:t>, p.134)</w:t>
      </w:r>
    </w:p>
    <w:p w14:paraId="6E38656E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Ce</w:t>
      </w:r>
      <w:proofErr w:type="gram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diferit</w:t>
      </w:r>
      <w:proofErr w:type="spellEnd"/>
      <w:r>
        <w:rPr>
          <w:rFonts w:ascii="Times New Roman" w:eastAsia="Times New Roman" w:hAnsi="Times New Roman" w:cs="Times New Roman"/>
        </w:rPr>
        <w:t xml:space="preserve"> la TCC-O este </w:t>
      </w:r>
      <w:proofErr w:type="spellStart"/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nu </w:t>
      </w:r>
      <w:proofErr w:type="spellStart"/>
      <w:r>
        <w:rPr>
          <w:rFonts w:ascii="Times New Roman" w:hAnsi="Times New Roman"/>
        </w:rPr>
        <w:t>folose</w:t>
      </w:r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jurnalele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clasice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consemnare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ndurilor</w:t>
      </w:r>
      <w:proofErr w:type="spellEnd"/>
      <w:r>
        <w:rPr>
          <w:rFonts w:ascii="Times New Roman" w:hAnsi="Times New Roman"/>
        </w:rPr>
        <w:t xml:space="preserve">, nu </w:t>
      </w:r>
      <w:proofErr w:type="spellStart"/>
      <w:r>
        <w:rPr>
          <w:rFonts w:ascii="Times New Roman" w:hAnsi="Times New Roman"/>
        </w:rPr>
        <w:t>utilizeaz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mult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restructurarea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cognitiv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nu </w:t>
      </w:r>
      <w:proofErr w:type="spellStart"/>
      <w:r>
        <w:rPr>
          <w:rFonts w:ascii="Times New Roman" w:hAnsi="Times New Roman"/>
        </w:rPr>
        <w:t>pune</w:t>
      </w:r>
      <w:proofErr w:type="spellEnd"/>
      <w:r>
        <w:rPr>
          <w:rFonts w:ascii="Times New Roman" w:hAnsi="Times New Roman"/>
        </w:rPr>
        <w:t xml:space="preserve"> mare accent </w:t>
      </w:r>
      <w:proofErr w:type="spellStart"/>
      <w:r>
        <w:rPr>
          <w:rFonts w:ascii="Times New Roman" w:hAnsi="Times New Roman"/>
        </w:rPr>
        <w:t>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scheme</w:t>
      </w:r>
      <w:proofErr w:type="spellEnd"/>
      <w:r>
        <w:rPr>
          <w:rFonts w:ascii="Times New Roman" w:hAnsi="Times New Roman"/>
        </w:rPr>
        <w:t xml:space="preserve"> cognitive, </w:t>
      </w:r>
      <w:proofErr w:type="spellStart"/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nduri</w:t>
      </w:r>
      <w:proofErr w:type="spellEnd"/>
      <w:r>
        <w:rPr>
          <w:rFonts w:ascii="Times New Roman" w:hAnsi="Times New Roman"/>
        </w:rPr>
        <w:t xml:space="preserve"> automate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convingeri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Potrivit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practican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ilor</w:t>
      </w:r>
      <w:proofErr w:type="spellEnd"/>
      <w:r>
        <w:rPr>
          <w:rFonts w:ascii="Times New Roman" w:hAnsi="Times New Roman"/>
        </w:rPr>
        <w:t xml:space="preserve"> TCC-O </w:t>
      </w:r>
      <w:proofErr w:type="spellStart"/>
      <w:r>
        <w:rPr>
          <w:rFonts w:ascii="Times New Roman" w:hAnsi="Times New Roman"/>
        </w:rPr>
        <w:t>modul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cel</w:t>
      </w:r>
      <w:proofErr w:type="spellEnd"/>
      <w:r>
        <w:rPr>
          <w:rFonts w:ascii="Times New Roman" w:hAnsi="Times New Roman"/>
        </w:rPr>
        <w:t xml:space="preserve"> mai </w:t>
      </w:r>
      <w:proofErr w:type="spellStart"/>
      <w:r>
        <w:rPr>
          <w:rFonts w:ascii="Times New Roman" w:hAnsi="Times New Roman"/>
        </w:rPr>
        <w:t>eficient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de a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realiza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lastRenderedPageBreak/>
        <w:t>modific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  <w:lang w:val="it-IT"/>
        </w:rPr>
        <w:t>ri cognitive implic</w:t>
      </w:r>
      <w:r>
        <w:rPr>
          <w:rFonts w:ascii="Times New Roman" w:hAnsi="Times New Roman"/>
        </w:rPr>
        <w:t xml:space="preserve">ă </w:t>
      </w:r>
      <w:proofErr w:type="spellStart"/>
      <w:r>
        <w:rPr>
          <w:rFonts w:ascii="Times New Roman" w:hAnsi="Times New Roman"/>
        </w:rPr>
        <w:t>sprijinirea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pacientului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vederea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schimb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comportamentului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analiza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efectelor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</w:t>
      </w:r>
      <w:proofErr w:type="spellEnd"/>
      <w:r>
        <w:rPr>
          <w:rFonts w:ascii="Times New Roman" w:hAnsi="Times New Roman"/>
        </w:rPr>
        <w:t xml:space="preserve"> care </w:t>
      </w:r>
      <w:proofErr w:type="spellStart"/>
      <w:r>
        <w:rPr>
          <w:rFonts w:ascii="Times New Roman" w:hAnsi="Times New Roman"/>
        </w:rPr>
        <w:t>aceste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schimb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</w:t>
      </w:r>
      <w:proofErr w:type="spellEnd"/>
      <w:r>
        <w:rPr>
          <w:rFonts w:ascii="Times New Roman" w:hAnsi="Times New Roman"/>
          <w:lang w:val="it-IT"/>
        </w:rPr>
        <w:t xml:space="preserve"> le implic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. (</w:t>
      </w:r>
      <w:r>
        <w:rPr>
          <w:rFonts w:ascii="Times New Roman" w:hAnsi="Times New Roman"/>
          <w:i/>
          <w:iCs/>
        </w:rPr>
        <w:t>Ibidem</w:t>
      </w:r>
      <w:r>
        <w:rPr>
          <w:rFonts w:ascii="Times New Roman" w:hAnsi="Times New Roman"/>
        </w:rPr>
        <w:t>, p. 47)</w:t>
      </w:r>
    </w:p>
    <w:p w14:paraId="04981005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Un alt aspect important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TCC-O este </w:t>
      </w:r>
      <w:proofErr w:type="spellStart"/>
      <w:r>
        <w:rPr>
          <w:rFonts w:ascii="Times New Roman" w:hAnsi="Times New Roman"/>
        </w:rPr>
        <w:t>faptul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nu se </w:t>
      </w:r>
      <w:proofErr w:type="spellStart"/>
      <w:r>
        <w:rPr>
          <w:rFonts w:ascii="Times New Roman" w:hAnsi="Times New Roman"/>
        </w:rPr>
        <w:t>pune</w:t>
      </w:r>
      <w:proofErr w:type="spellEnd"/>
      <w:r>
        <w:rPr>
          <w:rFonts w:ascii="Times New Roman" w:hAnsi="Times New Roman"/>
        </w:rPr>
        <w:t xml:space="preserve"> accent </w:t>
      </w:r>
      <w:proofErr w:type="spellStart"/>
      <w:r>
        <w:rPr>
          <w:rFonts w:ascii="Times New Roman" w:hAnsi="Times New Roman"/>
        </w:rPr>
        <w:t>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rile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personalitate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prezente</w:t>
      </w:r>
      <w:proofErr w:type="spellEnd"/>
      <w:r>
        <w:rPr>
          <w:rFonts w:ascii="Times New Roman" w:hAnsi="Times New Roman"/>
        </w:rPr>
        <w:t xml:space="preserve"> la o parte </w:t>
      </w:r>
      <w:proofErr w:type="spellStart"/>
      <w:r>
        <w:rPr>
          <w:rFonts w:ascii="Times New Roman" w:hAnsi="Times New Roman"/>
        </w:rPr>
        <w:t>din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pacien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Motivul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const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faptul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personalitatea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pacien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comportament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</w:t>
      </w:r>
      <w:proofErr w:type="spellEnd"/>
      <w:r>
        <w:rPr>
          <w:rFonts w:ascii="Times New Roman" w:hAnsi="Times New Roman"/>
        </w:rPr>
        <w:t xml:space="preserve"> este </w:t>
      </w:r>
      <w:proofErr w:type="spellStart"/>
      <w:r>
        <w:rPr>
          <w:rFonts w:ascii="Times New Roman" w:hAnsi="Times New Roman"/>
        </w:rPr>
        <w:t>greu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evaluat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multe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ori</w:t>
      </w:r>
      <w:proofErr w:type="spellEnd"/>
      <w:r>
        <w:rPr>
          <w:rFonts w:ascii="Times New Roman" w:hAnsi="Times New Roman"/>
        </w:rPr>
        <w:t xml:space="preserve"> este </w:t>
      </w:r>
      <w:proofErr w:type="spellStart"/>
      <w:r>
        <w:rPr>
          <w:rFonts w:ascii="Times New Roman" w:hAnsi="Times New Roman"/>
        </w:rPr>
        <w:t>imprecis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ntruc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multe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dintre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turi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unt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influen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ate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prezen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Excep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ie</w:t>
      </w:r>
      <w:proofErr w:type="spellEnd"/>
      <w:r>
        <w:rPr>
          <w:rFonts w:ascii="Times New Roman" w:hAnsi="Times New Roman"/>
        </w:rPr>
        <w:t xml:space="preserve"> fac </w:t>
      </w:r>
      <w:proofErr w:type="spellStart"/>
      <w:r>
        <w:rPr>
          <w:rFonts w:ascii="Times New Roman" w:hAnsi="Times New Roman"/>
        </w:rPr>
        <w:t>perfec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ionismul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stima</w:t>
      </w:r>
      <w:proofErr w:type="spellEnd"/>
      <w:r>
        <w:rPr>
          <w:rFonts w:ascii="Times New Roman" w:hAnsi="Times New Roman"/>
        </w:rPr>
        <w:t xml:space="preserve"> de sine care </w:t>
      </w:r>
      <w:proofErr w:type="spellStart"/>
      <w:r>
        <w:rPr>
          <w:rFonts w:ascii="Times New Roman" w:hAnsi="Times New Roman"/>
        </w:rPr>
        <w:t>sunt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turi</w:t>
      </w:r>
      <w:proofErr w:type="spellEnd"/>
      <w:r>
        <w:rPr>
          <w:rFonts w:ascii="Times New Roman" w:hAnsi="Times New Roman"/>
        </w:rPr>
        <w:t xml:space="preserve"> ce se </w:t>
      </w:r>
      <w:proofErr w:type="spellStart"/>
      <w:r>
        <w:rPr>
          <w:rFonts w:ascii="Times New Roman" w:hAnsi="Times New Roman"/>
        </w:rPr>
        <w:t>manifest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chiar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nainte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debutul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alimentare</w:t>
      </w:r>
      <w:proofErr w:type="spellEnd"/>
      <w:r>
        <w:rPr>
          <w:rFonts w:ascii="Times New Roman" w:hAnsi="Times New Roman"/>
        </w:rPr>
        <w:t>. (</w:t>
      </w:r>
      <w:r>
        <w:rPr>
          <w:rFonts w:ascii="Times New Roman" w:hAnsi="Times New Roman"/>
          <w:i/>
          <w:iCs/>
        </w:rPr>
        <w:t>Ibidem</w:t>
      </w:r>
      <w:r>
        <w:rPr>
          <w:rFonts w:ascii="Times New Roman" w:hAnsi="Times New Roman"/>
        </w:rPr>
        <w:t>, p. 32)</w:t>
      </w:r>
    </w:p>
    <w:p w14:paraId="58AB4863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O </w:t>
      </w:r>
      <w:proofErr w:type="spellStart"/>
      <w:r>
        <w:rPr>
          <w:rFonts w:ascii="Times New Roman" w:hAnsi="Times New Roman"/>
        </w:rPr>
        <w:t>alt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diferen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este </w:t>
      </w:r>
      <w:proofErr w:type="spellStart"/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temele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acas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cum </w:t>
      </w:r>
      <w:proofErr w:type="spellStart"/>
      <w:r>
        <w:rPr>
          <w:rFonts w:ascii="Times New Roman" w:hAnsi="Times New Roman"/>
        </w:rPr>
        <w:t>sunt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numite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TCC,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TCC-O au </w:t>
      </w:r>
      <w:proofErr w:type="spellStart"/>
      <w:r>
        <w:rPr>
          <w:rFonts w:ascii="Times New Roman" w:hAnsi="Times New Roman"/>
        </w:rPr>
        <w:t>fost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numite</w:t>
      </w:r>
      <w:proofErr w:type="spellEnd"/>
      <w:r>
        <w:rPr>
          <w:rFonts w:ascii="Times New Roman" w:hAnsi="Times New Roman"/>
        </w:rPr>
        <w:t xml:space="preserve"> </w:t>
      </w:r>
      <w:r w:rsidRPr="006F669B">
        <w:rPr>
          <w:rFonts w:ascii="Times New Roman" w:hAnsi="Times New Roman"/>
        </w:rPr>
        <w:t>“</w:t>
      </w:r>
      <w:proofErr w:type="spellStart"/>
      <w:r>
        <w:rPr>
          <w:rFonts w:ascii="Times New Roman" w:hAnsi="Times New Roman"/>
        </w:rPr>
        <w:t>pa</w:t>
      </w:r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urm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tori</w:t>
      </w:r>
      <w:proofErr w:type="spellEnd"/>
      <w:r w:rsidRPr="006F669B">
        <w:rPr>
          <w:rFonts w:ascii="Times New Roman" w:hAnsi="Times New Roman"/>
        </w:rPr>
        <w:t xml:space="preserve">“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experimentele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comportamentale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formale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tipul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test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ipotezei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folosite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destul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pu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iar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dialogul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dirijat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locul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dialogului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socratic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din</w:t>
      </w:r>
      <w:proofErr w:type="spellEnd"/>
      <w:r>
        <w:rPr>
          <w:rFonts w:ascii="Times New Roman" w:hAnsi="Times New Roman"/>
        </w:rPr>
        <w:t xml:space="preserve"> TCC. (</w:t>
      </w:r>
      <w:r>
        <w:rPr>
          <w:rFonts w:ascii="Times New Roman" w:hAnsi="Times New Roman"/>
          <w:i/>
          <w:iCs/>
        </w:rPr>
        <w:t>Idem</w:t>
      </w:r>
      <w:r>
        <w:rPr>
          <w:rFonts w:ascii="Times New Roman" w:hAnsi="Times New Roman"/>
        </w:rPr>
        <w:t>)</w:t>
      </w:r>
    </w:p>
    <w:p w14:paraId="3E04DD20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Printre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strategii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ognitiv-comportamentale</w:t>
      </w:r>
      <w:proofErr w:type="spellEnd"/>
      <w:r>
        <w:rPr>
          <w:rFonts w:ascii="Times New Roman" w:eastAsia="Times New Roman" w:hAnsi="Times New Roman" w:cs="Times New Roman"/>
        </w:rPr>
        <w:t xml:space="preserve"> ce pot fi </w:t>
      </w:r>
      <w:proofErr w:type="spellStart"/>
      <w:r>
        <w:rPr>
          <w:rFonts w:ascii="Times New Roman" w:eastAsia="Times New Roman" w:hAnsi="Times New Roman" w:cs="Times New Roman"/>
        </w:rPr>
        <w:t>folosite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tratarea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rilor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comportament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</w:t>
      </w:r>
      <w:proofErr w:type="spellEnd"/>
      <w:r>
        <w:rPr>
          <w:rFonts w:ascii="Times New Roman" w:hAnsi="Times New Roman"/>
        </w:rPr>
        <w:t xml:space="preserve">, Kaplan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Noble </w:t>
      </w:r>
      <w:proofErr w:type="spellStart"/>
      <w:r>
        <w:rPr>
          <w:rFonts w:ascii="Times New Roman" w:hAnsi="Times New Roman"/>
        </w:rPr>
        <w:t>men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ioneaz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:</w:t>
      </w:r>
    </w:p>
    <w:p w14:paraId="5BA3E253" w14:textId="77777777" w:rsidR="00EF5ED9" w:rsidRDefault="000B2C81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Automonitorizarea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comportamentului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st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emo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ionale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asociate</w:t>
      </w:r>
      <w:proofErr w:type="spellEnd"/>
    </w:p>
    <w:p w14:paraId="392E71DB" w14:textId="77777777" w:rsidR="00EF5ED9" w:rsidRDefault="000B2C81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Strategii</w:t>
      </w:r>
      <w:proofErr w:type="spellEnd"/>
      <w:r>
        <w:rPr>
          <w:rFonts w:ascii="Times New Roman" w:hAnsi="Times New Roman"/>
        </w:rPr>
        <w:t xml:space="preserve"> de management a </w:t>
      </w:r>
      <w:proofErr w:type="spellStart"/>
      <w:r>
        <w:rPr>
          <w:rFonts w:ascii="Times New Roman" w:hAnsi="Times New Roman"/>
        </w:rPr>
        <w:t>timpului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astfel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nc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timp</w:t>
      </w:r>
      <w:r>
        <w:rPr>
          <w:rFonts w:ascii="Times New Roman" w:hAnsi="Times New Roman"/>
        </w:rPr>
        <w:t>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care </w:t>
      </w:r>
      <w:proofErr w:type="spellStart"/>
      <w:r>
        <w:rPr>
          <w:rFonts w:ascii="Times New Roman" w:hAnsi="Times New Roman"/>
        </w:rPr>
        <w:t>pacientul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singur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fie </w:t>
      </w:r>
      <w:proofErr w:type="spellStart"/>
      <w:r>
        <w:rPr>
          <w:rFonts w:ascii="Times New Roman" w:hAnsi="Times New Roman"/>
        </w:rPr>
        <w:t>limitat</w:t>
      </w:r>
      <w:proofErr w:type="spellEnd"/>
    </w:p>
    <w:p w14:paraId="45D2A105" w14:textId="77777777" w:rsidR="00EF5ED9" w:rsidRDefault="000B2C81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Tehnici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distragere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relaxare</w:t>
      </w:r>
      <w:proofErr w:type="spellEnd"/>
      <w:r>
        <w:rPr>
          <w:rFonts w:ascii="Times New Roman" w:hAnsi="Times New Roman"/>
        </w:rPr>
        <w:t xml:space="preserve"> ce </w:t>
      </w:r>
      <w:proofErr w:type="spellStart"/>
      <w:r>
        <w:rPr>
          <w:rFonts w:ascii="Times New Roman" w:hAnsi="Times New Roman"/>
        </w:rPr>
        <w:t>faciliteaz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un </w:t>
      </w:r>
      <w:proofErr w:type="spellStart"/>
      <w:r>
        <w:rPr>
          <w:rFonts w:ascii="Times New Roman" w:hAnsi="Times New Roman"/>
        </w:rPr>
        <w:t>afect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pozitiv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reduc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spunsurile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dezadaptative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st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emo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ionale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negative</w:t>
      </w:r>
      <w:proofErr w:type="spellEnd"/>
    </w:p>
    <w:p w14:paraId="3C781B14" w14:textId="77777777" w:rsidR="00EF5ED9" w:rsidRDefault="000B2C81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Deprinderea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exerci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toase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opuse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comportamentelor</w:t>
      </w:r>
      <w:proofErr w:type="spellEnd"/>
      <w:r>
        <w:rPr>
          <w:rFonts w:ascii="Times New Roman" w:hAnsi="Times New Roman"/>
        </w:rPr>
        <w:t xml:space="preserve"> compulsive</w:t>
      </w:r>
    </w:p>
    <w:p w14:paraId="66B39512" w14:textId="5B0AC8B1" w:rsidR="00EF5ED9" w:rsidRDefault="000B2C81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Prevenirea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capitul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ncatului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compulsiv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exemplu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ncarea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ntr</w:t>
      </w:r>
      <w:proofErr w:type="spellEnd"/>
      <w:r>
        <w:rPr>
          <w:rFonts w:ascii="Times New Roman" w:hAnsi="Times New Roman"/>
        </w:rPr>
        <w:t xml:space="preserve">-un </w:t>
      </w:r>
      <w:proofErr w:type="spellStart"/>
      <w:r>
        <w:rPr>
          <w:rFonts w:ascii="Times New Roman" w:hAnsi="Times New Roman"/>
        </w:rPr>
        <w:t>loc</w:t>
      </w:r>
      <w:proofErr w:type="spellEnd"/>
      <w:r>
        <w:rPr>
          <w:rFonts w:ascii="Times New Roman" w:hAnsi="Times New Roman"/>
        </w:rPr>
        <w:t xml:space="preserve"> public (Kaplan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Noble, 2007 </w:t>
      </w:r>
      <w:proofErr w:type="spellStart"/>
      <w:r>
        <w:rPr>
          <w:rFonts w:ascii="Times New Roman" w:hAnsi="Times New Roman"/>
          <w:i/>
          <w:iCs/>
        </w:rPr>
        <w:t>apud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Dafinoiu</w:t>
      </w:r>
      <w:proofErr w:type="spellEnd"/>
      <w:r>
        <w:rPr>
          <w:rFonts w:ascii="Times New Roman" w:hAnsi="Times New Roman"/>
        </w:rPr>
        <w:t>, 2012</w:t>
      </w:r>
      <w:r>
        <w:rPr>
          <w:rFonts w:ascii="Times New Roman" w:hAnsi="Times New Roman"/>
        </w:rPr>
        <w:t>)</w:t>
      </w:r>
    </w:p>
    <w:p w14:paraId="126AC655" w14:textId="77777777" w:rsidR="00EF5ED9" w:rsidRDefault="00EF5ED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4A995949" w14:textId="77777777" w:rsidR="006F669B" w:rsidRDefault="006F669B">
      <w:pPr>
        <w:pStyle w:val="Default"/>
        <w:spacing w:before="0" w:after="240" w:line="240" w:lineRule="auto"/>
        <w:jc w:val="center"/>
        <w:rPr>
          <w:rFonts w:ascii="Times Roman" w:hAnsi="Times Roman"/>
          <w:b/>
          <w:bCs/>
          <w:sz w:val="36"/>
          <w:szCs w:val="36"/>
          <w:shd w:val="clear" w:color="auto" w:fill="FFFFFF"/>
        </w:rPr>
      </w:pPr>
    </w:p>
    <w:p w14:paraId="2D4C61C6" w14:textId="77777777" w:rsidR="006F669B" w:rsidRDefault="006F669B">
      <w:pPr>
        <w:pStyle w:val="Default"/>
        <w:spacing w:before="0" w:after="240" w:line="240" w:lineRule="auto"/>
        <w:jc w:val="center"/>
        <w:rPr>
          <w:rFonts w:ascii="Times Roman" w:hAnsi="Times Roman"/>
          <w:b/>
          <w:bCs/>
          <w:sz w:val="36"/>
          <w:szCs w:val="36"/>
          <w:shd w:val="clear" w:color="auto" w:fill="FFFFFF"/>
        </w:rPr>
      </w:pPr>
    </w:p>
    <w:p w14:paraId="19DC34AD" w14:textId="77777777" w:rsidR="006F669B" w:rsidRDefault="006F669B">
      <w:pPr>
        <w:pStyle w:val="Default"/>
        <w:spacing w:before="0" w:after="240" w:line="240" w:lineRule="auto"/>
        <w:jc w:val="center"/>
        <w:rPr>
          <w:rFonts w:ascii="Times Roman" w:hAnsi="Times Roman"/>
          <w:b/>
          <w:bCs/>
          <w:sz w:val="36"/>
          <w:szCs w:val="36"/>
          <w:shd w:val="clear" w:color="auto" w:fill="FFFFFF"/>
        </w:rPr>
      </w:pPr>
    </w:p>
    <w:p w14:paraId="629719E3" w14:textId="77777777" w:rsidR="006F669B" w:rsidRDefault="006F669B">
      <w:pPr>
        <w:pStyle w:val="Default"/>
        <w:spacing w:before="0" w:after="240" w:line="240" w:lineRule="auto"/>
        <w:jc w:val="center"/>
        <w:rPr>
          <w:rFonts w:ascii="Times Roman" w:hAnsi="Times Roman"/>
          <w:b/>
          <w:bCs/>
          <w:sz w:val="36"/>
          <w:szCs w:val="36"/>
          <w:shd w:val="clear" w:color="auto" w:fill="FFFFFF"/>
        </w:rPr>
      </w:pPr>
    </w:p>
    <w:p w14:paraId="11AE5506" w14:textId="5DEC2448" w:rsidR="006F669B" w:rsidRDefault="006F669B">
      <w:pPr>
        <w:pStyle w:val="Default"/>
        <w:spacing w:before="0" w:after="240" w:line="240" w:lineRule="auto"/>
        <w:jc w:val="center"/>
        <w:rPr>
          <w:rFonts w:ascii="Times Roman" w:hAnsi="Times Roman"/>
          <w:b/>
          <w:bCs/>
          <w:sz w:val="36"/>
          <w:szCs w:val="36"/>
          <w:shd w:val="clear" w:color="auto" w:fill="FFFFFF"/>
        </w:rPr>
      </w:pPr>
    </w:p>
    <w:p w14:paraId="0A1AF9DD" w14:textId="27F78F5F" w:rsidR="001E0604" w:rsidRDefault="001E0604">
      <w:pPr>
        <w:pStyle w:val="Default"/>
        <w:spacing w:before="0" w:after="240" w:line="240" w:lineRule="auto"/>
        <w:jc w:val="center"/>
        <w:rPr>
          <w:rFonts w:ascii="Times Roman" w:hAnsi="Times Roman"/>
          <w:b/>
          <w:bCs/>
          <w:sz w:val="36"/>
          <w:szCs w:val="36"/>
          <w:shd w:val="clear" w:color="auto" w:fill="FFFFFF"/>
        </w:rPr>
      </w:pPr>
    </w:p>
    <w:p w14:paraId="5F43F7F7" w14:textId="77777777" w:rsidR="00067462" w:rsidRDefault="00067462">
      <w:pPr>
        <w:pStyle w:val="Default"/>
        <w:spacing w:before="0" w:after="240" w:line="240" w:lineRule="auto"/>
        <w:jc w:val="center"/>
        <w:rPr>
          <w:rFonts w:ascii="Times Roman" w:hAnsi="Times Roman"/>
          <w:b/>
          <w:bCs/>
          <w:sz w:val="36"/>
          <w:szCs w:val="36"/>
          <w:shd w:val="clear" w:color="auto" w:fill="FFFFFF"/>
        </w:rPr>
      </w:pPr>
    </w:p>
    <w:p w14:paraId="744EDDA2" w14:textId="77777777" w:rsidR="006F669B" w:rsidRDefault="006F669B" w:rsidP="001B07E3">
      <w:pPr>
        <w:pStyle w:val="Default"/>
        <w:spacing w:before="0" w:after="240" w:line="240" w:lineRule="auto"/>
        <w:rPr>
          <w:rFonts w:ascii="Times Roman" w:hAnsi="Times Roman"/>
          <w:b/>
          <w:bCs/>
          <w:sz w:val="36"/>
          <w:szCs w:val="36"/>
          <w:shd w:val="clear" w:color="auto" w:fill="FFFFFF"/>
        </w:rPr>
      </w:pPr>
    </w:p>
    <w:p w14:paraId="254768D9" w14:textId="68007329" w:rsidR="00EF5ED9" w:rsidRDefault="000B2C81">
      <w:pPr>
        <w:pStyle w:val="Default"/>
        <w:spacing w:before="0" w:after="240" w:line="240" w:lineRule="auto"/>
        <w:jc w:val="center"/>
        <w:rPr>
          <w:rFonts w:ascii="Times Roman" w:eastAsia="Times Roman" w:hAnsi="Times Roman" w:cs="Times Roman"/>
          <w:shd w:val="clear" w:color="auto" w:fill="FFFFFF"/>
        </w:rPr>
      </w:pPr>
      <w:proofErr w:type="spellStart"/>
      <w:r>
        <w:rPr>
          <w:rFonts w:ascii="Times Roman" w:hAnsi="Times Roman"/>
          <w:b/>
          <w:bCs/>
          <w:sz w:val="36"/>
          <w:szCs w:val="36"/>
          <w:shd w:val="clear" w:color="auto" w:fill="FFFFFF"/>
        </w:rPr>
        <w:t>Partea</w:t>
      </w:r>
      <w:proofErr w:type="spellEnd"/>
      <w:r>
        <w:rPr>
          <w:rFonts w:ascii="Times Roman" w:hAnsi="Times Roman"/>
          <w:b/>
          <w:bCs/>
          <w:sz w:val="36"/>
          <w:szCs w:val="36"/>
          <w:shd w:val="clear" w:color="auto" w:fill="FFFFFF"/>
        </w:rPr>
        <w:t xml:space="preserve"> a II a - Aspecte practice ale </w:t>
      </w:r>
      <w:proofErr w:type="spellStart"/>
      <w:r>
        <w:rPr>
          <w:rFonts w:ascii="Times Roman" w:hAnsi="Times Roman"/>
          <w:b/>
          <w:bCs/>
          <w:sz w:val="36"/>
          <w:szCs w:val="36"/>
          <w:shd w:val="clear" w:color="auto" w:fill="FFFFFF"/>
        </w:rPr>
        <w:t>tematicii</w:t>
      </w:r>
      <w:proofErr w:type="spellEnd"/>
      <w:r>
        <w:rPr>
          <w:rFonts w:ascii="Times Roman" w:hAnsi="Times Roman"/>
          <w:b/>
          <w:bCs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Roman" w:hAnsi="Times Roman"/>
          <w:b/>
          <w:bCs/>
          <w:sz w:val="36"/>
          <w:szCs w:val="36"/>
          <w:shd w:val="clear" w:color="auto" w:fill="FFFFFF"/>
        </w:rPr>
        <w:t>abordare</w:t>
      </w:r>
      <w:proofErr w:type="spellEnd"/>
      <w:r>
        <w:rPr>
          <w:rFonts w:ascii="Times Roman" w:hAnsi="Times Roman"/>
          <w:b/>
          <w:bCs/>
          <w:sz w:val="36"/>
          <w:szCs w:val="36"/>
          <w:shd w:val="clear" w:color="auto" w:fill="FFFFFF"/>
        </w:rPr>
        <w:t xml:space="preserve"> </w:t>
      </w:r>
    </w:p>
    <w:p w14:paraId="3F8E08A0" w14:textId="77777777" w:rsidR="00EF5ED9" w:rsidRDefault="000B2C81">
      <w:pPr>
        <w:pStyle w:val="Default"/>
        <w:spacing w:before="0" w:after="240" w:line="360" w:lineRule="auto"/>
        <w:jc w:val="center"/>
        <w:rPr>
          <w:rFonts w:ascii="Times Roman" w:eastAsia="Times Roman" w:hAnsi="Times Roman" w:cs="Times Roman"/>
          <w:b/>
          <w:bCs/>
          <w:sz w:val="30"/>
          <w:szCs w:val="30"/>
          <w:shd w:val="clear" w:color="auto" w:fill="FFFFFF"/>
        </w:rPr>
      </w:pPr>
      <w:proofErr w:type="spellStart"/>
      <w:r>
        <w:rPr>
          <w:rFonts w:ascii="Times Roman" w:hAnsi="Times Roman"/>
          <w:b/>
          <w:bCs/>
          <w:sz w:val="30"/>
          <w:szCs w:val="30"/>
          <w:shd w:val="clear" w:color="auto" w:fill="FFFFFF"/>
        </w:rPr>
        <w:t>Capitolul</w:t>
      </w:r>
      <w:proofErr w:type="spellEnd"/>
      <w:r>
        <w:rPr>
          <w:rFonts w:ascii="Times Roman" w:hAnsi="Times Roman"/>
          <w:b/>
          <w:bCs/>
          <w:sz w:val="30"/>
          <w:szCs w:val="30"/>
          <w:shd w:val="clear" w:color="auto" w:fill="FFFFFF"/>
        </w:rPr>
        <w:t xml:space="preserve"> 3 - </w:t>
      </w:r>
      <w:proofErr w:type="spellStart"/>
      <w:r>
        <w:rPr>
          <w:rFonts w:ascii="Times Roman" w:hAnsi="Times Roman"/>
          <w:b/>
          <w:bCs/>
          <w:sz w:val="30"/>
          <w:szCs w:val="30"/>
          <w:shd w:val="clear" w:color="auto" w:fill="FFFFFF"/>
        </w:rPr>
        <w:t>Studii</w:t>
      </w:r>
      <w:proofErr w:type="spellEnd"/>
      <w:r>
        <w:rPr>
          <w:rFonts w:ascii="Times Roman" w:hAnsi="Times Roman"/>
          <w:b/>
          <w:bCs/>
          <w:sz w:val="30"/>
          <w:szCs w:val="30"/>
          <w:shd w:val="clear" w:color="auto" w:fill="FFFFFF"/>
        </w:rPr>
        <w:t xml:space="preserve"> de </w:t>
      </w:r>
      <w:proofErr w:type="spellStart"/>
      <w:r>
        <w:rPr>
          <w:rFonts w:ascii="Times Roman" w:hAnsi="Times Roman"/>
          <w:b/>
          <w:bCs/>
          <w:sz w:val="30"/>
          <w:szCs w:val="30"/>
          <w:shd w:val="clear" w:color="auto" w:fill="FFFFFF"/>
        </w:rPr>
        <w:t>caz</w:t>
      </w:r>
      <w:proofErr w:type="spellEnd"/>
    </w:p>
    <w:p w14:paraId="46EDBA04" w14:textId="77777777" w:rsidR="00EF5ED9" w:rsidRDefault="00EF5ED9">
      <w:pPr>
        <w:pStyle w:val="Default"/>
        <w:spacing w:before="0" w:after="240" w:line="240" w:lineRule="auto"/>
        <w:jc w:val="center"/>
        <w:rPr>
          <w:rFonts w:ascii="Times Roman" w:eastAsia="Times Roman" w:hAnsi="Times Roman" w:cs="Times Roman"/>
          <w:b/>
          <w:bCs/>
          <w:sz w:val="30"/>
          <w:szCs w:val="30"/>
          <w:shd w:val="clear" w:color="auto" w:fill="FFFFFF"/>
        </w:rPr>
      </w:pPr>
    </w:p>
    <w:p w14:paraId="290607C4" w14:textId="77777777" w:rsidR="00EF5ED9" w:rsidRDefault="000B2C81">
      <w:pPr>
        <w:pStyle w:val="Body"/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t xml:space="preserve">3.1.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Cazul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1: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Anorexie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nervoas</w:t>
      </w:r>
      <w:r>
        <w:rPr>
          <w:rFonts w:ascii="Times New Roman" w:hAnsi="Times New Roman"/>
          <w:b/>
          <w:bCs/>
          <w:sz w:val="28"/>
          <w:szCs w:val="28"/>
        </w:rPr>
        <w:t>ă</w:t>
      </w:r>
      <w:proofErr w:type="spellEnd"/>
    </w:p>
    <w:p w14:paraId="6764BBA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Date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identificare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1E7FBA2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Femeie</w:t>
      </w:r>
      <w:proofErr w:type="spellEnd"/>
      <w:r>
        <w:rPr>
          <w:rFonts w:ascii="Times New Roman" w:hAnsi="Times New Roman"/>
          <w:sz w:val="24"/>
          <w:szCs w:val="24"/>
        </w:rPr>
        <w:t xml:space="preserve">, 26 de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studii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superioare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specialist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resurse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corpora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nec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locuie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prieten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apartament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Bucure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51544C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Motivele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prezent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3BFB911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recomandarea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ginecolog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consider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menoreea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pacientei</w:t>
      </w:r>
      <w:proofErr w:type="spellEnd"/>
      <w:r>
        <w:rPr>
          <w:rFonts w:ascii="Times New Roman" w:hAnsi="Times New Roman"/>
          <w:sz w:val="24"/>
          <w:szCs w:val="24"/>
        </w:rPr>
        <w:t xml:space="preserve"> este de </w:t>
      </w:r>
      <w:proofErr w:type="spellStart"/>
      <w:r>
        <w:rPr>
          <w:rFonts w:ascii="Times New Roman" w:hAnsi="Times New Roman"/>
          <w:sz w:val="24"/>
          <w:szCs w:val="24"/>
        </w:rPr>
        <w:t>ordin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psihologic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prea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antreneaz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sportiv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performan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 w:rsidRPr="006F669B">
        <w:rPr>
          <w:rFonts w:ascii="Times New Roman" w:hAnsi="Times New Roman"/>
          <w:sz w:val="24"/>
          <w:szCs w:val="24"/>
        </w:rPr>
        <w:t>.</w:t>
      </w:r>
    </w:p>
    <w:p w14:paraId="3CFA8F5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</w:rPr>
        <w:t xml:space="preserve">Prima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prezentare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la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psiholog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735A41A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este prima </w:t>
      </w:r>
      <w:proofErr w:type="spellStart"/>
      <w:r>
        <w:rPr>
          <w:rFonts w:ascii="Times New Roman" w:hAnsi="Times New Roman"/>
          <w:sz w:val="24"/>
          <w:szCs w:val="24"/>
        </w:rPr>
        <w:t>interac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pacientei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psiholog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960C0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Acuzele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pacientei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5F57FFF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amenoree</w:t>
      </w:r>
      <w:proofErr w:type="spellEnd"/>
      <w:r>
        <w:rPr>
          <w:rFonts w:ascii="Times New Roman" w:hAnsi="Times New Roman"/>
          <w:sz w:val="24"/>
          <w:szCs w:val="24"/>
        </w:rPr>
        <w:t xml:space="preserve"> de 4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zile</w:t>
      </w:r>
      <w:proofErr w:type="spellEnd"/>
      <w:r>
        <w:rPr>
          <w:rFonts w:ascii="Times New Roman" w:hAnsi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/>
          <w:sz w:val="24"/>
          <w:szCs w:val="24"/>
        </w:rPr>
        <w:t>consultat</w:t>
      </w:r>
      <w:proofErr w:type="spellEnd"/>
      <w:r>
        <w:rPr>
          <w:rFonts w:ascii="Times New Roman" w:hAnsi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/>
          <w:sz w:val="24"/>
          <w:szCs w:val="24"/>
        </w:rPr>
        <w:t>medici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ginecologi</w:t>
      </w:r>
      <w:proofErr w:type="spellEnd"/>
      <w:r>
        <w:rPr>
          <w:rFonts w:ascii="Times New Roman" w:hAnsi="Times New Roman"/>
          <w:sz w:val="24"/>
          <w:szCs w:val="24"/>
        </w:rPr>
        <w:t xml:space="preserve"> care nu au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Acuz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stare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stres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ntruc</w:t>
      </w:r>
      <w:r>
        <w:rPr>
          <w:rFonts w:ascii="Times New Roman" w:hAnsi="Times New Roman"/>
          <w:sz w:val="24"/>
          <w:szCs w:val="24"/>
        </w:rPr>
        <w:t>â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t nu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lipsei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menstrua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gramEnd"/>
      <w:r>
        <w:rPr>
          <w:rFonts w:ascii="Times New Roman" w:hAnsi="Times New Roman"/>
          <w:sz w:val="24"/>
          <w:szCs w:val="24"/>
        </w:rPr>
        <w:t>-adev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motiv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psihologic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cum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rezolva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E04ADDB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F669B">
        <w:rPr>
          <w:rFonts w:ascii="Times New Roman" w:hAnsi="Times New Roman"/>
          <w:sz w:val="24"/>
          <w:szCs w:val="24"/>
        </w:rPr>
        <w:t>Acuz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resiune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locul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contextul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pandemiei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existat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restructur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resimte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permanent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ncordare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pentru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fac </w:t>
      </w:r>
      <w:proofErr w:type="spellStart"/>
      <w:r>
        <w:rPr>
          <w:rFonts w:ascii="Times New Roman" w:hAnsi="Times New Roman"/>
          <w:sz w:val="24"/>
          <w:szCs w:val="24"/>
        </w:rPr>
        <w:t>totul</w:t>
      </w:r>
      <w:proofErr w:type="spellEnd"/>
      <w:r>
        <w:rPr>
          <w:rFonts w:ascii="Times New Roman" w:hAnsi="Times New Roman"/>
          <w:sz w:val="24"/>
          <w:szCs w:val="24"/>
        </w:rPr>
        <w:t xml:space="preserve"> bine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6F669B">
        <w:rPr>
          <w:rFonts w:ascii="Times New Roman" w:hAnsi="Times New Roman"/>
          <w:sz w:val="24"/>
          <w:szCs w:val="24"/>
        </w:rPr>
        <w:t>”</w:t>
      </w:r>
    </w:p>
    <w:p w14:paraId="248E8AB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nu le mai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duce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tie</w:t>
      </w:r>
      <w:proofErr w:type="spellEnd"/>
      <w:r>
        <w:rPr>
          <w:rFonts w:ascii="Times New Roman" w:hAnsi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la job,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aib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stil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mearg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sal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tite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</w:p>
    <w:p w14:paraId="0B6B83D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adoarme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36AE8DC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Are o </w:t>
      </w:r>
      <w:proofErr w:type="spellStart"/>
      <w:r>
        <w:rPr>
          <w:rFonts w:ascii="Times New Roman" w:hAnsi="Times New Roman"/>
          <w:sz w:val="24"/>
          <w:szCs w:val="24"/>
        </w:rPr>
        <w:t>stare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permanent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nelini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iritabilitate</w:t>
      </w:r>
      <w:proofErr w:type="spellEnd"/>
    </w:p>
    <w:p w14:paraId="6181D29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proofErr w:type="spellStart"/>
      <w:proofErr w:type="gramStart"/>
      <w:r w:rsidRPr="006F669B">
        <w:rPr>
          <w:rFonts w:ascii="Times New Roman" w:hAnsi="Times New Roman"/>
          <w:b/>
          <w:bCs/>
          <w:sz w:val="24"/>
          <w:szCs w:val="24"/>
        </w:rPr>
        <w:t>Debut</w:t>
      </w:r>
      <w:proofErr w:type="spellEnd"/>
      <w:r w:rsidRPr="006F669B"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4C7A1AF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Lipsa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menstrua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tot</w:t>
      </w:r>
      <w:proofErr w:type="spellEnd"/>
      <w:r>
        <w:rPr>
          <w:rFonts w:ascii="Times New Roman" w:hAnsi="Times New Roman"/>
          <w:sz w:val="24"/>
          <w:szCs w:val="24"/>
        </w:rPr>
        <w:t xml:space="preserve"> mers la </w:t>
      </w:r>
      <w:proofErr w:type="spellStart"/>
      <w:r>
        <w:rPr>
          <w:rFonts w:ascii="Times New Roman" w:hAnsi="Times New Roman"/>
          <w:sz w:val="24"/>
          <w:szCs w:val="24"/>
        </w:rPr>
        <w:t>medici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dar nu</w:t>
      </w:r>
      <w:proofErr w:type="gram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nimic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neregul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/>
          <w:sz w:val="24"/>
          <w:szCs w:val="24"/>
        </w:rPr>
        <w:t>tot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menstrua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neregulate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ultimul</w:t>
      </w:r>
      <w:proofErr w:type="spellEnd"/>
      <w:r>
        <w:rPr>
          <w:rFonts w:ascii="Times New Roman" w:hAnsi="Times New Roman"/>
          <w:sz w:val="24"/>
          <w:szCs w:val="24"/>
        </w:rPr>
        <w:t xml:space="preserve"> an, </w:t>
      </w:r>
      <w:proofErr w:type="gramStart"/>
      <w:r>
        <w:rPr>
          <w:rFonts w:ascii="Times New Roman" w:hAnsi="Times New Roman"/>
          <w:sz w:val="24"/>
          <w:szCs w:val="24"/>
        </w:rPr>
        <w:t>dar nu</w:t>
      </w:r>
      <w:proofErr w:type="gramEnd"/>
      <w:r>
        <w:rPr>
          <w:rFonts w:ascii="Times New Roman" w:hAnsi="Times New Roman"/>
          <w:sz w:val="24"/>
          <w:szCs w:val="24"/>
        </w:rPr>
        <w:t xml:space="preserve"> le-a 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/>
          <w:sz w:val="24"/>
          <w:szCs w:val="24"/>
        </w:rPr>
        <w:t>urmat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medicamentos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situa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nu s-a </w:t>
      </w:r>
      <w:proofErr w:type="spellStart"/>
      <w:r>
        <w:rPr>
          <w:rFonts w:ascii="Times New Roman" w:hAnsi="Times New Roman"/>
          <w:sz w:val="24"/>
          <w:szCs w:val="24"/>
        </w:rPr>
        <w:t>schimbat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369639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partenerul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4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decizie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a </w:t>
      </w:r>
      <w:proofErr w:type="spellStart"/>
      <w:r>
        <w:rPr>
          <w:rFonts w:ascii="Times New Roman" w:hAnsi="Times New Roman"/>
          <w:sz w:val="24"/>
          <w:szCs w:val="24"/>
        </w:rPr>
        <w:t>afectat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tare. S-a concentrat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intensificat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antrenamente</w:t>
      </w:r>
      <w:r>
        <w:rPr>
          <w:rFonts w:ascii="Times New Roman" w:hAnsi="Times New Roman"/>
          <w:sz w:val="24"/>
          <w:szCs w:val="24"/>
        </w:rPr>
        <w:t>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mersul</w:t>
      </w:r>
      <w:proofErr w:type="spellEnd"/>
      <w:r>
        <w:rPr>
          <w:rFonts w:ascii="Times New Roman" w:hAnsi="Times New Roman"/>
          <w:sz w:val="24"/>
          <w:szCs w:val="24"/>
        </w:rPr>
        <w:t xml:space="preserve"> la sala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le </w:t>
      </w:r>
      <w:proofErr w:type="spellStart"/>
      <w:r>
        <w:rPr>
          <w:rFonts w:ascii="Times New Roman" w:hAnsi="Times New Roman"/>
          <w:sz w:val="24"/>
          <w:szCs w:val="24"/>
        </w:rPr>
        <w:t>consider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psihic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D1DE32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3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sport (de 5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serie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reguli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preponderent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>sum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carne,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/>
          <w:sz w:val="24"/>
          <w:szCs w:val="24"/>
        </w:rPr>
        <w:t>seara</w:t>
      </w:r>
      <w:proofErr w:type="spellEnd"/>
      <w:r>
        <w:rPr>
          <w:rFonts w:ascii="Times New Roman" w:hAnsi="Times New Roman"/>
          <w:sz w:val="24"/>
          <w:szCs w:val="24"/>
        </w:rPr>
        <w:t xml:space="preserve">). 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partenerul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sport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inspirat</w:t>
      </w:r>
      <w:proofErr w:type="spellEnd"/>
      <w:r>
        <w:rPr>
          <w:rFonts w:ascii="Times New Roman" w:hAnsi="Times New Roman"/>
          <w:sz w:val="24"/>
          <w:szCs w:val="24"/>
        </w:rPr>
        <w:t xml:space="preserve">-o. </w:t>
      </w:r>
    </w:p>
    <w:p w14:paraId="7EA1414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contextul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pandemie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</w:t>
      </w:r>
      <w:proofErr w:type="spellEnd"/>
      <w:r>
        <w:rPr>
          <w:rFonts w:ascii="Times New Roman" w:hAnsi="Times New Roman"/>
          <w:sz w:val="24"/>
          <w:szCs w:val="24"/>
        </w:rPr>
        <w:t xml:space="preserve"> s-au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restructur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personal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frica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nu-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/>
          <w:sz w:val="24"/>
          <w:szCs w:val="24"/>
        </w:rPr>
        <w:t>nevoie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depind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ncordare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locul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a performa, dar </w:t>
      </w:r>
      <w:proofErr w:type="spellStart"/>
      <w:r>
        <w:rPr>
          <w:rFonts w:ascii="Times New Roman" w:hAnsi="Times New Roman"/>
          <w:sz w:val="24"/>
          <w:szCs w:val="24"/>
        </w:rPr>
        <w:t>acum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nivel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ridicat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B537F9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Istoricul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personal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1D52A27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Familia de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origine:</w:t>
      </w:r>
      <w:proofErr w:type="gramEnd"/>
    </w:p>
    <w:p w14:paraId="06307F1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acienta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copil </w:t>
      </w:r>
      <w:proofErr w:type="spellStart"/>
      <w:r>
        <w:rPr>
          <w:rFonts w:ascii="Times New Roman" w:hAnsi="Times New Roman"/>
          <w:sz w:val="24"/>
          <w:szCs w:val="24"/>
        </w:rPr>
        <w:t>unic</w:t>
      </w:r>
      <w:proofErr w:type="spellEnd"/>
      <w:r>
        <w:rPr>
          <w:rFonts w:ascii="Times New Roman" w:hAnsi="Times New Roman"/>
          <w:sz w:val="24"/>
          <w:szCs w:val="24"/>
        </w:rPr>
        <w:t xml:space="preserve">, s-a </w:t>
      </w:r>
      <w:proofErr w:type="spellStart"/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locuit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ora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provincie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apartament</w:t>
      </w:r>
      <w:proofErr w:type="spellEnd"/>
      <w:r>
        <w:rPr>
          <w:rFonts w:ascii="Times New Roman" w:hAnsi="Times New Roman"/>
          <w:sz w:val="24"/>
          <w:szCs w:val="24"/>
        </w:rPr>
        <w:t xml:space="preserve"> de 3 </w:t>
      </w:r>
      <w:proofErr w:type="spellStart"/>
      <w:r>
        <w:rPr>
          <w:rFonts w:ascii="Times New Roman" w:hAnsi="Times New Roman"/>
          <w:sz w:val="24"/>
          <w:szCs w:val="24"/>
        </w:rPr>
        <w:t>camere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mpreun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</w:p>
    <w:p w14:paraId="0D8740A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rsta</w:t>
      </w:r>
      <w:proofErr w:type="spellEnd"/>
      <w:r>
        <w:rPr>
          <w:rFonts w:ascii="Times New Roman" w:hAnsi="Times New Roman"/>
          <w:sz w:val="24"/>
          <w:szCs w:val="24"/>
        </w:rPr>
        <w:t xml:space="preserve"> de 5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a stat 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sat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bunica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nu i-a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deloc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ngea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Bunica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autoritar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8C76D0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Situa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financiar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ceau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eforturi</w:t>
      </w:r>
      <w:proofErr w:type="spellEnd"/>
      <w:r>
        <w:rPr>
          <w:rFonts w:ascii="Times New Roman" w:hAnsi="Times New Roman"/>
          <w:sz w:val="24"/>
          <w:szCs w:val="24"/>
        </w:rPr>
        <w:t xml:space="preserve"> mari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5AF82A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Atmosfera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conflictual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deseori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banilor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93364C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 s-a </w:t>
      </w:r>
      <w:proofErr w:type="spellStart"/>
      <w:r>
        <w:rPr>
          <w:rFonts w:ascii="Times New Roman" w:hAnsi="Times New Roman"/>
          <w:sz w:val="24"/>
          <w:szCs w:val="24"/>
        </w:rPr>
        <w:t>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un copil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iubit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mare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plece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</w:p>
    <w:p w14:paraId="33AF188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rece</w:t>
      </w:r>
      <w:proofErr w:type="spellEnd"/>
      <w:r>
        <w:rPr>
          <w:rFonts w:ascii="Times New Roman" w:hAnsi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/>
          <w:sz w:val="24"/>
          <w:szCs w:val="24"/>
        </w:rPr>
        <w:t>existau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manifest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iubire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. Nu </w:t>
      </w:r>
      <w:proofErr w:type="spellStart"/>
      <w:r>
        <w:rPr>
          <w:rFonts w:ascii="Times New Roman" w:hAnsi="Times New Roman"/>
          <w:sz w:val="24"/>
          <w:szCs w:val="24"/>
        </w:rPr>
        <w:t>discutau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eforturile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aib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trai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decent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F4C461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Figura </w:t>
      </w:r>
      <w:proofErr w:type="spellStart"/>
      <w:r>
        <w:rPr>
          <w:rFonts w:ascii="Times New Roman" w:hAnsi="Times New Roman"/>
          <w:sz w:val="24"/>
          <w:szCs w:val="24"/>
        </w:rPr>
        <w:t>dominant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mama,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inea</w:t>
      </w:r>
      <w:proofErr w:type="spellEnd"/>
      <w:r>
        <w:rPr>
          <w:rFonts w:ascii="Times New Roman" w:hAnsi="Times New Roman"/>
          <w:sz w:val="24"/>
          <w:szCs w:val="24"/>
        </w:rPr>
        <w:t xml:space="preserve"> casa, </w:t>
      </w:r>
      <w:proofErr w:type="spellStart"/>
      <w:r>
        <w:rPr>
          <w:rFonts w:ascii="Times New Roman" w:hAnsi="Times New Roman"/>
          <w:sz w:val="24"/>
          <w:szCs w:val="24"/>
        </w:rPr>
        <w:t>planifica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bugetul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deciziile</w:t>
      </w:r>
      <w:proofErr w:type="spellEnd"/>
      <w:r>
        <w:rPr>
          <w:rFonts w:ascii="Times New Roman" w:hAnsi="Times New Roman"/>
          <w:sz w:val="24"/>
          <w:szCs w:val="24"/>
        </w:rPr>
        <w:t xml:space="preserve">. Dar nu </w:t>
      </w:r>
      <w:proofErr w:type="spellStart"/>
      <w:r>
        <w:rPr>
          <w:rFonts w:ascii="Times New Roman" w:hAnsi="Times New Roman"/>
          <w:sz w:val="24"/>
          <w:szCs w:val="24"/>
        </w:rPr>
        <w:t>erau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apropiate</w:t>
      </w:r>
      <w:proofErr w:type="spellEnd"/>
      <w:r>
        <w:rPr>
          <w:rFonts w:ascii="Times New Roman" w:hAnsi="Times New Roman"/>
          <w:sz w:val="24"/>
          <w:szCs w:val="24"/>
        </w:rPr>
        <w:t xml:space="preserve">, nu i se </w:t>
      </w:r>
      <w:proofErr w:type="spellStart"/>
      <w:r>
        <w:rPr>
          <w:rFonts w:ascii="Times New Roman" w:hAnsi="Times New Roman"/>
          <w:sz w:val="24"/>
          <w:szCs w:val="24"/>
        </w:rPr>
        <w:t>confesa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C29946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apropiat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aveau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plecat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Italia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230230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7BBC2F3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Tat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strungar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mama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asistent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medical</w:t>
      </w:r>
      <w:r>
        <w:rPr>
          <w:rFonts w:ascii="Times New Roman" w:hAnsi="Times New Roman"/>
          <w:sz w:val="24"/>
          <w:szCs w:val="24"/>
          <w:lang w:val="it-IT"/>
        </w:rPr>
        <w:t>. La na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26 de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mama 24.</w:t>
      </w:r>
    </w:p>
    <w:p w14:paraId="7D6D086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Mama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protectiv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asistent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edical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alert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orice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ocupat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treburile</w:t>
      </w:r>
      <w:proofErr w:type="spellEnd"/>
      <w:r>
        <w:rPr>
          <w:rFonts w:ascii="Times New Roman" w:hAnsi="Times New Roman"/>
          <w:sz w:val="24"/>
          <w:szCs w:val="24"/>
        </w:rPr>
        <w:t xml:space="preserve"> casei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bugetul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grij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AE76D8B" w14:textId="5E42AB9D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tipicar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autoritar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voia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responsabilizeze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treburile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casnice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certa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deseori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lucrurile</w:t>
      </w:r>
      <w:proofErr w:type="spellEnd"/>
      <w:r>
        <w:rPr>
          <w:rFonts w:ascii="Times New Roman" w:hAnsi="Times New Roman"/>
          <w:sz w:val="24"/>
          <w:szCs w:val="24"/>
        </w:rPr>
        <w:t xml:space="preserve"> bine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 w:rsidRPr="006F669B"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respectam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anumi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vasele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2C84">
        <w:rPr>
          <w:rFonts w:ascii="Times New Roman" w:hAnsi="Times New Roman"/>
          <w:sz w:val="24"/>
          <w:szCs w:val="24"/>
        </w:rPr>
        <w:t>m</w:t>
      </w:r>
      <w:r w:rsidR="00102D18"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certa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 w:rsidRPr="006F669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problema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consumul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alcool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venea</w:t>
      </w:r>
      <w:proofErr w:type="spellEnd"/>
      <w:r>
        <w:rPr>
          <w:rFonts w:ascii="Times New Roman" w:hAnsi="Times New Roman"/>
          <w:sz w:val="24"/>
          <w:szCs w:val="24"/>
        </w:rPr>
        <w:t xml:space="preserve"> beat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mama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ajuta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motiv</w:t>
      </w:r>
      <w:proofErr w:type="spellEnd"/>
      <w:r>
        <w:rPr>
          <w:rFonts w:ascii="Times New Roman" w:hAnsi="Times New Roman"/>
          <w:sz w:val="24"/>
          <w:szCs w:val="24"/>
        </w:rPr>
        <w:t xml:space="preserve"> des de </w:t>
      </w:r>
      <w:proofErr w:type="spellStart"/>
      <w:r>
        <w:rPr>
          <w:rFonts w:ascii="Times New Roman" w:hAnsi="Times New Roman"/>
          <w:sz w:val="24"/>
          <w:szCs w:val="24"/>
        </w:rPr>
        <w:t>ceart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lui de control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uturii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B62548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Evolu</w:t>
      </w:r>
      <w:r>
        <w:rPr>
          <w:rFonts w:ascii="Times New Roman" w:hAnsi="Times New Roman"/>
          <w:b/>
          <w:bCs/>
          <w:sz w:val="24"/>
          <w:szCs w:val="24"/>
        </w:rPr>
        <w:t>ț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t-IT"/>
        </w:rPr>
        <w:t xml:space="preserve">ia 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it-IT"/>
        </w:rPr>
        <w:t>personal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6516928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bune</w:t>
      </w:r>
      <w:proofErr w:type="spellEnd"/>
      <w:r>
        <w:rPr>
          <w:rFonts w:ascii="Times New Roman" w:hAnsi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premiant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trecut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/>
          <w:sz w:val="24"/>
          <w:szCs w:val="24"/>
        </w:rPr>
        <w:t>fric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nv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spuneau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singura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altfel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va </w:t>
      </w:r>
      <w:proofErr w:type="spellStart"/>
      <w:r>
        <w:rPr>
          <w:rFonts w:ascii="Times New Roman" w:hAnsi="Times New Roman"/>
          <w:sz w:val="24"/>
          <w:szCs w:val="24"/>
        </w:rPr>
        <w:t>ajunge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tarab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14:paraId="7C3BDA4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  <w:lang w:val="pt-PT"/>
        </w:rPr>
        <w:t>referin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umaniste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devin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jurnalist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6F66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dar a ales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Facultatea</w:t>
      </w:r>
      <w:proofErr w:type="spellEnd"/>
      <w:r>
        <w:rPr>
          <w:rFonts w:ascii="Times New Roman" w:hAnsi="Times New Roman"/>
          <w:sz w:val="24"/>
          <w:szCs w:val="24"/>
        </w:rPr>
        <w:t xml:space="preserve"> de Sociologie, </w:t>
      </w:r>
      <w:proofErr w:type="spellStart"/>
      <w:r>
        <w:rPr>
          <w:rFonts w:ascii="Times New Roman" w:hAnsi="Times New Roman"/>
          <w:sz w:val="24"/>
          <w:szCs w:val="24"/>
        </w:rPr>
        <w:t>crez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va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anse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angajare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F32B3B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Dupa </w:t>
      </w:r>
      <w:proofErr w:type="spellStart"/>
      <w:r>
        <w:rPr>
          <w:rFonts w:ascii="Times New Roman" w:hAnsi="Times New Roman"/>
          <w:sz w:val="24"/>
          <w:szCs w:val="24"/>
        </w:rPr>
        <w:t>terminarea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facult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urmat</w:t>
      </w:r>
      <w:proofErr w:type="spellEnd"/>
      <w:r>
        <w:rPr>
          <w:rFonts w:ascii="Times New Roman" w:hAnsi="Times New Roman"/>
          <w:sz w:val="24"/>
          <w:szCs w:val="24"/>
        </w:rPr>
        <w:t xml:space="preserve"> un master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acela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angajat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resurse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umane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job-</w:t>
      </w:r>
      <w:proofErr w:type="spellStart"/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l-a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mai </w:t>
      </w:r>
      <w:proofErr w:type="spellStart"/>
      <w:r>
        <w:rPr>
          <w:rFonts w:ascii="Times New Roman" w:hAnsi="Times New Roman"/>
          <w:sz w:val="24"/>
          <w:szCs w:val="24"/>
        </w:rPr>
        <w:t>depind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financiar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/>
          <w:sz w:val="24"/>
          <w:szCs w:val="24"/>
        </w:rPr>
        <w:t>schimbat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locuri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evolua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financiare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Mereu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apreciat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manageri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Prefera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lucreze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degrab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echip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nu-i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delege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a fi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control.</w:t>
      </w:r>
    </w:p>
    <w:p w14:paraId="77250AC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8.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Evolu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rela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iilor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interpersonale</w:t>
      </w:r>
      <w:proofErr w:type="spellEnd"/>
    </w:p>
    <w:p w14:paraId="631B874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consider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prieteni</w:t>
      </w:r>
      <w:proofErr w:type="spellEnd"/>
      <w:r>
        <w:rPr>
          <w:rFonts w:ascii="Times New Roman" w:hAnsi="Times New Roman"/>
          <w:sz w:val="24"/>
          <w:szCs w:val="24"/>
        </w:rPr>
        <w:t xml:space="preserve">, are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âț</w:t>
      </w:r>
      <w:r>
        <w:rPr>
          <w:rFonts w:ascii="Times New Roman" w:hAnsi="Times New Roman"/>
          <w:sz w:val="24"/>
          <w:szCs w:val="24"/>
        </w:rPr>
        <w:t>iva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buni</w:t>
      </w:r>
      <w:proofErr w:type="spellEnd"/>
      <w:r>
        <w:rPr>
          <w:rFonts w:ascii="Times New Roman" w:hAnsi="Times New Roman"/>
          <w:sz w:val="24"/>
          <w:szCs w:val="24"/>
        </w:rPr>
        <w:t xml:space="preserve"> plus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cuno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sportul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2227D8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grup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mic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prieteni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prieteni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03559E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locuie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coleg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liceu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care nu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/>
          <w:sz w:val="24"/>
          <w:szCs w:val="24"/>
        </w:rPr>
        <w:t>interese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diferite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r w:rsidRPr="006F669B">
        <w:rPr>
          <w:rFonts w:ascii="Times New Roman" w:hAnsi="Times New Roman"/>
          <w:sz w:val="24"/>
          <w:szCs w:val="24"/>
        </w:rPr>
        <w:t xml:space="preserve">eu </w:t>
      </w:r>
      <w:proofErr w:type="spellStart"/>
      <w:r w:rsidRPr="006F669B">
        <w:rPr>
          <w:rFonts w:ascii="Times New Roman" w:hAnsi="Times New Roman"/>
          <w:sz w:val="24"/>
          <w:szCs w:val="24"/>
        </w:rPr>
        <w:t>sunt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cu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sportul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sarmalele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dormitul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 11.</w:t>
      </w:r>
      <w:r w:rsidRPr="006F669B">
        <w:rPr>
          <w:rFonts w:ascii="Times New Roman" w:hAnsi="Times New Roman"/>
          <w:sz w:val="24"/>
          <w:szCs w:val="24"/>
        </w:rPr>
        <w:t>”</w:t>
      </w:r>
    </w:p>
    <w:p w14:paraId="49C630C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. Via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sexual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rela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marital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</w:p>
    <w:p w14:paraId="53494D7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subiectele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ineau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sexualitate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oare</w:t>
      </w:r>
      <w:proofErr w:type="spellEnd"/>
      <w:r>
        <w:rPr>
          <w:rFonts w:ascii="Times New Roman" w:hAnsi="Times New Roman"/>
          <w:sz w:val="24"/>
          <w:szCs w:val="24"/>
        </w:rPr>
        <w:t xml:space="preserve"> mai mari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care mai discuta.</w:t>
      </w:r>
    </w:p>
    <w:p w14:paraId="3E2E3AB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discu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pasager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mama,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i-a </w:t>
      </w:r>
      <w:proofErr w:type="spellStart"/>
      <w:r>
        <w:rPr>
          <w:rFonts w:ascii="Times New Roman" w:hAnsi="Times New Roman"/>
          <w:sz w:val="24"/>
          <w:szCs w:val="24"/>
        </w:rPr>
        <w:t>spus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aib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grij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face </w:t>
      </w:r>
      <w:proofErr w:type="spellStart"/>
      <w:r>
        <w:rPr>
          <w:rFonts w:ascii="Times New Roman" w:hAnsi="Times New Roman"/>
          <w:sz w:val="24"/>
          <w:szCs w:val="24"/>
        </w:rPr>
        <w:t>sex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rcinat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6F669B">
        <w:rPr>
          <w:rFonts w:ascii="Times New Roman" w:hAnsi="Times New Roman"/>
          <w:sz w:val="24"/>
          <w:szCs w:val="24"/>
        </w:rPr>
        <w:t>ceea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ce </w:t>
      </w:r>
      <w:proofErr w:type="spellStart"/>
      <w:r w:rsidRPr="006F669B">
        <w:rPr>
          <w:rFonts w:ascii="Times New Roman" w:hAnsi="Times New Roman"/>
          <w:sz w:val="24"/>
          <w:szCs w:val="24"/>
        </w:rPr>
        <w:t>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speriat</w:t>
      </w:r>
      <w:proofErr w:type="spellEnd"/>
      <w:r w:rsidRPr="006F669B">
        <w:rPr>
          <w:rFonts w:ascii="Times New Roman" w:hAnsi="Times New Roman"/>
          <w:sz w:val="24"/>
          <w:szCs w:val="24"/>
        </w:rPr>
        <w:t>-o.</w:t>
      </w:r>
    </w:p>
    <w:p w14:paraId="0E8EEF20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F669B">
        <w:rPr>
          <w:rFonts w:ascii="Times New Roman" w:hAnsi="Times New Roman"/>
          <w:sz w:val="24"/>
          <w:szCs w:val="24"/>
        </w:rPr>
        <w:t>Primul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prieten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l-a </w:t>
      </w:r>
      <w:proofErr w:type="spellStart"/>
      <w:r w:rsidRPr="006F669B">
        <w:rPr>
          <w:rFonts w:ascii="Times New Roman" w:hAnsi="Times New Roman"/>
          <w:sz w:val="24"/>
          <w:szCs w:val="24"/>
        </w:rPr>
        <w:t>avut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la 14 </w:t>
      </w:r>
      <w:proofErr w:type="spellStart"/>
      <w:r w:rsidRPr="006F669B">
        <w:rPr>
          <w:rFonts w:ascii="Times New Roman" w:hAnsi="Times New Roman"/>
          <w:sz w:val="24"/>
          <w:szCs w:val="24"/>
        </w:rPr>
        <w:t>ani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, o </w:t>
      </w:r>
      <w:proofErr w:type="spellStart"/>
      <w:r w:rsidRPr="006F669B"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sexual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nceput</w:t>
      </w:r>
      <w:proofErr w:type="spellEnd"/>
      <w:r>
        <w:rPr>
          <w:rFonts w:ascii="Times New Roman" w:hAnsi="Times New Roman"/>
          <w:sz w:val="24"/>
          <w:szCs w:val="24"/>
        </w:rPr>
        <w:t xml:space="preserve">-o la 18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coleg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liceu</w:t>
      </w:r>
      <w:proofErr w:type="spellEnd"/>
      <w:r>
        <w:rPr>
          <w:rFonts w:ascii="Times New Roman" w:hAnsi="Times New Roman"/>
          <w:sz w:val="24"/>
          <w:szCs w:val="24"/>
        </w:rPr>
        <w:t xml:space="preserve"> mai mare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an.</w:t>
      </w:r>
    </w:p>
    <w:p w14:paraId="1C78490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sexuale</w:t>
      </w:r>
      <w:proofErr w:type="spellEnd"/>
      <w:r>
        <w:rPr>
          <w:rFonts w:ascii="Times New Roman" w:hAnsi="Times New Roman"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ideale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cere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 care a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D96B0C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durat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1 an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4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lung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 s-a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ncheiat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la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el </w:t>
      </w:r>
      <w:proofErr w:type="spellStart"/>
      <w:r>
        <w:rPr>
          <w:rFonts w:ascii="Times New Roman" w:hAnsi="Times New Roman"/>
          <w:sz w:val="24"/>
          <w:szCs w:val="24"/>
        </w:rPr>
        <w:t>locuia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/>
          <w:sz w:val="24"/>
          <w:szCs w:val="24"/>
        </w:rPr>
        <w:t>ora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vedeau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weekenduri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vacan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concedii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908288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toreasc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aib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copii</w:t>
      </w:r>
      <w:proofErr w:type="spellEnd"/>
    </w:p>
    <w:p w14:paraId="39073D9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Factori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biologici</w:t>
      </w:r>
      <w:proofErr w:type="spellEnd"/>
    </w:p>
    <w:p w14:paraId="65D2004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un copil </w:t>
      </w:r>
      <w:proofErr w:type="spellStart"/>
      <w:r>
        <w:rPr>
          <w:rFonts w:ascii="Times New Roman" w:hAnsi="Times New Roman"/>
          <w:sz w:val="24"/>
          <w:szCs w:val="24"/>
        </w:rPr>
        <w:t>boln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vicios</w:t>
      </w:r>
      <w:proofErr w:type="spellEnd"/>
    </w:p>
    <w:p w14:paraId="44616F6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Interven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chirurgicale: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polipi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apendicit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8FB5A1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Probleme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ginecologice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amenoree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tratat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Myo</w:t>
      </w:r>
      <w:proofErr w:type="spellEnd"/>
      <w:r>
        <w:rPr>
          <w:rFonts w:ascii="Times New Roman" w:hAnsi="Times New Roman"/>
          <w:sz w:val="24"/>
          <w:szCs w:val="24"/>
        </w:rPr>
        <w:t xml:space="preserve">-Sun, dar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mbun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iri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DBC33D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analize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o </w:t>
      </w:r>
      <w:proofErr w:type="spellStart"/>
      <w:r>
        <w:rPr>
          <w:rFonts w:ascii="Times New Roman" w:hAnsi="Times New Roman"/>
          <w:sz w:val="24"/>
          <w:szCs w:val="24"/>
        </w:rPr>
        <w:t>anemie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supliment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fier.</w:t>
      </w:r>
    </w:p>
    <w:p w14:paraId="081DB93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Calitatea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somn</w:t>
      </w:r>
      <w:r>
        <w:rPr>
          <w:rFonts w:ascii="Times New Roman" w:hAnsi="Times New Roman"/>
          <w:b/>
          <w:bCs/>
          <w:sz w:val="24"/>
          <w:szCs w:val="24"/>
        </w:rPr>
        <w:t>ului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insomnii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adormire</w:t>
      </w:r>
      <w:proofErr w:type="spellEnd"/>
    </w:p>
    <w:p w14:paraId="775835D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Tentative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suicid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Nu</w:t>
      </w:r>
    </w:p>
    <w:p w14:paraId="0E1693C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prezint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antecedente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psihice</w:t>
      </w:r>
      <w:proofErr w:type="spellEnd"/>
    </w:p>
    <w:p w14:paraId="132F4FB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Alimenta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1912224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mereu</w:t>
      </w:r>
      <w:proofErr w:type="spellEnd"/>
      <w:r>
        <w:rPr>
          <w:rFonts w:ascii="Times New Roman" w:hAnsi="Times New Roman"/>
          <w:sz w:val="24"/>
          <w:szCs w:val="24"/>
        </w:rPr>
        <w:t xml:space="preserve"> un copil slab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mama o </w:t>
      </w:r>
      <w:proofErr w:type="spellStart"/>
      <w:r>
        <w:rPr>
          <w:rFonts w:ascii="Times New Roman" w:hAnsi="Times New Roman"/>
          <w:sz w:val="24"/>
          <w:szCs w:val="24"/>
        </w:rPr>
        <w:t>aprecia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eforturi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(nu consuma </w:t>
      </w:r>
      <w:proofErr w:type="spellStart"/>
      <w:r>
        <w:rPr>
          <w:rFonts w:ascii="Times New Roman" w:hAnsi="Times New Roman"/>
          <w:sz w:val="24"/>
          <w:szCs w:val="24"/>
        </w:rPr>
        <w:t>dulciuri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consuma se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ngea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gras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67BAE9B8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Nu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un copil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cios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nca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orice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nimic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exces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nu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respecta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vreo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regul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anume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08A51A74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ajuns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Bucure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ti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la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facultate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nceput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nce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fast food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s-a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ngr</w:t>
      </w:r>
      <w:r w:rsidRPr="006F669B">
        <w:rPr>
          <w:rFonts w:ascii="Times New Roman" w:hAnsi="Times New Roman"/>
          <w:sz w:val="24"/>
          <w:szCs w:val="24"/>
          <w:lang w:val="en-US"/>
        </w:rPr>
        <w:t>ăș</w:t>
      </w:r>
      <w:r w:rsidRPr="006F669B">
        <w:rPr>
          <w:rFonts w:ascii="Times New Roman" w:hAnsi="Times New Roman"/>
          <w:sz w:val="24"/>
          <w:szCs w:val="24"/>
          <w:lang w:val="en-US"/>
        </w:rPr>
        <w:t>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teva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kg pe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care mama le-a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remarca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. Nu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criticat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-o,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dar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-a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zis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“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organismul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s-a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lenevit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nu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mai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poate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nca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”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40F4891D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</w:rPr>
        <w:t xml:space="preserve">La 24 de </w:t>
      </w:r>
      <w:proofErr w:type="spellStart"/>
      <w:r w:rsidRPr="006F669B">
        <w:rPr>
          <w:rFonts w:ascii="Times New Roman" w:hAnsi="Times New Roman"/>
          <w:sz w:val="24"/>
          <w:szCs w:val="24"/>
        </w:rPr>
        <w:t>ani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partener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pasionat</w:t>
      </w:r>
      <w:proofErr w:type="spellEnd"/>
      <w:r>
        <w:rPr>
          <w:rFonts w:ascii="Times New Roman" w:hAnsi="Times New Roman"/>
          <w:sz w:val="24"/>
          <w:szCs w:val="24"/>
        </w:rPr>
        <w:t xml:space="preserve"> de sala moment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sport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el</w:t>
      </w:r>
      <w:proofErr w:type="gramEnd"/>
      <w:r>
        <w:rPr>
          <w:rFonts w:ascii="Times New Roman" w:hAnsi="Times New Roman"/>
          <w:sz w:val="24"/>
          <w:szCs w:val="24"/>
        </w:rPr>
        <w:t xml:space="preserve"> devine m</w:t>
      </w:r>
      <w:r>
        <w:rPr>
          <w:rFonts w:ascii="Times New Roman" w:hAnsi="Times New Roman"/>
          <w:sz w:val="24"/>
          <w:szCs w:val="24"/>
        </w:rPr>
        <w:t xml:space="preserve">ai </w:t>
      </w:r>
      <w:proofErr w:type="spellStart"/>
      <w:r>
        <w:rPr>
          <w:rFonts w:ascii="Times New Roman" w:hAnsi="Times New Roman"/>
          <w:sz w:val="24"/>
          <w:szCs w:val="24"/>
        </w:rPr>
        <w:t>atent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. Nu face </w:t>
      </w:r>
      <w:proofErr w:type="spellStart"/>
      <w:r>
        <w:rPr>
          <w:rFonts w:ascii="Times New Roman" w:hAnsi="Times New Roman"/>
          <w:sz w:val="24"/>
          <w:szCs w:val="24"/>
        </w:rPr>
        <w:t>schimb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majore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vede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rezultate</w:t>
      </w:r>
      <w:proofErr w:type="spellEnd"/>
      <w:r>
        <w:rPr>
          <w:rFonts w:ascii="Times New Roman" w:hAnsi="Times New Roman"/>
          <w:sz w:val="24"/>
          <w:szCs w:val="24"/>
        </w:rPr>
        <w:t xml:space="preserve"> (se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tonific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aduce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satisfac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03D077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aproximativ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 are</w:t>
      </w:r>
      <w:proofErr w:type="gram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A exclus </w:t>
      </w:r>
      <w:proofErr w:type="spellStart"/>
      <w:r>
        <w:rPr>
          <w:rFonts w:ascii="Times New Roman" w:hAnsi="Times New Roman"/>
          <w:sz w:val="24"/>
          <w:szCs w:val="24"/>
        </w:rPr>
        <w:t>carnea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plan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renun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>lactate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Evit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alimente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carbohidra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/>
          <w:sz w:val="24"/>
          <w:szCs w:val="24"/>
        </w:rPr>
        <w:t>mese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uneori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mic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dejun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cina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nlocuit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un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shake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pudr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proteic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4054F3BE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F669B">
        <w:rPr>
          <w:rFonts w:ascii="Times New Roman" w:hAnsi="Times New Roman"/>
          <w:sz w:val="24"/>
          <w:szCs w:val="24"/>
        </w:rPr>
        <w:t>Consider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blameaz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prostii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permanent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mbun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team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61795B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proofErr w:type="spellEnd"/>
      <w:r>
        <w:rPr>
          <w:rFonts w:ascii="Times New Roman" w:hAnsi="Times New Roman"/>
          <w:sz w:val="24"/>
          <w:szCs w:val="24"/>
        </w:rPr>
        <w:t xml:space="preserve"> are 48 kg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ime</w:t>
      </w:r>
      <w:proofErr w:type="spellEnd"/>
      <w:r>
        <w:rPr>
          <w:rFonts w:ascii="Times New Roman" w:hAnsi="Times New Roman"/>
          <w:sz w:val="24"/>
          <w:szCs w:val="24"/>
        </w:rPr>
        <w:t xml:space="preserve"> de 1.65 (IMC=17,6) </w:t>
      </w:r>
      <w:proofErr w:type="spellStart"/>
      <w:r>
        <w:rPr>
          <w:rFonts w:ascii="Times New Roman" w:hAnsi="Times New Roman"/>
          <w:sz w:val="24"/>
          <w:szCs w:val="24"/>
        </w:rPr>
        <w:t>respectiv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subpondera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1D87A7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Exerci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fizice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face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de 4-5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diferite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antrenament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combin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- cardio, </w:t>
      </w:r>
      <w:proofErr w:type="spellStart"/>
      <w:r>
        <w:rPr>
          <w:rFonts w:ascii="Times New Roman" w:hAnsi="Times New Roman"/>
          <w:sz w:val="24"/>
          <w:szCs w:val="24"/>
        </w:rPr>
        <w:t>aparate</w:t>
      </w:r>
      <w:proofErr w:type="spellEnd"/>
      <w:r>
        <w:rPr>
          <w:rFonts w:ascii="Times New Roman" w:hAnsi="Times New Roman"/>
          <w:sz w:val="24"/>
          <w:szCs w:val="24"/>
        </w:rPr>
        <w:t xml:space="preserve">, kickboxing).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plac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antrenamentele</w:t>
      </w:r>
      <w:proofErr w:type="spellEnd"/>
      <w:r>
        <w:rPr>
          <w:rFonts w:ascii="Times New Roman" w:hAnsi="Times New Roman"/>
          <w:sz w:val="24"/>
          <w:szCs w:val="24"/>
        </w:rPr>
        <w:t xml:space="preserve"> intense,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transpir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lipse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vreun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antrenament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simte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vinovat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8DEAB9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11.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Nivelul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material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si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modul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via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ț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actual</w:t>
      </w:r>
      <w:proofErr w:type="spellEnd"/>
    </w:p>
    <w:p w14:paraId="616914C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Are o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situa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material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medie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permite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lucrurile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baz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contextul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job-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ului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stresat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din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prisma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unei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instabilit</w:t>
      </w:r>
      <w:r>
        <w:rPr>
          <w:rFonts w:ascii="Times New Roman" w:hAnsi="Times New Roman"/>
          <w:sz w:val="24"/>
          <w:szCs w:val="24"/>
          <w:u w:color="000000"/>
        </w:rPr>
        <w:t>ăț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financiare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i-ar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dori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âș</w:t>
      </w:r>
      <w:r>
        <w:rPr>
          <w:rFonts w:ascii="Times New Roman" w:hAnsi="Times New Roman"/>
          <w:sz w:val="24"/>
          <w:szCs w:val="24"/>
          <w:u w:color="000000"/>
        </w:rPr>
        <w:t>tige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mult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achizi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ioneze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cas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.</w:t>
      </w:r>
    </w:p>
    <w:p w14:paraId="174EB8C3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Are 2 </w:t>
      </w:r>
      <w:proofErr w:type="spellStart"/>
      <w:r>
        <w:rPr>
          <w:rFonts w:ascii="Times New Roman" w:hAnsi="Times New Roman"/>
          <w:sz w:val="24"/>
          <w:szCs w:val="24"/>
        </w:rPr>
        <w:t>prietene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facult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iese</w:t>
      </w:r>
      <w:proofErr w:type="spellEnd"/>
      <w:r>
        <w:rPr>
          <w:rFonts w:ascii="Times New Roman" w:hAnsi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mai merge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vacan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212D998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proofErr w:type="spellEnd"/>
      <w:r>
        <w:rPr>
          <w:rFonts w:ascii="Times New Roman" w:hAnsi="Times New Roman"/>
          <w:sz w:val="24"/>
          <w:szCs w:val="24"/>
        </w:rPr>
        <w:t xml:space="preserve"> nu are o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momentan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nu-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simte</w:t>
      </w:r>
      <w:proofErr w:type="spellEnd"/>
      <w:r>
        <w:rPr>
          <w:rFonts w:ascii="Times New Roman" w:hAnsi="Times New Roman"/>
          <w:sz w:val="24"/>
          <w:szCs w:val="24"/>
        </w:rPr>
        <w:t xml:space="preserve"> bin</w:t>
      </w:r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32845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place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citeasc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g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teasc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l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toreasc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i-ar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dori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fac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curs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design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interior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. </w:t>
      </w:r>
    </w:p>
    <w:p w14:paraId="750CF66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copil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rie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pl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cea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foarte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mult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deseneze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dar nu s-a mai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ocupat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aceast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pasiune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.</w:t>
      </w:r>
    </w:p>
    <w:p w14:paraId="0D5652C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ntr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perioad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sus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ine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cut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sport mai lent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precum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Pilates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ncercat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Yoga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relaxau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deau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stare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bine, dar 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renun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at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din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lipsa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timp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prioritare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fiind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exerci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iile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intense.</w:t>
      </w:r>
    </w:p>
    <w:p w14:paraId="43B2189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Consum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substan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2267696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Prescrip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medicale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suplimente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fier, </w:t>
      </w:r>
      <w:proofErr w:type="spellStart"/>
      <w:r>
        <w:rPr>
          <w:rFonts w:ascii="Times New Roman" w:hAnsi="Times New Roman"/>
          <w:sz w:val="24"/>
          <w:szCs w:val="24"/>
        </w:rPr>
        <w:t>Myo</w:t>
      </w:r>
      <w:proofErr w:type="spellEnd"/>
      <w:r>
        <w:rPr>
          <w:rFonts w:ascii="Times New Roman" w:hAnsi="Times New Roman"/>
          <w:sz w:val="24"/>
          <w:szCs w:val="24"/>
        </w:rPr>
        <w:t xml:space="preserve">-Sun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reglarea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ciclului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menstrual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urmat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succes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renun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at</w:t>
      </w:r>
      <w:proofErr w:type="spellEnd"/>
      <w:r>
        <w:rPr>
          <w:rFonts w:ascii="Times New Roman" w:hAnsi="Times New Roman"/>
          <w:sz w:val="24"/>
          <w:szCs w:val="24"/>
        </w:rPr>
        <w:t xml:space="preserve"> la el</w:t>
      </w:r>
    </w:p>
    <w:p w14:paraId="7444300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Calmante: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Melatonin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o ajuta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adoarm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76F31D3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Suplimente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alimentare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Pudra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proteic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nlocuie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mese</w:t>
      </w:r>
      <w:proofErr w:type="spellEnd"/>
    </w:p>
    <w:p w14:paraId="67B481F2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Cafea</w:t>
      </w:r>
      <w:proofErr w:type="spellEnd"/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consum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frecvent</w:t>
      </w:r>
      <w:proofErr w:type="spellEnd"/>
    </w:p>
    <w:p w14:paraId="12EA1F52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Alcool</w:t>
      </w:r>
      <w:proofErr w:type="spellEnd"/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: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consum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ocazional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foarte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rar</w:t>
      </w:r>
      <w:proofErr w:type="spellEnd"/>
    </w:p>
    <w:p w14:paraId="3AC050A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Substan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interzise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Nu</w:t>
      </w:r>
    </w:p>
    <w:p w14:paraId="7EE3C60D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31CC53" w14:textId="77777777" w:rsidR="00EF5ED9" w:rsidRDefault="000B2C81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12.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Evolu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patologic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</w:p>
    <w:p w14:paraId="28783956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C600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istoricul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antecedente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abandon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ata</w:t>
      </w:r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ament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iCs/>
          <w:sz w:val="24"/>
          <w:szCs w:val="24"/>
        </w:rPr>
        <w:t>nesecurizant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bunica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ciuda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absent </w:t>
      </w:r>
      <w:proofErr w:type="spellStart"/>
      <w:r>
        <w:rPr>
          <w:rFonts w:ascii="Times New Roman" w:hAnsi="Times New Roman"/>
          <w:sz w:val="24"/>
          <w:szCs w:val="24"/>
        </w:rPr>
        <w:t>afectiv</w:t>
      </w:r>
      <w:proofErr w:type="spellEnd"/>
      <w:r>
        <w:rPr>
          <w:rFonts w:ascii="Times New Roman" w:hAnsi="Times New Roman"/>
          <w:sz w:val="24"/>
          <w:szCs w:val="24"/>
        </w:rPr>
        <w:t>, mama laissez-</w:t>
      </w:r>
      <w:proofErr w:type="spellStart"/>
      <w:r>
        <w:rPr>
          <w:rFonts w:ascii="Times New Roman" w:hAnsi="Times New Roman"/>
          <w:sz w:val="24"/>
          <w:szCs w:val="24"/>
        </w:rPr>
        <w:t>fair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supra </w:t>
      </w:r>
      <w:proofErr w:type="spellStart"/>
      <w:r>
        <w:rPr>
          <w:rFonts w:ascii="Times New Roman" w:hAnsi="Times New Roman"/>
          <w:sz w:val="24"/>
          <w:szCs w:val="24"/>
        </w:rPr>
        <w:t>protectiv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stil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dezorganizat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23CB77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are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distorsiuni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negative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cum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expecta</w:t>
      </w:r>
      <w:r>
        <w:rPr>
          <w:rFonts w:ascii="Times New Roman" w:hAnsi="Times New Roman"/>
          <w:i/>
          <w:iCs/>
          <w:sz w:val="24"/>
          <w:szCs w:val="24"/>
        </w:rPr>
        <w:t>ț</w:t>
      </w:r>
      <w:r>
        <w:rPr>
          <w:rFonts w:ascii="Times New Roman" w:hAnsi="Times New Roman"/>
          <w:i/>
          <w:iCs/>
          <w:sz w:val="24"/>
          <w:szCs w:val="24"/>
        </w:rPr>
        <w:t>ii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exagerate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tip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perfec</w:t>
      </w:r>
      <w:r>
        <w:rPr>
          <w:rFonts w:ascii="Times New Roman" w:hAnsi="Times New Roman"/>
          <w:i/>
          <w:iCs/>
          <w:sz w:val="24"/>
          <w:szCs w:val="24"/>
        </w:rPr>
        <w:t>ț</w:t>
      </w:r>
      <w:r>
        <w:rPr>
          <w:rFonts w:ascii="Times New Roman" w:hAnsi="Times New Roman"/>
          <w:i/>
          <w:iCs/>
          <w:sz w:val="24"/>
          <w:szCs w:val="24"/>
        </w:rPr>
        <w:t>ionist</w:t>
      </w:r>
      <w:proofErr w:type="spellEnd"/>
      <w:r w:rsidRPr="006F669B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</w:t>
      </w:r>
      <w:r>
        <w:rPr>
          <w:rFonts w:ascii="Times New Roman" w:hAnsi="Times New Roman"/>
          <w:i/>
          <w:iCs/>
          <w:sz w:val="24"/>
          <w:szCs w:val="24"/>
        </w:rPr>
        <w:t>â</w:t>
      </w:r>
      <w:r>
        <w:rPr>
          <w:rFonts w:ascii="Times New Roman" w:hAnsi="Times New Roman"/>
          <w:i/>
          <w:iCs/>
          <w:sz w:val="24"/>
          <w:szCs w:val="24"/>
        </w:rPr>
        <w:t>ndire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dihotomic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declan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presiunea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performan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colar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onvinge</w:t>
      </w:r>
      <w:r w:rsidRPr="006F669B"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Pr="006F669B">
        <w:rPr>
          <w:rFonts w:ascii="Times New Roman" w:hAnsi="Times New Roman"/>
          <w:sz w:val="24"/>
          <w:szCs w:val="24"/>
        </w:rPr>
        <w:t>tipul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 w:rsidRPr="006F669B">
        <w:rPr>
          <w:rFonts w:ascii="Times New Roman" w:hAnsi="Times New Roman"/>
          <w:sz w:val="24"/>
          <w:szCs w:val="24"/>
        </w:rPr>
        <w:t>voi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nv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bine,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 w:rsidRPr="006F669B">
        <w:rPr>
          <w:rFonts w:ascii="Times New Roman" w:hAnsi="Times New Roman"/>
          <w:sz w:val="24"/>
          <w:szCs w:val="24"/>
        </w:rPr>
        <w:t>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ajunge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 w:rsidRPr="006F669B">
        <w:rPr>
          <w:rFonts w:ascii="Times New Roman" w:hAnsi="Times New Roman"/>
          <w:sz w:val="24"/>
          <w:szCs w:val="24"/>
        </w:rPr>
        <w:t xml:space="preserve">,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fac </w:t>
      </w:r>
      <w:proofErr w:type="spellStart"/>
      <w:r>
        <w:rPr>
          <w:rFonts w:ascii="Times New Roman" w:hAnsi="Times New Roman"/>
          <w:sz w:val="24"/>
          <w:szCs w:val="24"/>
        </w:rPr>
        <w:t>totul</w:t>
      </w:r>
      <w:proofErr w:type="spellEnd"/>
      <w:r>
        <w:rPr>
          <w:rFonts w:ascii="Times New Roman" w:hAnsi="Times New Roman"/>
          <w:sz w:val="24"/>
          <w:szCs w:val="24"/>
        </w:rPr>
        <w:t xml:space="preserve"> bine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6F669B">
        <w:rPr>
          <w:rFonts w:ascii="Times New Roman" w:hAnsi="Times New Roman"/>
          <w:sz w:val="24"/>
          <w:szCs w:val="24"/>
        </w:rPr>
        <w:t>”</w:t>
      </w:r>
    </w:p>
    <w:p w14:paraId="7E57690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autoevalueaz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negativ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valorizeaz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î</w:t>
      </w:r>
      <w:r>
        <w:rPr>
          <w:rFonts w:ascii="Times New Roman" w:hAnsi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exagerat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silueta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sub</w:t>
      </w:r>
      <w:r>
        <w:rPr>
          <w:rFonts w:ascii="Times New Roman" w:hAnsi="Times New Roman"/>
          <w:i/>
          <w:iCs/>
          <w:sz w:val="24"/>
          <w:szCs w:val="24"/>
        </w:rPr>
        <w:t>ț</w:t>
      </w:r>
      <w:r>
        <w:rPr>
          <w:rFonts w:ascii="Times New Roman" w:hAnsi="Times New Roman"/>
          <w:i/>
          <w:iCs/>
          <w:sz w:val="24"/>
          <w:szCs w:val="24"/>
        </w:rPr>
        <w:t>ire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îș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reduce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valoarea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personal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internaliz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idealul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frumuse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promovat</w:t>
      </w:r>
      <w:proofErr w:type="spellEnd"/>
      <w:r>
        <w:rPr>
          <w:rFonts w:ascii="Times New Roman" w:hAnsi="Times New Roman"/>
          <w:sz w:val="24"/>
          <w:szCs w:val="24"/>
        </w:rPr>
        <w:t xml:space="preserve"> de mama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aprecierea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suple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A64599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anxietate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ca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tr</w:t>
      </w:r>
      <w:r>
        <w:rPr>
          <w:rFonts w:ascii="Times New Roman" w:hAnsi="Times New Roman"/>
          <w:i/>
          <w:iCs/>
          <w:sz w:val="24"/>
          <w:szCs w:val="24"/>
        </w:rPr>
        <w:t>ă</w:t>
      </w:r>
      <w:r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ă</w:t>
      </w:r>
      <w:r>
        <w:rPr>
          <w:rFonts w:ascii="Times New Roman" w:hAnsi="Times New Roman"/>
          <w:i/>
          <w:iCs/>
          <w:sz w:val="24"/>
          <w:szCs w:val="24"/>
        </w:rPr>
        <w:t>tura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nevoia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control </w:t>
      </w:r>
      <w:r>
        <w:rPr>
          <w:rFonts w:ascii="Times New Roman" w:hAnsi="Times New Roman"/>
          <w:sz w:val="24"/>
          <w:szCs w:val="24"/>
        </w:rPr>
        <w:t xml:space="preserve">ca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mediu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tensionat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instabil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financiar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tata </w:t>
      </w:r>
      <w:proofErr w:type="spellStart"/>
      <w:r>
        <w:rPr>
          <w:rFonts w:ascii="Times New Roman" w:hAnsi="Times New Roman"/>
          <w:sz w:val="24"/>
          <w:szCs w:val="24"/>
        </w:rPr>
        <w:t>alcoolic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certuri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lips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recunoa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6CD534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severitate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rigiditate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î</w:t>
      </w:r>
      <w:r>
        <w:rPr>
          <w:rFonts w:ascii="Times New Roman" w:hAnsi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</w:t>
      </w:r>
      <w:r>
        <w:rPr>
          <w:rFonts w:ascii="Times New Roman" w:hAnsi="Times New Roman"/>
          <w:i/>
          <w:iCs/>
          <w:sz w:val="24"/>
          <w:szCs w:val="24"/>
        </w:rPr>
        <w:t>â</w:t>
      </w:r>
      <w:r>
        <w:rPr>
          <w:rFonts w:ascii="Times New Roman" w:hAnsi="Times New Roman"/>
          <w:i/>
          <w:iCs/>
          <w:sz w:val="24"/>
          <w:szCs w:val="24"/>
        </w:rPr>
        <w:t>ndire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comportament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/>
          <w:sz w:val="24"/>
          <w:szCs w:val="24"/>
        </w:rPr>
        <w:t>dieta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estrictiv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mamei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standardele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stricte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tat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respectam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anumi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 pa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c</w:t>
      </w:r>
      <w:proofErr w:type="spellStart"/>
      <w:r>
        <w:rPr>
          <w:rFonts w:ascii="Times New Roman" w:hAnsi="Times New Roman"/>
          <w:sz w:val="24"/>
          <w:szCs w:val="24"/>
        </w:rPr>
        <w:t>â</w:t>
      </w:r>
      <w:r w:rsidRPr="006F669B">
        <w:rPr>
          <w:rFonts w:ascii="Times New Roman" w:hAnsi="Times New Roman"/>
          <w:sz w:val="24"/>
          <w:szCs w:val="24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sp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lam vasele ma certa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14:paraId="3E02081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Resimte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nevoia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acceptare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recunoa</w:t>
      </w:r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tere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apartenen</w:t>
      </w:r>
      <w:r>
        <w:rPr>
          <w:rFonts w:ascii="Times New Roman" w:hAnsi="Times New Roman"/>
          <w:i/>
          <w:iCs/>
          <w:sz w:val="24"/>
          <w:szCs w:val="24"/>
        </w:rPr>
        <w:t>ț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social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ncearc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dezadaptative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urmarea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partenerului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sensibilitate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critica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performan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locul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6EFD4713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9C934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Proceduri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evaluare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psihologic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62C9AEB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13.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Ghid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  <w:u w:val="single"/>
        </w:rPr>
        <w:t>observa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ț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proofErr w:type="gramEnd"/>
    </w:p>
    <w:p w14:paraId="6E41036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F669B">
        <w:rPr>
          <w:rFonts w:ascii="Times New Roman" w:hAnsi="Times New Roman"/>
          <w:b/>
          <w:bCs/>
          <w:sz w:val="24"/>
          <w:szCs w:val="24"/>
        </w:rPr>
        <w:t xml:space="preserve">Aspect </w:t>
      </w:r>
      <w:proofErr w:type="spellStart"/>
      <w:r w:rsidRPr="006F669B">
        <w:rPr>
          <w:rFonts w:ascii="Times New Roman" w:hAnsi="Times New Roman"/>
          <w:b/>
          <w:bCs/>
          <w:sz w:val="24"/>
          <w:szCs w:val="24"/>
        </w:rPr>
        <w:t>exterior</w:t>
      </w:r>
      <w:proofErr w:type="spellEnd"/>
      <w:r w:rsidRPr="006F669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comportament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  <w:lang w:val="pt-PT"/>
        </w:rPr>
        <w:t xml:space="preserve">pacienta cooperanta,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mimic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tensionat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crispat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mod de a se </w:t>
      </w:r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  <w:lang w:val="it-IT"/>
        </w:rPr>
        <w:t>mbrac</w:t>
      </w:r>
      <w:r>
        <w:rPr>
          <w:rFonts w:ascii="Times New Roman" w:hAnsi="Times New Roman"/>
          <w:spacing w:val="2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ngrijit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conform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rstei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anotimpului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agita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motric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ticuri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freac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inile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mu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buzele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), contact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vizual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evitant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</w:t>
      </w:r>
    </w:p>
    <w:p w14:paraId="4F2CDE4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Vorbirea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debit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verbal normal,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destul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succint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spunsuri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ton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prietenos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</w:t>
      </w:r>
    </w:p>
    <w:p w14:paraId="07587C3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ndirea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discurs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logic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cursiv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coerent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comunicarea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ob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dificultate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68A176A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Dispozi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bazal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anxietate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prezent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prin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limbaj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non-verbal, se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comport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dezirabil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social.</w:t>
      </w:r>
    </w:p>
    <w:p w14:paraId="15520BD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Percep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prezint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halucina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ii</w:t>
      </w:r>
      <w:proofErr w:type="spellEnd"/>
    </w:p>
    <w:p w14:paraId="079CCD7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Con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tiin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mediului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tiin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clar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orientare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spa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io-temporal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normal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concentrare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bun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mnezice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2581FA1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Conduit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alimentar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restrictiv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anorexie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nervoas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0664D56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Critica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bolii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par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nu </w:t>
      </w:r>
      <w:r>
        <w:rPr>
          <w:rFonts w:ascii="Times New Roman" w:hAnsi="Times New Roman"/>
          <w:spacing w:val="2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tient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problema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aprob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doar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simptomatologia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anxioas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655B59A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Atitudinea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sine: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consider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perfec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ionist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are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standarde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nalte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reu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rigid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consider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perseverent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determinat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7C8A82C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Atitudinea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selectiv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sociabil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prietenii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apropia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</w:t>
      </w:r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ncrez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toare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necunoscu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atitudine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critic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devalorizare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6F669B">
        <w:rPr>
          <w:rFonts w:ascii="Times New Roman" w:hAnsi="Times New Roman"/>
          <w:spacing w:val="2"/>
          <w:sz w:val="24"/>
          <w:szCs w:val="24"/>
        </w:rPr>
        <w:t>“</w:t>
      </w:r>
      <w:r>
        <w:rPr>
          <w:rFonts w:ascii="Times New Roman" w:hAnsi="Times New Roman"/>
          <w:spacing w:val="2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stil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via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nes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tos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</w:rPr>
        <w:t>”</w:t>
      </w:r>
      <w:r w:rsidRPr="006F669B">
        <w:rPr>
          <w:rFonts w:ascii="Times New Roman" w:hAnsi="Times New Roman"/>
          <w:spacing w:val="2"/>
          <w:sz w:val="24"/>
          <w:szCs w:val="24"/>
        </w:rPr>
        <w:t>.</w:t>
      </w:r>
    </w:p>
    <w:p w14:paraId="68C8E257" w14:textId="3238858F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</w:rPr>
      </w:pPr>
    </w:p>
    <w:p w14:paraId="3D688DED" w14:textId="6F1998CF" w:rsidR="009F114D" w:rsidRDefault="009F114D">
      <w:pPr>
        <w:pStyle w:val="Body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</w:rPr>
      </w:pPr>
    </w:p>
    <w:p w14:paraId="440823A0" w14:textId="77777777" w:rsidR="009F114D" w:rsidRDefault="009F114D">
      <w:pPr>
        <w:pStyle w:val="Body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</w:rPr>
      </w:pPr>
    </w:p>
    <w:p w14:paraId="7DA004C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lastRenderedPageBreak/>
        <w:t xml:space="preserve">14.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Schem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interviu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pentru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evaluarea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tulbur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rii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comportament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alimentar</w:t>
      </w:r>
      <w:proofErr w:type="spellEnd"/>
    </w:p>
    <w:p w14:paraId="7EE4836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Pattern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alimentar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obi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nuit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</w:p>
    <w:p w14:paraId="1F923EA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 xml:space="preserve">3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mese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gust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uneori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una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dejun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sau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cina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nlocuit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pacing w:val="2"/>
          <w:sz w:val="24"/>
          <w:szCs w:val="24"/>
        </w:rPr>
        <w:t>de un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shake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pudr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proteic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).</w:t>
      </w:r>
    </w:p>
    <w:p w14:paraId="487AF2C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obiceiurile</w:t>
      </w:r>
      <w:proofErr w:type="spellEnd"/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sunt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constante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aproximativ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ani</w:t>
      </w:r>
      <w:proofErr w:type="spellEnd"/>
    </w:p>
    <w:p w14:paraId="2FC068C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zilele</w:t>
      </w:r>
      <w:proofErr w:type="spellEnd"/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pt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deosebesc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weekend</w:t>
      </w:r>
      <w:proofErr w:type="spellEnd"/>
    </w:p>
    <w:p w14:paraId="0381564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24"/>
          <w:szCs w:val="24"/>
        </w:rPr>
        <w:t>nu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exi</w:t>
      </w:r>
      <w:r>
        <w:rPr>
          <w:rFonts w:ascii="Times New Roman" w:hAnsi="Times New Roman"/>
          <w:spacing w:val="2"/>
          <w:sz w:val="24"/>
          <w:szCs w:val="24"/>
        </w:rPr>
        <w:t>stat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zile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nce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deloc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exist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episoade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ncat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nocturn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supraalimentare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sau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ncat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compulsiv</w:t>
      </w:r>
      <w:proofErr w:type="spellEnd"/>
    </w:p>
    <w:p w14:paraId="13D747B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evit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nce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ora</w:t>
      </w:r>
      <w:r>
        <w:rPr>
          <w:rFonts w:ascii="Times New Roman" w:hAnsi="Times New Roman"/>
          <w:spacing w:val="2"/>
          <w:sz w:val="24"/>
          <w:szCs w:val="24"/>
        </w:rPr>
        <w:t>ș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pentru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se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mereu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op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iuni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potrivite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stilului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</w:t>
      </w:r>
      <w:proofErr w:type="spellEnd"/>
    </w:p>
    <w:p w14:paraId="44E72F9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24"/>
          <w:szCs w:val="24"/>
        </w:rPr>
        <w:t>nu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exist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situa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nce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ascuns</w:t>
      </w:r>
      <w:proofErr w:type="spellEnd"/>
    </w:p>
    <w:p w14:paraId="7419943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24"/>
          <w:szCs w:val="24"/>
        </w:rPr>
        <w:t>nu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existat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episoade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autoinducere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vomei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nici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folosirea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abuziv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diureticelor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sau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laxativelor</w:t>
      </w:r>
      <w:proofErr w:type="spellEnd"/>
    </w:p>
    <w:p w14:paraId="1457CC16" w14:textId="77777777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Restric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consumului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alimentar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</w:t>
      </w:r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6 -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frecven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zilnic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073D343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ascii="Times Roman" w:hAnsi="Times Roman"/>
          <w:sz w:val="24"/>
          <w:szCs w:val="24"/>
        </w:rPr>
        <w:t>restric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</w:t>
      </w:r>
      <w:proofErr w:type="spellEnd"/>
      <w:proofErr w:type="gram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consumului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alimentar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vederea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men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inerii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sentimentului</w:t>
      </w:r>
      <w:proofErr w:type="spellEnd"/>
      <w:r>
        <w:rPr>
          <w:rFonts w:ascii="Times Roman" w:hAnsi="Times Roman"/>
          <w:sz w:val="24"/>
          <w:szCs w:val="24"/>
        </w:rPr>
        <w:t xml:space="preserve"> de control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general</w:t>
      </w:r>
      <w:proofErr w:type="spellEnd"/>
      <w:r>
        <w:rPr>
          <w:rFonts w:ascii="Times Roman" w:hAnsi="Times Roman"/>
          <w:sz w:val="24"/>
          <w:szCs w:val="24"/>
        </w:rPr>
        <w:t xml:space="preserve">? - da, de </w:t>
      </w:r>
      <w:proofErr w:type="spellStart"/>
      <w:r>
        <w:rPr>
          <w:rFonts w:ascii="Times Roman" w:hAnsi="Times Roman"/>
          <w:sz w:val="24"/>
          <w:szCs w:val="24"/>
        </w:rPr>
        <w:t>cele</w:t>
      </w:r>
      <w:proofErr w:type="spellEnd"/>
      <w:r>
        <w:rPr>
          <w:rFonts w:ascii="Times Roman" w:hAnsi="Times Roman"/>
          <w:sz w:val="24"/>
          <w:szCs w:val="24"/>
        </w:rPr>
        <w:t xml:space="preserve"> mai </w:t>
      </w:r>
      <w:proofErr w:type="spellStart"/>
      <w:r>
        <w:rPr>
          <w:rFonts w:ascii="Times Roman" w:hAnsi="Times Roman"/>
          <w:sz w:val="24"/>
          <w:szCs w:val="24"/>
        </w:rPr>
        <w:t>multe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ori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</w:p>
    <w:p w14:paraId="52083196" w14:textId="77777777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sz w:val="24"/>
          <w:szCs w:val="24"/>
        </w:rPr>
      </w:pPr>
      <w:proofErr w:type="spellStart"/>
      <w:proofErr w:type="gramStart"/>
      <w:r>
        <w:rPr>
          <w:rFonts w:ascii="Times Roman" w:hAnsi="Times Roman"/>
          <w:b/>
          <w:bCs/>
          <w:sz w:val="24"/>
          <w:szCs w:val="24"/>
        </w:rPr>
        <w:t>Ciugulitul</w:t>
      </w:r>
      <w:proofErr w:type="spellEnd"/>
      <w:r>
        <w:rPr>
          <w:rFonts w:ascii="Times Roman" w:hAnsi="Times Roman"/>
          <w:b/>
          <w:bCs/>
          <w:sz w:val="24"/>
          <w:szCs w:val="24"/>
        </w:rPr>
        <w:t>:</w:t>
      </w:r>
      <w:proofErr w:type="gramEnd"/>
      <w:r>
        <w:rPr>
          <w:rFonts w:ascii="Times Roman" w:hAnsi="Times Roman"/>
          <w:b/>
          <w:bCs/>
          <w:sz w:val="24"/>
          <w:szCs w:val="24"/>
        </w:rPr>
        <w:t xml:space="preserve"> NU</w:t>
      </w:r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scor</w:t>
      </w:r>
      <w:proofErr w:type="spellEnd"/>
      <w:r>
        <w:rPr>
          <w:rFonts w:ascii="Times Roman" w:hAnsi="Times Roman"/>
          <w:sz w:val="24"/>
          <w:szCs w:val="24"/>
        </w:rPr>
        <w:t xml:space="preserve"> 0 - </w:t>
      </w:r>
      <w:proofErr w:type="spellStart"/>
      <w:r>
        <w:rPr>
          <w:rFonts w:ascii="Times Roman" w:hAnsi="Times Roman"/>
          <w:sz w:val="24"/>
          <w:szCs w:val="24"/>
        </w:rPr>
        <w:t>deloc</w:t>
      </w:r>
      <w:proofErr w:type="spellEnd"/>
    </w:p>
    <w:p w14:paraId="1F633604" w14:textId="77777777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b/>
          <w:bCs/>
          <w:sz w:val="24"/>
          <w:szCs w:val="24"/>
        </w:rPr>
      </w:pPr>
      <w:proofErr w:type="spellStart"/>
      <w:r>
        <w:rPr>
          <w:rFonts w:ascii="Times Roman" w:hAnsi="Times Roman"/>
          <w:b/>
          <w:bCs/>
          <w:sz w:val="24"/>
          <w:szCs w:val="24"/>
        </w:rPr>
        <w:t>Evitare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consumului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Roman" w:hAnsi="Times Roman"/>
          <w:b/>
          <w:bCs/>
          <w:sz w:val="24"/>
          <w:szCs w:val="24"/>
        </w:rPr>
        <w:t>alimentar</w:t>
      </w:r>
      <w:proofErr w:type="spellEnd"/>
      <w:r>
        <w:rPr>
          <w:rFonts w:ascii="Times Roman" w:hAnsi="Times Roman"/>
          <w:b/>
          <w:bCs/>
          <w:sz w:val="24"/>
          <w:szCs w:val="24"/>
        </w:rPr>
        <w:t>:</w:t>
      </w:r>
      <w:proofErr w:type="gramEnd"/>
      <w:r>
        <w:rPr>
          <w:rFonts w:ascii="Times Roman" w:hAnsi="Times Roman"/>
          <w:b/>
          <w:bCs/>
          <w:sz w:val="24"/>
          <w:szCs w:val="24"/>
        </w:rPr>
        <w:t xml:space="preserve"> DA,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scor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4,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evitare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î</w:t>
      </w:r>
      <w:r>
        <w:rPr>
          <w:rFonts w:ascii="Times Roman" w:hAnsi="Times Roman"/>
          <w:b/>
          <w:bCs/>
          <w:sz w:val="24"/>
          <w:szCs w:val="24"/>
        </w:rPr>
        <w:t>n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mai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mult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jum</w:t>
      </w:r>
      <w:r>
        <w:rPr>
          <w:rFonts w:ascii="Times Roman" w:hAnsi="Times Roman"/>
          <w:b/>
          <w:bCs/>
          <w:sz w:val="24"/>
          <w:szCs w:val="24"/>
        </w:rPr>
        <w:t>ă</w:t>
      </w:r>
      <w:r>
        <w:rPr>
          <w:rFonts w:ascii="Times Roman" w:hAnsi="Times Roman"/>
          <w:b/>
          <w:bCs/>
          <w:sz w:val="24"/>
          <w:szCs w:val="24"/>
        </w:rPr>
        <w:t>tate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din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zile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</w:p>
    <w:p w14:paraId="3C1BE7D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ascii="Times Roman" w:hAnsi="Times Roman"/>
          <w:sz w:val="24"/>
          <w:szCs w:val="24"/>
        </w:rPr>
        <w:t>perioade</w:t>
      </w:r>
      <w:proofErr w:type="spellEnd"/>
      <w:proofErr w:type="gramEnd"/>
      <w:r>
        <w:rPr>
          <w:rFonts w:ascii="Times Roman" w:hAnsi="Times Roman"/>
          <w:sz w:val="24"/>
          <w:szCs w:val="24"/>
        </w:rPr>
        <w:t xml:space="preserve"> de 8 </w:t>
      </w:r>
      <w:proofErr w:type="spellStart"/>
      <w:r>
        <w:rPr>
          <w:rFonts w:ascii="Times Roman" w:hAnsi="Times Roman"/>
          <w:sz w:val="24"/>
          <w:szCs w:val="24"/>
        </w:rPr>
        <w:t>sau</w:t>
      </w:r>
      <w:proofErr w:type="spellEnd"/>
      <w:r>
        <w:rPr>
          <w:rFonts w:ascii="Times Roman" w:hAnsi="Times Roman"/>
          <w:sz w:val="24"/>
          <w:szCs w:val="24"/>
        </w:rPr>
        <w:t xml:space="preserve"> mai </w:t>
      </w:r>
      <w:proofErr w:type="spellStart"/>
      <w:r>
        <w:rPr>
          <w:rFonts w:ascii="Times Roman" w:hAnsi="Times Roman"/>
          <w:sz w:val="24"/>
          <w:szCs w:val="24"/>
        </w:rPr>
        <w:t>multe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ori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din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perioada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veghe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care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>n</w:t>
      </w:r>
      <w:r>
        <w:rPr>
          <w:rFonts w:ascii="Times Roman" w:hAnsi="Times Roman"/>
          <w:sz w:val="24"/>
          <w:szCs w:val="24"/>
        </w:rPr>
        <w:t xml:space="preserve">u consume alimente </w:t>
      </w:r>
    </w:p>
    <w:p w14:paraId="159AA370" w14:textId="77777777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sz w:val="24"/>
          <w:szCs w:val="24"/>
        </w:rPr>
      </w:pPr>
      <w:proofErr w:type="spellStart"/>
      <w:r>
        <w:rPr>
          <w:rFonts w:ascii="Times Roman" w:hAnsi="Times Roman"/>
          <w:b/>
          <w:bCs/>
          <w:sz w:val="24"/>
          <w:szCs w:val="24"/>
        </w:rPr>
        <w:t>Dorin</w:t>
      </w:r>
      <w:r>
        <w:rPr>
          <w:rFonts w:ascii="Times Roman" w:hAnsi="Times Roman"/>
          <w:b/>
          <w:bCs/>
          <w:sz w:val="24"/>
          <w:szCs w:val="24"/>
        </w:rPr>
        <w:t>ț</w:t>
      </w:r>
      <w:r>
        <w:rPr>
          <w:rFonts w:ascii="Times Roman" w:hAnsi="Times Roman"/>
          <w:b/>
          <w:bCs/>
          <w:sz w:val="24"/>
          <w:szCs w:val="24"/>
        </w:rPr>
        <w:t>a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de a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avea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un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stomac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Roman" w:hAnsi="Times Roman"/>
          <w:b/>
          <w:bCs/>
          <w:sz w:val="24"/>
          <w:szCs w:val="24"/>
        </w:rPr>
        <w:t>gol</w:t>
      </w:r>
      <w:proofErr w:type="spellEnd"/>
      <w:r>
        <w:rPr>
          <w:rFonts w:ascii="Times Roman" w:hAnsi="Times Roman"/>
          <w:b/>
          <w:bCs/>
          <w:sz w:val="24"/>
          <w:szCs w:val="24"/>
        </w:rPr>
        <w:t>:</w:t>
      </w:r>
      <w:proofErr w:type="gramEnd"/>
      <w:r>
        <w:rPr>
          <w:rFonts w:ascii="Times Roman" w:hAnsi="Times Roman"/>
          <w:b/>
          <w:bCs/>
          <w:sz w:val="24"/>
          <w:szCs w:val="24"/>
        </w:rPr>
        <w:t xml:space="preserve"> DA,</w:t>
      </w:r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scor</w:t>
      </w:r>
      <w:proofErr w:type="spellEnd"/>
      <w:r>
        <w:rPr>
          <w:rFonts w:ascii="Times Roman" w:hAnsi="Times Roman"/>
          <w:sz w:val="24"/>
          <w:szCs w:val="24"/>
        </w:rPr>
        <w:t xml:space="preserve"> 3 - o </w:t>
      </w:r>
      <w:proofErr w:type="spellStart"/>
      <w:r>
        <w:rPr>
          <w:rFonts w:ascii="Times Roman" w:hAnsi="Times Roman"/>
          <w:sz w:val="24"/>
          <w:szCs w:val="24"/>
        </w:rPr>
        <w:t>dorin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clar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jum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tate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din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zile</w:t>
      </w:r>
      <w:proofErr w:type="spellEnd"/>
    </w:p>
    <w:p w14:paraId="687CC23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Evitarea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unor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alimente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î</w:t>
      </w:r>
      <w:r>
        <w:rPr>
          <w:rFonts w:ascii="Times Roman" w:hAnsi="Times Roman"/>
          <w:b/>
          <w:bCs/>
          <w:sz w:val="24"/>
          <w:szCs w:val="24"/>
        </w:rPr>
        <w:t>n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vederea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influen</w:t>
      </w:r>
      <w:r>
        <w:rPr>
          <w:rFonts w:ascii="Times Roman" w:hAnsi="Times Roman"/>
          <w:b/>
          <w:bCs/>
          <w:sz w:val="24"/>
          <w:szCs w:val="24"/>
        </w:rPr>
        <w:t>ț</w:t>
      </w:r>
      <w:r>
        <w:rPr>
          <w:rFonts w:ascii="Times Roman" w:hAnsi="Times Roman"/>
          <w:b/>
          <w:bCs/>
          <w:sz w:val="24"/>
          <w:szCs w:val="24"/>
        </w:rPr>
        <w:t>ă</w:t>
      </w:r>
      <w:r>
        <w:rPr>
          <w:rFonts w:ascii="Times Roman" w:hAnsi="Times Roman"/>
          <w:b/>
          <w:bCs/>
          <w:sz w:val="24"/>
          <w:szCs w:val="24"/>
        </w:rPr>
        <w:t>rii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greut</w:t>
      </w:r>
      <w:r>
        <w:rPr>
          <w:rFonts w:ascii="Times Roman" w:hAnsi="Times Roman"/>
          <w:b/>
          <w:bCs/>
          <w:sz w:val="24"/>
          <w:szCs w:val="24"/>
        </w:rPr>
        <w:t>ăț</w:t>
      </w:r>
      <w:r>
        <w:rPr>
          <w:rFonts w:ascii="Times Roman" w:hAnsi="Times Roman"/>
          <w:b/>
          <w:bCs/>
          <w:sz w:val="24"/>
          <w:szCs w:val="24"/>
        </w:rPr>
        <w:t>ii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ș</w:t>
      </w:r>
      <w:r>
        <w:rPr>
          <w:rFonts w:ascii="Times Roman" w:hAnsi="Times Roman"/>
          <w:b/>
          <w:bCs/>
          <w:sz w:val="24"/>
          <w:szCs w:val="24"/>
        </w:rPr>
        <w:t>i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Roman" w:hAnsi="Times Roman"/>
          <w:b/>
          <w:bCs/>
          <w:sz w:val="24"/>
          <w:szCs w:val="24"/>
        </w:rPr>
        <w:t>siluetei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DA,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scor</w:t>
      </w:r>
      <w:proofErr w:type="spellEnd"/>
      <w:r>
        <w:rPr>
          <w:rFonts w:ascii="Times New Roman" w:hAnsi="Times New Roman"/>
          <w:sz w:val="24"/>
          <w:szCs w:val="24"/>
        </w:rPr>
        <w:t xml:space="preserve"> 6 - 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ncercat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alimente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</w:t>
      </w:r>
      <w:proofErr w:type="spellEnd"/>
    </w:p>
    <w:p w14:paraId="1533E9F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24"/>
          <w:szCs w:val="24"/>
        </w:rPr>
        <w:t>nu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consum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carne,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zah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dulciuri</w:t>
      </w:r>
      <w:proofErr w:type="spellEnd"/>
    </w:p>
    <w:p w14:paraId="03A25EE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evit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bogate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gr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simi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carbohidra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inut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caloric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mare</w:t>
      </w:r>
    </w:p>
    <w:p w14:paraId="071E842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Evitarea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unor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alimente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de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ine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sentimentul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control:DA</w:t>
      </w:r>
      <w:proofErr w:type="spellEnd"/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scor</w:t>
      </w:r>
      <w:proofErr w:type="spellEnd"/>
      <w:r>
        <w:rPr>
          <w:rFonts w:ascii="Times New Roman" w:hAnsi="Times New Roman"/>
          <w:sz w:val="24"/>
          <w:szCs w:val="24"/>
        </w:rPr>
        <w:t xml:space="preserve"> 6 - 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ncercat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alimente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</w:t>
      </w:r>
      <w:proofErr w:type="spellEnd"/>
    </w:p>
    <w:p w14:paraId="38C1932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Reguli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conduit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alimentar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DA, </w:t>
      </w:r>
      <w:proofErr w:type="spellStart"/>
      <w:r>
        <w:rPr>
          <w:rFonts w:ascii="Times New Roman" w:hAnsi="Times New Roman"/>
          <w:sz w:val="24"/>
          <w:szCs w:val="24"/>
        </w:rPr>
        <w:t>scor</w:t>
      </w:r>
      <w:proofErr w:type="spellEnd"/>
      <w:r>
        <w:rPr>
          <w:rFonts w:ascii="Times New Roman" w:hAnsi="Times New Roman"/>
          <w:sz w:val="24"/>
          <w:szCs w:val="24"/>
        </w:rPr>
        <w:t xml:space="preserve"> 6 - 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ncercat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respectarea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</w:t>
      </w:r>
      <w:proofErr w:type="spellEnd"/>
    </w:p>
    <w:p w14:paraId="7537331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24"/>
          <w:szCs w:val="24"/>
        </w:rPr>
        <w:t>nu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dup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ora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18:00</w:t>
      </w:r>
    </w:p>
    <w:p w14:paraId="61AF866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24"/>
          <w:szCs w:val="24"/>
        </w:rPr>
        <w:t>nu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consum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fast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food</w:t>
      </w:r>
      <w:proofErr w:type="spellEnd"/>
    </w:p>
    <w:p w14:paraId="25C39B8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zah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ceva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dulce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doar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pt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5C330EF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respect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3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mese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obligatoriu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una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este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shake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pudra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proteic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2DD11F8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consum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carbohidra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doar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nainte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a face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exerci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fizic</w:t>
      </w:r>
      <w:proofErr w:type="spellEnd"/>
    </w:p>
    <w:p w14:paraId="4AB327B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lastRenderedPageBreak/>
        <w:t>c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re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calculeaz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caloriile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ncadreze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sub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1600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calorii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/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zi</w:t>
      </w:r>
      <w:proofErr w:type="spellEnd"/>
    </w:p>
    <w:p w14:paraId="5606FDE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Preocup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ă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ri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legate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de alimente,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alimenta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ț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sau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calorii:DA</w:t>
      </w:r>
      <w:proofErr w:type="spellEnd"/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scor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3 -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deficit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concentrare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13-15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zile</w:t>
      </w:r>
      <w:proofErr w:type="spellEnd"/>
    </w:p>
    <w:p w14:paraId="65486F9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Teama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legat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de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pierderea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controlului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asupra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alimenta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ț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iei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DA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scor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6 -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prezent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zilnic</w:t>
      </w:r>
      <w:proofErr w:type="spellEnd"/>
    </w:p>
    <w:p w14:paraId="26EF10A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Episoade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bulimice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sau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supraalimenta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ț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NU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scor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0</w:t>
      </w:r>
    </w:p>
    <w:p w14:paraId="3C5E09F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Exerci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fizice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autoimpuse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Da, 60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</w:rPr>
        <w:t xml:space="preserve">’ 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</w:rPr>
        <w:t xml:space="preserve">de 4-5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</w:rPr>
        <w:t>ori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</w:rPr>
        <w:t>/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pt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</w:p>
    <w:p w14:paraId="7EB03C6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24"/>
          <w:szCs w:val="24"/>
        </w:rPr>
        <w:t>face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exerci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fizice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4-5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pt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at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acas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diferite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li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antrenament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combin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multe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tipuri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exerci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- cardio,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aparate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kickboxing). </w:t>
      </w:r>
    </w:p>
    <w:p w14:paraId="4A099A0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prefer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antrenamentele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intense, </w:t>
      </w:r>
      <w:r>
        <w:rPr>
          <w:rFonts w:ascii="Times New Roman" w:hAnsi="Times New Roman"/>
          <w:spacing w:val="2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simt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lucreaz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transpir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  <w:lang w:val="en-US"/>
        </w:rPr>
        <w:t>”</w:t>
      </w:r>
    </w:p>
    <w:p w14:paraId="6D65CB8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cazul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lipse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vreun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antrenament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simte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vinovat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restric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ioneaz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ia</w:t>
      </w:r>
      <w:proofErr w:type="spellEnd"/>
    </w:p>
    <w:p w14:paraId="753E494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Men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inerea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unei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greut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sc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zute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2 - au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existat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ultimele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luni</w:t>
      </w:r>
      <w:proofErr w:type="spellEnd"/>
    </w:p>
    <w:p w14:paraId="718EAC4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Preocupare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ncatul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î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compania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altor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persoane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2 -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oar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preocupare</w:t>
      </w:r>
      <w:proofErr w:type="spellEnd"/>
    </w:p>
    <w:p w14:paraId="0973ADC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ncatul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ascuns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NU</w:t>
      </w:r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0 - nu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ncat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ascuns</w:t>
      </w:r>
      <w:proofErr w:type="spellEnd"/>
    </w:p>
    <w:p w14:paraId="35DF907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Preocup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ri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legate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siluet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sau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greutate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DA,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4 -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deficit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concentrare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prezent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mult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jum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tate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zile</w:t>
      </w:r>
      <w:proofErr w:type="spellEnd"/>
    </w:p>
    <w:p w14:paraId="5CB66D9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Greutatea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influen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at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modul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î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v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vede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percepe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evalua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ca </w:t>
      </w: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persoan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?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DA,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5 -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importan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moderat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5D97087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Silueta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influen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at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modul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î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v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vede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percepe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evalua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ca </w:t>
      </w: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persoan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?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DA,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5 -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importan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moderat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062C38B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Control strict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asupra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alimenta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iei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DA</w:t>
      </w:r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inerea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unui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control strict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asupra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iei</w:t>
      </w:r>
      <w:proofErr w:type="spellEnd"/>
    </w:p>
    <w:p w14:paraId="6989620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Dorin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pierde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î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greutate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5 - o </w:t>
      </w:r>
      <w:proofErr w:type="spellStart"/>
      <w:r>
        <w:rPr>
          <w:rFonts w:ascii="Times New Roman" w:hAnsi="Times New Roman"/>
          <w:sz w:val="24"/>
          <w:szCs w:val="24"/>
        </w:rPr>
        <w:t>dorin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puternic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aproape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zilnic</w:t>
      </w:r>
      <w:proofErr w:type="spellEnd"/>
    </w:p>
    <w:p w14:paraId="5682AFA9" w14:textId="77777777" w:rsidR="00EF5ED9" w:rsidRDefault="000B2C81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Greutatea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ideal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47 de kg</w:t>
      </w:r>
    </w:p>
    <w:p w14:paraId="6E99CFA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Preocupare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pentru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compozi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corporal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</w:t>
      </w:r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6: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preocupare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intens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1DC0B4D4" w14:textId="77777777" w:rsidR="00EF5ED9" w:rsidRDefault="000B2C81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â</w:t>
      </w:r>
      <w:r>
        <w:rPr>
          <w:rFonts w:ascii="Times New Roman" w:hAnsi="Times New Roman"/>
          <w:b/>
          <w:bCs/>
          <w:sz w:val="24"/>
          <w:szCs w:val="24"/>
        </w:rPr>
        <w:t>nt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rirea</w:t>
      </w:r>
      <w:proofErr w:type="spellEnd"/>
    </w:p>
    <w:p w14:paraId="04E5FD7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24"/>
          <w:szCs w:val="24"/>
        </w:rPr>
        <w:t>se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re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fiecare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diminea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preocupare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moderat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compozi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corporal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dorin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greutate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zut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0639668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Reac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rirea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recomandat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(o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dat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pt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):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reac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moderat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(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clar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rezonabil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)</w:t>
      </w:r>
    </w:p>
    <w:p w14:paraId="631FB1B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Disconfort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vederea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propriului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corp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sau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expunere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2 -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oarecare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disconfort</w:t>
      </w:r>
      <w:proofErr w:type="spellEnd"/>
    </w:p>
    <w:p w14:paraId="51F0D347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Sensibilitate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fa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de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âș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tigul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greutate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: DA,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scor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 6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orice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âș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tig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ar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 genera o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reac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negativ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ă</w:t>
      </w:r>
      <w:proofErr w:type="spellEnd"/>
    </w:p>
    <w:p w14:paraId="1EE62DED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Nemul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umirea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fa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de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siluet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: DA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scor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 4 -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nemul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umire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moderat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ă</w:t>
      </w:r>
      <w:proofErr w:type="spellEnd"/>
    </w:p>
    <w:p w14:paraId="7F7C9C7C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Team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legat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de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âș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tigul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greutate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: DA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scor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 6 -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aproape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zilnic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ă</w:t>
      </w:r>
      <w:proofErr w:type="spellEnd"/>
    </w:p>
    <w:p w14:paraId="6A8C348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lastRenderedPageBreak/>
        <w:t>Dorin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stomac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plat: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</w:t>
      </w:r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2 -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Dorin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clar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de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avea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stomac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plat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6-12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zile</w:t>
      </w:r>
      <w:proofErr w:type="spellEnd"/>
    </w:p>
    <w:p w14:paraId="1FC75BF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Vigilen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î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leg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tur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greutatea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silueta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</w:t>
      </w:r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6 -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vigilen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fiecare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zi</w:t>
      </w:r>
      <w:proofErr w:type="spellEnd"/>
    </w:p>
    <w:p w14:paraId="3E20969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Ciclul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menstrual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lips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da,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ultimele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luni</w:t>
      </w:r>
      <w:proofErr w:type="spellEnd"/>
    </w:p>
    <w:p w14:paraId="033DA94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Greutate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î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ime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1.65, 48 kg</w:t>
      </w:r>
    </w:p>
    <w:p w14:paraId="7855603E" w14:textId="77777777" w:rsidR="006F669B" w:rsidRDefault="006F669B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F939F6B" w14:textId="4000C369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15. 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Probe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aplicate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rezultate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:</w:t>
      </w:r>
      <w:proofErr w:type="gramEnd"/>
    </w:p>
    <w:p w14:paraId="0D57C689" w14:textId="77777777" w:rsidR="00EF5ED9" w:rsidRDefault="000B2C81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hidul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caz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Arnold Lazarus</w:t>
      </w:r>
    </w:p>
    <w:p w14:paraId="7B682725" w14:textId="77777777" w:rsidR="00EF5ED9" w:rsidRDefault="000B2C81">
      <w:pPr>
        <w:pStyle w:val="Body"/>
        <w:spacing w:line="36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Schem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interviu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- Christopher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EF5ED9" w:rsidRPr="006F669B" w14:paraId="1339E9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2AB2D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Scala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Anxietate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Hamilton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DDD8E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Scor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global = 42</w:t>
            </w:r>
          </w:p>
          <w:p w14:paraId="36093BE5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Scor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Subscala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psihic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= 23</w:t>
            </w:r>
          </w:p>
          <w:p w14:paraId="1B4B9995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subscala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somatic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13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FB75B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Anxietate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ridicat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multipli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indicatori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ps</w:t>
            </w:r>
            <w:r>
              <w:rPr>
                <w:rFonts w:ascii="Times New Roman" w:hAnsi="Times New Roman"/>
                <w:sz w:val="24"/>
                <w:szCs w:val="24"/>
              </w:rPr>
              <w:t>ihici</w:t>
            </w:r>
            <w:proofErr w:type="spellEnd"/>
          </w:p>
        </w:tc>
      </w:tr>
      <w:tr w:rsidR="00EF5ED9" w14:paraId="470712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B9C8B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Inventarul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depresie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Beck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3B04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15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DCF9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Depresie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ș</w:t>
            </w:r>
            <w:r>
              <w:rPr>
                <w:rFonts w:ascii="Times New Roman" w:hAnsi="Times New Roman"/>
                <w:sz w:val="24"/>
                <w:szCs w:val="24"/>
              </w:rPr>
              <w:t>oar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</w:p>
        </w:tc>
      </w:tr>
      <w:tr w:rsidR="00EF5ED9" w14:paraId="1369D9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E3A85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Scala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Stimei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sine Rosenberg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00AB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19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7FCD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Stim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 sine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medie</w:t>
            </w:r>
            <w:proofErr w:type="spellEnd"/>
          </w:p>
        </w:tc>
      </w:tr>
      <w:tr w:rsidR="00EF5ED9" w14:paraId="4F155D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307E" w14:textId="77777777" w:rsidR="00EF5ED9" w:rsidRDefault="000B2C81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Scala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Perfec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ionismului</w:t>
            </w:r>
            <w:proofErr w:type="spellEnd"/>
          </w:p>
          <w:p w14:paraId="19E03D39" w14:textId="77777777" w:rsidR="00EF5ED9" w:rsidRDefault="000B2C81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Personality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Factors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Questionnaire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97951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39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FE872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Perfec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ionism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ridicat</w:t>
            </w:r>
            <w:proofErr w:type="spellEnd"/>
          </w:p>
        </w:tc>
      </w:tr>
      <w:tr w:rsidR="00EF5ED9" w14:paraId="04F94C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9C8AB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CIA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Chestionarul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evaluarea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deficitului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clinic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3EC3C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28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AA8C5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Deficit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psihosocial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peste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medie</w:t>
            </w:r>
            <w:proofErr w:type="spellEnd"/>
          </w:p>
        </w:tc>
      </w:tr>
      <w:tr w:rsidR="00EF5ED9" w:rsidRPr="006F669B" w14:paraId="2274E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7403B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EDI 2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Inventarul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tulbur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rilor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alimentare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8183D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Scor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total = 119</w:t>
            </w:r>
          </w:p>
          <w:p w14:paraId="530698ED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utarea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siluetei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17</w:t>
            </w:r>
          </w:p>
          <w:p w14:paraId="3F25A1DA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Bulimie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0</w:t>
            </w:r>
          </w:p>
          <w:p w14:paraId="21BEF54C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Insatisfac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î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raport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corpul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13</w:t>
            </w:r>
          </w:p>
          <w:p w14:paraId="35D53AED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Ineficacitate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10</w:t>
            </w:r>
          </w:p>
          <w:p w14:paraId="50427987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Perfec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ț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ionism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16</w:t>
            </w:r>
          </w:p>
          <w:p w14:paraId="213D0B4F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Ne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î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ncredere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interpersonal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= 11</w:t>
            </w:r>
          </w:p>
          <w:p w14:paraId="3DE79251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Con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ș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tiin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ț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interoceptiv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= 13</w:t>
            </w:r>
          </w:p>
          <w:p w14:paraId="77E5053D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maturizare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0</w:t>
            </w:r>
          </w:p>
          <w:p w14:paraId="2806F0DE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Ascetism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11</w:t>
            </w:r>
          </w:p>
          <w:p w14:paraId="2D534A4B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Controlul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pulsiunilor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16</w:t>
            </w:r>
          </w:p>
          <w:p w14:paraId="6F55EA52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Insecuritate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social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12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B4C24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Prezen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unei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tulbur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alimentare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ridicat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scalele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utarea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siluetei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perfec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ionism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ș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controlu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pulsiunilor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F5ED9" w14:paraId="25B41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F70F4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BSQ (Body Shape Questionnaire)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31DC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68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E8A15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Î</w:t>
            </w:r>
            <w:r>
              <w:rPr>
                <w:rFonts w:ascii="Times New Roman" w:hAnsi="Times New Roman"/>
                <w:sz w:val="24"/>
                <w:szCs w:val="24"/>
              </w:rPr>
              <w:t>ngrijorare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ridicat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</w:p>
        </w:tc>
      </w:tr>
    </w:tbl>
    <w:p w14:paraId="7ED13571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u w:val="single"/>
        </w:rPr>
      </w:pPr>
    </w:p>
    <w:p w14:paraId="3AFC2F0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urma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aplic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Scalei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Anxietate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Hamilton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nregistrat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unul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ridicat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ceea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pacing w:val="2"/>
          <w:sz w:val="24"/>
          <w:szCs w:val="24"/>
        </w:rPr>
        <w:t>ce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reconfirm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anxietate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generalizat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stabilit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baza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criteriilor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diagnostic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DSM V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informa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iilor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anamnez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 </w:t>
      </w:r>
    </w:p>
    <w:p w14:paraId="77A6016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Scorul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ob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inut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EDI 2 (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Inventarul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rilor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confirm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prezen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unei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scoruri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ridicate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scalele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utarea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siluetei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perfec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ionis</w:t>
      </w:r>
      <w:r>
        <w:rPr>
          <w:rFonts w:ascii="Times New Roman" w:hAnsi="Times New Roman"/>
          <w:spacing w:val="2"/>
          <w:sz w:val="24"/>
          <w:szCs w:val="24"/>
        </w:rPr>
        <w:t>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controlul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pulsiunilor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</w:t>
      </w:r>
    </w:p>
    <w:p w14:paraId="3691AE8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24"/>
          <w:szCs w:val="24"/>
        </w:rPr>
        <w:t>Chestionarul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evaluarea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deficitului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clinic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re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arat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prezen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provoac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deficit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psihosocial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peste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medie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via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clientei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0DE15BA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24"/>
          <w:szCs w:val="24"/>
        </w:rPr>
        <w:t>Accentul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pus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importan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siluetei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reiese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rezultatul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ob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inut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BSQ ce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indic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ngrijorare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ridicat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privire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forma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propriului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corp,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precum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stim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de sine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medie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(Scala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Stimei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Sine - Rosenberg).</w:t>
      </w:r>
    </w:p>
    <w:p w14:paraId="198674C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24"/>
          <w:szCs w:val="24"/>
        </w:rPr>
        <w:t>Cauza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principal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vine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tept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ridicate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nerealiste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privind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silueta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precum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reducerea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modului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evaluare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personal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la forma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greutatea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personal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563BD9D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24"/>
          <w:szCs w:val="24"/>
        </w:rPr>
        <w:t>Adi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ional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inut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nevoia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control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perfec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ionism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arat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ridicat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ob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inut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</w:t>
      </w:r>
      <w:r>
        <w:rPr>
          <w:rFonts w:ascii="Times New Roman" w:hAnsi="Times New Roman"/>
          <w:spacing w:val="2"/>
          <w:sz w:val="24"/>
          <w:szCs w:val="24"/>
          <w:lang w:val="es-ES_tradnl"/>
        </w:rPr>
        <w:t xml:space="preserve">Scala </w:t>
      </w:r>
      <w:proofErr w:type="spellStart"/>
      <w:r>
        <w:rPr>
          <w:rFonts w:ascii="Times New Roman" w:hAnsi="Times New Roman"/>
          <w:spacing w:val="2"/>
          <w:sz w:val="24"/>
          <w:szCs w:val="24"/>
          <w:lang w:val="es-ES_tradnl"/>
        </w:rPr>
        <w:t>Perfec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ionismului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</w:t>
      </w:r>
    </w:p>
    <w:p w14:paraId="51206F6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Inventarul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depresie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Beck 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tat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depresie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oar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ce nu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consider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necesit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interven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special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nu va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ngreuna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procesul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terapeutic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Cel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probabil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va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dea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mult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sur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procesul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terapeutic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va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avansa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se vor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reduce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simptomele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anxiet</w:t>
      </w:r>
      <w:r>
        <w:rPr>
          <w:rFonts w:ascii="Times New Roman" w:hAnsi="Times New Roman"/>
          <w:spacing w:val="2"/>
          <w:sz w:val="24"/>
          <w:szCs w:val="24"/>
        </w:rPr>
        <w:t>ăț</w:t>
      </w:r>
      <w:r>
        <w:rPr>
          <w:rFonts w:ascii="Times New Roman" w:hAnsi="Times New Roman"/>
          <w:spacing w:val="2"/>
          <w:sz w:val="24"/>
          <w:szCs w:val="24"/>
        </w:rPr>
        <w:t>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generalizate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anorexiei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nervoase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645FD1D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evolu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favorabil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necesar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tratarea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paralel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simptomatologiei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anorexiei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nervoase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precum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anxiet</w:t>
      </w:r>
      <w:r>
        <w:rPr>
          <w:rFonts w:ascii="Times New Roman" w:hAnsi="Times New Roman"/>
          <w:spacing w:val="2"/>
          <w:sz w:val="24"/>
          <w:szCs w:val="24"/>
        </w:rPr>
        <w:t>ăț</w:t>
      </w:r>
      <w:r>
        <w:rPr>
          <w:rFonts w:ascii="Times New Roman" w:hAnsi="Times New Roman"/>
          <w:spacing w:val="2"/>
          <w:sz w:val="24"/>
          <w:szCs w:val="24"/>
        </w:rPr>
        <w:t>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generalizate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ntr</w:t>
      </w:r>
      <w:r>
        <w:rPr>
          <w:rFonts w:ascii="Times New Roman" w:hAnsi="Times New Roman"/>
          <w:spacing w:val="2"/>
          <w:sz w:val="24"/>
          <w:szCs w:val="24"/>
        </w:rPr>
        <w:t>uc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anxietatea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prezent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dinainte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instalarea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anorexiei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foarte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posibil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pacing w:val="2"/>
          <w:sz w:val="24"/>
          <w:szCs w:val="24"/>
        </w:rPr>
        <w:t>ca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aceasta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dispar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chiar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dac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simptomele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anorexiei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se vor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reduce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Sunt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necesare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interven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specifice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pentru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reducerea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nevoii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control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perfec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ionismului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pecific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turi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ce pot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ngreuna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procesul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terapeutic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4B02CB46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453D1AEA" w14:textId="77777777" w:rsidR="00EF5ED9" w:rsidRDefault="000B2C81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16.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Diagnostic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prezumtiv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conform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DSM-V</w:t>
      </w:r>
    </w:p>
    <w:p w14:paraId="543E5EB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307.1 - Anorexie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restrictiv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or</w:t>
      </w:r>
      <w:proofErr w:type="spellEnd"/>
      <w:r>
        <w:rPr>
          <w:rFonts w:ascii="Times New Roman" w:hAnsi="Times New Roman"/>
          <w:sz w:val="24"/>
          <w:szCs w:val="24"/>
        </w:rPr>
        <w:t xml:space="preserve"> (IMC </w:t>
      </w:r>
      <w:r w:rsidRPr="006F669B">
        <w:rPr>
          <w:rFonts w:ascii="Times New Roman" w:hAnsi="Times New Roman"/>
          <w:sz w:val="24"/>
          <w:szCs w:val="24"/>
        </w:rPr>
        <w:t>&gt;17 kg/m2)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comorbiditate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 xml:space="preserve">300.02 - </w:t>
      </w:r>
      <w:proofErr w:type="spellStart"/>
      <w:r w:rsidRPr="006F669B">
        <w:rPr>
          <w:rFonts w:ascii="Times New Roman" w:hAnsi="Times New Roman"/>
          <w:sz w:val="24"/>
          <w:szCs w:val="24"/>
        </w:rPr>
        <w:t>Tulburare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anxioas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7C49F45" w14:textId="77777777" w:rsidR="00EF5ED9" w:rsidRDefault="00EF5ED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D1EFF85" w14:textId="77777777" w:rsidR="00EF5ED9" w:rsidRDefault="000B2C81">
      <w:pPr>
        <w:pStyle w:val="Default"/>
        <w:spacing w:before="0"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it-IT"/>
        </w:rPr>
        <w:t xml:space="preserve">Se </w:t>
      </w:r>
      <w:proofErr w:type="spellStart"/>
      <w:r>
        <w:rPr>
          <w:rFonts w:ascii="Times New Roman" w:hAnsi="Times New Roman"/>
          <w:b/>
          <w:bCs/>
        </w:rPr>
        <w:t>î</w:t>
      </w:r>
      <w:r>
        <w:rPr>
          <w:rFonts w:ascii="Times New Roman" w:hAnsi="Times New Roman"/>
          <w:b/>
          <w:bCs/>
        </w:rPr>
        <w:t>ndeplinesc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criteriile</w:t>
      </w:r>
      <w:proofErr w:type="spellEnd"/>
      <w:r>
        <w:rPr>
          <w:rFonts w:ascii="Times New Roman" w:hAnsi="Times New Roman"/>
          <w:b/>
          <w:bCs/>
        </w:rPr>
        <w:t xml:space="preserve"> de diagnostic </w:t>
      </w:r>
      <w:proofErr w:type="spellStart"/>
      <w:r>
        <w:rPr>
          <w:rFonts w:ascii="Times New Roman" w:hAnsi="Times New Roman"/>
          <w:b/>
          <w:bCs/>
        </w:rPr>
        <w:t>din</w:t>
      </w:r>
      <w:proofErr w:type="spellEnd"/>
      <w:r>
        <w:rPr>
          <w:rFonts w:ascii="Times New Roman" w:hAnsi="Times New Roman"/>
          <w:b/>
          <w:bCs/>
        </w:rPr>
        <w:t xml:space="preserve"> DSM-V </w:t>
      </w:r>
      <w:proofErr w:type="spellStart"/>
      <w:r>
        <w:rPr>
          <w:rFonts w:ascii="Times New Roman" w:hAnsi="Times New Roman"/>
          <w:b/>
          <w:bCs/>
        </w:rPr>
        <w:t>pentru</w:t>
      </w:r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„</w:t>
      </w:r>
      <w:r w:rsidRPr="006F669B">
        <w:rPr>
          <w:rFonts w:ascii="Times New Roman" w:hAnsi="Times New Roman"/>
          <w:b/>
          <w:bCs/>
        </w:rPr>
        <w:t xml:space="preserve">anorexie </w:t>
      </w:r>
      <w:proofErr w:type="spellStart"/>
      <w:r w:rsidRPr="006F669B">
        <w:rPr>
          <w:rFonts w:ascii="Times New Roman" w:hAnsi="Times New Roman"/>
          <w:b/>
          <w:bCs/>
        </w:rPr>
        <w:t>nervoas</w:t>
      </w:r>
      <w:r>
        <w:rPr>
          <w:rFonts w:ascii="Times New Roman" w:hAnsi="Times New Roman"/>
          <w:b/>
          <w:bCs/>
        </w:rPr>
        <w:t>ă</w:t>
      </w:r>
      <w:proofErr w:type="spellEnd"/>
      <w:r>
        <w:rPr>
          <w:rFonts w:ascii="Times New Roman" w:hAnsi="Times New Roman"/>
          <w:b/>
          <w:bCs/>
        </w:rPr>
        <w:t>”</w:t>
      </w:r>
      <w:r>
        <w:rPr>
          <w:rFonts w:ascii="Times New Roman" w:hAnsi="Times New Roman"/>
          <w:b/>
          <w:bCs/>
        </w:rPr>
        <w:t>:</w:t>
      </w:r>
    </w:p>
    <w:p w14:paraId="393D690F" w14:textId="77777777" w:rsidR="00EF5ED9" w:rsidRDefault="000B2C81">
      <w:pPr>
        <w:pStyle w:val="Body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aportului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caloric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organismului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raport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sexul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dezvoltare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define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anticipat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ilor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 xml:space="preserve">DA, IMC=17,6 </w:t>
      </w:r>
      <w:r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subponderal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03F432D4" w14:textId="77777777" w:rsidR="00EF5ED9" w:rsidRDefault="000B2C81">
      <w:pPr>
        <w:pStyle w:val="Body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obezitate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persistent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prevenire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DA</w:t>
      </w:r>
    </w:p>
    <w:p w14:paraId="4A4EA257" w14:textId="77777777" w:rsidR="00EF5ED9" w:rsidRDefault="000B2C81">
      <w:pPr>
        <w:pStyle w:val="Body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modului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ercepe</w:t>
      </w:r>
      <w:proofErr w:type="spellEnd"/>
      <w:r>
        <w:rPr>
          <w:rFonts w:ascii="Times New Roman" w:hAnsi="Times New Roman"/>
          <w:sz w:val="24"/>
          <w:szCs w:val="24"/>
        </w:rPr>
        <w:t xml:space="preserve"> propria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nejustificat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persistent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acceptare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subponderal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recunoa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gravitatea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fapt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b/>
          <w:bCs/>
          <w:sz w:val="24"/>
          <w:szCs w:val="24"/>
        </w:rPr>
        <w:t>DA</w:t>
      </w:r>
    </w:p>
    <w:p w14:paraId="45B6CDB4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E540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ntrune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criteriul</w:t>
      </w:r>
      <w:proofErr w:type="spellEnd"/>
      <w:r>
        <w:rPr>
          <w:rFonts w:ascii="Times New Roman" w:hAnsi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DSM IV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07EA37A9" w14:textId="77777777" w:rsidR="00EF5ED9" w:rsidRDefault="000B2C81">
      <w:pPr>
        <w:pStyle w:val="Body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femeile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postmenarhice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amenoree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absen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cicluri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menstruale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consecutive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 xml:space="preserve">DA,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lipsa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 4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cicluri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menstruale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consecutive</w:t>
      </w:r>
      <w:proofErr w:type="spellEnd"/>
    </w:p>
    <w:p w14:paraId="3F65FAD4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5465D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Tipul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restrictiv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persoana</w:t>
      </w:r>
      <w:proofErr w:type="spellEnd"/>
      <w:r>
        <w:rPr>
          <w:rFonts w:ascii="Times New Roman" w:hAnsi="Times New Roman"/>
          <w:sz w:val="24"/>
          <w:szCs w:val="24"/>
        </w:rPr>
        <w:t xml:space="preserve"> nu a </w:t>
      </w:r>
      <w:proofErr w:type="spellStart"/>
      <w:r>
        <w:rPr>
          <w:rFonts w:ascii="Times New Roman" w:hAnsi="Times New Roman"/>
          <w:sz w:val="24"/>
          <w:szCs w:val="24"/>
        </w:rPr>
        <w:t>prezentat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ultimele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</w:t>
      </w:r>
      <w:r>
        <w:rPr>
          <w:rFonts w:ascii="Times New Roman" w:hAnsi="Times New Roman"/>
          <w:sz w:val="24"/>
          <w:szCs w:val="24"/>
        </w:rPr>
        <w:t>ade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recurente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evacuare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se face </w:t>
      </w:r>
      <w:proofErr w:type="spellStart"/>
      <w:r>
        <w:rPr>
          <w:rFonts w:ascii="Times New Roman" w:hAnsi="Times New Roman"/>
          <w:sz w:val="24"/>
          <w:szCs w:val="24"/>
        </w:rPr>
        <w:t>preponderent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ED3C63E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6909E6" w14:textId="77777777" w:rsidR="00EF5ED9" w:rsidRDefault="000B2C81">
      <w:pPr>
        <w:pStyle w:val="Default"/>
        <w:spacing w:before="0" w:after="240" w:line="240" w:lineRule="auto"/>
        <w:jc w:val="both"/>
        <w:rPr>
          <w:rFonts w:ascii="Times Roman" w:eastAsia="Times Roman" w:hAnsi="Times Roman" w:cs="Times Roman"/>
          <w:b/>
          <w:bCs/>
        </w:rPr>
      </w:pPr>
      <w:r>
        <w:rPr>
          <w:rFonts w:ascii="Times New Roman" w:hAnsi="Times New Roman"/>
          <w:b/>
          <w:bCs/>
          <w:lang w:val="it-IT"/>
        </w:rPr>
        <w:t xml:space="preserve">Se </w:t>
      </w:r>
      <w:proofErr w:type="spellStart"/>
      <w:r>
        <w:rPr>
          <w:rFonts w:ascii="Times New Roman" w:hAnsi="Times New Roman"/>
          <w:b/>
          <w:bCs/>
        </w:rPr>
        <w:t>î</w:t>
      </w:r>
      <w:r>
        <w:rPr>
          <w:rFonts w:ascii="Times New Roman" w:hAnsi="Times New Roman"/>
          <w:b/>
          <w:bCs/>
        </w:rPr>
        <w:t>ndeplinesc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criteriile</w:t>
      </w:r>
      <w:proofErr w:type="spellEnd"/>
      <w:r>
        <w:rPr>
          <w:rFonts w:ascii="Times New Roman" w:hAnsi="Times New Roman"/>
          <w:b/>
          <w:bCs/>
        </w:rPr>
        <w:t xml:space="preserve"> de diagnostic </w:t>
      </w:r>
      <w:proofErr w:type="spellStart"/>
      <w:r>
        <w:rPr>
          <w:rFonts w:ascii="Times New Roman" w:hAnsi="Times New Roman"/>
          <w:b/>
          <w:bCs/>
        </w:rPr>
        <w:t>din</w:t>
      </w:r>
      <w:proofErr w:type="spellEnd"/>
      <w:r>
        <w:rPr>
          <w:rFonts w:ascii="Times New Roman" w:hAnsi="Times New Roman"/>
          <w:b/>
          <w:bCs/>
        </w:rPr>
        <w:t xml:space="preserve"> DSM-V </w:t>
      </w:r>
      <w:proofErr w:type="spellStart"/>
      <w:r>
        <w:rPr>
          <w:rFonts w:ascii="Times New Roman" w:hAnsi="Times New Roman"/>
          <w:b/>
          <w:bCs/>
        </w:rPr>
        <w:t>pentru</w:t>
      </w:r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„</w:t>
      </w:r>
      <w:proofErr w:type="spellStart"/>
      <w:r>
        <w:rPr>
          <w:rFonts w:ascii="Times New Roman" w:hAnsi="Times New Roman"/>
          <w:b/>
          <w:bCs/>
        </w:rPr>
        <w:t>tulburarea</w:t>
      </w:r>
      <w:proofErr w:type="spellEnd"/>
      <w:r>
        <w:rPr>
          <w:rFonts w:ascii="Times New Roman" w:hAnsi="Times New Roman"/>
          <w:b/>
          <w:bCs/>
        </w:rPr>
        <w:t xml:space="preserve"> de </w:t>
      </w:r>
      <w:proofErr w:type="spellStart"/>
      <w:r>
        <w:rPr>
          <w:rFonts w:ascii="Times New Roman" w:hAnsi="Times New Roman"/>
          <w:b/>
          <w:bCs/>
        </w:rPr>
        <w:t>anxietate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generalizata</w:t>
      </w:r>
      <w:proofErr w:type="spellEnd"/>
      <w:r>
        <w:rPr>
          <w:rFonts w:ascii="Times New Roman" w:hAnsi="Times New Roman"/>
          <w:b/>
          <w:bCs/>
        </w:rPr>
        <w:t>̆”</w:t>
      </w:r>
      <w:r>
        <w:rPr>
          <w:rFonts w:ascii="Times New Roman" w:hAnsi="Times New Roman"/>
          <w:b/>
          <w:bCs/>
        </w:rPr>
        <w:t xml:space="preserve">: </w:t>
      </w:r>
    </w:p>
    <w:p w14:paraId="11AD7A1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/>
          <w:sz w:val="24"/>
          <w:szCs w:val="24"/>
        </w:rPr>
        <w:t>Anxietate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prezente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majoritatea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zilelor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 lega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  <w:lang w:val="it-IT"/>
        </w:rPr>
        <w:t>tura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serie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evenimente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activita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(cum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performant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DA </w:t>
      </w:r>
    </w:p>
    <w:p w14:paraId="4730E34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considera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î</w:t>
      </w:r>
      <w:r>
        <w:rPr>
          <w:rFonts w:ascii="Times New Roman" w:hAnsi="Times New Roman"/>
          <w:sz w:val="24"/>
          <w:szCs w:val="24"/>
          <w:lang w:val="it-IT"/>
        </w:rPr>
        <w:t>i este dificil sa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  <w:lang w:val="da-DK"/>
        </w:rPr>
        <w:t>-s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</w:rPr>
        <w:t>controleze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ngrijorarea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DA </w:t>
      </w:r>
    </w:p>
    <w:p w14:paraId="398AD88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/>
          <w:sz w:val="24"/>
          <w:szCs w:val="24"/>
        </w:rPr>
        <w:t>Anxietatea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preocuparea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asociaza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toarele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prezente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): </w:t>
      </w:r>
    </w:p>
    <w:p w14:paraId="1EA0A6E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/>
          <w:sz w:val="24"/>
          <w:szCs w:val="24"/>
        </w:rPr>
        <w:t>nelinis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senza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ner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bdare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fi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limit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DA </w:t>
      </w:r>
    </w:p>
    <w:p w14:paraId="1430B8A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/>
          <w:sz w:val="24"/>
          <w:szCs w:val="24"/>
        </w:rPr>
        <w:t>obose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or</w:t>
      </w:r>
      <w:proofErr w:type="spellEnd"/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b/>
          <w:bCs/>
          <w:sz w:val="24"/>
          <w:szCs w:val="24"/>
        </w:rPr>
        <w:t xml:space="preserve">NU </w:t>
      </w:r>
    </w:p>
    <w:p w14:paraId="2C2991E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/>
          <w:sz w:val="24"/>
          <w:szCs w:val="24"/>
        </w:rPr>
        <w:t>dificultate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 concentrare sau senzat</w:t>
      </w:r>
      <w:r>
        <w:rPr>
          <w:rFonts w:ascii="Times New Roman" w:hAnsi="Times New Roman"/>
          <w:sz w:val="24"/>
          <w:szCs w:val="24"/>
        </w:rPr>
        <w:t>̧</w:t>
      </w:r>
      <w:proofErr w:type="spellStart"/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golire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min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</w:rPr>
        <w:t xml:space="preserve">NU </w:t>
      </w:r>
    </w:p>
    <w:p w14:paraId="51CE0DB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/>
          <w:sz w:val="24"/>
          <w:szCs w:val="24"/>
        </w:rPr>
        <w:t>iritabilitate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DA </w:t>
      </w:r>
    </w:p>
    <w:p w14:paraId="68F159C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/>
          <w:sz w:val="24"/>
          <w:szCs w:val="24"/>
        </w:rPr>
        <w:t>tensiune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musculara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DA </w:t>
      </w:r>
    </w:p>
    <w:p w14:paraId="0E0D425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f. </w:t>
      </w:r>
      <w:proofErr w:type="spellStart"/>
      <w:r>
        <w:rPr>
          <w:rFonts w:ascii="Times New Roman" w:hAnsi="Times New Roman"/>
          <w:sz w:val="24"/>
          <w:szCs w:val="24"/>
        </w:rPr>
        <w:t>perturbare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somn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dificultatea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adormi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adormit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somn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nelinis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tit</w:t>
      </w:r>
      <w:proofErr w:type="spellEnd"/>
      <w:r>
        <w:rPr>
          <w:rFonts w:ascii="Times New Roman" w:hAnsi="Times New Roman"/>
          <w:sz w:val="24"/>
          <w:szCs w:val="24"/>
        </w:rPr>
        <w:t xml:space="preserve"> s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  <w:lang w:val="pt-PT"/>
        </w:rPr>
        <w:t>i nesatisfa</w:t>
      </w:r>
      <w:r>
        <w:rPr>
          <w:rFonts w:ascii="Times New Roman" w:hAnsi="Times New Roman"/>
          <w:sz w:val="24"/>
          <w:szCs w:val="24"/>
        </w:rPr>
        <w:t>̆</w:t>
      </w:r>
      <w:proofErr w:type="spellStart"/>
      <w:r>
        <w:rPr>
          <w:rFonts w:ascii="Times New Roman" w:hAnsi="Times New Roman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tor</w:t>
      </w:r>
      <w:proofErr w:type="spellEnd"/>
      <w:r>
        <w:rPr>
          <w:rFonts w:ascii="Times New Roman" w:hAnsi="Times New Roman"/>
          <w:sz w:val="24"/>
          <w:szCs w:val="24"/>
        </w:rPr>
        <w:t xml:space="preserve">) -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DA </w:t>
      </w:r>
    </w:p>
    <w:p w14:paraId="2DB7D04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/>
          <w:sz w:val="24"/>
          <w:szCs w:val="24"/>
        </w:rPr>
        <w:t>Anxietatea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somatice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disconfort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deficit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domeniile</w:t>
      </w:r>
      <w:proofErr w:type="spellEnd"/>
      <w:r>
        <w:rPr>
          <w:rFonts w:ascii="Times New Roman" w:hAnsi="Times New Roman"/>
          <w:sz w:val="24"/>
          <w:szCs w:val="24"/>
        </w:rPr>
        <w:t xml:space="preserve"> social,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profesional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DA</w:t>
      </w:r>
      <w:proofErr w:type="gramEnd"/>
    </w:p>
    <w:p w14:paraId="7FBE6CF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/>
          <w:sz w:val="24"/>
          <w:szCs w:val="24"/>
        </w:rPr>
        <w:t>Perturbarea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atribuit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efectelor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fiziologice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DA</w:t>
      </w:r>
    </w:p>
    <w:p w14:paraId="47662D0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Perturbarea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este mai bine </w:t>
      </w:r>
      <w:proofErr w:type="spellStart"/>
      <w:r>
        <w:rPr>
          <w:rFonts w:ascii="Times New Roman" w:hAnsi="Times New Roman"/>
          <w:sz w:val="24"/>
          <w:szCs w:val="24"/>
        </w:rPr>
        <w:t>explicat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o </w:t>
      </w:r>
      <w:proofErr w:type="spellStart"/>
      <w:r>
        <w:rPr>
          <w:rFonts w:ascii="Times New Roman" w:hAnsi="Times New Roman"/>
          <w:sz w:val="24"/>
          <w:szCs w:val="24"/>
        </w:rPr>
        <w:t>alt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anxietatea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ngrijorarea</w:t>
      </w:r>
      <w:proofErr w:type="spellEnd"/>
      <w:r>
        <w:rPr>
          <w:rFonts w:ascii="Times New Roman" w:hAnsi="Times New Roman"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ntotdeauna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tura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survenirea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atac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panica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panica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public (ca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es-ES_tradnl"/>
        </w:rPr>
        <w:t>n fob</w:t>
      </w:r>
      <w:r>
        <w:rPr>
          <w:rFonts w:ascii="Times New Roman" w:hAnsi="Times New Roman"/>
          <w:sz w:val="24"/>
          <w:szCs w:val="24"/>
          <w:lang w:val="es-ES_tradnl"/>
        </w:rPr>
        <w:t xml:space="preserve">ia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sociala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contaminarea</w:t>
      </w:r>
      <w:proofErr w:type="spellEnd"/>
      <w:r>
        <w:rPr>
          <w:rFonts w:ascii="Times New Roman" w:hAnsi="Times New Roman"/>
          <w:sz w:val="24"/>
          <w:szCs w:val="24"/>
        </w:rPr>
        <w:t xml:space="preserve"> (ca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obsesiv-compulsiva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cres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(ca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 w:rsidRPr="006F669B">
        <w:rPr>
          <w:rFonts w:ascii="Times New Roman" w:hAnsi="Times New Roman"/>
          <w:sz w:val="24"/>
          <w:szCs w:val="24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anorexie),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separarea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ament</w:t>
      </w:r>
      <w:proofErr w:type="spellEnd"/>
      <w:r>
        <w:rPr>
          <w:rFonts w:ascii="Times New Roman" w:hAnsi="Times New Roman"/>
          <w:sz w:val="24"/>
          <w:szCs w:val="24"/>
        </w:rPr>
        <w:t xml:space="preserve"> (ca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separare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acuzele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somatice</w:t>
      </w:r>
      <w:proofErr w:type="spellEnd"/>
      <w:r>
        <w:rPr>
          <w:rFonts w:ascii="Times New Roman" w:hAnsi="Times New Roman"/>
          <w:sz w:val="24"/>
          <w:szCs w:val="24"/>
        </w:rPr>
        <w:t xml:space="preserve"> multiple (ca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somatizare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6F669B">
        <w:rPr>
          <w:rFonts w:ascii="Times New Roman" w:hAnsi="Times New Roman"/>
          <w:sz w:val="24"/>
          <w:szCs w:val="24"/>
        </w:rPr>
        <w:t>cu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aspectului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r>
        <w:rPr>
          <w:rFonts w:ascii="Times New Roman" w:hAnsi="Times New Roman"/>
          <w:sz w:val="24"/>
          <w:szCs w:val="24"/>
        </w:rPr>
        <w:t xml:space="preserve"> (ca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dismorfic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6F669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it-IT"/>
        </w:rPr>
        <w:t>cu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frica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boala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grava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 xml:space="preserve">(ca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nosofobic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delirante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schizofrenie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delirant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anxietatea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ngrijorarea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apar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exclusiv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stres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posttraumati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DA </w:t>
      </w:r>
    </w:p>
    <w:p w14:paraId="35DA0025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44516E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17. Diagnostic </w:t>
      </w:r>
      <w:proofErr w:type="spellStart"/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diferen</w:t>
      </w:r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ț</w:t>
      </w:r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ial</w:t>
      </w:r>
      <w:proofErr w:type="spellEnd"/>
    </w:p>
    <w:p w14:paraId="62F48F19" w14:textId="77777777" w:rsidR="00EF5ED9" w:rsidRPr="006F669B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B229D61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Diagnostic </w:t>
      </w:r>
      <w:proofErr w:type="spellStart"/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diferen</w:t>
      </w:r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ț</w:t>
      </w:r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ial</w:t>
      </w:r>
      <w:proofErr w:type="spellEnd"/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pentru</w:t>
      </w:r>
      <w:proofErr w:type="spellEnd"/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Tulburarea</w:t>
      </w:r>
      <w:proofErr w:type="spellEnd"/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anxioas</w:t>
      </w:r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generalizat</w:t>
      </w:r>
      <w:r w:rsidRPr="006F669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ă</w:t>
      </w:r>
      <w:proofErr w:type="spellEnd"/>
    </w:p>
    <w:p w14:paraId="59FC7046" w14:textId="77777777" w:rsidR="00EF5ED9" w:rsidRDefault="000B2C81">
      <w:pPr>
        <w:pStyle w:val="Default"/>
        <w:spacing w:before="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Î</w:t>
      </w:r>
      <w:r>
        <w:rPr>
          <w:rFonts w:ascii="Times New Roman" w:hAnsi="Times New Roman"/>
          <w:b/>
          <w:bCs/>
        </w:rPr>
        <w:t>n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anxietatea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generalizat</w:t>
      </w:r>
      <w:r>
        <w:rPr>
          <w:rFonts w:ascii="Times New Roman" w:hAnsi="Times New Roman"/>
          <w:b/>
          <w:bCs/>
        </w:rPr>
        <w:t>ă</w:t>
      </w:r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a </w:t>
      </w:r>
      <w:proofErr w:type="spellStart"/>
      <w:r>
        <w:rPr>
          <w:rFonts w:ascii="Times New Roman" w:hAnsi="Times New Roman"/>
          <w:b/>
          <w:bCs/>
        </w:rPr>
        <w:t>acestei</w:t>
      </w:r>
      <w:proofErr w:type="spellEnd"/>
      <w:r>
        <w:rPr>
          <w:rFonts w:ascii="Times New Roman" w:hAnsi="Times New Roman"/>
          <w:b/>
          <w:bCs/>
        </w:rPr>
        <w:t xml:space="preserve"> cliente nu se </w:t>
      </w:r>
      <w:proofErr w:type="spellStart"/>
      <w:r>
        <w:rPr>
          <w:rFonts w:ascii="Times New Roman" w:hAnsi="Times New Roman"/>
          <w:b/>
          <w:bCs/>
        </w:rPr>
        <w:t>aplic</w:t>
      </w:r>
      <w:r>
        <w:rPr>
          <w:rFonts w:ascii="Times New Roman" w:hAnsi="Times New Roman"/>
          <w:b/>
          <w:bCs/>
        </w:rPr>
        <w:t>ă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</w:rPr>
        <w:t>urm</w:t>
      </w:r>
      <w:r>
        <w:rPr>
          <w:rFonts w:ascii="Times New Roman" w:hAnsi="Times New Roman"/>
          <w:b/>
          <w:bCs/>
        </w:rPr>
        <w:t>ă</w:t>
      </w:r>
      <w:r>
        <w:rPr>
          <w:rFonts w:ascii="Times New Roman" w:hAnsi="Times New Roman"/>
          <w:b/>
          <w:bCs/>
        </w:rPr>
        <w:t>toarele</w:t>
      </w:r>
      <w:proofErr w:type="spellEnd"/>
      <w:r>
        <w:rPr>
          <w:rFonts w:ascii="Times New Roman" w:hAnsi="Times New Roman"/>
          <w:b/>
          <w:bCs/>
        </w:rPr>
        <w:t>:</w:t>
      </w:r>
      <w:proofErr w:type="gramEnd"/>
    </w:p>
    <w:p w14:paraId="446C05B2" w14:textId="77777777" w:rsidR="00EF5ED9" w:rsidRDefault="000B2C81">
      <w:pPr>
        <w:pStyle w:val="Body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anxietate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secundar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ordin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7F235673" w14:textId="77777777" w:rsidR="00EF5ED9" w:rsidRDefault="000B2C81">
      <w:pPr>
        <w:pStyle w:val="Body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anxietate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substan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medicamente</w:t>
      </w:r>
      <w:proofErr w:type="spellEnd"/>
      <w:r>
        <w:rPr>
          <w:rFonts w:ascii="Times New Roman" w:hAnsi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/>
          <w:sz w:val="24"/>
          <w:szCs w:val="24"/>
        </w:rPr>
        <w:t>consum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medicamente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provoca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anxietate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9B88359" w14:textId="77777777" w:rsidR="00EF5ED9" w:rsidRDefault="000B2C81">
      <w:pPr>
        <w:pStyle w:val="Body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anxie</w:t>
      </w:r>
      <w:r>
        <w:rPr>
          <w:rFonts w:ascii="Times New Roman" w:hAnsi="Times New Roman"/>
          <w:sz w:val="24"/>
          <w:szCs w:val="24"/>
        </w:rPr>
        <w:t>tate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deoarece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excesive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apar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a-DK"/>
        </w:rPr>
        <w:t>de situa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judecat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evaluat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ceilal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</w:p>
    <w:p w14:paraId="0693B3B2" w14:textId="77777777" w:rsidR="00EF5ED9" w:rsidRDefault="000B2C81">
      <w:pPr>
        <w:pStyle w:val="Body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tulburare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obsesiv-compulsiva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deoarece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apar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intruzive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inadecvate</w:t>
      </w:r>
      <w:proofErr w:type="spellEnd"/>
      <w:r>
        <w:rPr>
          <w:rFonts w:ascii="Times New Roman" w:hAnsi="Times New Roman"/>
          <w:sz w:val="24"/>
          <w:szCs w:val="24"/>
        </w:rPr>
        <w:t xml:space="preserve">, ci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evenimente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viitoare</w:t>
      </w:r>
      <w:proofErr w:type="spellEnd"/>
    </w:p>
    <w:p w14:paraId="6B615647" w14:textId="77777777" w:rsidR="00EF5ED9" w:rsidRDefault="000B2C81">
      <w:pPr>
        <w:pStyle w:val="Body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anxietatea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nu este </w:t>
      </w:r>
      <w:proofErr w:type="spellStart"/>
      <w:r>
        <w:rPr>
          <w:rFonts w:ascii="Times New Roman" w:hAnsi="Times New Roman"/>
          <w:sz w:val="24"/>
          <w:szCs w:val="24"/>
        </w:rPr>
        <w:t>cauzat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un </w:t>
      </w:r>
      <w:proofErr w:type="spellStart"/>
      <w:r>
        <w:rPr>
          <w:rFonts w:ascii="Times New Roman" w:hAnsi="Times New Roman"/>
          <w:sz w:val="24"/>
          <w:szCs w:val="24"/>
        </w:rPr>
        <w:t>stres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posttraumatic</w:t>
      </w:r>
      <w:proofErr w:type="spellEnd"/>
    </w:p>
    <w:p w14:paraId="1037DEDA" w14:textId="77777777" w:rsidR="00EF5ED9" w:rsidRDefault="000B2C81">
      <w:pPr>
        <w:pStyle w:val="Body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anxietatea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nu este o </w:t>
      </w:r>
      <w:proofErr w:type="spellStart"/>
      <w:r>
        <w:rPr>
          <w:rFonts w:ascii="Times New Roman" w:hAnsi="Times New Roman"/>
          <w:sz w:val="24"/>
          <w:szCs w:val="24"/>
        </w:rPr>
        <w:t>caracteristic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suplimentar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psihotic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bipolar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5444C18D" w14:textId="77777777" w:rsidR="00EF5ED9" w:rsidRDefault="00EF5ED9">
      <w:pPr>
        <w:pStyle w:val="Body"/>
        <w:spacing w:line="360" w:lineRule="auto"/>
        <w:jc w:val="both"/>
        <w:rPr>
          <w:rFonts w:ascii="Times Roman" w:eastAsia="Times Roman" w:hAnsi="Times Roman" w:cs="Times Roman"/>
          <w:b/>
          <w:bCs/>
          <w:sz w:val="24"/>
          <w:szCs w:val="24"/>
          <w:u w:val="single"/>
        </w:rPr>
      </w:pPr>
    </w:p>
    <w:p w14:paraId="6CC21EF4" w14:textId="77777777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b/>
          <w:bCs/>
          <w:sz w:val="24"/>
          <w:szCs w:val="24"/>
          <w:u w:val="single"/>
        </w:rPr>
      </w:pPr>
      <w:r>
        <w:rPr>
          <w:rFonts w:ascii="Times Roman" w:hAnsi="Times Roman"/>
          <w:b/>
          <w:bCs/>
          <w:sz w:val="24"/>
          <w:szCs w:val="24"/>
          <w:u w:val="single"/>
        </w:rPr>
        <w:t xml:space="preserve">Diagnostic </w:t>
      </w:r>
      <w:proofErr w:type="spellStart"/>
      <w:r>
        <w:rPr>
          <w:rFonts w:ascii="Times Roman" w:hAnsi="Times Roman"/>
          <w:b/>
          <w:bCs/>
          <w:sz w:val="24"/>
          <w:szCs w:val="24"/>
          <w:u w:val="single"/>
        </w:rPr>
        <w:t>diferen</w:t>
      </w:r>
      <w:r>
        <w:rPr>
          <w:rFonts w:ascii="Times Roman" w:hAnsi="Times Roman"/>
          <w:b/>
          <w:bCs/>
          <w:sz w:val="24"/>
          <w:szCs w:val="24"/>
          <w:u w:val="single"/>
        </w:rPr>
        <w:t>ț</w:t>
      </w:r>
      <w:r>
        <w:rPr>
          <w:rFonts w:ascii="Times Roman" w:hAnsi="Times Roman"/>
          <w:b/>
          <w:bCs/>
          <w:sz w:val="24"/>
          <w:szCs w:val="24"/>
          <w:u w:val="single"/>
        </w:rPr>
        <w:t>ial</w:t>
      </w:r>
      <w:proofErr w:type="spellEnd"/>
      <w:r>
        <w:rPr>
          <w:rFonts w:ascii="Times Roman" w:hAnsi="Times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Roman" w:hAnsi="Times Roman"/>
          <w:b/>
          <w:bCs/>
          <w:sz w:val="24"/>
          <w:szCs w:val="24"/>
          <w:u w:val="single"/>
        </w:rPr>
        <w:t>pentru</w:t>
      </w:r>
      <w:proofErr w:type="spellEnd"/>
      <w:r>
        <w:rPr>
          <w:rFonts w:ascii="Times Roman" w:hAnsi="Times Roman"/>
          <w:b/>
          <w:bCs/>
          <w:sz w:val="24"/>
          <w:szCs w:val="24"/>
          <w:u w:val="single"/>
        </w:rPr>
        <w:t xml:space="preserve"> Anorexie </w:t>
      </w:r>
      <w:proofErr w:type="spellStart"/>
      <w:r>
        <w:rPr>
          <w:rFonts w:ascii="Times Roman" w:hAnsi="Times Roman"/>
          <w:b/>
          <w:bCs/>
          <w:sz w:val="24"/>
          <w:szCs w:val="24"/>
          <w:u w:val="single"/>
        </w:rPr>
        <w:t>nervoas</w:t>
      </w:r>
      <w:r>
        <w:rPr>
          <w:rFonts w:ascii="Times Roman" w:hAnsi="Times Roman"/>
          <w:b/>
          <w:bCs/>
          <w:sz w:val="24"/>
          <w:szCs w:val="24"/>
          <w:u w:val="single"/>
        </w:rPr>
        <w:t>ă</w:t>
      </w:r>
      <w:proofErr w:type="spellEnd"/>
    </w:p>
    <w:p w14:paraId="6E2A639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nu este o </w:t>
      </w:r>
      <w:proofErr w:type="spellStart"/>
      <w:r>
        <w:rPr>
          <w:rFonts w:ascii="Times New Roman" w:hAnsi="Times New Roman"/>
          <w:sz w:val="24"/>
          <w:szCs w:val="24"/>
        </w:rPr>
        <w:t>consecin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toarelor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6B3B4F8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medicale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nu este </w:t>
      </w:r>
      <w:proofErr w:type="spellStart"/>
      <w:r>
        <w:rPr>
          <w:rFonts w:ascii="Times New Roman" w:hAnsi="Times New Roman"/>
          <w:sz w:val="24"/>
          <w:szCs w:val="24"/>
        </w:rPr>
        <w:t>cauzat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o </w:t>
      </w:r>
      <w:proofErr w:type="spellStart"/>
      <w:r>
        <w:rPr>
          <w:rFonts w:ascii="Times New Roman" w:hAnsi="Times New Roman"/>
          <w:sz w:val="24"/>
          <w:szCs w:val="24"/>
        </w:rPr>
        <w:t>afec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ci de un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ionat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mpiedic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D66C66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tulburarea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major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se </w:t>
      </w:r>
      <w:proofErr w:type="spellStart"/>
      <w:r>
        <w:rPr>
          <w:rFonts w:ascii="Times New Roman" w:hAnsi="Times New Roman"/>
          <w:sz w:val="24"/>
          <w:szCs w:val="24"/>
        </w:rPr>
        <w:t>manifest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dorin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frica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 xml:space="preserve"> ce nu este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lnit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depresie</w:t>
      </w:r>
      <w:proofErr w:type="spellEnd"/>
    </w:p>
    <w:p w14:paraId="4AD57D6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schizofrenia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 nu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schizofrenie</w:t>
      </w:r>
      <w:proofErr w:type="spellEnd"/>
      <w:r>
        <w:rPr>
          <w:rFonts w:ascii="Times New Roman" w:hAnsi="Times New Roman"/>
          <w:sz w:val="24"/>
          <w:szCs w:val="24"/>
        </w:rPr>
        <w:t xml:space="preserve">, ci </w:t>
      </w:r>
      <w:proofErr w:type="spellStart"/>
      <w:r>
        <w:rPr>
          <w:rFonts w:ascii="Times New Roman" w:hAnsi="Times New Roman"/>
          <w:sz w:val="24"/>
          <w:szCs w:val="24"/>
        </w:rPr>
        <w:t>manifest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team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imagine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deficitar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7B39F16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consumului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substan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- nu s-a </w:t>
      </w:r>
      <w:proofErr w:type="spellStart"/>
      <w:r>
        <w:rPr>
          <w:rFonts w:ascii="Times New Roman" w:hAnsi="Times New Roman"/>
          <w:sz w:val="24"/>
          <w:szCs w:val="24"/>
        </w:rPr>
        <w:t>eviden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consum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substan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</w:p>
    <w:p w14:paraId="78EDD8D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tulburarea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fobia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obsesiv-compulsiv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dismorfic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- nu se </w:t>
      </w:r>
      <w:proofErr w:type="spellStart"/>
      <w:r>
        <w:rPr>
          <w:rFonts w:ascii="Times New Roman" w:hAnsi="Times New Roman"/>
          <w:sz w:val="24"/>
          <w:szCs w:val="24"/>
        </w:rPr>
        <w:t>simte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public, nu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este </w:t>
      </w:r>
      <w:proofErr w:type="spellStart"/>
      <w:r>
        <w:rPr>
          <w:rFonts w:ascii="Times New Roman" w:hAnsi="Times New Roman"/>
          <w:sz w:val="24"/>
          <w:szCs w:val="24"/>
        </w:rPr>
        <w:t>preocupat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un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defect</w:t>
      </w:r>
      <w:proofErr w:type="spellEnd"/>
      <w:r>
        <w:rPr>
          <w:rFonts w:ascii="Times New Roman" w:hAnsi="Times New Roman"/>
          <w:sz w:val="24"/>
          <w:szCs w:val="24"/>
        </w:rPr>
        <w:t xml:space="preserve"> corporal</w:t>
      </w:r>
    </w:p>
    <w:p w14:paraId="57A4E91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bulimie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minim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normalului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are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6C8F766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tulburarea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aport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sz w:val="24"/>
          <w:szCs w:val="24"/>
        </w:rPr>
        <w:t>evitant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restrictiv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deficit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nutri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frica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ponderal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percep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defectuoas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formei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corporale</w:t>
      </w:r>
      <w:proofErr w:type="spellEnd"/>
    </w:p>
    <w:p w14:paraId="56BEB6E5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7B48BA" w14:textId="77777777" w:rsidR="00EF5ED9" w:rsidRDefault="000B2C81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18.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Conceptualizarea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cazului</w:t>
      </w:r>
      <w:proofErr w:type="spellEnd"/>
    </w:p>
    <w:p w14:paraId="2DA20A19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C6A24B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26 de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nec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superioare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actual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specialist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resurse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corpora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consulta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amenoree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performan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locul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insomnii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adormire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ncordare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nelini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iritabilitate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1247530" w14:textId="1B169E92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acorde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importan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crescut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urmeze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un program </w:t>
      </w:r>
      <w:proofErr w:type="spellStart"/>
      <w:r>
        <w:rPr>
          <w:rFonts w:ascii="Times New Roman" w:hAnsi="Times New Roman"/>
          <w:sz w:val="24"/>
          <w:szCs w:val="24"/>
        </w:rPr>
        <w:t>intens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ajung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r>
        <w:rPr>
          <w:rFonts w:ascii="Times New Roman" w:hAnsi="Times New Roman"/>
          <w:sz w:val="24"/>
          <w:szCs w:val="24"/>
        </w:rPr>
        <w:t xml:space="preserve"> normal.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ultimul</w:t>
      </w:r>
      <w:proofErr w:type="spellEnd"/>
      <w:r>
        <w:rPr>
          <w:rFonts w:ascii="Times New Roman" w:hAnsi="Times New Roman"/>
          <w:sz w:val="24"/>
          <w:szCs w:val="24"/>
        </w:rPr>
        <w:t xml:space="preserve"> an,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context</w:t>
      </w:r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pandemiei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existat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restructur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locul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ce</w:t>
      </w:r>
      <w:proofErr w:type="gramEnd"/>
      <w:r>
        <w:rPr>
          <w:rFonts w:ascii="Times New Roman" w:hAnsi="Times New Roman"/>
          <w:sz w:val="24"/>
          <w:szCs w:val="24"/>
        </w:rPr>
        <w:t xml:space="preserve"> i-a </w:t>
      </w:r>
      <w:proofErr w:type="spellStart"/>
      <w:r>
        <w:rPr>
          <w:rFonts w:ascii="Times New Roman" w:hAnsi="Times New Roman"/>
          <w:sz w:val="24"/>
          <w:szCs w:val="24"/>
        </w:rPr>
        <w:t>accentuat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nevoia</w:t>
      </w:r>
      <w:proofErr w:type="spellEnd"/>
      <w:r>
        <w:rPr>
          <w:rFonts w:ascii="Times New Roman" w:hAnsi="Times New Roman"/>
          <w:sz w:val="24"/>
          <w:szCs w:val="24"/>
        </w:rPr>
        <w:t xml:space="preserve"> de a performa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nu-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EB05BB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Factori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predispozan</w:t>
      </w:r>
      <w:r>
        <w:rPr>
          <w:rFonts w:ascii="Times New Roman" w:hAnsi="Times New Roman"/>
          <w:sz w:val="24"/>
          <w:szCs w:val="24"/>
          <w:u w:val="single"/>
        </w:rPr>
        <w:t>ț</w:t>
      </w:r>
      <w:r>
        <w:rPr>
          <w:rFonts w:ascii="Times New Roman" w:hAnsi="Times New Roman"/>
          <w:sz w:val="24"/>
          <w:szCs w:val="24"/>
          <w:u w:val="single"/>
        </w:rPr>
        <w:t>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proofErr w:type="gramEnd"/>
    </w:p>
    <w:p w14:paraId="0EBBA545" w14:textId="77777777" w:rsidR="00EF5ED9" w:rsidRDefault="000B2C81">
      <w:pPr>
        <w:pStyle w:val="Body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nefericit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mediu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tensionant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instabil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rint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absent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vedere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afectiv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it-IT"/>
        </w:rPr>
        <w:t xml:space="preserve"> tata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 xml:space="preserve">autoritar, </w:t>
      </w:r>
      <w:r>
        <w:rPr>
          <w:rFonts w:ascii="Times New Roman" w:hAnsi="Times New Roman"/>
          <w:sz w:val="24"/>
          <w:szCs w:val="24"/>
        </w:rPr>
        <w:t xml:space="preserve">mama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stil</w:t>
      </w:r>
      <w:proofErr w:type="spellEnd"/>
      <w:r>
        <w:rPr>
          <w:rFonts w:ascii="Times New Roman" w:hAnsi="Times New Roman"/>
          <w:sz w:val="24"/>
          <w:szCs w:val="24"/>
        </w:rPr>
        <w:t xml:space="preserve"> laissez-</w:t>
      </w:r>
      <w:proofErr w:type="spellStart"/>
      <w:r>
        <w:rPr>
          <w:rFonts w:ascii="Times New Roman" w:hAnsi="Times New Roman"/>
          <w:sz w:val="24"/>
          <w:szCs w:val="24"/>
        </w:rPr>
        <w:t>fair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bunica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stil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dezorganizat</w:t>
      </w:r>
      <w:proofErr w:type="spellEnd"/>
    </w:p>
    <w:p w14:paraId="4FC01278" w14:textId="77777777" w:rsidR="00EF5ED9" w:rsidRDefault="000B2C81">
      <w:pPr>
        <w:pStyle w:val="Body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sentimentul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abandon </w:t>
      </w:r>
      <w:proofErr w:type="spellStart"/>
      <w:r>
        <w:rPr>
          <w:rFonts w:ascii="Times New Roman" w:hAnsi="Times New Roman"/>
          <w:sz w:val="24"/>
          <w:szCs w:val="24"/>
        </w:rPr>
        <w:t>resim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grija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</w:p>
    <w:p w14:paraId="16916D99" w14:textId="77777777" w:rsidR="00EF5ED9" w:rsidRDefault="000B2C81">
      <w:pPr>
        <w:pStyle w:val="Body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dependen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alcool a </w:t>
      </w:r>
      <w:proofErr w:type="spellStart"/>
      <w:r>
        <w:rPr>
          <w:rFonts w:ascii="Times New Roman" w:hAnsi="Times New Roman"/>
          <w:sz w:val="24"/>
          <w:szCs w:val="24"/>
        </w:rPr>
        <w:t>tat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controlului</w:t>
      </w:r>
      <w:proofErr w:type="spellEnd"/>
    </w:p>
    <w:p w14:paraId="64263E8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Factori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determinan</w:t>
      </w:r>
      <w:r>
        <w:rPr>
          <w:rFonts w:ascii="Times New Roman" w:hAnsi="Times New Roman"/>
          <w:sz w:val="24"/>
          <w:szCs w:val="24"/>
          <w:u w:val="single"/>
        </w:rPr>
        <w:t>ț</w:t>
      </w:r>
      <w:r>
        <w:rPr>
          <w:rFonts w:ascii="Times New Roman" w:hAnsi="Times New Roman"/>
          <w:sz w:val="24"/>
          <w:szCs w:val="24"/>
          <w:u w:val="single"/>
        </w:rPr>
        <w:t>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proofErr w:type="gramEnd"/>
    </w:p>
    <w:p w14:paraId="2A3A9B5D" w14:textId="77777777" w:rsidR="00EF5ED9" w:rsidRDefault="000B2C81">
      <w:pPr>
        <w:pStyle w:val="Body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idealul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frumuse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promovat</w:t>
      </w:r>
      <w:proofErr w:type="spellEnd"/>
      <w:r>
        <w:rPr>
          <w:rFonts w:ascii="Times New Roman" w:hAnsi="Times New Roman"/>
          <w:sz w:val="24"/>
          <w:szCs w:val="24"/>
        </w:rPr>
        <w:t xml:space="preserve"> de mama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aprecierea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suple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</w:p>
    <w:p w14:paraId="25670718" w14:textId="77777777" w:rsidR="00EF5ED9" w:rsidRDefault="000B2C81">
      <w:pPr>
        <w:pStyle w:val="Body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modelul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al </w:t>
      </w:r>
      <w:proofErr w:type="spellStart"/>
      <w:r>
        <w:rPr>
          <w:rFonts w:ascii="Times New Roman" w:hAnsi="Times New Roman"/>
          <w:sz w:val="24"/>
          <w:szCs w:val="24"/>
        </w:rPr>
        <w:t>mamei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</w:p>
    <w:p w14:paraId="7C87E20E" w14:textId="77777777" w:rsidR="00EF5ED9" w:rsidRDefault="000B2C81">
      <w:pPr>
        <w:pStyle w:val="Body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presiune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performan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succesul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</w:p>
    <w:p w14:paraId="03F8381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Factori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declan</w:t>
      </w:r>
      <w:r>
        <w:rPr>
          <w:rFonts w:ascii="Times New Roman" w:hAnsi="Times New Roman"/>
          <w:sz w:val="24"/>
          <w:szCs w:val="24"/>
          <w:u w:val="single"/>
        </w:rPr>
        <w:t>ș</w:t>
      </w:r>
      <w:r>
        <w:rPr>
          <w:rFonts w:ascii="Times New Roman" w:hAnsi="Times New Roman"/>
          <w:sz w:val="24"/>
          <w:szCs w:val="24"/>
          <w:u w:val="single"/>
        </w:rPr>
        <w:t>atori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proofErr w:type="gramEnd"/>
    </w:p>
    <w:p w14:paraId="648C675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fapt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urmat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diete</w:t>
      </w:r>
      <w:proofErr w:type="spellEnd"/>
      <w:r>
        <w:rPr>
          <w:rFonts w:ascii="Times New Roman" w:hAnsi="Times New Roman"/>
          <w:sz w:val="24"/>
          <w:szCs w:val="24"/>
        </w:rPr>
        <w:t xml:space="preserve"> restrictive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de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</w:p>
    <w:p w14:paraId="7965CCD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restructur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personal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contextul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pandemiei</w:t>
      </w:r>
      <w:proofErr w:type="spellEnd"/>
    </w:p>
    <w:p w14:paraId="6AA88396" w14:textId="77777777" w:rsidR="00FB1E31" w:rsidRDefault="00FB1E31">
      <w:pPr>
        <w:pStyle w:val="Body"/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17082EA" w14:textId="76B3CC10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Factori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men</w:t>
      </w:r>
      <w:r>
        <w:rPr>
          <w:rFonts w:ascii="Times New Roman" w:hAnsi="Times New Roman"/>
          <w:sz w:val="24"/>
          <w:szCs w:val="24"/>
          <w:u w:val="single"/>
        </w:rPr>
        <w:t>ț</w:t>
      </w:r>
      <w:r>
        <w:rPr>
          <w:rFonts w:ascii="Times New Roman" w:hAnsi="Times New Roman"/>
          <w:sz w:val="24"/>
          <w:szCs w:val="24"/>
          <w:u w:val="single"/>
        </w:rPr>
        <w:t>inere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proofErr w:type="gramEnd"/>
    </w:p>
    <w:p w14:paraId="645B1C0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partenerului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zona </w:t>
      </w:r>
      <w:proofErr w:type="spellStart"/>
      <w:r>
        <w:rPr>
          <w:rFonts w:ascii="Times New Roman" w:hAnsi="Times New Roman"/>
          <w:sz w:val="24"/>
          <w:szCs w:val="24"/>
        </w:rPr>
        <w:t>dietei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</w:p>
    <w:p w14:paraId="164E39C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preocup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siguran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material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520AE12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nevoia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control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standarde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nalte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performan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0C0D6D52" w14:textId="5EBAC2B1" w:rsidR="00EF5ED9" w:rsidRPr="00FB1E31" w:rsidRDefault="000B2C81" w:rsidP="00FB1E3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lipsa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suportului</w:t>
      </w:r>
      <w:proofErr w:type="spellEnd"/>
      <w:r>
        <w:rPr>
          <w:rFonts w:ascii="Times New Roman" w:hAnsi="Times New Roman"/>
          <w:sz w:val="24"/>
          <w:szCs w:val="24"/>
        </w:rPr>
        <w:t xml:space="preserve"> social </w:t>
      </w:r>
      <w:proofErr w:type="spellStart"/>
      <w:r>
        <w:rPr>
          <w:rFonts w:ascii="Times New Roman" w:hAnsi="Times New Roman"/>
          <w:sz w:val="24"/>
          <w:szCs w:val="24"/>
        </w:rPr>
        <w:t>adecvat</w:t>
      </w:r>
      <w:proofErr w:type="spellEnd"/>
    </w:p>
    <w:p w14:paraId="7A2796F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Factori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heredo-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>colaterali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proofErr w:type="gramEnd"/>
    </w:p>
    <w:p w14:paraId="5BD65F36" w14:textId="77777777" w:rsidR="00EF5ED9" w:rsidRDefault="000B2C81">
      <w:pPr>
        <w:pStyle w:val="Body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Dependen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>alcool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lui</w:t>
      </w:r>
      <w:proofErr w:type="spellEnd"/>
    </w:p>
    <w:p w14:paraId="4A0F755B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15FCA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19.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Obiectivele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terapeutice</w:t>
      </w:r>
      <w:proofErr w:type="spellEnd"/>
    </w:p>
    <w:p w14:paraId="3C89546D" w14:textId="77777777" w:rsidR="00EF5ED9" w:rsidRDefault="000B2C81">
      <w:pPr>
        <w:pStyle w:val="Body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tientizarea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colabor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schimbare</w:t>
      </w:r>
      <w:proofErr w:type="spellEnd"/>
    </w:p>
    <w:p w14:paraId="7B78AC51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Normalizarea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treptat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cantit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 xml:space="preserve">alimente </w:t>
      </w:r>
      <w:proofErr w:type="spellStart"/>
      <w:r>
        <w:rPr>
          <w:rFonts w:ascii="Times New Roman" w:hAnsi="Times New Roman"/>
          <w:sz w:val="24"/>
          <w:szCs w:val="24"/>
        </w:rPr>
        <w:t>ingerate</w:t>
      </w:r>
      <w:proofErr w:type="spellEnd"/>
    </w:p>
    <w:p w14:paraId="5F778DA5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Normalizarea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subponderale</w:t>
      </w:r>
      <w:proofErr w:type="spellEnd"/>
    </w:p>
    <w:p w14:paraId="0881D447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Modificarea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convingerilor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forma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77B95964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Ameliorarea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imaginii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extinderea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caracteristici</w:t>
      </w:r>
      <w:proofErr w:type="spellEnd"/>
      <w:r>
        <w:rPr>
          <w:rFonts w:ascii="Times New Roman" w:hAnsi="Times New Roman"/>
          <w:sz w:val="24"/>
          <w:szCs w:val="24"/>
        </w:rPr>
        <w:t xml:space="preserve"> personale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ra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depinde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aprobarea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celorlal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1CA75AF9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Ameliorarea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simptomatologiei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anxioase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restructurarea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schemelor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dezadaptative</w:t>
      </w:r>
      <w:proofErr w:type="spellEnd"/>
    </w:p>
    <w:p w14:paraId="5B59CFDB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87F6C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20. Plan de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interven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ț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î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n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abordarea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  <w:lang w:val="it-IT"/>
        </w:rPr>
        <w:t xml:space="preserve"> cognitiv-comportamental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ă</w:t>
      </w:r>
    </w:p>
    <w:p w14:paraId="3E11F6B2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1E76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A 1</w:t>
      </w:r>
    </w:p>
    <w:p w14:paraId="5F88157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Prima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are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obiectiv</w:t>
      </w:r>
      <w:proofErr w:type="spellEnd"/>
      <w:r>
        <w:rPr>
          <w:rFonts w:ascii="Times New Roman" w:hAnsi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/>
          <w:sz w:val="24"/>
          <w:szCs w:val="24"/>
        </w:rPr>
        <w:t>stabilirea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terapeutice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identificarea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confrunt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anamneza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psihologic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2AD54E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S-au </w:t>
      </w:r>
      <w:proofErr w:type="spellStart"/>
      <w:r>
        <w:rPr>
          <w:rFonts w:ascii="Times New Roman" w:hAnsi="Times New Roman"/>
          <w:sz w:val="24"/>
          <w:szCs w:val="24"/>
        </w:rPr>
        <w:t>stabilit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terapeutic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contractul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acordul</w:t>
      </w:r>
      <w:proofErr w:type="spellEnd"/>
      <w:r>
        <w:rPr>
          <w:rFonts w:ascii="Times New Roman" w:hAnsi="Times New Roman"/>
          <w:sz w:val="24"/>
          <w:szCs w:val="24"/>
        </w:rPr>
        <w:t xml:space="preserve"> de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confiden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ialitate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responsabilit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E9EB20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S-a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problematicii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, s-au </w:t>
      </w:r>
      <w:proofErr w:type="spellStart"/>
      <w:r>
        <w:rPr>
          <w:rFonts w:ascii="Times New Roman" w:hAnsi="Times New Roman"/>
          <w:sz w:val="24"/>
          <w:szCs w:val="24"/>
        </w:rPr>
        <w:t>prezentat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istoricul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proces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psihoterapeutic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3920926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anamneza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folosind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chestionarul</w:t>
      </w:r>
      <w:proofErr w:type="spellEnd"/>
      <w:r>
        <w:rPr>
          <w:rFonts w:ascii="Times New Roman" w:hAnsi="Times New Roman"/>
          <w:sz w:val="24"/>
          <w:szCs w:val="24"/>
        </w:rPr>
        <w:t xml:space="preserve"> multimodal al lui A. Lazarus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Schema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interviu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al lui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19D84C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aplicate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testele</w:t>
      </w:r>
      <w:proofErr w:type="spellEnd"/>
      <w:r>
        <w:rPr>
          <w:rFonts w:ascii="Times New Roman" w:hAnsi="Times New Roman"/>
          <w:sz w:val="24"/>
          <w:szCs w:val="24"/>
        </w:rPr>
        <w:t xml:space="preserve"> EDI 2 (</w:t>
      </w:r>
      <w:proofErr w:type="spellStart"/>
      <w:r>
        <w:rPr>
          <w:rFonts w:ascii="Times New Roman" w:hAnsi="Times New Roman"/>
          <w:sz w:val="24"/>
          <w:szCs w:val="24"/>
        </w:rPr>
        <w:t>Inventarul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>), CIA (</w:t>
      </w:r>
      <w:proofErr w:type="spellStart"/>
      <w:r>
        <w:rPr>
          <w:rFonts w:ascii="Times New Roman" w:hAnsi="Times New Roman"/>
          <w:sz w:val="24"/>
          <w:szCs w:val="24"/>
        </w:rPr>
        <w:t>Chestionarul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deficitului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Scala de </w:t>
      </w:r>
      <w:proofErr w:type="spellStart"/>
      <w:r>
        <w:rPr>
          <w:rFonts w:ascii="Times New Roman" w:hAnsi="Times New Roman"/>
          <w:sz w:val="24"/>
          <w:szCs w:val="24"/>
        </w:rPr>
        <w:t>anxietate</w:t>
      </w:r>
      <w:proofErr w:type="spellEnd"/>
      <w:r>
        <w:rPr>
          <w:rFonts w:ascii="Times New Roman" w:hAnsi="Times New Roman"/>
          <w:sz w:val="24"/>
          <w:szCs w:val="24"/>
        </w:rPr>
        <w:t xml:space="preserve"> Hamilton.</w:t>
      </w:r>
    </w:p>
    <w:p w14:paraId="02FBE72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Instituirea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automonitoriz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real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colaborativ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edintelor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</w:p>
    <w:p w14:paraId="14E00F6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real a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autoimpuse</w:t>
      </w:r>
      <w:proofErr w:type="spellEnd"/>
    </w:p>
    <w:p w14:paraId="72BC81EB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</w:p>
    <w:p w14:paraId="44D1037D" w14:textId="77777777" w:rsidR="00EF5ED9" w:rsidRPr="006F669B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17FBAA3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A 2</w:t>
      </w:r>
    </w:p>
    <w:p w14:paraId="3C27CC18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doua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continu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obiectivele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din prima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cre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terea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rela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>terapeutice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evaluarea</w:t>
      </w:r>
      <w:proofErr w:type="spellEnd"/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psihologic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familiarizarea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interven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terapeutic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implica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iile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5DCD762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nformat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valoarea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indicelui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lui.</w:t>
      </w:r>
    </w:p>
    <w:p w14:paraId="2E39BFC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oferit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educa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clarificare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concentr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valoarea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parcursul</w:t>
      </w:r>
      <w:proofErr w:type="spellEnd"/>
      <w:r>
        <w:rPr>
          <w:rFonts w:ascii="Times New Roman" w:hAnsi="Times New Roman"/>
          <w:sz w:val="24"/>
          <w:szCs w:val="24"/>
        </w:rPr>
        <w:t xml:space="preserve"> a 4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ionali</w:t>
      </w:r>
      <w:proofErr w:type="spellEnd"/>
      <w:r>
        <w:rPr>
          <w:rFonts w:ascii="Times New Roman" w:hAnsi="Times New Roman"/>
          <w:sz w:val="24"/>
          <w:szCs w:val="24"/>
        </w:rPr>
        <w:t xml:space="preserve"> ce pot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cifrele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ntar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hidratare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intestinelor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vezicii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urinare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perioada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ciclului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menstrual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787F35C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verificat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</w:t>
      </w:r>
      <w:r>
        <w:rPr>
          <w:rFonts w:ascii="Times New Roman" w:hAnsi="Times New Roman"/>
          <w:sz w:val="24"/>
          <w:szCs w:val="24"/>
        </w:rPr>
        <w:t>monitorizare</w:t>
      </w:r>
      <w:proofErr w:type="spellEnd"/>
    </w:p>
    <w:p w14:paraId="433F9A4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formulat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prioritizat</w:t>
      </w:r>
      <w:proofErr w:type="spellEnd"/>
      <w:r>
        <w:rPr>
          <w:rFonts w:ascii="Times New Roman" w:hAnsi="Times New Roman"/>
          <w:sz w:val="24"/>
          <w:szCs w:val="24"/>
        </w:rPr>
        <w:t xml:space="preserve"> lista de </w:t>
      </w:r>
      <w:proofErr w:type="spellStart"/>
      <w:r>
        <w:rPr>
          <w:rFonts w:ascii="Times New Roman" w:hAnsi="Times New Roman"/>
          <w:sz w:val="24"/>
          <w:szCs w:val="24"/>
        </w:rPr>
        <w:t>probleme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menstrua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plasat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prima, </w:t>
      </w:r>
      <w:proofErr w:type="spellStart"/>
      <w:r>
        <w:rPr>
          <w:rFonts w:ascii="Times New Roman" w:hAnsi="Times New Roman"/>
          <w:sz w:val="24"/>
          <w:szCs w:val="24"/>
        </w:rPr>
        <w:t>urmat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simptomele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dispozi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anxioase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insomnia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adormire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ncordare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iritabilitate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nelini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fac </w:t>
      </w:r>
      <w:proofErr w:type="spellStart"/>
      <w:r>
        <w:rPr>
          <w:rFonts w:ascii="Times New Roman" w:hAnsi="Times New Roman"/>
          <w:sz w:val="24"/>
          <w:szCs w:val="24"/>
        </w:rPr>
        <w:t>totul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bine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)</w:t>
      </w:r>
    </w:p>
    <w:p w14:paraId="7A0EF84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stabilit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client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obiectivele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2B587FA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aplicat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testelor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BSQ (Body Shape Questionnaire)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Inventarul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depresie</w:t>
      </w:r>
      <w:proofErr w:type="spellEnd"/>
      <w:r>
        <w:rPr>
          <w:rFonts w:ascii="Times New Roman" w:hAnsi="Times New Roman"/>
          <w:sz w:val="24"/>
          <w:szCs w:val="24"/>
        </w:rPr>
        <w:t xml:space="preserve"> Beck, Scala </w:t>
      </w:r>
      <w:proofErr w:type="spellStart"/>
      <w:r>
        <w:rPr>
          <w:rFonts w:ascii="Times New Roman" w:hAnsi="Times New Roman"/>
          <w:sz w:val="24"/>
          <w:szCs w:val="24"/>
        </w:rPr>
        <w:t>Stimei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Rosenberg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Scala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ionismului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D2545C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real a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autoimpuse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indica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rezista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de a se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plasarea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ntarului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accesibil</w:t>
      </w:r>
      <w:proofErr w:type="spellEnd"/>
    </w:p>
    <w:p w14:paraId="19F32B5B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</w:t>
      </w:r>
      <w:r w:rsidRPr="006F669B">
        <w:rPr>
          <w:rFonts w:ascii="Times New Roman" w:hAnsi="Times New Roman"/>
          <w:sz w:val="24"/>
          <w:szCs w:val="24"/>
          <w:lang w:val="en-US"/>
        </w:rPr>
        <w:t>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</w:p>
    <w:p w14:paraId="20D2F4F0" w14:textId="77777777" w:rsidR="00EF5ED9" w:rsidRPr="006F669B" w:rsidRDefault="00EF5ED9">
      <w:pPr>
        <w:pStyle w:val="Body"/>
        <w:jc w:val="both"/>
        <w:rPr>
          <w:lang w:val="en-US"/>
        </w:rPr>
      </w:pPr>
    </w:p>
    <w:p w14:paraId="0922B95B" w14:textId="77777777" w:rsidR="000B2C81" w:rsidRDefault="000B2C81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237D97A" w14:textId="77777777" w:rsidR="000B2C81" w:rsidRDefault="000B2C81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39C7BA8" w14:textId="77777777" w:rsidR="000B2C81" w:rsidRDefault="000B2C81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AEAA795" w14:textId="77777777" w:rsidR="000B2C81" w:rsidRDefault="000B2C81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80B5B7A" w14:textId="45409D98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A 3</w:t>
      </w:r>
    </w:p>
    <w:p w14:paraId="46C12B5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reprezent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dinamica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</w:p>
    <w:p w14:paraId="7BA78DA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verificat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dificult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de a face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de a se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</w:p>
    <w:p w14:paraId="65F2279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inute</w:t>
      </w:r>
      <w:proofErr w:type="spellEnd"/>
      <w:r>
        <w:rPr>
          <w:rFonts w:ascii="Times New Roman" w:hAnsi="Times New Roman"/>
          <w:sz w:val="24"/>
          <w:szCs w:val="24"/>
        </w:rPr>
        <w:t xml:space="preserve"> la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testel</w:t>
      </w:r>
      <w:proofErr w:type="spellEnd"/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psihologice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interviului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</w:t>
      </w:r>
      <w:proofErr w:type="spellEnd"/>
      <w:r>
        <w:rPr>
          <w:rFonts w:ascii="Times New Roman" w:hAnsi="Times New Roman"/>
          <w:sz w:val="24"/>
          <w:szCs w:val="24"/>
        </w:rPr>
        <w:t>. 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prezentat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principalele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</w:t>
      </w:r>
      <w:r>
        <w:rPr>
          <w:rFonts w:ascii="Times New Roman" w:hAnsi="Times New Roman"/>
          <w:sz w:val="24"/>
          <w:szCs w:val="24"/>
        </w:rPr>
        <w:t>istici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evolu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riscurile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Am </w:t>
      </w:r>
      <w:proofErr w:type="spellStart"/>
      <w:r>
        <w:rPr>
          <w:rFonts w:ascii="Times New Roman" w:hAnsi="Times New Roman"/>
          <w:sz w:val="24"/>
          <w:szCs w:val="24"/>
        </w:rPr>
        <w:t>aprofundat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explica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referitoare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absen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ciclului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menstrual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Am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analiz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IMC-</w:t>
      </w:r>
      <w:proofErr w:type="spellStart"/>
      <w:r>
        <w:rPr>
          <w:rFonts w:ascii="Times New Roman" w:hAnsi="Times New Roman"/>
          <w:sz w:val="24"/>
          <w:szCs w:val="24"/>
        </w:rPr>
        <w:t>ului</w:t>
      </w:r>
      <w:proofErr w:type="spellEnd"/>
      <w:r>
        <w:rPr>
          <w:rFonts w:ascii="Times New Roman" w:hAnsi="Times New Roman"/>
          <w:sz w:val="24"/>
          <w:szCs w:val="24"/>
        </w:rPr>
        <w:t xml:space="preserve"> curent (17,6</w:t>
      </w:r>
      <w:proofErr w:type="gramStart"/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celui </w:t>
      </w:r>
      <w:proofErr w:type="spellStart"/>
      <w:r>
        <w:rPr>
          <w:rFonts w:ascii="Times New Roman" w:hAnsi="Times New Roman"/>
          <w:sz w:val="24"/>
          <w:szCs w:val="24"/>
        </w:rPr>
        <w:t>ideal</w:t>
      </w:r>
      <w:proofErr w:type="spellEnd"/>
      <w:r>
        <w:rPr>
          <w:rFonts w:ascii="Times New Roman" w:hAnsi="Times New Roman"/>
          <w:sz w:val="24"/>
          <w:szCs w:val="24"/>
        </w:rPr>
        <w:t xml:space="preserve">  (19 -20</w:t>
      </w:r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ncadra</w:t>
      </w:r>
      <w:proofErr w:type="spellEnd"/>
      <w:r>
        <w:rPr>
          <w:rFonts w:ascii="Times New Roman" w:hAnsi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5E5C9A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posibilele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anxiet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generalizate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tipul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personalitate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nevoia</w:t>
      </w:r>
      <w:proofErr w:type="spellEnd"/>
      <w:r>
        <w:rPr>
          <w:rFonts w:ascii="Times New Roman" w:hAnsi="Times New Roman"/>
          <w:sz w:val="24"/>
          <w:szCs w:val="24"/>
        </w:rPr>
        <w:t xml:space="preserve"> de control, </w:t>
      </w:r>
      <w:proofErr w:type="spellStart"/>
      <w:r>
        <w:rPr>
          <w:rFonts w:ascii="Times New Roman" w:hAnsi="Times New Roman"/>
          <w:sz w:val="24"/>
          <w:szCs w:val="24"/>
        </w:rPr>
        <w:t>nevoia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validare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acceptare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celorlal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onvingerile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forma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internalizarea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idealul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frumuse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promovat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standardelor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nalte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carent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le-a </w:t>
      </w:r>
      <w:proofErr w:type="spellStart"/>
      <w:r>
        <w:rPr>
          <w:rFonts w:ascii="Times New Roman" w:hAnsi="Times New Roman"/>
          <w:sz w:val="24"/>
          <w:szCs w:val="24"/>
        </w:rPr>
        <w:t>tra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mediul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tensionant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a </w:t>
      </w:r>
      <w:proofErr w:type="spellStart"/>
      <w:r>
        <w:rPr>
          <w:rFonts w:ascii="Times New Roman" w:hAnsi="Times New Roman"/>
          <w:sz w:val="24"/>
          <w:szCs w:val="24"/>
        </w:rPr>
        <w:t>crescut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2B76314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nevoie</w:t>
      </w:r>
      <w:proofErr w:type="spellEnd"/>
      <w:r>
        <w:rPr>
          <w:rFonts w:ascii="Times New Roman" w:hAnsi="Times New Roman"/>
          <w:sz w:val="24"/>
          <w:szCs w:val="24"/>
        </w:rPr>
        <w:t xml:space="preserve"> mare de control, 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explicat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detaliu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psihoterapiei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cognitiv-comportamentale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rul</w:t>
      </w:r>
      <w:proofErr w:type="spellEnd"/>
      <w:r>
        <w:rPr>
          <w:rFonts w:ascii="Times New Roman" w:hAnsi="Times New Roman"/>
          <w:sz w:val="24"/>
          <w:szCs w:val="24"/>
        </w:rPr>
        <w:t xml:space="preserve"> total de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necesare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etape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murire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04C9B2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prescrip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comportamental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respecte o </w:t>
      </w:r>
      <w:proofErr w:type="spellStart"/>
      <w:r>
        <w:rPr>
          <w:rFonts w:ascii="Times New Roman" w:hAnsi="Times New Roman"/>
          <w:sz w:val="24"/>
          <w:szCs w:val="24"/>
        </w:rPr>
        <w:t>rutin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mese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gust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alimentele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le </w:t>
      </w:r>
      <w:proofErr w:type="spellStart"/>
      <w:r>
        <w:rPr>
          <w:rFonts w:ascii="Times New Roman" w:hAnsi="Times New Roman"/>
          <w:sz w:val="24"/>
          <w:szCs w:val="24"/>
        </w:rPr>
        <w:t>consum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alegerea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5E8E96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psihoeduca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explicat</w:t>
      </w:r>
      <w:proofErr w:type="spellEnd"/>
      <w:r>
        <w:rPr>
          <w:rFonts w:ascii="Times New Roman" w:hAnsi="Times New Roman"/>
          <w:sz w:val="24"/>
          <w:szCs w:val="24"/>
        </w:rPr>
        <w:t xml:space="preserve"> cum e normal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om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anumit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mpl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frecvent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manier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neobi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nuit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devine o a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care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nu mai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. Am </w:t>
      </w:r>
      <w:proofErr w:type="spellStart"/>
      <w:r>
        <w:rPr>
          <w:rFonts w:ascii="Times New Roman" w:hAnsi="Times New Roman"/>
          <w:sz w:val="24"/>
          <w:szCs w:val="24"/>
        </w:rPr>
        <w:t>evaluat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de control a </w:t>
      </w:r>
      <w:proofErr w:type="spellStart"/>
      <w:r>
        <w:rPr>
          <w:rFonts w:ascii="Times New Roman" w:hAnsi="Times New Roman"/>
          <w:sz w:val="24"/>
          <w:szCs w:val="24"/>
        </w:rPr>
        <w:t>siluetei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propus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nou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34F042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la</w:t>
      </w:r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uga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coloan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noteze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sentimente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asociate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verificarea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oglinda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compararea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verificarea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mbr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mintei</w:t>
      </w:r>
      <w:proofErr w:type="spellEnd"/>
      <w:r>
        <w:rPr>
          <w:rFonts w:ascii="Times New Roman" w:hAnsi="Times New Roman"/>
          <w:sz w:val="24"/>
          <w:szCs w:val="24"/>
        </w:rPr>
        <w:t xml:space="preserve"> care pare </w:t>
      </w:r>
      <w:proofErr w:type="spellStart"/>
      <w:r>
        <w:rPr>
          <w:rFonts w:ascii="Times New Roman" w:hAnsi="Times New Roman"/>
          <w:sz w:val="24"/>
          <w:szCs w:val="24"/>
        </w:rPr>
        <w:t>prea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mta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croitorie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oferirea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materiale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lectur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dirijat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 de anorexie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indica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rezista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de a se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respectarea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rutinei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9DF6339" w14:textId="2A14FCE0" w:rsidR="009F114D" w:rsidRPr="000B2C81" w:rsidRDefault="000B2C81" w:rsidP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1C4CEE1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lastRenderedPageBreak/>
        <w:t>Ș</w:t>
      </w:r>
      <w:r>
        <w:rPr>
          <w:rFonts w:ascii="Times Roman" w:hAnsi="Times Roman"/>
          <w:b/>
          <w:bCs/>
          <w:sz w:val="24"/>
          <w:szCs w:val="24"/>
        </w:rPr>
        <w:t>EDIN</w:t>
      </w:r>
      <w:r>
        <w:rPr>
          <w:rFonts w:ascii="Times Roman" w:hAnsi="Times Roman"/>
          <w:b/>
          <w:bCs/>
          <w:sz w:val="24"/>
          <w:szCs w:val="24"/>
        </w:rPr>
        <w:t>Ț</w:t>
      </w:r>
      <w:r>
        <w:rPr>
          <w:rFonts w:ascii="Times Roman" w:hAnsi="Times Roman"/>
          <w:b/>
          <w:bCs/>
          <w:sz w:val="24"/>
          <w:szCs w:val="24"/>
        </w:rPr>
        <w:t>A 4</w:t>
      </w:r>
    </w:p>
    <w:p w14:paraId="4E57085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reprezent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dinamica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</w:p>
    <w:p w14:paraId="7BE750C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verificat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nun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nsemn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verificare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siluetei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sentimentelor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asociate</w:t>
      </w:r>
      <w:proofErr w:type="spellEnd"/>
      <w:r>
        <w:rPr>
          <w:rFonts w:ascii="Times New Roman" w:hAnsi="Times New Roman"/>
          <w:sz w:val="24"/>
          <w:szCs w:val="24"/>
        </w:rPr>
        <w:t xml:space="preserve">. Am </w:t>
      </w:r>
      <w:proofErr w:type="spellStart"/>
      <w:r>
        <w:rPr>
          <w:rFonts w:ascii="Times New Roman" w:hAnsi="Times New Roman"/>
          <w:sz w:val="24"/>
          <w:szCs w:val="24"/>
        </w:rPr>
        <w:t>discutat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lectura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eventuale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muriri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41319C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</w:t>
      </w:r>
      <w:r>
        <w:rPr>
          <w:rFonts w:ascii="Times New Roman" w:hAnsi="Times New Roman"/>
          <w:sz w:val="24"/>
          <w:szCs w:val="24"/>
        </w:rPr>
        <w:t>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ne </w:t>
      </w:r>
      <w:proofErr w:type="spellStart"/>
      <w:r>
        <w:rPr>
          <w:rFonts w:ascii="Times New Roman" w:hAnsi="Times New Roman"/>
          <w:sz w:val="24"/>
          <w:szCs w:val="24"/>
        </w:rPr>
        <w:t>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judec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 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tuiasc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list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personale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le </w:t>
      </w:r>
      <w:proofErr w:type="spellStart"/>
      <w:r>
        <w:rPr>
          <w:rFonts w:ascii="Times New Roman" w:hAnsi="Times New Roman"/>
          <w:sz w:val="24"/>
          <w:szCs w:val="24"/>
        </w:rPr>
        <w:t>consider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relevante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propria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/>
          <w:sz w:val="24"/>
          <w:szCs w:val="24"/>
        </w:rPr>
        <w:t>dificult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oferi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exemple: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calitat</w:t>
      </w:r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sociale, </w:t>
      </w:r>
      <w:proofErr w:type="spellStart"/>
      <w:r>
        <w:rPr>
          <w:rFonts w:ascii="Times New Roman" w:hAnsi="Times New Roman"/>
          <w:sz w:val="24"/>
          <w:szCs w:val="24"/>
        </w:rPr>
        <w:t>rezultate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profesionale</w:t>
      </w:r>
      <w:proofErr w:type="spellEnd"/>
      <w:r>
        <w:rPr>
          <w:rFonts w:ascii="Times New Roman" w:hAnsi="Times New Roman"/>
          <w:sz w:val="24"/>
          <w:szCs w:val="24"/>
        </w:rPr>
        <w:t xml:space="preserve">, propria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nf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 </w:t>
      </w:r>
      <w:proofErr w:type="spellStart"/>
      <w:r>
        <w:rPr>
          <w:rFonts w:ascii="Times New Roman" w:hAnsi="Times New Roman"/>
          <w:sz w:val="24"/>
          <w:szCs w:val="24"/>
        </w:rPr>
        <w:t>ierarhizeze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importan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ruia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BD1547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deseneaz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diagram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importan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schemei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autoevaluare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preocup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dominante, </w:t>
      </w:r>
      <w:proofErr w:type="spellStart"/>
      <w:r>
        <w:rPr>
          <w:rFonts w:ascii="Times New Roman" w:hAnsi="Times New Roman"/>
          <w:sz w:val="24"/>
          <w:szCs w:val="24"/>
        </w:rPr>
        <w:t>scopul</w:t>
      </w:r>
      <w:proofErr w:type="spellEnd"/>
      <w:r>
        <w:rPr>
          <w:rFonts w:ascii="Times New Roman" w:hAnsi="Times New Roman"/>
          <w:sz w:val="24"/>
          <w:szCs w:val="24"/>
        </w:rPr>
        <w:t xml:space="preserve"> este de a-i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un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cerc</w:t>
      </w:r>
      <w:proofErr w:type="spellEnd"/>
      <w:r>
        <w:rPr>
          <w:rFonts w:ascii="Times New Roman" w:hAnsi="Times New Roman"/>
          <w:sz w:val="24"/>
          <w:szCs w:val="24"/>
        </w:rPr>
        <w:t xml:space="preserve"> dominant </w:t>
      </w:r>
      <w:proofErr w:type="spellStart"/>
      <w:r>
        <w:rPr>
          <w:rFonts w:ascii="Times New Roman" w:hAnsi="Times New Roman"/>
          <w:sz w:val="24"/>
          <w:szCs w:val="24"/>
        </w:rPr>
        <w:t>limiteaz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experien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marginalizeaz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contribui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pozitiv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autoevaluare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dar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8A148D8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cut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brainstorming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scopul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identifica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noi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activit</w:t>
      </w:r>
      <w:r w:rsidRPr="006F669B">
        <w:rPr>
          <w:rFonts w:ascii="Times New Roman" w:hAnsi="Times New Roman"/>
          <w:sz w:val="24"/>
          <w:szCs w:val="24"/>
          <w:lang w:val="en-US"/>
        </w:rPr>
        <w:t>ăț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care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i-ar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face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pl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cere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analiz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m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experien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anterioare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identificat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desen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volei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curs de design interior, Pilates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yoga.</w:t>
      </w:r>
    </w:p>
    <w:p w14:paraId="6E745F7B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vederea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cre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terii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motiva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schimbare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rugat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fac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lista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avantaje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dezavantaje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privind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schimbarea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obiceiurilor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formelor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control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siluetei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greut</w:t>
      </w:r>
      <w:r w:rsidRPr="006F669B">
        <w:rPr>
          <w:rFonts w:ascii="Times New Roman" w:hAnsi="Times New Roman"/>
          <w:sz w:val="24"/>
          <w:szCs w:val="24"/>
          <w:lang w:val="en-US"/>
        </w:rPr>
        <w:t>ăț</w:t>
      </w:r>
      <w:r w:rsidRPr="006F669B">
        <w:rPr>
          <w:rFonts w:ascii="Times New Roman" w:hAnsi="Times New Roman"/>
          <w:sz w:val="24"/>
          <w:szCs w:val="24"/>
          <w:lang w:val="en-US"/>
        </w:rPr>
        <w:t>ii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momentul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prezent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viitor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017FE9CC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Tem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acas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completarea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fi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automonitorizare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ncerce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dou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noi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activit</w:t>
      </w:r>
      <w:r w:rsidRPr="006F669B">
        <w:rPr>
          <w:rFonts w:ascii="Times New Roman" w:hAnsi="Times New Roman"/>
          <w:sz w:val="24"/>
          <w:szCs w:val="24"/>
          <w:lang w:val="en-US"/>
        </w:rPr>
        <w:t>ăț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din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discutate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desen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ora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pilates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/yoga cu 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prieten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sau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partid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volei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controleaz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silueta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fac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minim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dou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aprecieri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pozitive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despre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sine.</w:t>
      </w:r>
    </w:p>
    <w:p w14:paraId="2338F12E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</w:t>
      </w:r>
      <w:r w:rsidRPr="006F669B">
        <w:rPr>
          <w:rFonts w:ascii="Times New Roman" w:hAnsi="Times New Roman"/>
          <w:sz w:val="24"/>
          <w:szCs w:val="24"/>
          <w:lang w:val="en-US"/>
        </w:rPr>
        <w:t>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5A8942C9" w14:textId="77777777" w:rsidR="00EF5ED9" w:rsidRPr="006F669B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D3EC8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A 5</w:t>
      </w:r>
    </w:p>
    <w:p w14:paraId="0325CE9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evolu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colaborative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C7223C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realiz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saltul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procesul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rec</w:t>
      </w:r>
      <w:r>
        <w:rPr>
          <w:rFonts w:ascii="Times New Roman" w:hAnsi="Times New Roman"/>
          <w:sz w:val="24"/>
          <w:szCs w:val="24"/>
        </w:rPr>
        <w:t>âș</w:t>
      </w:r>
      <w:r>
        <w:rPr>
          <w:rFonts w:ascii="Times New Roman" w:hAnsi="Times New Roman"/>
          <w:sz w:val="24"/>
          <w:szCs w:val="24"/>
        </w:rPr>
        <w:t>tigare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aduce</w:t>
      </w:r>
      <w:proofErr w:type="spellEnd"/>
      <w:r>
        <w:rPr>
          <w:rFonts w:ascii="Times New Roman" w:hAnsi="Times New Roman"/>
          <w:sz w:val="24"/>
          <w:szCs w:val="24"/>
        </w:rPr>
        <w:t xml:space="preserve"> argumente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efecte</w:t>
      </w:r>
      <w:proofErr w:type="spellEnd"/>
      <w:r>
        <w:rPr>
          <w:rFonts w:ascii="Times New Roman" w:hAnsi="Times New Roman"/>
          <w:sz w:val="24"/>
          <w:szCs w:val="24"/>
        </w:rPr>
        <w:t xml:space="preserve"> adverse majore cum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generarea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anxietate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declan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1D395B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Stabilim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mpreun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obiectivul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ajung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o </w:t>
      </w:r>
      <w:proofErr w:type="spellStart"/>
      <w:r>
        <w:rPr>
          <w:rFonts w:ascii="Times New Roman" w:hAnsi="Times New Roman"/>
          <w:sz w:val="24"/>
          <w:szCs w:val="24"/>
        </w:rPr>
        <w:t>valoare</w:t>
      </w:r>
      <w:proofErr w:type="spellEnd"/>
      <w:r>
        <w:rPr>
          <w:rFonts w:ascii="Times New Roman" w:hAnsi="Times New Roman"/>
          <w:sz w:val="24"/>
          <w:szCs w:val="24"/>
        </w:rPr>
        <w:t xml:space="preserve"> IMC care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ncadreze</w:t>
      </w:r>
      <w:proofErr w:type="spellEnd"/>
      <w:r>
        <w:rPr>
          <w:rFonts w:ascii="Times New Roman" w:hAnsi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/>
          <w:sz w:val="24"/>
          <w:szCs w:val="24"/>
        </w:rPr>
        <w:t>mas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minimul</w:t>
      </w:r>
      <w:proofErr w:type="spellEnd"/>
      <w:r>
        <w:rPr>
          <w:rFonts w:ascii="Times New Roman" w:hAnsi="Times New Roman"/>
          <w:sz w:val="24"/>
          <w:szCs w:val="24"/>
        </w:rPr>
        <w:t xml:space="preserve"> de kg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imea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de 53 kg, IMC </w:t>
      </w:r>
      <w:r>
        <w:rPr>
          <w:rFonts w:ascii="Times New Roman" w:hAnsi="Times New Roman"/>
          <w:sz w:val="24"/>
          <w:szCs w:val="24"/>
        </w:rPr>
        <w:t xml:space="preserve">=19,5)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âș</w:t>
      </w:r>
      <w:r>
        <w:rPr>
          <w:rFonts w:ascii="Times New Roman" w:hAnsi="Times New Roman"/>
          <w:sz w:val="24"/>
          <w:szCs w:val="24"/>
        </w:rPr>
        <w:t>tig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de 0, 5 kg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D2340B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  <w:lang w:val="it-IT"/>
        </w:rPr>
        <w:t>duce modific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cantit</w:t>
      </w:r>
      <w:proofErr w:type="spellStart"/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ingerate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prescrierea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surplus </w:t>
      </w:r>
      <w:proofErr w:type="spellStart"/>
      <w:r>
        <w:rPr>
          <w:rFonts w:ascii="Times New Roman" w:hAnsi="Times New Roman"/>
          <w:sz w:val="24"/>
          <w:szCs w:val="24"/>
        </w:rPr>
        <w:t>caloric</w:t>
      </w:r>
      <w:proofErr w:type="spellEnd"/>
      <w:r>
        <w:rPr>
          <w:rFonts w:ascii="Times New Roman" w:hAnsi="Times New Roman"/>
          <w:sz w:val="24"/>
          <w:szCs w:val="24"/>
        </w:rPr>
        <w:t xml:space="preserve"> de 500 kcal.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alege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va ser</w:t>
      </w:r>
      <w:r>
        <w:rPr>
          <w:rFonts w:ascii="Times New Roman" w:hAnsi="Times New Roman"/>
          <w:sz w:val="24"/>
          <w:szCs w:val="24"/>
        </w:rPr>
        <w:t xml:space="preserve">vi o </w:t>
      </w:r>
      <w:proofErr w:type="spellStart"/>
      <w:r>
        <w:rPr>
          <w:rFonts w:ascii="Times New Roman" w:hAnsi="Times New Roman"/>
          <w:sz w:val="24"/>
          <w:szCs w:val="24"/>
        </w:rPr>
        <w:t>mas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bogat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caloric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Putem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alegerea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nlocuirea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shake-ului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proteic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alimente </w:t>
      </w:r>
      <w:proofErr w:type="spellStart"/>
      <w:r>
        <w:rPr>
          <w:rFonts w:ascii="Times New Roman" w:hAnsi="Times New Roman"/>
          <w:sz w:val="24"/>
          <w:szCs w:val="24"/>
        </w:rPr>
        <w:t>reale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diverse.</w:t>
      </w:r>
    </w:p>
    <w:p w14:paraId="5C77291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folosi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ancor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pozitiv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scopul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area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626F309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stabilit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nlocuirea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ocazional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unele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solicitante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Pilates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yoga.</w:t>
      </w:r>
    </w:p>
    <w:p w14:paraId="5EA6F7C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tehnic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relaxare</w:t>
      </w:r>
      <w:proofErr w:type="spellEnd"/>
      <w:r>
        <w:rPr>
          <w:rFonts w:ascii="Times New Roman" w:hAnsi="Times New Roman"/>
          <w:sz w:val="24"/>
          <w:szCs w:val="24"/>
        </w:rPr>
        <w:t xml:space="preserve"> (Schultz) care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ajute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procesul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relaxare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</w:t>
      </w:r>
      <w:r>
        <w:rPr>
          <w:rFonts w:ascii="Times New Roman" w:hAnsi="Times New Roman"/>
          <w:sz w:val="24"/>
          <w:szCs w:val="24"/>
        </w:rPr>
        <w:t>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insomniilor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67C639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practicarea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tehnicii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relaxare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nv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cantit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de alimente </w:t>
      </w:r>
      <w:proofErr w:type="spellStart"/>
      <w:r>
        <w:rPr>
          <w:rFonts w:ascii="Times New Roman" w:hAnsi="Times New Roman"/>
          <w:sz w:val="24"/>
          <w:szCs w:val="24"/>
        </w:rPr>
        <w:t>ingerate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D063B1A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63162FB5" w14:textId="77777777" w:rsidR="00EF5ED9" w:rsidRPr="006F669B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3115B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 xml:space="preserve">ELE 6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7</w:t>
      </w:r>
    </w:p>
    <w:p w14:paraId="271BA51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reprezent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dinamica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A9A1EE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aborda </w:t>
      </w:r>
      <w:proofErr w:type="spellStart"/>
      <w:r>
        <w:rPr>
          <w:rFonts w:ascii="Times New Roman" w:hAnsi="Times New Roman"/>
          <w:sz w:val="24"/>
          <w:szCs w:val="24"/>
        </w:rPr>
        <w:t>distorsiunile</w:t>
      </w:r>
      <w:proofErr w:type="spellEnd"/>
      <w:r>
        <w:rPr>
          <w:rFonts w:ascii="Times New Roman" w:hAnsi="Times New Roman"/>
          <w:sz w:val="24"/>
          <w:szCs w:val="24"/>
        </w:rPr>
        <w:t xml:space="preserve"> cognitive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 w:rsidRPr="006F669B"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deveni</w:t>
      </w:r>
      <w:proofErr w:type="spellEnd"/>
      <w:r>
        <w:rPr>
          <w:rFonts w:ascii="Times New Roman" w:hAnsi="Times New Roman"/>
          <w:sz w:val="24"/>
          <w:szCs w:val="24"/>
        </w:rPr>
        <w:t xml:space="preserve"> gras</w:t>
      </w:r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 w:rsidRPr="006F669B">
        <w:rPr>
          <w:rFonts w:ascii="Times New Roman" w:hAnsi="Times New Roman"/>
          <w:sz w:val="24"/>
          <w:szCs w:val="24"/>
        </w:rPr>
        <w:t>m-am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at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F669B">
        <w:rPr>
          <w:rFonts w:ascii="Times New Roman" w:hAnsi="Times New Roman"/>
          <w:sz w:val="24"/>
          <w:szCs w:val="24"/>
        </w:rPr>
        <w:t>“</w:t>
      </w:r>
      <w:r w:rsidRPr="006F669B">
        <w:rPr>
          <w:rFonts w:ascii="Times New Roman" w:hAnsi="Times New Roman"/>
          <w:sz w:val="24"/>
          <w:szCs w:val="24"/>
        </w:rPr>
        <w:t xml:space="preserve">nu </w:t>
      </w:r>
      <w:proofErr w:type="spellStart"/>
      <w:r w:rsidRPr="006F669B">
        <w:rPr>
          <w:rFonts w:ascii="Times New Roman" w:hAnsi="Times New Roman"/>
          <w:sz w:val="24"/>
          <w:szCs w:val="24"/>
        </w:rPr>
        <w:t>voi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haine</w:t>
      </w:r>
      <w:r w:rsidRPr="006F669B">
        <w:rPr>
          <w:rFonts w:ascii="Times New Roman" w:hAnsi="Times New Roman"/>
          <w:sz w:val="24"/>
          <w:szCs w:val="24"/>
        </w:rPr>
        <w:t xml:space="preserve">” </w:t>
      </w:r>
      <w:r w:rsidRPr="006F669B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6F669B">
        <w:rPr>
          <w:rFonts w:ascii="Times New Roman" w:hAnsi="Times New Roman"/>
          <w:sz w:val="24"/>
          <w:szCs w:val="24"/>
        </w:rPr>
        <w:t>vom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discuta </w:t>
      </w:r>
      <w:proofErr w:type="spellStart"/>
      <w:r w:rsidRPr="006F669B">
        <w:rPr>
          <w:rFonts w:ascii="Times New Roman" w:hAnsi="Times New Roman"/>
          <w:sz w:val="24"/>
          <w:szCs w:val="24"/>
        </w:rPr>
        <w:t>aceste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</w:t>
      </w:r>
      <w:proofErr w:type="spellEnd"/>
      <w:r>
        <w:rPr>
          <w:rFonts w:ascii="Times New Roman" w:hAnsi="Times New Roman"/>
          <w:sz w:val="24"/>
          <w:szCs w:val="24"/>
        </w:rPr>
        <w:t xml:space="preserve"> variante mai </w:t>
      </w:r>
      <w:proofErr w:type="spellStart"/>
      <w:r>
        <w:rPr>
          <w:rFonts w:ascii="Times New Roman" w:hAnsi="Times New Roman"/>
          <w:sz w:val="24"/>
          <w:szCs w:val="24"/>
        </w:rPr>
        <w:t>realiste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âș</w:t>
      </w:r>
      <w:r>
        <w:rPr>
          <w:rFonts w:ascii="Times New Roman" w:hAnsi="Times New Roman"/>
          <w:sz w:val="24"/>
          <w:szCs w:val="24"/>
        </w:rPr>
        <w:t>tig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nseamn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devenit</w:t>
      </w:r>
      <w:proofErr w:type="spellEnd"/>
      <w:r>
        <w:rPr>
          <w:rFonts w:ascii="Times New Roman" w:hAnsi="Times New Roman"/>
          <w:sz w:val="24"/>
          <w:szCs w:val="24"/>
        </w:rPr>
        <w:t xml:space="preserve"> gras, ci mai </w:t>
      </w:r>
      <w:proofErr w:type="spellStart"/>
      <w:r>
        <w:rPr>
          <w:rFonts w:ascii="Times New Roman" w:hAnsi="Times New Roman"/>
          <w:sz w:val="24"/>
          <w:szCs w:val="24"/>
        </w:rPr>
        <w:t>zvelt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puternic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14:paraId="359F734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folosi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ancora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ajuta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renun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etichetare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11761C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reaminti</w:t>
      </w:r>
      <w:proofErr w:type="spellEnd"/>
      <w:r>
        <w:rPr>
          <w:rFonts w:ascii="Times New Roman" w:hAnsi="Times New Roman"/>
          <w:sz w:val="24"/>
          <w:szCs w:val="24"/>
        </w:rPr>
        <w:t xml:space="preserve"> lista de </w:t>
      </w:r>
      <w:proofErr w:type="spellStart"/>
      <w:r>
        <w:rPr>
          <w:rFonts w:ascii="Times New Roman" w:hAnsi="Times New Roman"/>
          <w:sz w:val="24"/>
          <w:szCs w:val="24"/>
        </w:rPr>
        <w:t>avantaje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dezavantaje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910204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zahar</w:t>
      </w:r>
      <w:proofErr w:type="spellEnd"/>
      <w:r>
        <w:rPr>
          <w:rFonts w:ascii="Times New Roman" w:hAnsi="Times New Roman"/>
          <w:sz w:val="24"/>
          <w:szCs w:val="24"/>
        </w:rPr>
        <w:t xml:space="preserve">, alimente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calorii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carbohidra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</w:p>
    <w:p w14:paraId="3AB455E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va fi </w:t>
      </w:r>
      <w:proofErr w:type="spellStart"/>
      <w:r>
        <w:rPr>
          <w:rFonts w:ascii="Times New Roman" w:hAnsi="Times New Roman"/>
          <w:sz w:val="24"/>
          <w:szCs w:val="24"/>
        </w:rPr>
        <w:t>rugat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realizeze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acorde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not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la 1 la 10,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r w:rsidRPr="006F669B">
        <w:rPr>
          <w:rFonts w:ascii="Times New Roman" w:hAnsi="Times New Roman"/>
          <w:sz w:val="24"/>
          <w:szCs w:val="24"/>
        </w:rPr>
        <w:t xml:space="preserve">are </w:t>
      </w:r>
      <w:proofErr w:type="spellStart"/>
      <w:r w:rsidRPr="006F669B">
        <w:rPr>
          <w:rFonts w:ascii="Times New Roman" w:hAnsi="Times New Roman"/>
          <w:sz w:val="24"/>
          <w:szCs w:val="24"/>
        </w:rPr>
        <w:t>cea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mai </w:t>
      </w:r>
      <w:proofErr w:type="spellStart"/>
      <w:r w:rsidRPr="006F669B">
        <w:rPr>
          <w:rFonts w:ascii="Times New Roman" w:hAnsi="Times New Roman"/>
          <w:sz w:val="24"/>
          <w:szCs w:val="24"/>
        </w:rPr>
        <w:t>mic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mai mare.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va </w:t>
      </w:r>
      <w:proofErr w:type="spellStart"/>
      <w:r>
        <w:rPr>
          <w:rFonts w:ascii="Times New Roman" w:hAnsi="Times New Roman"/>
          <w:sz w:val="24"/>
          <w:szCs w:val="24"/>
        </w:rPr>
        <w:t>primi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include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sa, </w:t>
      </w:r>
      <w:proofErr w:type="spellStart"/>
      <w:r>
        <w:rPr>
          <w:rFonts w:ascii="Times New Roman" w:hAnsi="Times New Roman"/>
          <w:sz w:val="24"/>
          <w:szCs w:val="24"/>
        </w:rPr>
        <w:t>progresiv</w:t>
      </w:r>
      <w:proofErr w:type="spellEnd"/>
      <w:r>
        <w:rPr>
          <w:rFonts w:ascii="Times New Roman" w:hAnsi="Times New Roman"/>
          <w:sz w:val="24"/>
          <w:szCs w:val="24"/>
        </w:rPr>
        <w:t xml:space="preserve"> alimente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nota.</w:t>
      </w:r>
    </w:p>
    <w:p w14:paraId="3351867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strategiei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limit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perioadei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aplicarea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tehnicii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desensibiliz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alimentele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interzise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1D32CE6" w14:textId="29264158" w:rsidR="00EF5ED9" w:rsidRPr="009F114D" w:rsidRDefault="000B2C81" w:rsidP="009F114D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718C3192" w14:textId="77777777" w:rsidR="006F669B" w:rsidRDefault="006F669B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D6E27EE" w14:textId="4DCDF711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A 8</w:t>
      </w:r>
    </w:p>
    <w:p w14:paraId="45FEAE07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va fi o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tranzi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presupune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progresului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nregistrat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moment.</w:t>
      </w:r>
    </w:p>
    <w:p w14:paraId="566710D8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vor </w:t>
      </w:r>
      <w:proofErr w:type="spellStart"/>
      <w:r>
        <w:rPr>
          <w:rFonts w:ascii="Times New Roman" w:hAnsi="Times New Roman"/>
          <w:sz w:val="24"/>
          <w:szCs w:val="24"/>
        </w:rPr>
        <w:t>identifica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obstacolele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apar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se va </w:t>
      </w:r>
      <w:proofErr w:type="spellStart"/>
      <w:r>
        <w:rPr>
          <w:rFonts w:ascii="Times New Roman" w:hAnsi="Times New Roman"/>
          <w:sz w:val="24"/>
          <w:szCs w:val="24"/>
        </w:rPr>
        <w:t>revizui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formularea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</w:t>
      </w:r>
      <w:r>
        <w:rPr>
          <w:rFonts w:ascii="Times New Roman" w:hAnsi="Times New Roman"/>
          <w:sz w:val="24"/>
          <w:szCs w:val="24"/>
        </w:rPr>
        <w:t>mul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rigiditatea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tensiunile</w:t>
      </w:r>
      <w:proofErr w:type="spell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pot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ncetini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progresul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propune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abordarea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viitoare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AFE0130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feedback-</w:t>
      </w:r>
      <w:proofErr w:type="spellStart"/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procedurile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terapeutice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folosite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deja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opinia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ajutat</w:t>
      </w:r>
      <w:proofErr w:type="spellEnd"/>
      <w:r>
        <w:rPr>
          <w:rFonts w:ascii="Times New Roman" w:hAnsi="Times New Roman"/>
          <w:sz w:val="24"/>
          <w:szCs w:val="24"/>
        </w:rPr>
        <w:t>-o.</w:t>
      </w:r>
    </w:p>
    <w:p w14:paraId="0D807CA9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laud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fortul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 se </w:t>
      </w:r>
      <w:proofErr w:type="spellStart"/>
      <w:r>
        <w:rPr>
          <w:rFonts w:ascii="Times New Roman" w:hAnsi="Times New Roman"/>
          <w:sz w:val="24"/>
          <w:szCs w:val="24"/>
        </w:rPr>
        <w:t>acord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credit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53B1A4B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reaplic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EDI 2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CIA (</w:t>
      </w:r>
      <w:proofErr w:type="spellStart"/>
      <w:r>
        <w:rPr>
          <w:rFonts w:ascii="Times New Roman" w:hAnsi="Times New Roman"/>
          <w:sz w:val="24"/>
          <w:szCs w:val="24"/>
        </w:rPr>
        <w:t>Chestionarul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deficitului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176C59E2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Propunem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invitarea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anturajul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este de </w:t>
      </w:r>
      <w:proofErr w:type="spellStart"/>
      <w:r>
        <w:rPr>
          <w:rFonts w:ascii="Times New Roman" w:hAnsi="Times New Roman"/>
          <w:sz w:val="24"/>
          <w:szCs w:val="24"/>
        </w:rPr>
        <w:t>acord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2C0F424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2D60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A 9</w:t>
      </w:r>
    </w:p>
    <w:p w14:paraId="7DB9B94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vor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obiectiv</w:t>
      </w:r>
      <w:proofErr w:type="spellEnd"/>
      <w:r>
        <w:rPr>
          <w:rFonts w:ascii="Times New Roman" w:hAnsi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mbun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schemei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rec</w:t>
      </w:r>
      <w:r>
        <w:rPr>
          <w:rFonts w:ascii="Times New Roman" w:hAnsi="Times New Roman"/>
          <w:sz w:val="24"/>
          <w:szCs w:val="24"/>
        </w:rPr>
        <w:t>âș</w:t>
      </w:r>
      <w:r>
        <w:rPr>
          <w:rFonts w:ascii="Times New Roman" w:hAnsi="Times New Roman"/>
          <w:sz w:val="24"/>
          <w:szCs w:val="24"/>
        </w:rPr>
        <w:t>tigare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interven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tientiz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tiparului</w:t>
      </w:r>
      <w:proofErr w:type="spellEnd"/>
      <w:r>
        <w:rPr>
          <w:rFonts w:ascii="Times New Roman" w:hAnsi="Times New Roman"/>
          <w:sz w:val="24"/>
          <w:szCs w:val="24"/>
        </w:rPr>
        <w:t xml:space="preserve"> mental </w:t>
      </w:r>
      <w:proofErr w:type="spellStart"/>
      <w:r>
        <w:rPr>
          <w:rFonts w:ascii="Times New Roman" w:hAnsi="Times New Roman"/>
          <w:sz w:val="24"/>
          <w:szCs w:val="24"/>
        </w:rPr>
        <w:t>responsabil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906113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reprezent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dinamica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8CE5F6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Discut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</w:t>
      </w:r>
      <w:proofErr w:type="spellEnd"/>
      <w:r>
        <w:rPr>
          <w:rFonts w:ascii="Times New Roman" w:hAnsi="Times New Roman"/>
          <w:sz w:val="24"/>
          <w:szCs w:val="24"/>
        </w:rPr>
        <w:t xml:space="preserve"> mental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</w:rPr>
        <w:t>acesta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determin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filtrarea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stimulilor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externi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mod </w:t>
      </w:r>
      <w:proofErr w:type="spellStart"/>
      <w:r>
        <w:rPr>
          <w:rFonts w:ascii="Times New Roman" w:hAnsi="Times New Roman"/>
          <w:sz w:val="24"/>
          <w:szCs w:val="24"/>
        </w:rPr>
        <w:t>aparte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observ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preferen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slabe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interpret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faptului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hainele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mte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dovad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gras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cauzate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dieta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strict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sentimentul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r w:rsidRPr="006F669B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a fi </w:t>
      </w:r>
      <w:proofErr w:type="spellStart"/>
      <w:r>
        <w:rPr>
          <w:rFonts w:ascii="Times New Roman" w:hAnsi="Times New Roman"/>
          <w:sz w:val="24"/>
          <w:szCs w:val="24"/>
        </w:rPr>
        <w:t>gras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).</w:t>
      </w:r>
    </w:p>
    <w:p w14:paraId="002E49F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Normaliz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compara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DVD </w:t>
      </w:r>
      <w:proofErr w:type="spellStart"/>
      <w:r>
        <w:rPr>
          <w:rFonts w:ascii="Times New Roman" w:hAnsi="Times New Roman"/>
          <w:sz w:val="24"/>
          <w:szCs w:val="24"/>
        </w:rPr>
        <w:t>imprimat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tulburar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” </w:t>
      </w:r>
      <w:r w:rsidRPr="006F669B">
        <w:rPr>
          <w:rFonts w:ascii="Times New Roman" w:hAnsi="Times New Roman"/>
          <w:sz w:val="24"/>
          <w:szCs w:val="24"/>
        </w:rPr>
        <w:t xml:space="preserve">care merge </w:t>
      </w:r>
      <w:proofErr w:type="spellStart"/>
      <w:r w:rsidRPr="006F669B">
        <w:rPr>
          <w:rFonts w:ascii="Times New Roman" w:hAnsi="Times New Roman"/>
          <w:sz w:val="24"/>
          <w:szCs w:val="24"/>
        </w:rPr>
        <w:t>mereu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acela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s-au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progrese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DVD-</w:t>
      </w:r>
      <w:proofErr w:type="spellStart"/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nu mai este </w:t>
      </w:r>
      <w:proofErr w:type="spellStart"/>
      <w:r>
        <w:rPr>
          <w:rFonts w:ascii="Times New Roman" w:hAnsi="Times New Roman"/>
          <w:sz w:val="24"/>
          <w:szCs w:val="24"/>
        </w:rPr>
        <w:t>blocat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va fi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decid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porne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nu.</w:t>
      </w:r>
    </w:p>
    <w:p w14:paraId="0AD8128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nv</w:t>
      </w:r>
      <w:r>
        <w:rPr>
          <w:rFonts w:ascii="Times New Roman" w:hAnsi="Times New Roman"/>
          <w:sz w:val="24"/>
          <w:szCs w:val="24"/>
        </w:rPr>
        <w:t>ăță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stimulii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) ce </w:t>
      </w:r>
      <w:proofErr w:type="spellStart"/>
      <w:r>
        <w:rPr>
          <w:rFonts w:ascii="Times New Roman" w:hAnsi="Times New Roman"/>
          <w:sz w:val="24"/>
          <w:szCs w:val="24"/>
        </w:rPr>
        <w:t>activeaz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</w:t>
      </w:r>
      <w:proofErr w:type="spellEnd"/>
      <w:r>
        <w:rPr>
          <w:rFonts w:ascii="Times New Roman" w:hAnsi="Times New Roman"/>
          <w:sz w:val="24"/>
          <w:szCs w:val="24"/>
        </w:rPr>
        <w:t xml:space="preserve"> mental,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recunoasc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schemele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tendin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intensificare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) ce </w:t>
      </w:r>
      <w:proofErr w:type="spellStart"/>
      <w:r>
        <w:rPr>
          <w:rFonts w:ascii="Times New Roman" w:hAnsi="Times New Roman"/>
          <w:sz w:val="24"/>
          <w:szCs w:val="24"/>
        </w:rPr>
        <w:t>arat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revine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-l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nlocuiasc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considere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considere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zvelt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1E4C56D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Exers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modalit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nlocuire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parului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adic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opusul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stabilit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angajeze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ce-i </w:t>
      </w:r>
      <w:proofErr w:type="spellStart"/>
      <w:r>
        <w:rPr>
          <w:rFonts w:ascii="Times New Roman" w:hAnsi="Times New Roman"/>
          <w:sz w:val="24"/>
          <w:szCs w:val="24"/>
        </w:rPr>
        <w:t>distrag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instinctul</w:t>
      </w:r>
      <w:proofErr w:type="spellEnd"/>
      <w:r>
        <w:rPr>
          <w:rFonts w:ascii="Times New Roman" w:hAnsi="Times New Roman"/>
          <w:sz w:val="24"/>
          <w:szCs w:val="24"/>
        </w:rPr>
        <w:t xml:space="preserve"> de a se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de a-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verifica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</w:t>
      </w:r>
      <w:r>
        <w:rPr>
          <w:rFonts w:ascii="Times New Roman" w:hAnsi="Times New Roman"/>
          <w:sz w:val="24"/>
          <w:szCs w:val="24"/>
        </w:rPr>
        <w:t>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alternative: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deseneze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prieten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/>
          <w:sz w:val="24"/>
          <w:szCs w:val="24"/>
        </w:rPr>
        <w:t>informa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curs</w:t>
      </w:r>
      <w:proofErr w:type="spellEnd"/>
      <w:r>
        <w:rPr>
          <w:rFonts w:ascii="Times New Roman" w:hAnsi="Times New Roman"/>
          <w:sz w:val="24"/>
          <w:szCs w:val="24"/>
        </w:rPr>
        <w:t xml:space="preserve"> de design </w:t>
      </w:r>
      <w:proofErr w:type="spellStart"/>
      <w:r>
        <w:rPr>
          <w:rFonts w:ascii="Times New Roman" w:hAnsi="Times New Roman"/>
          <w:sz w:val="24"/>
          <w:szCs w:val="24"/>
        </w:rPr>
        <w:t>interior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1AC06A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Tema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exersarea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tiparului</w:t>
      </w:r>
      <w:proofErr w:type="spellEnd"/>
      <w:r>
        <w:rPr>
          <w:rFonts w:ascii="Times New Roman" w:hAnsi="Times New Roman"/>
          <w:sz w:val="24"/>
          <w:szCs w:val="24"/>
        </w:rPr>
        <w:t xml:space="preserve"> mental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el se </w:t>
      </w:r>
      <w:proofErr w:type="spellStart"/>
      <w:r>
        <w:rPr>
          <w:rFonts w:ascii="Times New Roman" w:hAnsi="Times New Roman"/>
          <w:sz w:val="24"/>
          <w:szCs w:val="24"/>
        </w:rPr>
        <w:t>activeaz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exersarea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nlocuirii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acestuia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F882B17" w14:textId="2A56AB8C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59FFD6ED" w14:textId="77777777" w:rsidR="006F669B" w:rsidRPr="006F669B" w:rsidRDefault="006F669B" w:rsidP="006F669B">
      <w:pPr>
        <w:pStyle w:val="Body"/>
        <w:spacing w:line="360" w:lineRule="auto"/>
        <w:ind w:left="196"/>
        <w:jc w:val="both"/>
        <w:rPr>
          <w:sz w:val="24"/>
          <w:szCs w:val="24"/>
          <w:lang w:val="en-US"/>
        </w:rPr>
      </w:pPr>
    </w:p>
    <w:p w14:paraId="55EA01A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SEDINTA 10</w:t>
      </w:r>
    </w:p>
    <w:p w14:paraId="0D4F081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reprezent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dinamica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BF7183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Verific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continu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</w:t>
      </w:r>
      <w:proofErr w:type="spellEnd"/>
      <w:r>
        <w:rPr>
          <w:rFonts w:ascii="Times New Roman" w:hAnsi="Times New Roman"/>
          <w:sz w:val="24"/>
          <w:szCs w:val="24"/>
        </w:rPr>
        <w:t xml:space="preserve"> mental, </w:t>
      </w:r>
      <w:proofErr w:type="spellStart"/>
      <w:r>
        <w:rPr>
          <w:rFonts w:ascii="Times New Roman" w:hAnsi="Times New Roman"/>
          <w:sz w:val="24"/>
          <w:szCs w:val="24"/>
        </w:rPr>
        <w:t>abord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rtl/>
          <w:lang w:val="ar-SA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fac </w:t>
      </w:r>
      <w:proofErr w:type="spellStart"/>
      <w:r>
        <w:rPr>
          <w:rFonts w:ascii="Times New Roman" w:hAnsi="Times New Roman"/>
          <w:sz w:val="24"/>
          <w:szCs w:val="24"/>
        </w:rPr>
        <w:t>totul</w:t>
      </w:r>
      <w:proofErr w:type="spellEnd"/>
      <w:r>
        <w:rPr>
          <w:rFonts w:ascii="Times New Roman" w:hAnsi="Times New Roman"/>
          <w:sz w:val="24"/>
          <w:szCs w:val="24"/>
        </w:rPr>
        <w:t xml:space="preserve"> bine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stilul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profesional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41684A4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ut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originile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performan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elege</w:t>
      </w:r>
      <w:proofErr w:type="spellEnd"/>
      <w:r>
        <w:rPr>
          <w:rFonts w:ascii="Times New Roman" w:hAnsi="Times New Roman"/>
          <w:sz w:val="24"/>
          <w:szCs w:val="24"/>
        </w:rPr>
        <w:t xml:space="preserve"> cum s-a </w:t>
      </w:r>
      <w:proofErr w:type="spellStart"/>
      <w:r>
        <w:rPr>
          <w:rFonts w:ascii="Times New Roman" w:hAnsi="Times New Roman"/>
          <w:sz w:val="24"/>
          <w:szCs w:val="24"/>
        </w:rPr>
        <w:t>dezvoltat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, cum a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benefic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dezavantajul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F669B">
        <w:rPr>
          <w:rFonts w:ascii="Times New Roman" w:hAnsi="Times New Roman"/>
          <w:sz w:val="24"/>
          <w:szCs w:val="24"/>
        </w:rPr>
        <w:t>standardele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performan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absolutist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 w:rsidRPr="006F669B">
        <w:rPr>
          <w:rFonts w:ascii="Times New Roman" w:hAnsi="Times New Roman"/>
          <w:sz w:val="24"/>
          <w:szCs w:val="24"/>
        </w:rPr>
        <w:t>trebuie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nv</w:t>
      </w:r>
      <w:r>
        <w:rPr>
          <w:rFonts w:ascii="Times New Roman" w:hAnsi="Times New Roman"/>
          <w:sz w:val="24"/>
          <w:szCs w:val="24"/>
        </w:rPr>
        <w:t>ăț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altfel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ajunge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tarab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 w:rsidRPr="006F66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</w:rPr>
        <w:t>rigorile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F669B">
        <w:rPr>
          <w:rFonts w:ascii="Times New Roman" w:hAnsi="Times New Roman"/>
          <w:sz w:val="24"/>
          <w:szCs w:val="24"/>
        </w:rPr>
        <w:t>tat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lui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respectam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anumi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 pa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c</w:t>
      </w:r>
      <w:proofErr w:type="spellStart"/>
      <w:r>
        <w:rPr>
          <w:rFonts w:ascii="Times New Roman" w:hAnsi="Times New Roman"/>
          <w:sz w:val="24"/>
          <w:szCs w:val="24"/>
        </w:rPr>
        <w:t>â</w:t>
      </w:r>
      <w:r w:rsidRPr="006F669B">
        <w:rPr>
          <w:rFonts w:ascii="Times New Roman" w:hAnsi="Times New Roman"/>
          <w:sz w:val="24"/>
          <w:szCs w:val="24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sp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lam vasele ma certa</w:t>
      </w:r>
      <w:r>
        <w:rPr>
          <w:rFonts w:ascii="Times New Roman" w:hAnsi="Times New Roman"/>
          <w:sz w:val="24"/>
          <w:szCs w:val="24"/>
        </w:rPr>
        <w:t>”</w:t>
      </w:r>
      <w:r w:rsidRPr="006F669B">
        <w:rPr>
          <w:rFonts w:ascii="Times New Roman" w:hAnsi="Times New Roman"/>
          <w:sz w:val="24"/>
          <w:szCs w:val="24"/>
        </w:rPr>
        <w:t>)</w:t>
      </w:r>
    </w:p>
    <w:p w14:paraId="58F7236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rtl/>
          <w:lang w:val="ar-SA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nv</w:t>
      </w:r>
      <w:r>
        <w:rPr>
          <w:rFonts w:ascii="Times New Roman" w:hAnsi="Times New Roman"/>
          <w:sz w:val="24"/>
          <w:szCs w:val="24"/>
        </w:rPr>
        <w:t>ăț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altfel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ajunge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nz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tarab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performan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altora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Invit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exemple ale </w:t>
      </w:r>
      <w:proofErr w:type="spellStart"/>
      <w:r>
        <w:rPr>
          <w:rFonts w:ascii="Times New Roman" w:hAnsi="Times New Roman"/>
          <w:sz w:val="24"/>
          <w:szCs w:val="24"/>
        </w:rPr>
        <w:t>fo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colegi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care nu au </w:t>
      </w:r>
      <w:proofErr w:type="spellStart"/>
      <w:r>
        <w:rPr>
          <w:rFonts w:ascii="Times New Roman" w:hAnsi="Times New Roman"/>
          <w:sz w:val="24"/>
          <w:szCs w:val="24"/>
        </w:rPr>
        <w:t>excelat</w:t>
      </w:r>
      <w:proofErr w:type="spellEnd"/>
      <w:r>
        <w:rPr>
          <w:rFonts w:ascii="Times New Roman" w:hAnsi="Times New Roman"/>
          <w:sz w:val="24"/>
          <w:szCs w:val="24"/>
        </w:rPr>
        <w:t xml:space="preserve">, dar care </w:t>
      </w:r>
      <w:proofErr w:type="gramStart"/>
      <w:r>
        <w:rPr>
          <w:rFonts w:ascii="Times New Roman" w:hAnsi="Times New Roman"/>
          <w:sz w:val="24"/>
          <w:szCs w:val="24"/>
        </w:rPr>
        <w:t>au un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simt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lini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. (</w:t>
      </w:r>
      <w:proofErr w:type="gramStart"/>
      <w:r>
        <w:rPr>
          <w:rFonts w:ascii="Times New Roman" w:hAnsi="Times New Roman"/>
          <w:sz w:val="24"/>
          <w:szCs w:val="24"/>
        </w:rPr>
        <w:t>de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colega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apartament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6F669B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6F669B"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vine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exemple,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oferi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cunoscute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C16A99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aborda </w:t>
      </w:r>
      <w:proofErr w:type="spellStart"/>
      <w:r>
        <w:rPr>
          <w:rFonts w:ascii="Times New Roman" w:hAnsi="Times New Roman"/>
          <w:sz w:val="24"/>
          <w:szCs w:val="24"/>
        </w:rPr>
        <w:t>tensiunile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existente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locul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convingerea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dispunc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rtl/>
          <w:lang w:val="ar-SA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fac </w:t>
      </w:r>
      <w:proofErr w:type="spellStart"/>
      <w:r>
        <w:rPr>
          <w:rFonts w:ascii="Times New Roman" w:hAnsi="Times New Roman"/>
          <w:sz w:val="24"/>
          <w:szCs w:val="24"/>
        </w:rPr>
        <w:t>totul</w:t>
      </w:r>
      <w:proofErr w:type="spellEnd"/>
      <w:r>
        <w:rPr>
          <w:rFonts w:ascii="Times New Roman" w:hAnsi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altfel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vor da </w:t>
      </w:r>
      <w:proofErr w:type="spellStart"/>
      <w:r>
        <w:rPr>
          <w:rFonts w:ascii="Times New Roman" w:hAnsi="Times New Roman"/>
          <w:sz w:val="24"/>
          <w:szCs w:val="24"/>
        </w:rPr>
        <w:t>afar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prescriere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paradoxal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desensibiliz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</w:p>
    <w:p w14:paraId="2C75116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analiz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cost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beneficiu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anal</w:t>
      </w:r>
      <w:r>
        <w:rPr>
          <w:rFonts w:ascii="Times New Roman" w:hAnsi="Times New Roman"/>
          <w:sz w:val="24"/>
          <w:szCs w:val="24"/>
        </w:rPr>
        <w:t>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avantajele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dezavantajele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convingeri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iind</w:t>
      </w:r>
      <w:proofErr w:type="spellEnd"/>
      <w:r>
        <w:rPr>
          <w:rFonts w:ascii="Times New Roman" w:hAnsi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lung</w:t>
      </w:r>
      <w:proofErr w:type="spellEnd"/>
      <w:r>
        <w:rPr>
          <w:rFonts w:ascii="Times New Roman" w:hAnsi="Times New Roman"/>
          <w:sz w:val="24"/>
          <w:szCs w:val="24"/>
        </w:rPr>
        <w:t xml:space="preserve"> o fac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anumite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bucure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22284B9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nv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tehnic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recunoa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ndurile</w:t>
      </w:r>
      <w:proofErr w:type="spellEnd"/>
      <w:r>
        <w:rPr>
          <w:rFonts w:ascii="Times New Roman" w:hAnsi="Times New Roman"/>
          <w:sz w:val="24"/>
          <w:szCs w:val="24"/>
        </w:rPr>
        <w:t xml:space="preserve"> automate de </w:t>
      </w:r>
      <w:proofErr w:type="spellStart"/>
      <w:r>
        <w:rPr>
          <w:rFonts w:ascii="Times New Roman" w:hAnsi="Times New Roman"/>
          <w:sz w:val="24"/>
          <w:szCs w:val="24"/>
        </w:rPr>
        <w:t>tip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etichetarea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atare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nlocuirea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convingeri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supozi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adaptativ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(de </w:t>
      </w:r>
      <w:proofErr w:type="spellStart"/>
      <w:r w:rsidRPr="006F669B"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perfect</w:t>
      </w:r>
      <w:proofErr w:type="spellEnd"/>
      <w:r>
        <w:rPr>
          <w:rFonts w:ascii="Times New Roman" w:hAnsi="Times New Roman"/>
          <w:sz w:val="24"/>
          <w:szCs w:val="24"/>
        </w:rPr>
        <w:t xml:space="preserve">, ci </w:t>
      </w:r>
      <w:proofErr w:type="spellStart"/>
      <w:r>
        <w:rPr>
          <w:rFonts w:ascii="Times New Roman" w:hAnsi="Times New Roman"/>
          <w:sz w:val="24"/>
          <w:szCs w:val="24"/>
        </w:rPr>
        <w:t>eficient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 w:rsidRPr="006F669B">
        <w:rPr>
          <w:rFonts w:ascii="Times New Roman" w:hAnsi="Times New Roman"/>
          <w:sz w:val="24"/>
          <w:szCs w:val="24"/>
        </w:rPr>
        <w:t>)</w:t>
      </w:r>
    </w:p>
    <w:p w14:paraId="7EE8D72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monitorizarea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ndurilor</w:t>
      </w:r>
      <w:proofErr w:type="spellEnd"/>
      <w:r>
        <w:rPr>
          <w:rFonts w:ascii="Times New Roman" w:hAnsi="Times New Roman"/>
          <w:sz w:val="24"/>
          <w:szCs w:val="24"/>
        </w:rPr>
        <w:t xml:space="preserve"> automate de </w:t>
      </w:r>
      <w:proofErr w:type="spellStart"/>
      <w:r>
        <w:rPr>
          <w:rFonts w:ascii="Times New Roman" w:hAnsi="Times New Roman"/>
          <w:sz w:val="24"/>
          <w:szCs w:val="24"/>
        </w:rPr>
        <w:t>tip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combaterea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supozi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adaptativ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angajarea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45926083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8D52B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21.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Concluzii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studiu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caz</w:t>
      </w:r>
      <w:proofErr w:type="spellEnd"/>
    </w:p>
    <w:p w14:paraId="17ABEBA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Planul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terapia</w:t>
      </w:r>
      <w:proofErr w:type="spellEnd"/>
      <w:r>
        <w:rPr>
          <w:rFonts w:ascii="Times New Roman" w:hAnsi="Times New Roman"/>
          <w:sz w:val="24"/>
          <w:szCs w:val="24"/>
        </w:rPr>
        <w:t xml:space="preserve"> constat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etape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397B90ED" w14:textId="77777777" w:rsidR="00EF5ED9" w:rsidRDefault="000B2C81">
      <w:pPr>
        <w:pStyle w:val="Body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1-7</w:t>
      </w:r>
    </w:p>
    <w:p w14:paraId="54739D3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Primele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terapeutice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schimbare</w:t>
      </w:r>
      <w:proofErr w:type="spellEnd"/>
    </w:p>
    <w:p w14:paraId="72639EB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3 s-au </w:t>
      </w:r>
      <w:proofErr w:type="spellStart"/>
      <w:r>
        <w:rPr>
          <w:rFonts w:ascii="Times New Roman" w:hAnsi="Times New Roman"/>
          <w:sz w:val="24"/>
          <w:szCs w:val="24"/>
        </w:rPr>
        <w:t>instituit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procedurile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colaborativ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rescrierea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regulat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oferit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psihoeduca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diagnostic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lectur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dirijat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2CC10B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abordat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supraevalu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personale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a-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xtinde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propria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. Am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suport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-i </w:t>
      </w:r>
      <w:proofErr w:type="spellStart"/>
      <w:r>
        <w:rPr>
          <w:rFonts w:ascii="Times New Roman" w:hAnsi="Times New Roman"/>
          <w:sz w:val="24"/>
          <w:szCs w:val="24"/>
        </w:rPr>
        <w:t>distrag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pt-PT"/>
        </w:rPr>
        <w:t>aten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preocup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-i </w:t>
      </w:r>
      <w:proofErr w:type="spellStart"/>
      <w:r>
        <w:rPr>
          <w:rFonts w:ascii="Times New Roman" w:hAnsi="Times New Roman"/>
          <w:sz w:val="24"/>
          <w:szCs w:val="24"/>
        </w:rPr>
        <w:t>produc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relaxare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scopul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r>
        <w:rPr>
          <w:rFonts w:ascii="Times New Roman" w:hAnsi="Times New Roman"/>
          <w:sz w:val="24"/>
          <w:szCs w:val="24"/>
        </w:rPr>
        <w:t>performa.</w:t>
      </w:r>
    </w:p>
    <w:p w14:paraId="19A9443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5 a </w:t>
      </w:r>
      <w:proofErr w:type="spellStart"/>
      <w:r>
        <w:rPr>
          <w:rFonts w:ascii="Times New Roman" w:hAnsi="Times New Roman"/>
          <w:sz w:val="24"/>
          <w:szCs w:val="24"/>
        </w:rPr>
        <w:t>reprezentat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</w:t>
      </w:r>
      <w:r>
        <w:rPr>
          <w:rFonts w:ascii="Times New Roman" w:hAnsi="Times New Roman"/>
          <w:sz w:val="24"/>
          <w:szCs w:val="24"/>
        </w:rPr>
        <w:t>âș</w:t>
      </w:r>
      <w:r>
        <w:rPr>
          <w:rFonts w:ascii="Times New Roman" w:hAnsi="Times New Roman"/>
          <w:sz w:val="24"/>
          <w:szCs w:val="24"/>
        </w:rPr>
        <w:t>tig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nv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at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metod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relaxare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ajute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insomniilor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anxiet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DAB042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7 au constat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distorsiunile</w:t>
      </w:r>
      <w:proofErr w:type="spellEnd"/>
      <w:r>
        <w:rPr>
          <w:rFonts w:ascii="Times New Roman" w:hAnsi="Times New Roman"/>
          <w:sz w:val="24"/>
          <w:szCs w:val="24"/>
        </w:rPr>
        <w:t xml:space="preserve"> cognitive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tehnicii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desensibiliz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alimentele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interzise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4CBA7B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2: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8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tranzi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progresului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reformulare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strategiilor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apreciere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progresului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nregistrat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cl</w:t>
      </w:r>
      <w:r>
        <w:rPr>
          <w:rFonts w:ascii="Times New Roman" w:hAnsi="Times New Roman"/>
          <w:sz w:val="24"/>
          <w:szCs w:val="24"/>
        </w:rPr>
        <w:t>ient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3EDAC89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3: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10 au </w:t>
      </w:r>
      <w:proofErr w:type="spellStart"/>
      <w:r>
        <w:rPr>
          <w:rFonts w:ascii="Times New Roman" w:hAnsi="Times New Roman"/>
          <w:sz w:val="24"/>
          <w:szCs w:val="24"/>
        </w:rPr>
        <w:t>presupun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interven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mecanismelor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, mai exact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</w:t>
      </w:r>
      <w:proofErr w:type="spellEnd"/>
      <w:r>
        <w:rPr>
          <w:rFonts w:ascii="Times New Roman" w:hAnsi="Times New Roman"/>
          <w:sz w:val="24"/>
          <w:szCs w:val="24"/>
        </w:rPr>
        <w:t xml:space="preserve"> mental. </w:t>
      </w:r>
      <w:proofErr w:type="spellStart"/>
      <w:r>
        <w:rPr>
          <w:rFonts w:ascii="Times New Roman" w:hAnsi="Times New Roman"/>
          <w:sz w:val="24"/>
          <w:szCs w:val="24"/>
        </w:rPr>
        <w:t>Etap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 xml:space="preserve">va fi </w:t>
      </w:r>
      <w:proofErr w:type="spellStart"/>
      <w:r>
        <w:rPr>
          <w:rFonts w:ascii="Times New Roman" w:hAnsi="Times New Roman"/>
          <w:sz w:val="24"/>
          <w:szCs w:val="24"/>
        </w:rPr>
        <w:t>continuat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. Vor fi </w:t>
      </w:r>
      <w:proofErr w:type="spellStart"/>
      <w:r>
        <w:rPr>
          <w:rFonts w:ascii="Times New Roman" w:hAnsi="Times New Roman"/>
          <w:sz w:val="24"/>
          <w:szCs w:val="24"/>
        </w:rPr>
        <w:t>continuate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strategiile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procedurile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introduse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anterior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vor fi </w:t>
      </w:r>
      <w:proofErr w:type="spellStart"/>
      <w:r>
        <w:rPr>
          <w:rFonts w:ascii="Times New Roman" w:hAnsi="Times New Roman"/>
          <w:sz w:val="24"/>
          <w:szCs w:val="24"/>
        </w:rPr>
        <w:t>introduse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tehnici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reducere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anxiet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generalizate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000DF4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Ultimele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gramStart"/>
      <w:r>
        <w:rPr>
          <w:rFonts w:ascii="Times New Roman" w:hAnsi="Times New Roman"/>
          <w:sz w:val="24"/>
          <w:szCs w:val="24"/>
        </w:rPr>
        <w:t>ce</w:t>
      </w:r>
      <w:proofErr w:type="gramEnd"/>
      <w:r>
        <w:rPr>
          <w:rFonts w:ascii="Times New Roman" w:hAnsi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finalizarea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progreselor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C81B881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8FD1F3" w14:textId="77777777" w:rsidR="00EF5ED9" w:rsidRDefault="000B2C81">
      <w:pPr>
        <w:pStyle w:val="Default"/>
        <w:spacing w:before="0" w:after="240" w:line="360" w:lineRule="auto"/>
        <w:jc w:val="both"/>
        <w:rPr>
          <w:rFonts w:ascii="Times Roman" w:eastAsia="Times Roman" w:hAnsi="Times Roman" w:cs="Times Roman"/>
        </w:rPr>
      </w:pPr>
      <w:proofErr w:type="spellStart"/>
      <w:proofErr w:type="gramStart"/>
      <w:r>
        <w:rPr>
          <w:rFonts w:ascii="Times Roman" w:hAnsi="Times Roman"/>
          <w:b/>
          <w:bCs/>
        </w:rPr>
        <w:t>Obstacole</w:t>
      </w:r>
      <w:proofErr w:type="spellEnd"/>
      <w:r>
        <w:rPr>
          <w:rFonts w:ascii="Times Roman" w:hAnsi="Times Roman"/>
          <w:b/>
          <w:bCs/>
        </w:rPr>
        <w:t>:</w:t>
      </w:r>
      <w:proofErr w:type="gramEnd"/>
      <w:r>
        <w:rPr>
          <w:rFonts w:ascii="Times Roman" w:hAnsi="Times Roman"/>
          <w:b/>
          <w:bCs/>
        </w:rPr>
        <w:t xml:space="preserve"> </w:t>
      </w:r>
      <w:proofErr w:type="spellStart"/>
      <w:r>
        <w:rPr>
          <w:rFonts w:ascii="Times Roman" w:hAnsi="Times Roman"/>
        </w:rPr>
        <w:t>con</w:t>
      </w:r>
      <w:r>
        <w:rPr>
          <w:rFonts w:ascii="Times Roman" w:hAnsi="Times Roman"/>
        </w:rPr>
        <w:t>ș</w:t>
      </w:r>
      <w:r>
        <w:rPr>
          <w:rFonts w:ascii="Times Roman" w:hAnsi="Times Roman"/>
        </w:rPr>
        <w:t>tientizarea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par</w:t>
      </w:r>
      <w:r>
        <w:rPr>
          <w:rFonts w:ascii="Times Roman" w:hAnsi="Times Roman"/>
        </w:rPr>
        <w:t>ț</w:t>
      </w:r>
      <w:r>
        <w:rPr>
          <w:rFonts w:ascii="Times Roman" w:hAnsi="Times Roman"/>
        </w:rPr>
        <w:t>ial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a </w:t>
      </w:r>
      <w:proofErr w:type="spellStart"/>
      <w:r>
        <w:rPr>
          <w:rFonts w:ascii="Times Roman" w:hAnsi="Times Roman"/>
        </w:rPr>
        <w:t>tulbur</w:t>
      </w:r>
      <w:r>
        <w:rPr>
          <w:rFonts w:ascii="Times Roman" w:hAnsi="Times Roman"/>
        </w:rPr>
        <w:t>ă</w:t>
      </w:r>
      <w:r>
        <w:rPr>
          <w:rFonts w:ascii="Times Roman" w:hAnsi="Times Roman"/>
        </w:rPr>
        <w:t>rii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motiva</w:t>
      </w:r>
      <w:r>
        <w:rPr>
          <w:rFonts w:ascii="Times Roman" w:hAnsi="Times Roman"/>
        </w:rPr>
        <w:t>ț</w:t>
      </w:r>
      <w:r>
        <w:rPr>
          <w:rFonts w:ascii="Times Roman" w:hAnsi="Times Roman"/>
        </w:rPr>
        <w:t>ie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redus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pentru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schimbare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perfec</w:t>
      </w:r>
      <w:r>
        <w:rPr>
          <w:rFonts w:ascii="Times Roman" w:hAnsi="Times Roman"/>
        </w:rPr>
        <w:t>ț</w:t>
      </w:r>
      <w:r>
        <w:rPr>
          <w:rFonts w:ascii="Times Roman" w:hAnsi="Times Roman"/>
        </w:rPr>
        <w:t>ionism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clinic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ș</w:t>
      </w:r>
      <w:r>
        <w:rPr>
          <w:rFonts w:ascii="Times Roman" w:hAnsi="Times Roman"/>
        </w:rPr>
        <w:t>i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nevoia</w:t>
      </w:r>
      <w:proofErr w:type="spellEnd"/>
      <w:r>
        <w:rPr>
          <w:rFonts w:ascii="Times Roman" w:hAnsi="Times Roman"/>
        </w:rPr>
        <w:t xml:space="preserve"> de control, </w:t>
      </w:r>
      <w:proofErr w:type="spellStart"/>
      <w:r>
        <w:rPr>
          <w:rFonts w:ascii="Times Roman" w:hAnsi="Times Roman"/>
        </w:rPr>
        <w:t>anxietate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generalizat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 xml:space="preserve"> </w:t>
      </w:r>
    </w:p>
    <w:p w14:paraId="75CBEFE0" w14:textId="5882BF1E" w:rsidR="00EF5ED9" w:rsidRDefault="000B2C81" w:rsidP="00997DCE">
      <w:pPr>
        <w:pStyle w:val="Default"/>
        <w:spacing w:before="0" w:after="240" w:line="360" w:lineRule="auto"/>
        <w:jc w:val="both"/>
        <w:rPr>
          <w:rFonts w:ascii="Times Roman" w:eastAsia="Times Roman" w:hAnsi="Times Roman" w:cs="Times Roman"/>
        </w:rPr>
      </w:pPr>
      <w:proofErr w:type="spellStart"/>
      <w:r>
        <w:rPr>
          <w:rFonts w:ascii="Times Roman" w:hAnsi="Times Roman"/>
          <w:b/>
          <w:bCs/>
        </w:rPr>
        <w:t>Resursele</w:t>
      </w:r>
      <w:proofErr w:type="spellEnd"/>
      <w:r>
        <w:rPr>
          <w:rFonts w:ascii="Times Roman" w:hAnsi="Times Roman"/>
          <w:b/>
          <w:bCs/>
        </w:rPr>
        <w:t xml:space="preserve"> </w:t>
      </w:r>
      <w:proofErr w:type="spellStart"/>
      <w:proofErr w:type="gramStart"/>
      <w:r>
        <w:rPr>
          <w:rFonts w:ascii="Times Roman" w:hAnsi="Times Roman"/>
          <w:b/>
          <w:bCs/>
        </w:rPr>
        <w:t>clientei</w:t>
      </w:r>
      <w:proofErr w:type="spellEnd"/>
      <w:r>
        <w:rPr>
          <w:rFonts w:ascii="Times Roman" w:hAnsi="Times Roman"/>
          <w:b/>
          <w:bCs/>
        </w:rPr>
        <w:t>:</w:t>
      </w:r>
      <w:proofErr w:type="gramEnd"/>
      <w:r>
        <w:rPr>
          <w:rFonts w:ascii="Times Roman" w:hAnsi="Times Roman"/>
          <w:b/>
          <w:bCs/>
        </w:rPr>
        <w:t xml:space="preserve"> </w:t>
      </w:r>
      <w:proofErr w:type="spellStart"/>
      <w:r>
        <w:rPr>
          <w:rFonts w:ascii="Times Roman" w:hAnsi="Times Roman"/>
        </w:rPr>
        <w:t>nevoia</w:t>
      </w:r>
      <w:proofErr w:type="spellEnd"/>
      <w:r>
        <w:rPr>
          <w:rFonts w:ascii="Times Roman" w:hAnsi="Times Roman"/>
        </w:rPr>
        <w:t xml:space="preserve"> de a face </w:t>
      </w:r>
      <w:proofErr w:type="spellStart"/>
      <w:r>
        <w:rPr>
          <w:rFonts w:ascii="Times Roman" w:hAnsi="Times Roman"/>
        </w:rPr>
        <w:t>lucrurile</w:t>
      </w:r>
      <w:proofErr w:type="spellEnd"/>
      <w:r>
        <w:rPr>
          <w:rFonts w:ascii="Times Roman" w:hAnsi="Times Roman"/>
        </w:rPr>
        <w:t xml:space="preserve"> bine (</w:t>
      </w:r>
      <w:proofErr w:type="spellStart"/>
      <w:r>
        <w:rPr>
          <w:rFonts w:ascii="Times Roman" w:hAnsi="Times Roman"/>
        </w:rPr>
        <w:t>seriozitate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î</w:t>
      </w:r>
      <w:r>
        <w:rPr>
          <w:rFonts w:ascii="Times Roman" w:hAnsi="Times Roman"/>
        </w:rPr>
        <w:t>n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implicarea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î</w:t>
      </w:r>
      <w:r>
        <w:rPr>
          <w:rFonts w:ascii="Times Roman" w:hAnsi="Times Roman"/>
        </w:rPr>
        <w:t>n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procesul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terapeutic</w:t>
      </w:r>
      <w:proofErr w:type="spellEnd"/>
      <w:r>
        <w:rPr>
          <w:rFonts w:ascii="Times Roman" w:hAnsi="Times Roman"/>
        </w:rPr>
        <w:t xml:space="preserve">),  </w:t>
      </w:r>
      <w:proofErr w:type="spellStart"/>
      <w:r>
        <w:rPr>
          <w:rFonts w:ascii="Times Roman" w:hAnsi="Times Roman"/>
        </w:rPr>
        <w:t>deschidere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pentru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lectur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dirijat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identificarea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ș</w:t>
      </w:r>
      <w:r>
        <w:rPr>
          <w:rFonts w:ascii="Times Roman" w:hAnsi="Times Roman"/>
        </w:rPr>
        <w:t>i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implicarea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unor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noi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activit</w:t>
      </w:r>
      <w:r>
        <w:rPr>
          <w:rFonts w:ascii="Times Roman" w:hAnsi="Times Roman"/>
        </w:rPr>
        <w:t>ăț</w:t>
      </w:r>
      <w:r>
        <w:rPr>
          <w:rFonts w:ascii="Times Roman" w:hAnsi="Times Roman"/>
        </w:rPr>
        <w:t>i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pl</w:t>
      </w:r>
      <w:r>
        <w:rPr>
          <w:rFonts w:ascii="Times Roman" w:hAnsi="Times Roman"/>
        </w:rPr>
        <w:t>ă</w:t>
      </w:r>
      <w:r>
        <w:rPr>
          <w:rFonts w:ascii="Times Roman" w:hAnsi="Times Roman"/>
        </w:rPr>
        <w:t>cute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grad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sc</w:t>
      </w:r>
      <w:r>
        <w:rPr>
          <w:rFonts w:ascii="Times Roman" w:hAnsi="Times Roman"/>
        </w:rPr>
        <w:t>ă</w:t>
      </w:r>
      <w:r>
        <w:rPr>
          <w:rFonts w:ascii="Times Roman" w:hAnsi="Times Roman"/>
        </w:rPr>
        <w:t>zut</w:t>
      </w:r>
      <w:proofErr w:type="spellEnd"/>
      <w:r>
        <w:rPr>
          <w:rFonts w:ascii="Times Roman" w:hAnsi="Times Roman"/>
        </w:rPr>
        <w:t xml:space="preserve"> al </w:t>
      </w:r>
      <w:proofErr w:type="spellStart"/>
      <w:r>
        <w:rPr>
          <w:rFonts w:ascii="Times Roman" w:hAnsi="Times Roman"/>
        </w:rPr>
        <w:t>anorexiei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stim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de sine </w:t>
      </w:r>
      <w:proofErr w:type="spellStart"/>
      <w:r>
        <w:rPr>
          <w:rFonts w:ascii="Times Roman" w:hAnsi="Times Roman"/>
        </w:rPr>
        <w:t>medie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stare</w:t>
      </w:r>
      <w:proofErr w:type="spellEnd"/>
      <w:r>
        <w:rPr>
          <w:rFonts w:ascii="Times Roman" w:hAnsi="Times Roman"/>
        </w:rPr>
        <w:t xml:space="preserve"> de </w:t>
      </w:r>
      <w:proofErr w:type="spellStart"/>
      <w:r>
        <w:rPr>
          <w:rFonts w:ascii="Times Roman" w:hAnsi="Times Roman"/>
        </w:rPr>
        <w:t>s</w:t>
      </w:r>
      <w:r>
        <w:rPr>
          <w:rFonts w:ascii="Times Roman" w:hAnsi="Times Roman"/>
        </w:rPr>
        <w:t>ă</w:t>
      </w:r>
      <w:r>
        <w:rPr>
          <w:rFonts w:ascii="Times Roman" w:hAnsi="Times Roman"/>
        </w:rPr>
        <w:t>n</w:t>
      </w:r>
      <w:r>
        <w:rPr>
          <w:rFonts w:ascii="Times Roman" w:hAnsi="Times Roman"/>
        </w:rPr>
        <w:t>ă</w:t>
      </w:r>
      <w:r>
        <w:rPr>
          <w:rFonts w:ascii="Times Roman" w:hAnsi="Times Roman"/>
        </w:rPr>
        <w:t>tate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favorabil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stabil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>.</w:t>
      </w:r>
    </w:p>
    <w:p w14:paraId="2AEAB7C5" w14:textId="77777777" w:rsidR="00997DCE" w:rsidRPr="00997DCE" w:rsidRDefault="00997DCE" w:rsidP="00997DCE">
      <w:pPr>
        <w:pStyle w:val="Default"/>
        <w:spacing w:before="0" w:after="240" w:line="360" w:lineRule="auto"/>
        <w:jc w:val="both"/>
        <w:rPr>
          <w:rFonts w:ascii="Times Roman" w:eastAsia="Times Roman" w:hAnsi="Times Roman" w:cs="Times Roman"/>
        </w:rPr>
      </w:pPr>
    </w:p>
    <w:p w14:paraId="2BBE5B83" w14:textId="77777777" w:rsidR="00EF5ED9" w:rsidRDefault="000B2C81">
      <w:pPr>
        <w:pStyle w:val="Body"/>
      </w:pPr>
      <w:r>
        <w:rPr>
          <w:rFonts w:ascii="Times New Roman" w:hAnsi="Times New Roman"/>
          <w:b/>
          <w:bCs/>
          <w:sz w:val="28"/>
          <w:szCs w:val="28"/>
        </w:rPr>
        <w:t xml:space="preserve">3.2.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Cazul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2: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Tulburare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alimenta</w:t>
      </w:r>
      <w:r>
        <w:rPr>
          <w:rFonts w:ascii="Times New Roman" w:hAnsi="Times New Roman"/>
          <w:b/>
          <w:bCs/>
          <w:sz w:val="28"/>
          <w:szCs w:val="28"/>
        </w:rPr>
        <w:t>ț</w:t>
      </w:r>
      <w:r>
        <w:rPr>
          <w:rFonts w:ascii="Times New Roman" w:hAnsi="Times New Roman"/>
          <w:b/>
          <w:bCs/>
          <w:sz w:val="28"/>
          <w:szCs w:val="28"/>
        </w:rPr>
        <w:t>ie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compulsiv</w:t>
      </w:r>
      <w:r>
        <w:rPr>
          <w:rFonts w:ascii="Times New Roman" w:hAnsi="Times New Roman"/>
          <w:b/>
          <w:bCs/>
          <w:sz w:val="28"/>
          <w:szCs w:val="28"/>
        </w:rPr>
        <w:t>ă</w:t>
      </w:r>
      <w:proofErr w:type="spellEnd"/>
      <w:r>
        <w:br/>
      </w:r>
    </w:p>
    <w:p w14:paraId="40C9833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Date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identificare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0DBC7C0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Femeie</w:t>
      </w:r>
      <w:proofErr w:type="spellEnd"/>
      <w:r>
        <w:rPr>
          <w:rFonts w:ascii="Times New Roman" w:hAnsi="Times New Roman"/>
          <w:sz w:val="24"/>
          <w:szCs w:val="24"/>
        </w:rPr>
        <w:t xml:space="preserve">, 37 de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studii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superioare</w:t>
      </w:r>
      <w:proofErr w:type="spellEnd"/>
      <w:r>
        <w:rPr>
          <w:rFonts w:ascii="Times New Roman" w:hAnsi="Times New Roman"/>
          <w:sz w:val="24"/>
          <w:szCs w:val="24"/>
        </w:rPr>
        <w:t xml:space="preserve">, Project </w:t>
      </w:r>
      <w:proofErr w:type="spellStart"/>
      <w:r>
        <w:rPr>
          <w:rFonts w:ascii="Times New Roman" w:hAnsi="Times New Roman"/>
          <w:sz w:val="24"/>
          <w:szCs w:val="24"/>
        </w:rPr>
        <w:t>Specialist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companie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farmaceutic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13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, are 2 </w:t>
      </w:r>
      <w:proofErr w:type="spellStart"/>
      <w:r>
        <w:rPr>
          <w:rFonts w:ascii="Times New Roman" w:hAnsi="Times New Roman"/>
          <w:sz w:val="24"/>
          <w:szCs w:val="24"/>
        </w:rPr>
        <w:t>fete</w:t>
      </w:r>
      <w:proofErr w:type="spellEnd"/>
      <w:r>
        <w:rPr>
          <w:rFonts w:ascii="Times New Roman" w:hAnsi="Times New Roman"/>
          <w:sz w:val="24"/>
          <w:szCs w:val="24"/>
        </w:rPr>
        <w:t xml:space="preserve"> (9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locuie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so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apartament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Bucure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2EFBDB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Motivele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prezent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124ECC4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emo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simte</w:t>
      </w:r>
      <w:proofErr w:type="spellEnd"/>
      <w:r>
        <w:rPr>
          <w:rFonts w:ascii="Times New Roman" w:hAnsi="Times New Roman"/>
          <w:sz w:val="24"/>
          <w:szCs w:val="24"/>
        </w:rPr>
        <w:t xml:space="preserve"> o mare </w:t>
      </w:r>
      <w:proofErr w:type="spellStart"/>
      <w:r>
        <w:rPr>
          <w:rFonts w:ascii="Times New Roman" w:hAnsi="Times New Roman"/>
          <w:sz w:val="24"/>
          <w:szCs w:val="24"/>
        </w:rPr>
        <w:t>poft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dulciuri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3FFD113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deranjeaz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fizic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nu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ncap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hainele</w:t>
      </w:r>
      <w:proofErr w:type="spellEnd"/>
      <w:r>
        <w:rPr>
          <w:rFonts w:ascii="Times New Roman" w:hAnsi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mi</w:t>
      </w:r>
      <w:proofErr w:type="spellEnd"/>
      <w:r>
        <w:rPr>
          <w:rFonts w:ascii="Times New Roman" w:hAnsi="Times New Roman"/>
          <w:sz w:val="24"/>
          <w:szCs w:val="24"/>
        </w:rPr>
        <w:t xml:space="preserve"> place cum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, nu-mi place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-mi </w:t>
      </w:r>
      <w:proofErr w:type="spellStart"/>
      <w:r>
        <w:rPr>
          <w:rFonts w:ascii="Times New Roman" w:hAnsi="Times New Roman"/>
          <w:sz w:val="24"/>
          <w:szCs w:val="24"/>
        </w:rPr>
        <w:t>privesc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z w:val="24"/>
          <w:szCs w:val="24"/>
        </w:rPr>
        <w:t>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tatea</w:t>
      </w:r>
      <w:proofErr w:type="spellEnd"/>
      <w:r>
        <w:rPr>
          <w:rFonts w:ascii="Times New Roman" w:hAnsi="Times New Roman"/>
          <w:sz w:val="24"/>
          <w:szCs w:val="24"/>
        </w:rPr>
        <w:t xml:space="preserve"> mea</w:t>
      </w:r>
      <w:r w:rsidRPr="006F669B">
        <w:rPr>
          <w:rFonts w:ascii="Times New Roman" w:hAnsi="Times New Roman"/>
          <w:sz w:val="24"/>
          <w:szCs w:val="24"/>
        </w:rPr>
        <w:t>”</w:t>
      </w:r>
      <w:r w:rsidRPr="006F669B">
        <w:rPr>
          <w:rFonts w:ascii="Times New Roman" w:hAnsi="Times New Roman"/>
          <w:sz w:val="24"/>
          <w:szCs w:val="24"/>
        </w:rPr>
        <w:t>.</w:t>
      </w:r>
    </w:p>
    <w:p w14:paraId="3804CDD3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 w:rsidRPr="006F669B">
        <w:rPr>
          <w:rFonts w:ascii="Times New Roman" w:hAnsi="Times New Roman"/>
          <w:sz w:val="24"/>
          <w:szCs w:val="24"/>
          <w:u w:color="000000"/>
        </w:rPr>
        <w:t>“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A</w:t>
      </w:r>
      <w:r>
        <w:rPr>
          <w:rFonts w:ascii="Times New Roman" w:hAnsi="Times New Roman"/>
          <w:sz w:val="24"/>
          <w:szCs w:val="24"/>
          <w:u w:color="000000"/>
        </w:rPr>
        <w:t>ș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vrea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nu mai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simt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nevoia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n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nc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mult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ca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</w:t>
      </w:r>
      <w:r>
        <w:rPr>
          <w:rFonts w:ascii="Times New Roman" w:hAnsi="Times New Roman"/>
          <w:sz w:val="24"/>
          <w:szCs w:val="24"/>
          <w:u w:color="000000"/>
        </w:rPr>
        <w:t>ș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umple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un gol</w:t>
      </w:r>
      <w:r w:rsidRPr="006F669B">
        <w:rPr>
          <w:rFonts w:ascii="Times New Roman" w:hAnsi="Times New Roman"/>
          <w:sz w:val="24"/>
          <w:szCs w:val="24"/>
          <w:u w:color="000000"/>
        </w:rPr>
        <w:t>.</w:t>
      </w:r>
      <w:r w:rsidRPr="006F669B">
        <w:rPr>
          <w:rFonts w:ascii="Times New Roman" w:hAnsi="Times New Roman"/>
          <w:sz w:val="24"/>
          <w:szCs w:val="24"/>
          <w:u w:color="000000"/>
        </w:rPr>
        <w:t>”</w:t>
      </w:r>
    </w:p>
    <w:p w14:paraId="2B58DE5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</w:rPr>
        <w:t xml:space="preserve">Prima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prezentare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la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psiholog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0B55618E" w14:textId="77777777" w:rsidR="00EF5ED9" w:rsidRPr="006F669B" w:rsidRDefault="000B2C81">
      <w:pPr>
        <w:pStyle w:val="Body"/>
        <w:suppressAutoHyphens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  <w:lang w:val="de-DE"/>
        </w:rPr>
      </w:pPr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Prima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dat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fost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psiholog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î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timpul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facult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ăț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</w:rPr>
        <w:t>ii p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entru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scurt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timp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>,</w:t>
      </w:r>
      <w:r w:rsidRPr="006F669B"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apoi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</w:rPr>
        <w:t xml:space="preserve"> la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maturitate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pe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termen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</w:rPr>
        <w:t xml:space="preserve"> mai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lung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</w:rPr>
        <w:t xml:space="preserve"> - p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â</w:t>
      </w:r>
      <w:r w:rsidRPr="006F669B">
        <w:rPr>
          <w:rFonts w:ascii="Times New Roman" w:hAnsi="Times New Roman"/>
          <w:sz w:val="24"/>
          <w:szCs w:val="24"/>
          <w:u w:color="000000"/>
        </w:rPr>
        <w:t>n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ă</w:t>
      </w:r>
      <w:r w:rsidRPr="006F669B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î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ntr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</w:rPr>
        <w:t>-un an</w:t>
      </w:r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apoi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ap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ă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rut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copiii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ș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nu a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mai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avut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timp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Motivele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prezent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ă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rii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fost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curiozitatea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ș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dorin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ț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a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autocunoa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ș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tere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ș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dezvoltare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de-DE"/>
        </w:rPr>
        <w:t>personal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>. I-</w:t>
      </w:r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 xml:space="preserve">a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pl</w:t>
      </w:r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ă</w:t>
      </w:r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cut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 xml:space="preserve"> tot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ce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f</w:t>
      </w:r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ă</w:t>
      </w:r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cut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 xml:space="preserve"> la </w:t>
      </w:r>
      <w:proofErr w:type="spellStart"/>
      <w:proofErr w:type="gramStart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terapie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 xml:space="preserve">, </w:t>
      </w:r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 xml:space="preserve"> i</w:t>
      </w:r>
      <w:proofErr w:type="gramEnd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 xml:space="preserve"> s-a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p</w:t>
      </w:r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ă</w:t>
      </w:r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rut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interesant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 xml:space="preserve">, </w:t>
      </w:r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 xml:space="preserve">a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avut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c</w:t>
      </w:r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â</w:t>
      </w:r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teva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momente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clarificare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  <w:lang w:val="de-DE"/>
        </w:rPr>
        <w:t>.</w:t>
      </w:r>
    </w:p>
    <w:p w14:paraId="658C4AC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Acuzele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pacientei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521E2F2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pierdut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, s-a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at</w:t>
      </w:r>
      <w:proofErr w:type="spellEnd"/>
      <w:r>
        <w:rPr>
          <w:rFonts w:ascii="Times New Roman" w:hAnsi="Times New Roman"/>
          <w:sz w:val="24"/>
          <w:szCs w:val="24"/>
        </w:rPr>
        <w:t xml:space="preserve"> 8 kg, 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nceput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diete</w:t>
      </w:r>
      <w:proofErr w:type="spellEnd"/>
      <w:r>
        <w:rPr>
          <w:rFonts w:ascii="Times New Roman" w:hAnsi="Times New Roman"/>
          <w:sz w:val="24"/>
          <w:szCs w:val="24"/>
        </w:rPr>
        <w:t xml:space="preserve">, dar nu </w:t>
      </w:r>
      <w:proofErr w:type="spellStart"/>
      <w:r>
        <w:rPr>
          <w:rFonts w:ascii="Times New Roman" w:hAnsi="Times New Roman"/>
          <w:sz w:val="24"/>
          <w:szCs w:val="24"/>
        </w:rPr>
        <w:t>reu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provoac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stare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nefericire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B03CA1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Atmosfera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tensionat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rtl/>
          <w:lang w:val="ar-SA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umeri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B6D269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cuplu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simte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devalorizat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756ED628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 xml:space="preserve">5.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Debut:</w:t>
      </w:r>
    </w:p>
    <w:p w14:paraId="381AB22B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69B">
        <w:rPr>
          <w:lang w:val="en-US"/>
        </w:rPr>
        <w:tab/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Dintotdeauna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avut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>
        <w:rPr>
          <w:rFonts w:ascii="Times New Roman" w:hAnsi="Times New Roman"/>
          <w:sz w:val="24"/>
          <w:szCs w:val="24"/>
          <w:lang w:val="en-US"/>
        </w:rPr>
        <w:t>nclina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spre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obezitate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gaze,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constipa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>
        <w:rPr>
          <w:rFonts w:ascii="Times New Roman" w:hAnsi="Times New Roman"/>
          <w:sz w:val="24"/>
          <w:szCs w:val="24"/>
          <w:lang w:val="de-DE"/>
        </w:rPr>
        <w:t>nd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era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mic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er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plinu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sl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bit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la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adolescen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apoi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timpul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tinere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s-a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men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inut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slab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prin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nfometare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fumat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excesiv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 P</w:t>
      </w:r>
      <w:r>
        <w:rPr>
          <w:rFonts w:ascii="Times New Roman" w:hAnsi="Times New Roman"/>
          <w:sz w:val="24"/>
          <w:szCs w:val="24"/>
          <w:lang w:val="pt-PT"/>
        </w:rPr>
        <w:t xml:space="preserve">roblema majora </w:t>
      </w:r>
      <w:proofErr w:type="gramStart"/>
      <w:r>
        <w:rPr>
          <w:rFonts w:ascii="Times New Roman" w:hAnsi="Times New Roman"/>
          <w:sz w:val="24"/>
          <w:szCs w:val="24"/>
          <w:lang w:val="pt-PT"/>
        </w:rPr>
        <w:t>a</w:t>
      </w:r>
      <w:proofErr w:type="gramEnd"/>
      <w:r>
        <w:rPr>
          <w:rFonts w:ascii="Times New Roman" w:hAnsi="Times New Roman"/>
          <w:sz w:val="24"/>
          <w:szCs w:val="24"/>
          <w:lang w:val="pt-PT"/>
        </w:rPr>
        <w:t xml:space="preserve"> ap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>
        <w:rPr>
          <w:rFonts w:ascii="Times New Roman" w:hAnsi="Times New Roman"/>
          <w:sz w:val="24"/>
          <w:szCs w:val="24"/>
          <w:lang w:val="en-US"/>
        </w:rPr>
        <w:t>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mas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rcinat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primul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copil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(2010)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luat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greutate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3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0 de kg. </w:t>
      </w: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De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aproape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10 ani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perioade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>
        <w:rPr>
          <w:rFonts w:ascii="Times New Roman" w:hAnsi="Times New Roman"/>
          <w:sz w:val="24"/>
          <w:szCs w:val="24"/>
          <w:lang w:val="en-US"/>
        </w:rPr>
        <w:t>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sl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>
        <w:rPr>
          <w:rFonts w:ascii="Times New Roman" w:hAnsi="Times New Roman"/>
          <w:sz w:val="24"/>
          <w:szCs w:val="24"/>
          <w:lang w:val="de-DE"/>
        </w:rPr>
        <w:t>besc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apoi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ncep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ngra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la loc.</w:t>
      </w:r>
      <w:r>
        <w:rPr>
          <w:rFonts w:ascii="Times New Roman" w:hAnsi="Times New Roman"/>
          <w:sz w:val="24"/>
          <w:szCs w:val="24"/>
          <w:lang w:val="en-US"/>
        </w:rPr>
        <w:t>”</w:t>
      </w:r>
    </w:p>
    <w:p w14:paraId="7331FC5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ultimii</w:t>
      </w:r>
      <w:proofErr w:type="spellEnd"/>
      <w:r>
        <w:rPr>
          <w:rFonts w:ascii="Times New Roman" w:hAnsi="Times New Roman"/>
          <w:sz w:val="24"/>
          <w:szCs w:val="24"/>
        </w:rPr>
        <w:t xml:space="preserve"> 2-3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cuplu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devenit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tensionat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refugiu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FAAF5A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ine 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cuplu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existat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dintotdeauna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so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personalit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diferite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trecut</w:t>
      </w:r>
      <w:proofErr w:type="spellEnd"/>
      <w:r>
        <w:rPr>
          <w:rFonts w:ascii="Times New Roman" w:hAnsi="Times New Roman"/>
          <w:sz w:val="24"/>
          <w:szCs w:val="24"/>
        </w:rPr>
        <w:t xml:space="preserve"> nu le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importan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Problemele</w:t>
      </w:r>
      <w:proofErr w:type="spellEnd"/>
      <w:r>
        <w:rPr>
          <w:rFonts w:ascii="Times New Roman" w:hAnsi="Times New Roman"/>
          <w:sz w:val="24"/>
          <w:szCs w:val="24"/>
        </w:rPr>
        <w:t xml:space="preserve"> s-au </w:t>
      </w:r>
      <w:proofErr w:type="spellStart"/>
      <w:r>
        <w:rPr>
          <w:rFonts w:ascii="Times New Roman" w:hAnsi="Times New Roman"/>
          <w:sz w:val="24"/>
          <w:szCs w:val="24"/>
        </w:rPr>
        <w:t>agravat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pacienta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preluat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sarcini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âș</w:t>
      </w:r>
      <w:r>
        <w:rPr>
          <w:rFonts w:ascii="Times New Roman" w:hAnsi="Times New Roman"/>
          <w:sz w:val="24"/>
          <w:szCs w:val="24"/>
        </w:rPr>
        <w:t>tig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nu face </w:t>
      </w:r>
      <w:proofErr w:type="spellStart"/>
      <w:r>
        <w:rPr>
          <w:rFonts w:ascii="Times New Roman" w:hAnsi="Times New Roman"/>
          <w:sz w:val="24"/>
          <w:szCs w:val="24"/>
        </w:rPr>
        <w:t>lucruri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/>
          <w:sz w:val="24"/>
          <w:szCs w:val="24"/>
        </w:rPr>
        <w:t>opozant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ideile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/>
          <w:sz w:val="24"/>
          <w:szCs w:val="24"/>
        </w:rPr>
        <w:t>simte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devalorizat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refuz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cooperarea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rezolv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divergentelor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psihoterapia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cuplu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C9E729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Istoricul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personal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259FC94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Familia de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origine:</w:t>
      </w:r>
      <w:proofErr w:type="gramEnd"/>
    </w:p>
    <w:p w14:paraId="7DFA67C2" w14:textId="77777777" w:rsidR="00EF5ED9" w:rsidRPr="006F669B" w:rsidRDefault="000B2C81">
      <w:pPr>
        <w:numPr>
          <w:ilvl w:val="0"/>
          <w:numId w:val="2"/>
        </w:numPr>
        <w:spacing w:line="360" w:lineRule="auto"/>
        <w:jc w:val="both"/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Pacienta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s-a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scut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Bucuresti, este copil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unic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ns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acest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lucru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nu i-a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pl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cut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i-a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fost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destul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greu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s-a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sim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singur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A6B870C" w14:textId="77777777" w:rsidR="00EF5ED9" w:rsidRPr="006F669B" w:rsidRDefault="000B2C81">
      <w:pPr>
        <w:numPr>
          <w:ilvl w:val="0"/>
          <w:numId w:val="2"/>
        </w:numPr>
        <w:spacing w:line="360" w:lineRule="auto"/>
        <w:jc w:val="both"/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Nu 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avut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o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rela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bun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cu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rin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atmosfera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familiei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fiind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una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tensionata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iar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imagi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nea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cuplu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rin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ilor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ac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ionat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ca</w:t>
      </w:r>
      <w:proofErr w:type="gram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un anti-model. </w:t>
      </w:r>
    </w:p>
    <w:p w14:paraId="5A289DB7" w14:textId="77777777" w:rsidR="00EF5ED9" w:rsidRPr="006F669B" w:rsidRDefault="000B2C81">
      <w:pPr>
        <w:numPr>
          <w:ilvl w:val="0"/>
          <w:numId w:val="2"/>
        </w:numPr>
        <w:spacing w:line="360" w:lineRule="auto"/>
        <w:jc w:val="both"/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fost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crescut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preponderent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bunicii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din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partea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mamei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, (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rin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o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luau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acas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seara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)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cei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care i-au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oferit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un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model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rela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uplu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mai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solid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633764D2" w14:textId="77777777" w:rsidR="00EF5ED9" w:rsidRPr="006F669B" w:rsidRDefault="000B2C81">
      <w:pPr>
        <w:numPr>
          <w:ilvl w:val="0"/>
          <w:numId w:val="2"/>
        </w:numPr>
        <w:spacing w:line="360" w:lineRule="auto"/>
        <w:jc w:val="both"/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Bunicul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fost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militar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l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descrie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drept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un om</w:t>
      </w:r>
      <w:proofErr w:type="gram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mereu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nemul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umit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cu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tept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mari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privind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profesiile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copiilor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nepo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ilor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5F23C958" w14:textId="77777777" w:rsidR="00EF5ED9" w:rsidRDefault="000B2C81">
      <w:pPr>
        <w:numPr>
          <w:ilvl w:val="0"/>
          <w:numId w:val="2"/>
        </w:numPr>
        <w:spacing w:line="360" w:lineRule="auto"/>
        <w:jc w:val="both"/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Bunica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avut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un accident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urma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ruia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mas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f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picioare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ns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contrar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greut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ilor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ea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fost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principala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persoana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care 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crescut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-o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 dus greul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familiei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Ea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a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decedat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î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2010.</w:t>
      </w:r>
    </w:p>
    <w:p w14:paraId="7AF014E0" w14:textId="77777777" w:rsidR="00EF5ED9" w:rsidRPr="006F669B" w:rsidRDefault="000B2C81">
      <w:pPr>
        <w:numPr>
          <w:ilvl w:val="0"/>
          <w:numId w:val="2"/>
        </w:numPr>
        <w:spacing w:line="360" w:lineRule="auto"/>
        <w:jc w:val="both"/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Situa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financiar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era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una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foarte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precar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rin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nu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aveau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locuri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munc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stabile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au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fost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cazuri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care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nici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nu au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avut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ce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â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nc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675DC26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12F7819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/>
          <w:sz w:val="24"/>
          <w:szCs w:val="24"/>
        </w:rPr>
        <w:t>studii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superioare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meserie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anume</w:t>
      </w:r>
      <w:proofErr w:type="spellEnd"/>
      <w:r>
        <w:rPr>
          <w:rFonts w:ascii="Times New Roman" w:hAnsi="Times New Roman"/>
          <w:sz w:val="24"/>
          <w:szCs w:val="24"/>
        </w:rPr>
        <w:t xml:space="preserve">, au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temporare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3C347DF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un om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muncitor</w:t>
      </w:r>
      <w:proofErr w:type="spellEnd"/>
      <w:r>
        <w:rPr>
          <w:rFonts w:ascii="Times New Roman" w:hAnsi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/>
          <w:sz w:val="24"/>
          <w:szCs w:val="24"/>
        </w:rPr>
        <w:t>muncit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apuca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absent, nu au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afectuoas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44D03D79" w14:textId="77777777" w:rsidR="00EF5ED9" w:rsidRPr="006F669B" w:rsidRDefault="000B2C81">
      <w:pPr>
        <w:numPr>
          <w:ilvl w:val="0"/>
          <w:numId w:val="2"/>
        </w:numPr>
        <w:spacing w:line="360" w:lineRule="auto"/>
        <w:jc w:val="both"/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lastRenderedPageBreak/>
        <w:t>Tatal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era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alcoolic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ceea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ce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genera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instabilitate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certuri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si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agresiune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cu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mama, 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decedat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2012</w:t>
      </w:r>
    </w:p>
    <w:p w14:paraId="03D32A45" w14:textId="77777777" w:rsidR="00EF5ED9" w:rsidRPr="006F669B" w:rsidRDefault="000B2C81">
      <w:pPr>
        <w:numPr>
          <w:ilvl w:val="0"/>
          <w:numId w:val="2"/>
        </w:numPr>
        <w:spacing w:line="360" w:lineRule="auto"/>
        <w:jc w:val="both"/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Clienta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se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sim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ea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ru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inat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fa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pr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oblema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tat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lui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dorea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ascund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ceea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ce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afectat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legarea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rela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iilor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prietenie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cu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cei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v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â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rsta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sa. </w:t>
      </w:r>
    </w:p>
    <w:p w14:paraId="57094E57" w14:textId="77777777" w:rsidR="00EF5ED9" w:rsidRPr="006F669B" w:rsidRDefault="000B2C81">
      <w:pPr>
        <w:numPr>
          <w:ilvl w:val="0"/>
          <w:numId w:val="2"/>
        </w:numPr>
        <w:spacing w:line="360" w:lineRule="auto"/>
        <w:jc w:val="both"/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Mama a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lucrat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o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perioad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ca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v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â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nz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ă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toare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apoi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a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fost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casnic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Era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foarte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rece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î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vorb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ea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ur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â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t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, o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lovea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î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zicea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c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nu e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bun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de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nimic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Î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l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jignea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ș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î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l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dispre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ț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uia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pe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tat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ă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l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ei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iar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clienta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sim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ț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ea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mil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fa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ț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de el.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prezent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are 60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ani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locuie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te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ea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Bucure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ti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dar au o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rela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rece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B0F3F1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Ev</w:t>
      </w:r>
      <w:r>
        <w:rPr>
          <w:rFonts w:ascii="Times New Roman" w:hAnsi="Times New Roman"/>
          <w:b/>
          <w:bCs/>
          <w:sz w:val="24"/>
          <w:szCs w:val="24"/>
        </w:rPr>
        <w:t>olu</w:t>
      </w:r>
      <w:r>
        <w:rPr>
          <w:rFonts w:ascii="Times New Roman" w:hAnsi="Times New Roman"/>
          <w:b/>
          <w:bCs/>
          <w:sz w:val="24"/>
          <w:szCs w:val="24"/>
        </w:rPr>
        <w:t>ț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t-IT"/>
        </w:rPr>
        <w:t xml:space="preserve">ia 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it-IT"/>
        </w:rPr>
        <w:t>personal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2F3326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coala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descurcat</w:t>
      </w:r>
      <w:proofErr w:type="spellEnd"/>
      <w:r>
        <w:rPr>
          <w:rFonts w:ascii="Times New Roman" w:hAnsi="Times New Roman"/>
          <w:sz w:val="24"/>
          <w:szCs w:val="24"/>
        </w:rPr>
        <w:t xml:space="preserve"> bine,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istea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intuitiv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Bunicul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ajutat</w:t>
      </w:r>
      <w:proofErr w:type="spellEnd"/>
      <w:r>
        <w:rPr>
          <w:rFonts w:ascii="Times New Roman" w:hAnsi="Times New Roman"/>
          <w:sz w:val="24"/>
          <w:szCs w:val="24"/>
        </w:rPr>
        <w:t xml:space="preserve">-o o </w:t>
      </w:r>
      <w:proofErr w:type="spellStart"/>
      <w:r>
        <w:rPr>
          <w:rFonts w:ascii="Times New Roman" w:hAnsi="Times New Roman"/>
          <w:sz w:val="24"/>
          <w:szCs w:val="24"/>
        </w:rPr>
        <w:t>perioada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teme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apoi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renun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 w:rsidRPr="006F669B">
        <w:rPr>
          <w:rFonts w:ascii="Times New Roman" w:hAnsi="Times New Roman"/>
          <w:sz w:val="24"/>
          <w:szCs w:val="24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atunci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e-DE"/>
        </w:rPr>
        <w:t>ș</w:t>
      </w:r>
      <w:r w:rsidRPr="006F669B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6F669B">
        <w:rPr>
          <w:rFonts w:ascii="Times New Roman" w:hAnsi="Times New Roman"/>
          <w:sz w:val="24"/>
          <w:szCs w:val="24"/>
        </w:rPr>
        <w:t>ea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e-DE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renun</w:t>
      </w:r>
      <w:r>
        <w:rPr>
          <w:rFonts w:ascii="Times New Roman" w:hAnsi="Times New Roman"/>
          <w:sz w:val="24"/>
          <w:szCs w:val="24"/>
          <w:lang w:val="de-DE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at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de-DE"/>
        </w:rPr>
        <w:t>ă</w:t>
      </w:r>
      <w:r w:rsidRPr="006F669B">
        <w:rPr>
          <w:rFonts w:ascii="Times New Roman" w:hAnsi="Times New Roman"/>
          <w:sz w:val="24"/>
          <w:szCs w:val="24"/>
        </w:rPr>
        <w:t xml:space="preserve"> mai fac</w:t>
      </w:r>
      <w:r>
        <w:rPr>
          <w:rFonts w:ascii="Times New Roman" w:hAnsi="Times New Roman"/>
          <w:sz w:val="24"/>
          <w:szCs w:val="24"/>
          <w:lang w:val="de-DE"/>
        </w:rPr>
        <w:t>ă</w:t>
      </w:r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teme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acas</w:t>
      </w:r>
      <w:r>
        <w:rPr>
          <w:rFonts w:ascii="Times New Roman" w:hAnsi="Times New Roman"/>
          <w:sz w:val="24"/>
          <w:szCs w:val="24"/>
          <w:lang w:val="de-DE"/>
        </w:rPr>
        <w:t>ă</w:t>
      </w:r>
      <w:r w:rsidRPr="006F669B">
        <w:rPr>
          <w:rFonts w:ascii="Times New Roman" w:hAnsi="Times New Roman"/>
          <w:sz w:val="24"/>
          <w:szCs w:val="24"/>
        </w:rPr>
        <w:t>, le f</w:t>
      </w:r>
      <w:r>
        <w:rPr>
          <w:rFonts w:ascii="Times New Roman" w:hAnsi="Times New Roman"/>
          <w:sz w:val="24"/>
          <w:szCs w:val="24"/>
          <w:lang w:val="de-DE"/>
        </w:rPr>
        <w:t>ă</w:t>
      </w:r>
      <w:proofErr w:type="spellStart"/>
      <w:r w:rsidRPr="006F669B">
        <w:rPr>
          <w:rFonts w:ascii="Times New Roman" w:hAnsi="Times New Roman"/>
          <w:sz w:val="24"/>
          <w:szCs w:val="24"/>
        </w:rPr>
        <w:t>cea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e-DE"/>
        </w:rPr>
        <w:t>î</w:t>
      </w:r>
      <w:r w:rsidRPr="006F669B">
        <w:rPr>
          <w:rFonts w:ascii="Times New Roman" w:hAnsi="Times New Roman"/>
          <w:sz w:val="24"/>
          <w:szCs w:val="24"/>
        </w:rPr>
        <w:t xml:space="preserve">n </w:t>
      </w:r>
      <w:proofErr w:type="spellStart"/>
      <w:r w:rsidRPr="006F669B">
        <w:rPr>
          <w:rFonts w:ascii="Times New Roman" w:hAnsi="Times New Roman"/>
          <w:sz w:val="24"/>
          <w:szCs w:val="24"/>
        </w:rPr>
        <w:t>pauz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>ă</w:t>
      </w:r>
      <w:r w:rsidRPr="006F669B">
        <w:rPr>
          <w:rFonts w:ascii="Times New Roman" w:hAnsi="Times New Roman"/>
          <w:sz w:val="24"/>
          <w:szCs w:val="24"/>
        </w:rPr>
        <w:t xml:space="preserve"> la </w:t>
      </w:r>
      <w:r>
        <w:rPr>
          <w:rFonts w:ascii="Times New Roman" w:hAnsi="Times New Roman"/>
          <w:sz w:val="24"/>
          <w:szCs w:val="24"/>
          <w:lang w:val="de-DE"/>
        </w:rPr>
        <w:t>ș</w:t>
      </w:r>
      <w:proofErr w:type="spellStart"/>
      <w:r w:rsidRPr="006F669B">
        <w:rPr>
          <w:rFonts w:ascii="Times New Roman" w:hAnsi="Times New Roman"/>
          <w:sz w:val="24"/>
          <w:szCs w:val="24"/>
        </w:rPr>
        <w:t>coala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. </w:t>
      </w:r>
    </w:p>
    <w:p w14:paraId="36E0D72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/>
          <w:sz w:val="24"/>
          <w:szCs w:val="24"/>
          <w:lang w:val="es-ES_tradnl"/>
        </w:rPr>
        <w:t>Pacienta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a sim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/>
          <w:sz w:val="24"/>
          <w:szCs w:val="24"/>
        </w:rPr>
        <w:t>dezam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bunicul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nu s-a </w:t>
      </w:r>
      <w:proofErr w:type="spellStart"/>
      <w:r>
        <w:rPr>
          <w:rFonts w:ascii="Times New Roman" w:hAnsi="Times New Roman"/>
          <w:sz w:val="24"/>
          <w:szCs w:val="24"/>
        </w:rPr>
        <w:t>ridicat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lui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a r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ntrebarea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rtl/>
          <w:lang w:val="ar-SA"/>
        </w:rPr>
        <w:t>“</w:t>
      </w:r>
      <w:r>
        <w:rPr>
          <w:rFonts w:ascii="Times New Roman" w:hAnsi="Times New Roman"/>
          <w:sz w:val="24"/>
          <w:szCs w:val="24"/>
        </w:rPr>
        <w:t xml:space="preserve">De ce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ajute?</w:t>
      </w:r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Ulterior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unchi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ajutat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tirea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fizica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scenariul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repetat</w:t>
      </w:r>
      <w:proofErr w:type="spellEnd"/>
      <w:r>
        <w:rPr>
          <w:rFonts w:ascii="Times New Roman" w:hAnsi="Times New Roman"/>
          <w:sz w:val="24"/>
          <w:szCs w:val="24"/>
        </w:rPr>
        <w:t xml:space="preserve"> si dupa </w:t>
      </w:r>
      <w:proofErr w:type="spellStart"/>
      <w:r>
        <w:rPr>
          <w:rFonts w:ascii="Times New Roman" w:hAnsi="Times New Roman"/>
          <w:sz w:val="24"/>
          <w:szCs w:val="24"/>
        </w:rPr>
        <w:t>scurt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renun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AABEA0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 w:rsidRPr="006F669B">
        <w:rPr>
          <w:rFonts w:ascii="Times New Roman" w:hAnsi="Times New Roman"/>
          <w:sz w:val="24"/>
          <w:szCs w:val="24"/>
        </w:rPr>
        <w:t>ucre</w:t>
      </w:r>
      <w:r>
        <w:rPr>
          <w:rFonts w:ascii="Times New Roman" w:hAnsi="Times New Roman"/>
          <w:sz w:val="24"/>
          <w:szCs w:val="24"/>
        </w:rPr>
        <w:t>a</w:t>
      </w:r>
      <w:r w:rsidRPr="006F669B"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6F669B">
        <w:rPr>
          <w:rFonts w:ascii="Times New Roman" w:hAnsi="Times New Roman"/>
          <w:sz w:val="24"/>
          <w:szCs w:val="24"/>
        </w:rPr>
        <w:t>aceea</w:t>
      </w:r>
      <w:r>
        <w:rPr>
          <w:rFonts w:ascii="Times New Roman" w:hAnsi="Times New Roman"/>
          <w:sz w:val="24"/>
          <w:szCs w:val="24"/>
        </w:rPr>
        <w:t>ș</w:t>
      </w:r>
      <w:r w:rsidRPr="006F669B">
        <w:rPr>
          <w:rFonts w:ascii="Times New Roman" w:hAnsi="Times New Roman"/>
          <w:sz w:val="24"/>
          <w:szCs w:val="24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firm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de 6 </w:t>
      </w:r>
      <w:proofErr w:type="spellStart"/>
      <w:r w:rsidRPr="006F669B">
        <w:rPr>
          <w:rFonts w:ascii="Times New Roman" w:hAnsi="Times New Roman"/>
          <w:sz w:val="24"/>
          <w:szCs w:val="24"/>
        </w:rPr>
        <w:t>ani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, a </w:t>
      </w:r>
      <w:proofErr w:type="spellStart"/>
      <w:r w:rsidRPr="006F669B">
        <w:rPr>
          <w:rFonts w:ascii="Times New Roman" w:hAnsi="Times New Roman"/>
          <w:sz w:val="24"/>
          <w:szCs w:val="24"/>
        </w:rPr>
        <w:t>schimbat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mai </w:t>
      </w:r>
      <w:proofErr w:type="spellStart"/>
      <w:r w:rsidRPr="006F669B">
        <w:rPr>
          <w:rFonts w:ascii="Times New Roman" w:hAnsi="Times New Roman"/>
          <w:sz w:val="24"/>
          <w:szCs w:val="24"/>
        </w:rPr>
        <w:t>multe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roluri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E</w:t>
      </w:r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mul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umit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de ce fac</w:t>
      </w:r>
      <w:r>
        <w:rPr>
          <w:rFonts w:ascii="Times New Roman" w:hAnsi="Times New Roman"/>
          <w:sz w:val="24"/>
          <w:szCs w:val="24"/>
        </w:rPr>
        <w:t>e</w:t>
      </w:r>
      <w:r w:rsidRPr="006F669B">
        <w:rPr>
          <w:rFonts w:ascii="Times New Roman" w:hAnsi="Times New Roman"/>
          <w:sz w:val="24"/>
          <w:szCs w:val="24"/>
        </w:rPr>
        <w:t xml:space="preserve">, e </w:t>
      </w:r>
      <w:proofErr w:type="spellStart"/>
      <w:r w:rsidRPr="006F669B">
        <w:rPr>
          <w:rFonts w:ascii="Times New Roman" w:hAnsi="Times New Roman"/>
          <w:sz w:val="24"/>
          <w:szCs w:val="24"/>
        </w:rPr>
        <w:t>dinamic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 w:rsidRPr="006F669B">
        <w:rPr>
          <w:rFonts w:ascii="Times New Roman" w:hAnsi="Times New Roman"/>
          <w:sz w:val="24"/>
          <w:szCs w:val="24"/>
        </w:rPr>
        <w:t>nva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lucruri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noi.</w:t>
      </w:r>
    </w:p>
    <w:p w14:paraId="603E2B7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8.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Evolu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rela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iilor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interpersonale</w:t>
      </w:r>
      <w:proofErr w:type="spellEnd"/>
    </w:p>
    <w:p w14:paraId="4C157587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prea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 w:rsidRPr="006F669B">
        <w:rPr>
          <w:rFonts w:ascii="Times New Roman" w:hAnsi="Times New Roman"/>
          <w:sz w:val="24"/>
          <w:szCs w:val="24"/>
        </w:rPr>
        <w:t>rsta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nicio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prieten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 xml:space="preserve">nu a </w:t>
      </w:r>
      <w:proofErr w:type="spellStart"/>
      <w:r w:rsidRPr="006F669B">
        <w:rPr>
          <w:rFonts w:ascii="Times New Roman" w:hAnsi="Times New Roman"/>
          <w:sz w:val="24"/>
          <w:szCs w:val="24"/>
        </w:rPr>
        <w:t>avut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prieteni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acolo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 w:rsidRPr="006F669B">
        <w:rPr>
          <w:rFonts w:ascii="Times New Roman" w:hAnsi="Times New Roman"/>
          <w:sz w:val="24"/>
          <w:szCs w:val="24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bloc. Mai </w:t>
      </w:r>
      <w:proofErr w:type="spellStart"/>
      <w:r w:rsidRPr="006F669B">
        <w:rPr>
          <w:rFonts w:ascii="Times New Roman" w:hAnsi="Times New Roman"/>
          <w:sz w:val="24"/>
          <w:szCs w:val="24"/>
        </w:rPr>
        <w:t>avea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6F669B">
        <w:rPr>
          <w:rFonts w:ascii="Times New Roman" w:hAnsi="Times New Roman"/>
          <w:sz w:val="24"/>
          <w:szCs w:val="24"/>
        </w:rPr>
        <w:t>veri</w:t>
      </w:r>
      <w:r>
        <w:rPr>
          <w:rFonts w:ascii="Times New Roman" w:hAnsi="Times New Roman"/>
          <w:sz w:val="24"/>
          <w:szCs w:val="24"/>
        </w:rPr>
        <w:t>ș</w:t>
      </w:r>
      <w:r w:rsidRPr="006F669B">
        <w:rPr>
          <w:rFonts w:ascii="Times New Roman" w:hAnsi="Times New Roman"/>
          <w:sz w:val="24"/>
          <w:szCs w:val="24"/>
        </w:rPr>
        <w:t>oar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cam de </w:t>
      </w:r>
      <w:proofErr w:type="spellStart"/>
      <w:r w:rsidRPr="006F669B">
        <w:rPr>
          <w:rFonts w:ascii="Times New Roman" w:hAnsi="Times New Roman"/>
          <w:sz w:val="24"/>
          <w:szCs w:val="24"/>
        </w:rPr>
        <w:t>aceea</w:t>
      </w:r>
      <w:r>
        <w:rPr>
          <w:rFonts w:ascii="Times New Roman" w:hAnsi="Times New Roman"/>
          <w:sz w:val="24"/>
          <w:szCs w:val="24"/>
        </w:rPr>
        <w:t>ș</w:t>
      </w:r>
      <w:r w:rsidRPr="006F669B">
        <w:rPr>
          <w:rFonts w:ascii="Times New Roman" w:hAnsi="Times New Roman"/>
          <w:sz w:val="24"/>
          <w:szCs w:val="24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 w:rsidRPr="006F669B">
        <w:rPr>
          <w:rFonts w:ascii="Times New Roman" w:hAnsi="Times New Roman"/>
          <w:sz w:val="24"/>
          <w:szCs w:val="24"/>
        </w:rPr>
        <w:t>rst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cu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 w:rsidRPr="006F669B">
        <w:rPr>
          <w:rFonts w:ascii="Times New Roman" w:hAnsi="Times New Roman"/>
          <w:sz w:val="24"/>
          <w:szCs w:val="24"/>
        </w:rPr>
        <w:t>vedea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uneori</w:t>
      </w:r>
      <w:proofErr w:type="spellEnd"/>
      <w:r w:rsidRPr="006F669B">
        <w:rPr>
          <w:rFonts w:ascii="Times New Roman" w:hAnsi="Times New Roman"/>
          <w:sz w:val="24"/>
          <w:szCs w:val="24"/>
        </w:rPr>
        <w:t>.</w:t>
      </w:r>
    </w:p>
    <w:p w14:paraId="6E4A8FF6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 w:rsidRPr="006F669B">
        <w:rPr>
          <w:rFonts w:ascii="Times New Roman" w:hAnsi="Times New Roman"/>
          <w:sz w:val="24"/>
          <w:szCs w:val="24"/>
        </w:rPr>
        <w:t>coal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i-a </w:t>
      </w:r>
      <w:proofErr w:type="spellStart"/>
      <w:r w:rsidRPr="006F669B">
        <w:rPr>
          <w:rFonts w:ascii="Times New Roman" w:hAnsi="Times New Roman"/>
          <w:sz w:val="24"/>
          <w:szCs w:val="24"/>
        </w:rPr>
        <w:t>fost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greu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6F669B">
        <w:rPr>
          <w:rFonts w:ascii="Times New Roman" w:hAnsi="Times New Roman"/>
          <w:sz w:val="24"/>
          <w:szCs w:val="24"/>
        </w:rPr>
        <w:t>adapteze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Pr="006F669B">
        <w:rPr>
          <w:rFonts w:ascii="Times New Roman" w:hAnsi="Times New Roman"/>
          <w:sz w:val="24"/>
          <w:szCs w:val="24"/>
        </w:rPr>
        <w:t>sim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ea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intrus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F669B"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clasa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a 5 </w:t>
      </w:r>
      <w:proofErr w:type="spellStart"/>
      <w:r w:rsidRPr="006F669B">
        <w:rPr>
          <w:rFonts w:ascii="Times New Roman" w:hAnsi="Times New Roman"/>
          <w:sz w:val="24"/>
          <w:szCs w:val="24"/>
        </w:rPr>
        <w:t>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 w:rsidRPr="006F669B">
        <w:rPr>
          <w:rFonts w:ascii="Times New Roman" w:hAnsi="Times New Roman"/>
          <w:sz w:val="24"/>
          <w:szCs w:val="24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-a mai </w:t>
      </w:r>
      <w:proofErr w:type="spellStart"/>
      <w:r w:rsidRPr="006F669B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 w:rsidRPr="006F669B">
        <w:rPr>
          <w:rFonts w:ascii="Times New Roman" w:hAnsi="Times New Roman"/>
          <w:sz w:val="24"/>
          <w:szCs w:val="24"/>
        </w:rPr>
        <w:t>cut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prieteni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F669B">
        <w:rPr>
          <w:rFonts w:ascii="Times New Roman" w:hAnsi="Times New Roman"/>
          <w:sz w:val="24"/>
          <w:szCs w:val="24"/>
        </w:rPr>
        <w:t>Nici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atunci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 w:rsidRPr="006F669B">
        <w:rPr>
          <w:rFonts w:ascii="Times New Roman" w:hAnsi="Times New Roman"/>
          <w:sz w:val="24"/>
          <w:szCs w:val="24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-a </w:t>
      </w:r>
      <w:proofErr w:type="spellStart"/>
      <w:r w:rsidRPr="006F669B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 w:rsidRPr="006F669B">
        <w:rPr>
          <w:rFonts w:ascii="Times New Roman" w:hAnsi="Times New Roman"/>
          <w:sz w:val="24"/>
          <w:szCs w:val="24"/>
        </w:rPr>
        <w:t>cut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6F669B">
        <w:rPr>
          <w:rFonts w:ascii="Times New Roman" w:hAnsi="Times New Roman"/>
          <w:sz w:val="24"/>
          <w:szCs w:val="24"/>
        </w:rPr>
        <w:t>prieten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bun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, a </w:t>
      </w:r>
      <w:proofErr w:type="spellStart"/>
      <w:r w:rsidRPr="006F669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 w:rsidRPr="006F669B">
        <w:rPr>
          <w:rFonts w:ascii="Times New Roman" w:hAnsi="Times New Roman"/>
          <w:sz w:val="24"/>
          <w:szCs w:val="24"/>
        </w:rPr>
        <w:t>rit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6F669B">
        <w:rPr>
          <w:rFonts w:ascii="Times New Roman" w:hAnsi="Times New Roman"/>
          <w:sz w:val="24"/>
          <w:szCs w:val="24"/>
        </w:rPr>
        <w:t>una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6F669B">
        <w:rPr>
          <w:rFonts w:ascii="Times New Roman" w:hAnsi="Times New Roman"/>
          <w:sz w:val="24"/>
          <w:szCs w:val="24"/>
        </w:rPr>
        <w:t>alta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-a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dorit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mult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prietena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buna,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3D81BAFE" w14:textId="77777777" w:rsidR="00EF5ED9" w:rsidRPr="006F669B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Odat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intrarea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la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liceu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pacienta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-a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cut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prietena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la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coal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intrat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-un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grup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copii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mai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mari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din care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z w:val="24"/>
          <w:szCs w:val="24"/>
          <w:lang w:val="en-US"/>
        </w:rPr>
        <w:t>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parte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actualul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so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Clienta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sus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ine 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cadrul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grupului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s-a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sim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permanent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tolerat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nu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integrat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adev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34EF6808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Sentimentul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fi </w:t>
      </w:r>
      <w:r>
        <w:rPr>
          <w:rFonts w:ascii="Times New Roman" w:hAnsi="Times New Roman"/>
          <w:sz w:val="24"/>
          <w:szCs w:val="24"/>
          <w:rtl/>
          <w:lang w:val="ar-SA"/>
        </w:rPr>
        <w:t>“</w:t>
      </w:r>
      <w:r>
        <w:rPr>
          <w:rFonts w:ascii="Times New Roman" w:hAnsi="Times New Roman"/>
          <w:sz w:val="24"/>
          <w:szCs w:val="24"/>
          <w:lang w:val="sv-SE"/>
        </w:rPr>
        <w:t>tolerat</w:t>
      </w:r>
      <w:r>
        <w:rPr>
          <w:rFonts w:ascii="Times New Roman" w:hAnsi="Times New Roman"/>
          <w:sz w:val="24"/>
          <w:szCs w:val="24"/>
        </w:rPr>
        <w:t xml:space="preserve">ă” </w:t>
      </w:r>
      <w:r>
        <w:rPr>
          <w:rFonts w:ascii="Times New Roman" w:hAnsi="Times New Roman"/>
          <w:sz w:val="24"/>
          <w:szCs w:val="24"/>
          <w:lang w:val="it-IT"/>
        </w:rPr>
        <w:t>persist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  <w:lang w:val="de-DE"/>
        </w:rPr>
        <w:t>rie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integrat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dezam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git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de 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figuri</w:t>
      </w:r>
      <w:proofErr w:type="spellEnd"/>
      <w:r>
        <w:rPr>
          <w:rFonts w:ascii="Times New Roman" w:hAnsi="Times New Roman"/>
          <w:sz w:val="24"/>
          <w:szCs w:val="24"/>
        </w:rPr>
        <w:t xml:space="preserve"> masculine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familia</w:t>
      </w:r>
      <w:proofErr w:type="spellEnd"/>
      <w:r>
        <w:rPr>
          <w:rFonts w:ascii="Times New Roman" w:hAnsi="Times New Roman"/>
          <w:sz w:val="24"/>
          <w:szCs w:val="24"/>
        </w:rPr>
        <w:t xml:space="preserve"> sa - </w:t>
      </w:r>
      <w:proofErr w:type="spellStart"/>
      <w:r>
        <w:rPr>
          <w:rFonts w:ascii="Times New Roman" w:hAnsi="Times New Roman"/>
          <w:sz w:val="24"/>
          <w:szCs w:val="24"/>
        </w:rPr>
        <w:t>bunic</w:t>
      </w:r>
      <w:proofErr w:type="spellEnd"/>
      <w:r>
        <w:rPr>
          <w:rFonts w:ascii="Times New Roman" w:hAnsi="Times New Roman"/>
          <w:sz w:val="24"/>
          <w:szCs w:val="24"/>
        </w:rPr>
        <w:t xml:space="preserve">, tata, </w:t>
      </w:r>
      <w:proofErr w:type="spellStart"/>
      <w:r>
        <w:rPr>
          <w:rFonts w:ascii="Times New Roman" w:hAnsi="Times New Roman"/>
          <w:sz w:val="24"/>
          <w:szCs w:val="24"/>
        </w:rPr>
        <w:t>unchi</w:t>
      </w:r>
      <w:proofErr w:type="spellEnd"/>
      <w:r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la un moment 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</w:t>
      </w:r>
      <w:proofErr w:type="spellEnd"/>
      <w:r>
        <w:rPr>
          <w:rFonts w:ascii="Times New Roman" w:hAnsi="Times New Roman"/>
          <w:sz w:val="24"/>
          <w:szCs w:val="24"/>
        </w:rPr>
        <w:t xml:space="preserve"> un pas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a o mai ajuta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F76D8DD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2010 </w:t>
      </w:r>
      <w:proofErr w:type="spellStart"/>
      <w:r>
        <w:rPr>
          <w:rFonts w:ascii="Times New Roman" w:hAnsi="Times New Roman"/>
          <w:sz w:val="24"/>
          <w:szCs w:val="24"/>
        </w:rPr>
        <w:t>pacienta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un an mai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rziu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rut</w:t>
      </w:r>
      <w:proofErr w:type="spellEnd"/>
      <w:r>
        <w:rPr>
          <w:rFonts w:ascii="Times New Roman" w:hAnsi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/>
          <w:sz w:val="24"/>
          <w:szCs w:val="24"/>
        </w:rPr>
        <w:t>feti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D6A8DF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. Via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sexual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rela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marital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</w:p>
    <w:p w14:paraId="2BD459D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Subiectele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ineau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sexualitate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erau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</w:t>
      </w:r>
      <w:proofErr w:type="spellEnd"/>
      <w:r>
        <w:rPr>
          <w:rFonts w:ascii="Times New Roman" w:hAnsi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/>
          <w:sz w:val="24"/>
          <w:szCs w:val="24"/>
        </w:rPr>
        <w:t>aflat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ceva</w:t>
      </w:r>
      <w:proofErr w:type="spell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colegii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rziu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grup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prieteni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C86D67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Î</w:t>
      </w:r>
      <w:r>
        <w:rPr>
          <w:rFonts w:ascii="Times New Roman" w:hAnsi="Times New Roman"/>
          <w:sz w:val="24"/>
          <w:szCs w:val="24"/>
          <w:lang w:val="es-ES_tradnl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gostiri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scurta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pt-PT"/>
        </w:rPr>
        <w:t>i o rela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5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ce s-a </w:t>
      </w:r>
      <w:proofErr w:type="spellStart"/>
      <w:r>
        <w:rPr>
          <w:rFonts w:ascii="Times New Roman" w:hAnsi="Times New Roman"/>
          <w:sz w:val="24"/>
          <w:szCs w:val="24"/>
        </w:rPr>
        <w:t>finalizat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mama </w:t>
      </w:r>
      <w:proofErr w:type="spellStart"/>
      <w:r>
        <w:rPr>
          <w:rFonts w:ascii="Times New Roman" w:hAnsi="Times New Roman"/>
          <w:sz w:val="24"/>
          <w:szCs w:val="24"/>
        </w:rPr>
        <w:t>iubitului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amintit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 ce a 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proofErr w:type="spellEnd"/>
      <w:r>
        <w:rPr>
          <w:rFonts w:ascii="Times New Roman" w:hAnsi="Times New Roman"/>
          <w:sz w:val="24"/>
          <w:szCs w:val="24"/>
        </w:rPr>
        <w:t>-o peste cap. A</w:t>
      </w:r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renun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at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plecat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facultate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BDF1CE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anul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2010 s-a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torit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iar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familia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crescut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rapid. </w:t>
      </w:r>
      <w:r>
        <w:rPr>
          <w:rFonts w:ascii="Times New Roman" w:hAnsi="Times New Roman"/>
          <w:sz w:val="24"/>
          <w:szCs w:val="24"/>
        </w:rPr>
        <w:t xml:space="preserve">Un an mai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rziu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primul</w:t>
      </w:r>
      <w:proofErr w:type="spellEnd"/>
      <w:r>
        <w:rPr>
          <w:rFonts w:ascii="Times New Roman" w:hAnsi="Times New Roman"/>
          <w:sz w:val="24"/>
          <w:szCs w:val="24"/>
        </w:rPr>
        <w:t xml:space="preserve"> copil,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>-al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doilea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rziu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29658DA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nu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</w:rPr>
        <w:t>so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ul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comod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</w:rPr>
        <w:t>neimplicat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dar </w:t>
      </w:r>
      <w:r w:rsidRPr="006F669B">
        <w:rPr>
          <w:rFonts w:ascii="Times New Roman" w:hAnsi="Times New Roman"/>
          <w:sz w:val="24"/>
          <w:szCs w:val="24"/>
        </w:rPr>
        <w:t xml:space="preserve">le-a </w:t>
      </w:r>
      <w:proofErr w:type="spellStart"/>
      <w:r w:rsidRPr="006F669B">
        <w:rPr>
          <w:rFonts w:ascii="Times New Roman" w:hAnsi="Times New Roman"/>
          <w:sz w:val="24"/>
          <w:szCs w:val="24"/>
        </w:rPr>
        <w:t>luat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 w:rsidRPr="006F669B">
        <w:rPr>
          <w:rFonts w:ascii="Times New Roman" w:hAnsi="Times New Roman"/>
          <w:sz w:val="24"/>
          <w:szCs w:val="24"/>
        </w:rPr>
        <w:t>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cum </w:t>
      </w:r>
      <w:proofErr w:type="spellStart"/>
      <w:r w:rsidRPr="006F669B">
        <w:rPr>
          <w:rFonts w:ascii="Times New Roman" w:hAnsi="Times New Roman"/>
          <w:sz w:val="24"/>
          <w:szCs w:val="24"/>
        </w:rPr>
        <w:t>erau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mpreun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copii</w:t>
      </w:r>
      <w:proofErr w:type="spellEnd"/>
    </w:p>
    <w:p w14:paraId="37F9476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sexual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nceput</w:t>
      </w:r>
      <w:proofErr w:type="spellEnd"/>
      <w:r>
        <w:rPr>
          <w:rFonts w:ascii="Times New Roman" w:hAnsi="Times New Roman"/>
          <w:sz w:val="24"/>
          <w:szCs w:val="24"/>
        </w:rPr>
        <w:t xml:space="preserve">, s-a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vreme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134B8D8" w14:textId="77777777" w:rsidR="00EF5ED9" w:rsidRPr="006F669B" w:rsidRDefault="000B2C81">
      <w:pPr>
        <w:numPr>
          <w:ilvl w:val="0"/>
          <w:numId w:val="2"/>
        </w:numPr>
        <w:spacing w:line="360" w:lineRule="auto"/>
        <w:jc w:val="both"/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cele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dou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experien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terapie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clien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ta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beneficiat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o mai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bun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elegere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sine, 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devenit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mai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con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tient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tept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rile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sale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privind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rela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cuplu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si-a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dorit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o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evolu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acest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plan.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Pacienta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sus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ine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partenerul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nu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contribuie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sura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care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ea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dore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te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la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treburile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casnice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la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ngrijirea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copiilor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i-ar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dori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fie mai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implicat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aib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mai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mult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ini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iativ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De-a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lungul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timpului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ncercat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iferite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metode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de a</w:t>
      </w:r>
      <w:proofErr w:type="gram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aborda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problema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precum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acuze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repro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uri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planuri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mp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ire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responsabilit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ilor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î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ns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so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ț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ul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refuz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orice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modalitate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rezolvare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divergentelor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EA4176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Factori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biologici</w:t>
      </w:r>
      <w:proofErr w:type="spellEnd"/>
    </w:p>
    <w:p w14:paraId="48238C3C" w14:textId="77777777" w:rsidR="00EF5ED9" w:rsidRDefault="000B2C81">
      <w:pPr>
        <w:pStyle w:val="Body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Î</w:t>
      </w:r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prezent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pacienta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nu are p</w:t>
      </w:r>
      <w:proofErr w:type="spellStart"/>
      <w:r>
        <w:rPr>
          <w:rFonts w:ascii="Times New Roman" w:hAnsi="Times New Roman"/>
          <w:sz w:val="24"/>
          <w:szCs w:val="24"/>
        </w:rPr>
        <w:t>robleme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 majore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sz w:val="24"/>
          <w:szCs w:val="24"/>
        </w:rPr>
        <w:t>controlul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anual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6C7B94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Poart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ochelari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uneori</w:t>
      </w:r>
      <w:proofErr w:type="spellEnd"/>
      <w:r>
        <w:rPr>
          <w:rFonts w:ascii="Times New Roman" w:hAnsi="Times New Roman"/>
          <w:sz w:val="24"/>
          <w:szCs w:val="24"/>
        </w:rPr>
        <w:t xml:space="preserve"> mai are </w:t>
      </w:r>
      <w:proofErr w:type="spellStart"/>
      <w:r>
        <w:rPr>
          <w:rFonts w:ascii="Times New Roman" w:hAnsi="Times New Roman"/>
          <w:sz w:val="24"/>
          <w:szCs w:val="24"/>
        </w:rPr>
        <w:t>probleme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coloana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le </w:t>
      </w:r>
      <w:proofErr w:type="spellStart"/>
      <w:r>
        <w:rPr>
          <w:rFonts w:ascii="Times New Roman" w:hAnsi="Times New Roman"/>
          <w:sz w:val="24"/>
          <w:szCs w:val="24"/>
        </w:rPr>
        <w:t>considera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tipic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mamelor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14:paraId="071ADC31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trecut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avut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opera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pe col</w:t>
      </w:r>
    </w:p>
    <w:p w14:paraId="2C7DF4A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Calitatea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somnului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adoarme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rziu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reu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odihneasc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771F94F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Tentative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suicid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Nu</w:t>
      </w:r>
    </w:p>
    <w:p w14:paraId="11A3A47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prezint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antecedente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psihice</w:t>
      </w:r>
      <w:proofErr w:type="spellEnd"/>
    </w:p>
    <w:p w14:paraId="4DE8910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Alimenta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6E110E7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Dintotdeau</w:t>
      </w:r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r>
        <w:rPr>
          <w:rFonts w:ascii="Times New Roman" w:hAnsi="Times New Roman"/>
          <w:sz w:val="24"/>
          <w:szCs w:val="24"/>
        </w:rPr>
        <w:t>î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nclina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obezitate</w:t>
      </w:r>
      <w:proofErr w:type="spellEnd"/>
      <w:r>
        <w:rPr>
          <w:rFonts w:ascii="Times New Roman" w:hAnsi="Times New Roman"/>
          <w:sz w:val="24"/>
          <w:szCs w:val="24"/>
        </w:rPr>
        <w:t xml:space="preserve">, gaze, </w:t>
      </w:r>
      <w:proofErr w:type="spellStart"/>
      <w:r>
        <w:rPr>
          <w:rFonts w:ascii="Times New Roman" w:hAnsi="Times New Roman"/>
          <w:sz w:val="24"/>
          <w:szCs w:val="24"/>
        </w:rPr>
        <w:t>constipa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F65B3C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  <w:lang w:val="de-DE"/>
        </w:rPr>
        <w:t>nd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da-DK"/>
        </w:rPr>
        <w:t xml:space="preserve"> er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plinu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/>
          <w:sz w:val="24"/>
          <w:szCs w:val="24"/>
        </w:rPr>
        <w:t>sl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bit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apoi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tinere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nfometare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BAF394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  <w:lang w:val="en-US"/>
        </w:rPr>
        <w:t>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 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  <w:lang w:val="pt-PT"/>
        </w:rPr>
        <w:t xml:space="preserve">mas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rcinat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primul</w:t>
      </w:r>
      <w:proofErr w:type="spellEnd"/>
      <w:r>
        <w:rPr>
          <w:rFonts w:ascii="Times New Roman" w:hAnsi="Times New Roman"/>
          <w:sz w:val="24"/>
          <w:szCs w:val="24"/>
        </w:rPr>
        <w:t xml:space="preserve"> copil (2010</w:t>
      </w:r>
      <w:proofErr w:type="gramStart"/>
      <w:r>
        <w:rPr>
          <w:rFonts w:ascii="Times New Roman" w:hAnsi="Times New Roman"/>
          <w:sz w:val="24"/>
          <w:szCs w:val="24"/>
        </w:rPr>
        <w:t>) 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30 de kg. </w:t>
      </w:r>
    </w:p>
    <w:p w14:paraId="2C344988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</w:rPr>
        <w:t>“</w:t>
      </w:r>
      <w:r w:rsidRPr="006F669B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aproape</w:t>
      </w:r>
      <w:proofErr w:type="spellEnd"/>
      <w:r>
        <w:rPr>
          <w:rFonts w:ascii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perioade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 w:rsidRPr="006F669B">
        <w:rPr>
          <w:rFonts w:ascii="Times New Roman" w:hAnsi="Times New Roman"/>
          <w:sz w:val="24"/>
          <w:szCs w:val="24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sl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  <w:lang w:val="de-DE"/>
        </w:rPr>
        <w:t>besc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apoi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ngra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la loc.</w:t>
      </w:r>
      <w:r w:rsidRPr="006F669B">
        <w:rPr>
          <w:rFonts w:ascii="Times New Roman" w:hAnsi="Times New Roman"/>
          <w:sz w:val="24"/>
          <w:szCs w:val="24"/>
        </w:rPr>
        <w:t>”</w:t>
      </w:r>
    </w:p>
    <w:p w14:paraId="6CF5B4D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regim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ncearc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tos, 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seara</w:t>
      </w:r>
      <w:proofErr w:type="spellEnd"/>
      <w:r>
        <w:rPr>
          <w:rFonts w:ascii="Times New Roman" w:hAnsi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/>
          <w:sz w:val="24"/>
          <w:szCs w:val="24"/>
        </w:rPr>
        <w:t>bea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sucuri</w:t>
      </w:r>
      <w:proofErr w:type="spellEnd"/>
      <w:r>
        <w:rPr>
          <w:rFonts w:ascii="Times New Roman" w:hAnsi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</w:rPr>
        <w:t xml:space="preserve"> dar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foame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nce</w:t>
      </w:r>
      <w:proofErr w:type="spellEnd"/>
      <w:r>
        <w:rPr>
          <w:rFonts w:ascii="Times New Roman" w:hAnsi="Times New Roman"/>
          <w:sz w:val="24"/>
          <w:szCs w:val="24"/>
        </w:rPr>
        <w:t xml:space="preserve"> bis</w:t>
      </w:r>
      <w:r>
        <w:rPr>
          <w:rFonts w:ascii="Times New Roman" w:hAnsi="Times New Roman"/>
          <w:sz w:val="24"/>
          <w:szCs w:val="24"/>
          <w:lang w:val="it-IT"/>
        </w:rPr>
        <w:t>cui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cinte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pateuri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altele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greu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s-ES_tradnl"/>
        </w:rPr>
        <w:t>este 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renun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la dulciuri.</w:t>
      </w:r>
    </w:p>
    <w:p w14:paraId="29281638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</w:rPr>
        <w:lastRenderedPageBreak/>
        <w:t>“</w:t>
      </w:r>
      <w:proofErr w:type="spellStart"/>
      <w:r w:rsidRPr="006F669B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ngra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lang w:val="it-IT"/>
        </w:rPr>
        <w:t>n permanen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mi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sz w:val="24"/>
          <w:szCs w:val="24"/>
        </w:rPr>
        <w:t>permite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mine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bucurii</w:t>
      </w:r>
      <w:proofErr w:type="spellEnd"/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jitur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, o por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nl-NL"/>
        </w:rPr>
        <w:t xml:space="preserve">ie de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br</w:t>
      </w:r>
      <w:proofErr w:type="spellEnd"/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  <w:lang w:val="it-IT"/>
        </w:rPr>
        <w:t>nz</w:t>
      </w:r>
      <w:r>
        <w:rPr>
          <w:rFonts w:ascii="Times New Roman" w:hAnsi="Times New Roman"/>
          <w:sz w:val="24"/>
          <w:szCs w:val="24"/>
        </w:rPr>
        <w:t>ă</w:t>
      </w:r>
      <w:r w:rsidRPr="006F669B">
        <w:rPr>
          <w:rFonts w:ascii="Times New Roman" w:hAnsi="Times New Roman"/>
          <w:sz w:val="24"/>
          <w:szCs w:val="24"/>
        </w:rPr>
        <w:t>”</w:t>
      </w:r>
    </w:p>
    <w:p w14:paraId="01E9221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, agitat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seara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dulciuri</w:t>
      </w:r>
      <w:proofErr w:type="spellEnd"/>
    </w:p>
    <w:p w14:paraId="67CE55C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episod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nu face </w:t>
      </w:r>
      <w:proofErr w:type="spellStart"/>
      <w:r>
        <w:rPr>
          <w:rFonts w:ascii="Times New Roman" w:hAnsi="Times New Roman"/>
          <w:sz w:val="24"/>
          <w:szCs w:val="24"/>
        </w:rPr>
        <w:t>nimic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neputin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it-IT"/>
        </w:rPr>
        <w:t xml:space="preserve">frustrare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satisfac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cere, senza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plin</w:t>
      </w:r>
      <w:proofErr w:type="spellEnd"/>
    </w:p>
    <w:p w14:paraId="71BC8ED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Exerci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fizice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place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mearg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jos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plimbe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parc.</w:t>
      </w:r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Uneori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sport, dar nu </w:t>
      </w:r>
      <w:proofErr w:type="spellStart"/>
      <w:r>
        <w:rPr>
          <w:rFonts w:ascii="Times New Roman" w:hAnsi="Times New Roman"/>
          <w:sz w:val="24"/>
          <w:szCs w:val="24"/>
        </w:rPr>
        <w:t>reu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rutin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9C030F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11.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Nivelul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material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si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modul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via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ț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actual</w:t>
      </w:r>
      <w:proofErr w:type="spellEnd"/>
    </w:p>
    <w:p w14:paraId="0D230E0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Are o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situa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material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normal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poat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u w:color="000000"/>
        </w:rPr>
        <w:t>sus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ine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nevoile</w:t>
      </w:r>
      <w:proofErr w:type="spellEnd"/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baz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activit</w:t>
      </w:r>
      <w:r>
        <w:rPr>
          <w:rFonts w:ascii="Times New Roman" w:hAnsi="Times New Roman"/>
          <w:sz w:val="24"/>
          <w:szCs w:val="24"/>
          <w:u w:color="000000"/>
        </w:rPr>
        <w:t>ăț</w:t>
      </w:r>
      <w:r>
        <w:rPr>
          <w:rFonts w:ascii="Times New Roman" w:hAnsi="Times New Roman"/>
          <w:sz w:val="24"/>
          <w:szCs w:val="24"/>
          <w:u w:color="000000"/>
        </w:rPr>
        <w:t>ile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copiilor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ocazional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vacan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i-ar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dori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mbun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t</w:t>
      </w:r>
      <w:r>
        <w:rPr>
          <w:rFonts w:ascii="Times New Roman" w:hAnsi="Times New Roman"/>
          <w:sz w:val="24"/>
          <w:szCs w:val="24"/>
          <w:u w:color="000000"/>
        </w:rPr>
        <w:t>ăț</w:t>
      </w:r>
      <w:r>
        <w:rPr>
          <w:rFonts w:ascii="Times New Roman" w:hAnsi="Times New Roman"/>
          <w:sz w:val="24"/>
          <w:szCs w:val="24"/>
          <w:u w:color="000000"/>
        </w:rPr>
        <w:t>ire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.</w:t>
      </w:r>
    </w:p>
    <w:p w14:paraId="14DE1962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prietena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afla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 w:rsidRPr="006F669B">
        <w:rPr>
          <w:rFonts w:ascii="Times New Roman" w:hAnsi="Times New Roman"/>
          <w:sz w:val="24"/>
          <w:szCs w:val="24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egalitate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sf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tuie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nevoie</w:t>
      </w:r>
      <w:proofErr w:type="spellEnd"/>
      <w:r>
        <w:rPr>
          <w:rFonts w:ascii="Times New Roman" w:hAnsi="Times New Roman"/>
          <w:sz w:val="24"/>
          <w:szCs w:val="24"/>
        </w:rPr>
        <w:t xml:space="preserve">, dar nu are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prieteni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27807B3A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 w:rsidRPr="006F669B">
        <w:rPr>
          <w:rFonts w:ascii="Times New Roman" w:hAnsi="Times New Roman"/>
          <w:sz w:val="24"/>
          <w:szCs w:val="24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lipsesc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alte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cupluri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cu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6F669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 w:rsidRPr="006F669B">
        <w:rPr>
          <w:rFonts w:ascii="Times New Roman" w:hAnsi="Times New Roman"/>
          <w:sz w:val="24"/>
          <w:szCs w:val="24"/>
        </w:rPr>
        <w:t>mpart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concedii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</w:rPr>
        <w:t>ie</w:t>
      </w:r>
      <w:r>
        <w:rPr>
          <w:rFonts w:ascii="Times New Roman" w:hAnsi="Times New Roman"/>
          <w:sz w:val="24"/>
          <w:szCs w:val="24"/>
        </w:rPr>
        <w:t>ș</w:t>
      </w:r>
      <w:r w:rsidRPr="006F669B">
        <w:rPr>
          <w:rFonts w:ascii="Times New Roman" w:hAnsi="Times New Roman"/>
          <w:sz w:val="24"/>
          <w:szCs w:val="24"/>
        </w:rPr>
        <w:t>iri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704238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place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mult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citeasc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st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n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rziu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noapte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plimbe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prin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parc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sau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prin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ora</w:t>
      </w:r>
      <w:r>
        <w:rPr>
          <w:rFonts w:ascii="Times New Roman" w:hAnsi="Times New Roman"/>
          <w:sz w:val="24"/>
          <w:szCs w:val="24"/>
          <w:u w:color="000000"/>
        </w:rPr>
        <w:t>ș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scrie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poezii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mearg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munte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.</w:t>
      </w:r>
    </w:p>
    <w:p w14:paraId="44D2F7FC" w14:textId="77777777" w:rsidR="00EF5ED9" w:rsidRPr="006F669B" w:rsidRDefault="000B2C81">
      <w:pPr>
        <w:numPr>
          <w:ilvl w:val="0"/>
          <w:numId w:val="2"/>
        </w:numPr>
        <w:spacing w:line="360" w:lineRule="auto"/>
        <w:jc w:val="both"/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Clienta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considera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schimb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ă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rile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aduse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pandemie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au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avut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un impact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negativ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au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crescut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nivelul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stres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ș</w:t>
      </w:r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tensiune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din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cadrul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familiei</w:t>
      </w:r>
      <w:proofErr w:type="spellEnd"/>
      <w:r w:rsidRPr="006F669B">
        <w:rPr>
          <w:rFonts w:cs="Arial Unicode MS"/>
          <w:color w:val="000000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6C805C8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Consum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substan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Nu</w:t>
      </w:r>
    </w:p>
    <w:p w14:paraId="1369B88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Prescrip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medicale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Nu</w:t>
      </w:r>
    </w:p>
    <w:p w14:paraId="59D8C9A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Suplimente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alimentare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Nu</w:t>
      </w:r>
    </w:p>
    <w:p w14:paraId="6CBD688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Cafea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frecvent</w:t>
      </w:r>
      <w:proofErr w:type="spellEnd"/>
    </w:p>
    <w:p w14:paraId="3960FBB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Alcool: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ocazional</w:t>
      </w:r>
      <w:proofErr w:type="spellEnd"/>
    </w:p>
    <w:p w14:paraId="58A52CC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Substan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interzise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Nu</w:t>
      </w:r>
    </w:p>
    <w:p w14:paraId="53B419A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12.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Evolu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patologic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</w:p>
    <w:p w14:paraId="3F48CE1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istoricul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antecedente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abandon,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abuz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ata</w:t>
      </w:r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ament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iCs/>
          <w:sz w:val="24"/>
          <w:szCs w:val="24"/>
        </w:rPr>
        <w:t>nesecurizant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alcoolic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absent </w:t>
      </w:r>
      <w:proofErr w:type="spellStart"/>
      <w:r>
        <w:rPr>
          <w:rFonts w:ascii="Times New Roman" w:hAnsi="Times New Roman"/>
          <w:sz w:val="24"/>
          <w:szCs w:val="24"/>
        </w:rPr>
        <w:t>afectiv</w:t>
      </w:r>
      <w:proofErr w:type="spellEnd"/>
      <w:r>
        <w:rPr>
          <w:rFonts w:ascii="Times New Roman" w:hAnsi="Times New Roman"/>
          <w:sz w:val="24"/>
          <w:szCs w:val="24"/>
        </w:rPr>
        <w:t xml:space="preserve">, mama </w:t>
      </w:r>
      <w:proofErr w:type="spellStart"/>
      <w:r>
        <w:rPr>
          <w:rFonts w:ascii="Times New Roman" w:hAnsi="Times New Roman"/>
          <w:sz w:val="24"/>
          <w:szCs w:val="24"/>
        </w:rPr>
        <w:t>autoritar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ce o </w:t>
      </w:r>
      <w:proofErr w:type="spellStart"/>
      <w:r>
        <w:rPr>
          <w:rFonts w:ascii="Times New Roman" w:hAnsi="Times New Roman"/>
          <w:sz w:val="24"/>
          <w:szCs w:val="24"/>
        </w:rPr>
        <w:t>jignea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lovea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bunicul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nic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Singura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ament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</w:t>
      </w:r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bunica</w:t>
      </w:r>
      <w:proofErr w:type="spellEnd"/>
      <w:r>
        <w:rPr>
          <w:rFonts w:ascii="Times New Roman" w:hAnsi="Times New Roman"/>
          <w:sz w:val="24"/>
          <w:szCs w:val="24"/>
        </w:rPr>
        <w:t xml:space="preserve"> ce a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un accident </w:t>
      </w:r>
      <w:proofErr w:type="spellStart"/>
      <w:r>
        <w:rPr>
          <w:rFonts w:ascii="Times New Roman" w:hAnsi="Times New Roman"/>
          <w:sz w:val="24"/>
          <w:szCs w:val="24"/>
        </w:rPr>
        <w:t>tragic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picioare</w:t>
      </w:r>
      <w:proofErr w:type="spellEnd"/>
      <w:r>
        <w:rPr>
          <w:rFonts w:ascii="Times New Roman" w:hAnsi="Times New Roman"/>
          <w:sz w:val="24"/>
          <w:szCs w:val="24"/>
        </w:rPr>
        <w:t xml:space="preserve">, dar a </w:t>
      </w:r>
      <w:proofErr w:type="spellStart"/>
      <w:r>
        <w:rPr>
          <w:rFonts w:ascii="Times New Roman" w:hAnsi="Times New Roman"/>
          <w:sz w:val="24"/>
          <w:szCs w:val="24"/>
        </w:rPr>
        <w:t>continuat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creasc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deced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2010,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acela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a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rcinat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acumulat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kilograme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71751E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autoevalueaz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negativ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îș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reduce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valoarea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personal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la forma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greutatea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corporal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fluctua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permanente de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tendin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obezitate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care a dus o </w:t>
      </w:r>
      <w:proofErr w:type="spellStart"/>
      <w:r>
        <w:rPr>
          <w:rFonts w:ascii="Times New Roman" w:hAnsi="Times New Roman"/>
          <w:sz w:val="24"/>
          <w:szCs w:val="24"/>
        </w:rPr>
        <w:t>permanent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lupt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4AEB776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F669B"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mecanisme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</w:t>
      </w:r>
      <w:r w:rsidRPr="006F669B">
        <w:rPr>
          <w:rFonts w:ascii="Times New Roman" w:hAnsi="Times New Roman"/>
          <w:i/>
          <w:iCs/>
          <w:sz w:val="24"/>
          <w:szCs w:val="24"/>
        </w:rPr>
        <w:t>isfunc</w:t>
      </w:r>
      <w:r>
        <w:rPr>
          <w:rFonts w:ascii="Times New Roman" w:hAnsi="Times New Roman"/>
          <w:i/>
          <w:iCs/>
          <w:sz w:val="24"/>
          <w:szCs w:val="24"/>
        </w:rPr>
        <w:t>ț</w:t>
      </w:r>
      <w:r>
        <w:rPr>
          <w:rFonts w:ascii="Times New Roman" w:hAnsi="Times New Roman"/>
          <w:i/>
          <w:iCs/>
          <w:sz w:val="24"/>
          <w:szCs w:val="24"/>
        </w:rPr>
        <w:t>ionale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autoreglare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emo</w:t>
      </w:r>
      <w:r>
        <w:rPr>
          <w:rFonts w:ascii="Times New Roman" w:hAnsi="Times New Roman"/>
          <w:i/>
          <w:iCs/>
          <w:sz w:val="24"/>
          <w:szCs w:val="24"/>
        </w:rPr>
        <w:t>ț</w:t>
      </w:r>
      <w:r>
        <w:rPr>
          <w:rFonts w:ascii="Times New Roman" w:hAnsi="Times New Roman"/>
          <w:i/>
          <w:iCs/>
          <w:sz w:val="24"/>
          <w:szCs w:val="24"/>
        </w:rPr>
        <w:t>ional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umplu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gol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face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tensionante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DC0CC7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Resimte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nevoia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acceptare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recunoa</w:t>
      </w:r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tere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apartenen</w:t>
      </w:r>
      <w:r>
        <w:rPr>
          <w:rFonts w:ascii="Times New Roman" w:hAnsi="Times New Roman"/>
          <w:i/>
          <w:iCs/>
          <w:sz w:val="24"/>
          <w:szCs w:val="24"/>
        </w:rPr>
        <w:t>ț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social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lipsei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sociale solide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constante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grup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suport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tolerat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 w:rsidRPr="006F669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eam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intrus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 w:rsidRPr="006F669B">
        <w:rPr>
          <w:rFonts w:ascii="Times New Roman" w:hAnsi="Times New Roman"/>
          <w:sz w:val="24"/>
          <w:szCs w:val="24"/>
        </w:rPr>
        <w:t>.</w:t>
      </w:r>
    </w:p>
    <w:p w14:paraId="287187BE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713D9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Proceduri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evaluare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psihologic</w:t>
      </w:r>
      <w:r>
        <w:rPr>
          <w:rFonts w:ascii="Times New Roman" w:hAnsi="Times New Roman"/>
          <w:b/>
          <w:bCs/>
          <w:sz w:val="28"/>
          <w:szCs w:val="28"/>
        </w:rPr>
        <w:t>ă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  <w:proofErr w:type="gramEnd"/>
    </w:p>
    <w:p w14:paraId="6153D0B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13</w:t>
      </w:r>
      <w:r>
        <w:rPr>
          <w:rFonts w:ascii="Times New Roman" w:hAnsi="Times New Roman"/>
          <w:sz w:val="24"/>
          <w:szCs w:val="24"/>
          <w:u w:val="single"/>
        </w:rPr>
        <w:t xml:space="preserve">.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Ghid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  <w:u w:val="single"/>
        </w:rPr>
        <w:t>observa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ț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proofErr w:type="gramEnd"/>
    </w:p>
    <w:p w14:paraId="677A218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F669B">
        <w:rPr>
          <w:rFonts w:ascii="Times New Roman" w:hAnsi="Times New Roman"/>
          <w:b/>
          <w:bCs/>
          <w:sz w:val="24"/>
          <w:szCs w:val="24"/>
        </w:rPr>
        <w:t xml:space="preserve">Aspect </w:t>
      </w:r>
      <w:proofErr w:type="spellStart"/>
      <w:r w:rsidRPr="006F669B">
        <w:rPr>
          <w:rFonts w:ascii="Times New Roman" w:hAnsi="Times New Roman"/>
          <w:b/>
          <w:bCs/>
          <w:sz w:val="24"/>
          <w:szCs w:val="24"/>
        </w:rPr>
        <w:t>exterior</w:t>
      </w:r>
      <w:proofErr w:type="spellEnd"/>
      <w:r w:rsidRPr="006F669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comportament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  <w:lang w:val="es-ES_tradnl"/>
        </w:rPr>
        <w:t>pacient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  <w:lang w:val="pt-PT"/>
        </w:rPr>
        <w:t xml:space="preserve"> cooperant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sociabil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sim</w:t>
      </w:r>
      <w:r>
        <w:rPr>
          <w:rFonts w:ascii="Times New Roman" w:hAnsi="Times New Roman"/>
          <w:spacing w:val="2"/>
          <w:sz w:val="24"/>
          <w:szCs w:val="24"/>
        </w:rPr>
        <w:t>ț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al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umorului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dezvoltat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mimic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relaxat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mbitoare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mod de a se </w:t>
      </w:r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  <w:lang w:val="it-IT"/>
        </w:rPr>
        <w:t>mbrac</w:t>
      </w:r>
      <w:r>
        <w:rPr>
          <w:rFonts w:ascii="Times New Roman" w:hAnsi="Times New Roman"/>
          <w:spacing w:val="2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ngrijit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conform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rstei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anotimpului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contact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vizual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stabilit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inut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5364B18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Vorbirea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debit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verbal normal, ton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prietenos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</w:t>
      </w:r>
    </w:p>
    <w:p w14:paraId="58FB431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ndirea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discurs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logic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cursiv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coerent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comunicarea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ob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dificultate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3A4981E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Dispozi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bazal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</w:rPr>
        <w:t>normal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stabil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</w:t>
      </w:r>
    </w:p>
    <w:p w14:paraId="310A404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Percep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prezint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halucina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ii</w:t>
      </w:r>
      <w:proofErr w:type="spellEnd"/>
    </w:p>
    <w:p w14:paraId="714FF1A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Con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tiin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mediului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tiin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clar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orientare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spa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io-temporal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normal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concentrare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bun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mnezice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22F7618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Conduit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alimentar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dezorganizat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multiple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episoade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ncat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compulsiv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076620B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Critica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bolii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tient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problema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7400B7D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Atitudinea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sine: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Pacienta</w:t>
      </w:r>
      <w:proofErr w:type="spellEnd"/>
      <w:r>
        <w:rPr>
          <w:rFonts w:ascii="Times New Roman" w:hAnsi="Times New Roman"/>
          <w:sz w:val="24"/>
          <w:szCs w:val="24"/>
        </w:rPr>
        <w:t xml:space="preserve"> are o </w:t>
      </w:r>
      <w:proofErr w:type="spellStart"/>
      <w:r>
        <w:rPr>
          <w:rFonts w:ascii="Times New Roman" w:hAnsi="Times New Roman"/>
          <w:sz w:val="24"/>
          <w:szCs w:val="24"/>
        </w:rPr>
        <w:t>stima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  <w:lang w:val="de-DE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, este </w:t>
      </w:r>
      <w:proofErr w:type="spellStart"/>
      <w:r>
        <w:rPr>
          <w:rFonts w:ascii="Times New Roman" w:hAnsi="Times New Roman"/>
          <w:sz w:val="24"/>
          <w:szCs w:val="24"/>
        </w:rPr>
        <w:t>descurajat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de sine. </w:t>
      </w:r>
    </w:p>
    <w:p w14:paraId="5A99538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Atitudinea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crescut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rtl/>
          <w:lang w:val="ar-SA"/>
        </w:rPr>
        <w:t>“</w:t>
      </w:r>
      <w:r>
        <w:rPr>
          <w:rFonts w:ascii="Times New Roman" w:hAnsi="Times New Roman"/>
          <w:sz w:val="24"/>
          <w:szCs w:val="24"/>
          <w:lang w:val="sv-SE"/>
        </w:rPr>
        <w:t>tolerat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idee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proiectat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 w:rsidRPr="006F669B">
        <w:rPr>
          <w:rFonts w:ascii="Times New Roman" w:hAnsi="Times New Roman"/>
          <w:sz w:val="24"/>
          <w:szCs w:val="24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cuplu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Caut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compania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celorlal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leag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greu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stabile.</w:t>
      </w:r>
    </w:p>
    <w:p w14:paraId="472714B9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</w:rPr>
      </w:pPr>
    </w:p>
    <w:p w14:paraId="4152E88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14.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Schem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interviu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pentru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evaluarea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tulbur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rii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comportament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alimentar</w:t>
      </w:r>
      <w:proofErr w:type="spellEnd"/>
    </w:p>
    <w:p w14:paraId="24AE7AE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Pattern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alimentar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obi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nuit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</w:p>
    <w:p w14:paraId="54ADA1D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regim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ntrerupt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(3-5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2425CE1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exist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situa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ascuns</w:t>
      </w:r>
      <w:proofErr w:type="spellEnd"/>
    </w:p>
    <w:p w14:paraId="595FB87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24"/>
          <w:szCs w:val="24"/>
        </w:rPr>
        <w:t>nu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existat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episoade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autoinducere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vomei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nici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folosirea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abuziv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diureticelor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sau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laxativelor</w:t>
      </w:r>
      <w:proofErr w:type="spellEnd"/>
    </w:p>
    <w:p w14:paraId="4834C051" w14:textId="77777777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lastRenderedPageBreak/>
        <w:t>Restric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consumului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alimentar</w:t>
      </w:r>
      <w:proofErr w:type="spellEnd"/>
    </w:p>
    <w:p w14:paraId="2AC2AC6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ascii="Times Roman" w:hAnsi="Times Roman"/>
          <w:sz w:val="24"/>
          <w:szCs w:val="24"/>
        </w:rPr>
        <w:t>restric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</w:t>
      </w:r>
      <w:proofErr w:type="spellEnd"/>
      <w:proofErr w:type="gram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consumului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alimentar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vederea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influen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greut</w:t>
      </w:r>
      <w:r>
        <w:rPr>
          <w:rFonts w:ascii="Times Roman" w:hAnsi="Times Roman"/>
          <w:sz w:val="24"/>
          <w:szCs w:val="24"/>
        </w:rPr>
        <w:t>ăț</w:t>
      </w:r>
      <w:r>
        <w:rPr>
          <w:rFonts w:ascii="Times Roman" w:hAnsi="Times Roman"/>
          <w:sz w:val="24"/>
          <w:szCs w:val="24"/>
        </w:rPr>
        <w:t>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siluetei</w:t>
      </w:r>
      <w:proofErr w:type="spellEnd"/>
      <w:r>
        <w:rPr>
          <w:rFonts w:ascii="Times Roman" w:hAnsi="Times Roman"/>
          <w:sz w:val="24"/>
          <w:szCs w:val="24"/>
        </w:rPr>
        <w:t xml:space="preserve">? - </w:t>
      </w:r>
      <w:proofErr w:type="gramStart"/>
      <w:r>
        <w:rPr>
          <w:rFonts w:ascii="Times Roman" w:hAnsi="Times Roman"/>
          <w:b/>
          <w:bCs/>
          <w:sz w:val="24"/>
          <w:szCs w:val="24"/>
        </w:rPr>
        <w:t>NU,</w:t>
      </w:r>
      <w:r>
        <w:rPr>
          <w:rFonts w:ascii="Times Roman" w:hAnsi="Times Roman"/>
          <w:sz w:val="24"/>
          <w:szCs w:val="24"/>
        </w:rPr>
        <w:t xml:space="preserve"> 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ncearc</w:t>
      </w:r>
      <w:r>
        <w:rPr>
          <w:rFonts w:ascii="Times Roman" w:hAnsi="Times Roman"/>
          <w:sz w:val="24"/>
          <w:szCs w:val="24"/>
        </w:rPr>
        <w:t>ă</w:t>
      </w:r>
      <w:proofErr w:type="spellEnd"/>
      <w:proofErr w:type="gram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mereu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urmeze</w:t>
      </w:r>
      <w:proofErr w:type="spellEnd"/>
      <w:r>
        <w:rPr>
          <w:rFonts w:ascii="Times Roman" w:hAnsi="Times Roman"/>
          <w:sz w:val="24"/>
          <w:szCs w:val="24"/>
        </w:rPr>
        <w:t xml:space="preserve"> un </w:t>
      </w:r>
      <w:proofErr w:type="spellStart"/>
      <w:r>
        <w:rPr>
          <w:rFonts w:ascii="Times Roman" w:hAnsi="Times Roman"/>
          <w:sz w:val="24"/>
          <w:szCs w:val="24"/>
        </w:rPr>
        <w:t>regim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n</w:t>
      </w:r>
      <w:r>
        <w:rPr>
          <w:rFonts w:ascii="Times Roman" w:hAnsi="Times Roman"/>
          <w:sz w:val="24"/>
          <w:szCs w:val="24"/>
        </w:rPr>
        <w:t>â</w:t>
      </w:r>
      <w:r>
        <w:rPr>
          <w:rFonts w:ascii="Times Roman" w:hAnsi="Times Roman"/>
          <w:sz w:val="24"/>
          <w:szCs w:val="24"/>
        </w:rPr>
        <w:t>nce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n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tos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organizat</w:t>
      </w:r>
      <w:proofErr w:type="spellEnd"/>
      <w:r>
        <w:rPr>
          <w:rFonts w:ascii="Times Roman" w:hAnsi="Times Roman"/>
          <w:sz w:val="24"/>
          <w:szCs w:val="24"/>
        </w:rPr>
        <w:t xml:space="preserve">, dar </w:t>
      </w:r>
      <w:proofErr w:type="spellStart"/>
      <w:r>
        <w:rPr>
          <w:rFonts w:ascii="Times Roman" w:hAnsi="Times Roman"/>
          <w:sz w:val="24"/>
          <w:szCs w:val="24"/>
        </w:rPr>
        <w:t>e</w:t>
      </w:r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ueaz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>.</w:t>
      </w:r>
    </w:p>
    <w:p w14:paraId="095CE87A" w14:textId="77777777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b/>
          <w:bCs/>
          <w:sz w:val="24"/>
          <w:szCs w:val="24"/>
        </w:rPr>
      </w:pPr>
      <w:proofErr w:type="spellStart"/>
      <w:r>
        <w:rPr>
          <w:rFonts w:ascii="Times Roman" w:hAnsi="Times Roman"/>
          <w:b/>
          <w:bCs/>
          <w:sz w:val="24"/>
          <w:szCs w:val="24"/>
        </w:rPr>
        <w:t>Evitare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consumului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Roman" w:hAnsi="Times Roman"/>
          <w:b/>
          <w:bCs/>
          <w:sz w:val="24"/>
          <w:szCs w:val="24"/>
        </w:rPr>
        <w:t>alimentar</w:t>
      </w:r>
      <w:proofErr w:type="spellEnd"/>
      <w:r>
        <w:rPr>
          <w:rFonts w:ascii="Times Roman" w:hAnsi="Times Roman"/>
          <w:b/>
          <w:bCs/>
          <w:sz w:val="24"/>
          <w:szCs w:val="24"/>
        </w:rPr>
        <w:t>:</w:t>
      </w:r>
      <w:proofErr w:type="gramEnd"/>
      <w:r>
        <w:rPr>
          <w:rFonts w:ascii="Times Roman" w:hAnsi="Times Roman"/>
          <w:b/>
          <w:bCs/>
          <w:sz w:val="24"/>
          <w:szCs w:val="24"/>
        </w:rPr>
        <w:t xml:space="preserve"> NU</w:t>
      </w:r>
    </w:p>
    <w:p w14:paraId="4C4F49DD" w14:textId="77777777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b/>
          <w:bCs/>
          <w:sz w:val="24"/>
          <w:szCs w:val="24"/>
        </w:rPr>
      </w:pPr>
      <w:proofErr w:type="spellStart"/>
      <w:r>
        <w:rPr>
          <w:rFonts w:ascii="Times Roman" w:hAnsi="Times Roman"/>
          <w:b/>
          <w:bCs/>
          <w:sz w:val="24"/>
          <w:szCs w:val="24"/>
        </w:rPr>
        <w:t>Evitarea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unor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Roman" w:hAnsi="Times Roman"/>
          <w:b/>
          <w:bCs/>
          <w:sz w:val="24"/>
          <w:szCs w:val="24"/>
        </w:rPr>
        <w:t>alimente:</w:t>
      </w:r>
      <w:proofErr w:type="gramEnd"/>
      <w:r>
        <w:rPr>
          <w:rFonts w:ascii="Times Roman" w:hAnsi="Times Roman"/>
          <w:b/>
          <w:bCs/>
          <w:sz w:val="24"/>
          <w:szCs w:val="24"/>
        </w:rPr>
        <w:t xml:space="preserve"> NU</w:t>
      </w:r>
    </w:p>
    <w:p w14:paraId="18D1904F" w14:textId="77777777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b/>
          <w:bCs/>
          <w:sz w:val="24"/>
          <w:szCs w:val="24"/>
        </w:rPr>
      </w:pPr>
      <w:proofErr w:type="spellStart"/>
      <w:r>
        <w:rPr>
          <w:rFonts w:ascii="Times Roman" w:hAnsi="Times Roman"/>
          <w:b/>
          <w:bCs/>
          <w:sz w:val="24"/>
          <w:szCs w:val="24"/>
        </w:rPr>
        <w:t>Reguli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conduit</w:t>
      </w:r>
      <w:r>
        <w:rPr>
          <w:rFonts w:ascii="Times Roman" w:hAnsi="Times Roman"/>
          <w:b/>
          <w:bCs/>
          <w:sz w:val="24"/>
          <w:szCs w:val="24"/>
        </w:rPr>
        <w:t>ă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alimentar</w:t>
      </w:r>
      <w:r>
        <w:rPr>
          <w:rFonts w:ascii="Times Roman" w:hAnsi="Times Roman"/>
          <w:b/>
          <w:bCs/>
          <w:sz w:val="24"/>
          <w:szCs w:val="24"/>
        </w:rPr>
        <w:t>ă</w:t>
      </w:r>
      <w:proofErr w:type="spellEnd"/>
    </w:p>
    <w:p w14:paraId="3A99E53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24"/>
          <w:szCs w:val="24"/>
        </w:rPr>
        <w:t>Dup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episoade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ncat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compulsiv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ncepe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iar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regim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dureaz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1-2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zile</w:t>
      </w:r>
      <w:proofErr w:type="spellEnd"/>
    </w:p>
    <w:p w14:paraId="3CFA4F0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Exerci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fizice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autoimpuse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NU</w:t>
      </w:r>
    </w:p>
    <w:p w14:paraId="69B5E12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</w:rPr>
        <w:t>Nemul</w:t>
      </w:r>
      <w:r>
        <w:rPr>
          <w:rFonts w:ascii="Times New Roman" w:hAnsi="Times New Roman"/>
          <w:b/>
          <w:bCs/>
        </w:rPr>
        <w:t>ț</w:t>
      </w:r>
      <w:r>
        <w:rPr>
          <w:rFonts w:ascii="Times New Roman" w:hAnsi="Times New Roman"/>
          <w:b/>
          <w:bCs/>
        </w:rPr>
        <w:t>umire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fa</w:t>
      </w:r>
      <w:r>
        <w:rPr>
          <w:rFonts w:ascii="Times New Roman" w:hAnsi="Times New Roman"/>
          <w:b/>
          <w:bCs/>
        </w:rPr>
        <w:t>ț</w:t>
      </w:r>
      <w:r>
        <w:rPr>
          <w:rFonts w:ascii="Times New Roman" w:hAnsi="Times New Roman"/>
          <w:b/>
          <w:bCs/>
        </w:rPr>
        <w:t>ă</w:t>
      </w:r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de </w:t>
      </w:r>
      <w:proofErr w:type="spellStart"/>
      <w:r>
        <w:rPr>
          <w:rFonts w:ascii="Times New Roman" w:hAnsi="Times New Roman"/>
          <w:b/>
          <w:bCs/>
        </w:rPr>
        <w:t>greutatea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</w:rPr>
        <w:t>corporal</w:t>
      </w:r>
      <w:r>
        <w:rPr>
          <w:rFonts w:ascii="Times New Roman" w:hAnsi="Times New Roman"/>
          <w:b/>
          <w:bCs/>
        </w:rPr>
        <w:t>ă</w:t>
      </w:r>
      <w:proofErr w:type="spellEnd"/>
      <w:r>
        <w:rPr>
          <w:rFonts w:ascii="Times New Roman" w:hAnsi="Times New Roman"/>
          <w:b/>
          <w:bCs/>
        </w:rPr>
        <w:t>:</w:t>
      </w:r>
      <w:proofErr w:type="gramEnd"/>
      <w:r>
        <w:rPr>
          <w:rFonts w:ascii="Times New Roman" w:hAnsi="Times New Roman"/>
          <w:b/>
          <w:bCs/>
        </w:rPr>
        <w:t xml:space="preserve"> DA, </w:t>
      </w:r>
      <w:proofErr w:type="spellStart"/>
      <w:r>
        <w:rPr>
          <w:rFonts w:ascii="Times New Roman" w:hAnsi="Times New Roman"/>
          <w:b/>
          <w:bCs/>
        </w:rPr>
        <w:t>ridicat</w:t>
      </w:r>
      <w:r>
        <w:rPr>
          <w:rFonts w:ascii="Times New Roman" w:hAnsi="Times New Roman"/>
          <w:b/>
          <w:bCs/>
        </w:rPr>
        <w:t>ă</w:t>
      </w:r>
      <w:proofErr w:type="spellEnd"/>
    </w:p>
    <w:p w14:paraId="018AB44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Dorin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de a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pierde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î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greutate:</w:t>
      </w:r>
      <w:r>
        <w:rPr>
          <w:rFonts w:ascii="Times New Roman" w:hAnsi="Times New Roman"/>
          <w:b/>
          <w:bCs/>
          <w:sz w:val="24"/>
          <w:szCs w:val="24"/>
        </w:rPr>
        <w:t>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dorin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puternic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resim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zilnic</w:t>
      </w:r>
      <w:proofErr w:type="spellEnd"/>
    </w:p>
    <w:p w14:paraId="413333AE" w14:textId="77777777" w:rsidR="00EF5ED9" w:rsidRDefault="000B2C81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â</w:t>
      </w:r>
      <w:r>
        <w:rPr>
          <w:rFonts w:ascii="Times New Roman" w:hAnsi="Times New Roman"/>
          <w:b/>
          <w:bCs/>
          <w:sz w:val="24"/>
          <w:szCs w:val="24"/>
        </w:rPr>
        <w:t>nt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rirea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re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pt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nal</w:t>
      </w:r>
      <w:proofErr w:type="spellEnd"/>
    </w:p>
    <w:p w14:paraId="645267E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Reac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rirea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recomandat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- o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dat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pt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</w:p>
    <w:p w14:paraId="486948CF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reac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moderat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(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clar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dar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rezonabil</w:t>
      </w:r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  <w:lang w:val="en-US"/>
        </w:rPr>
        <w:t>)</w:t>
      </w:r>
    </w:p>
    <w:p w14:paraId="0A1B0E03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Sensibilitate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fa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de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âș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tigul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greutate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: DA,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ridicat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, 1 kg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ar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genera o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reac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negativ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team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evident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legat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de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âș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tigul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greutate</w:t>
      </w:r>
      <w:proofErr w:type="spellEnd"/>
    </w:p>
    <w:p w14:paraId="4AF53047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Nemul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umirea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fa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de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siluet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-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Ridicat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</w:p>
    <w:p w14:paraId="3B49ED8F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n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l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ime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: </w:t>
      </w:r>
      <w:proofErr w:type="gram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1.60 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Greutate</w:t>
      </w:r>
      <w:proofErr w:type="spellEnd"/>
      <w:proofErr w:type="gram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prezent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: 82 kg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Greutate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ideal</w:t>
      </w:r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b/>
          <w:bCs/>
          <w:spacing w:val="2"/>
          <w:sz w:val="24"/>
          <w:szCs w:val="24"/>
          <w:lang w:val="en-US"/>
        </w:rPr>
        <w:t>: 65 kg</w:t>
      </w:r>
    </w:p>
    <w:p w14:paraId="1E2B51A8" w14:textId="77777777" w:rsidR="00EF5ED9" w:rsidRPr="006F669B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EE8512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15. 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Probe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aplicate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rezultate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:</w:t>
      </w:r>
      <w:proofErr w:type="gramEnd"/>
    </w:p>
    <w:p w14:paraId="317F1F90" w14:textId="77777777" w:rsidR="00EF5ED9" w:rsidRDefault="000B2C81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hidul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caz</w:t>
      </w:r>
      <w:proofErr w:type="spellEnd"/>
      <w:r>
        <w:rPr>
          <w:rFonts w:ascii="Times New Roman" w:hAnsi="Times New Roman"/>
          <w:sz w:val="24"/>
          <w:szCs w:val="24"/>
        </w:rPr>
        <w:t xml:space="preserve"> - Arnold Lazarus</w:t>
      </w:r>
    </w:p>
    <w:p w14:paraId="74EAA6A9" w14:textId="77777777" w:rsidR="00EF5ED9" w:rsidRDefault="000B2C81">
      <w:pPr>
        <w:pStyle w:val="Body"/>
        <w:spacing w:line="36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Schem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interviu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- Christopher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EF5ED9" w14:paraId="21D9B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888F1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Scala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Anxietate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Hamilton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A86F5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Scor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global = 12</w:t>
            </w:r>
          </w:p>
          <w:p w14:paraId="02980CB8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Scor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Subscala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psihic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= 5</w:t>
            </w:r>
          </w:p>
          <w:p w14:paraId="1E2CACA9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subscala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somatic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7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A39E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Anxietate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zut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</w:p>
        </w:tc>
      </w:tr>
      <w:tr w:rsidR="00EF5ED9" w14:paraId="5ABD5D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82B7B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Inventarul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depresie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Beck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8E700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10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B242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Depresie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ș</w:t>
            </w:r>
            <w:r>
              <w:rPr>
                <w:rFonts w:ascii="Times New Roman" w:hAnsi="Times New Roman"/>
                <w:sz w:val="24"/>
                <w:szCs w:val="24"/>
              </w:rPr>
              <w:t>oar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</w:p>
        </w:tc>
      </w:tr>
      <w:tr w:rsidR="00EF5ED9" w14:paraId="72CB43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63FCD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Scala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Stimei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sine </w:t>
            </w:r>
            <w:r>
              <w:rPr>
                <w:rFonts w:ascii="Times New Roman" w:hAnsi="Times New Roman"/>
                <w:sz w:val="24"/>
                <w:szCs w:val="24"/>
              </w:rPr>
              <w:t>Rosenberg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5984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24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8DFB7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Stim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 sine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medie</w:t>
            </w:r>
            <w:proofErr w:type="spellEnd"/>
          </w:p>
        </w:tc>
      </w:tr>
      <w:tr w:rsidR="00EF5ED9" w14:paraId="7B704D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FCAEF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Scala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Satisfac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iei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via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9272F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23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139BA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satisf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cut</w:t>
            </w:r>
            <w:proofErr w:type="spellEnd"/>
          </w:p>
        </w:tc>
      </w:tr>
      <w:tr w:rsidR="00EF5ED9" w:rsidRPr="006F669B" w14:paraId="25FA35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D7C77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CIA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Chestionarul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evaluarea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deficitului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clinic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C9635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39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32D6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Nivel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ridicat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deficitului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psihosocial</w:t>
            </w:r>
            <w:proofErr w:type="spellEnd"/>
          </w:p>
        </w:tc>
      </w:tr>
      <w:tr w:rsidR="00EF5ED9" w:rsidRPr="006F669B" w14:paraId="75A6FB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ECF32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EDI 2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Inventarul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tulbur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rilor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comportament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alimentar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F5CDA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Scor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total = 139</w:t>
            </w:r>
          </w:p>
          <w:p w14:paraId="44E9C6B3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utarea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siluetei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16</w:t>
            </w:r>
          </w:p>
          <w:p w14:paraId="5778A102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Bulimie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15</w:t>
            </w:r>
          </w:p>
          <w:p w14:paraId="49C5BDB7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Insatisfac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î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raport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corpul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23</w:t>
            </w:r>
          </w:p>
          <w:p w14:paraId="420BF637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Ineficacitate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7</w:t>
            </w:r>
          </w:p>
          <w:p w14:paraId="5FF16290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Perfec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ț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ionism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</w:t>
            </w:r>
          </w:p>
          <w:p w14:paraId="4A5F0C33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Ne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î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ncredere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interpersonal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= 14</w:t>
            </w:r>
          </w:p>
          <w:p w14:paraId="3B63CADB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Con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ș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tiin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ț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interoceptiv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= 22</w:t>
            </w:r>
          </w:p>
          <w:p w14:paraId="7E6A1496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maturizare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2</w:t>
            </w:r>
          </w:p>
          <w:p w14:paraId="46A4C750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Ascetism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8</w:t>
            </w:r>
          </w:p>
          <w:p w14:paraId="3A7F159D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ontrolul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pulsiunilor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17</w:t>
            </w:r>
          </w:p>
          <w:p w14:paraId="386D01CD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Insecuritate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social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13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AE02D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Prezen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unei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tulbur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alimentare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ridicat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scale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multiple</w:t>
            </w:r>
          </w:p>
        </w:tc>
      </w:tr>
      <w:tr w:rsidR="00EF5ED9" w14:paraId="2C8FE0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8F4C6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BSQ (Body Shape Questionnaire)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1F48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71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3CE59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Î</w:t>
            </w:r>
            <w:r>
              <w:rPr>
                <w:rFonts w:ascii="Times New Roman" w:hAnsi="Times New Roman"/>
                <w:sz w:val="24"/>
                <w:szCs w:val="24"/>
              </w:rPr>
              <w:t>ngrijorare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ridicat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privind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forma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corpului</w:t>
            </w:r>
            <w:proofErr w:type="spellEnd"/>
          </w:p>
        </w:tc>
      </w:tr>
      <w:tr w:rsidR="00EF5ED9" w:rsidRPr="006F669B" w14:paraId="0B021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21810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Scala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situa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iilor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ș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emo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iilor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E0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25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FB57B" w14:textId="77777777" w:rsidR="00EF5ED9" w:rsidRDefault="000B2C81">
            <w:pPr>
              <w:pStyle w:val="Body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alimenta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dominat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î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totalitate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emo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ii</w:t>
            </w:r>
            <w:proofErr w:type="spellEnd"/>
          </w:p>
        </w:tc>
      </w:tr>
    </w:tbl>
    <w:p w14:paraId="6A33D467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6168757E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7F70493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Scorul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ob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inut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EDI 2 (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Inventarul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rilor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confirm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prezen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unei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scoruri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ridicate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scalele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utarea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siluetei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bulimie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insatisfac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raport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corpul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controlul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pulsiunilor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tiin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interoceptiv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 </w:t>
      </w:r>
    </w:p>
    <w:p w14:paraId="11B50EF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24"/>
          <w:szCs w:val="24"/>
        </w:rPr>
        <w:t>Chestionarul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evaluarea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deficitului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clinic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re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arat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prezen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provoac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deficit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psihosocial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peste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medie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via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clientei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6A0C8AE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24"/>
          <w:szCs w:val="24"/>
        </w:rPr>
        <w:t>Acce</w:t>
      </w:r>
      <w:r>
        <w:rPr>
          <w:rFonts w:ascii="Times New Roman" w:hAnsi="Times New Roman"/>
          <w:spacing w:val="2"/>
          <w:sz w:val="24"/>
          <w:szCs w:val="24"/>
        </w:rPr>
        <w:t>ntul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pus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importan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siluetei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reiese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rezultatul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ob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inut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BSQ ce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indic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ngrijorare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ridicat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privire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forma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propriului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corp,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precum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stim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de sine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medie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7E3A747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24"/>
          <w:szCs w:val="24"/>
        </w:rPr>
        <w:t>Cauzele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stau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baza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clientei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reies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anamnez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rezultatele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teste </w:t>
      </w: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sunt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modalit</w:t>
      </w:r>
      <w:r>
        <w:rPr>
          <w:rFonts w:ascii="Times New Roman" w:hAnsi="Times New Roman"/>
          <w:spacing w:val="2"/>
          <w:sz w:val="24"/>
          <w:szCs w:val="24"/>
        </w:rPr>
        <w:t>ăț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reglare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emo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ional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inadecvate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stresori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externi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factori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confirma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foarte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ridicat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Scala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emo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iilor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situa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iilor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nivel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zut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nregistrat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Scala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satisfac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via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precum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reducerea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modului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evaluare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personal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la forma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greutatea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personal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23931FA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Inventarul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depresie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Beck 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tat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depresie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oar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iar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Scala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Anxietate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Hamilton  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nregistrat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motiv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pentru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care nu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consider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necesit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interven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specia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nu vor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ngreuna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procesul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terapeutic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Cel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probabil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scorurile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vor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dea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mult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sur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procesul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terapeutic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va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avansa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se vor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reduce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episoadele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compulsiv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5E31E71D" w14:textId="77777777" w:rsidR="00EF5ED9" w:rsidRDefault="00EF5ED9">
      <w:pPr>
        <w:pStyle w:val="Body"/>
        <w:spacing w:line="36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3B7C2C23" w14:textId="77777777" w:rsidR="00EF5ED9" w:rsidRDefault="000B2C81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lastRenderedPageBreak/>
        <w:t xml:space="preserve">16.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Diagnostic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prezumtiv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conform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DSM-V</w:t>
      </w:r>
    </w:p>
    <w:p w14:paraId="25B6041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307.1 -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Tulburare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alimenta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compulsiv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</w:p>
    <w:p w14:paraId="52C6F9B5" w14:textId="77777777" w:rsidR="00EF5ED9" w:rsidRDefault="00EF5ED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666866C" w14:textId="77777777" w:rsidR="00EF5ED9" w:rsidRDefault="000B2C81">
      <w:pPr>
        <w:pStyle w:val="Default"/>
        <w:spacing w:before="0"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it-IT"/>
        </w:rPr>
        <w:t xml:space="preserve">Se </w:t>
      </w:r>
      <w:proofErr w:type="spellStart"/>
      <w:r>
        <w:rPr>
          <w:rFonts w:ascii="Times New Roman" w:hAnsi="Times New Roman"/>
          <w:b/>
          <w:bCs/>
        </w:rPr>
        <w:t>î</w:t>
      </w:r>
      <w:r>
        <w:rPr>
          <w:rFonts w:ascii="Times New Roman" w:hAnsi="Times New Roman"/>
          <w:b/>
          <w:bCs/>
        </w:rPr>
        <w:t>ndeplinesc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criteriile</w:t>
      </w:r>
      <w:proofErr w:type="spellEnd"/>
      <w:r>
        <w:rPr>
          <w:rFonts w:ascii="Times New Roman" w:hAnsi="Times New Roman"/>
          <w:b/>
          <w:bCs/>
        </w:rPr>
        <w:t xml:space="preserve"> de diagnostic </w:t>
      </w:r>
      <w:proofErr w:type="spellStart"/>
      <w:r>
        <w:rPr>
          <w:rFonts w:ascii="Times New Roman" w:hAnsi="Times New Roman"/>
          <w:b/>
          <w:bCs/>
        </w:rPr>
        <w:t>din</w:t>
      </w:r>
      <w:proofErr w:type="spellEnd"/>
      <w:r>
        <w:rPr>
          <w:rFonts w:ascii="Times New Roman" w:hAnsi="Times New Roman"/>
          <w:b/>
          <w:bCs/>
        </w:rPr>
        <w:t xml:space="preserve"> DSM-V </w:t>
      </w:r>
      <w:proofErr w:type="spellStart"/>
      <w:r>
        <w:rPr>
          <w:rFonts w:ascii="Times New Roman" w:hAnsi="Times New Roman"/>
          <w:b/>
          <w:bCs/>
        </w:rPr>
        <w:t>pentru</w:t>
      </w:r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„</w:t>
      </w:r>
      <w:proofErr w:type="spellStart"/>
      <w:r>
        <w:rPr>
          <w:rFonts w:ascii="Times New Roman" w:hAnsi="Times New Roman"/>
          <w:b/>
          <w:bCs/>
        </w:rPr>
        <w:t>tulburare</w:t>
      </w:r>
      <w:proofErr w:type="spellEnd"/>
      <w:r>
        <w:rPr>
          <w:rFonts w:ascii="Times New Roman" w:hAnsi="Times New Roman"/>
          <w:b/>
          <w:bCs/>
        </w:rPr>
        <w:t xml:space="preserve"> de </w:t>
      </w:r>
      <w:proofErr w:type="spellStart"/>
      <w:r>
        <w:rPr>
          <w:rFonts w:ascii="Times New Roman" w:hAnsi="Times New Roman"/>
          <w:b/>
          <w:bCs/>
        </w:rPr>
        <w:t>alimenta</w:t>
      </w:r>
      <w:r>
        <w:rPr>
          <w:rFonts w:ascii="Times New Roman" w:hAnsi="Times New Roman"/>
          <w:b/>
          <w:bCs/>
        </w:rPr>
        <w:t>ț</w:t>
      </w:r>
      <w:r>
        <w:rPr>
          <w:rFonts w:ascii="Times New Roman" w:hAnsi="Times New Roman"/>
          <w:b/>
          <w:bCs/>
        </w:rPr>
        <w:t>ie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compulsiv</w:t>
      </w:r>
      <w:r>
        <w:rPr>
          <w:rFonts w:ascii="Times New Roman" w:hAnsi="Times New Roman"/>
          <w:b/>
          <w:bCs/>
        </w:rPr>
        <w:t>ă</w:t>
      </w:r>
      <w:proofErr w:type="spellEnd"/>
      <w:r>
        <w:rPr>
          <w:rFonts w:ascii="Times New Roman" w:hAnsi="Times New Roman"/>
          <w:b/>
          <w:bCs/>
        </w:rPr>
        <w:t>”</w:t>
      </w:r>
      <w:r>
        <w:rPr>
          <w:rFonts w:ascii="Times New Roman" w:hAnsi="Times New Roman"/>
          <w:b/>
          <w:bCs/>
        </w:rPr>
        <w:t>:</w:t>
      </w:r>
    </w:p>
    <w:p w14:paraId="163FA5C5" w14:textId="77777777" w:rsidR="00EF5ED9" w:rsidRDefault="000B2C81">
      <w:pPr>
        <w:pStyle w:val="Body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recurente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episod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caracterizeaz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22C72373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Ingerarea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perioad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scurt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(de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2 ore) a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cantit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alimente ce </w:t>
      </w:r>
      <w:proofErr w:type="spellStart"/>
      <w:r>
        <w:rPr>
          <w:rFonts w:ascii="Times New Roman" w:hAnsi="Times New Roman"/>
          <w:sz w:val="24"/>
          <w:szCs w:val="24"/>
        </w:rPr>
        <w:t>dep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cantitatea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consuma-o </w:t>
      </w:r>
      <w:proofErr w:type="spellStart"/>
      <w:r>
        <w:rPr>
          <w:rFonts w:ascii="Times New Roman" w:hAnsi="Times New Roman"/>
          <w:sz w:val="24"/>
          <w:szCs w:val="24"/>
        </w:rPr>
        <w:t>majoritatea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oamenilor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acelea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circumstan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aceea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 xml:space="preserve"> DA</w:t>
      </w:r>
    </w:p>
    <w:p w14:paraId="4CA7C50C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Senza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lipse</w:t>
      </w:r>
      <w:proofErr w:type="spellEnd"/>
      <w:r>
        <w:rPr>
          <w:rFonts w:ascii="Times New Roman" w:hAnsi="Times New Roman"/>
          <w:sz w:val="24"/>
          <w:szCs w:val="24"/>
        </w:rPr>
        <w:t xml:space="preserve"> de control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aportului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parcur</w:t>
      </w:r>
      <w:r>
        <w:rPr>
          <w:rFonts w:ascii="Times New Roman" w:hAnsi="Times New Roman"/>
          <w:sz w:val="24"/>
          <w:szCs w:val="24"/>
        </w:rPr>
        <w:t>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episod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senza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cantitatea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b/>
          <w:bCs/>
          <w:sz w:val="24"/>
          <w:szCs w:val="24"/>
        </w:rPr>
        <w:t>DA</w:t>
      </w:r>
    </w:p>
    <w:p w14:paraId="5B3F482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/>
          <w:sz w:val="24"/>
          <w:szCs w:val="24"/>
        </w:rPr>
        <w:t>Episoadele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asociaz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toarele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25BF13F9" w14:textId="77777777" w:rsidR="00EF5ED9" w:rsidRDefault="000B2C81">
      <w:pPr>
        <w:pStyle w:val="Body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rapid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normal</w:t>
      </w:r>
    </w:p>
    <w:p w14:paraId="2E6E0635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Continu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are o </w:t>
      </w:r>
      <w:proofErr w:type="spellStart"/>
      <w:r>
        <w:rPr>
          <w:rFonts w:ascii="Times New Roman" w:hAnsi="Times New Roman"/>
          <w:sz w:val="24"/>
          <w:szCs w:val="24"/>
        </w:rPr>
        <w:t>senza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preaplin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inconfortabil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DA</w:t>
      </w:r>
    </w:p>
    <w:p w14:paraId="4DF0F56C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cantitate</w:t>
      </w:r>
      <w:proofErr w:type="spellEnd"/>
      <w:r>
        <w:rPr>
          <w:rFonts w:ascii="Times New Roman" w:hAnsi="Times New Roman"/>
          <w:sz w:val="24"/>
          <w:szCs w:val="24"/>
        </w:rPr>
        <w:t xml:space="preserve"> mare de alimente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senza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foame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DA</w:t>
      </w:r>
    </w:p>
    <w:p w14:paraId="300405BB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Individul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sentiment de </w:t>
      </w:r>
      <w:proofErr w:type="spellStart"/>
      <w:r>
        <w:rPr>
          <w:rFonts w:ascii="Times New Roman" w:hAnsi="Times New Roman"/>
          <w:sz w:val="24"/>
          <w:szCs w:val="24"/>
        </w:rPr>
        <w:t>jen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cantitatea</w:t>
      </w:r>
      <w:proofErr w:type="spellEnd"/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e alimente </w:t>
      </w:r>
      <w:proofErr w:type="spellStart"/>
      <w:r>
        <w:rPr>
          <w:rFonts w:ascii="Times New Roman" w:hAnsi="Times New Roman"/>
          <w:sz w:val="24"/>
          <w:szCs w:val="24"/>
        </w:rPr>
        <w:t>ingerat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DA</w:t>
      </w:r>
    </w:p>
    <w:p w14:paraId="255C9414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episoadelor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supraalimentare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ie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sentimente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dezgust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deprimare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vinov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raport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propria </w:t>
      </w:r>
      <w:proofErr w:type="spellStart"/>
      <w:r>
        <w:rPr>
          <w:rFonts w:ascii="Times New Roman" w:hAnsi="Times New Roman"/>
          <w:sz w:val="24"/>
          <w:szCs w:val="24"/>
        </w:rPr>
        <w:t>persoan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DA</w:t>
      </w:r>
    </w:p>
    <w:p w14:paraId="6BA97F2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/>
          <w:sz w:val="24"/>
          <w:szCs w:val="24"/>
        </w:rPr>
        <w:t>Stres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raport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episodul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DA</w:t>
      </w:r>
    </w:p>
    <w:p w14:paraId="607F1A3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/>
          <w:sz w:val="24"/>
          <w:szCs w:val="24"/>
        </w:rPr>
        <w:t>Episoadele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parcursul</w:t>
      </w:r>
      <w:proofErr w:type="spellEnd"/>
      <w:r>
        <w:rPr>
          <w:rFonts w:ascii="Times New Roman" w:hAnsi="Times New Roman"/>
          <w:sz w:val="24"/>
          <w:szCs w:val="24"/>
        </w:rPr>
        <w:t xml:space="preserve"> a 3 </w:t>
      </w:r>
      <w:proofErr w:type="spellStart"/>
      <w:r>
        <w:rPr>
          <w:rFonts w:ascii="Times New Roman" w:hAnsi="Times New Roman"/>
          <w:sz w:val="24"/>
          <w:szCs w:val="24"/>
        </w:rPr>
        <w:t>luni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DA</w:t>
      </w:r>
    </w:p>
    <w:p w14:paraId="071D61F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se </w:t>
      </w:r>
      <w:proofErr w:type="spellStart"/>
      <w:r>
        <w:rPr>
          <w:rFonts w:ascii="Times New Roman" w:hAnsi="Times New Roman"/>
          <w:sz w:val="24"/>
          <w:szCs w:val="24"/>
        </w:rPr>
        <w:t>asociaz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compensatorii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recurente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apare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exclusiv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bulimiei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DA</w:t>
      </w:r>
    </w:p>
    <w:p w14:paraId="0D43D3C4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1FBEE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severitate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Moderat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4-7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22EC50D5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E5C0D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17. Diagnostic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diferen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ț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ial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pentru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Tulburare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alimenta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ț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compulsiv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ă</w:t>
      </w:r>
      <w:proofErr w:type="spellEnd"/>
    </w:p>
    <w:p w14:paraId="2F23BA32" w14:textId="77777777" w:rsidR="00EF5ED9" w:rsidRDefault="000B2C81">
      <w:pPr>
        <w:pStyle w:val="Default"/>
        <w:spacing w:before="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Î</w:t>
      </w:r>
      <w:r>
        <w:rPr>
          <w:rFonts w:ascii="Times New Roman" w:hAnsi="Times New Roman"/>
          <w:b/>
          <w:bCs/>
        </w:rPr>
        <w:t>n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anxietatea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generalizat</w:t>
      </w:r>
      <w:r>
        <w:rPr>
          <w:rFonts w:ascii="Times New Roman" w:hAnsi="Times New Roman"/>
          <w:b/>
          <w:bCs/>
        </w:rPr>
        <w:t>ă</w:t>
      </w:r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a </w:t>
      </w:r>
      <w:proofErr w:type="spellStart"/>
      <w:r>
        <w:rPr>
          <w:rFonts w:ascii="Times New Roman" w:hAnsi="Times New Roman"/>
          <w:b/>
          <w:bCs/>
        </w:rPr>
        <w:t>acestei</w:t>
      </w:r>
      <w:proofErr w:type="spellEnd"/>
      <w:r>
        <w:rPr>
          <w:rFonts w:ascii="Times New Roman" w:hAnsi="Times New Roman"/>
          <w:b/>
          <w:bCs/>
        </w:rPr>
        <w:t xml:space="preserve"> cliente nu se </w:t>
      </w:r>
      <w:proofErr w:type="spellStart"/>
      <w:r>
        <w:rPr>
          <w:rFonts w:ascii="Times New Roman" w:hAnsi="Times New Roman"/>
          <w:b/>
          <w:bCs/>
        </w:rPr>
        <w:t>aplic</w:t>
      </w:r>
      <w:r>
        <w:rPr>
          <w:rFonts w:ascii="Times New Roman" w:hAnsi="Times New Roman"/>
          <w:b/>
          <w:bCs/>
        </w:rPr>
        <w:t>ă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</w:rPr>
        <w:t>urm</w:t>
      </w:r>
      <w:r>
        <w:rPr>
          <w:rFonts w:ascii="Times New Roman" w:hAnsi="Times New Roman"/>
          <w:b/>
          <w:bCs/>
        </w:rPr>
        <w:t>ă</w:t>
      </w:r>
      <w:r>
        <w:rPr>
          <w:rFonts w:ascii="Times New Roman" w:hAnsi="Times New Roman"/>
          <w:b/>
          <w:bCs/>
        </w:rPr>
        <w:t>toarele</w:t>
      </w:r>
      <w:proofErr w:type="spellEnd"/>
      <w:r>
        <w:rPr>
          <w:rFonts w:ascii="Times New Roman" w:hAnsi="Times New Roman"/>
          <w:b/>
          <w:bCs/>
        </w:rPr>
        <w:t>:</w:t>
      </w:r>
      <w:proofErr w:type="gramEnd"/>
    </w:p>
    <w:p w14:paraId="08AACB9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Bulimia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nervoas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compensatorii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inadecvate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recurente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intense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evacuarea</w:t>
      </w:r>
      <w:proofErr w:type="spellEnd"/>
      <w:r>
        <w:rPr>
          <w:rFonts w:ascii="Times New Roman" w:hAnsi="Times New Roman"/>
          <w:sz w:val="24"/>
          <w:szCs w:val="24"/>
        </w:rPr>
        <w:t xml:space="preserve"> auto </w:t>
      </w:r>
      <w:proofErr w:type="spellStart"/>
      <w:r>
        <w:rPr>
          <w:rFonts w:ascii="Times New Roman" w:hAnsi="Times New Roman"/>
          <w:sz w:val="24"/>
          <w:szCs w:val="24"/>
        </w:rPr>
        <w:t>provocat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B50EE8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Obezitatea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asociaz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supraponderal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obezitate</w:t>
      </w:r>
      <w:proofErr w:type="spellEnd"/>
      <w:r>
        <w:rPr>
          <w:rFonts w:ascii="Times New Roman" w:hAnsi="Times New Roman"/>
          <w:sz w:val="24"/>
          <w:szCs w:val="24"/>
        </w:rPr>
        <w:t xml:space="preserve">, dar la </w:t>
      </w:r>
      <w:proofErr w:type="spellStart"/>
      <w:r>
        <w:rPr>
          <w:rFonts w:ascii="Times New Roman" w:hAnsi="Times New Roman"/>
          <w:sz w:val="24"/>
          <w:szCs w:val="24"/>
        </w:rPr>
        <w:t>indivizii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obezitate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respectul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percep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formei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mai mare,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rata </w:t>
      </w:r>
      <w:proofErr w:type="spellStart"/>
      <w:r>
        <w:rPr>
          <w:rFonts w:ascii="Times New Roman" w:hAnsi="Times New Roman"/>
          <w:sz w:val="24"/>
          <w:szCs w:val="24"/>
        </w:rPr>
        <w:t>comorbidit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ilor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crescut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nu se </w:t>
      </w:r>
      <w:proofErr w:type="spellStart"/>
      <w:r>
        <w:rPr>
          <w:rFonts w:ascii="Times New Roman" w:hAnsi="Times New Roman"/>
          <w:sz w:val="24"/>
          <w:szCs w:val="24"/>
        </w:rPr>
        <w:t>aplic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pacientei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ADC150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Tulbur</w:t>
      </w:r>
      <w:r>
        <w:rPr>
          <w:rFonts w:ascii="Times New Roman" w:hAnsi="Times New Roman"/>
          <w:i/>
          <w:iCs/>
          <w:sz w:val="24"/>
          <w:szCs w:val="24"/>
        </w:rPr>
        <w:t>ă</w:t>
      </w:r>
      <w:r>
        <w:rPr>
          <w:rFonts w:ascii="Times New Roman" w:hAnsi="Times New Roman"/>
          <w:i/>
          <w:iCs/>
          <w:sz w:val="24"/>
          <w:szCs w:val="24"/>
        </w:rPr>
        <w:t>rile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bipolare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depresive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aportului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asociat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controlului</w:t>
      </w:r>
      <w:proofErr w:type="spellEnd"/>
      <w:r>
        <w:rPr>
          <w:rFonts w:ascii="Times New Roman" w:hAnsi="Times New Roman"/>
          <w:sz w:val="24"/>
          <w:szCs w:val="24"/>
        </w:rPr>
        <w:t xml:space="preserve">. Nu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ndeplinite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episod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bipolar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820634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Tulburarea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personalitate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borderline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 nu</w:t>
      </w:r>
      <w:proofErr w:type="gram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ndeplinesc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de diagnostic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persona</w:t>
      </w:r>
      <w:r>
        <w:rPr>
          <w:rFonts w:ascii="Times New Roman" w:hAnsi="Times New Roman"/>
          <w:sz w:val="24"/>
          <w:szCs w:val="24"/>
        </w:rPr>
        <w:t>litate</w:t>
      </w:r>
      <w:proofErr w:type="spellEnd"/>
      <w:r>
        <w:rPr>
          <w:rFonts w:ascii="Times New Roman" w:hAnsi="Times New Roman"/>
          <w:sz w:val="24"/>
          <w:szCs w:val="24"/>
        </w:rPr>
        <w:t xml:space="preserve"> borderline.</w:t>
      </w:r>
    </w:p>
    <w:p w14:paraId="4D8E30B4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EF37EA" w14:textId="77777777" w:rsidR="00EF5ED9" w:rsidRDefault="000B2C81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18.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Conceptualizarea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cazului</w:t>
      </w:r>
      <w:proofErr w:type="spellEnd"/>
    </w:p>
    <w:p w14:paraId="0E40F3A3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CCF6FB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37 de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superioare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</w:rPr>
        <w:t>actual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i/>
          <w:iCs/>
          <w:sz w:val="24"/>
          <w:szCs w:val="24"/>
        </w:rPr>
        <w:t xml:space="preserve">Project </w:t>
      </w:r>
      <w:proofErr w:type="spellStart"/>
      <w:r w:rsidRPr="006F669B">
        <w:rPr>
          <w:rFonts w:ascii="Times New Roman" w:hAnsi="Times New Roman"/>
          <w:i/>
          <w:iCs/>
          <w:sz w:val="24"/>
          <w:szCs w:val="24"/>
        </w:rPr>
        <w:t>Specialist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companie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farmaceutic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consulta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recurente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ce-i </w:t>
      </w:r>
      <w:proofErr w:type="spellStart"/>
      <w:r>
        <w:rPr>
          <w:rFonts w:ascii="Times New Roman" w:hAnsi="Times New Roman"/>
          <w:sz w:val="24"/>
          <w:szCs w:val="24"/>
        </w:rPr>
        <w:t>creeaz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stare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stres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nefericire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context</w:t>
      </w:r>
      <w:proofErr w:type="spellEnd"/>
      <w:r>
        <w:rPr>
          <w:rFonts w:ascii="Times New Roman" w:hAnsi="Times New Roman"/>
          <w:sz w:val="24"/>
          <w:szCs w:val="24"/>
        </w:rPr>
        <w:t xml:space="preserve"> familial </w:t>
      </w:r>
      <w:proofErr w:type="spellStart"/>
      <w:r>
        <w:rPr>
          <w:rFonts w:ascii="Times New Roman" w:hAnsi="Times New Roman"/>
          <w:sz w:val="24"/>
          <w:szCs w:val="24"/>
        </w:rPr>
        <w:t>tensionant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nesatisf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simte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devalorizat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umeri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14:paraId="6CFD552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2010 </w:t>
      </w:r>
      <w:proofErr w:type="spellStart"/>
      <w:r>
        <w:rPr>
          <w:rFonts w:ascii="Times New Roman" w:hAnsi="Times New Roman"/>
          <w:sz w:val="24"/>
          <w:szCs w:val="24"/>
        </w:rPr>
        <w:t>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prima </w:t>
      </w:r>
      <w:proofErr w:type="spellStart"/>
      <w:r>
        <w:rPr>
          <w:rFonts w:ascii="Times New Roman" w:hAnsi="Times New Roman"/>
          <w:sz w:val="24"/>
          <w:szCs w:val="24"/>
        </w:rPr>
        <w:t>sarcin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luat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30 de kg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intrat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cerc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vicios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-m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la loc.</w:t>
      </w:r>
    </w:p>
    <w:p w14:paraId="4DB7E63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ultimii</w:t>
      </w:r>
      <w:proofErr w:type="spellEnd"/>
      <w:r>
        <w:rPr>
          <w:rFonts w:ascii="Times New Roman" w:hAnsi="Times New Roman"/>
          <w:sz w:val="24"/>
          <w:szCs w:val="24"/>
        </w:rPr>
        <w:t xml:space="preserve"> 2-3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cuplu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devenit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tensionat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refugiu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6F669B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umple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gol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 w:rsidRPr="006F669B">
        <w:rPr>
          <w:rFonts w:ascii="Times New Roman" w:hAnsi="Times New Roman"/>
          <w:sz w:val="24"/>
          <w:szCs w:val="24"/>
        </w:rPr>
        <w:t>.</w:t>
      </w:r>
    </w:p>
    <w:p w14:paraId="2307EFB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Factori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predispozan</w:t>
      </w:r>
      <w:r>
        <w:rPr>
          <w:rFonts w:ascii="Times New Roman" w:hAnsi="Times New Roman"/>
          <w:sz w:val="24"/>
          <w:szCs w:val="24"/>
          <w:u w:val="single"/>
        </w:rPr>
        <w:t>ț</w:t>
      </w:r>
      <w:r>
        <w:rPr>
          <w:rFonts w:ascii="Times New Roman" w:hAnsi="Times New Roman"/>
          <w:sz w:val="24"/>
          <w:szCs w:val="24"/>
          <w:u w:val="single"/>
        </w:rPr>
        <w:t>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proofErr w:type="gramEnd"/>
    </w:p>
    <w:p w14:paraId="02837B73" w14:textId="77777777" w:rsidR="00EF5ED9" w:rsidRDefault="000B2C81">
      <w:pPr>
        <w:pStyle w:val="Body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nefericit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mediu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tensionant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instabil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rint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absent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vedere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afectiv</w:t>
      </w:r>
      <w:proofErr w:type="spellEnd"/>
    </w:p>
    <w:p w14:paraId="0923A0F4" w14:textId="77777777" w:rsidR="00EF5ED9" w:rsidRPr="006F669B" w:rsidRDefault="000B2C81">
      <w:pPr>
        <w:pStyle w:val="Body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abuz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fizic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emo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ional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din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partea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mamei</w:t>
      </w:r>
      <w:proofErr w:type="spellEnd"/>
    </w:p>
    <w:p w14:paraId="36E270A2" w14:textId="77777777" w:rsidR="00EF5ED9" w:rsidRDefault="000B2C81">
      <w:pPr>
        <w:pStyle w:val="Body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lipsa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sociale </w:t>
      </w:r>
      <w:proofErr w:type="spellStart"/>
      <w:r>
        <w:rPr>
          <w:rFonts w:ascii="Times New Roman" w:hAnsi="Times New Roman"/>
          <w:sz w:val="24"/>
          <w:szCs w:val="24"/>
        </w:rPr>
        <w:t>pozitive</w:t>
      </w:r>
      <w:proofErr w:type="spellEnd"/>
      <w:r>
        <w:rPr>
          <w:rFonts w:ascii="Times New Roman" w:hAnsi="Times New Roman"/>
          <w:sz w:val="24"/>
          <w:szCs w:val="24"/>
        </w:rPr>
        <w:t>, stabile</w:t>
      </w:r>
    </w:p>
    <w:p w14:paraId="2807C5F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Factori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determinan</w:t>
      </w:r>
      <w:r>
        <w:rPr>
          <w:rFonts w:ascii="Times New Roman" w:hAnsi="Times New Roman"/>
          <w:sz w:val="24"/>
          <w:szCs w:val="24"/>
          <w:u w:val="single"/>
        </w:rPr>
        <w:t>ț</w:t>
      </w:r>
      <w:r>
        <w:rPr>
          <w:rFonts w:ascii="Times New Roman" w:hAnsi="Times New Roman"/>
          <w:sz w:val="24"/>
          <w:szCs w:val="24"/>
          <w:u w:val="single"/>
        </w:rPr>
        <w:t>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proofErr w:type="gramEnd"/>
    </w:p>
    <w:p w14:paraId="4D427E74" w14:textId="77777777" w:rsidR="00EF5ED9" w:rsidRDefault="000B2C81">
      <w:pPr>
        <w:pStyle w:val="Body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fluctua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</w:p>
    <w:p w14:paraId="0AFA0D4C" w14:textId="77777777" w:rsidR="00EF5ED9" w:rsidRDefault="000B2C81">
      <w:pPr>
        <w:pStyle w:val="Body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tendin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obezitate</w:t>
      </w:r>
      <w:proofErr w:type="spellEnd"/>
    </w:p>
    <w:p w14:paraId="35DCD854" w14:textId="77777777" w:rsidR="00EF5ED9" w:rsidRDefault="000B2C81">
      <w:pPr>
        <w:pStyle w:val="Body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imagine</w:t>
      </w:r>
      <w:proofErr w:type="gram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precar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sine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7463DF6F" w14:textId="77777777" w:rsidR="00EF5ED9" w:rsidRDefault="000B2C81">
      <w:pPr>
        <w:pStyle w:val="Body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lipsa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mecanisme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autoreglare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367FAC1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Factori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declan</w:t>
      </w:r>
      <w:r>
        <w:rPr>
          <w:rFonts w:ascii="Times New Roman" w:hAnsi="Times New Roman"/>
          <w:sz w:val="24"/>
          <w:szCs w:val="24"/>
          <w:u w:val="single"/>
        </w:rPr>
        <w:t>ș</w:t>
      </w:r>
      <w:r>
        <w:rPr>
          <w:rFonts w:ascii="Times New Roman" w:hAnsi="Times New Roman"/>
          <w:sz w:val="24"/>
          <w:szCs w:val="24"/>
          <w:u w:val="single"/>
        </w:rPr>
        <w:t>atori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proofErr w:type="gramEnd"/>
    </w:p>
    <w:p w14:paraId="5AFAF26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sarcinii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ncerc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multiple de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6832751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Factori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men</w:t>
      </w:r>
      <w:r>
        <w:rPr>
          <w:rFonts w:ascii="Times New Roman" w:hAnsi="Times New Roman"/>
          <w:sz w:val="24"/>
          <w:szCs w:val="24"/>
          <w:u w:val="single"/>
        </w:rPr>
        <w:t>ț</w:t>
      </w:r>
      <w:r>
        <w:rPr>
          <w:rFonts w:ascii="Times New Roman" w:hAnsi="Times New Roman"/>
          <w:sz w:val="24"/>
          <w:szCs w:val="24"/>
          <w:u w:val="single"/>
        </w:rPr>
        <w:t>inere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proofErr w:type="gramEnd"/>
    </w:p>
    <w:p w14:paraId="72C3EAF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conflictele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partenerul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cuplu</w:t>
      </w:r>
      <w:proofErr w:type="spellEnd"/>
    </w:p>
    <w:p w14:paraId="611A1B9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lipsa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suportului</w:t>
      </w:r>
      <w:proofErr w:type="spellEnd"/>
      <w:r>
        <w:rPr>
          <w:rFonts w:ascii="Times New Roman" w:hAnsi="Times New Roman"/>
          <w:sz w:val="24"/>
          <w:szCs w:val="24"/>
        </w:rPr>
        <w:t xml:space="preserve"> social </w:t>
      </w:r>
      <w:proofErr w:type="spellStart"/>
      <w:r>
        <w:rPr>
          <w:rFonts w:ascii="Times New Roman" w:hAnsi="Times New Roman"/>
          <w:sz w:val="24"/>
          <w:szCs w:val="24"/>
        </w:rPr>
        <w:t>adecvat</w:t>
      </w:r>
      <w:proofErr w:type="spellEnd"/>
    </w:p>
    <w:p w14:paraId="41A12E1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lastRenderedPageBreak/>
        <w:t>Factori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heredo-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>colaterali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proofErr w:type="gramEnd"/>
    </w:p>
    <w:p w14:paraId="5F7332E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dependen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alcool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lui</w:t>
      </w:r>
      <w:proofErr w:type="spellEnd"/>
    </w:p>
    <w:p w14:paraId="61759BDE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E9717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19.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Obiectivele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terapeutice</w:t>
      </w:r>
      <w:proofErr w:type="spellEnd"/>
    </w:p>
    <w:p w14:paraId="51B27F3A" w14:textId="77777777" w:rsidR="00EF5ED9" w:rsidRDefault="000B2C81">
      <w:pPr>
        <w:pStyle w:val="Body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Normalizarea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</w:p>
    <w:p w14:paraId="47C7B94C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Modificarea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convingerilor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forma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541C81A8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Ameliorarea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imaginii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stimei</w:t>
      </w:r>
      <w:proofErr w:type="spellEnd"/>
      <w:r>
        <w:rPr>
          <w:rFonts w:ascii="Times New Roman" w:hAnsi="Times New Roman"/>
          <w:sz w:val="24"/>
          <w:szCs w:val="24"/>
        </w:rPr>
        <w:t xml:space="preserve"> de sine</w:t>
      </w:r>
    </w:p>
    <w:p w14:paraId="06024B5A" w14:textId="58845DA2" w:rsidR="00EF5ED9" w:rsidRPr="006F669B" w:rsidRDefault="000B2C81" w:rsidP="006F669B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nva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, mai </w:t>
      </w:r>
      <w:proofErr w:type="spellStart"/>
      <w:r>
        <w:rPr>
          <w:rFonts w:ascii="Times New Roman" w:hAnsi="Times New Roman"/>
          <w:sz w:val="24"/>
          <w:szCs w:val="24"/>
        </w:rPr>
        <w:t>adaptate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reglare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gestionare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conflictelor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1116EB9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D17D6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20. Plan de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interven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ț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î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n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abordarea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  <w:lang w:val="it-IT"/>
        </w:rPr>
        <w:t xml:space="preserve"> cognitiv-comportamental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ă</w:t>
      </w:r>
    </w:p>
    <w:p w14:paraId="63C5D713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D8E63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A 1</w:t>
      </w:r>
    </w:p>
    <w:p w14:paraId="1705B96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Prima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are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obiectiv</w:t>
      </w:r>
      <w:proofErr w:type="spellEnd"/>
      <w:r>
        <w:rPr>
          <w:rFonts w:ascii="Times New Roman" w:hAnsi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/>
          <w:sz w:val="24"/>
          <w:szCs w:val="24"/>
        </w:rPr>
        <w:t>stabilirea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terapeutice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identificarea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confrunt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anamneza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psihologic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1A69F4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S-au </w:t>
      </w:r>
      <w:proofErr w:type="spellStart"/>
      <w:r>
        <w:rPr>
          <w:rFonts w:ascii="Times New Roman" w:hAnsi="Times New Roman"/>
          <w:sz w:val="24"/>
          <w:szCs w:val="24"/>
        </w:rPr>
        <w:t>stabilit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terapeutic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contractul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acordul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confiden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ialitate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responsabilit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03A229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S-a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ev</w:t>
      </w:r>
      <w:r>
        <w:rPr>
          <w:rFonts w:ascii="Times New Roman" w:hAnsi="Times New Roman"/>
          <w:sz w:val="24"/>
          <w:szCs w:val="24"/>
        </w:rPr>
        <w:t>aluare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problematicii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, s-au </w:t>
      </w:r>
      <w:proofErr w:type="spellStart"/>
      <w:r>
        <w:rPr>
          <w:rFonts w:ascii="Times New Roman" w:hAnsi="Times New Roman"/>
          <w:sz w:val="24"/>
          <w:szCs w:val="24"/>
        </w:rPr>
        <w:t>prezentat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istoricul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proces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psihoterapeutic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14ED27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anamneza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folosind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chestionarul</w:t>
      </w:r>
      <w:proofErr w:type="spellEnd"/>
      <w:r>
        <w:rPr>
          <w:rFonts w:ascii="Times New Roman" w:hAnsi="Times New Roman"/>
          <w:sz w:val="24"/>
          <w:szCs w:val="24"/>
        </w:rPr>
        <w:t xml:space="preserve"> multimodal al lui A. Lazarus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Schema</w:t>
      </w:r>
      <w:proofErr w:type="spellEnd"/>
      <w:r>
        <w:rPr>
          <w:rFonts w:ascii="Times New Roman" w:hAnsi="Times New Roman"/>
          <w:sz w:val="24"/>
          <w:szCs w:val="24"/>
        </w:rPr>
        <w:t xml:space="preserve"> de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interviu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al lui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7ED6C4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aplicate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testele</w:t>
      </w:r>
      <w:proofErr w:type="spellEnd"/>
      <w:r>
        <w:rPr>
          <w:rFonts w:ascii="Times New Roman" w:hAnsi="Times New Roman"/>
          <w:sz w:val="24"/>
          <w:szCs w:val="24"/>
        </w:rPr>
        <w:t xml:space="preserve"> EDI 2 (</w:t>
      </w:r>
      <w:proofErr w:type="spellStart"/>
      <w:r>
        <w:rPr>
          <w:rFonts w:ascii="Times New Roman" w:hAnsi="Times New Roman"/>
          <w:sz w:val="24"/>
          <w:szCs w:val="24"/>
        </w:rPr>
        <w:t>Inventarul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>), CIA (</w:t>
      </w:r>
      <w:proofErr w:type="spellStart"/>
      <w:r>
        <w:rPr>
          <w:rFonts w:ascii="Times New Roman" w:hAnsi="Times New Roman"/>
          <w:sz w:val="24"/>
          <w:szCs w:val="24"/>
        </w:rPr>
        <w:t>Chestionarul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deficitului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Scala de </w:t>
      </w:r>
      <w:proofErr w:type="spellStart"/>
      <w:r>
        <w:rPr>
          <w:rFonts w:ascii="Times New Roman" w:hAnsi="Times New Roman"/>
          <w:sz w:val="24"/>
          <w:szCs w:val="24"/>
        </w:rPr>
        <w:t>anxietate</w:t>
      </w:r>
      <w:proofErr w:type="spellEnd"/>
      <w:r>
        <w:rPr>
          <w:rFonts w:ascii="Times New Roman" w:hAnsi="Times New Roman"/>
          <w:sz w:val="24"/>
          <w:szCs w:val="24"/>
        </w:rPr>
        <w:t xml:space="preserve"> Hamilton.</w:t>
      </w:r>
    </w:p>
    <w:p w14:paraId="4A6100B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Inst</w:t>
      </w:r>
      <w:r>
        <w:rPr>
          <w:rFonts w:ascii="Times New Roman" w:hAnsi="Times New Roman"/>
          <w:sz w:val="24"/>
          <w:szCs w:val="24"/>
        </w:rPr>
        <w:t>ituirea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automonitoriz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real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colaborativ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edintelor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</w:p>
    <w:p w14:paraId="0664790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real a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episoadelor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7836BD0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</w:p>
    <w:p w14:paraId="67CBF0D6" w14:textId="3BA5919B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5FB8C42" w14:textId="4E40B145" w:rsidR="009F114D" w:rsidRDefault="009F114D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2DD701F" w14:textId="77777777" w:rsidR="009F114D" w:rsidRPr="006F669B" w:rsidRDefault="009F114D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5E33FA0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Ș</w:t>
      </w: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A 2</w:t>
      </w:r>
    </w:p>
    <w:p w14:paraId="4A0C9698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doua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continu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obiectivele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din prima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cre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terea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rela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>terapeutice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evaluarea</w:t>
      </w:r>
      <w:proofErr w:type="spellEnd"/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psihologic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familiarizarea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interven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terapeutic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implica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iile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5FFA2B4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valoarea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indicelui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lui.</w:t>
      </w:r>
    </w:p>
    <w:p w14:paraId="1B5ADF0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oferit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educa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clarificare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concentr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valoarea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parcursul</w:t>
      </w:r>
      <w:proofErr w:type="spellEnd"/>
      <w:r>
        <w:rPr>
          <w:rFonts w:ascii="Times New Roman" w:hAnsi="Times New Roman"/>
          <w:sz w:val="24"/>
          <w:szCs w:val="24"/>
        </w:rPr>
        <w:t xml:space="preserve"> a 4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ionali</w:t>
      </w:r>
      <w:proofErr w:type="spellEnd"/>
      <w:r>
        <w:rPr>
          <w:rFonts w:ascii="Times New Roman" w:hAnsi="Times New Roman"/>
          <w:sz w:val="24"/>
          <w:szCs w:val="24"/>
        </w:rPr>
        <w:t xml:space="preserve"> ce pot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cifrele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ntar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niv</w:t>
      </w:r>
      <w:r>
        <w:rPr>
          <w:rFonts w:ascii="Times New Roman" w:hAnsi="Times New Roman"/>
          <w:sz w:val="24"/>
          <w:szCs w:val="24"/>
        </w:rPr>
        <w:t>elul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hidratare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intestinelor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vezicii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urinare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perioada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ciclului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menstrual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082B6ED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verificat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stabili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relevante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5479FF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formulat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prioritizat</w:t>
      </w:r>
      <w:proofErr w:type="spellEnd"/>
      <w:r>
        <w:rPr>
          <w:rFonts w:ascii="Times New Roman" w:hAnsi="Times New Roman"/>
          <w:sz w:val="24"/>
          <w:szCs w:val="24"/>
        </w:rPr>
        <w:t xml:space="preserve"> li</w:t>
      </w:r>
      <w:r>
        <w:rPr>
          <w:rFonts w:ascii="Times New Roman" w:hAnsi="Times New Roman"/>
          <w:sz w:val="24"/>
          <w:szCs w:val="24"/>
        </w:rPr>
        <w:t xml:space="preserve">sta de </w:t>
      </w:r>
      <w:proofErr w:type="spellStart"/>
      <w:r>
        <w:rPr>
          <w:rFonts w:ascii="Times New Roman" w:hAnsi="Times New Roman"/>
          <w:sz w:val="24"/>
          <w:szCs w:val="24"/>
        </w:rPr>
        <w:t>probleme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umple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gol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27CFD41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stabilit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client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obiectivele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6B0853A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aplicat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testelor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BSQ (Body Shape Questionnaire)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Inventarul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depresie</w:t>
      </w:r>
      <w:proofErr w:type="spellEnd"/>
      <w:r>
        <w:rPr>
          <w:rFonts w:ascii="Times New Roman" w:hAnsi="Times New Roman"/>
          <w:sz w:val="24"/>
          <w:szCs w:val="24"/>
        </w:rPr>
        <w:t xml:space="preserve"> Beck, Scala </w:t>
      </w:r>
      <w:proofErr w:type="spellStart"/>
      <w:r>
        <w:rPr>
          <w:rFonts w:ascii="Times New Roman" w:hAnsi="Times New Roman"/>
          <w:sz w:val="24"/>
          <w:szCs w:val="24"/>
        </w:rPr>
        <w:t>Stimei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Rosenberg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Scala situa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pt-PT"/>
        </w:rPr>
        <w:t>i emo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97D99E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real a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indica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rezista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de a se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plasarea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ntarului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accesibil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285751B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</w:t>
      </w:r>
      <w:r w:rsidRPr="006F669B">
        <w:rPr>
          <w:rFonts w:ascii="Times New Roman" w:hAnsi="Times New Roman"/>
          <w:sz w:val="24"/>
          <w:szCs w:val="24"/>
          <w:lang w:val="en-US"/>
        </w:rPr>
        <w:t>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</w:p>
    <w:p w14:paraId="74EA45E7" w14:textId="77777777" w:rsidR="00EF5ED9" w:rsidRPr="006F669B" w:rsidRDefault="00EF5ED9">
      <w:pPr>
        <w:pStyle w:val="Body"/>
        <w:jc w:val="both"/>
        <w:rPr>
          <w:lang w:val="en-US"/>
        </w:rPr>
      </w:pPr>
    </w:p>
    <w:p w14:paraId="5A88987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A 3</w:t>
      </w:r>
    </w:p>
    <w:p w14:paraId="454EF11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reprezent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dinamica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</w:p>
    <w:p w14:paraId="0082E41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verificat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dificult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de a face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de a se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episoadele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rute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875ABD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inute</w:t>
      </w:r>
      <w:proofErr w:type="spellEnd"/>
      <w:r>
        <w:rPr>
          <w:rFonts w:ascii="Times New Roman" w:hAnsi="Times New Roman"/>
          <w:sz w:val="24"/>
          <w:szCs w:val="24"/>
        </w:rPr>
        <w:t xml:space="preserve"> la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testel</w:t>
      </w:r>
      <w:proofErr w:type="spellEnd"/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psihologice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interviului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</w:t>
      </w:r>
      <w:r>
        <w:rPr>
          <w:rFonts w:ascii="Times New Roman" w:hAnsi="Times New Roman"/>
          <w:sz w:val="24"/>
          <w:szCs w:val="24"/>
        </w:rPr>
        <w:t>inic</w:t>
      </w:r>
      <w:proofErr w:type="spellEnd"/>
      <w:r>
        <w:rPr>
          <w:rFonts w:ascii="Times New Roman" w:hAnsi="Times New Roman"/>
          <w:sz w:val="24"/>
          <w:szCs w:val="24"/>
        </w:rPr>
        <w:t>. 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prezentat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principalele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caracteristici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evolu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riscurile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54EFEC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posibilele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autoreglare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convingerile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forma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carent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le-a </w:t>
      </w:r>
      <w:proofErr w:type="spellStart"/>
      <w:r>
        <w:rPr>
          <w:rFonts w:ascii="Times New Roman" w:hAnsi="Times New Roman"/>
          <w:sz w:val="24"/>
          <w:szCs w:val="24"/>
        </w:rPr>
        <w:t>tra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mediul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tensionant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crescut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suportului</w:t>
      </w:r>
      <w:proofErr w:type="spellEnd"/>
      <w:r>
        <w:rPr>
          <w:rFonts w:ascii="Times New Roman" w:hAnsi="Times New Roman"/>
          <w:sz w:val="24"/>
          <w:szCs w:val="24"/>
        </w:rPr>
        <w:t xml:space="preserve"> social, </w:t>
      </w:r>
      <w:proofErr w:type="spellStart"/>
      <w:r>
        <w:rPr>
          <w:rFonts w:ascii="Times New Roman" w:hAnsi="Times New Roman"/>
          <w:sz w:val="24"/>
          <w:szCs w:val="24"/>
        </w:rPr>
        <w:t>situa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tensiunea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conflictele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1290CDC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explicat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detaliu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psihoterapiei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cognitiv-comportamentale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rul</w:t>
      </w:r>
      <w:proofErr w:type="spellEnd"/>
      <w:r>
        <w:rPr>
          <w:rFonts w:ascii="Times New Roman" w:hAnsi="Times New Roman"/>
          <w:sz w:val="24"/>
          <w:szCs w:val="24"/>
        </w:rPr>
        <w:t xml:space="preserve"> total de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necesare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etape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833B2B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invitat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cem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fac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fie:</w:t>
      </w:r>
      <w:proofErr w:type="gramEnd"/>
      <w:r>
        <w:rPr>
          <w:rFonts w:ascii="Times New Roman" w:hAnsi="Times New Roman"/>
          <w:sz w:val="24"/>
          <w:szCs w:val="24"/>
        </w:rPr>
        <w:t xml:space="preserve"> active,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realiste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scris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citit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medita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plimbat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parc, </w:t>
      </w:r>
      <w:proofErr w:type="spellStart"/>
      <w:r>
        <w:rPr>
          <w:rFonts w:ascii="Times New Roman" w:hAnsi="Times New Roman"/>
          <w:sz w:val="24"/>
          <w:szCs w:val="24"/>
        </w:rPr>
        <w:t>ascultat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muzic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). 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activitate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nevoia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se alimenta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25D269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oferirea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materiale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lectur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dirijat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Gata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cu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>â</w:t>
      </w:r>
      <w:r>
        <w:rPr>
          <w:rFonts w:ascii="Times New Roman" w:hAnsi="Times New Roman"/>
          <w:i/>
          <w:iCs/>
          <w:sz w:val="24"/>
          <w:szCs w:val="24"/>
        </w:rPr>
        <w:t>ncatul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de C.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angajarea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activitate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alternativ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A9E93EC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109DA47F" w14:textId="77777777" w:rsidR="00EF5ED9" w:rsidRPr="006F669B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ABC54D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A 4</w:t>
      </w:r>
    </w:p>
    <w:p w14:paraId="761042A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reprezent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dinamica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</w:p>
    <w:p w14:paraId="68D9EC7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verificat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accent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episoadele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cerut</w:t>
      </w:r>
      <w:proofErr w:type="spellEnd"/>
      <w:r>
        <w:rPr>
          <w:rFonts w:ascii="Times New Roman" w:hAnsi="Times New Roman"/>
          <w:sz w:val="24"/>
          <w:szCs w:val="24"/>
        </w:rPr>
        <w:t xml:space="preserve"> feedback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folosite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le </w:t>
      </w:r>
      <w:proofErr w:type="spellStart"/>
      <w:r>
        <w:rPr>
          <w:rFonts w:ascii="Times New Roman" w:hAnsi="Times New Roman"/>
          <w:sz w:val="24"/>
          <w:szCs w:val="24"/>
        </w:rPr>
        <w:t>combate</w:t>
      </w:r>
      <w:proofErr w:type="spellEnd"/>
      <w:r>
        <w:rPr>
          <w:rFonts w:ascii="Times New Roman" w:hAnsi="Times New Roman"/>
          <w:sz w:val="24"/>
          <w:szCs w:val="24"/>
        </w:rPr>
        <w:t xml:space="preserve"> (ce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ionat</w:t>
      </w:r>
      <w:proofErr w:type="spellEnd"/>
      <w:r>
        <w:rPr>
          <w:rFonts w:ascii="Times New Roman" w:hAnsi="Times New Roman"/>
          <w:sz w:val="24"/>
          <w:szCs w:val="24"/>
        </w:rPr>
        <w:t>, ce</w:t>
      </w:r>
      <w:r>
        <w:rPr>
          <w:rFonts w:ascii="Times New Roman" w:hAnsi="Times New Roman"/>
          <w:sz w:val="24"/>
          <w:szCs w:val="24"/>
        </w:rPr>
        <w:t xml:space="preserve"> nu).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monitoriz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decidem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lista.</w:t>
      </w:r>
    </w:p>
    <w:p w14:paraId="0B525FF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ne </w:t>
      </w:r>
      <w:proofErr w:type="spellStart"/>
      <w:r>
        <w:rPr>
          <w:rFonts w:ascii="Times New Roman" w:hAnsi="Times New Roman"/>
          <w:sz w:val="24"/>
          <w:szCs w:val="24"/>
        </w:rPr>
        <w:t>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judec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 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tuiasc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list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personale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le </w:t>
      </w:r>
      <w:proofErr w:type="spellStart"/>
      <w:r>
        <w:rPr>
          <w:rFonts w:ascii="Times New Roman" w:hAnsi="Times New Roman"/>
          <w:sz w:val="24"/>
          <w:szCs w:val="24"/>
        </w:rPr>
        <w:t>consider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relevante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propria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/>
          <w:sz w:val="24"/>
          <w:szCs w:val="24"/>
        </w:rPr>
        <w:t>dificult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oferi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exemple: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sociale, </w:t>
      </w:r>
      <w:proofErr w:type="spellStart"/>
      <w:r>
        <w:rPr>
          <w:rFonts w:ascii="Times New Roman" w:hAnsi="Times New Roman"/>
          <w:sz w:val="24"/>
          <w:szCs w:val="24"/>
        </w:rPr>
        <w:t>rezultate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profesionale</w:t>
      </w:r>
      <w:proofErr w:type="spellEnd"/>
      <w:r>
        <w:rPr>
          <w:rFonts w:ascii="Times New Roman" w:hAnsi="Times New Roman"/>
          <w:sz w:val="24"/>
          <w:szCs w:val="24"/>
        </w:rPr>
        <w:t xml:space="preserve">, propria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nf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 </w:t>
      </w:r>
      <w:proofErr w:type="spellStart"/>
      <w:r>
        <w:rPr>
          <w:rFonts w:ascii="Times New Roman" w:hAnsi="Times New Roman"/>
          <w:sz w:val="24"/>
          <w:szCs w:val="24"/>
        </w:rPr>
        <w:t>ierarhizeze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importan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ruia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2373C9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deseneaz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diagram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importan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schemei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autoevaluare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preocup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dominante, </w:t>
      </w:r>
      <w:proofErr w:type="spellStart"/>
      <w:r>
        <w:rPr>
          <w:rFonts w:ascii="Times New Roman" w:hAnsi="Times New Roman"/>
          <w:sz w:val="24"/>
          <w:szCs w:val="24"/>
        </w:rPr>
        <w:t>scopul</w:t>
      </w:r>
      <w:proofErr w:type="spellEnd"/>
      <w:r>
        <w:rPr>
          <w:rFonts w:ascii="Times New Roman" w:hAnsi="Times New Roman"/>
          <w:sz w:val="24"/>
          <w:szCs w:val="24"/>
        </w:rPr>
        <w:t xml:space="preserve"> este de a-i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cerc</w:t>
      </w:r>
      <w:proofErr w:type="spellEnd"/>
      <w:r>
        <w:rPr>
          <w:rFonts w:ascii="Times New Roman" w:hAnsi="Times New Roman"/>
          <w:sz w:val="24"/>
          <w:szCs w:val="24"/>
        </w:rPr>
        <w:t xml:space="preserve"> dominant </w:t>
      </w:r>
      <w:proofErr w:type="spellStart"/>
      <w:r>
        <w:rPr>
          <w:rFonts w:ascii="Times New Roman" w:hAnsi="Times New Roman"/>
          <w:sz w:val="24"/>
          <w:szCs w:val="24"/>
        </w:rPr>
        <w:t>limiteaz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experien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personal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margina</w:t>
      </w:r>
      <w:r>
        <w:rPr>
          <w:rFonts w:ascii="Times New Roman" w:hAnsi="Times New Roman"/>
          <w:sz w:val="24"/>
          <w:szCs w:val="24"/>
        </w:rPr>
        <w:t>lizeaz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contribui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pozitiv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autoevaluare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C1BAAB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ajutat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i-ar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implice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lucruri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ncerce</w:t>
      </w:r>
      <w:proofErr w:type="spellEnd"/>
      <w:r>
        <w:rPr>
          <w:rFonts w:ascii="Times New Roman" w:hAnsi="Times New Roman"/>
          <w:sz w:val="24"/>
          <w:szCs w:val="24"/>
        </w:rPr>
        <w:t>, care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aduc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bucurie</w:t>
      </w:r>
      <w:proofErr w:type="spellEnd"/>
      <w:r>
        <w:rPr>
          <w:rFonts w:ascii="Times New Roman" w:hAnsi="Times New Roman"/>
          <w:sz w:val="24"/>
          <w:szCs w:val="24"/>
        </w:rPr>
        <w:t xml:space="preserve">. Am ales 2 </w:t>
      </w:r>
      <w:proofErr w:type="spell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scris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poezii</w:t>
      </w:r>
      <w:proofErr w:type="spellEnd"/>
      <w:r>
        <w:rPr>
          <w:rFonts w:ascii="Times New Roman" w:hAnsi="Times New Roman"/>
          <w:sz w:val="24"/>
          <w:szCs w:val="24"/>
        </w:rPr>
        <w:t xml:space="preserve">, mers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parc/la </w:t>
      </w:r>
      <w:proofErr w:type="spellStart"/>
      <w:r>
        <w:rPr>
          <w:rFonts w:ascii="Times New Roman" w:hAnsi="Times New Roman"/>
          <w:sz w:val="24"/>
          <w:szCs w:val="24"/>
        </w:rPr>
        <w:t>munte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nscrierii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grup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drume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ncerce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C7039A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diagramei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desenate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modalit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de control ale </w:t>
      </w:r>
      <w:proofErr w:type="spellStart"/>
      <w:r>
        <w:rPr>
          <w:rFonts w:ascii="Times New Roman" w:hAnsi="Times New Roman"/>
          <w:sz w:val="24"/>
          <w:szCs w:val="24"/>
        </w:rPr>
        <w:t>siluetei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adauge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rubric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noteze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face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verificarea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compararea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ceilal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evitarea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verific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impresia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gras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zilei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sentimentul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861282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angajarea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regulat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ce-i fac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cere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24DD0CF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32AB4E43" w14:textId="77777777" w:rsidR="00EF5ED9" w:rsidRPr="006F669B" w:rsidRDefault="00EF5ED9">
      <w:pPr>
        <w:pStyle w:val="Body"/>
        <w:jc w:val="both"/>
        <w:rPr>
          <w:rFonts w:ascii="Times Roman" w:eastAsia="Times Roman" w:hAnsi="Times Roman" w:cs="Times Roman"/>
          <w:b/>
          <w:bCs/>
          <w:sz w:val="24"/>
          <w:szCs w:val="24"/>
          <w:lang w:val="en-US"/>
        </w:rPr>
      </w:pPr>
    </w:p>
    <w:p w14:paraId="70E6304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 xml:space="preserve">ELE 5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6</w:t>
      </w:r>
    </w:p>
    <w:p w14:paraId="49D7597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evolu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colaborative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58F979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verificat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comune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siluetei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compararea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ceilal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prietene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suple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modele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mass-media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verific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oglinzile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mbrace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ntuneric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rapid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50B6B37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discutat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prejudec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subiectivism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compar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ceilal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faptul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nerealiste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mass-media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compar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grup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ns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persoanelor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suple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remarcat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compar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ceilal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limit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</w:t>
      </w:r>
      <w:proofErr w:type="spellEnd"/>
      <w:r>
        <w:rPr>
          <w:rFonts w:ascii="Times New Roman" w:hAnsi="Times New Roman"/>
          <w:sz w:val="24"/>
          <w:szCs w:val="24"/>
        </w:rPr>
        <w:t xml:space="preserve">-se la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nf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celelalte</w:t>
      </w:r>
      <w:proofErr w:type="spellEnd"/>
      <w:r>
        <w:rPr>
          <w:rFonts w:ascii="Times New Roman" w:hAnsi="Times New Roman"/>
          <w:sz w:val="24"/>
          <w:szCs w:val="24"/>
        </w:rPr>
        <w:t xml:space="preserve"> aspecte (</w:t>
      </w:r>
      <w:proofErr w:type="spellStart"/>
      <w:r>
        <w:rPr>
          <w:rFonts w:ascii="Times New Roman" w:hAnsi="Times New Roman"/>
          <w:sz w:val="24"/>
          <w:szCs w:val="24"/>
        </w:rPr>
        <w:t>personalitate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inteligen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abilit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0C10175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mearg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strad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aglomerat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compare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aceea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scopul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descoperi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varia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atractivitate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05BBA5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comb</w:t>
      </w:r>
      <w:r>
        <w:rPr>
          <w:rFonts w:ascii="Times New Roman" w:hAnsi="Times New Roman"/>
          <w:sz w:val="24"/>
          <w:szCs w:val="24"/>
        </w:rPr>
        <w:t>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compara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publice</w:t>
      </w:r>
      <w:proofErr w:type="spellEnd"/>
      <w:r>
        <w:rPr>
          <w:rFonts w:ascii="Times New Roman" w:hAnsi="Times New Roman"/>
          <w:sz w:val="24"/>
          <w:szCs w:val="24"/>
        </w:rPr>
        <w:t>, 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sugerat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cerceteze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/>
          <w:sz w:val="24"/>
          <w:szCs w:val="24"/>
        </w:rPr>
        <w:t>subiectul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modificare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pozelor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procedeul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aerografiere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campania</w:t>
      </w:r>
      <w:proofErr w:type="spellEnd"/>
      <w:r>
        <w:rPr>
          <w:rFonts w:ascii="Times New Roman" w:hAnsi="Times New Roman"/>
          <w:sz w:val="24"/>
          <w:szCs w:val="24"/>
        </w:rPr>
        <w:t xml:space="preserve"> Dove Evolution.</w:t>
      </w:r>
    </w:p>
    <w:p w14:paraId="3A08B117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Folosind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desensibilizarea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sistematic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vom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lucra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pe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problema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evitare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siluetei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. I-am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tuiasc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list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toate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situa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iile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care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evit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silueta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le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acorde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not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de la 1 la 10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func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intensitatea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lor.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pt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m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nile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urmeaz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va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trebui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confrunte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lastRenderedPageBreak/>
        <w:t>aceste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temeri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ncep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nd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un gr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ad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zut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intensitate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(de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exemplu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se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mbrace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-o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camer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lumin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difuz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spele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buretele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mod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tient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zon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corpului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ulterior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aplice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lo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iune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pe tot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corpul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).</w:t>
      </w:r>
    </w:p>
    <w:p w14:paraId="7A7E812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desensibilizare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sistematizat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22D2E59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7A57F84D" w14:textId="77777777" w:rsidR="00EF5ED9" w:rsidRPr="006F669B" w:rsidRDefault="00EF5ED9">
      <w:pPr>
        <w:pStyle w:val="Body"/>
        <w:jc w:val="both"/>
        <w:rPr>
          <w:rFonts w:ascii="Times Roman" w:eastAsia="Times Roman" w:hAnsi="Times Roman" w:cs="Times Roman"/>
          <w:b/>
          <w:bCs/>
          <w:sz w:val="24"/>
          <w:szCs w:val="24"/>
          <w:lang w:val="en-US"/>
        </w:rPr>
      </w:pPr>
    </w:p>
    <w:p w14:paraId="1BDD985D" w14:textId="77777777" w:rsidR="00EF5ED9" w:rsidRDefault="000B2C81">
      <w:pPr>
        <w:pStyle w:val="Body"/>
        <w:jc w:val="both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>Ș</w:t>
      </w:r>
      <w:r>
        <w:rPr>
          <w:rFonts w:ascii="Times Roman" w:hAnsi="Times Roman"/>
          <w:b/>
          <w:bCs/>
          <w:sz w:val="24"/>
          <w:szCs w:val="24"/>
        </w:rPr>
        <w:t>EDIN</w:t>
      </w:r>
      <w:r>
        <w:rPr>
          <w:rFonts w:ascii="Times Roman" w:hAnsi="Times Roman"/>
          <w:b/>
          <w:bCs/>
          <w:sz w:val="24"/>
          <w:szCs w:val="24"/>
        </w:rPr>
        <w:t>Ț</w:t>
      </w:r>
      <w:r>
        <w:rPr>
          <w:rFonts w:ascii="Times Roman" w:hAnsi="Times Roman"/>
          <w:b/>
          <w:bCs/>
          <w:sz w:val="24"/>
          <w:szCs w:val="24"/>
        </w:rPr>
        <w:t>A 7</w:t>
      </w:r>
    </w:p>
    <w:p w14:paraId="1F2ADAF7" w14:textId="77777777" w:rsidR="00EF5ED9" w:rsidRDefault="00EF5ED9">
      <w:pPr>
        <w:pStyle w:val="Body"/>
        <w:jc w:val="both"/>
        <w:rPr>
          <w:rFonts w:ascii="Times Roman" w:eastAsia="Times Roman" w:hAnsi="Times Roman" w:cs="Times Roman"/>
          <w:b/>
          <w:bCs/>
          <w:sz w:val="24"/>
          <w:szCs w:val="24"/>
        </w:rPr>
      </w:pPr>
    </w:p>
    <w:p w14:paraId="4A1EEB8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 xml:space="preserve">Am </w:t>
      </w:r>
      <w:proofErr w:type="spellStart"/>
      <w:r>
        <w:rPr>
          <w:rFonts w:ascii="Times Roman" w:hAnsi="Times Roman"/>
          <w:sz w:val="24"/>
          <w:szCs w:val="24"/>
        </w:rPr>
        <w:t>ini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iat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</w:t>
      </w:r>
      <w:r>
        <w:rPr>
          <w:rFonts w:ascii="Times Roman" w:hAnsi="Times Roman"/>
          <w:sz w:val="24"/>
          <w:szCs w:val="24"/>
        </w:rPr>
        <w:t>â</w:t>
      </w:r>
      <w:r>
        <w:rPr>
          <w:rFonts w:ascii="Times Roman" w:hAnsi="Times Roman"/>
          <w:sz w:val="24"/>
          <w:szCs w:val="24"/>
        </w:rPr>
        <w:t>nt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rirea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cadrul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edin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ei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terapie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am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actualizat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graficul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monitorizare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reprezent</w:t>
      </w:r>
      <w:r>
        <w:rPr>
          <w:rFonts w:ascii="Times Roman" w:hAnsi="Times Roman"/>
          <w:sz w:val="24"/>
          <w:szCs w:val="24"/>
        </w:rPr>
        <w:t>â</w:t>
      </w:r>
      <w:r>
        <w:rPr>
          <w:rFonts w:ascii="Times Roman" w:hAnsi="Times Roman"/>
          <w:sz w:val="24"/>
          <w:szCs w:val="24"/>
        </w:rPr>
        <w:t>nd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dinam</w:t>
      </w:r>
      <w:r>
        <w:rPr>
          <w:rFonts w:ascii="Times Roman" w:hAnsi="Times Roman"/>
          <w:sz w:val="24"/>
          <w:szCs w:val="24"/>
        </w:rPr>
        <w:t>ica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greut</w:t>
      </w:r>
      <w:r>
        <w:rPr>
          <w:rFonts w:ascii="Times Roman" w:hAnsi="Times Roman"/>
          <w:sz w:val="24"/>
          <w:szCs w:val="24"/>
        </w:rPr>
        <w:t>ăț</w:t>
      </w:r>
      <w:r>
        <w:rPr>
          <w:rFonts w:ascii="Times Roman" w:hAnsi="Times Roman"/>
          <w:sz w:val="24"/>
          <w:szCs w:val="24"/>
        </w:rPr>
        <w:t>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am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verificat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tema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pentru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acas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>.</w:t>
      </w:r>
    </w:p>
    <w:p w14:paraId="1F3E83E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ntruc</w:t>
      </w:r>
      <w:r>
        <w:rPr>
          <w:rFonts w:ascii="Times Roman" w:hAnsi="Times Roman"/>
          <w:sz w:val="24"/>
          <w:szCs w:val="24"/>
        </w:rPr>
        <w:t>â</w:t>
      </w:r>
      <w:r>
        <w:rPr>
          <w:rFonts w:ascii="Times Roman" w:hAnsi="Times Roman"/>
          <w:sz w:val="24"/>
          <w:szCs w:val="24"/>
        </w:rPr>
        <w:t>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episoadele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m</w:t>
      </w:r>
      <w:r>
        <w:rPr>
          <w:rFonts w:ascii="Times Roman" w:hAnsi="Times Roman"/>
          <w:sz w:val="24"/>
          <w:szCs w:val="24"/>
        </w:rPr>
        <w:t>â</w:t>
      </w:r>
      <w:r>
        <w:rPr>
          <w:rFonts w:ascii="Times Roman" w:hAnsi="Times Roman"/>
          <w:sz w:val="24"/>
          <w:szCs w:val="24"/>
        </w:rPr>
        <w:t>ncat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compulsiv</w:t>
      </w:r>
      <w:proofErr w:type="spellEnd"/>
      <w:r>
        <w:rPr>
          <w:rFonts w:ascii="Times Roman" w:hAnsi="Times Roman"/>
          <w:sz w:val="24"/>
          <w:szCs w:val="24"/>
        </w:rPr>
        <w:t xml:space="preserve"> ale </w:t>
      </w:r>
      <w:proofErr w:type="spellStart"/>
      <w:r>
        <w:rPr>
          <w:rFonts w:ascii="Times Roman" w:hAnsi="Times Roman"/>
          <w:sz w:val="24"/>
          <w:szCs w:val="24"/>
        </w:rPr>
        <w:t>clientei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sunt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cauzate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evenimente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exterioare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apar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contextul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unor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rela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conflictuale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aceast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edin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vom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urm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dezvoltarea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abilit</w:t>
      </w:r>
      <w:r>
        <w:rPr>
          <w:rFonts w:ascii="Times Roman" w:hAnsi="Times Roman"/>
          <w:sz w:val="24"/>
          <w:szCs w:val="24"/>
        </w:rPr>
        <w:t>ăț</w:t>
      </w:r>
      <w:r>
        <w:rPr>
          <w:rFonts w:ascii="Times Roman" w:hAnsi="Times Roman"/>
          <w:sz w:val="24"/>
          <w:szCs w:val="24"/>
        </w:rPr>
        <w:t>ilor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rezolvare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problemelor</w:t>
      </w:r>
      <w:proofErr w:type="spellEnd"/>
      <w:r>
        <w:rPr>
          <w:rFonts w:ascii="Times Roman" w:hAnsi="Times Roman"/>
          <w:sz w:val="24"/>
          <w:szCs w:val="24"/>
        </w:rPr>
        <w:t>.</w:t>
      </w:r>
    </w:p>
    <w:p w14:paraId="3C579B1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Roman" w:hAnsi="Times Roman"/>
          <w:sz w:val="24"/>
          <w:szCs w:val="24"/>
        </w:rPr>
        <w:t>Vom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identifica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fi</w:t>
      </w:r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a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monitorizare</w:t>
      </w:r>
      <w:proofErr w:type="spellEnd"/>
      <w:r>
        <w:rPr>
          <w:rFonts w:ascii="Times Roman" w:hAnsi="Times Roman"/>
          <w:sz w:val="24"/>
          <w:szCs w:val="24"/>
        </w:rPr>
        <w:t xml:space="preserve"> o </w:t>
      </w:r>
      <w:proofErr w:type="spellStart"/>
      <w:r>
        <w:rPr>
          <w:rFonts w:ascii="Times Roman" w:hAnsi="Times Roman"/>
          <w:sz w:val="24"/>
          <w:szCs w:val="24"/>
        </w:rPr>
        <w:t>situa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</w:t>
      </w:r>
      <w:proofErr w:type="spellEnd"/>
      <w:r>
        <w:rPr>
          <w:rFonts w:ascii="Times Roman" w:hAnsi="Times Roman"/>
          <w:sz w:val="24"/>
          <w:szCs w:val="24"/>
        </w:rPr>
        <w:t xml:space="preserve"> ce </w:t>
      </w:r>
      <w:proofErr w:type="spellStart"/>
      <w:r>
        <w:rPr>
          <w:rFonts w:ascii="Times Roman" w:hAnsi="Times Roman"/>
          <w:sz w:val="24"/>
          <w:szCs w:val="24"/>
        </w:rPr>
        <w:t>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avut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drept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urmare</w:t>
      </w:r>
      <w:proofErr w:type="spellEnd"/>
      <w:r>
        <w:rPr>
          <w:rFonts w:ascii="Times Roman" w:hAnsi="Times Roman"/>
          <w:sz w:val="24"/>
          <w:szCs w:val="24"/>
        </w:rPr>
        <w:t xml:space="preserve"> un </w:t>
      </w:r>
      <w:proofErr w:type="spellStart"/>
      <w:r>
        <w:rPr>
          <w:rFonts w:ascii="Times Roman" w:hAnsi="Times Roman"/>
          <w:sz w:val="24"/>
          <w:szCs w:val="24"/>
        </w:rPr>
        <w:t>episod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alimenta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compulsiv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parcursul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edin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ei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vom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ncerca</w:t>
      </w:r>
      <w:proofErr w:type="spellEnd"/>
      <w:r>
        <w:rPr>
          <w:rFonts w:ascii="Times Roman" w:hAnsi="Times Roman"/>
          <w:sz w:val="24"/>
          <w:szCs w:val="24"/>
        </w:rPr>
        <w:t xml:space="preserve"> o </w:t>
      </w:r>
      <w:proofErr w:type="spellStart"/>
      <w:r>
        <w:rPr>
          <w:rFonts w:ascii="Times Roman" w:hAnsi="Times Roman"/>
          <w:sz w:val="24"/>
          <w:szCs w:val="24"/>
        </w:rPr>
        <w:t>abord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m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mpreun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baza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procesului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rezolvare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problemelor</w:t>
      </w:r>
      <w:proofErr w:type="spellEnd"/>
      <w:r>
        <w:rPr>
          <w:rFonts w:ascii="Times Roman" w:hAnsi="Times Roman"/>
          <w:sz w:val="24"/>
          <w:szCs w:val="24"/>
        </w:rPr>
        <w:t>.</w:t>
      </w:r>
    </w:p>
    <w:p w14:paraId="07E5E7E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Roman" w:hAnsi="Times Roman"/>
          <w:sz w:val="24"/>
          <w:szCs w:val="24"/>
        </w:rPr>
        <w:t>Clienta</w:t>
      </w:r>
      <w:proofErr w:type="spellEnd"/>
      <w:r>
        <w:rPr>
          <w:rFonts w:ascii="Times Roman" w:hAnsi="Times Roman"/>
          <w:sz w:val="24"/>
          <w:szCs w:val="24"/>
        </w:rPr>
        <w:t xml:space="preserve"> va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nv</w:t>
      </w:r>
      <w:r>
        <w:rPr>
          <w:rFonts w:ascii="Times Roman" w:hAnsi="Times Roman"/>
          <w:sz w:val="24"/>
          <w:szCs w:val="24"/>
        </w:rPr>
        <w:t>ăț</w:t>
      </w:r>
      <w:r>
        <w:rPr>
          <w:rFonts w:ascii="Times Roman" w:hAnsi="Times Roman"/>
          <w:sz w:val="24"/>
          <w:szCs w:val="24"/>
        </w:rPr>
        <w:t>a</w:t>
      </w:r>
      <w:proofErr w:type="spellEnd"/>
      <w:r>
        <w:rPr>
          <w:rFonts w:ascii="Times Roman" w:hAnsi="Times Roman"/>
          <w:sz w:val="24"/>
          <w:szCs w:val="24"/>
        </w:rPr>
        <w:t xml:space="preserve"> u</w:t>
      </w:r>
      <w:r>
        <w:rPr>
          <w:rFonts w:ascii="Times Roman" w:hAnsi="Times Roman"/>
          <w:sz w:val="24"/>
          <w:szCs w:val="24"/>
        </w:rPr>
        <w:t xml:space="preserve">n </w:t>
      </w:r>
      <w:proofErr w:type="spellStart"/>
      <w:r>
        <w:rPr>
          <w:rFonts w:ascii="Times Roman" w:hAnsi="Times Roman"/>
          <w:sz w:val="24"/>
          <w:szCs w:val="24"/>
        </w:rPr>
        <w:t>proces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rezolvare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problemelor</w:t>
      </w:r>
      <w:proofErr w:type="spellEnd"/>
      <w:r>
        <w:rPr>
          <w:rFonts w:ascii="Times Roman" w:hAnsi="Times Roman"/>
          <w:sz w:val="24"/>
          <w:szCs w:val="24"/>
        </w:rPr>
        <w:t xml:space="preserve"> ce </w:t>
      </w:r>
      <w:proofErr w:type="spellStart"/>
      <w:r>
        <w:rPr>
          <w:rFonts w:ascii="Times Roman" w:hAnsi="Times Roman"/>
          <w:sz w:val="24"/>
          <w:szCs w:val="24"/>
        </w:rPr>
        <w:t>implic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ase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Roman" w:hAnsi="Times Roman"/>
          <w:sz w:val="24"/>
          <w:szCs w:val="24"/>
        </w:rPr>
        <w:t>pa</w:t>
      </w:r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>:</w:t>
      </w:r>
      <w:proofErr w:type="gram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identificarea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din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timp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problemei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specificarea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cu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exactitate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problemei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luarea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considerare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c</w:t>
      </w:r>
      <w:r>
        <w:rPr>
          <w:rFonts w:ascii="Times Roman" w:hAnsi="Times Roman"/>
          <w:sz w:val="24"/>
          <w:szCs w:val="24"/>
        </w:rPr>
        <w:t>â</w:t>
      </w:r>
      <w:r>
        <w:rPr>
          <w:rFonts w:ascii="Times Roman" w:hAnsi="Times Roman"/>
          <w:sz w:val="24"/>
          <w:szCs w:val="24"/>
        </w:rPr>
        <w:t>t</w:t>
      </w:r>
      <w:proofErr w:type="spellEnd"/>
      <w:r>
        <w:rPr>
          <w:rFonts w:ascii="Times Roman" w:hAnsi="Times Roman"/>
          <w:sz w:val="24"/>
          <w:szCs w:val="24"/>
        </w:rPr>
        <w:t xml:space="preserve"> mai </w:t>
      </w:r>
      <w:proofErr w:type="spellStart"/>
      <w:r>
        <w:rPr>
          <w:rFonts w:ascii="Times Roman" w:hAnsi="Times Roman"/>
          <w:sz w:val="24"/>
          <w:szCs w:val="24"/>
        </w:rPr>
        <w:t>multor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solu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ii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analiza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implica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iilor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fiec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rei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solu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ii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alegerea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celei</w:t>
      </w:r>
      <w:proofErr w:type="spellEnd"/>
      <w:r>
        <w:rPr>
          <w:rFonts w:ascii="Times Roman" w:hAnsi="Times Roman"/>
          <w:sz w:val="24"/>
          <w:szCs w:val="24"/>
        </w:rPr>
        <w:t xml:space="preserve"> mai </w:t>
      </w:r>
      <w:proofErr w:type="spellStart"/>
      <w:r>
        <w:rPr>
          <w:rFonts w:ascii="Times Roman" w:hAnsi="Times Roman"/>
          <w:sz w:val="24"/>
          <w:szCs w:val="24"/>
        </w:rPr>
        <w:t>bune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solu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implementare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analiza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retrospectiv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a </w:t>
      </w:r>
      <w:proofErr w:type="spellStart"/>
      <w:r>
        <w:rPr>
          <w:rFonts w:ascii="Times Roman" w:hAnsi="Times Roman"/>
          <w:sz w:val="24"/>
          <w:szCs w:val="24"/>
        </w:rPr>
        <w:t>ei</w:t>
      </w:r>
      <w:proofErr w:type="spellEnd"/>
      <w:r>
        <w:rPr>
          <w:rFonts w:ascii="Times Roman" w:hAnsi="Times Roman"/>
          <w:sz w:val="24"/>
          <w:szCs w:val="24"/>
        </w:rPr>
        <w:t>.</w:t>
      </w:r>
    </w:p>
    <w:p w14:paraId="19FF1A6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Roman" w:hAnsi="Times Roman"/>
          <w:sz w:val="24"/>
          <w:szCs w:val="24"/>
        </w:rPr>
        <w:t>Tem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>:</w:t>
      </w:r>
      <w:proofErr w:type="gram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exersarea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procesului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rezolvare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problemelor</w:t>
      </w:r>
      <w:proofErr w:type="spellEnd"/>
      <w:r>
        <w:rPr>
          <w:rFonts w:ascii="Times Roman" w:hAnsi="Times Roman"/>
          <w:sz w:val="24"/>
          <w:szCs w:val="24"/>
        </w:rPr>
        <w:t>.</w:t>
      </w:r>
    </w:p>
    <w:p w14:paraId="6AA4E12B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5F3D7611" w14:textId="77777777" w:rsidR="006F669B" w:rsidRDefault="006F669B">
      <w:pPr>
        <w:pStyle w:val="Body"/>
        <w:spacing w:line="360" w:lineRule="auto"/>
        <w:jc w:val="both"/>
        <w:rPr>
          <w:rFonts w:ascii="Times Roman" w:hAnsi="Times Roman"/>
          <w:b/>
          <w:bCs/>
          <w:sz w:val="24"/>
          <w:szCs w:val="24"/>
        </w:rPr>
      </w:pPr>
    </w:p>
    <w:p w14:paraId="26D69A5F" w14:textId="79702B63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>Ș</w:t>
      </w:r>
      <w:r>
        <w:rPr>
          <w:rFonts w:ascii="Times Roman" w:hAnsi="Times Roman"/>
          <w:b/>
          <w:bCs/>
          <w:sz w:val="24"/>
          <w:szCs w:val="24"/>
        </w:rPr>
        <w:t>EDIN</w:t>
      </w:r>
      <w:r>
        <w:rPr>
          <w:rFonts w:ascii="Times Roman" w:hAnsi="Times Roman"/>
          <w:b/>
          <w:bCs/>
          <w:sz w:val="24"/>
          <w:szCs w:val="24"/>
        </w:rPr>
        <w:t>Ț</w:t>
      </w:r>
      <w:r>
        <w:rPr>
          <w:rFonts w:ascii="Times Roman" w:hAnsi="Times Roman"/>
          <w:b/>
          <w:bCs/>
          <w:sz w:val="24"/>
          <w:szCs w:val="24"/>
        </w:rPr>
        <w:t>A 8</w:t>
      </w:r>
    </w:p>
    <w:p w14:paraId="11ECFA7E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Roman" w:hAnsi="Times Roman"/>
          <w:sz w:val="24"/>
          <w:szCs w:val="24"/>
        </w:rPr>
        <w:t>Aceasta</w:t>
      </w:r>
      <w:proofErr w:type="spellEnd"/>
      <w:r>
        <w:rPr>
          <w:rFonts w:ascii="Times Roman" w:hAnsi="Times Roman"/>
          <w:sz w:val="24"/>
          <w:szCs w:val="24"/>
        </w:rPr>
        <w:t xml:space="preserve"> va fi o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edin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de </w:t>
      </w:r>
      <w:proofErr w:type="spellStart"/>
      <w:r>
        <w:rPr>
          <w:rFonts w:ascii="Times Roman" w:hAnsi="Times Roman"/>
          <w:sz w:val="24"/>
          <w:szCs w:val="24"/>
        </w:rPr>
        <w:t>tranzi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presupune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realizarea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unei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evalu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ri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progresului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nregistrat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</w:t>
      </w:r>
      <w:r>
        <w:rPr>
          <w:rFonts w:ascii="Times Roman" w:hAnsi="Times Roman"/>
          <w:sz w:val="24"/>
          <w:szCs w:val="24"/>
        </w:rPr>
        <w:t>â</w:t>
      </w:r>
      <w:r>
        <w:rPr>
          <w:rFonts w:ascii="Times Roman" w:hAnsi="Times Roman"/>
          <w:sz w:val="24"/>
          <w:szCs w:val="24"/>
        </w:rPr>
        <w:t>n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acest</w:t>
      </w:r>
      <w:proofErr w:type="spellEnd"/>
      <w:r>
        <w:rPr>
          <w:rFonts w:ascii="Times Roman" w:hAnsi="Times Roman"/>
          <w:sz w:val="24"/>
          <w:szCs w:val="24"/>
        </w:rPr>
        <w:t xml:space="preserve"> moment.</w:t>
      </w:r>
    </w:p>
    <w:p w14:paraId="4B526E4B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 xml:space="preserve">Se vor </w:t>
      </w:r>
      <w:proofErr w:type="spellStart"/>
      <w:r>
        <w:rPr>
          <w:rFonts w:ascii="Times Roman" w:hAnsi="Times Roman"/>
          <w:sz w:val="24"/>
          <w:szCs w:val="24"/>
        </w:rPr>
        <w:t>identifica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obstacolele</w:t>
      </w:r>
      <w:proofErr w:type="spellEnd"/>
      <w:r>
        <w:rPr>
          <w:rFonts w:ascii="Times Roman" w:hAnsi="Times Roman"/>
          <w:sz w:val="24"/>
          <w:szCs w:val="24"/>
        </w:rPr>
        <w:t xml:space="preserve"> care </w:t>
      </w:r>
      <w:proofErr w:type="spellStart"/>
      <w:r>
        <w:rPr>
          <w:rFonts w:ascii="Times Roman" w:hAnsi="Times Roman"/>
          <w:sz w:val="24"/>
          <w:szCs w:val="24"/>
        </w:rPr>
        <w:t>apar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calea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schimb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rii</w:t>
      </w:r>
      <w:proofErr w:type="spellEnd"/>
      <w:r>
        <w:rPr>
          <w:rFonts w:ascii="Times Roman" w:hAnsi="Times Roman"/>
          <w:sz w:val="24"/>
          <w:szCs w:val="24"/>
        </w:rPr>
        <w:t xml:space="preserve"> -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cazul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clientei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sunt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prezente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modific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ri</w:t>
      </w:r>
      <w:proofErr w:type="spellEnd"/>
      <w:r>
        <w:rPr>
          <w:rFonts w:ascii="Times Roman" w:hAnsi="Times Roman"/>
          <w:sz w:val="24"/>
          <w:szCs w:val="24"/>
        </w:rPr>
        <w:t xml:space="preserve"> ale </w:t>
      </w:r>
      <w:proofErr w:type="spellStart"/>
      <w:r>
        <w:rPr>
          <w:rFonts w:ascii="Times Roman" w:hAnsi="Times Roman"/>
          <w:sz w:val="24"/>
          <w:szCs w:val="24"/>
        </w:rPr>
        <w:t>comportamentului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alimentar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gramStart"/>
      <w:r>
        <w:rPr>
          <w:rFonts w:ascii="Times Roman" w:hAnsi="Times Roman"/>
          <w:sz w:val="24"/>
          <w:szCs w:val="24"/>
        </w:rPr>
        <w:t>ca</w:t>
      </w:r>
      <w:proofErr w:type="gram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urmare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schimb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rilor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dispozi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</w:t>
      </w:r>
      <w:r>
        <w:rPr>
          <w:rFonts w:ascii="Times Roman" w:hAnsi="Times Roman"/>
          <w:sz w:val="24"/>
          <w:szCs w:val="24"/>
        </w:rPr>
        <w:t>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afectiv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se va </w:t>
      </w:r>
      <w:proofErr w:type="spellStart"/>
      <w:r>
        <w:rPr>
          <w:rFonts w:ascii="Times Roman" w:hAnsi="Times Roman"/>
          <w:sz w:val="24"/>
          <w:szCs w:val="24"/>
        </w:rPr>
        <w:t>revizui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formularea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tratamentului</w:t>
      </w:r>
      <w:proofErr w:type="spellEnd"/>
      <w:r>
        <w:rPr>
          <w:rFonts w:ascii="Times Roman" w:hAnsi="Times Roman"/>
          <w:sz w:val="24"/>
          <w:szCs w:val="24"/>
        </w:rPr>
        <w:t xml:space="preserve">. </w:t>
      </w:r>
    </w:p>
    <w:p w14:paraId="345E07C4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lastRenderedPageBreak/>
        <w:t xml:space="preserve">Se </w:t>
      </w:r>
      <w:proofErr w:type="spellStart"/>
      <w:r>
        <w:rPr>
          <w:rFonts w:ascii="Times Roman" w:hAnsi="Times Roman"/>
          <w:sz w:val="24"/>
          <w:szCs w:val="24"/>
        </w:rPr>
        <w:t>ob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ine</w:t>
      </w:r>
      <w:proofErr w:type="spellEnd"/>
      <w:r>
        <w:rPr>
          <w:rFonts w:ascii="Times Roman" w:hAnsi="Times Roman"/>
          <w:sz w:val="24"/>
          <w:szCs w:val="24"/>
        </w:rPr>
        <w:t xml:space="preserve"> feedback-</w:t>
      </w:r>
      <w:proofErr w:type="spellStart"/>
      <w:r>
        <w:rPr>
          <w:rFonts w:ascii="Times Roman" w:hAnsi="Times Roman"/>
          <w:sz w:val="24"/>
          <w:szCs w:val="24"/>
        </w:rPr>
        <w:t>ul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cu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privire</w:t>
      </w:r>
      <w:proofErr w:type="spellEnd"/>
      <w:r>
        <w:rPr>
          <w:rFonts w:ascii="Times Roman" w:hAnsi="Times Roman"/>
          <w:sz w:val="24"/>
          <w:szCs w:val="24"/>
        </w:rPr>
        <w:t xml:space="preserve"> la </w:t>
      </w:r>
      <w:proofErr w:type="spellStart"/>
      <w:r>
        <w:rPr>
          <w:rFonts w:ascii="Times Roman" w:hAnsi="Times Roman"/>
          <w:sz w:val="24"/>
          <w:szCs w:val="24"/>
        </w:rPr>
        <w:t>procedurile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terapeutice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folosite</w:t>
      </w:r>
      <w:proofErr w:type="spellEnd"/>
      <w:r>
        <w:rPr>
          <w:rFonts w:ascii="Times Roman" w:hAnsi="Times Roman"/>
          <w:sz w:val="24"/>
          <w:szCs w:val="24"/>
        </w:rPr>
        <w:t xml:space="preserve"> care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opinia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ei</w:t>
      </w:r>
      <w:proofErr w:type="spellEnd"/>
      <w:r>
        <w:rPr>
          <w:rFonts w:ascii="Times Roman" w:hAnsi="Times Roman"/>
          <w:sz w:val="24"/>
          <w:szCs w:val="24"/>
        </w:rPr>
        <w:t xml:space="preserve"> au </w:t>
      </w:r>
      <w:proofErr w:type="spellStart"/>
      <w:r>
        <w:rPr>
          <w:rFonts w:ascii="Times Roman" w:hAnsi="Times Roman"/>
          <w:sz w:val="24"/>
          <w:szCs w:val="24"/>
        </w:rPr>
        <w:t>ajutat</w:t>
      </w:r>
      <w:proofErr w:type="spellEnd"/>
      <w:r>
        <w:rPr>
          <w:rFonts w:ascii="Times Roman" w:hAnsi="Times Roman"/>
          <w:sz w:val="24"/>
          <w:szCs w:val="24"/>
        </w:rPr>
        <w:t>-o.</w:t>
      </w:r>
    </w:p>
    <w:p w14:paraId="165CBFD9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 xml:space="preserve">Se </w:t>
      </w:r>
      <w:proofErr w:type="spellStart"/>
      <w:r>
        <w:rPr>
          <w:rFonts w:ascii="Times Roman" w:hAnsi="Times Roman"/>
          <w:sz w:val="24"/>
          <w:szCs w:val="24"/>
        </w:rPr>
        <w:t>laud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clienta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pentru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efortul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depus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i se </w:t>
      </w:r>
      <w:proofErr w:type="spellStart"/>
      <w:r>
        <w:rPr>
          <w:rFonts w:ascii="Times Roman" w:hAnsi="Times Roman"/>
          <w:sz w:val="24"/>
          <w:szCs w:val="24"/>
        </w:rPr>
        <w:t>acord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credit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pentru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orice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schimbare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realizat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>.</w:t>
      </w:r>
    </w:p>
    <w:p w14:paraId="7F38B2E8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 xml:space="preserve">Se </w:t>
      </w:r>
      <w:proofErr w:type="spellStart"/>
      <w:r>
        <w:rPr>
          <w:rFonts w:ascii="Times Roman" w:hAnsi="Times Roman"/>
          <w:sz w:val="24"/>
          <w:szCs w:val="24"/>
        </w:rPr>
        <w:t>reaplic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EDI 2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CIA (</w:t>
      </w:r>
      <w:proofErr w:type="spellStart"/>
      <w:r>
        <w:rPr>
          <w:rFonts w:ascii="Times Roman" w:hAnsi="Times Roman"/>
          <w:sz w:val="24"/>
          <w:szCs w:val="24"/>
        </w:rPr>
        <w:t>Chestionarul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evaluarea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deficitului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clinic</w:t>
      </w:r>
      <w:proofErr w:type="spellEnd"/>
      <w:r>
        <w:rPr>
          <w:rFonts w:ascii="Times Roman" w:hAnsi="Times Roman"/>
          <w:sz w:val="24"/>
          <w:szCs w:val="24"/>
        </w:rPr>
        <w:t>).</w:t>
      </w:r>
    </w:p>
    <w:p w14:paraId="3D346EA2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Roman" w:hAnsi="Times Roman"/>
          <w:sz w:val="24"/>
          <w:szCs w:val="24"/>
        </w:rPr>
        <w:t>Propunem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invitarea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unei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persoane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semnificative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din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anturajul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clientei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sura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care </w:t>
      </w:r>
      <w:proofErr w:type="spellStart"/>
      <w:r>
        <w:rPr>
          <w:rFonts w:ascii="Times Roman" w:hAnsi="Times Roman"/>
          <w:sz w:val="24"/>
          <w:szCs w:val="24"/>
        </w:rPr>
        <w:t>aceasta</w:t>
      </w:r>
      <w:proofErr w:type="spellEnd"/>
      <w:r>
        <w:rPr>
          <w:rFonts w:ascii="Times Roman" w:hAnsi="Times Roman"/>
          <w:sz w:val="24"/>
          <w:szCs w:val="24"/>
        </w:rPr>
        <w:t xml:space="preserve"> este de </w:t>
      </w:r>
      <w:proofErr w:type="spellStart"/>
      <w:r>
        <w:rPr>
          <w:rFonts w:ascii="Times Roman" w:hAnsi="Times Roman"/>
          <w:sz w:val="24"/>
          <w:szCs w:val="24"/>
        </w:rPr>
        <w:t>acord</w:t>
      </w:r>
      <w:proofErr w:type="spellEnd"/>
      <w:r>
        <w:rPr>
          <w:rFonts w:ascii="Times Roman" w:hAnsi="Times Roman"/>
          <w:sz w:val="24"/>
          <w:szCs w:val="24"/>
        </w:rPr>
        <w:t>.</w:t>
      </w:r>
    </w:p>
    <w:p w14:paraId="1F851C8A" w14:textId="77777777" w:rsidR="00EF5ED9" w:rsidRDefault="00EF5ED9">
      <w:pPr>
        <w:pStyle w:val="Body"/>
        <w:jc w:val="both"/>
        <w:rPr>
          <w:rFonts w:ascii="Times Roman" w:eastAsia="Times Roman" w:hAnsi="Times Roman" w:cs="Times Roman"/>
          <w:b/>
          <w:bCs/>
          <w:sz w:val="24"/>
          <w:szCs w:val="24"/>
        </w:rPr>
      </w:pPr>
    </w:p>
    <w:p w14:paraId="50A48BE2" w14:textId="77777777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>Ș</w:t>
      </w:r>
      <w:r>
        <w:rPr>
          <w:rFonts w:ascii="Times Roman" w:hAnsi="Times Roman"/>
          <w:b/>
          <w:bCs/>
          <w:sz w:val="24"/>
          <w:szCs w:val="24"/>
        </w:rPr>
        <w:t>EDIN</w:t>
      </w:r>
      <w:r>
        <w:rPr>
          <w:rFonts w:ascii="Times Roman" w:hAnsi="Times Roman"/>
          <w:b/>
          <w:bCs/>
          <w:sz w:val="24"/>
          <w:szCs w:val="24"/>
        </w:rPr>
        <w:t>Ț</w:t>
      </w:r>
      <w:r>
        <w:rPr>
          <w:rFonts w:ascii="Times Roman" w:hAnsi="Times Roman"/>
          <w:b/>
          <w:bCs/>
          <w:sz w:val="24"/>
          <w:szCs w:val="24"/>
        </w:rPr>
        <w:t xml:space="preserve">ELE 9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ș</w:t>
      </w:r>
      <w:r>
        <w:rPr>
          <w:rFonts w:ascii="Times Roman" w:hAnsi="Times Roman"/>
          <w:b/>
          <w:bCs/>
          <w:sz w:val="24"/>
          <w:szCs w:val="24"/>
        </w:rPr>
        <w:t>i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10</w:t>
      </w:r>
    </w:p>
    <w:p w14:paraId="53974E5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Roman" w:hAnsi="Times Roman"/>
          <w:sz w:val="24"/>
          <w:szCs w:val="24"/>
        </w:rPr>
        <w:t>Urm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toarele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edin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e</w:t>
      </w:r>
      <w:proofErr w:type="spellEnd"/>
      <w:r>
        <w:rPr>
          <w:rFonts w:ascii="Times Roman" w:hAnsi="Times Roman"/>
          <w:sz w:val="24"/>
          <w:szCs w:val="24"/>
        </w:rPr>
        <w:t xml:space="preserve"> vor </w:t>
      </w:r>
      <w:proofErr w:type="spellStart"/>
      <w:r>
        <w:rPr>
          <w:rFonts w:ascii="Times Roman" w:hAnsi="Times Roman"/>
          <w:sz w:val="24"/>
          <w:szCs w:val="24"/>
        </w:rPr>
        <w:t>avea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gramStart"/>
      <w:r>
        <w:rPr>
          <w:rFonts w:ascii="Times Roman" w:hAnsi="Times Roman"/>
          <w:sz w:val="24"/>
          <w:szCs w:val="24"/>
        </w:rPr>
        <w:t>ca</w:t>
      </w:r>
      <w:proofErr w:type="gram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obiectiv</w:t>
      </w:r>
      <w:proofErr w:type="spellEnd"/>
      <w:r>
        <w:rPr>
          <w:rFonts w:ascii="Times Roman" w:hAnsi="Times Roman"/>
          <w:sz w:val="24"/>
          <w:szCs w:val="24"/>
        </w:rPr>
        <w:t xml:space="preserve"> principal </w:t>
      </w:r>
      <w:proofErr w:type="spellStart"/>
      <w:r>
        <w:rPr>
          <w:rFonts w:ascii="Times Roman" w:hAnsi="Times Roman"/>
          <w:sz w:val="24"/>
          <w:szCs w:val="24"/>
        </w:rPr>
        <w:t>int</w:t>
      </w:r>
      <w:r>
        <w:rPr>
          <w:rFonts w:ascii="Times Roman" w:hAnsi="Times Roman"/>
          <w:sz w:val="24"/>
          <w:szCs w:val="24"/>
        </w:rPr>
        <w:t>erven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asupra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schimb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rilor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dispozi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afectiv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ce </w:t>
      </w:r>
      <w:proofErr w:type="spellStart"/>
      <w:r>
        <w:rPr>
          <w:rFonts w:ascii="Times Roman" w:hAnsi="Times Roman"/>
          <w:sz w:val="24"/>
          <w:szCs w:val="24"/>
        </w:rPr>
        <w:t>declan</w:t>
      </w:r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eaz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men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tulburarea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comportament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alimentar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clientei</w:t>
      </w:r>
      <w:proofErr w:type="spellEnd"/>
      <w:r>
        <w:rPr>
          <w:rFonts w:ascii="Times Roman" w:hAnsi="Times Roman"/>
          <w:sz w:val="24"/>
          <w:szCs w:val="24"/>
        </w:rPr>
        <w:t>.</w:t>
      </w:r>
    </w:p>
    <w:p w14:paraId="6EA464D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Roman" w:hAnsi="Times Roman"/>
          <w:sz w:val="24"/>
          <w:szCs w:val="24"/>
        </w:rPr>
        <w:t>Vom</w:t>
      </w:r>
      <w:proofErr w:type="spellEnd"/>
      <w:r>
        <w:rPr>
          <w:rFonts w:ascii="Times Roman" w:hAnsi="Times Roman"/>
          <w:sz w:val="24"/>
          <w:szCs w:val="24"/>
        </w:rPr>
        <w:t xml:space="preserve"> face </w:t>
      </w:r>
      <w:proofErr w:type="spellStart"/>
      <w:r>
        <w:rPr>
          <w:rFonts w:ascii="Times Roman" w:hAnsi="Times Roman"/>
          <w:sz w:val="24"/>
          <w:szCs w:val="24"/>
        </w:rPr>
        <w:t>psihoeduca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cu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privire</w:t>
      </w:r>
      <w:proofErr w:type="spellEnd"/>
      <w:r>
        <w:rPr>
          <w:rFonts w:ascii="Times Roman" w:hAnsi="Times Roman"/>
          <w:sz w:val="24"/>
          <w:szCs w:val="24"/>
        </w:rPr>
        <w:t xml:space="preserve"> la </w:t>
      </w:r>
      <w:proofErr w:type="spellStart"/>
      <w:r>
        <w:rPr>
          <w:rFonts w:ascii="Times Roman" w:hAnsi="Times Roman"/>
          <w:sz w:val="24"/>
          <w:szCs w:val="24"/>
        </w:rPr>
        <w:t>intoleran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a</w:t>
      </w:r>
      <w:proofErr w:type="spellEnd"/>
      <w:r>
        <w:rPr>
          <w:rFonts w:ascii="Times Roman" w:hAnsi="Times Roman"/>
          <w:sz w:val="24"/>
          <w:szCs w:val="24"/>
        </w:rPr>
        <w:t xml:space="preserve"> la </w:t>
      </w:r>
      <w:proofErr w:type="spellStart"/>
      <w:r>
        <w:rPr>
          <w:rFonts w:ascii="Times Roman" w:hAnsi="Times Roman"/>
          <w:sz w:val="24"/>
          <w:szCs w:val="24"/>
        </w:rPr>
        <w:t>emo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ii</w:t>
      </w:r>
      <w:proofErr w:type="spellEnd"/>
      <w:r>
        <w:rPr>
          <w:rFonts w:ascii="Times Roman" w:hAnsi="Times Roman"/>
          <w:sz w:val="24"/>
          <w:szCs w:val="24"/>
        </w:rPr>
        <w:t xml:space="preserve">. Se </w:t>
      </w:r>
      <w:proofErr w:type="spellStart"/>
      <w:r>
        <w:rPr>
          <w:rFonts w:ascii="Times Roman" w:hAnsi="Times Roman"/>
          <w:sz w:val="24"/>
          <w:szCs w:val="24"/>
        </w:rPr>
        <w:t>urm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re</w:t>
      </w:r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te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recunoa</w:t>
      </w:r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terea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normalizarea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emo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iilor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indiferent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in</w:t>
      </w:r>
      <w:r>
        <w:rPr>
          <w:rFonts w:ascii="Times Roman" w:hAnsi="Times Roman"/>
          <w:sz w:val="24"/>
          <w:szCs w:val="24"/>
        </w:rPr>
        <w:t>tensitate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dac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sunt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pozitive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sau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negative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precum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dob</w:t>
      </w:r>
      <w:r>
        <w:rPr>
          <w:rFonts w:ascii="Times Roman" w:hAnsi="Times Roman"/>
          <w:sz w:val="24"/>
          <w:szCs w:val="24"/>
        </w:rPr>
        <w:t>â</w:t>
      </w:r>
      <w:r>
        <w:rPr>
          <w:rFonts w:ascii="Times Roman" w:hAnsi="Times Roman"/>
          <w:sz w:val="24"/>
          <w:szCs w:val="24"/>
        </w:rPr>
        <w:t>ndirea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unor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modalit</w:t>
      </w:r>
      <w:r>
        <w:rPr>
          <w:rFonts w:ascii="Times Roman" w:hAnsi="Times Roman"/>
          <w:sz w:val="24"/>
          <w:szCs w:val="24"/>
        </w:rPr>
        <w:t>ăț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adaptative de </w:t>
      </w:r>
      <w:proofErr w:type="spellStart"/>
      <w:r>
        <w:rPr>
          <w:rFonts w:ascii="Times Roman" w:hAnsi="Times Roman"/>
          <w:sz w:val="24"/>
          <w:szCs w:val="24"/>
        </w:rPr>
        <w:t>gestionare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lor</w:t>
      </w:r>
      <w:proofErr w:type="spellEnd"/>
      <w:r>
        <w:rPr>
          <w:rFonts w:ascii="Times Roman" w:hAnsi="Times Roman"/>
          <w:sz w:val="24"/>
          <w:szCs w:val="24"/>
        </w:rPr>
        <w:t>.</w:t>
      </w:r>
    </w:p>
    <w:p w14:paraId="33BEAAF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Roman" w:hAnsi="Times Roman"/>
          <w:sz w:val="24"/>
          <w:szCs w:val="24"/>
        </w:rPr>
        <w:t>Vom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analiza</w:t>
      </w:r>
      <w:proofErr w:type="spellEnd"/>
      <w:r>
        <w:rPr>
          <w:rFonts w:ascii="Times Roman" w:hAnsi="Times Roman"/>
          <w:sz w:val="24"/>
          <w:szCs w:val="24"/>
        </w:rPr>
        <w:t xml:space="preserve"> lista de </w:t>
      </w:r>
      <w:proofErr w:type="spellStart"/>
      <w:r>
        <w:rPr>
          <w:rFonts w:ascii="Times Roman" w:hAnsi="Times Roman"/>
          <w:sz w:val="24"/>
          <w:szCs w:val="24"/>
        </w:rPr>
        <w:t>automonitorizare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vom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identifica</w:t>
      </w:r>
      <w:proofErr w:type="spellEnd"/>
      <w:r>
        <w:rPr>
          <w:rFonts w:ascii="Times Roman" w:hAnsi="Times Roman"/>
          <w:sz w:val="24"/>
          <w:szCs w:val="24"/>
        </w:rPr>
        <w:t xml:space="preserve"> o </w:t>
      </w:r>
      <w:proofErr w:type="spellStart"/>
      <w:r>
        <w:rPr>
          <w:rFonts w:ascii="Times Roman" w:hAnsi="Times Roman"/>
          <w:sz w:val="24"/>
          <w:szCs w:val="24"/>
        </w:rPr>
        <w:t>situa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specific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ce </w:t>
      </w:r>
      <w:proofErr w:type="spellStart"/>
      <w:r>
        <w:rPr>
          <w:rFonts w:ascii="Times Roman" w:hAnsi="Times Roman"/>
          <w:sz w:val="24"/>
          <w:szCs w:val="24"/>
        </w:rPr>
        <w:t>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fost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urmat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gramStart"/>
      <w:r>
        <w:rPr>
          <w:rFonts w:ascii="Times Roman" w:hAnsi="Times Roman"/>
          <w:sz w:val="24"/>
          <w:szCs w:val="24"/>
        </w:rPr>
        <w:t>de un</w:t>
      </w:r>
      <w:proofErr w:type="gram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episod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alimenta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compulsiv</w:t>
      </w:r>
      <w:r>
        <w:rPr>
          <w:rFonts w:ascii="Times Roman" w:hAnsi="Times Roman"/>
          <w:sz w:val="24"/>
          <w:szCs w:val="24"/>
        </w:rPr>
        <w:t>ă</w:t>
      </w:r>
      <w:proofErr w:type="spellEnd"/>
      <w:r w:rsidRPr="006F669B">
        <w:rPr>
          <w:rFonts w:ascii="Times Roman" w:hAnsi="Times Roman"/>
          <w:sz w:val="24"/>
          <w:szCs w:val="24"/>
        </w:rPr>
        <w:t xml:space="preserve"> - </w:t>
      </w:r>
      <w:proofErr w:type="spellStart"/>
      <w:r w:rsidRPr="006F669B">
        <w:rPr>
          <w:rFonts w:ascii="Times Roman" w:hAnsi="Times Roman"/>
          <w:sz w:val="24"/>
          <w:szCs w:val="24"/>
        </w:rPr>
        <w:t>vom</w:t>
      </w:r>
      <w:proofErr w:type="spellEnd"/>
      <w:r w:rsidRPr="006F669B">
        <w:rPr>
          <w:rFonts w:ascii="Times Roman" w:hAnsi="Times Roman"/>
          <w:sz w:val="24"/>
          <w:szCs w:val="24"/>
        </w:rPr>
        <w:t xml:space="preserve"> </w:t>
      </w:r>
      <w:proofErr w:type="spellStart"/>
      <w:r w:rsidRPr="006F669B">
        <w:rPr>
          <w:rFonts w:ascii="Times Roman" w:hAnsi="Times Roman"/>
          <w:sz w:val="24"/>
          <w:szCs w:val="24"/>
        </w:rPr>
        <w:t>ar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ta</w:t>
      </w:r>
      <w:proofErr w:type="spellEnd"/>
      <w:r>
        <w:rPr>
          <w:rFonts w:ascii="Times Roman" w:hAnsi="Times Roman"/>
          <w:sz w:val="24"/>
          <w:szCs w:val="24"/>
        </w:rPr>
        <w:t xml:space="preserve"> cum </w:t>
      </w:r>
      <w:proofErr w:type="spellStart"/>
      <w:r>
        <w:rPr>
          <w:rFonts w:ascii="Times Roman" w:hAnsi="Times Roman"/>
          <w:sz w:val="24"/>
          <w:szCs w:val="24"/>
        </w:rPr>
        <w:t>reac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curent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obi</w:t>
      </w:r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nuit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este </w:t>
      </w:r>
      <w:proofErr w:type="spellStart"/>
      <w:r>
        <w:rPr>
          <w:rFonts w:ascii="Times Roman" w:hAnsi="Times Roman"/>
          <w:sz w:val="24"/>
          <w:szCs w:val="24"/>
        </w:rPr>
        <w:t>nefolositoare</w:t>
      </w:r>
      <w:proofErr w:type="spellEnd"/>
      <w:r>
        <w:rPr>
          <w:rFonts w:ascii="Times Roman" w:hAnsi="Times Roman"/>
          <w:sz w:val="24"/>
          <w:szCs w:val="24"/>
        </w:rPr>
        <w:t>.</w:t>
      </w:r>
    </w:p>
    <w:p w14:paraId="34B255A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Roman" w:hAnsi="Times Roman"/>
          <w:sz w:val="24"/>
          <w:szCs w:val="24"/>
        </w:rPr>
        <w:t>Vom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analiza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interveni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asupra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episodului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dup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urm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toarea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structur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: </w:t>
      </w:r>
      <w:proofErr w:type="spellStart"/>
      <w:r>
        <w:rPr>
          <w:rFonts w:ascii="Times Roman" w:hAnsi="Times Roman"/>
          <w:sz w:val="24"/>
          <w:szCs w:val="24"/>
        </w:rPr>
        <w:t>identificarea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episodului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declan</w:t>
      </w:r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ator</w:t>
      </w:r>
      <w:proofErr w:type="spellEnd"/>
      <w:r>
        <w:rPr>
          <w:rFonts w:ascii="Times Roman" w:hAnsi="Times Roman"/>
          <w:sz w:val="24"/>
          <w:szCs w:val="24"/>
        </w:rPr>
        <w:t xml:space="preserve"> (o </w:t>
      </w:r>
      <w:proofErr w:type="spellStart"/>
      <w:r>
        <w:rPr>
          <w:rFonts w:ascii="Times Roman" w:hAnsi="Times Roman"/>
          <w:sz w:val="24"/>
          <w:szCs w:val="24"/>
        </w:rPr>
        <w:t>ceart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cu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so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ul</w:t>
      </w:r>
      <w:proofErr w:type="spellEnd"/>
      <w:r>
        <w:rPr>
          <w:rFonts w:ascii="Times Roman" w:hAnsi="Times Roman"/>
          <w:sz w:val="24"/>
          <w:szCs w:val="24"/>
        </w:rPr>
        <w:t xml:space="preserve">), </w:t>
      </w:r>
      <w:proofErr w:type="spellStart"/>
      <w:r>
        <w:rPr>
          <w:rFonts w:ascii="Times Roman" w:hAnsi="Times Roman"/>
          <w:sz w:val="24"/>
          <w:szCs w:val="24"/>
        </w:rPr>
        <w:t>evaluarea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cognitiv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>(</w:t>
      </w:r>
      <w:r w:rsidRPr="006F669B">
        <w:rPr>
          <w:rFonts w:ascii="Times Roman" w:hAnsi="Times Roman"/>
          <w:sz w:val="24"/>
          <w:szCs w:val="24"/>
        </w:rPr>
        <w:t>“</w:t>
      </w:r>
      <w:proofErr w:type="spellStart"/>
      <w:r>
        <w:rPr>
          <w:rFonts w:ascii="Times Roman" w:hAnsi="Times Roman"/>
          <w:sz w:val="24"/>
          <w:szCs w:val="24"/>
        </w:rPr>
        <w:t>mereu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vina </w:t>
      </w:r>
      <w:proofErr w:type="spellStart"/>
      <w:r>
        <w:rPr>
          <w:rFonts w:ascii="Times Roman" w:hAnsi="Times Roman"/>
          <w:sz w:val="24"/>
          <w:szCs w:val="24"/>
        </w:rPr>
        <w:t>pe</w:t>
      </w:r>
      <w:proofErr w:type="spellEnd"/>
      <w:r>
        <w:rPr>
          <w:rFonts w:ascii="Times Roman" w:hAnsi="Times Roman"/>
          <w:sz w:val="24"/>
          <w:szCs w:val="24"/>
        </w:rPr>
        <w:t xml:space="preserve"> mine</w:t>
      </w:r>
      <w:r w:rsidRPr="006F669B">
        <w:rPr>
          <w:rFonts w:ascii="Times Roman" w:hAnsi="Times Roman"/>
          <w:sz w:val="24"/>
          <w:szCs w:val="24"/>
        </w:rPr>
        <w:t>”</w:t>
      </w:r>
      <w:r>
        <w:rPr>
          <w:rFonts w:ascii="Times Roman" w:hAnsi="Times Roman"/>
          <w:sz w:val="24"/>
          <w:szCs w:val="24"/>
        </w:rPr>
        <w:t xml:space="preserve">), </w:t>
      </w:r>
      <w:proofErr w:type="spellStart"/>
      <w:r>
        <w:rPr>
          <w:rFonts w:ascii="Times Roman" w:hAnsi="Times Roman"/>
          <w:sz w:val="24"/>
          <w:szCs w:val="24"/>
        </w:rPr>
        <w:t>schimbarea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dispozi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iei</w:t>
      </w:r>
      <w:proofErr w:type="spellEnd"/>
      <w:r>
        <w:rPr>
          <w:rFonts w:ascii="Times Roman" w:hAnsi="Times Roman"/>
          <w:sz w:val="24"/>
          <w:szCs w:val="24"/>
        </w:rPr>
        <w:t xml:space="preserve"> (furie), </w:t>
      </w:r>
      <w:proofErr w:type="spellStart"/>
      <w:r>
        <w:rPr>
          <w:rFonts w:ascii="Times Roman" w:hAnsi="Times Roman"/>
          <w:sz w:val="24"/>
          <w:szCs w:val="24"/>
        </w:rPr>
        <w:t>evaluarea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cognitiv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a </w:t>
      </w:r>
      <w:proofErr w:type="spellStart"/>
      <w:r>
        <w:rPr>
          <w:rFonts w:ascii="Times Roman" w:hAnsi="Times Roman"/>
          <w:sz w:val="24"/>
          <w:szCs w:val="24"/>
        </w:rPr>
        <w:t>schimb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dispozi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afective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urmat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de </w:t>
      </w:r>
      <w:proofErr w:type="spellStart"/>
      <w:r>
        <w:rPr>
          <w:rFonts w:ascii="Times Roman" w:hAnsi="Times Roman"/>
          <w:sz w:val="24"/>
          <w:szCs w:val="24"/>
        </w:rPr>
        <w:t>amplificarea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cognitiv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a </w:t>
      </w:r>
      <w:proofErr w:type="spellStart"/>
      <w:r>
        <w:rPr>
          <w:rFonts w:ascii="Times Roman" w:hAnsi="Times Roman"/>
          <w:sz w:val="24"/>
          <w:szCs w:val="24"/>
        </w:rPr>
        <w:t>dispozi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iei</w:t>
      </w:r>
      <w:proofErr w:type="spellEnd"/>
      <w:r>
        <w:rPr>
          <w:rFonts w:ascii="Times Roman" w:hAnsi="Times Roman"/>
          <w:sz w:val="24"/>
          <w:szCs w:val="24"/>
        </w:rPr>
        <w:t xml:space="preserve"> (</w:t>
      </w:r>
      <w:r w:rsidRPr="006F669B">
        <w:rPr>
          <w:rFonts w:ascii="Times Roman" w:hAnsi="Times Roman"/>
          <w:sz w:val="24"/>
          <w:szCs w:val="24"/>
        </w:rPr>
        <w:t>“</w:t>
      </w:r>
      <w:proofErr w:type="spellStart"/>
      <w:r>
        <w:rPr>
          <w:rFonts w:ascii="Times Roman" w:hAnsi="Times Roman"/>
          <w:sz w:val="24"/>
          <w:szCs w:val="24"/>
        </w:rPr>
        <w:t>sentimentul</w:t>
      </w:r>
      <w:proofErr w:type="spellEnd"/>
      <w:r>
        <w:rPr>
          <w:rFonts w:ascii="Times Roman" w:hAnsi="Times Roman"/>
          <w:sz w:val="24"/>
          <w:szCs w:val="24"/>
        </w:rPr>
        <w:t xml:space="preserve"> este </w:t>
      </w:r>
      <w:proofErr w:type="spellStart"/>
      <w:r>
        <w:rPr>
          <w:rFonts w:ascii="Times Roman" w:hAnsi="Times Roman"/>
          <w:sz w:val="24"/>
          <w:szCs w:val="24"/>
        </w:rPr>
        <w:t>inconfortabil</w:t>
      </w:r>
      <w:proofErr w:type="spellEnd"/>
      <w:r>
        <w:rPr>
          <w:rFonts w:ascii="Times Roman" w:hAnsi="Times Roman"/>
          <w:sz w:val="24"/>
          <w:szCs w:val="24"/>
        </w:rPr>
        <w:t xml:space="preserve">, nu </w:t>
      </w:r>
      <w:proofErr w:type="spellStart"/>
      <w:r>
        <w:rPr>
          <w:rFonts w:ascii="Times Roman" w:hAnsi="Times Roman"/>
          <w:sz w:val="24"/>
          <w:szCs w:val="24"/>
        </w:rPr>
        <w:t>suport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deloc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starea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aceasta</w:t>
      </w:r>
      <w:proofErr w:type="spellEnd"/>
      <w:r w:rsidRPr="006F669B">
        <w:rPr>
          <w:rFonts w:ascii="Times Roman" w:hAnsi="Times Roman"/>
          <w:sz w:val="24"/>
          <w:szCs w:val="24"/>
        </w:rPr>
        <w:t>”</w:t>
      </w:r>
      <w:r>
        <w:rPr>
          <w:rFonts w:ascii="Times Roman" w:hAnsi="Times Roman"/>
          <w:sz w:val="24"/>
          <w:szCs w:val="24"/>
        </w:rPr>
        <w:t xml:space="preserve">), </w:t>
      </w:r>
      <w:proofErr w:type="spellStart"/>
      <w:r>
        <w:rPr>
          <w:rFonts w:ascii="Times Roman" w:hAnsi="Times Roman"/>
          <w:sz w:val="24"/>
          <w:szCs w:val="24"/>
        </w:rPr>
        <w:t>ini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comportamentului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dezadaptativ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reglare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emo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iilor</w:t>
      </w:r>
      <w:proofErr w:type="spellEnd"/>
      <w:r>
        <w:rPr>
          <w:rFonts w:ascii="Times Roman" w:hAnsi="Times Roman"/>
          <w:sz w:val="24"/>
          <w:szCs w:val="24"/>
        </w:rPr>
        <w:t xml:space="preserve"> (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ncepe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se </w:t>
      </w:r>
      <w:proofErr w:type="spellStart"/>
      <w:r>
        <w:rPr>
          <w:rFonts w:ascii="Times Roman" w:hAnsi="Times Roman"/>
          <w:sz w:val="24"/>
          <w:szCs w:val="24"/>
        </w:rPr>
        <w:t>supraalimenteze</w:t>
      </w:r>
      <w:proofErr w:type="spellEnd"/>
      <w:r>
        <w:rPr>
          <w:rFonts w:ascii="Times Roman" w:hAnsi="Times Roman"/>
          <w:sz w:val="24"/>
          <w:szCs w:val="24"/>
        </w:rPr>
        <w:t xml:space="preserve">), </w:t>
      </w:r>
      <w:proofErr w:type="spellStart"/>
      <w:r>
        <w:rPr>
          <w:rFonts w:ascii="Times Roman" w:hAnsi="Times Roman"/>
          <w:sz w:val="24"/>
          <w:szCs w:val="24"/>
        </w:rPr>
        <w:t>ameliorarea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imediat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a </w:t>
      </w:r>
      <w:proofErr w:type="spellStart"/>
      <w:r>
        <w:rPr>
          <w:rFonts w:ascii="Times Roman" w:hAnsi="Times Roman"/>
          <w:sz w:val="24"/>
          <w:szCs w:val="24"/>
        </w:rPr>
        <w:t>st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emo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ionale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negative</w:t>
      </w:r>
      <w:proofErr w:type="spellEnd"/>
      <w:r>
        <w:rPr>
          <w:rFonts w:ascii="Times Roman" w:hAnsi="Times Roman"/>
          <w:sz w:val="24"/>
          <w:szCs w:val="24"/>
        </w:rPr>
        <w:t xml:space="preserve"> (</w:t>
      </w:r>
      <w:proofErr w:type="spellStart"/>
      <w:r>
        <w:rPr>
          <w:rFonts w:ascii="Times Roman" w:hAnsi="Times Roman"/>
          <w:sz w:val="24"/>
          <w:szCs w:val="24"/>
        </w:rPr>
        <w:t>sc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derea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intensitate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furiei</w:t>
      </w:r>
      <w:proofErr w:type="spellEnd"/>
      <w:r>
        <w:rPr>
          <w:rFonts w:ascii="Times Roman" w:hAnsi="Times Roman"/>
          <w:sz w:val="24"/>
          <w:szCs w:val="24"/>
        </w:rPr>
        <w:t xml:space="preserve">), </w:t>
      </w:r>
      <w:proofErr w:type="spellStart"/>
      <w:r>
        <w:rPr>
          <w:rFonts w:ascii="Times Roman" w:hAnsi="Times Roman"/>
          <w:sz w:val="24"/>
          <w:szCs w:val="24"/>
        </w:rPr>
        <w:t>evaluarea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cognitiv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ulterioar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>(</w:t>
      </w:r>
      <w:r w:rsidRPr="006F669B">
        <w:rPr>
          <w:rFonts w:ascii="Times Roman" w:hAnsi="Times Roman"/>
          <w:sz w:val="24"/>
          <w:szCs w:val="24"/>
        </w:rPr>
        <w:t>“</w:t>
      </w:r>
      <w:r>
        <w:rPr>
          <w:rFonts w:ascii="Times Roman" w:hAnsi="Times Roman"/>
          <w:sz w:val="24"/>
          <w:szCs w:val="24"/>
        </w:rPr>
        <w:t xml:space="preserve">nu </w:t>
      </w:r>
      <w:proofErr w:type="spellStart"/>
      <w:r>
        <w:rPr>
          <w:rFonts w:ascii="Times Roman" w:hAnsi="Times Roman"/>
          <w:sz w:val="24"/>
          <w:szCs w:val="24"/>
        </w:rPr>
        <w:t>sunt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stare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nimic</w:t>
      </w:r>
      <w:proofErr w:type="spellEnd"/>
      <w:r>
        <w:rPr>
          <w:rFonts w:ascii="Times Roman" w:hAnsi="Times Roman"/>
          <w:sz w:val="24"/>
          <w:szCs w:val="24"/>
        </w:rPr>
        <w:t xml:space="preserve">, nu </w:t>
      </w:r>
      <w:proofErr w:type="spellStart"/>
      <w:r>
        <w:rPr>
          <w:rFonts w:ascii="Times Roman" w:hAnsi="Times Roman"/>
          <w:sz w:val="24"/>
          <w:szCs w:val="24"/>
        </w:rPr>
        <w:t>m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pot </w:t>
      </w:r>
      <w:proofErr w:type="spellStart"/>
      <w:r>
        <w:rPr>
          <w:rFonts w:ascii="Times Roman" w:hAnsi="Times Roman"/>
          <w:sz w:val="24"/>
          <w:szCs w:val="24"/>
        </w:rPr>
        <w:t>opri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din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</w:t>
      </w:r>
      <w:r>
        <w:rPr>
          <w:rFonts w:ascii="Times Roman" w:hAnsi="Times Roman"/>
          <w:sz w:val="24"/>
          <w:szCs w:val="24"/>
        </w:rPr>
        <w:t>â</w:t>
      </w:r>
      <w:r>
        <w:rPr>
          <w:rFonts w:ascii="Times Roman" w:hAnsi="Times Roman"/>
          <w:sz w:val="24"/>
          <w:szCs w:val="24"/>
        </w:rPr>
        <w:t>ncat</w:t>
      </w:r>
      <w:proofErr w:type="spellEnd"/>
      <w:r w:rsidRPr="006F669B">
        <w:rPr>
          <w:rFonts w:ascii="Times Roman" w:hAnsi="Times Roman"/>
          <w:sz w:val="24"/>
          <w:szCs w:val="24"/>
        </w:rPr>
        <w:t>”</w:t>
      </w:r>
      <w:r>
        <w:rPr>
          <w:rFonts w:ascii="Times Roman" w:hAnsi="Times Roman"/>
          <w:sz w:val="24"/>
          <w:szCs w:val="24"/>
        </w:rPr>
        <w:t>)</w:t>
      </w:r>
      <w:r w:rsidRPr="006F669B">
        <w:rPr>
          <w:rFonts w:ascii="Times Roman" w:hAnsi="Times Roman"/>
          <w:sz w:val="24"/>
          <w:szCs w:val="24"/>
        </w:rPr>
        <w:t>.</w:t>
      </w:r>
    </w:p>
    <w:p w14:paraId="388C7B7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Roman" w:hAnsi="Times Roman"/>
          <w:sz w:val="24"/>
          <w:szCs w:val="24"/>
        </w:rPr>
        <w:t>Clienta</w:t>
      </w:r>
      <w:proofErr w:type="spellEnd"/>
      <w:r>
        <w:rPr>
          <w:rFonts w:ascii="Times Roman" w:hAnsi="Times Roman"/>
          <w:sz w:val="24"/>
          <w:szCs w:val="24"/>
        </w:rPr>
        <w:t xml:space="preserve"> va fi </w:t>
      </w:r>
      <w:proofErr w:type="spellStart"/>
      <w:r>
        <w:rPr>
          <w:rFonts w:ascii="Times Roman" w:hAnsi="Times Roman"/>
          <w:sz w:val="24"/>
          <w:szCs w:val="24"/>
        </w:rPr>
        <w:t>instruit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detecteze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apari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unui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evenime</w:t>
      </w:r>
      <w:r>
        <w:rPr>
          <w:rFonts w:ascii="Times Roman" w:hAnsi="Times Roman"/>
          <w:sz w:val="24"/>
          <w:szCs w:val="24"/>
        </w:rPr>
        <w:t>nt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sau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unei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emo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ii</w:t>
      </w:r>
      <w:proofErr w:type="spellEnd"/>
      <w:r>
        <w:rPr>
          <w:rFonts w:ascii="Times Roman" w:hAnsi="Times Roman"/>
          <w:sz w:val="24"/>
          <w:szCs w:val="24"/>
        </w:rPr>
        <w:t xml:space="preserve"> ce </w:t>
      </w:r>
      <w:proofErr w:type="spellStart"/>
      <w:r>
        <w:rPr>
          <w:rFonts w:ascii="Times Roman" w:hAnsi="Times Roman"/>
          <w:sz w:val="24"/>
          <w:szCs w:val="24"/>
        </w:rPr>
        <w:t>poate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declan</w:t>
      </w:r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a</w:t>
      </w:r>
      <w:proofErr w:type="spellEnd"/>
      <w:r>
        <w:rPr>
          <w:rFonts w:ascii="Times Roman" w:hAnsi="Times Roman"/>
          <w:sz w:val="24"/>
          <w:szCs w:val="24"/>
        </w:rPr>
        <w:t xml:space="preserve"> un </w:t>
      </w:r>
      <w:proofErr w:type="spellStart"/>
      <w:r>
        <w:rPr>
          <w:rFonts w:ascii="Times Roman" w:hAnsi="Times Roman"/>
          <w:sz w:val="24"/>
          <w:szCs w:val="24"/>
        </w:rPr>
        <w:t>episod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alimentare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compulsiv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se </w:t>
      </w:r>
      <w:proofErr w:type="spellStart"/>
      <w:r>
        <w:rPr>
          <w:rFonts w:ascii="Times Roman" w:hAnsi="Times Roman"/>
          <w:sz w:val="24"/>
          <w:szCs w:val="24"/>
        </w:rPr>
        <w:t>deta</w:t>
      </w:r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eze</w:t>
      </w:r>
      <w:proofErr w:type="spellEnd"/>
      <w:r>
        <w:rPr>
          <w:rFonts w:ascii="Times Roman" w:hAnsi="Times Roman"/>
          <w:sz w:val="24"/>
          <w:szCs w:val="24"/>
        </w:rPr>
        <w:t xml:space="preserve"> de el </w:t>
      </w:r>
      <w:proofErr w:type="spellStart"/>
      <w:r>
        <w:rPr>
          <w:rFonts w:ascii="Times Roman" w:hAnsi="Times Roman"/>
          <w:sz w:val="24"/>
          <w:szCs w:val="24"/>
        </w:rPr>
        <w:t>prin</w:t>
      </w:r>
      <w:proofErr w:type="spellEnd"/>
      <w:r>
        <w:rPr>
          <w:rFonts w:ascii="Times Roman" w:hAnsi="Times Roman"/>
          <w:sz w:val="24"/>
          <w:szCs w:val="24"/>
        </w:rPr>
        <w:t xml:space="preserve"> a nota o </w:t>
      </w:r>
      <w:proofErr w:type="spellStart"/>
      <w:r>
        <w:rPr>
          <w:rFonts w:ascii="Times Roman" w:hAnsi="Times Roman"/>
          <w:sz w:val="24"/>
          <w:szCs w:val="24"/>
        </w:rPr>
        <w:t>descriere</w:t>
      </w:r>
      <w:proofErr w:type="spellEnd"/>
      <w:r>
        <w:rPr>
          <w:rFonts w:ascii="Times Roman" w:hAnsi="Times Roman"/>
          <w:sz w:val="24"/>
          <w:szCs w:val="24"/>
        </w:rPr>
        <w:t xml:space="preserve"> ce va </w:t>
      </w:r>
      <w:proofErr w:type="spellStart"/>
      <w:proofErr w:type="gramStart"/>
      <w:r>
        <w:rPr>
          <w:rFonts w:ascii="Times Roman" w:hAnsi="Times Roman"/>
          <w:sz w:val="24"/>
          <w:szCs w:val="24"/>
        </w:rPr>
        <w:t>con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ine</w:t>
      </w:r>
      <w:proofErr w:type="spellEnd"/>
      <w:r>
        <w:rPr>
          <w:rFonts w:ascii="Times Roman" w:hAnsi="Times Roman"/>
          <w:sz w:val="24"/>
          <w:szCs w:val="24"/>
        </w:rPr>
        <w:t>:</w:t>
      </w:r>
      <w:proofErr w:type="gramEnd"/>
      <w:r>
        <w:rPr>
          <w:rFonts w:ascii="Times Roman" w:hAnsi="Times Roman"/>
          <w:sz w:val="24"/>
          <w:szCs w:val="24"/>
        </w:rPr>
        <w:t xml:space="preserve"> ce s-a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nt</w:t>
      </w:r>
      <w:r>
        <w:rPr>
          <w:rFonts w:ascii="Times Roman" w:hAnsi="Times Roman"/>
          <w:sz w:val="24"/>
          <w:szCs w:val="24"/>
        </w:rPr>
        <w:t>â</w:t>
      </w:r>
      <w:r>
        <w:rPr>
          <w:rFonts w:ascii="Times Roman" w:hAnsi="Times Roman"/>
          <w:sz w:val="24"/>
          <w:szCs w:val="24"/>
        </w:rPr>
        <w:t>mplat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evaluarea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lor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leg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tur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cu</w:t>
      </w:r>
      <w:proofErr w:type="spellEnd"/>
      <w:r>
        <w:rPr>
          <w:rFonts w:ascii="Times Roman" w:hAnsi="Times Roman"/>
          <w:sz w:val="24"/>
          <w:szCs w:val="24"/>
        </w:rPr>
        <w:t xml:space="preserve"> ce s-a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nt</w:t>
      </w:r>
      <w:r>
        <w:rPr>
          <w:rFonts w:ascii="Times Roman" w:hAnsi="Times Roman"/>
          <w:sz w:val="24"/>
          <w:szCs w:val="24"/>
        </w:rPr>
        <w:t>â</w:t>
      </w:r>
      <w:r>
        <w:rPr>
          <w:rFonts w:ascii="Times Roman" w:hAnsi="Times Roman"/>
          <w:sz w:val="24"/>
          <w:szCs w:val="24"/>
        </w:rPr>
        <w:t>mplat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cu</w:t>
      </w:r>
      <w:proofErr w:type="spellEnd"/>
      <w:r>
        <w:rPr>
          <w:rFonts w:ascii="Times Roman" w:hAnsi="Times Roman"/>
          <w:sz w:val="24"/>
          <w:szCs w:val="24"/>
        </w:rPr>
        <w:t xml:space="preserve"> se </w:t>
      </w:r>
      <w:proofErr w:type="spellStart"/>
      <w:r>
        <w:rPr>
          <w:rFonts w:ascii="Times Roman" w:hAnsi="Times Roman"/>
          <w:sz w:val="24"/>
          <w:szCs w:val="24"/>
        </w:rPr>
        <w:t>simt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evaluarea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lor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fa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de </w:t>
      </w:r>
      <w:proofErr w:type="spellStart"/>
      <w:r>
        <w:rPr>
          <w:rFonts w:ascii="Times Roman" w:hAnsi="Times Roman"/>
          <w:sz w:val="24"/>
          <w:szCs w:val="24"/>
        </w:rPr>
        <w:t>acest</w:t>
      </w:r>
      <w:proofErr w:type="spellEnd"/>
      <w:r>
        <w:rPr>
          <w:rFonts w:ascii="Times Roman" w:hAnsi="Times Roman"/>
          <w:sz w:val="24"/>
          <w:szCs w:val="24"/>
        </w:rPr>
        <w:t xml:space="preserve"> sentiment). </w:t>
      </w:r>
      <w:proofErr w:type="spellStart"/>
      <w:r>
        <w:rPr>
          <w:rFonts w:ascii="Times Roman" w:hAnsi="Times Roman"/>
          <w:sz w:val="24"/>
          <w:szCs w:val="24"/>
        </w:rPr>
        <w:t>Sc</w:t>
      </w:r>
      <w:r>
        <w:rPr>
          <w:rFonts w:ascii="Times Roman" w:hAnsi="Times Roman"/>
          <w:sz w:val="24"/>
          <w:szCs w:val="24"/>
        </w:rPr>
        <w:t>opul</w:t>
      </w:r>
      <w:proofErr w:type="spellEnd"/>
      <w:r>
        <w:rPr>
          <w:rFonts w:ascii="Times Roman" w:hAnsi="Times Roman"/>
          <w:sz w:val="24"/>
          <w:szCs w:val="24"/>
        </w:rPr>
        <w:t xml:space="preserve"> va fi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ncetinirea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procesului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reac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va </w:t>
      </w:r>
      <w:proofErr w:type="spellStart"/>
      <w:r>
        <w:rPr>
          <w:rFonts w:ascii="Times Roman" w:hAnsi="Times Roman"/>
          <w:sz w:val="24"/>
          <w:szCs w:val="24"/>
        </w:rPr>
        <w:t>determina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clienta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r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m</w:t>
      </w:r>
      <w:r>
        <w:rPr>
          <w:rFonts w:ascii="Times Roman" w:hAnsi="Times Roman"/>
          <w:sz w:val="24"/>
          <w:szCs w:val="24"/>
        </w:rPr>
        <w:t>â</w:t>
      </w:r>
      <w:r>
        <w:rPr>
          <w:rFonts w:ascii="Times Roman" w:hAnsi="Times Roman"/>
          <w:sz w:val="24"/>
          <w:szCs w:val="24"/>
        </w:rPr>
        <w:t>n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mai </w:t>
      </w:r>
      <w:proofErr w:type="spellStart"/>
      <w:r>
        <w:rPr>
          <w:rFonts w:ascii="Times Roman" w:hAnsi="Times Roman"/>
          <w:sz w:val="24"/>
          <w:szCs w:val="24"/>
        </w:rPr>
        <w:t>mult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starea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curent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nu mai scape </w:t>
      </w:r>
      <w:proofErr w:type="spellStart"/>
      <w:r>
        <w:rPr>
          <w:rFonts w:ascii="Times Roman" w:hAnsi="Times Roman"/>
          <w:sz w:val="24"/>
          <w:szCs w:val="24"/>
        </w:rPr>
        <w:t>automat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comportamentul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dezadaptativ</w:t>
      </w:r>
      <w:proofErr w:type="spellEnd"/>
      <w:r>
        <w:rPr>
          <w:rFonts w:ascii="Times Roman" w:hAnsi="Times Roman"/>
          <w:sz w:val="24"/>
          <w:szCs w:val="24"/>
        </w:rPr>
        <w:t>.</w:t>
      </w:r>
    </w:p>
    <w:p w14:paraId="0068C2D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Roman" w:hAnsi="Times Roman"/>
          <w:sz w:val="24"/>
          <w:szCs w:val="24"/>
        </w:rPr>
        <w:t>Ulterior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monitoriz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ncetinirii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r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spunsului</w:t>
      </w:r>
      <w:proofErr w:type="spellEnd"/>
      <w:r>
        <w:rPr>
          <w:rFonts w:ascii="Times Roman" w:hAnsi="Times Roman"/>
          <w:sz w:val="24"/>
          <w:szCs w:val="24"/>
        </w:rPr>
        <w:t xml:space="preserve"> se va </w:t>
      </w:r>
      <w:proofErr w:type="spellStart"/>
      <w:r>
        <w:rPr>
          <w:rFonts w:ascii="Times Roman" w:hAnsi="Times Roman"/>
          <w:sz w:val="24"/>
          <w:szCs w:val="24"/>
        </w:rPr>
        <w:t>interveni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prin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urm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toarele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strategii</w:t>
      </w:r>
      <w:proofErr w:type="spellEnd"/>
      <w:r>
        <w:rPr>
          <w:rFonts w:ascii="Times Roman" w:hAnsi="Times Roman"/>
          <w:sz w:val="24"/>
          <w:szCs w:val="24"/>
        </w:rPr>
        <w:t xml:space="preserve">: </w:t>
      </w:r>
      <w:proofErr w:type="spellStart"/>
      <w:r>
        <w:rPr>
          <w:rFonts w:ascii="Times Roman" w:hAnsi="Times Roman"/>
          <w:sz w:val="24"/>
          <w:szCs w:val="24"/>
        </w:rPr>
        <w:t>clienta</w:t>
      </w:r>
      <w:proofErr w:type="spellEnd"/>
      <w:r>
        <w:rPr>
          <w:rFonts w:ascii="Times Roman" w:hAnsi="Times Roman"/>
          <w:sz w:val="24"/>
          <w:szCs w:val="24"/>
        </w:rPr>
        <w:t xml:space="preserve"> va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mpiedica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apari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evenimentelor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declan</w:t>
      </w:r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atoare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prin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rezolvarea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proactiv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a </w:t>
      </w:r>
      <w:proofErr w:type="spellStart"/>
      <w:r>
        <w:rPr>
          <w:rFonts w:ascii="Times Roman" w:hAnsi="Times Roman"/>
          <w:sz w:val="24"/>
          <w:szCs w:val="24"/>
        </w:rPr>
        <w:t>problemelor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vom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folosi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restructurarea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cognitiv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a </w:t>
      </w:r>
      <w:proofErr w:type="spellStart"/>
      <w:r>
        <w:rPr>
          <w:rFonts w:ascii="Times Roman" w:hAnsi="Times Roman"/>
          <w:sz w:val="24"/>
          <w:szCs w:val="24"/>
        </w:rPr>
        <w:t>distorsiunilor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clienta</w:t>
      </w:r>
      <w:proofErr w:type="spellEnd"/>
      <w:r>
        <w:rPr>
          <w:rFonts w:ascii="Times Roman" w:hAnsi="Times Roman"/>
          <w:sz w:val="24"/>
          <w:szCs w:val="24"/>
        </w:rPr>
        <w:t xml:space="preserve"> va fi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ndrumat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accepte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stea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emo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</w:t>
      </w:r>
      <w:proofErr w:type="spellEnd"/>
      <w:r>
        <w:rPr>
          <w:rFonts w:ascii="Times Roman" w:hAnsi="Times Roman"/>
          <w:sz w:val="24"/>
          <w:szCs w:val="24"/>
        </w:rPr>
        <w:t xml:space="preserve"> (</w:t>
      </w:r>
      <w:proofErr w:type="spellStart"/>
      <w:r>
        <w:rPr>
          <w:rFonts w:ascii="Times Roman" w:hAnsi="Times Roman"/>
          <w:sz w:val="24"/>
          <w:szCs w:val="24"/>
        </w:rPr>
        <w:t>prin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metoda</w:t>
      </w:r>
      <w:proofErr w:type="spellEnd"/>
      <w:r>
        <w:rPr>
          <w:rFonts w:ascii="Times Roman" w:hAnsi="Times Roman"/>
          <w:sz w:val="24"/>
          <w:szCs w:val="24"/>
        </w:rPr>
        <w:t xml:space="preserve"> de a observa </w:t>
      </w:r>
      <w:proofErr w:type="spellStart"/>
      <w:r>
        <w:rPr>
          <w:rFonts w:ascii="Times Roman" w:hAnsi="Times Roman"/>
          <w:sz w:val="24"/>
          <w:szCs w:val="24"/>
        </w:rPr>
        <w:t>em</w:t>
      </w:r>
      <w:r>
        <w:rPr>
          <w:rFonts w:ascii="Times Roman" w:hAnsi="Times Roman"/>
          <w:sz w:val="24"/>
          <w:szCs w:val="24"/>
        </w:rPr>
        <w:t>o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ia</w:t>
      </w:r>
      <w:proofErr w:type="spellEnd"/>
      <w:r>
        <w:rPr>
          <w:rFonts w:ascii="Times Roman" w:hAnsi="Times Roman"/>
          <w:sz w:val="24"/>
          <w:szCs w:val="24"/>
        </w:rPr>
        <w:t xml:space="preserve"> cum </w:t>
      </w:r>
      <w:proofErr w:type="spellStart"/>
      <w:r>
        <w:rPr>
          <w:rFonts w:ascii="Times Roman" w:hAnsi="Times Roman"/>
          <w:sz w:val="24"/>
          <w:szCs w:val="24"/>
        </w:rPr>
        <w:t>cre</w:t>
      </w:r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te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cum se </w:t>
      </w:r>
      <w:proofErr w:type="spellStart"/>
      <w:r>
        <w:rPr>
          <w:rFonts w:ascii="Times Roman" w:hAnsi="Times Roman"/>
          <w:sz w:val="24"/>
          <w:szCs w:val="24"/>
        </w:rPr>
        <w:t>reduce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lastRenderedPageBreak/>
        <w:t>precum</w:t>
      </w:r>
      <w:proofErr w:type="spellEnd"/>
      <w:r>
        <w:rPr>
          <w:rFonts w:ascii="Times Roman" w:hAnsi="Times Roman"/>
          <w:sz w:val="24"/>
          <w:szCs w:val="24"/>
        </w:rPr>
        <w:t xml:space="preserve"> un val la </w:t>
      </w:r>
      <w:proofErr w:type="spellStart"/>
      <w:r>
        <w:rPr>
          <w:rFonts w:ascii="Times Roman" w:hAnsi="Times Roman"/>
          <w:sz w:val="24"/>
          <w:szCs w:val="24"/>
        </w:rPr>
        <w:t>surfing</w:t>
      </w:r>
      <w:proofErr w:type="spellEnd"/>
      <w:r>
        <w:rPr>
          <w:rFonts w:ascii="Times Roman" w:hAnsi="Times Roman"/>
          <w:sz w:val="24"/>
          <w:szCs w:val="24"/>
        </w:rPr>
        <w:t xml:space="preserve">)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foloseasc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comportamente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func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ionale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reglare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emo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ional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precum</w:t>
      </w:r>
      <w:proofErr w:type="spellEnd"/>
      <w:r>
        <w:rPr>
          <w:rFonts w:ascii="Times Roman" w:hAnsi="Times Roman"/>
          <w:sz w:val="24"/>
          <w:szCs w:val="24"/>
        </w:rPr>
        <w:t xml:space="preserve">: </w:t>
      </w:r>
      <w:proofErr w:type="spellStart"/>
      <w:r>
        <w:rPr>
          <w:rFonts w:ascii="Times Roman" w:hAnsi="Times Roman"/>
          <w:sz w:val="24"/>
          <w:szCs w:val="24"/>
        </w:rPr>
        <w:t>ascultarea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unei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melodii</w:t>
      </w:r>
      <w:proofErr w:type="spellEnd"/>
      <w:r>
        <w:rPr>
          <w:rFonts w:ascii="Times Roman" w:hAnsi="Times Roman"/>
          <w:sz w:val="24"/>
          <w:szCs w:val="24"/>
        </w:rPr>
        <w:t xml:space="preserve"> care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schimb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starea</w:t>
      </w:r>
      <w:proofErr w:type="spellEnd"/>
      <w:r>
        <w:rPr>
          <w:rFonts w:ascii="Times Roman" w:hAnsi="Times Roman"/>
          <w:sz w:val="24"/>
          <w:szCs w:val="24"/>
        </w:rPr>
        <w:t xml:space="preserve"> de spirit,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comunice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cu</w:t>
      </w:r>
      <w:proofErr w:type="spellEnd"/>
      <w:r>
        <w:rPr>
          <w:rFonts w:ascii="Times Roman" w:hAnsi="Times Roman"/>
          <w:sz w:val="24"/>
          <w:szCs w:val="24"/>
        </w:rPr>
        <w:t xml:space="preserve"> o </w:t>
      </w:r>
      <w:proofErr w:type="spellStart"/>
      <w:r>
        <w:rPr>
          <w:rFonts w:ascii="Times Roman" w:hAnsi="Times Roman"/>
          <w:sz w:val="24"/>
          <w:szCs w:val="24"/>
        </w:rPr>
        <w:t>persoan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drag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fac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mi</w:t>
      </w:r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care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sau</w:t>
      </w:r>
      <w:proofErr w:type="spellEnd"/>
      <w:r>
        <w:rPr>
          <w:rFonts w:ascii="Times Roman" w:hAnsi="Times Roman"/>
          <w:sz w:val="24"/>
          <w:szCs w:val="24"/>
        </w:rPr>
        <w:t xml:space="preserve"> un </w:t>
      </w:r>
      <w:proofErr w:type="spellStart"/>
      <w:r>
        <w:rPr>
          <w:rFonts w:ascii="Times Roman" w:hAnsi="Times Roman"/>
          <w:sz w:val="24"/>
          <w:szCs w:val="24"/>
        </w:rPr>
        <w:t>du</w:t>
      </w:r>
      <w:r>
        <w:rPr>
          <w:rFonts w:ascii="Times Roman" w:hAnsi="Times Roman"/>
          <w:sz w:val="24"/>
          <w:szCs w:val="24"/>
        </w:rPr>
        <w:t>ș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rece</w:t>
      </w:r>
      <w:proofErr w:type="spellEnd"/>
      <w:r>
        <w:rPr>
          <w:rFonts w:ascii="Times Roman" w:hAnsi="Times Roman"/>
          <w:sz w:val="24"/>
          <w:szCs w:val="24"/>
        </w:rPr>
        <w:t>).</w:t>
      </w:r>
    </w:p>
    <w:p w14:paraId="4E06B62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Roman" w:hAnsi="Times Roman"/>
          <w:sz w:val="24"/>
          <w:szCs w:val="24"/>
        </w:rPr>
        <w:t>Ini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ial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monitorizarea</w:t>
      </w:r>
      <w:proofErr w:type="spellEnd"/>
      <w:r>
        <w:rPr>
          <w:rFonts w:ascii="Times Roman" w:hAnsi="Times Roman"/>
          <w:sz w:val="24"/>
          <w:szCs w:val="24"/>
        </w:rPr>
        <w:t xml:space="preserve"> va </w:t>
      </w:r>
      <w:proofErr w:type="spellStart"/>
      <w:r>
        <w:rPr>
          <w:rFonts w:ascii="Times Roman" w:hAnsi="Times Roman"/>
          <w:sz w:val="24"/>
          <w:szCs w:val="24"/>
        </w:rPr>
        <w:t>crea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frustrarea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clienta</w:t>
      </w:r>
      <w:proofErr w:type="spellEnd"/>
      <w:r>
        <w:rPr>
          <w:rFonts w:ascii="Times Roman" w:hAnsi="Times Roman"/>
          <w:sz w:val="24"/>
          <w:szCs w:val="24"/>
        </w:rPr>
        <w:t xml:space="preserve"> va </w:t>
      </w:r>
      <w:proofErr w:type="spellStart"/>
      <w:r>
        <w:rPr>
          <w:rFonts w:ascii="Times Roman" w:hAnsi="Times Roman"/>
          <w:sz w:val="24"/>
          <w:szCs w:val="24"/>
        </w:rPr>
        <w:t>necesita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mult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sus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inere</w:t>
      </w:r>
      <w:proofErr w:type="spellEnd"/>
      <w:r>
        <w:rPr>
          <w:rFonts w:ascii="Times Roman" w:hAnsi="Times Roman"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iar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strategiile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reglare</w:t>
      </w:r>
      <w:proofErr w:type="spellEnd"/>
      <w:r>
        <w:rPr>
          <w:rFonts w:ascii="Times Roman" w:hAnsi="Times Roman"/>
          <w:sz w:val="24"/>
          <w:szCs w:val="24"/>
        </w:rPr>
        <w:t xml:space="preserve"> pot </w:t>
      </w:r>
      <w:proofErr w:type="spellStart"/>
      <w:r>
        <w:rPr>
          <w:rFonts w:ascii="Times Roman" w:hAnsi="Times Roman"/>
          <w:sz w:val="24"/>
          <w:szCs w:val="24"/>
        </w:rPr>
        <w:t>p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rea</w:t>
      </w:r>
      <w:proofErr w:type="spellEnd"/>
      <w:r>
        <w:rPr>
          <w:rFonts w:ascii="Times Roman" w:hAnsi="Times Roman"/>
          <w:sz w:val="24"/>
          <w:szCs w:val="24"/>
        </w:rPr>
        <w:t xml:space="preserve"> mai </w:t>
      </w:r>
      <w:proofErr w:type="spellStart"/>
      <w:r>
        <w:rPr>
          <w:rFonts w:ascii="Times Roman" w:hAnsi="Times Roman"/>
          <w:sz w:val="24"/>
          <w:szCs w:val="24"/>
        </w:rPr>
        <w:t>pu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eficiente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fa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de </w:t>
      </w:r>
      <w:proofErr w:type="spellStart"/>
      <w:r>
        <w:rPr>
          <w:rFonts w:ascii="Times Roman" w:hAnsi="Times Roman"/>
          <w:sz w:val="24"/>
          <w:szCs w:val="24"/>
        </w:rPr>
        <w:t>cele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disfunc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ionale</w:t>
      </w:r>
      <w:proofErr w:type="spellEnd"/>
      <w:r>
        <w:rPr>
          <w:rFonts w:ascii="Times Roman" w:hAnsi="Times Roman"/>
          <w:sz w:val="24"/>
          <w:szCs w:val="24"/>
        </w:rPr>
        <w:t xml:space="preserve">, dar </w:t>
      </w:r>
      <w:proofErr w:type="spellStart"/>
      <w:r>
        <w:rPr>
          <w:rFonts w:ascii="Times Roman" w:hAnsi="Times Roman"/>
          <w:sz w:val="24"/>
          <w:szCs w:val="24"/>
        </w:rPr>
        <w:t>dup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o </w:t>
      </w:r>
      <w:proofErr w:type="spellStart"/>
      <w:r>
        <w:rPr>
          <w:rFonts w:ascii="Times Roman" w:hAnsi="Times Roman"/>
          <w:sz w:val="24"/>
          <w:szCs w:val="24"/>
        </w:rPr>
        <w:t>perioad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de </w:t>
      </w:r>
      <w:proofErr w:type="spellStart"/>
      <w:r>
        <w:rPr>
          <w:rFonts w:ascii="Times Roman" w:hAnsi="Times Roman"/>
          <w:sz w:val="24"/>
          <w:szCs w:val="24"/>
        </w:rPr>
        <w:t>exersare</w:t>
      </w:r>
      <w:proofErr w:type="spellEnd"/>
      <w:r>
        <w:rPr>
          <w:rFonts w:ascii="Times Roman" w:hAnsi="Times Roman"/>
          <w:sz w:val="24"/>
          <w:szCs w:val="24"/>
        </w:rPr>
        <w:t xml:space="preserve"> vor </w:t>
      </w:r>
      <w:proofErr w:type="spellStart"/>
      <w:r>
        <w:rPr>
          <w:rFonts w:ascii="Times Roman" w:hAnsi="Times Roman"/>
          <w:sz w:val="24"/>
          <w:szCs w:val="24"/>
        </w:rPr>
        <w:t>deveni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din</w:t>
      </w:r>
      <w:proofErr w:type="spellEnd"/>
      <w:r>
        <w:rPr>
          <w:rFonts w:ascii="Times Roman" w:hAnsi="Times Roman"/>
          <w:sz w:val="24"/>
          <w:szCs w:val="24"/>
        </w:rPr>
        <w:t xml:space="preserve"> ce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ce mai </w:t>
      </w:r>
      <w:proofErr w:type="spellStart"/>
      <w:r>
        <w:rPr>
          <w:rFonts w:ascii="Times Roman" w:hAnsi="Times Roman"/>
          <w:sz w:val="24"/>
          <w:szCs w:val="24"/>
        </w:rPr>
        <w:t>eficiente</w:t>
      </w:r>
      <w:proofErr w:type="spellEnd"/>
      <w:r>
        <w:rPr>
          <w:rFonts w:ascii="Times Roman" w:hAnsi="Times Roman"/>
          <w:sz w:val="24"/>
          <w:szCs w:val="24"/>
        </w:rPr>
        <w:t>.</w:t>
      </w:r>
    </w:p>
    <w:p w14:paraId="7287A58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Tema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evenimentelor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declan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rzierea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spunsului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notarea</w:t>
      </w:r>
      <w:proofErr w:type="spellEnd"/>
      <w:r>
        <w:rPr>
          <w:rFonts w:ascii="Times New Roman" w:hAnsi="Times New Roman"/>
          <w:sz w:val="24"/>
          <w:szCs w:val="24"/>
        </w:rPr>
        <w:t xml:space="preserve"> lui.</w:t>
      </w:r>
    </w:p>
    <w:p w14:paraId="58E70C34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532EBEE6" w14:textId="77777777" w:rsidR="00EF5ED9" w:rsidRPr="006F669B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35E610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21.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Conclu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zii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studiu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caz</w:t>
      </w:r>
      <w:proofErr w:type="spellEnd"/>
    </w:p>
    <w:p w14:paraId="16BE5EA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Planul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terapia</w:t>
      </w:r>
      <w:proofErr w:type="spellEnd"/>
      <w:r>
        <w:rPr>
          <w:rFonts w:ascii="Times New Roman" w:hAnsi="Times New Roman"/>
          <w:sz w:val="24"/>
          <w:szCs w:val="24"/>
        </w:rPr>
        <w:t xml:space="preserve"> a constat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etape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20431813" w14:textId="77777777" w:rsidR="00EF5ED9" w:rsidRDefault="000B2C81">
      <w:pPr>
        <w:pStyle w:val="Body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1-7</w:t>
      </w:r>
    </w:p>
    <w:p w14:paraId="48FF42B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Primele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terapeutice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obiectivelor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3AFD1C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3 s-au </w:t>
      </w:r>
      <w:proofErr w:type="spellStart"/>
      <w:r>
        <w:rPr>
          <w:rFonts w:ascii="Times New Roman" w:hAnsi="Times New Roman"/>
          <w:sz w:val="24"/>
          <w:szCs w:val="24"/>
        </w:rPr>
        <w:t>instituit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procedurile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colaborativ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prescrierea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regulat</w:t>
      </w:r>
      <w:proofErr w:type="spellEnd"/>
      <w:r>
        <w:rPr>
          <w:rFonts w:ascii="Times New Roman" w:hAnsi="Times New Roman"/>
          <w:sz w:val="24"/>
          <w:szCs w:val="24"/>
        </w:rPr>
        <w:t xml:space="preserve">. S-a </w:t>
      </w:r>
      <w:proofErr w:type="spellStart"/>
      <w:r>
        <w:rPr>
          <w:rFonts w:ascii="Times New Roman" w:hAnsi="Times New Roman"/>
          <w:sz w:val="24"/>
          <w:szCs w:val="24"/>
        </w:rPr>
        <w:t>oferit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psihoeduca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diagnostic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lectur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dirijat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B0EC07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abordat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supraevalu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personale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a-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propria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. Am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suport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-i </w:t>
      </w:r>
      <w:proofErr w:type="spellStart"/>
      <w:r>
        <w:rPr>
          <w:rFonts w:ascii="Times New Roman" w:hAnsi="Times New Roman"/>
          <w:sz w:val="24"/>
          <w:szCs w:val="24"/>
        </w:rPr>
        <w:t>distrag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pt-PT"/>
        </w:rPr>
        <w:t>aten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preocup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-i </w:t>
      </w:r>
      <w:proofErr w:type="spellStart"/>
      <w:r>
        <w:rPr>
          <w:rFonts w:ascii="Times New Roman" w:hAnsi="Times New Roman"/>
          <w:sz w:val="24"/>
          <w:szCs w:val="24"/>
        </w:rPr>
        <w:t>produc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relaxare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FF9750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6  au</w:t>
      </w:r>
      <w:proofErr w:type="gramEnd"/>
      <w:r>
        <w:rPr>
          <w:rFonts w:ascii="Times New Roman" w:hAnsi="Times New Roman"/>
          <w:sz w:val="24"/>
          <w:szCs w:val="24"/>
        </w:rPr>
        <w:t xml:space="preserve"> constat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distorsiunile</w:t>
      </w:r>
      <w:proofErr w:type="spellEnd"/>
      <w:r>
        <w:rPr>
          <w:rFonts w:ascii="Times New Roman" w:hAnsi="Times New Roman"/>
          <w:sz w:val="24"/>
          <w:szCs w:val="24"/>
        </w:rPr>
        <w:t xml:space="preserve"> cognitive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aspectul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comparare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evitare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strategii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tehnicii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tehnica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desensibiliz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propriului</w:t>
      </w:r>
      <w:proofErr w:type="spellEnd"/>
      <w:r>
        <w:rPr>
          <w:rFonts w:ascii="Times New Roman" w:hAnsi="Times New Roman"/>
          <w:sz w:val="24"/>
          <w:szCs w:val="24"/>
        </w:rPr>
        <w:t xml:space="preserve"> corp).</w:t>
      </w:r>
    </w:p>
    <w:p w14:paraId="300BA6C6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 xml:space="preserve">7 </w:t>
      </w:r>
      <w:r w:rsidRPr="006F669B">
        <w:rPr>
          <w:rFonts w:ascii="Times Roman" w:hAnsi="Times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Roman" w:hAnsi="Times Roman"/>
          <w:sz w:val="24"/>
          <w:szCs w:val="24"/>
          <w:lang w:val="en-US"/>
        </w:rPr>
        <w:t>urm</w:t>
      </w:r>
      <w:r w:rsidRPr="006F669B">
        <w:rPr>
          <w:rFonts w:ascii="Times Roman" w:hAnsi="Times Roman"/>
          <w:sz w:val="24"/>
          <w:szCs w:val="24"/>
          <w:lang w:val="en-US"/>
        </w:rPr>
        <w:t>ă</w:t>
      </w:r>
      <w:r w:rsidRPr="006F669B">
        <w:rPr>
          <w:rFonts w:ascii="Times Roman" w:hAnsi="Times Roman"/>
          <w:sz w:val="24"/>
          <w:szCs w:val="24"/>
          <w:lang w:val="en-US"/>
        </w:rPr>
        <w:t>rit</w:t>
      </w:r>
      <w:proofErr w:type="spellEnd"/>
      <w:proofErr w:type="gramEnd"/>
      <w:r w:rsidRPr="006F669B">
        <w:rPr>
          <w:rFonts w:ascii="Times Roman" w:hAnsi="Times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Roman" w:hAnsi="Times Roman"/>
          <w:sz w:val="24"/>
          <w:szCs w:val="24"/>
          <w:lang w:val="en-US"/>
        </w:rPr>
        <w:t>dezvoltarea</w:t>
      </w:r>
      <w:proofErr w:type="spellEnd"/>
      <w:r w:rsidRPr="006F669B">
        <w:rPr>
          <w:rFonts w:ascii="Times Roman" w:hAnsi="Times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Roman" w:hAnsi="Times Roman"/>
          <w:sz w:val="24"/>
          <w:szCs w:val="24"/>
          <w:lang w:val="en-US"/>
        </w:rPr>
        <w:t>abilit</w:t>
      </w:r>
      <w:r w:rsidRPr="006F669B">
        <w:rPr>
          <w:rFonts w:ascii="Times Roman" w:hAnsi="Times Roman"/>
          <w:sz w:val="24"/>
          <w:szCs w:val="24"/>
          <w:lang w:val="en-US"/>
        </w:rPr>
        <w:t>ăț</w:t>
      </w:r>
      <w:r w:rsidRPr="006F669B">
        <w:rPr>
          <w:rFonts w:ascii="Times Roman" w:hAnsi="Times Roman"/>
          <w:sz w:val="24"/>
          <w:szCs w:val="24"/>
          <w:lang w:val="en-US"/>
        </w:rPr>
        <w:t>ilor</w:t>
      </w:r>
      <w:proofErr w:type="spellEnd"/>
      <w:r w:rsidRPr="006F669B">
        <w:rPr>
          <w:rFonts w:ascii="Times Roman" w:hAnsi="Times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Roman" w:hAnsi="Times Roman"/>
          <w:sz w:val="24"/>
          <w:szCs w:val="24"/>
          <w:lang w:val="en-US"/>
        </w:rPr>
        <w:t>rezolvare</w:t>
      </w:r>
      <w:proofErr w:type="spellEnd"/>
      <w:r w:rsidRPr="006F669B">
        <w:rPr>
          <w:rFonts w:ascii="Times Roman" w:hAnsi="Times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Roman" w:hAnsi="Times Roman"/>
          <w:sz w:val="24"/>
          <w:szCs w:val="24"/>
          <w:lang w:val="en-US"/>
        </w:rPr>
        <w:t>problemelor</w:t>
      </w:r>
      <w:proofErr w:type="spellEnd"/>
      <w:r w:rsidRPr="006F669B">
        <w:rPr>
          <w:rFonts w:ascii="Times Roman" w:hAnsi="Times Roman"/>
          <w:sz w:val="24"/>
          <w:szCs w:val="24"/>
          <w:lang w:val="en-US"/>
        </w:rPr>
        <w:t>.</w:t>
      </w:r>
    </w:p>
    <w:p w14:paraId="4A09BEDD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Etapa 2: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8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fost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tranzi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scop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evaluare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progresului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refo</w:t>
      </w:r>
      <w:r w:rsidRPr="006F669B">
        <w:rPr>
          <w:rFonts w:ascii="Times New Roman" w:hAnsi="Times New Roman"/>
          <w:sz w:val="24"/>
          <w:szCs w:val="24"/>
          <w:lang w:val="en-US"/>
        </w:rPr>
        <w:t>rmulare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strategiilor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lucru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apreciere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progresului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nregistrat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72EC0251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3: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Roman" w:hAnsi="Times Roman"/>
          <w:sz w:val="24"/>
          <w:szCs w:val="24"/>
        </w:rPr>
        <w:t xml:space="preserve">au </w:t>
      </w:r>
      <w:proofErr w:type="spellStart"/>
      <w:r>
        <w:rPr>
          <w:rFonts w:ascii="Times Roman" w:hAnsi="Times Roman"/>
          <w:sz w:val="24"/>
          <w:szCs w:val="24"/>
        </w:rPr>
        <w:t>avut</w:t>
      </w:r>
      <w:proofErr w:type="spellEnd"/>
      <w:r>
        <w:rPr>
          <w:rFonts w:ascii="Times Roman" w:hAnsi="Times Roman"/>
          <w:sz w:val="24"/>
          <w:szCs w:val="24"/>
        </w:rPr>
        <w:t xml:space="preserve"> ca </w:t>
      </w:r>
      <w:proofErr w:type="spellStart"/>
      <w:r>
        <w:rPr>
          <w:rFonts w:ascii="Times Roman" w:hAnsi="Times Roman"/>
          <w:sz w:val="24"/>
          <w:szCs w:val="24"/>
        </w:rPr>
        <w:t>obiectiv</w:t>
      </w:r>
      <w:proofErr w:type="spellEnd"/>
      <w:r>
        <w:rPr>
          <w:rFonts w:ascii="Times Roman" w:hAnsi="Times Roman"/>
          <w:sz w:val="24"/>
          <w:szCs w:val="24"/>
        </w:rPr>
        <w:t xml:space="preserve"> principal </w:t>
      </w:r>
      <w:proofErr w:type="spellStart"/>
      <w:r>
        <w:rPr>
          <w:rFonts w:ascii="Times Roman" w:hAnsi="Times Roman"/>
          <w:sz w:val="24"/>
          <w:szCs w:val="24"/>
        </w:rPr>
        <w:t>interven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asupra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schimb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rilor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dispozi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afectiv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ce </w:t>
      </w:r>
      <w:proofErr w:type="spellStart"/>
      <w:r>
        <w:rPr>
          <w:rFonts w:ascii="Times Roman" w:hAnsi="Times Roman"/>
          <w:sz w:val="24"/>
          <w:szCs w:val="24"/>
        </w:rPr>
        <w:t>declan</w:t>
      </w:r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eaz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men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tulburarea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comportament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alimentar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clientei</w:t>
      </w:r>
      <w:proofErr w:type="spellEnd"/>
      <w:r>
        <w:rPr>
          <w:rFonts w:ascii="Times Roman" w:hAnsi="Times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Etap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va fi </w:t>
      </w:r>
      <w:proofErr w:type="spellStart"/>
      <w:r>
        <w:rPr>
          <w:rFonts w:ascii="Times New Roman" w:hAnsi="Times New Roman"/>
          <w:sz w:val="24"/>
          <w:szCs w:val="24"/>
        </w:rPr>
        <w:t>continuat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ce vor continua </w:t>
      </w:r>
      <w:proofErr w:type="spellStart"/>
      <w:r>
        <w:rPr>
          <w:rFonts w:ascii="Times New Roman" w:hAnsi="Times New Roman"/>
          <w:sz w:val="24"/>
          <w:szCs w:val="24"/>
        </w:rPr>
        <w:t>strategiile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procedurile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introduse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anterior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321DC0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Ultimele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gramStart"/>
      <w:r>
        <w:rPr>
          <w:rFonts w:ascii="Times New Roman" w:hAnsi="Times New Roman"/>
          <w:sz w:val="24"/>
          <w:szCs w:val="24"/>
        </w:rPr>
        <w:t>ce</w:t>
      </w:r>
      <w:proofErr w:type="gramEnd"/>
      <w:r>
        <w:rPr>
          <w:rFonts w:ascii="Times New Roman" w:hAnsi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finalizarea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progreselor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503DE07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697D53" w14:textId="77777777" w:rsidR="00EF5ED9" w:rsidRDefault="000B2C81">
      <w:pPr>
        <w:pStyle w:val="Default"/>
        <w:spacing w:before="0" w:after="240" w:line="360" w:lineRule="auto"/>
        <w:jc w:val="both"/>
        <w:rPr>
          <w:rFonts w:ascii="Times Roman" w:eastAsia="Times Roman" w:hAnsi="Times Roman" w:cs="Times Roman"/>
        </w:rPr>
      </w:pPr>
      <w:proofErr w:type="spellStart"/>
      <w:proofErr w:type="gramStart"/>
      <w:r>
        <w:rPr>
          <w:rFonts w:ascii="Times Roman" w:hAnsi="Times Roman"/>
          <w:b/>
          <w:bCs/>
        </w:rPr>
        <w:t>Obstacole</w:t>
      </w:r>
      <w:proofErr w:type="spellEnd"/>
      <w:r>
        <w:rPr>
          <w:rFonts w:ascii="Times Roman" w:hAnsi="Times Roman"/>
          <w:b/>
          <w:bCs/>
        </w:rPr>
        <w:t>:</w:t>
      </w:r>
      <w:proofErr w:type="gramEnd"/>
      <w:r>
        <w:rPr>
          <w:rFonts w:ascii="Times Roman" w:hAnsi="Times Roman"/>
          <w:b/>
          <w:bCs/>
        </w:rPr>
        <w:t xml:space="preserve"> </w:t>
      </w:r>
      <w:proofErr w:type="spellStart"/>
      <w:r>
        <w:rPr>
          <w:rFonts w:ascii="Times Roman" w:hAnsi="Times Roman"/>
        </w:rPr>
        <w:t>mediu</w:t>
      </w:r>
      <w:proofErr w:type="spellEnd"/>
      <w:r>
        <w:rPr>
          <w:rFonts w:ascii="Times Roman" w:hAnsi="Times Roman"/>
        </w:rPr>
        <w:t xml:space="preserve"> familial </w:t>
      </w:r>
      <w:proofErr w:type="spellStart"/>
      <w:r>
        <w:rPr>
          <w:rFonts w:ascii="Times Roman" w:hAnsi="Times Roman"/>
        </w:rPr>
        <w:t>instabil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prezen</w:t>
      </w:r>
      <w:r>
        <w:rPr>
          <w:rFonts w:ascii="Times Roman" w:hAnsi="Times Roman"/>
        </w:rPr>
        <w:t>ț</w:t>
      </w:r>
      <w:r>
        <w:rPr>
          <w:rFonts w:ascii="Times Roman" w:hAnsi="Times Roman"/>
        </w:rPr>
        <w:t>a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unori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stresori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exteriori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greutate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supraponderal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tulburare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alimentar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existent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de </w:t>
      </w:r>
      <w:proofErr w:type="spellStart"/>
      <w:r>
        <w:rPr>
          <w:rFonts w:ascii="Times Roman" w:hAnsi="Times Roman"/>
        </w:rPr>
        <w:t>mult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timp</w:t>
      </w:r>
      <w:proofErr w:type="spellEnd"/>
      <w:r>
        <w:rPr>
          <w:rFonts w:ascii="Times Roman" w:hAnsi="Times Roman"/>
        </w:rPr>
        <w:t>.</w:t>
      </w:r>
    </w:p>
    <w:p w14:paraId="09F99746" w14:textId="77777777" w:rsidR="00EF5ED9" w:rsidRDefault="000B2C81">
      <w:pPr>
        <w:pStyle w:val="Default"/>
        <w:spacing w:before="0" w:after="240" w:line="360" w:lineRule="auto"/>
        <w:jc w:val="both"/>
        <w:rPr>
          <w:rFonts w:ascii="Times Roman" w:eastAsia="Times Roman" w:hAnsi="Times Roman" w:cs="Times Roman"/>
          <w:b/>
          <w:bCs/>
          <w:sz w:val="32"/>
          <w:szCs w:val="32"/>
        </w:rPr>
      </w:pPr>
      <w:proofErr w:type="spellStart"/>
      <w:r>
        <w:rPr>
          <w:rFonts w:ascii="Times Roman" w:hAnsi="Times Roman"/>
          <w:b/>
          <w:bCs/>
        </w:rPr>
        <w:t>Resursele</w:t>
      </w:r>
      <w:proofErr w:type="spellEnd"/>
      <w:r>
        <w:rPr>
          <w:rFonts w:ascii="Times Roman" w:hAnsi="Times Roman"/>
          <w:b/>
          <w:bCs/>
        </w:rPr>
        <w:t xml:space="preserve"> </w:t>
      </w:r>
      <w:proofErr w:type="spellStart"/>
      <w:proofErr w:type="gramStart"/>
      <w:r>
        <w:rPr>
          <w:rFonts w:ascii="Times Roman" w:hAnsi="Times Roman"/>
          <w:b/>
          <w:bCs/>
        </w:rPr>
        <w:t>clientei</w:t>
      </w:r>
      <w:proofErr w:type="spellEnd"/>
      <w:r>
        <w:rPr>
          <w:rFonts w:ascii="Times Roman" w:hAnsi="Times Roman"/>
          <w:b/>
          <w:bCs/>
        </w:rPr>
        <w:t>:</w:t>
      </w:r>
      <w:proofErr w:type="gramEnd"/>
      <w:r>
        <w:rPr>
          <w:rFonts w:ascii="Times Roman" w:hAnsi="Times Roman"/>
          <w:b/>
          <w:bCs/>
        </w:rPr>
        <w:t xml:space="preserve"> </w:t>
      </w:r>
      <w:proofErr w:type="spellStart"/>
      <w:r>
        <w:rPr>
          <w:rFonts w:ascii="Times Roman" w:hAnsi="Times Roman"/>
        </w:rPr>
        <w:t>con</w:t>
      </w:r>
      <w:r>
        <w:rPr>
          <w:rFonts w:ascii="Times Roman" w:hAnsi="Times Roman"/>
        </w:rPr>
        <w:t>ș</w:t>
      </w:r>
      <w:r>
        <w:rPr>
          <w:rFonts w:ascii="Times Roman" w:hAnsi="Times Roman"/>
        </w:rPr>
        <w:t>tientizarea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tulbur</w:t>
      </w:r>
      <w:r>
        <w:rPr>
          <w:rFonts w:ascii="Times Roman" w:hAnsi="Times Roman"/>
        </w:rPr>
        <w:t>ă</w:t>
      </w:r>
      <w:r>
        <w:rPr>
          <w:rFonts w:ascii="Times Roman" w:hAnsi="Times Roman"/>
        </w:rPr>
        <w:t>rii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motiva</w:t>
      </w:r>
      <w:r>
        <w:rPr>
          <w:rFonts w:ascii="Times Roman" w:hAnsi="Times Roman"/>
        </w:rPr>
        <w:t>ț</w:t>
      </w:r>
      <w:r>
        <w:rPr>
          <w:rFonts w:ascii="Times Roman" w:hAnsi="Times Roman"/>
        </w:rPr>
        <w:t>ie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puternic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pentru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schimbare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experien</w:t>
      </w:r>
      <w:r>
        <w:rPr>
          <w:rFonts w:ascii="Times Roman" w:hAnsi="Times Roman"/>
        </w:rPr>
        <w:t>ț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 xml:space="preserve">  </w:t>
      </w:r>
      <w:proofErr w:type="spellStart"/>
      <w:r>
        <w:rPr>
          <w:rFonts w:ascii="Times Roman" w:hAnsi="Times Roman"/>
        </w:rPr>
        <w:t>anterioar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pozitiv</w:t>
      </w:r>
      <w:r>
        <w:rPr>
          <w:rFonts w:ascii="Times Roman" w:hAnsi="Times Roman"/>
        </w:rPr>
        <w:t>ă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cu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psihoterapia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lipsa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altor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tulbur</w:t>
      </w:r>
      <w:r>
        <w:rPr>
          <w:rFonts w:ascii="Times Roman" w:hAnsi="Times Roman"/>
        </w:rPr>
        <w:t>ă</w:t>
      </w:r>
      <w:r>
        <w:rPr>
          <w:rFonts w:ascii="Times Roman" w:hAnsi="Times Roman"/>
        </w:rPr>
        <w:t>ri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clinice</w:t>
      </w:r>
      <w:proofErr w:type="spellEnd"/>
      <w:r>
        <w:rPr>
          <w:rFonts w:ascii="Times Roman" w:hAnsi="Times Roman"/>
        </w:rPr>
        <w:t>.</w:t>
      </w:r>
    </w:p>
    <w:p w14:paraId="23C490C3" w14:textId="77777777" w:rsidR="00EF5ED9" w:rsidRDefault="00EF5ED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46F23F8A" w14:textId="77777777" w:rsidR="00EF5ED9" w:rsidRDefault="000B2C81">
      <w:pPr>
        <w:pStyle w:val="Body"/>
      </w:pPr>
      <w:r>
        <w:rPr>
          <w:rFonts w:ascii="Times New Roman" w:hAnsi="Times New Roman"/>
          <w:b/>
          <w:bCs/>
          <w:sz w:val="28"/>
          <w:szCs w:val="28"/>
        </w:rPr>
        <w:t xml:space="preserve">3.3.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Cazul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 w:rsidRPr="006F669B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z w:val="28"/>
          <w:szCs w:val="28"/>
        </w:rPr>
        <w:t>Tulburare</w:t>
      </w:r>
      <w:proofErr w:type="spellEnd"/>
      <w:r w:rsidRPr="006F669B"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 w:rsidRPr="006F669B">
        <w:rPr>
          <w:rFonts w:ascii="Times New Roman" w:hAnsi="Times New Roman"/>
          <w:b/>
          <w:bCs/>
          <w:sz w:val="28"/>
          <w:szCs w:val="28"/>
        </w:rPr>
        <w:t>comportament</w:t>
      </w:r>
      <w:proofErr w:type="spellEnd"/>
      <w:r w:rsidRPr="006F669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F669B">
        <w:rPr>
          <w:rFonts w:ascii="Times New Roman" w:hAnsi="Times New Roman"/>
          <w:b/>
          <w:bCs/>
          <w:sz w:val="28"/>
          <w:szCs w:val="28"/>
        </w:rPr>
        <w:t>nespecificat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Ortorexie</w:t>
      </w:r>
      <w:proofErr w:type="spellEnd"/>
      <w:r>
        <w:br/>
      </w:r>
    </w:p>
    <w:p w14:paraId="567C5B8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Date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identificare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7BD07EC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rbat</w:t>
      </w:r>
      <w:proofErr w:type="spellEnd"/>
      <w:r>
        <w:rPr>
          <w:rFonts w:ascii="Times New Roman" w:hAnsi="Times New Roman"/>
          <w:sz w:val="24"/>
          <w:szCs w:val="24"/>
        </w:rPr>
        <w:t xml:space="preserve">, 33 de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studii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superioare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6F669B">
        <w:rPr>
          <w:rFonts w:ascii="Times New Roman" w:hAnsi="Times New Roman"/>
          <w:sz w:val="24"/>
          <w:szCs w:val="24"/>
        </w:rPr>
        <w:t xml:space="preserve">Senior Active </w:t>
      </w:r>
      <w:proofErr w:type="spellStart"/>
      <w:r w:rsidRPr="006F669B">
        <w:rPr>
          <w:rFonts w:ascii="Times New Roman" w:hAnsi="Times New Roman"/>
          <w:sz w:val="24"/>
          <w:szCs w:val="24"/>
        </w:rPr>
        <w:t>Sourcing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Spe</w:t>
      </w:r>
      <w:r w:rsidRPr="006F669B">
        <w:rPr>
          <w:rFonts w:ascii="Times New Roman" w:hAnsi="Times New Roman"/>
          <w:sz w:val="24"/>
          <w:szCs w:val="24"/>
        </w:rPr>
        <w:t>cialist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companie</w:t>
      </w:r>
      <w:proofErr w:type="spellEnd"/>
      <w:r>
        <w:rPr>
          <w:rFonts w:ascii="Times New Roman" w:hAnsi="Times New Roman"/>
          <w:sz w:val="24"/>
          <w:szCs w:val="24"/>
        </w:rPr>
        <w:t xml:space="preserve"> IT, </w:t>
      </w:r>
      <w:proofErr w:type="spellStart"/>
      <w:r>
        <w:rPr>
          <w:rFonts w:ascii="Times New Roman" w:hAnsi="Times New Roman"/>
          <w:sz w:val="24"/>
          <w:szCs w:val="24"/>
        </w:rPr>
        <w:t>nec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locuie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apartament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Bucure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89C29E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Motivele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prezent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6A0050C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curiozitate</w:t>
      </w:r>
      <w:proofErr w:type="spellEnd"/>
      <w:r>
        <w:rPr>
          <w:rFonts w:ascii="Times New Roman" w:hAnsi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/>
          <w:sz w:val="24"/>
          <w:szCs w:val="24"/>
        </w:rPr>
        <w:t>recomandarea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prietenilor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dezvoltat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obsesie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stil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inflexibil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exagerat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92764D8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F669B">
        <w:rPr>
          <w:rFonts w:ascii="Times New Roman" w:hAnsi="Times New Roman"/>
          <w:sz w:val="24"/>
          <w:szCs w:val="24"/>
        </w:rPr>
        <w:t>Pacientul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  <w:u w:color="000000"/>
        </w:rPr>
        <w:t>“</w:t>
      </w:r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mi ofer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 xml:space="preserve"> un confort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psihic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tiu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n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nc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</w:t>
      </w:r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trebuie</w:t>
      </w:r>
      <w:proofErr w:type="spellEnd"/>
      <w:proofErr w:type="gramStart"/>
      <w:r>
        <w:rPr>
          <w:rFonts w:ascii="Times New Roman" w:hAnsi="Times New Roman"/>
          <w:sz w:val="24"/>
          <w:szCs w:val="24"/>
          <w:u w:color="000000"/>
        </w:rPr>
        <w:t xml:space="preserve">” </w:t>
      </w:r>
      <w:r w:rsidRPr="006F669B"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cred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  <w:lang w:val="pt-PT"/>
        </w:rPr>
        <w:t xml:space="preserve"> am o problema alimentar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i sper s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 xml:space="preserve"> nu-mi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spui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am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una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finalul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acestei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evalu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ri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.</w:t>
      </w:r>
      <w:r w:rsidRPr="006F669B">
        <w:rPr>
          <w:rFonts w:ascii="Times New Roman" w:hAnsi="Times New Roman"/>
          <w:sz w:val="24"/>
          <w:szCs w:val="24"/>
          <w:u w:color="000000"/>
        </w:rPr>
        <w:t>”</w:t>
      </w:r>
    </w:p>
    <w:p w14:paraId="67546CB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</w:rPr>
        <w:t xml:space="preserve">Prima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prezentare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la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psiholog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2CDA7AF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este prima </w:t>
      </w:r>
      <w:proofErr w:type="spellStart"/>
      <w:r>
        <w:rPr>
          <w:rFonts w:ascii="Times New Roman" w:hAnsi="Times New Roman"/>
          <w:sz w:val="24"/>
          <w:szCs w:val="24"/>
        </w:rPr>
        <w:t>interac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pacientului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psiholog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4AB7C0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Acuzele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pacientului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51C27B9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âț</w:t>
      </w:r>
      <w:r>
        <w:rPr>
          <w:rFonts w:ascii="Times New Roman" w:hAnsi="Times New Roman"/>
          <w:sz w:val="24"/>
          <w:szCs w:val="24"/>
        </w:rPr>
        <w:t>iva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are un </w:t>
      </w:r>
      <w:proofErr w:type="spellStart"/>
      <w:r>
        <w:rPr>
          <w:rFonts w:ascii="Times New Roman" w:hAnsi="Times New Roman"/>
          <w:sz w:val="24"/>
          <w:szCs w:val="24"/>
        </w:rPr>
        <w:t>stil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antrenament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la care nu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abate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simte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fericit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mul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umit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de el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nd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e</w:t>
      </w:r>
      <w:r>
        <w:rPr>
          <w:rFonts w:ascii="Times New Roman" w:hAnsi="Times New Roman"/>
          <w:sz w:val="24"/>
          <w:szCs w:val="24"/>
          <w:u w:color="000000"/>
        </w:rPr>
        <w:t xml:space="preserve"> „</w:t>
      </w:r>
      <w:r w:rsidRPr="006F669B">
        <w:rPr>
          <w:rFonts w:ascii="Times New Roman" w:hAnsi="Times New Roman"/>
          <w:sz w:val="24"/>
          <w:szCs w:val="24"/>
          <w:u w:color="000000"/>
        </w:rPr>
        <w:t xml:space="preserve">on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track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”</w:t>
      </w:r>
      <w:r>
        <w:rPr>
          <w:rFonts w:ascii="Times New Roman" w:hAnsi="Times New Roman"/>
          <w:sz w:val="24"/>
          <w:szCs w:val="24"/>
          <w:u w:color="000000"/>
        </w:rPr>
        <w:t xml:space="preserve">, are un sentiment bun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at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fizic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psihic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situa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iile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care nu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poate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ine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regimul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, se</w:t>
      </w:r>
      <w:r>
        <w:rPr>
          <w:rFonts w:ascii="Times New Roman" w:hAnsi="Times New Roman"/>
          <w:sz w:val="24"/>
          <w:szCs w:val="24"/>
          <w:u w:color="000000"/>
          <w:lang w:val="pt-PT"/>
        </w:rPr>
        <w:t xml:space="preserve"> destabilize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az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simte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tensionat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nevoie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o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pt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m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n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ca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  <w:lang w:val="de-DE"/>
        </w:rPr>
        <w:t xml:space="preserve"> prei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controlul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asupra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dietei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. </w:t>
      </w:r>
    </w:p>
    <w:p w14:paraId="2D0B9E7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Familia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prietenii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obsesiv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este mai </w:t>
      </w:r>
      <w:proofErr w:type="spellStart"/>
      <w:r>
        <w:rPr>
          <w:rFonts w:ascii="Times New Roman" w:hAnsi="Times New Roman"/>
          <w:sz w:val="24"/>
          <w:szCs w:val="24"/>
        </w:rPr>
        <w:t>indisponibil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1CB93A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devenit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selectiv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pandemiei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evenimentele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sociale  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botezuri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peste cap. </w:t>
      </w:r>
    </w:p>
    <w:p w14:paraId="69EB2AC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mas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colegii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nu face </w:t>
      </w:r>
      <w:proofErr w:type="spellStart"/>
      <w:r>
        <w:rPr>
          <w:rFonts w:ascii="Times New Roman" w:hAnsi="Times New Roman"/>
          <w:sz w:val="24"/>
          <w:szCs w:val="24"/>
        </w:rPr>
        <w:t>alegeri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neinspirate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prefer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aduc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DD5035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pandemia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zut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oamenii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supraponderali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riscuri</w:t>
      </w:r>
      <w:proofErr w:type="spellEnd"/>
      <w:r>
        <w:rPr>
          <w:rFonts w:ascii="Times New Roman" w:hAnsi="Times New Roman"/>
          <w:sz w:val="24"/>
          <w:szCs w:val="24"/>
        </w:rPr>
        <w:t xml:space="preserve"> mai mari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iuni</w:t>
      </w:r>
      <w:proofErr w:type="spellEnd"/>
      <w:r>
        <w:rPr>
          <w:rFonts w:ascii="Times New Roman" w:hAnsi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/>
          <w:sz w:val="24"/>
          <w:szCs w:val="24"/>
        </w:rPr>
        <w:t>devenit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atent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stilul</w:t>
      </w:r>
      <w:proofErr w:type="spellEnd"/>
      <w:r>
        <w:rPr>
          <w:rFonts w:ascii="Times New Roman" w:hAnsi="Times New Roman"/>
          <w:sz w:val="24"/>
          <w:szCs w:val="24"/>
        </w:rPr>
        <w:t xml:space="preserve"> lui de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restrictiv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nu-l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ncurc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 w:rsidRPr="006F669B">
        <w:rPr>
          <w:rFonts w:ascii="Times New Roman" w:hAnsi="Times New Roman"/>
          <w:sz w:val="24"/>
          <w:szCs w:val="24"/>
        </w:rPr>
        <w:t>mi-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pot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ngra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existe </w:t>
      </w:r>
      <w:proofErr w:type="spellStart"/>
      <w:r>
        <w:rPr>
          <w:rFonts w:ascii="Times New Roman" w:hAnsi="Times New Roman"/>
          <w:sz w:val="24"/>
          <w:szCs w:val="24"/>
        </w:rPr>
        <w:t>riscuri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 w:rsidRPr="006F669B">
        <w:rPr>
          <w:rFonts w:ascii="Times New Roman" w:hAnsi="Times New Roman"/>
          <w:sz w:val="24"/>
          <w:szCs w:val="24"/>
        </w:rPr>
        <w:t>.</w:t>
      </w:r>
    </w:p>
    <w:p w14:paraId="6FEDDB6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en-US"/>
        </w:rPr>
        <w:t>Debut:</w:t>
      </w:r>
      <w:proofErr w:type="gramEnd"/>
    </w:p>
    <w:p w14:paraId="1307AEB4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adolescen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ajuns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greutatea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100 de kg. 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trecut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printr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proces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sl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bire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iar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atunci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fost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mereu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preocupat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diet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alimenta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nutri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sport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le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foloseasc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toate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acestea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pentru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a nu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ajung</w:t>
      </w:r>
      <w:r>
        <w:rPr>
          <w:rFonts w:ascii="Times New Roman" w:hAnsi="Times New Roman"/>
          <w:sz w:val="24"/>
          <w:szCs w:val="24"/>
          <w:u w:color="000000"/>
        </w:rPr>
        <w:t>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din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nou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situa</w:t>
      </w:r>
      <w:r>
        <w:rPr>
          <w:rFonts w:ascii="Times New Roman" w:hAnsi="Times New Roman"/>
          <w:sz w:val="24"/>
          <w:szCs w:val="24"/>
          <w:u w:color="000000"/>
        </w:rPr>
        <w:t>ț</w:t>
      </w:r>
      <w:r w:rsidRPr="006F669B">
        <w:rPr>
          <w:rFonts w:ascii="Times New Roman" w:hAnsi="Times New Roman"/>
          <w:sz w:val="24"/>
          <w:szCs w:val="24"/>
          <w:u w:color="000000"/>
        </w:rPr>
        <w:t>ia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respectiv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.</w:t>
      </w:r>
    </w:p>
    <w:p w14:paraId="28C5FB9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Regimul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lui s-a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mbun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t</w:t>
      </w:r>
      <w:r>
        <w:rPr>
          <w:rFonts w:ascii="Times New Roman" w:hAnsi="Times New Roman"/>
          <w:sz w:val="24"/>
          <w:szCs w:val="24"/>
          <w:u w:color="000000"/>
        </w:rPr>
        <w:t>ăț</w:t>
      </w:r>
      <w:r>
        <w:rPr>
          <w:rFonts w:ascii="Times New Roman" w:hAnsi="Times New Roman"/>
          <w:sz w:val="24"/>
          <w:szCs w:val="24"/>
          <w:u w:color="000000"/>
        </w:rPr>
        <w:t>it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parcurs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obiceiurile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alimentare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s-au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schimbat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s-au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rafinat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. 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nv</w:t>
      </w:r>
      <w:r>
        <w:rPr>
          <w:rFonts w:ascii="Times New Roman" w:hAnsi="Times New Roman"/>
          <w:sz w:val="24"/>
          <w:szCs w:val="24"/>
          <w:u w:color="000000"/>
        </w:rPr>
        <w:t>ăț</w:t>
      </w:r>
      <w:r w:rsidRPr="006F669B">
        <w:rPr>
          <w:rFonts w:ascii="Times New Roman" w:hAnsi="Times New Roman"/>
          <w:sz w:val="24"/>
          <w:szCs w:val="24"/>
          <w:u w:color="000000"/>
        </w:rPr>
        <w:t>at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g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teasc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fac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cump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r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turi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modul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poate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sus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ine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aceste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obiceiuri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Deja</w:t>
      </w:r>
      <w:proofErr w:type="spellEnd"/>
      <w:r>
        <w:rPr>
          <w:rFonts w:ascii="Times New Roman" w:hAnsi="Times New Roman"/>
          <w:sz w:val="24"/>
          <w:szCs w:val="24"/>
        </w:rPr>
        <w:t xml:space="preserve"> n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u-</w:t>
      </w:r>
      <w:r>
        <w:rPr>
          <w:rFonts w:ascii="Times New Roman" w:hAnsi="Times New Roman"/>
          <w:sz w:val="24"/>
          <w:szCs w:val="24"/>
          <w:u w:color="000000"/>
        </w:rPr>
        <w:t xml:space="preserve">i mai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ocup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mult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timp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din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zi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pentru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majoritatea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obiceiurilor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sunt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bine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cristalizate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func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ioneaz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ca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automatisme. </w:t>
      </w:r>
    </w:p>
    <w:p w14:paraId="4E51C5A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ultimii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doi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an 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con</w:t>
      </w:r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tientizat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mult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importan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unui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stil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via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n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tos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nd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prieten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plinu</w:t>
      </w:r>
      <w:r>
        <w:rPr>
          <w:rFonts w:ascii="Times New Roman" w:hAnsi="Times New Roman"/>
          <w:sz w:val="24"/>
          <w:szCs w:val="24"/>
          <w:u w:color="000000"/>
        </w:rPr>
        <w:t>ț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cut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Covid, 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avut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complica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ajuns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terapie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intensiv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.</w:t>
      </w:r>
    </w:p>
    <w:p w14:paraId="3218131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Istoricul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personal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60A17CD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Familia de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origine:</w:t>
      </w:r>
      <w:proofErr w:type="gramEnd"/>
    </w:p>
    <w:p w14:paraId="2E3F77B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acient</w:t>
      </w:r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este copil </w:t>
      </w:r>
      <w:proofErr w:type="spellStart"/>
      <w:r>
        <w:rPr>
          <w:rFonts w:ascii="Times New Roman" w:hAnsi="Times New Roman"/>
          <w:sz w:val="24"/>
          <w:szCs w:val="24"/>
        </w:rPr>
        <w:t>unic</w:t>
      </w:r>
      <w:proofErr w:type="spellEnd"/>
      <w:r>
        <w:rPr>
          <w:rFonts w:ascii="Times New Roman" w:hAnsi="Times New Roman"/>
          <w:sz w:val="24"/>
          <w:szCs w:val="24"/>
        </w:rPr>
        <w:t xml:space="preserve">, s-a </w:t>
      </w:r>
      <w:proofErr w:type="spellStart"/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locuit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apartament</w:t>
      </w:r>
      <w:proofErr w:type="spellEnd"/>
      <w:r>
        <w:rPr>
          <w:rFonts w:ascii="Times New Roman" w:hAnsi="Times New Roman"/>
          <w:sz w:val="24"/>
          <w:szCs w:val="24"/>
        </w:rPr>
        <w:t xml:space="preserve"> de 2 </w:t>
      </w:r>
      <w:proofErr w:type="spellStart"/>
      <w:r>
        <w:rPr>
          <w:rFonts w:ascii="Times New Roman" w:hAnsi="Times New Roman"/>
          <w:sz w:val="24"/>
          <w:szCs w:val="24"/>
        </w:rPr>
        <w:t>camere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mpreun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aveau</w:t>
      </w:r>
      <w:proofErr w:type="spellEnd"/>
      <w:r>
        <w:rPr>
          <w:rFonts w:ascii="Times New Roman" w:hAnsi="Times New Roman"/>
          <w:sz w:val="24"/>
          <w:szCs w:val="24"/>
        </w:rPr>
        <w:t xml:space="preserve"> 27 de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22 de </w:t>
      </w:r>
      <w:proofErr w:type="spellStart"/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(mama</w:t>
      </w:r>
      <w:proofErr w:type="gramStart"/>
      <w:r>
        <w:rPr>
          <w:rFonts w:ascii="Times New Roman" w:hAnsi="Times New Roman"/>
          <w:sz w:val="24"/>
          <w:szCs w:val="24"/>
        </w:rPr>
        <w:t>):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53E043A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Atmosfera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neconflictual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rece</w:t>
      </w:r>
      <w:proofErr w:type="spellEnd"/>
      <w:r>
        <w:rPr>
          <w:rFonts w:ascii="Times New Roman" w:hAnsi="Times New Roman"/>
          <w:sz w:val="24"/>
          <w:szCs w:val="24"/>
        </w:rPr>
        <w:t xml:space="preserve">, nu se </w:t>
      </w:r>
      <w:proofErr w:type="spellStart"/>
      <w:r>
        <w:rPr>
          <w:rFonts w:ascii="Times New Roman" w:hAnsi="Times New Roman"/>
          <w:sz w:val="24"/>
          <w:szCs w:val="24"/>
        </w:rPr>
        <w:t>manifestau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sentimentele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el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stricte.</w:t>
      </w:r>
    </w:p>
    <w:p w14:paraId="5D9042E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Situa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materiala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dificil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aveau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strictul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necesar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263343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vacan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nea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bunicii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lui</w:t>
      </w:r>
      <w:proofErr w:type="spellEnd"/>
      <w:r>
        <w:rPr>
          <w:rFonts w:ascii="Times New Roman" w:hAnsi="Times New Roman"/>
          <w:sz w:val="24"/>
          <w:szCs w:val="24"/>
        </w:rPr>
        <w:t xml:space="preserve">. S-a </w:t>
      </w:r>
      <w:proofErr w:type="spellStart"/>
      <w:r>
        <w:rPr>
          <w:rFonts w:ascii="Times New Roman" w:hAnsi="Times New Roman"/>
          <w:sz w:val="24"/>
          <w:szCs w:val="24"/>
        </w:rPr>
        <w:t>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bunica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nu-i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impunea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sz w:val="24"/>
          <w:szCs w:val="24"/>
        </w:rPr>
        <w:t>tot</w:t>
      </w:r>
      <w:proofErr w:type="spellEnd"/>
      <w:r>
        <w:rPr>
          <w:rFonts w:ascii="Times New Roman" w:hAnsi="Times New Roman"/>
          <w:sz w:val="24"/>
          <w:szCs w:val="24"/>
        </w:rPr>
        <w:t xml:space="preserve"> ce-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dorea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Bunicul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-l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nv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lucruri</w:t>
      </w:r>
      <w:proofErr w:type="spellEnd"/>
      <w:r>
        <w:rPr>
          <w:rFonts w:ascii="Times New Roman" w:hAnsi="Times New Roman"/>
          <w:sz w:val="24"/>
          <w:szCs w:val="24"/>
        </w:rPr>
        <w:t xml:space="preserve"> - a </w:t>
      </w:r>
      <w:proofErr w:type="spellStart"/>
      <w:r>
        <w:rPr>
          <w:rFonts w:ascii="Times New Roman" w:hAnsi="Times New Roman"/>
          <w:sz w:val="24"/>
          <w:szCs w:val="24"/>
        </w:rPr>
        <w:t>murit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el 10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/>
          <w:sz w:val="24"/>
          <w:szCs w:val="24"/>
        </w:rPr>
        <w:t>complica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inim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2D7FB5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22D17FF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armat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autoritar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strict.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umorului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muncitor</w:t>
      </w:r>
      <w:proofErr w:type="spellEnd"/>
      <w:r>
        <w:rPr>
          <w:rFonts w:ascii="Times New Roman" w:hAnsi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respect, nu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afectuoas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A26E4E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Mama </w:t>
      </w:r>
      <w:proofErr w:type="spellStart"/>
      <w:r>
        <w:rPr>
          <w:rFonts w:ascii="Times New Roman" w:hAnsi="Times New Roman"/>
          <w:sz w:val="24"/>
          <w:szCs w:val="24"/>
        </w:rPr>
        <w:t>lucra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coleric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enerva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or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Era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lupt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, dar au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degrab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conflictual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129026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Evolu</w:t>
      </w:r>
      <w:r>
        <w:rPr>
          <w:rFonts w:ascii="Times New Roman" w:hAnsi="Times New Roman"/>
          <w:b/>
          <w:bCs/>
          <w:sz w:val="24"/>
          <w:szCs w:val="24"/>
        </w:rPr>
        <w:t>ț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t-IT"/>
        </w:rPr>
        <w:t xml:space="preserve">ia 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it-IT"/>
        </w:rPr>
        <w:t>personal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D4F27DA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a </w:t>
      </w:r>
      <w:proofErr w:type="spellStart"/>
      <w:r>
        <w:rPr>
          <w:rFonts w:ascii="Times New Roman" w:hAnsi="Times New Roman"/>
          <w:sz w:val="24"/>
          <w:szCs w:val="24"/>
        </w:rPr>
        <w:t>excelat</w:t>
      </w:r>
      <w:proofErr w:type="spellEnd"/>
      <w:r>
        <w:rPr>
          <w:rFonts w:ascii="Times New Roman" w:hAnsi="Times New Roman"/>
          <w:sz w:val="24"/>
          <w:szCs w:val="24"/>
        </w:rPr>
        <w:t xml:space="preserve">, dar s-a </w:t>
      </w:r>
      <w:proofErr w:type="spellStart"/>
      <w:r>
        <w:rPr>
          <w:rFonts w:ascii="Times New Roman" w:hAnsi="Times New Roman"/>
          <w:sz w:val="24"/>
          <w:szCs w:val="24"/>
        </w:rPr>
        <w:t>descurcat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mereu</w:t>
      </w:r>
      <w:proofErr w:type="spellEnd"/>
      <w:r>
        <w:rPr>
          <w:rFonts w:ascii="Times New Roman" w:hAnsi="Times New Roman"/>
          <w:sz w:val="24"/>
          <w:szCs w:val="24"/>
        </w:rPr>
        <w:t xml:space="preserve"> bine. </w:t>
      </w:r>
      <w:proofErr w:type="spellStart"/>
      <w:r>
        <w:rPr>
          <w:rFonts w:ascii="Times New Roman" w:hAnsi="Times New Roman"/>
          <w:sz w:val="24"/>
          <w:szCs w:val="24"/>
        </w:rPr>
        <w:t>Uneori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nv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fix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va fi </w:t>
      </w:r>
      <w:proofErr w:type="spellStart"/>
      <w:r>
        <w:rPr>
          <w:rFonts w:ascii="Times New Roman" w:hAnsi="Times New Roman"/>
          <w:sz w:val="24"/>
          <w:szCs w:val="24"/>
        </w:rPr>
        <w:t>ascultat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va da un test, </w:t>
      </w:r>
      <w:proofErr w:type="spellStart"/>
      <w:r>
        <w:rPr>
          <w:rFonts w:ascii="Times New Roman" w:hAnsi="Times New Roman"/>
          <w:sz w:val="24"/>
          <w:szCs w:val="24"/>
        </w:rPr>
        <w:t>alteori</w:t>
      </w:r>
      <w:proofErr w:type="spellEnd"/>
      <w:r>
        <w:rPr>
          <w:rFonts w:ascii="Times New Roman" w:hAnsi="Times New Roman"/>
          <w:sz w:val="24"/>
          <w:szCs w:val="24"/>
        </w:rPr>
        <w:t xml:space="preserve"> copia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lua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teme</w:t>
      </w:r>
      <w:proofErr w:type="spell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colegi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0B8B3A2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Nu s-a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definit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func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succesul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colar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68D014BB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Facultatea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economice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interna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suna</w:t>
      </w:r>
      <w:proofErr w:type="spellEnd"/>
      <w:r>
        <w:rPr>
          <w:rFonts w:ascii="Times New Roman" w:hAnsi="Times New Roman"/>
          <w:sz w:val="24"/>
          <w:szCs w:val="24"/>
        </w:rPr>
        <w:t xml:space="preserve"> bine, dar nu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tia</w:t>
      </w:r>
      <w:proofErr w:type="spellEnd"/>
      <w:r>
        <w:rPr>
          <w:rFonts w:ascii="Times New Roman" w:hAnsi="Times New Roman"/>
          <w:sz w:val="24"/>
          <w:szCs w:val="24"/>
        </w:rPr>
        <w:t xml:space="preserve"> exact ce va </w:t>
      </w:r>
      <w:proofErr w:type="spellStart"/>
      <w:r>
        <w:rPr>
          <w:rFonts w:ascii="Times New Roman" w:hAnsi="Times New Roman"/>
          <w:sz w:val="24"/>
          <w:szCs w:val="24"/>
        </w:rPr>
        <w:t>lucra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facultate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angajat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resurse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âș</w:t>
      </w:r>
      <w:r>
        <w:rPr>
          <w:rFonts w:ascii="Times New Roman" w:hAnsi="Times New Roman"/>
          <w:sz w:val="24"/>
          <w:szCs w:val="24"/>
        </w:rPr>
        <w:t>tige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bani</w:t>
      </w:r>
      <w:proofErr w:type="spellEnd"/>
      <w:r>
        <w:rPr>
          <w:rFonts w:ascii="Times New Roman" w:hAnsi="Times New Roman"/>
          <w:sz w:val="24"/>
          <w:szCs w:val="24"/>
        </w:rPr>
        <w:t xml:space="preserve">, un </w:t>
      </w:r>
      <w:proofErr w:type="spellStart"/>
      <w:r>
        <w:rPr>
          <w:rFonts w:ascii="Times New Roman" w:hAnsi="Times New Roman"/>
          <w:sz w:val="24"/>
          <w:szCs w:val="24"/>
        </w:rPr>
        <w:t>prieten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</w:t>
      </w:r>
      <w:r>
        <w:rPr>
          <w:rFonts w:ascii="Times New Roman" w:hAnsi="Times New Roman"/>
          <w:sz w:val="24"/>
          <w:szCs w:val="24"/>
        </w:rPr>
        <w:t>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acolo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l-a </w:t>
      </w:r>
      <w:proofErr w:type="spellStart"/>
      <w:r>
        <w:rPr>
          <w:rFonts w:ascii="Times New Roman" w:hAnsi="Times New Roman"/>
          <w:sz w:val="24"/>
          <w:szCs w:val="24"/>
        </w:rPr>
        <w:t>recomandat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I-a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pl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cut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job-ul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continuat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aceast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direc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11B843B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schimbat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nu-i</w:t>
      </w:r>
      <w:proofErr w:type="spellEnd"/>
      <w:r>
        <w:rPr>
          <w:rFonts w:ascii="Times New Roman" w:hAnsi="Times New Roman"/>
          <w:sz w:val="24"/>
          <w:szCs w:val="24"/>
        </w:rPr>
        <w:t xml:space="preserve"> place </w:t>
      </w:r>
      <w:proofErr w:type="spellStart"/>
      <w:r>
        <w:rPr>
          <w:rFonts w:ascii="Times New Roman" w:hAnsi="Times New Roman"/>
          <w:sz w:val="24"/>
          <w:szCs w:val="24"/>
        </w:rPr>
        <w:t>managerii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autoritari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inflexibili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nu se mai </w:t>
      </w:r>
      <w:proofErr w:type="spellStart"/>
      <w:r>
        <w:rPr>
          <w:rFonts w:ascii="Times New Roman" w:hAnsi="Times New Roman"/>
          <w:sz w:val="24"/>
          <w:szCs w:val="24"/>
        </w:rPr>
        <w:t>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uta</w:t>
      </w:r>
      <w:proofErr w:type="spellEnd"/>
      <w:r>
        <w:rPr>
          <w:rFonts w:ascii="Times New Roman" w:hAnsi="Times New Roman"/>
          <w:sz w:val="24"/>
          <w:szCs w:val="24"/>
        </w:rPr>
        <w:t xml:space="preserve"> un alt loc.</w:t>
      </w:r>
    </w:p>
    <w:p w14:paraId="41B806C2" w14:textId="338F1C7B" w:rsidR="00EF5ED9" w:rsidRPr="0053336A" w:rsidRDefault="000B2C81" w:rsidP="0053336A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actualul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s-a </w:t>
      </w:r>
      <w:proofErr w:type="spellStart"/>
      <w:r>
        <w:rPr>
          <w:rFonts w:ascii="Times New Roman" w:hAnsi="Times New Roman"/>
          <w:sz w:val="24"/>
          <w:szCs w:val="24"/>
        </w:rPr>
        <w:t>angajat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recent</w:t>
      </w:r>
      <w:proofErr w:type="spellEnd"/>
      <w:r>
        <w:rPr>
          <w:rFonts w:ascii="Times New Roman" w:hAnsi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/>
          <w:sz w:val="24"/>
          <w:szCs w:val="24"/>
        </w:rPr>
        <w:t>abia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perioada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prob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idee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place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nu.</w:t>
      </w:r>
    </w:p>
    <w:p w14:paraId="4BE814D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8.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Evolu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rela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iilor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interpersonale</w:t>
      </w:r>
      <w:proofErr w:type="spellEnd"/>
    </w:p>
    <w:p w14:paraId="2174908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copil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nu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avut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prieteni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din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cauza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condi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medicale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spitaliz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rilor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dese.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uta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compania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copiilor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mprietenea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spital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scurt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externau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pierdeau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FD9D17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Abia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dep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mearg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constant la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coal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grup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prieteni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sfidarea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profesorilor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rebel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245286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legat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durabile</w:t>
      </w:r>
      <w:proofErr w:type="spellEnd"/>
      <w:r>
        <w:rPr>
          <w:rFonts w:ascii="Times New Roman" w:hAnsi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perioad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frumoas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plin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distrac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colegi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22AF7E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proofErr w:type="spellEnd"/>
      <w:r>
        <w:rPr>
          <w:rFonts w:ascii="Times New Roman" w:hAnsi="Times New Roman"/>
          <w:sz w:val="24"/>
          <w:szCs w:val="24"/>
        </w:rPr>
        <w:t xml:space="preserve"> are un </w:t>
      </w:r>
      <w:proofErr w:type="spellStart"/>
      <w:r>
        <w:rPr>
          <w:rFonts w:ascii="Times New Roman" w:hAnsi="Times New Roman"/>
          <w:sz w:val="24"/>
          <w:szCs w:val="24"/>
        </w:rPr>
        <w:t>gr</w:t>
      </w:r>
      <w:r>
        <w:rPr>
          <w:rFonts w:ascii="Times New Roman" w:hAnsi="Times New Roman"/>
          <w:sz w:val="24"/>
          <w:szCs w:val="24"/>
        </w:rPr>
        <w:t>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prieteni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vede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constant,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prieten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bun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l-a </w:t>
      </w:r>
      <w:proofErr w:type="spellStart"/>
      <w:r>
        <w:rPr>
          <w:rFonts w:ascii="Times New Roman" w:hAnsi="Times New Roman"/>
          <w:sz w:val="24"/>
          <w:szCs w:val="24"/>
        </w:rPr>
        <w:t>cunoscut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primul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este confident.</w:t>
      </w:r>
    </w:p>
    <w:p w14:paraId="6574B9D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. Via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sexual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rela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marital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</w:p>
    <w:p w14:paraId="4A099EE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discutat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prietenii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niciodat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</w:t>
      </w:r>
      <w:proofErr w:type="spellEnd"/>
      <w:r>
        <w:rPr>
          <w:rFonts w:ascii="Times New Roman" w:hAnsi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/>
          <w:sz w:val="24"/>
          <w:szCs w:val="24"/>
        </w:rPr>
        <w:t>aflat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sex</w:t>
      </w:r>
      <w:proofErr w:type="spellEnd"/>
      <w:r>
        <w:rPr>
          <w:rFonts w:ascii="Times New Roman" w:hAnsi="Times New Roman"/>
          <w:sz w:val="24"/>
          <w:szCs w:val="24"/>
        </w:rPr>
        <w:t xml:space="preserve"> de la un </w:t>
      </w:r>
      <w:proofErr w:type="spellStart"/>
      <w:r>
        <w:rPr>
          <w:rFonts w:ascii="Times New Roman" w:hAnsi="Times New Roman"/>
          <w:sz w:val="24"/>
          <w:szCs w:val="24"/>
        </w:rPr>
        <w:t>prieten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3-4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mai mare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lnea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bunici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vacan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el l-a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i-a 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sfaturi</w:t>
      </w:r>
      <w:proofErr w:type="spellEnd"/>
      <w:r>
        <w:rPr>
          <w:rFonts w:ascii="Times New Roman" w:hAnsi="Times New Roman"/>
          <w:sz w:val="24"/>
          <w:szCs w:val="24"/>
        </w:rPr>
        <w:t xml:space="preserve">. Prima </w:t>
      </w:r>
      <w:proofErr w:type="spellStart"/>
      <w:r>
        <w:rPr>
          <w:rFonts w:ascii="Times New Roman" w:hAnsi="Times New Roman"/>
          <w:sz w:val="24"/>
          <w:szCs w:val="24"/>
        </w:rPr>
        <w:t>experien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sexual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E2105A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scurte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ung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de 3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fat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mare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el 25 de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terminat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el nu.</w:t>
      </w:r>
    </w:p>
    <w:p w14:paraId="03E3222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proofErr w:type="spellEnd"/>
      <w:r>
        <w:rPr>
          <w:rFonts w:ascii="Times New Roman" w:hAnsi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toreasc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deloc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aib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Consider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totdeauna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el,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place </w:t>
      </w:r>
      <w:proofErr w:type="spellStart"/>
      <w:r>
        <w:rPr>
          <w:rFonts w:ascii="Times New Roman" w:hAnsi="Times New Roman"/>
          <w:sz w:val="24"/>
          <w:szCs w:val="24"/>
        </w:rPr>
        <w:t>adrenalina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libertatea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BA0F7A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10.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Nivelul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material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si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modul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via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ț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actual</w:t>
      </w:r>
      <w:proofErr w:type="spellEnd"/>
    </w:p>
    <w:p w14:paraId="294A575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Are o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situa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financiar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bun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permite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via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confortabil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r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griji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.</w:t>
      </w:r>
    </w:p>
    <w:p w14:paraId="2405F7A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Are un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grup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prieteni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petrece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timpul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liber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care merge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vacan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precum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prieten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foarte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bun.</w:t>
      </w:r>
    </w:p>
    <w:p w14:paraId="13FB9BD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place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mult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danseze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(latino), dar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nd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pandemia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nu a mai mers.</w:t>
      </w:r>
    </w:p>
    <w:p w14:paraId="3696417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lastRenderedPageBreak/>
        <w:t>Cite</w:t>
      </w:r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mult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r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dezvoltare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personal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nutri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place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fac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sport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l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toreasc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.</w:t>
      </w:r>
    </w:p>
    <w:p w14:paraId="3D5AABE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Are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momente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place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stea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singur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simte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nevoia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companie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celorlal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.</w:t>
      </w:r>
    </w:p>
    <w:p w14:paraId="5A819AC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ultima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perioad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devenit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selectiv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ie</w:t>
      </w:r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irile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fond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pandemie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pentru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evenimentele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sociale  (</w:t>
      </w:r>
      <w:proofErr w:type="spellStart"/>
      <w:proofErr w:type="gramEnd"/>
      <w:r>
        <w:rPr>
          <w:rFonts w:ascii="Times New Roman" w:hAnsi="Times New Roman"/>
          <w:sz w:val="24"/>
          <w:szCs w:val="24"/>
          <w:u w:color="000000"/>
        </w:rPr>
        <w:t>nun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botezuri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dau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alimenta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peste cap. </w:t>
      </w:r>
    </w:p>
    <w:p w14:paraId="391C9B2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11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Factori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biologici</w:t>
      </w:r>
      <w:proofErr w:type="spellEnd"/>
    </w:p>
    <w:p w14:paraId="19797B4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bolnav</w:t>
      </w:r>
      <w:proofErr w:type="spellEnd"/>
      <w:r>
        <w:rPr>
          <w:rFonts w:ascii="Times New Roman" w:hAnsi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/>
          <w:sz w:val="24"/>
          <w:szCs w:val="24"/>
        </w:rPr>
        <w:t>suferit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sindrom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nefrotic</w:t>
      </w:r>
      <w:proofErr w:type="spellEnd"/>
      <w:r>
        <w:rPr>
          <w:rFonts w:ascii="Times New Roman" w:hAnsi="Times New Roman"/>
          <w:sz w:val="24"/>
          <w:szCs w:val="24"/>
        </w:rPr>
        <w:t xml:space="preserve"> pur,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a stat 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internat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spital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avut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tratament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numeroase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medicamente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perfuzii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regim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alimentar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strict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zah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La 10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 s-au </w:t>
      </w:r>
      <w:proofErr w:type="spellStart"/>
      <w:r>
        <w:rPr>
          <w:rFonts w:ascii="Times New Roman" w:hAnsi="Times New Roman"/>
          <w:sz w:val="24"/>
          <w:szCs w:val="24"/>
        </w:rPr>
        <w:t>rezo</w:t>
      </w:r>
      <w:r>
        <w:rPr>
          <w:rFonts w:ascii="Times New Roman" w:hAnsi="Times New Roman"/>
          <w:sz w:val="24"/>
          <w:szCs w:val="24"/>
        </w:rPr>
        <w:t>lvat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47BA85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Calitatea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somnului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uneori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insomnii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adormire</w:t>
      </w:r>
      <w:proofErr w:type="spellEnd"/>
    </w:p>
    <w:p w14:paraId="76F5DF0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Tentative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suicid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Nu</w:t>
      </w:r>
    </w:p>
    <w:p w14:paraId="51791B8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prezint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antecedente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psihice</w:t>
      </w:r>
      <w:proofErr w:type="spellEnd"/>
    </w:p>
    <w:p w14:paraId="2E22E98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Alimenta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0C65E32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bolnav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urmat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regim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zah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preponderent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fiart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BC8BD8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un copil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cios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prefera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joace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F1B4314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adolescen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ajuns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greutatea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100 de kg. Nu se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sim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ea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bine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nu-i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pl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cea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cum </w:t>
      </w:r>
      <w:proofErr w:type="spellStart"/>
      <w:proofErr w:type="gramStart"/>
      <w:r>
        <w:rPr>
          <w:rFonts w:ascii="Times New Roman" w:hAnsi="Times New Roman"/>
          <w:sz w:val="24"/>
          <w:szCs w:val="24"/>
          <w:u w:color="000000"/>
        </w:rPr>
        <w:t>arat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 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trecut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printr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proces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sl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bire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iar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atunci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fost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mereu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preocupat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diet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alimenta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nutri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sport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le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foloseasc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toate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acestea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pentru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a nu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ajunge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din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nou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situa</w:t>
      </w:r>
      <w:r>
        <w:rPr>
          <w:rFonts w:ascii="Times New Roman" w:hAnsi="Times New Roman"/>
          <w:sz w:val="24"/>
          <w:szCs w:val="24"/>
          <w:u w:color="000000"/>
        </w:rPr>
        <w:t>ț</w:t>
      </w:r>
      <w:r w:rsidRPr="006F669B">
        <w:rPr>
          <w:rFonts w:ascii="Times New Roman" w:hAnsi="Times New Roman"/>
          <w:sz w:val="24"/>
          <w:szCs w:val="24"/>
          <w:u w:color="000000"/>
        </w:rPr>
        <w:t>ia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</w:rPr>
        <w:t>respectiv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.</w:t>
      </w:r>
    </w:p>
    <w:p w14:paraId="73E90CB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Sus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ine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regimul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lui este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unul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foarte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n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tos</w:t>
      </w:r>
      <w:proofErr w:type="spellEnd"/>
    </w:p>
    <w:p w14:paraId="4E9A8A8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Exerci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antreneaz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4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merge </w:t>
      </w:r>
      <w:proofErr w:type="spellStart"/>
      <w:r>
        <w:rPr>
          <w:rFonts w:ascii="Times New Roman" w:hAnsi="Times New Roman"/>
          <w:sz w:val="24"/>
          <w:szCs w:val="24"/>
        </w:rPr>
        <w:t>zilnic</w:t>
      </w:r>
      <w:proofErr w:type="spellEnd"/>
      <w:r>
        <w:rPr>
          <w:rFonts w:ascii="Times New Roman" w:hAnsi="Times New Roman"/>
          <w:sz w:val="24"/>
          <w:szCs w:val="24"/>
        </w:rPr>
        <w:t xml:space="preserve"> 2 ore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banda</w:t>
      </w:r>
      <w:r>
        <w:rPr>
          <w:rFonts w:ascii="Times New Roman" w:hAnsi="Times New Roman"/>
          <w:sz w:val="24"/>
          <w:szCs w:val="24"/>
        </w:rPr>
        <w:t>.</w:t>
      </w:r>
    </w:p>
    <w:p w14:paraId="19C104D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Consum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substan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 w:rsidRPr="006F669B">
        <w:rPr>
          <w:rFonts w:ascii="Times New Roman" w:hAnsi="Times New Roman"/>
          <w:b/>
          <w:bCs/>
          <w:sz w:val="24"/>
          <w:szCs w:val="24"/>
        </w:rPr>
        <w:t xml:space="preserve"> Nu</w:t>
      </w:r>
    </w:p>
    <w:p w14:paraId="1CE3242A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EF2F5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12.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Evolu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patologic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</w:p>
    <w:p w14:paraId="02F8969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istoricul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antecedente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ata</w:t>
      </w:r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ament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nesecurizant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iCs/>
          <w:sz w:val="24"/>
          <w:szCs w:val="24"/>
        </w:rPr>
        <w:t>abuz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autoritar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lucra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armat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impunea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coleric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instabil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tea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5B510B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are </w:t>
      </w:r>
      <w:r w:rsidRPr="006F669B">
        <w:rPr>
          <w:rFonts w:ascii="Times New Roman" w:hAnsi="Times New Roman"/>
          <w:i/>
          <w:iCs/>
          <w:sz w:val="24"/>
          <w:szCs w:val="24"/>
        </w:rPr>
        <w:t xml:space="preserve">o mare </w:t>
      </w:r>
      <w:proofErr w:type="spellStart"/>
      <w:r w:rsidRPr="006F669B">
        <w:rPr>
          <w:rFonts w:ascii="Times New Roman" w:hAnsi="Times New Roman"/>
          <w:i/>
          <w:iCs/>
          <w:sz w:val="24"/>
          <w:szCs w:val="24"/>
        </w:rPr>
        <w:t>nevoie</w:t>
      </w:r>
      <w:proofErr w:type="spellEnd"/>
      <w:r w:rsidRPr="006F669B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gramStart"/>
      <w:r w:rsidRPr="006F669B">
        <w:rPr>
          <w:rFonts w:ascii="Times New Roman" w:hAnsi="Times New Roman"/>
          <w:i/>
          <w:iCs/>
          <w:sz w:val="24"/>
          <w:szCs w:val="24"/>
        </w:rPr>
        <w:t>de a</w:t>
      </w:r>
      <w:proofErr w:type="gramEnd"/>
      <w:r w:rsidRPr="006F669B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i/>
          <w:iCs/>
          <w:sz w:val="24"/>
          <w:szCs w:val="24"/>
        </w:rPr>
        <w:t>de</w:t>
      </w:r>
      <w:r>
        <w:rPr>
          <w:rFonts w:ascii="Times New Roman" w:hAnsi="Times New Roman"/>
          <w:i/>
          <w:iCs/>
          <w:sz w:val="24"/>
          <w:szCs w:val="24"/>
        </w:rPr>
        <w:t>ț</w:t>
      </w:r>
      <w:r>
        <w:rPr>
          <w:rFonts w:ascii="Times New Roman" w:hAnsi="Times New Roman"/>
          <w:i/>
          <w:iCs/>
          <w:sz w:val="24"/>
          <w:szCs w:val="24"/>
        </w:rPr>
        <w:t>ine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i/>
          <w:iCs/>
          <w:sz w:val="24"/>
          <w:szCs w:val="24"/>
        </w:rPr>
        <w:t>control</w:t>
      </w:r>
      <w:r>
        <w:rPr>
          <w:rFonts w:ascii="Times New Roman" w:hAnsi="Times New Roman"/>
          <w:i/>
          <w:iCs/>
          <w:sz w:val="24"/>
          <w:szCs w:val="24"/>
        </w:rPr>
        <w:t>ul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manifest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problem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cu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autoritatea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6F669B">
        <w:rPr>
          <w:rFonts w:ascii="Times New Roman" w:hAnsi="Times New Roman"/>
          <w:sz w:val="24"/>
          <w:szCs w:val="24"/>
        </w:rPr>
        <w:t>”</w:t>
      </w:r>
      <w:proofErr w:type="spellStart"/>
      <w:r w:rsidRPr="006F669B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simt</w:t>
      </w:r>
      <w:proofErr w:type="spellEnd"/>
      <w:r>
        <w:rPr>
          <w:rFonts w:ascii="Times New Roman" w:hAnsi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proofErr w:type="spellEnd"/>
      <w:r>
        <w:rPr>
          <w:rFonts w:ascii="Times New Roman" w:hAnsi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fiu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/>
          <w:sz w:val="24"/>
          <w:szCs w:val="24"/>
        </w:rPr>
        <w:t>track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 w:rsidRPr="006F669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nu-mi </w:t>
      </w:r>
      <w:proofErr w:type="spellStart"/>
      <w:r>
        <w:rPr>
          <w:rFonts w:ascii="Times New Roman" w:hAnsi="Times New Roman"/>
          <w:sz w:val="24"/>
          <w:szCs w:val="24"/>
        </w:rPr>
        <w:t>plac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managerii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autoritar</w:t>
      </w:r>
      <w:r w:rsidRPr="006F669B">
        <w:rPr>
          <w:rFonts w:ascii="Times New Roman" w:hAnsi="Times New Roman"/>
          <w:sz w:val="24"/>
          <w:szCs w:val="24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nsu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rolul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rebel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clasei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sfidarea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F669B">
        <w:rPr>
          <w:rFonts w:ascii="Times New Roman" w:hAnsi="Times New Roman"/>
          <w:sz w:val="24"/>
          <w:szCs w:val="24"/>
        </w:rPr>
        <w:t>ca</w:t>
      </w:r>
      <w:proofErr w:type="gram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urmare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numeroaselor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le-a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E4F26B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i/>
          <w:iCs/>
          <w:sz w:val="24"/>
          <w:szCs w:val="24"/>
        </w:rPr>
        <w:t>ngrijor</w:t>
      </w:r>
      <w:r>
        <w:rPr>
          <w:rFonts w:ascii="Times New Roman" w:hAnsi="Times New Roman"/>
          <w:i/>
          <w:iCs/>
          <w:sz w:val="24"/>
          <w:szCs w:val="24"/>
        </w:rPr>
        <w:t>ă</w:t>
      </w:r>
      <w:r>
        <w:rPr>
          <w:rFonts w:ascii="Times New Roman" w:hAnsi="Times New Roman"/>
          <w:i/>
          <w:iCs/>
          <w:sz w:val="24"/>
          <w:szCs w:val="24"/>
        </w:rPr>
        <w:t>ri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exagerate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legate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ă</w:t>
      </w:r>
      <w:r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imes New Roman" w:hAnsi="Times New Roman"/>
          <w:i/>
          <w:iCs/>
          <w:sz w:val="24"/>
          <w:szCs w:val="24"/>
        </w:rPr>
        <w:t>ă</w:t>
      </w:r>
      <w:r>
        <w:rPr>
          <w:rFonts w:ascii="Times New Roman" w:hAnsi="Times New Roman"/>
          <w:i/>
          <w:iCs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isto</w:t>
      </w:r>
      <w:r>
        <w:rPr>
          <w:rFonts w:ascii="Times New Roman" w:hAnsi="Times New Roman"/>
          <w:sz w:val="24"/>
          <w:szCs w:val="24"/>
        </w:rPr>
        <w:t>ricului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decesului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bunicului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motive </w:t>
      </w:r>
      <w:proofErr w:type="spellStart"/>
      <w:r>
        <w:rPr>
          <w:rFonts w:ascii="Times New Roman" w:hAnsi="Times New Roman"/>
          <w:sz w:val="24"/>
          <w:szCs w:val="24"/>
        </w:rPr>
        <w:t>medicale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D8DB42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tendin</w:t>
      </w:r>
      <w:r>
        <w:rPr>
          <w:rFonts w:ascii="Times New Roman" w:hAnsi="Times New Roman"/>
          <w:i/>
          <w:iCs/>
          <w:sz w:val="24"/>
          <w:szCs w:val="24"/>
        </w:rPr>
        <w:t>ț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interiorizare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evitare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rela</w:t>
      </w:r>
      <w:r>
        <w:rPr>
          <w:rFonts w:ascii="Times New Roman" w:hAnsi="Times New Roman"/>
          <w:i/>
          <w:iCs/>
          <w:sz w:val="24"/>
          <w:szCs w:val="24"/>
        </w:rPr>
        <w:t>ț</w:t>
      </w:r>
      <w:r>
        <w:rPr>
          <w:rFonts w:ascii="Times New Roman" w:hAnsi="Times New Roman"/>
          <w:i/>
          <w:iCs/>
          <w:sz w:val="24"/>
          <w:szCs w:val="24"/>
        </w:rPr>
        <w:t>iilor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sociale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î</w:t>
      </w:r>
      <w:r>
        <w:rPr>
          <w:rFonts w:ascii="Times New Roman" w:hAnsi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special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rela</w:t>
      </w:r>
      <w:r>
        <w:rPr>
          <w:rFonts w:ascii="Times New Roman" w:hAnsi="Times New Roman"/>
          <w:i/>
          <w:iCs/>
          <w:sz w:val="24"/>
          <w:szCs w:val="24"/>
        </w:rPr>
        <w:t>ț</w:t>
      </w:r>
      <w:r>
        <w:rPr>
          <w:rFonts w:ascii="Times New Roman" w:hAnsi="Times New Roman"/>
          <w:i/>
          <w:iCs/>
          <w:sz w:val="24"/>
          <w:szCs w:val="24"/>
        </w:rPr>
        <w:t>iilor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cuplu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lung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sunt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lipsa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dori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preferin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singur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evita</w:t>
      </w:r>
      <w:proofErr w:type="spellEnd"/>
      <w:r>
        <w:rPr>
          <w:rFonts w:ascii="Times New Roman" w:hAnsi="Times New Roman"/>
          <w:sz w:val="24"/>
          <w:szCs w:val="24"/>
        </w:rPr>
        <w:t xml:space="preserve"> participa la </w:t>
      </w:r>
      <w:proofErr w:type="spellStart"/>
      <w:r>
        <w:rPr>
          <w:rFonts w:ascii="Times New Roman" w:hAnsi="Times New Roman"/>
          <w:sz w:val="24"/>
          <w:szCs w:val="24"/>
        </w:rPr>
        <w:t>evenimente</w:t>
      </w:r>
      <w:proofErr w:type="spellEnd"/>
      <w:r>
        <w:rPr>
          <w:rFonts w:ascii="Times New Roman" w:hAnsi="Times New Roman"/>
          <w:sz w:val="24"/>
          <w:szCs w:val="24"/>
        </w:rPr>
        <w:t xml:space="preserve"> sociale.</w:t>
      </w:r>
    </w:p>
    <w:p w14:paraId="211159B7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AB745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Proceduri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evaluare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psihologic</w:t>
      </w:r>
      <w:r>
        <w:rPr>
          <w:rFonts w:ascii="Times New Roman" w:hAnsi="Times New Roman"/>
          <w:b/>
          <w:bCs/>
          <w:sz w:val="28"/>
          <w:szCs w:val="28"/>
        </w:rPr>
        <w:t>ă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  <w:proofErr w:type="gramEnd"/>
    </w:p>
    <w:p w14:paraId="199BADB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13.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Ghid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  <w:u w:val="single"/>
        </w:rPr>
        <w:t>observa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ț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proofErr w:type="gramEnd"/>
    </w:p>
    <w:p w14:paraId="0463F31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F669B">
        <w:rPr>
          <w:rFonts w:ascii="Times New Roman" w:hAnsi="Times New Roman"/>
          <w:b/>
          <w:bCs/>
          <w:sz w:val="24"/>
          <w:szCs w:val="24"/>
        </w:rPr>
        <w:t xml:space="preserve">Aspect </w:t>
      </w:r>
      <w:proofErr w:type="spellStart"/>
      <w:r w:rsidRPr="006F669B">
        <w:rPr>
          <w:rFonts w:ascii="Times New Roman" w:hAnsi="Times New Roman"/>
          <w:b/>
          <w:bCs/>
          <w:sz w:val="24"/>
          <w:szCs w:val="24"/>
        </w:rPr>
        <w:t>exterior</w:t>
      </w:r>
      <w:proofErr w:type="spellEnd"/>
      <w:r w:rsidRPr="006F669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comportament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  <w:lang w:val="es-ES_tradnl"/>
        </w:rPr>
        <w:t>pacient</w:t>
      </w:r>
      <w:r>
        <w:rPr>
          <w:rFonts w:ascii="Times New Roman" w:hAnsi="Times New Roman"/>
          <w:spacing w:val="2"/>
          <w:sz w:val="24"/>
          <w:szCs w:val="24"/>
        </w:rPr>
        <w:t>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este</w:t>
      </w:r>
      <w:r>
        <w:rPr>
          <w:rFonts w:ascii="Times New Roman" w:hAnsi="Times New Roman"/>
          <w:spacing w:val="2"/>
          <w:sz w:val="24"/>
          <w:szCs w:val="24"/>
          <w:lang w:val="it-IT"/>
        </w:rPr>
        <w:t xml:space="preserve"> cooperant,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ncrez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tor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sim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umorului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mimic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relaxat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mod de a se </w:t>
      </w:r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  <w:lang w:val="it-IT"/>
        </w:rPr>
        <w:t>mbrac</w:t>
      </w:r>
      <w:r>
        <w:rPr>
          <w:rFonts w:ascii="Times New Roman" w:hAnsi="Times New Roman"/>
          <w:spacing w:val="2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ngrijit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conform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rstei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anotimpului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contact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vizual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stabilit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inut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</w:t>
      </w:r>
    </w:p>
    <w:p w14:paraId="09726AC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Vorbirea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debit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verbal normal,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pauze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vorbire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ton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prietenos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</w:t>
      </w:r>
    </w:p>
    <w:p w14:paraId="0576A2C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ndirea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discurs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logic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cursiv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coerent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comunicarea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ob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dificultate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334F109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Dispozi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bazal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constant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relaxat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7B3B82E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Percep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prezint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halucina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ii</w:t>
      </w:r>
      <w:proofErr w:type="spellEnd"/>
    </w:p>
    <w:p w14:paraId="351AF91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Con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tiin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mediului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tiin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clar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orientare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spa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io-temporal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normal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concentrare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bun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mnezice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66D3DC1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Conduit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alimentar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restrictiv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68B0848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Critica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bolii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nu 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tient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problema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56D80A4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Atitudinea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sine: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mul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umit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sine,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apreciaz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determinarea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inerea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unui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stil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via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tos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folose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autoironia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390F0F3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Atitudinea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interes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pentru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rela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sociale,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atitudine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deschis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11C7D7D9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</w:rPr>
      </w:pPr>
    </w:p>
    <w:p w14:paraId="3AB0670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14.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Schem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interviu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pentru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evaluarea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tulbur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rii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comportament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alimentar</w:t>
      </w:r>
      <w:proofErr w:type="spellEnd"/>
    </w:p>
    <w:p w14:paraId="1C6CCD5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Pattern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alimentar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obi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nuit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(constant 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aproximativ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ani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)</w:t>
      </w:r>
    </w:p>
    <w:p w14:paraId="150F122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Consum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2000~2500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calorii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zilnic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mp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r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n 4 mese </w:t>
      </w:r>
    </w:p>
    <w:p w14:paraId="7E37F97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M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n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nc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divers,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toate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grupele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alimentare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dar nu face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abuz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carne </w:t>
      </w:r>
    </w:p>
    <w:p w14:paraId="446A5D3D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 xml:space="preserve">Nu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consum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n-US"/>
        </w:rPr>
        <w:t xml:space="preserve"> fast food, junk food,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n-US"/>
        </w:rPr>
        <w:t>mezeluri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 alte alimente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 xml:space="preserve"> pe care le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consider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d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un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toare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 xml:space="preserve">. </w:t>
      </w:r>
    </w:p>
    <w:p w14:paraId="3F87D5A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n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nc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gras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sau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produse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foarte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multe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gr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simi. </w:t>
      </w:r>
    </w:p>
    <w:p w14:paraId="591D835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folose</w:t>
      </w:r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ulei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floarea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soarelui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sare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zah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.</w:t>
      </w:r>
    </w:p>
    <w:p w14:paraId="5C43DE71" w14:textId="77777777" w:rsidR="00EF5ED9" w:rsidRDefault="000B2C81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sz w:val="24"/>
          <w:szCs w:val="24"/>
          <w:u w:color="000000"/>
        </w:rPr>
        <w:t>Consum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multe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u w:color="000000"/>
        </w:rPr>
        <w:t>superalimente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: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chia, quinoa,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semin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nep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spirulin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avocado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diverse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nuci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semin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.</w:t>
      </w:r>
    </w:p>
    <w:p w14:paraId="32B98658" w14:textId="77777777" w:rsidR="00EF5ED9" w:rsidRDefault="000B2C81">
      <w:pPr>
        <w:pStyle w:val="Body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E</w:t>
      </w:r>
      <w:r>
        <w:rPr>
          <w:rFonts w:ascii="Times New Roman" w:hAnsi="Times New Roman"/>
          <w:spacing w:val="2"/>
          <w:sz w:val="24"/>
          <w:szCs w:val="24"/>
        </w:rPr>
        <w:t>vit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nce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ora</w:t>
      </w:r>
      <w:r>
        <w:rPr>
          <w:rFonts w:ascii="Times New Roman" w:hAnsi="Times New Roman"/>
          <w:spacing w:val="2"/>
          <w:sz w:val="24"/>
          <w:szCs w:val="24"/>
        </w:rPr>
        <w:t>ș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pentru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se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mereu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op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iuni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potrivite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stilului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exact ce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ingrediente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1263AA0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Ciugulitul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NU,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0 -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Lipsa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ciugulitului</w:t>
      </w:r>
      <w:proofErr w:type="spellEnd"/>
    </w:p>
    <w:p w14:paraId="147E69AC" w14:textId="77777777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Restric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consumului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alimentar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</w:t>
      </w:r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6 -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ncercat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-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impun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restr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ngere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consumului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fiecare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</w:p>
    <w:p w14:paraId="50A8958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ascii="Times Roman" w:hAnsi="Times Roman"/>
          <w:sz w:val="24"/>
          <w:szCs w:val="24"/>
        </w:rPr>
        <w:t>restric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</w:t>
      </w:r>
      <w:proofErr w:type="spellEnd"/>
      <w:proofErr w:type="gram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consumului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alimentar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vederea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influen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greut</w:t>
      </w:r>
      <w:r>
        <w:rPr>
          <w:rFonts w:ascii="Times Roman" w:hAnsi="Times Roman"/>
          <w:sz w:val="24"/>
          <w:szCs w:val="24"/>
        </w:rPr>
        <w:t>ăț</w:t>
      </w:r>
      <w:r>
        <w:rPr>
          <w:rFonts w:ascii="Times Roman" w:hAnsi="Times Roman"/>
          <w:sz w:val="24"/>
          <w:szCs w:val="24"/>
        </w:rPr>
        <w:t>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siluetei</w:t>
      </w:r>
      <w:proofErr w:type="spellEnd"/>
      <w:r>
        <w:rPr>
          <w:rFonts w:ascii="Times Roman" w:hAnsi="Times Roman"/>
          <w:sz w:val="24"/>
          <w:szCs w:val="24"/>
        </w:rPr>
        <w:t xml:space="preserve">? - da, </w:t>
      </w:r>
      <w:proofErr w:type="spellStart"/>
      <w:r>
        <w:rPr>
          <w:rFonts w:ascii="Times Roman" w:hAnsi="Times Roman"/>
          <w:sz w:val="24"/>
          <w:szCs w:val="24"/>
        </w:rPr>
        <w:t>cu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frecven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zilnic</w:t>
      </w:r>
      <w:r>
        <w:rPr>
          <w:rFonts w:ascii="Times Roman" w:hAnsi="Times Roman"/>
          <w:sz w:val="24"/>
          <w:szCs w:val="24"/>
        </w:rPr>
        <w:t>ă</w:t>
      </w:r>
      <w:proofErr w:type="spellEnd"/>
    </w:p>
    <w:p w14:paraId="6E7CE55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rFonts w:ascii="Times Roman" w:hAnsi="Times Roman"/>
          <w:sz w:val="24"/>
          <w:szCs w:val="24"/>
        </w:rPr>
        <w:t>restric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ie</w:t>
      </w:r>
      <w:proofErr w:type="spellEnd"/>
      <w:proofErr w:type="gram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consumului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alimentar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vederea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men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inerii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sentimentului</w:t>
      </w:r>
      <w:proofErr w:type="spellEnd"/>
      <w:r>
        <w:rPr>
          <w:rFonts w:ascii="Times Roman" w:hAnsi="Times Roman"/>
          <w:sz w:val="24"/>
          <w:szCs w:val="24"/>
        </w:rPr>
        <w:t xml:space="preserve"> de control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general</w:t>
      </w:r>
      <w:proofErr w:type="spellEnd"/>
      <w:r>
        <w:rPr>
          <w:rFonts w:ascii="Times Roman" w:hAnsi="Times Roman"/>
          <w:sz w:val="24"/>
          <w:szCs w:val="24"/>
        </w:rPr>
        <w:t xml:space="preserve">? - da, de </w:t>
      </w:r>
      <w:proofErr w:type="spellStart"/>
      <w:r>
        <w:rPr>
          <w:rFonts w:ascii="Times Roman" w:hAnsi="Times Roman"/>
          <w:sz w:val="24"/>
          <w:szCs w:val="24"/>
        </w:rPr>
        <w:t>cele</w:t>
      </w:r>
      <w:proofErr w:type="spellEnd"/>
      <w:r>
        <w:rPr>
          <w:rFonts w:ascii="Times Roman" w:hAnsi="Times Roman"/>
          <w:sz w:val="24"/>
          <w:szCs w:val="24"/>
        </w:rPr>
        <w:t xml:space="preserve"> mai </w:t>
      </w:r>
      <w:proofErr w:type="spellStart"/>
      <w:r>
        <w:rPr>
          <w:rFonts w:ascii="Times Roman" w:hAnsi="Times Roman"/>
          <w:sz w:val="24"/>
          <w:szCs w:val="24"/>
        </w:rPr>
        <w:t>multe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ori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</w:p>
    <w:p w14:paraId="4876DBCC" w14:textId="77777777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sz w:val="24"/>
          <w:szCs w:val="24"/>
        </w:rPr>
      </w:pPr>
      <w:proofErr w:type="spellStart"/>
      <w:r>
        <w:rPr>
          <w:rFonts w:ascii="Times Roman" w:hAnsi="Times Roman"/>
          <w:b/>
          <w:bCs/>
          <w:sz w:val="24"/>
          <w:szCs w:val="24"/>
        </w:rPr>
        <w:t>Evitare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consumului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Roman" w:hAnsi="Times Roman"/>
          <w:b/>
          <w:bCs/>
          <w:sz w:val="24"/>
          <w:szCs w:val="24"/>
        </w:rPr>
        <w:t>alimentar</w:t>
      </w:r>
      <w:proofErr w:type="spellEnd"/>
      <w:r>
        <w:rPr>
          <w:rFonts w:ascii="Times Roman" w:hAnsi="Times Roman"/>
          <w:b/>
          <w:bCs/>
          <w:sz w:val="24"/>
          <w:szCs w:val="24"/>
        </w:rPr>
        <w:t>:</w:t>
      </w:r>
      <w:proofErr w:type="gramEnd"/>
      <w:r>
        <w:rPr>
          <w:rFonts w:ascii="Times Roman" w:hAnsi="Times Roman"/>
          <w:b/>
          <w:bCs/>
          <w:sz w:val="24"/>
          <w:szCs w:val="24"/>
        </w:rPr>
        <w:t xml:space="preserve"> NU</w:t>
      </w:r>
      <w:r>
        <w:rPr>
          <w:rFonts w:ascii="Times Roman" w:hAnsi="Times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Roman" w:hAnsi="Times Roman"/>
          <w:sz w:val="24"/>
          <w:szCs w:val="24"/>
        </w:rPr>
        <w:t>scor</w:t>
      </w:r>
      <w:proofErr w:type="spellEnd"/>
      <w:r>
        <w:rPr>
          <w:rFonts w:ascii="Times Roman" w:hAnsi="Times Roman"/>
          <w:sz w:val="24"/>
          <w:szCs w:val="24"/>
        </w:rPr>
        <w:t xml:space="preserve"> 0 - nu au </w:t>
      </w:r>
      <w:proofErr w:type="spellStart"/>
      <w:r>
        <w:rPr>
          <w:rFonts w:ascii="Times Roman" w:hAnsi="Times Roman"/>
          <w:sz w:val="24"/>
          <w:szCs w:val="24"/>
        </w:rPr>
        <w:t>existat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perioade</w:t>
      </w:r>
      <w:proofErr w:type="spellEnd"/>
      <w:r>
        <w:rPr>
          <w:rFonts w:ascii="Times Roman" w:hAnsi="Times Roman"/>
          <w:sz w:val="24"/>
          <w:szCs w:val="24"/>
        </w:rPr>
        <w:t xml:space="preserve"> de 8 </w:t>
      </w:r>
      <w:proofErr w:type="spellStart"/>
      <w:r>
        <w:rPr>
          <w:rFonts w:ascii="Times Roman" w:hAnsi="Times Roman"/>
          <w:sz w:val="24"/>
          <w:szCs w:val="24"/>
        </w:rPr>
        <w:t>sau</w:t>
      </w:r>
      <w:proofErr w:type="spellEnd"/>
      <w:r>
        <w:rPr>
          <w:rFonts w:ascii="Times Roman" w:hAnsi="Times Roman"/>
          <w:sz w:val="24"/>
          <w:szCs w:val="24"/>
        </w:rPr>
        <w:t xml:space="preserve"> mai </w:t>
      </w:r>
      <w:proofErr w:type="spellStart"/>
      <w:r>
        <w:rPr>
          <w:rFonts w:ascii="Times Roman" w:hAnsi="Times Roman"/>
          <w:sz w:val="24"/>
          <w:szCs w:val="24"/>
        </w:rPr>
        <w:t>multe</w:t>
      </w:r>
      <w:proofErr w:type="spellEnd"/>
      <w:r>
        <w:rPr>
          <w:rFonts w:ascii="Times Roman" w:hAnsi="Times Roman"/>
          <w:sz w:val="24"/>
          <w:szCs w:val="24"/>
        </w:rPr>
        <w:t xml:space="preserve"> ore </w:t>
      </w:r>
      <w:proofErr w:type="spellStart"/>
      <w:r>
        <w:rPr>
          <w:rFonts w:ascii="Times Roman" w:hAnsi="Times Roman"/>
          <w:sz w:val="24"/>
          <w:szCs w:val="24"/>
        </w:rPr>
        <w:t>din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perioada</w:t>
      </w:r>
      <w:proofErr w:type="spellEnd"/>
      <w:r>
        <w:rPr>
          <w:rFonts w:ascii="Times Roman" w:hAnsi="Times Roman"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sz w:val="24"/>
          <w:szCs w:val="24"/>
        </w:rPr>
        <w:t>veghe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care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>nu consume alimente</w:t>
      </w:r>
    </w:p>
    <w:p w14:paraId="12DB0CEF" w14:textId="77777777" w:rsidR="00EF5ED9" w:rsidRPr="006F669B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b/>
          <w:bCs/>
          <w:sz w:val="24"/>
          <w:szCs w:val="24"/>
          <w:lang w:val="en-US"/>
        </w:rPr>
      </w:pPr>
      <w:proofErr w:type="spellStart"/>
      <w:r w:rsidRPr="006F669B">
        <w:rPr>
          <w:rFonts w:ascii="Times Roman" w:hAnsi="Times Roman"/>
          <w:b/>
          <w:bCs/>
          <w:sz w:val="24"/>
          <w:szCs w:val="24"/>
          <w:lang w:val="en-US"/>
        </w:rPr>
        <w:t>Dorin</w:t>
      </w:r>
      <w:r w:rsidRPr="006F669B">
        <w:rPr>
          <w:rFonts w:ascii="Times Roman" w:hAnsi="Times Roman"/>
          <w:b/>
          <w:bCs/>
          <w:sz w:val="24"/>
          <w:szCs w:val="24"/>
          <w:lang w:val="en-US"/>
        </w:rPr>
        <w:t>ț</w:t>
      </w:r>
      <w:r w:rsidRPr="006F669B">
        <w:rPr>
          <w:rFonts w:ascii="Times Roman" w:hAnsi="Times Roman"/>
          <w:b/>
          <w:bCs/>
          <w:sz w:val="24"/>
          <w:szCs w:val="24"/>
          <w:lang w:val="en-US"/>
        </w:rPr>
        <w:t>a</w:t>
      </w:r>
      <w:proofErr w:type="spellEnd"/>
      <w:r w:rsidRPr="006F669B">
        <w:rPr>
          <w:rFonts w:ascii="Times Roman" w:hAnsi="Times Roman"/>
          <w:b/>
          <w:bCs/>
          <w:sz w:val="24"/>
          <w:szCs w:val="24"/>
          <w:lang w:val="en-US"/>
        </w:rPr>
        <w:t xml:space="preserve"> de </w:t>
      </w:r>
      <w:proofErr w:type="gramStart"/>
      <w:r w:rsidRPr="006F669B">
        <w:rPr>
          <w:rFonts w:ascii="Times Roman" w:hAnsi="Times Roman"/>
          <w:b/>
          <w:bCs/>
          <w:sz w:val="24"/>
          <w:szCs w:val="24"/>
          <w:lang w:val="en-US"/>
        </w:rPr>
        <w:t>a</w:t>
      </w:r>
      <w:proofErr w:type="gramEnd"/>
      <w:r w:rsidRPr="006F669B">
        <w:rPr>
          <w:rFonts w:ascii="Times Roman" w:hAnsi="Times Roman"/>
          <w:b/>
          <w:bCs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Roman" w:hAnsi="Times Roman"/>
          <w:b/>
          <w:bCs/>
          <w:sz w:val="24"/>
          <w:szCs w:val="24"/>
          <w:lang w:val="en-US"/>
        </w:rPr>
        <w:t>avea</w:t>
      </w:r>
      <w:proofErr w:type="spellEnd"/>
      <w:r w:rsidRPr="006F669B">
        <w:rPr>
          <w:rFonts w:ascii="Times Roman" w:hAnsi="Times Roman"/>
          <w:b/>
          <w:bCs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Roman" w:hAnsi="Times Roman"/>
          <w:b/>
          <w:bCs/>
          <w:sz w:val="24"/>
          <w:szCs w:val="24"/>
          <w:lang w:val="en-US"/>
        </w:rPr>
        <w:t>stomacul</w:t>
      </w:r>
      <w:proofErr w:type="spellEnd"/>
      <w:r w:rsidRPr="006F669B">
        <w:rPr>
          <w:rFonts w:ascii="Times Roman" w:hAnsi="Times Roman"/>
          <w:b/>
          <w:bCs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Roman" w:hAnsi="Times Roman"/>
          <w:b/>
          <w:bCs/>
          <w:sz w:val="24"/>
          <w:szCs w:val="24"/>
          <w:lang w:val="en-US"/>
        </w:rPr>
        <w:t>gol</w:t>
      </w:r>
      <w:proofErr w:type="spellEnd"/>
      <w:r w:rsidRPr="006F669B">
        <w:rPr>
          <w:rFonts w:ascii="Times Roman" w:hAnsi="Times Roman"/>
          <w:b/>
          <w:bCs/>
          <w:sz w:val="24"/>
          <w:szCs w:val="24"/>
          <w:lang w:val="en-US"/>
        </w:rPr>
        <w:t>: NU</w:t>
      </w:r>
      <w:r w:rsidRPr="006F669B">
        <w:rPr>
          <w:rFonts w:ascii="Times Roman" w:hAnsi="Times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Roman" w:hAnsi="Times Roman"/>
          <w:sz w:val="24"/>
          <w:szCs w:val="24"/>
          <w:lang w:val="en-US"/>
        </w:rPr>
        <w:t>scor</w:t>
      </w:r>
      <w:proofErr w:type="spellEnd"/>
      <w:r w:rsidRPr="006F669B">
        <w:rPr>
          <w:rFonts w:ascii="Times Roman" w:hAnsi="Times Roman"/>
          <w:sz w:val="24"/>
          <w:szCs w:val="24"/>
          <w:lang w:val="en-US"/>
        </w:rPr>
        <w:t xml:space="preserve"> 0 - </w:t>
      </w:r>
      <w:proofErr w:type="spellStart"/>
      <w:r w:rsidRPr="006F669B">
        <w:rPr>
          <w:rFonts w:ascii="Times Roman" w:hAnsi="Times Roman"/>
          <w:sz w:val="24"/>
          <w:szCs w:val="24"/>
          <w:lang w:val="en-US"/>
        </w:rPr>
        <w:t>nicio</w:t>
      </w:r>
      <w:proofErr w:type="spellEnd"/>
      <w:r w:rsidRPr="006F669B">
        <w:rPr>
          <w:rFonts w:ascii="Times Roman" w:hAnsi="Times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Roman" w:hAnsi="Times Roman"/>
          <w:sz w:val="24"/>
          <w:szCs w:val="24"/>
          <w:lang w:val="en-US"/>
        </w:rPr>
        <w:t>dorin</w:t>
      </w:r>
      <w:r w:rsidRPr="006F669B">
        <w:rPr>
          <w:rFonts w:ascii="Times Roman" w:hAnsi="Times Roman"/>
          <w:sz w:val="24"/>
          <w:szCs w:val="24"/>
          <w:lang w:val="en-US"/>
        </w:rPr>
        <w:t>ț</w:t>
      </w:r>
      <w:r w:rsidRPr="006F669B">
        <w:rPr>
          <w:rFonts w:ascii="Times Roman" w:hAnsi="Times Roman"/>
          <w:sz w:val="24"/>
          <w:szCs w:val="24"/>
          <w:lang w:val="en-US"/>
        </w:rPr>
        <w:t>ă</w:t>
      </w:r>
      <w:proofErr w:type="spellEnd"/>
      <w:r w:rsidRPr="006F669B">
        <w:rPr>
          <w:rFonts w:ascii="Times Roman" w:hAnsi="Times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Roman" w:hAnsi="Times Roman"/>
          <w:sz w:val="24"/>
          <w:szCs w:val="24"/>
          <w:lang w:val="en-US"/>
        </w:rPr>
        <w:t>clar</w:t>
      </w:r>
      <w:r w:rsidRPr="006F669B">
        <w:rPr>
          <w:rFonts w:ascii="Times Roman" w:hAnsi="Times Roman"/>
          <w:sz w:val="24"/>
          <w:szCs w:val="24"/>
          <w:lang w:val="en-US"/>
        </w:rPr>
        <w:t>ă</w:t>
      </w:r>
      <w:proofErr w:type="spellEnd"/>
      <w:r w:rsidRPr="006F669B">
        <w:rPr>
          <w:rFonts w:ascii="Times Roman" w:hAnsi="Times Roman"/>
          <w:sz w:val="24"/>
          <w:szCs w:val="24"/>
          <w:lang w:val="en-US"/>
        </w:rPr>
        <w:t xml:space="preserve"> </w:t>
      </w:r>
      <w:r w:rsidRPr="006F669B">
        <w:rPr>
          <w:rFonts w:ascii="Times Roman" w:hAnsi="Times Roman"/>
          <w:sz w:val="24"/>
          <w:szCs w:val="24"/>
          <w:lang w:val="en-US"/>
        </w:rPr>
        <w:t xml:space="preserve">de a </w:t>
      </w:r>
      <w:proofErr w:type="spellStart"/>
      <w:r w:rsidRPr="006F669B">
        <w:rPr>
          <w:rFonts w:ascii="Times Roman" w:hAnsi="Times Roman"/>
          <w:sz w:val="24"/>
          <w:szCs w:val="24"/>
          <w:lang w:val="en-US"/>
        </w:rPr>
        <w:t>avea</w:t>
      </w:r>
      <w:proofErr w:type="spellEnd"/>
      <w:r w:rsidRPr="006F669B">
        <w:rPr>
          <w:rFonts w:ascii="Times Roman" w:hAnsi="Times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Roman" w:hAnsi="Times Roman"/>
          <w:sz w:val="24"/>
          <w:szCs w:val="24"/>
          <w:lang w:val="en-US"/>
        </w:rPr>
        <w:t>stomacul</w:t>
      </w:r>
      <w:proofErr w:type="spellEnd"/>
      <w:r w:rsidRPr="006F669B">
        <w:rPr>
          <w:rFonts w:ascii="Times Roman" w:hAnsi="Times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Roman" w:hAnsi="Times Roman"/>
          <w:sz w:val="24"/>
          <w:szCs w:val="24"/>
          <w:lang w:val="en-US"/>
        </w:rPr>
        <w:t>gol</w:t>
      </w:r>
      <w:proofErr w:type="spellEnd"/>
    </w:p>
    <w:p w14:paraId="788BEEE8" w14:textId="77777777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b/>
          <w:bCs/>
          <w:sz w:val="24"/>
          <w:szCs w:val="24"/>
        </w:rPr>
      </w:pPr>
      <w:proofErr w:type="spellStart"/>
      <w:r>
        <w:rPr>
          <w:rFonts w:ascii="Times Roman" w:hAnsi="Times Roman"/>
          <w:b/>
          <w:bCs/>
          <w:sz w:val="24"/>
          <w:szCs w:val="24"/>
        </w:rPr>
        <w:t>Evitarea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unor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Roman" w:hAnsi="Times Roman"/>
          <w:b/>
          <w:bCs/>
          <w:sz w:val="24"/>
          <w:szCs w:val="24"/>
        </w:rPr>
        <w:t>alimente:</w:t>
      </w:r>
      <w:proofErr w:type="gramEnd"/>
      <w:r>
        <w:rPr>
          <w:rFonts w:ascii="Times Roman" w:hAnsi="Times Roman"/>
          <w:b/>
          <w:bCs/>
          <w:sz w:val="24"/>
          <w:szCs w:val="24"/>
        </w:rPr>
        <w:t xml:space="preserve"> DA, </w:t>
      </w:r>
      <w:proofErr w:type="spellStart"/>
      <w:r>
        <w:rPr>
          <w:rFonts w:ascii="Times Roman" w:hAnsi="Times Roman"/>
          <w:sz w:val="24"/>
          <w:szCs w:val="24"/>
        </w:rPr>
        <w:t>scor</w:t>
      </w:r>
      <w:proofErr w:type="spellEnd"/>
      <w:r>
        <w:rPr>
          <w:rFonts w:ascii="Times Roman" w:hAnsi="Times Roman"/>
          <w:sz w:val="24"/>
          <w:szCs w:val="24"/>
        </w:rPr>
        <w:t xml:space="preserve"> 6 - a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ncercat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evitarea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u</w:t>
      </w:r>
      <w:r>
        <w:rPr>
          <w:rFonts w:ascii="Times Roman" w:hAnsi="Times Roman"/>
          <w:sz w:val="24"/>
          <w:szCs w:val="24"/>
        </w:rPr>
        <w:t>nor</w:t>
      </w:r>
      <w:proofErr w:type="spellEnd"/>
      <w:r>
        <w:rPr>
          <w:rFonts w:ascii="Times Roman" w:hAnsi="Times Roman"/>
          <w:sz w:val="24"/>
          <w:szCs w:val="24"/>
        </w:rPr>
        <w:t xml:space="preserve"> alimente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fiecare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zi</w:t>
      </w:r>
      <w:proofErr w:type="spellEnd"/>
    </w:p>
    <w:p w14:paraId="2B59426D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Roman" w:hAnsi="Times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u consum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ă</w:t>
      </w:r>
      <w:r>
        <w:rPr>
          <w:rFonts w:ascii="Times New Roman" w:hAnsi="Times New Roman"/>
          <w:sz w:val="24"/>
          <w:szCs w:val="24"/>
          <w:u w:color="000000"/>
          <w:lang w:val="en-US"/>
        </w:rPr>
        <w:t xml:space="preserve"> fast food, junk food,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n-US"/>
        </w:rPr>
        <w:t>mezeluri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 alte alimente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 xml:space="preserve"> pe care le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consider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d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un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u w:color="000000"/>
          <w:lang w:val="en-US"/>
        </w:rPr>
        <w:t>toare</w:t>
      </w:r>
      <w:proofErr w:type="spellEnd"/>
    </w:p>
    <w:p w14:paraId="1A562B1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u w:color="000000"/>
        </w:rPr>
        <w:t>nu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folose</w:t>
      </w:r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ulei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floarea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soarelui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. </w:t>
      </w:r>
    </w:p>
    <w:p w14:paraId="76BFBC8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ncercat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evitarea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unor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alimente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fiecare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vederea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influen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ă</w:t>
      </w:r>
      <w:r>
        <w:rPr>
          <w:rFonts w:ascii="Times Roman" w:hAnsi="Times Roman"/>
          <w:sz w:val="24"/>
          <w:szCs w:val="24"/>
        </w:rPr>
        <w:t>rii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greut</w:t>
      </w:r>
      <w:r>
        <w:rPr>
          <w:rFonts w:ascii="Times Roman" w:hAnsi="Times Roman"/>
          <w:sz w:val="24"/>
          <w:szCs w:val="24"/>
        </w:rPr>
        <w:t>ăț</w:t>
      </w:r>
      <w:r>
        <w:rPr>
          <w:rFonts w:ascii="Times Roman" w:hAnsi="Times Roman"/>
          <w:sz w:val="24"/>
          <w:szCs w:val="24"/>
        </w:rPr>
        <w:t>ii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siluetei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ș</w:t>
      </w:r>
      <w:r>
        <w:rPr>
          <w:rFonts w:ascii="Times Roman" w:hAnsi="Times Roman"/>
          <w:sz w:val="24"/>
          <w:szCs w:val="24"/>
        </w:rPr>
        <w:t>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pentru</w:t>
      </w:r>
      <w:proofErr w:type="spellEnd"/>
      <w:r>
        <w:rPr>
          <w:rFonts w:ascii="Times Roman" w:hAnsi="Times Roman"/>
          <w:sz w:val="24"/>
          <w:szCs w:val="24"/>
        </w:rPr>
        <w:t xml:space="preserve"> a </w:t>
      </w:r>
      <w:proofErr w:type="spellStart"/>
      <w:r>
        <w:rPr>
          <w:rFonts w:ascii="Times Roman" w:hAnsi="Times Roman"/>
          <w:sz w:val="24"/>
          <w:szCs w:val="24"/>
        </w:rPr>
        <w:t>de</w:t>
      </w:r>
      <w:r>
        <w:rPr>
          <w:rFonts w:ascii="Times Roman" w:hAnsi="Times Roman"/>
          <w:sz w:val="24"/>
          <w:szCs w:val="24"/>
        </w:rPr>
        <w:t>ț</w:t>
      </w:r>
      <w:r>
        <w:rPr>
          <w:rFonts w:ascii="Times Roman" w:hAnsi="Times Roman"/>
          <w:sz w:val="24"/>
          <w:szCs w:val="24"/>
        </w:rPr>
        <w:t>ine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sentimentul</w:t>
      </w:r>
      <w:proofErr w:type="spellEnd"/>
      <w:r>
        <w:rPr>
          <w:rFonts w:ascii="Times Roman" w:hAnsi="Times Roman"/>
          <w:sz w:val="24"/>
          <w:szCs w:val="24"/>
        </w:rPr>
        <w:t xml:space="preserve"> de control</w:t>
      </w:r>
    </w:p>
    <w:p w14:paraId="34AFDF68" w14:textId="77777777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b/>
          <w:bCs/>
          <w:sz w:val="24"/>
          <w:szCs w:val="24"/>
        </w:rPr>
      </w:pPr>
      <w:proofErr w:type="spellStart"/>
      <w:r>
        <w:rPr>
          <w:rFonts w:ascii="Times Roman" w:hAnsi="Times Roman"/>
          <w:b/>
          <w:bCs/>
          <w:sz w:val="24"/>
          <w:szCs w:val="24"/>
        </w:rPr>
        <w:t>Reguli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Roman" w:hAnsi="Times Roman"/>
          <w:b/>
          <w:bCs/>
          <w:sz w:val="24"/>
          <w:szCs w:val="24"/>
        </w:rPr>
        <w:t>conduit</w:t>
      </w:r>
      <w:r>
        <w:rPr>
          <w:rFonts w:ascii="Times Roman" w:hAnsi="Times Roman"/>
          <w:b/>
          <w:bCs/>
          <w:sz w:val="24"/>
          <w:szCs w:val="24"/>
        </w:rPr>
        <w:t>ă</w:t>
      </w:r>
      <w:proofErr w:type="spellEnd"/>
      <w:r>
        <w:rPr>
          <w:rFonts w:ascii="Times Roman" w:hAnsi="Times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Roman" w:hAnsi="Times Roman"/>
          <w:b/>
          <w:bCs/>
          <w:sz w:val="24"/>
          <w:szCs w:val="24"/>
        </w:rPr>
        <w:t>alimentar</w:t>
      </w:r>
      <w:r>
        <w:rPr>
          <w:rFonts w:ascii="Times Roman" w:hAnsi="Times Roman"/>
          <w:b/>
          <w:bCs/>
          <w:sz w:val="24"/>
          <w:szCs w:val="24"/>
        </w:rPr>
        <w:t>ă</w:t>
      </w:r>
      <w:proofErr w:type="spellEnd"/>
      <w:r>
        <w:rPr>
          <w:rFonts w:ascii="Times Roman" w:hAnsi="Times Roman"/>
          <w:b/>
          <w:bCs/>
          <w:sz w:val="24"/>
          <w:szCs w:val="24"/>
        </w:rPr>
        <w:t>:</w:t>
      </w:r>
      <w:proofErr w:type="gramEnd"/>
      <w:r>
        <w:rPr>
          <w:rFonts w:ascii="Times Roman" w:hAnsi="Times Roman"/>
          <w:b/>
          <w:bCs/>
          <w:sz w:val="24"/>
          <w:szCs w:val="24"/>
        </w:rPr>
        <w:t xml:space="preserve"> DA, </w:t>
      </w:r>
      <w:proofErr w:type="spellStart"/>
      <w:r>
        <w:rPr>
          <w:rFonts w:ascii="Times Roman" w:hAnsi="Times Roman"/>
          <w:sz w:val="24"/>
          <w:szCs w:val="24"/>
        </w:rPr>
        <w:t>scor</w:t>
      </w:r>
      <w:proofErr w:type="spellEnd"/>
      <w:r>
        <w:rPr>
          <w:rFonts w:ascii="Times Roman" w:hAnsi="Times Roman"/>
          <w:sz w:val="24"/>
          <w:szCs w:val="24"/>
        </w:rPr>
        <w:t xml:space="preserve"> 6 - a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ncercat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s</w:t>
      </w:r>
      <w:r>
        <w:rPr>
          <w:rFonts w:ascii="Times Roman" w:hAnsi="Times Roman"/>
          <w:sz w:val="24"/>
          <w:szCs w:val="24"/>
        </w:rPr>
        <w:t>ă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r>
        <w:rPr>
          <w:rFonts w:ascii="Times Roman" w:hAnsi="Times Roman"/>
          <w:sz w:val="24"/>
          <w:szCs w:val="24"/>
        </w:rPr>
        <w:t xml:space="preserve">respecte </w:t>
      </w:r>
      <w:proofErr w:type="spellStart"/>
      <w:r>
        <w:rPr>
          <w:rFonts w:ascii="Times Roman" w:hAnsi="Times Roman"/>
          <w:sz w:val="24"/>
          <w:szCs w:val="24"/>
        </w:rPr>
        <w:t>asemenea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reguli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î</w:t>
      </w:r>
      <w:r>
        <w:rPr>
          <w:rFonts w:ascii="Times Roman" w:hAnsi="Times Roman"/>
          <w:sz w:val="24"/>
          <w:szCs w:val="24"/>
        </w:rPr>
        <w:t>n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fiecare</w:t>
      </w:r>
      <w:proofErr w:type="spellEnd"/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zi</w:t>
      </w:r>
      <w:proofErr w:type="spellEnd"/>
    </w:p>
    <w:p w14:paraId="5A1A6F52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4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mese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zi</w:t>
      </w:r>
      <w:proofErr w:type="spellEnd"/>
    </w:p>
    <w:p w14:paraId="432D9520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calculeaz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caloriile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ncadreze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  <w:u w:color="000000"/>
        </w:rPr>
        <w:t>2000~2500</w:t>
      </w:r>
      <w:r>
        <w:rPr>
          <w:rFonts w:ascii="Times New Roman" w:hAnsi="Times New Roman"/>
          <w:sz w:val="24"/>
          <w:szCs w:val="24"/>
          <w:u w:color="000000"/>
        </w:rPr>
        <w:t>/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zi</w:t>
      </w:r>
      <w:proofErr w:type="spellEnd"/>
    </w:p>
    <w:p w14:paraId="46BEBB8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n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nc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gras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sau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produse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foarte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multe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gr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  <w:lang w:val="it-IT"/>
        </w:rPr>
        <w:t>simi</w:t>
      </w:r>
    </w:p>
    <w:p w14:paraId="1E2CE7C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Preocup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ă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ri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legate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de alimente,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alimenta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ț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sau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calorii:DA</w:t>
      </w:r>
      <w:proofErr w:type="spellEnd"/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scor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1 -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deficit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concentrare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1-5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zile</w:t>
      </w:r>
      <w:proofErr w:type="spellEnd"/>
    </w:p>
    <w:p w14:paraId="3BC4D74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Teama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legat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de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pierderea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controlului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asupra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alimenta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ț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iei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: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NU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scor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0 -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nicio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teama</w:t>
      </w:r>
      <w:proofErr w:type="spellEnd"/>
    </w:p>
    <w:p w14:paraId="0983565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Episoade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bulimice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color="000000"/>
        </w:rPr>
        <w:t>sau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de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supraalimenta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ț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  <w:u w:color="000000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NU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scor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0</w:t>
      </w:r>
    </w:p>
    <w:p w14:paraId="0E9362F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Exerci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fizice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autoimpuse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Da, </w:t>
      </w:r>
      <w:r>
        <w:rPr>
          <w:rFonts w:ascii="Times New Roman" w:hAnsi="Times New Roman"/>
          <w:spacing w:val="2"/>
          <w:sz w:val="24"/>
          <w:szCs w:val="24"/>
        </w:rPr>
        <w:t>120</w:t>
      </w:r>
      <w:r w:rsidRPr="006F669B">
        <w:rPr>
          <w:rFonts w:ascii="Times New Roman" w:hAnsi="Times New Roman"/>
          <w:spacing w:val="2"/>
          <w:sz w:val="24"/>
          <w:szCs w:val="24"/>
        </w:rPr>
        <w:t xml:space="preserve">’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</w:rPr>
        <w:t>zilnic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</w:rPr>
        <w:t>, 60</w:t>
      </w:r>
      <w:r w:rsidRPr="006F669B">
        <w:rPr>
          <w:rFonts w:ascii="Times New Roman" w:hAnsi="Times New Roman"/>
          <w:spacing w:val="2"/>
          <w:sz w:val="24"/>
          <w:szCs w:val="24"/>
        </w:rPr>
        <w:t xml:space="preserve">’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</w:rPr>
        <w:t>intens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</w:rPr>
        <w:t xml:space="preserve">/4 </w:t>
      </w:r>
      <w:proofErr w:type="spellStart"/>
      <w:r w:rsidRPr="006F669B">
        <w:rPr>
          <w:rFonts w:ascii="Times New Roman" w:hAnsi="Times New Roman"/>
          <w:spacing w:val="2"/>
          <w:sz w:val="24"/>
          <w:szCs w:val="24"/>
        </w:rPr>
        <w:t>ori</w:t>
      </w:r>
      <w:proofErr w:type="spellEnd"/>
      <w:r w:rsidRPr="006F669B">
        <w:rPr>
          <w:rFonts w:ascii="Times New Roman" w:hAnsi="Times New Roman"/>
          <w:spacing w:val="2"/>
          <w:sz w:val="24"/>
          <w:szCs w:val="24"/>
        </w:rPr>
        <w:t>/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pt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4748ECD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Practic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program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antrenament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Calisthenics</w:t>
      </w:r>
      <w:proofErr w:type="spellEnd"/>
      <w:r>
        <w:rPr>
          <w:rFonts w:ascii="Times New Roman" w:hAnsi="Times New Roman"/>
          <w:sz w:val="24"/>
          <w:szCs w:val="24"/>
        </w:rPr>
        <w:t xml:space="preserve"> de 4 </w:t>
      </w:r>
      <w:proofErr w:type="spellStart"/>
      <w:r>
        <w:rPr>
          <w:rFonts w:ascii="Times New Roman" w:hAnsi="Times New Roman"/>
          <w:sz w:val="24"/>
          <w:szCs w:val="24"/>
        </w:rPr>
        <w:t>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antrename</w:t>
      </w:r>
      <w:proofErr w:type="spellEnd"/>
      <w:r w:rsidRPr="006F669B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 de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3B2835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Merge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banda 10.000 de </w:t>
      </w:r>
      <w:proofErr w:type="spellStart"/>
      <w:r>
        <w:rPr>
          <w:rFonts w:ascii="Times New Roman" w:hAnsi="Times New Roman"/>
          <w:sz w:val="24"/>
          <w:szCs w:val="24"/>
        </w:rPr>
        <w:t>pa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  <w:lang w:val="it-IT"/>
        </w:rPr>
        <w:t xml:space="preserve">2 ore </w:t>
      </w:r>
      <w:r>
        <w:rPr>
          <w:rFonts w:ascii="Times New Roman" w:hAnsi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2648F6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Nemul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umire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greutatea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corporal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NU, </w:t>
      </w:r>
      <w:r>
        <w:rPr>
          <w:rFonts w:ascii="Times New Roman" w:hAnsi="Times New Roman"/>
          <w:spacing w:val="2"/>
          <w:sz w:val="24"/>
          <w:szCs w:val="24"/>
        </w:rPr>
        <w:t xml:space="preserve">0 -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nicio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nemul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umire</w:t>
      </w:r>
      <w:proofErr w:type="spellEnd"/>
    </w:p>
    <w:p w14:paraId="66DDEEC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Dorin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pierde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î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greutate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NU,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0 -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nicio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dorin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puternic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de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pierde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greutate</w:t>
      </w:r>
      <w:proofErr w:type="spellEnd"/>
    </w:p>
    <w:p w14:paraId="6B1E475F" w14:textId="77777777" w:rsidR="00EF5ED9" w:rsidRDefault="000B2C81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Greutatea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ideal</w:t>
      </w:r>
      <w:r>
        <w:rPr>
          <w:rFonts w:ascii="Times New Roman" w:hAnsi="Times New Roman"/>
          <w:b/>
          <w:bCs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70-73 kg</w:t>
      </w:r>
    </w:p>
    <w:p w14:paraId="03A4FAC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â</w:t>
      </w:r>
      <w:r>
        <w:rPr>
          <w:rFonts w:ascii="Times New Roman" w:hAnsi="Times New Roman"/>
          <w:b/>
          <w:bCs/>
          <w:sz w:val="24"/>
          <w:szCs w:val="24"/>
        </w:rPr>
        <w:t>nt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rirea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pt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interes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pentru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compozi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corporal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nivel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gr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sime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</w:p>
    <w:p w14:paraId="6B347FAC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Reac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rirea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recomandat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0 -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nicio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reac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</w:p>
    <w:p w14:paraId="5812E737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Sensibilitate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âș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tigul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î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greutate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1 - 3 kg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genera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reac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negativ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marcant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683CFB0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Nemul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umirea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siluet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2 -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oar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nemul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mire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legat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siluet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0677116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Preocupare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fa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ncatul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î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compania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altor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persoane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NU,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0 -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nicio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preocupare</w:t>
      </w:r>
      <w:proofErr w:type="spellEnd"/>
    </w:p>
    <w:p w14:paraId="20E3C92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ncatul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ascuns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NU</w:t>
      </w:r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0 - nu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â</w:t>
      </w:r>
      <w:r>
        <w:rPr>
          <w:rFonts w:ascii="Times New Roman" w:hAnsi="Times New Roman"/>
          <w:spacing w:val="2"/>
          <w:sz w:val="24"/>
          <w:szCs w:val="24"/>
        </w:rPr>
        <w:t>ncat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ascuns</w:t>
      </w:r>
      <w:proofErr w:type="spellEnd"/>
    </w:p>
    <w:p w14:paraId="5DA7C49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Preocup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ri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legate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siluet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sau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greutate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DA,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1 -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deficit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concentrare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prezent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1-5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zile</w:t>
      </w:r>
      <w:proofErr w:type="spellEnd"/>
    </w:p>
    <w:p w14:paraId="082E9BC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Greutatea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influen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at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modul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î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v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vede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percepe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evalua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ca </w:t>
      </w: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persoan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?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DA,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4 -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importan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moderat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7F1A9B2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Silueta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influen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at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modul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î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v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vede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percepe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evalua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ca </w:t>
      </w:r>
      <w:proofErr w:type="spellStart"/>
      <w:proofErr w:type="gramStart"/>
      <w:r>
        <w:rPr>
          <w:rFonts w:ascii="Times New Roman" w:hAnsi="Times New Roman"/>
          <w:spacing w:val="2"/>
          <w:sz w:val="24"/>
          <w:szCs w:val="24"/>
        </w:rPr>
        <w:t>persoan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?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DA,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4</w:t>
      </w:r>
      <w:r>
        <w:rPr>
          <w:rFonts w:ascii="Times New Roman" w:hAnsi="Times New Roman"/>
          <w:spacing w:val="2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importan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moderat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3ABEDEB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Control strict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asupra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alimenta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iei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DA</w:t>
      </w:r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inerea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unui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control strict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asupra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iei</w:t>
      </w:r>
      <w:proofErr w:type="spellEnd"/>
    </w:p>
    <w:p w14:paraId="4771F6B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Team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legat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âș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tigul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î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greutate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</w:t>
      </w:r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team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evident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1-5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zile</w:t>
      </w:r>
      <w:proofErr w:type="spellEnd"/>
    </w:p>
    <w:p w14:paraId="7A123F6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Disconfort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vederea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propriului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corp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sau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expunere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NU,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0 -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absen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oric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disconfort</w:t>
      </w:r>
      <w:proofErr w:type="spellEnd"/>
    </w:p>
    <w:p w14:paraId="2916BDA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Preocupare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pentru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compozi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corporal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</w:t>
      </w:r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6: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preocupare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intens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</w:p>
    <w:p w14:paraId="6876F09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Dorin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stomac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plat: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</w:t>
      </w:r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2 -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Dorin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clar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de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avea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stomac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plat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6-12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zile</w:t>
      </w:r>
      <w:proofErr w:type="spellEnd"/>
    </w:p>
    <w:p w14:paraId="35F95FF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Vigilen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ț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î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leg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tur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greutatea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</w:rPr>
        <w:t>silueta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DA</w:t>
      </w:r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6 </w:t>
      </w:r>
      <w:r>
        <w:rPr>
          <w:rFonts w:ascii="Times New Roman" w:hAnsi="Times New Roman"/>
          <w:spacing w:val="2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vigilen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fiecare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zi</w:t>
      </w:r>
      <w:proofErr w:type="spellEnd"/>
    </w:p>
    <w:p w14:paraId="3AE2A77F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440922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15. 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Probe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aplicate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ș</w:t>
      </w: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i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rezultate</w:t>
      </w:r>
      <w:proofErr w:type="spellEnd"/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:</w:t>
      </w:r>
      <w:proofErr w:type="gramEnd"/>
    </w:p>
    <w:p w14:paraId="5C337B91" w14:textId="77777777" w:rsidR="00EF5ED9" w:rsidRDefault="000B2C81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hidul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clinica</w:t>
      </w:r>
      <w:proofErr w:type="spellEnd"/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caz</w:t>
      </w:r>
      <w:proofErr w:type="spellEnd"/>
      <w:r>
        <w:rPr>
          <w:rFonts w:ascii="Times New Roman" w:hAnsi="Times New Roman"/>
          <w:sz w:val="24"/>
          <w:szCs w:val="24"/>
        </w:rPr>
        <w:t xml:space="preserve"> - Arnold Lazarus</w:t>
      </w:r>
    </w:p>
    <w:p w14:paraId="4732EA79" w14:textId="3F0FCE00" w:rsidR="00EF5ED9" w:rsidRPr="003B6234" w:rsidRDefault="000B2C81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Schem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interviu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- Christopher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EF5ED9" w14:paraId="53D3B7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944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Scala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Anxietate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Hamilton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218FF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Scor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global = 3</w:t>
            </w:r>
          </w:p>
          <w:p w14:paraId="4B25B751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Scor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Subscala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psihic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= 2</w:t>
            </w:r>
          </w:p>
          <w:p w14:paraId="00F67F9D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subscala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somatic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1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A4DB4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Anxietatea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foarte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zut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</w:p>
        </w:tc>
      </w:tr>
      <w:tr w:rsidR="00EF5ED9" w14:paraId="520078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5744C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Inventarul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depresie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Beck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B887D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0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E713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Stare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normal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</w:p>
        </w:tc>
      </w:tr>
      <w:tr w:rsidR="00EF5ED9" w14:paraId="40470C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347C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Scala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Stimei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sine Rosenberg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A71D5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32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DCAB9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Stim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 sine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medie</w:t>
            </w:r>
            <w:proofErr w:type="spellEnd"/>
          </w:p>
        </w:tc>
      </w:tr>
      <w:tr w:rsidR="00EF5ED9" w14:paraId="4E503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895C8" w14:textId="77777777" w:rsidR="00EF5ED9" w:rsidRDefault="000B2C81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Scala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Perfec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ionismului</w:t>
            </w:r>
            <w:proofErr w:type="spellEnd"/>
          </w:p>
          <w:p w14:paraId="2A26C26B" w14:textId="77777777" w:rsidR="00EF5ED9" w:rsidRDefault="000B2C81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Personality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Factors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Questionnaire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D5585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32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9BB5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Perfec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ionism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peste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medie</w:t>
            </w:r>
            <w:proofErr w:type="spellEnd"/>
          </w:p>
        </w:tc>
      </w:tr>
      <w:tr w:rsidR="00EF5ED9" w14:paraId="0FDE90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AA5E7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CIA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Chestionarul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evaluarea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deficitului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clinic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B8CF3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24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B0DD6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Nivel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mediu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deficitului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psihosocial</w:t>
            </w:r>
            <w:proofErr w:type="spellEnd"/>
          </w:p>
        </w:tc>
      </w:tr>
      <w:tr w:rsidR="00EF5ED9" w:rsidRPr="006F669B" w14:paraId="6CEAF3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FD1B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BSQ (Body Shape Questionnaire)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DAB6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Scor = 38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5328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Î</w:t>
            </w:r>
            <w:r>
              <w:rPr>
                <w:rFonts w:ascii="Times New Roman" w:hAnsi="Times New Roman"/>
                <w:sz w:val="24"/>
                <w:szCs w:val="24"/>
              </w:rPr>
              <w:t>ngrijorare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medie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 forma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corpului</w:t>
            </w:r>
            <w:proofErr w:type="spellEnd"/>
          </w:p>
        </w:tc>
      </w:tr>
      <w:tr w:rsidR="00EF5ED9" w14:paraId="6297F0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0657E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ORTO-15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240B5" w14:textId="77777777" w:rsidR="00EF5ED9" w:rsidRDefault="000B2C81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t-IT"/>
              </w:rPr>
              <w:t>Scor = 40</w:t>
            </w:r>
          </w:p>
          <w:p w14:paraId="77C9207D" w14:textId="77777777" w:rsidR="00EF5ED9" w:rsidRDefault="000B2C81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cognitiv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-rational: 10</w:t>
            </w:r>
          </w:p>
          <w:p w14:paraId="79F05936" w14:textId="77777777" w:rsidR="00EF5ED9" w:rsidRDefault="000B2C81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t-IT"/>
              </w:rPr>
              <w:t>clinic: 13</w:t>
            </w:r>
          </w:p>
          <w:p w14:paraId="149B6BEC" w14:textId="77777777" w:rsidR="00EF5ED9" w:rsidRDefault="000B2C81">
            <w:pPr>
              <w:pStyle w:val="Body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aspecte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emo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ionale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8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0797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Diagnostic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pozitiv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ortorexie</w:t>
            </w:r>
            <w:proofErr w:type="spellEnd"/>
          </w:p>
        </w:tc>
      </w:tr>
      <w:tr w:rsidR="00EF5ED9" w:rsidRPr="006F669B" w14:paraId="55023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31328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  <w:lang w:val="da-DK"/>
              </w:rPr>
              <w:t>EDI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 (</w:t>
            </w:r>
            <w:proofErr w:type="spellStart"/>
            <w:r>
              <w:rPr>
                <w:rFonts w:ascii="Times New Roman" w:hAnsi="Times New Roman"/>
                <w:spacing w:val="2"/>
                <w:sz w:val="24"/>
                <w:szCs w:val="24"/>
              </w:rPr>
              <w:t>Inventarul</w:t>
            </w:r>
            <w:proofErr w:type="spellEnd"/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4"/>
                <w:szCs w:val="24"/>
              </w:rPr>
              <w:t>tulbur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rilor</w:t>
            </w:r>
            <w:proofErr w:type="spellEnd"/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2"/>
                <w:sz w:val="24"/>
                <w:szCs w:val="24"/>
              </w:rPr>
              <w:t>alimentare</w:t>
            </w:r>
            <w:proofErr w:type="spellEnd"/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)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2DBEB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Scor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total = 33</w:t>
            </w:r>
          </w:p>
          <w:p w14:paraId="7FBB9FE8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utarea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siluetei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15</w:t>
            </w:r>
          </w:p>
          <w:p w14:paraId="5BF289CE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Bulimie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0</w:t>
            </w:r>
          </w:p>
          <w:p w14:paraId="029D8DDD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Insatisfac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ie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î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raport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corpul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1</w:t>
            </w:r>
          </w:p>
          <w:p w14:paraId="71580B95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Ineficacitate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</w:t>
            </w:r>
          </w:p>
          <w:p w14:paraId="59C14B17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Perfec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ț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ionism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3</w:t>
            </w:r>
          </w:p>
          <w:p w14:paraId="676A9AC7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Ne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î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ncredere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interpersonal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= 0</w:t>
            </w:r>
          </w:p>
          <w:p w14:paraId="7FC0B3EF" w14:textId="77777777" w:rsidR="00EF5ED9" w:rsidRPr="006F669B" w:rsidRDefault="000B2C81">
            <w:pPr>
              <w:pStyle w:val="TableStyle2"/>
              <w:rPr>
                <w:lang w:val="en-US"/>
              </w:rPr>
            </w:pP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Con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ș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tiin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ț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interoceptiv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ă</w:t>
            </w:r>
            <w:proofErr w:type="spellEnd"/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F669B">
              <w:rPr>
                <w:rFonts w:ascii="Times New Roman" w:hAnsi="Times New Roman"/>
                <w:sz w:val="24"/>
                <w:szCs w:val="24"/>
                <w:lang w:val="en-US"/>
              </w:rPr>
              <w:t>= 1</w:t>
            </w:r>
          </w:p>
          <w:p w14:paraId="1EC3CA64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maturizare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2</w:t>
            </w:r>
          </w:p>
          <w:p w14:paraId="58382DD3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Ascetism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8</w:t>
            </w:r>
          </w:p>
          <w:p w14:paraId="7E42ED23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Controlul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pulsiunilor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2</w:t>
            </w:r>
          </w:p>
          <w:p w14:paraId="689050B9" w14:textId="77777777" w:rsidR="00EF5ED9" w:rsidRDefault="000B2C81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Insecuritate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social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0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5B08A" w14:textId="77777777" w:rsidR="00EF5ED9" w:rsidRDefault="000B2C81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Diagnostic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pozitiv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exis</w:t>
            </w:r>
            <w:r>
              <w:rPr>
                <w:rFonts w:ascii="Times New Roman" w:hAnsi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/>
                <w:sz w:val="24"/>
                <w:szCs w:val="24"/>
              </w:rPr>
              <w:t>ț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unei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tulbur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alimentare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scoruri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ridicate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scalele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utarea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siluetei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ș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ascetism</w:t>
            </w:r>
            <w:proofErr w:type="spellEnd"/>
          </w:p>
        </w:tc>
      </w:tr>
    </w:tbl>
    <w:p w14:paraId="13672F56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u w:val="single"/>
        </w:rPr>
      </w:pPr>
    </w:p>
    <w:p w14:paraId="788FADE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Scorul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Chestionarul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ORTO-15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arat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un diagnostic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pozitiv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pentru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ortorexie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existen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unei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fiind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confirmat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rezultatul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Inventarul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rilor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(EDI 2),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scoruri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ridicate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scalele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utarea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siluetei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ascetism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Cu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toate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EDI nu 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specific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pentru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stabilirea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unui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diagnostic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ortorexie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un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peste 14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indic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prezen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unei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</w:t>
      </w:r>
      <w:r>
        <w:rPr>
          <w:rFonts w:ascii="Times New Roman" w:hAnsi="Times New Roman"/>
          <w:spacing w:val="2"/>
          <w:sz w:val="24"/>
          <w:szCs w:val="24"/>
        </w:rPr>
        <w:t>imentare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fost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interesat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special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scalele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care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clientul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va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ob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ridicat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semnificativ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diferit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celelalte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Scalele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utarea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siluetei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ascetismul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confirm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indic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motive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interes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pentru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for</w:t>
      </w:r>
      <w:r>
        <w:rPr>
          <w:rFonts w:ascii="Times New Roman" w:hAnsi="Times New Roman"/>
          <w:spacing w:val="2"/>
          <w:sz w:val="24"/>
          <w:szCs w:val="24"/>
        </w:rPr>
        <w:t xml:space="preserve">ma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corpului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nevoie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superioritate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de control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diferen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ceilal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3B0FC24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Cauza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determinant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declan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inerii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istoricul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boal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evenimentele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adiacente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decesul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bunicului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considerente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medicale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spitalizarea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prietenului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perioada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pandemiei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turi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nevoia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control, </w:t>
      </w:r>
      <w:proofErr w:type="gramStart"/>
      <w:r>
        <w:rPr>
          <w:rFonts w:ascii="Times New Roman" w:hAnsi="Times New Roman"/>
          <w:spacing w:val="2"/>
          <w:sz w:val="24"/>
          <w:szCs w:val="24"/>
        </w:rPr>
        <w:t>de a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>-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stabili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propriile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reguli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spiritul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rebel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669CD05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24"/>
          <w:szCs w:val="24"/>
        </w:rPr>
        <w:t>Accentul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pus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importan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siluetei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reiese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rezul</w:t>
      </w:r>
      <w:r>
        <w:rPr>
          <w:rFonts w:ascii="Times New Roman" w:hAnsi="Times New Roman"/>
          <w:spacing w:val="2"/>
          <w:sz w:val="24"/>
          <w:szCs w:val="24"/>
        </w:rPr>
        <w:t>tatul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ob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inut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BSQ ce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indic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ngrijorare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medie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privire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forma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propriului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corp,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poten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pacing w:val="2"/>
          <w:sz w:val="24"/>
          <w:szCs w:val="24"/>
        </w:rPr>
        <w:t>de un</w:t>
      </w:r>
      <w:proofErr w:type="gram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perfec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ionism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peste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medie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  <w:r>
        <w:rPr>
          <w:rFonts w:ascii="Times New Roman" w:hAnsi="Times New Roman"/>
          <w:spacing w:val="2"/>
          <w:sz w:val="24"/>
          <w:szCs w:val="24"/>
        </w:rPr>
        <w:tab/>
      </w:r>
    </w:p>
    <w:p w14:paraId="28F2974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24"/>
          <w:szCs w:val="24"/>
        </w:rPr>
        <w:t>Chestionarul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evaluarea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deficitului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clinic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nt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re</w:t>
      </w:r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arat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prezen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tulbur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rii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alimentare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provoac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ș</w:t>
      </w:r>
      <w:r>
        <w:rPr>
          <w:rFonts w:ascii="Times New Roman" w:hAnsi="Times New Roman"/>
          <w:spacing w:val="2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deficit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psihosocial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mediu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via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clientului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6B067783" w14:textId="3F33E542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Inventarul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depresie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Beck 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ar</w:t>
      </w:r>
      <w:r>
        <w:rPr>
          <w:rFonts w:ascii="Times New Roman" w:hAnsi="Times New Roman"/>
          <w:spacing w:val="2"/>
          <w:sz w:val="24"/>
          <w:szCs w:val="24"/>
        </w:rPr>
        <w:t>ă</w:t>
      </w:r>
      <w:r>
        <w:rPr>
          <w:rFonts w:ascii="Times New Roman" w:hAnsi="Times New Roman"/>
          <w:spacing w:val="2"/>
          <w:sz w:val="24"/>
          <w:szCs w:val="24"/>
        </w:rPr>
        <w:t>tat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absen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depresiei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iar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la Scala de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Anxietate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Hamilton   a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î</w:t>
      </w:r>
      <w:r>
        <w:rPr>
          <w:rFonts w:ascii="Times New Roman" w:hAnsi="Times New Roman"/>
          <w:spacing w:val="2"/>
          <w:sz w:val="24"/>
          <w:szCs w:val="24"/>
        </w:rPr>
        <w:t>nregistrat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scor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foarte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mic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motiv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pentru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care nu este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necesar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interven</w:t>
      </w:r>
      <w:r>
        <w:rPr>
          <w:rFonts w:ascii="Times New Roman" w:hAnsi="Times New Roman"/>
          <w:spacing w:val="2"/>
          <w:sz w:val="24"/>
          <w:szCs w:val="24"/>
        </w:rPr>
        <w:t>ț</w:t>
      </w:r>
      <w:r>
        <w:rPr>
          <w:rFonts w:ascii="Times New Roman" w:hAnsi="Times New Roman"/>
          <w:spacing w:val="2"/>
          <w:sz w:val="24"/>
          <w:szCs w:val="24"/>
        </w:rPr>
        <w:t>ie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special</w:t>
      </w:r>
      <w:r>
        <w:rPr>
          <w:rFonts w:ascii="Times New Roman" w:hAnsi="Times New Roman"/>
          <w:spacing w:val="2"/>
          <w:sz w:val="24"/>
          <w:szCs w:val="24"/>
        </w:rPr>
        <w:t>ă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>.</w:t>
      </w:r>
    </w:p>
    <w:p w14:paraId="7223D299" w14:textId="77777777" w:rsidR="00EF5ED9" w:rsidRDefault="000B2C81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 xml:space="preserve">16.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Diagnostic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prezumtiv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conform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DSM-V</w:t>
      </w:r>
    </w:p>
    <w:p w14:paraId="63533B1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307.50 -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nespecificat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</w:p>
    <w:p w14:paraId="0B0E6614" w14:textId="77777777" w:rsidR="00EF5ED9" w:rsidRDefault="00EF5ED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26ED1C0" w14:textId="77777777" w:rsidR="00EF5ED9" w:rsidRDefault="000B2C81">
      <w:pPr>
        <w:pStyle w:val="Default"/>
        <w:spacing w:before="0"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it-IT"/>
        </w:rPr>
        <w:t xml:space="preserve">Se </w:t>
      </w:r>
      <w:proofErr w:type="spellStart"/>
      <w:r>
        <w:rPr>
          <w:rFonts w:ascii="Times New Roman" w:hAnsi="Times New Roman"/>
          <w:b/>
          <w:bCs/>
        </w:rPr>
        <w:t>î</w:t>
      </w:r>
      <w:r>
        <w:rPr>
          <w:rFonts w:ascii="Times New Roman" w:hAnsi="Times New Roman"/>
          <w:b/>
          <w:bCs/>
        </w:rPr>
        <w:t>ndeplinesc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criteriile</w:t>
      </w:r>
      <w:proofErr w:type="spellEnd"/>
      <w:r>
        <w:rPr>
          <w:rFonts w:ascii="Times New Roman" w:hAnsi="Times New Roman"/>
          <w:b/>
          <w:bCs/>
        </w:rPr>
        <w:t xml:space="preserve"> de diagnostic </w:t>
      </w:r>
      <w:proofErr w:type="spellStart"/>
      <w:r>
        <w:rPr>
          <w:rFonts w:ascii="Times New Roman" w:hAnsi="Times New Roman"/>
          <w:b/>
          <w:bCs/>
        </w:rPr>
        <w:t>din</w:t>
      </w:r>
      <w:proofErr w:type="spellEnd"/>
      <w:r>
        <w:rPr>
          <w:rFonts w:ascii="Times New Roman" w:hAnsi="Times New Roman"/>
          <w:b/>
          <w:bCs/>
        </w:rPr>
        <w:t xml:space="preserve"> DSM-V </w:t>
      </w:r>
      <w:proofErr w:type="spellStart"/>
      <w:r>
        <w:rPr>
          <w:rFonts w:ascii="Times New Roman" w:hAnsi="Times New Roman"/>
          <w:b/>
          <w:bCs/>
        </w:rPr>
        <w:t>pentru</w:t>
      </w:r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„</w:t>
      </w:r>
      <w:proofErr w:type="spellStart"/>
      <w:r>
        <w:rPr>
          <w:rFonts w:ascii="Times New Roman" w:hAnsi="Times New Roman"/>
          <w:b/>
          <w:bCs/>
        </w:rPr>
        <w:t>tulburare</w:t>
      </w:r>
      <w:proofErr w:type="spellEnd"/>
      <w:r>
        <w:rPr>
          <w:rFonts w:ascii="Times New Roman" w:hAnsi="Times New Roman"/>
          <w:b/>
          <w:bCs/>
        </w:rPr>
        <w:t xml:space="preserve"> de </w:t>
      </w:r>
      <w:proofErr w:type="spellStart"/>
      <w:r>
        <w:rPr>
          <w:rFonts w:ascii="Times New Roman" w:hAnsi="Times New Roman"/>
          <w:b/>
          <w:bCs/>
        </w:rPr>
        <w:t>comportament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nespeci</w:t>
      </w:r>
      <w:proofErr w:type="spellEnd"/>
      <w:r>
        <w:rPr>
          <w:rFonts w:ascii="Times New Roman" w:hAnsi="Times New Roman"/>
          <w:b/>
          <w:bCs/>
          <w:lang w:val="it-IT"/>
        </w:rPr>
        <w:t>ficat</w:t>
      </w:r>
      <w:r>
        <w:rPr>
          <w:rFonts w:ascii="Times New Roman" w:hAnsi="Times New Roman"/>
          <w:b/>
          <w:bCs/>
        </w:rPr>
        <w:t>ă”</w:t>
      </w:r>
      <w:r>
        <w:rPr>
          <w:rFonts w:ascii="Times New Roman" w:hAnsi="Times New Roman"/>
          <w:b/>
          <w:bCs/>
        </w:rPr>
        <w:t>:</w:t>
      </w:r>
    </w:p>
    <w:p w14:paraId="30718D5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Pacientul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ncadreaz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tabloul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</w:rPr>
        <w:t>determin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disconfort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deficit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domeniile</w:t>
      </w:r>
      <w:proofErr w:type="spellEnd"/>
      <w:r>
        <w:rPr>
          <w:rFonts w:ascii="Times New Roman" w:hAnsi="Times New Roman"/>
          <w:sz w:val="24"/>
          <w:szCs w:val="24"/>
        </w:rPr>
        <w:t xml:space="preserve"> social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profesional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ionare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acestea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ntrunesc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complete</w:t>
      </w:r>
      <w:proofErr w:type="spellEnd"/>
      <w:r>
        <w:rPr>
          <w:rFonts w:ascii="Times New Roman" w:hAnsi="Times New Roman"/>
          <w:sz w:val="24"/>
          <w:szCs w:val="24"/>
        </w:rPr>
        <w:t xml:space="preserve"> de diagnostic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diagnostic a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F480D3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Printre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simptomele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caracteristice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unei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tulbur</w:t>
      </w:r>
      <w:r>
        <w:rPr>
          <w:rFonts w:ascii="Times New Roman" w:hAnsi="Times New Roman"/>
          <w:b/>
          <w:bCs/>
          <w:sz w:val="24"/>
          <w:szCs w:val="24"/>
        </w:rPr>
        <w:t>ă</w:t>
      </w:r>
      <w:r>
        <w:rPr>
          <w:rFonts w:ascii="Times New Roman" w:hAnsi="Times New Roman"/>
          <w:b/>
          <w:bCs/>
          <w:sz w:val="24"/>
          <w:szCs w:val="24"/>
        </w:rPr>
        <w:t>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comportament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alimentar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sunt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prezente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</w:p>
    <w:p w14:paraId="5A308D5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obezitate</w:t>
      </w:r>
      <w:proofErr w:type="spellEnd"/>
    </w:p>
    <w:p w14:paraId="13AB149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persistent care are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prevenirea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ponderale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254140A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exagerat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sinelui</w:t>
      </w:r>
      <w:proofErr w:type="spellEnd"/>
    </w:p>
    <w:p w14:paraId="535A9DD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interferen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5666F489" w14:textId="77777777" w:rsidR="00EF5ED9" w:rsidRDefault="000B2C81">
      <w:pPr>
        <w:pStyle w:val="Default"/>
        <w:spacing w:before="0"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it-IT"/>
        </w:rPr>
        <w:t xml:space="preserve">Se </w:t>
      </w:r>
      <w:proofErr w:type="spellStart"/>
      <w:r>
        <w:rPr>
          <w:rFonts w:ascii="Times New Roman" w:hAnsi="Times New Roman"/>
          <w:b/>
          <w:bCs/>
        </w:rPr>
        <w:t>î</w:t>
      </w:r>
      <w:r>
        <w:rPr>
          <w:rFonts w:ascii="Times New Roman" w:hAnsi="Times New Roman"/>
          <w:b/>
          <w:bCs/>
        </w:rPr>
        <w:t>ndeplinesc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criteriile</w:t>
      </w:r>
      <w:proofErr w:type="spellEnd"/>
      <w:r>
        <w:rPr>
          <w:rFonts w:ascii="Times New Roman" w:hAnsi="Times New Roman"/>
          <w:b/>
          <w:bCs/>
        </w:rPr>
        <w:t xml:space="preserve"> de diagnostic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pentru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Ortorexie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conform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Bratman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ș</w:t>
      </w:r>
      <w:r>
        <w:rPr>
          <w:rFonts w:ascii="Times New Roman" w:hAnsi="Times New Roman"/>
          <w:b/>
          <w:bCs/>
        </w:rPr>
        <w:t>i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Cena</w:t>
      </w:r>
      <w:proofErr w:type="spellEnd"/>
      <w:r>
        <w:rPr>
          <w:rFonts w:ascii="Times New Roman" w:hAnsi="Times New Roman"/>
          <w:b/>
          <w:bCs/>
        </w:rPr>
        <w:t>:</w:t>
      </w:r>
    </w:p>
    <w:p w14:paraId="46C01006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</w:rPr>
        <w:t>preocupare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s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DA</w:t>
      </w:r>
    </w:p>
    <w:p w14:paraId="5133915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includ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strict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restrictiv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  <w:lang w:val="it-IT"/>
        </w:rPr>
        <w:t>dieta s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strict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alimentelor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considerate</w:t>
      </w:r>
      <w:proofErr w:type="spellEnd"/>
      <w:r>
        <w:rPr>
          <w:rFonts w:ascii="Times New Roman" w:hAnsi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/>
          <w:sz w:val="24"/>
          <w:szCs w:val="24"/>
        </w:rPr>
        <w:t>nes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i impure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DA</w:t>
      </w:r>
    </w:p>
    <w:p w14:paraId="425C9F2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  <w:lang w:val="de-DE"/>
        </w:rPr>
        <w:t>lc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suferin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extrem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sentimente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vinov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  <w:lang w:val="de-DE"/>
        </w:rPr>
        <w:t>ie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anxietate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DA</w:t>
      </w:r>
    </w:p>
    <w:p w14:paraId="7652C3D4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4. produce </w:t>
      </w:r>
      <w:r>
        <w:rPr>
          <w:rFonts w:ascii="Times New Roman" w:hAnsi="Times New Roman"/>
          <w:sz w:val="24"/>
          <w:szCs w:val="24"/>
          <w:lang w:val="it-IT"/>
        </w:rPr>
        <w:t>deficien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psihosociale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func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ionarea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social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ș</w:t>
      </w:r>
      <w:r>
        <w:rPr>
          <w:rFonts w:ascii="Times New Roman" w:hAnsi="Times New Roman"/>
          <w:sz w:val="24"/>
          <w:szCs w:val="24"/>
          <w:lang w:val="it-IT"/>
        </w:rPr>
        <w:t>i voca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>
        <w:rPr>
          <w:rFonts w:ascii="Times New Roman" w:hAnsi="Times New Roman"/>
          <w:sz w:val="24"/>
          <w:szCs w:val="24"/>
          <w:lang w:val="en-US"/>
        </w:rPr>
        <w:t>ional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/academic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ă </w:t>
      </w: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DA</w:t>
      </w:r>
    </w:p>
    <w:p w14:paraId="602F975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/>
          <w:sz w:val="24"/>
          <w:szCs w:val="24"/>
        </w:rPr>
        <w:t>modific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defi</w:t>
      </w:r>
      <w:r>
        <w:rPr>
          <w:rFonts w:ascii="Times New Roman" w:hAnsi="Times New Roman"/>
          <w:sz w:val="24"/>
          <w:szCs w:val="24"/>
        </w:rPr>
        <w:t>cien</w:t>
      </w:r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nutri</w:t>
      </w:r>
      <w:r>
        <w:rPr>
          <w:rFonts w:ascii="Times New Roman" w:hAnsi="Times New Roman"/>
          <w:sz w:val="24"/>
          <w:szCs w:val="24"/>
        </w:rPr>
        <w:t>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ionale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NU</w:t>
      </w:r>
    </w:p>
    <w:p w14:paraId="315BAC6F" w14:textId="77777777" w:rsidR="006F669B" w:rsidRDefault="006F669B" w:rsidP="00FD0B67">
      <w:pPr>
        <w:pStyle w:val="Body"/>
        <w:jc w:val="both"/>
        <w:rPr>
          <w:rFonts w:ascii="Times Roman" w:hAnsi="Times Roman"/>
          <w:b/>
          <w:bCs/>
          <w:sz w:val="24"/>
          <w:szCs w:val="24"/>
          <w:u w:val="single"/>
        </w:rPr>
      </w:pPr>
    </w:p>
    <w:p w14:paraId="277869B1" w14:textId="623549C3" w:rsidR="00EF5ED9" w:rsidRDefault="000B2C81">
      <w:pPr>
        <w:pStyle w:val="Body"/>
        <w:spacing w:line="360" w:lineRule="auto"/>
        <w:jc w:val="both"/>
        <w:rPr>
          <w:rFonts w:ascii="Times Roman" w:eastAsia="Times Roman" w:hAnsi="Times Roman" w:cs="Times Roman"/>
          <w:b/>
          <w:bCs/>
          <w:sz w:val="24"/>
          <w:szCs w:val="24"/>
          <w:u w:val="single"/>
        </w:rPr>
      </w:pPr>
      <w:r>
        <w:rPr>
          <w:rFonts w:ascii="Times Roman" w:hAnsi="Times Roman"/>
          <w:b/>
          <w:bCs/>
          <w:sz w:val="24"/>
          <w:szCs w:val="24"/>
          <w:u w:val="single"/>
        </w:rPr>
        <w:t xml:space="preserve">17. Diagnostic </w:t>
      </w:r>
      <w:proofErr w:type="spellStart"/>
      <w:r>
        <w:rPr>
          <w:rFonts w:ascii="Times Roman" w:hAnsi="Times Roman"/>
          <w:b/>
          <w:bCs/>
          <w:sz w:val="24"/>
          <w:szCs w:val="24"/>
          <w:u w:val="single"/>
        </w:rPr>
        <w:t>diferen</w:t>
      </w:r>
      <w:r>
        <w:rPr>
          <w:rFonts w:ascii="Times Roman" w:hAnsi="Times Roman"/>
          <w:b/>
          <w:bCs/>
          <w:sz w:val="24"/>
          <w:szCs w:val="24"/>
          <w:u w:val="single"/>
        </w:rPr>
        <w:t>ț</w:t>
      </w:r>
      <w:r>
        <w:rPr>
          <w:rFonts w:ascii="Times Roman" w:hAnsi="Times Roman"/>
          <w:b/>
          <w:bCs/>
          <w:sz w:val="24"/>
          <w:szCs w:val="24"/>
          <w:u w:val="single"/>
        </w:rPr>
        <w:t>ial</w:t>
      </w:r>
      <w:proofErr w:type="spellEnd"/>
      <w:r>
        <w:rPr>
          <w:rFonts w:ascii="Times Roman" w:hAnsi="Times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Roman" w:hAnsi="Times Roman"/>
          <w:b/>
          <w:bCs/>
          <w:sz w:val="24"/>
          <w:szCs w:val="24"/>
          <w:u w:val="single"/>
        </w:rPr>
        <w:t>pentru</w:t>
      </w:r>
      <w:proofErr w:type="spellEnd"/>
      <w:r>
        <w:rPr>
          <w:rFonts w:ascii="Times Roman" w:hAnsi="Times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Roman" w:hAnsi="Times Roman"/>
          <w:b/>
          <w:bCs/>
          <w:sz w:val="24"/>
          <w:szCs w:val="24"/>
          <w:u w:val="single"/>
        </w:rPr>
        <w:t>Ortorexie</w:t>
      </w:r>
      <w:proofErr w:type="spellEnd"/>
    </w:p>
    <w:p w14:paraId="517B7F4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/>
          <w:sz w:val="24"/>
          <w:szCs w:val="24"/>
        </w:rPr>
        <w:t>aplic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toarele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09CF51D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Anorexie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nervoas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restrictiv</w:t>
      </w:r>
      <w:proofErr w:type="spellEnd"/>
      <w:r>
        <w:rPr>
          <w:rFonts w:ascii="Times New Roman" w:hAnsi="Times New Roman"/>
          <w:sz w:val="24"/>
          <w:szCs w:val="24"/>
        </w:rPr>
        <w:t xml:space="preserve"> este mai </w:t>
      </w:r>
      <w:proofErr w:type="spellStart"/>
      <w:r>
        <w:rPr>
          <w:rFonts w:ascii="Times New Roman" w:hAnsi="Times New Roman"/>
          <w:sz w:val="24"/>
          <w:szCs w:val="24"/>
        </w:rPr>
        <w:t>degrab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sz w:val="24"/>
          <w:szCs w:val="24"/>
          <w:lang w:val="pt-PT"/>
        </w:rPr>
        <w:t>sub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pacientul</w:t>
      </w:r>
      <w:proofErr w:type="spellEnd"/>
      <w:r>
        <w:rPr>
          <w:rFonts w:ascii="Times New Roman" w:hAnsi="Times New Roman"/>
          <w:sz w:val="24"/>
          <w:szCs w:val="24"/>
        </w:rPr>
        <w:t xml:space="preserve"> are o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18366A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lastRenderedPageBreak/>
        <w:t>Bulimia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nervoas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- nu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compensatorii</w:t>
      </w:r>
      <w:proofErr w:type="spellEnd"/>
    </w:p>
    <w:p w14:paraId="5906857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Tulburarea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alimenta</w:t>
      </w:r>
      <w:r>
        <w:rPr>
          <w:rFonts w:ascii="Times New Roman" w:hAnsi="Times New Roman"/>
          <w:i/>
          <w:iCs/>
          <w:sz w:val="24"/>
          <w:szCs w:val="24"/>
        </w:rPr>
        <w:t>ț</w:t>
      </w:r>
      <w:r>
        <w:rPr>
          <w:rFonts w:ascii="Times New Roman" w:hAnsi="Times New Roman"/>
          <w:i/>
          <w:iCs/>
          <w:sz w:val="24"/>
          <w:szCs w:val="24"/>
        </w:rPr>
        <w:t>ie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compulsiv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- nu are </w:t>
      </w:r>
      <w:proofErr w:type="spellStart"/>
      <w:r>
        <w:rPr>
          <w:rFonts w:ascii="Times New Roman" w:hAnsi="Times New Roman"/>
          <w:sz w:val="24"/>
          <w:szCs w:val="24"/>
        </w:rPr>
        <w:t>episoade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6A3BDE74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Tulburarea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anxioas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social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fobia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obsesiv-compulsiv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dismorfic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- nu se </w:t>
      </w:r>
      <w:proofErr w:type="spellStart"/>
      <w:r>
        <w:rPr>
          <w:rFonts w:ascii="Times New Roman" w:hAnsi="Times New Roman"/>
          <w:sz w:val="24"/>
          <w:szCs w:val="24"/>
        </w:rPr>
        <w:t>simte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public, nu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este </w:t>
      </w:r>
      <w:proofErr w:type="spellStart"/>
      <w:r>
        <w:rPr>
          <w:rFonts w:ascii="Times New Roman" w:hAnsi="Times New Roman"/>
          <w:sz w:val="24"/>
          <w:szCs w:val="24"/>
        </w:rPr>
        <w:t>preocupat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un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defect</w:t>
      </w:r>
      <w:proofErr w:type="spellEnd"/>
      <w:r>
        <w:rPr>
          <w:rFonts w:ascii="Times New Roman" w:hAnsi="Times New Roman"/>
          <w:sz w:val="24"/>
          <w:szCs w:val="24"/>
        </w:rPr>
        <w:t xml:space="preserve"> corporal</w:t>
      </w:r>
    </w:p>
    <w:p w14:paraId="15D20460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Tulburarea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aport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alimentar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evitant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restrictiv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are un </w:t>
      </w:r>
      <w:proofErr w:type="spellStart"/>
      <w:r>
        <w:rPr>
          <w:rFonts w:ascii="Times New Roman" w:hAnsi="Times New Roman"/>
          <w:sz w:val="24"/>
          <w:szCs w:val="24"/>
        </w:rPr>
        <w:t>deficit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nutri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sever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dependen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suplimente</w:t>
      </w:r>
      <w:proofErr w:type="spellEnd"/>
      <w:r>
        <w:rPr>
          <w:rFonts w:ascii="Times New Roman" w:hAnsi="Times New Roman"/>
          <w:sz w:val="24"/>
          <w:szCs w:val="24"/>
        </w:rPr>
        <w:t xml:space="preserve"> nutritive orale.</w:t>
      </w:r>
    </w:p>
    <w:p w14:paraId="34FE907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Tulburarea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nosofobic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pacientul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dob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boal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are un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anormal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ngrijirile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nu le </w:t>
      </w:r>
      <w:proofErr w:type="spellStart"/>
      <w:r>
        <w:rPr>
          <w:rFonts w:ascii="Times New Roman" w:hAnsi="Times New Roman"/>
          <w:sz w:val="24"/>
          <w:szCs w:val="24"/>
        </w:rPr>
        <w:t>evit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nici</w:t>
      </w:r>
      <w:proofErr w:type="spellEnd"/>
      <w:r>
        <w:rPr>
          <w:rFonts w:ascii="Times New Roman" w:hAnsi="Times New Roman"/>
          <w:sz w:val="24"/>
          <w:szCs w:val="24"/>
        </w:rPr>
        <w:t xml:space="preserve"> nu merge </w:t>
      </w:r>
      <w:proofErr w:type="spellStart"/>
      <w:r>
        <w:rPr>
          <w:rFonts w:ascii="Times New Roman" w:hAnsi="Times New Roman"/>
          <w:sz w:val="24"/>
          <w:szCs w:val="24"/>
        </w:rPr>
        <w:t>frecvent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24FA25C4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78A93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18.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Conceptualizarea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cazului</w:t>
      </w:r>
      <w:proofErr w:type="spellEnd"/>
    </w:p>
    <w:p w14:paraId="09DBEFF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rst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33 de </w:t>
      </w:r>
      <w:proofErr w:type="spellStart"/>
      <w:r>
        <w:rPr>
          <w:rFonts w:ascii="Times New Roman" w:hAnsi="Times New Roman"/>
          <w:sz w:val="24"/>
          <w:szCs w:val="24"/>
        </w:rPr>
        <w:t>ani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nec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superioare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recomandarea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familiei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prietenilor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dezvoltat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obsesie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stil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inflexibil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selectiv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participarea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evenimente</w:t>
      </w:r>
      <w:proofErr w:type="spellEnd"/>
      <w:r>
        <w:rPr>
          <w:rFonts w:ascii="Times New Roman" w:hAnsi="Times New Roman"/>
          <w:sz w:val="24"/>
          <w:szCs w:val="24"/>
        </w:rPr>
        <w:t xml:space="preserve"> sociale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3FF9E1B" w14:textId="0235F439" w:rsidR="0053336A" w:rsidRDefault="000B2C81" w:rsidP="00997DCE">
      <w:pPr>
        <w:pStyle w:val="Body"/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devenit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supraponderal</w:t>
      </w:r>
      <w:proofErr w:type="spellEnd"/>
      <w:r>
        <w:rPr>
          <w:rFonts w:ascii="Times New Roman" w:hAnsi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/>
          <w:sz w:val="24"/>
          <w:szCs w:val="24"/>
        </w:rPr>
        <w:t>urmat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bi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acel</w:t>
      </w:r>
      <w:proofErr w:type="spellEnd"/>
      <w:r>
        <w:rPr>
          <w:rFonts w:ascii="Times New Roman" w:hAnsi="Times New Roman"/>
          <w:sz w:val="24"/>
          <w:szCs w:val="24"/>
        </w:rPr>
        <w:t xml:space="preserve"> moment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regulate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devenit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central al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sale.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situa</w:t>
      </w:r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iile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care nu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poate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ț</w:t>
      </w:r>
      <w:r>
        <w:rPr>
          <w:rFonts w:ascii="Times New Roman" w:hAnsi="Times New Roman"/>
          <w:sz w:val="24"/>
          <w:szCs w:val="24"/>
          <w:u w:color="000000"/>
        </w:rPr>
        <w:t>ine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regimul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, se</w:t>
      </w:r>
      <w:r>
        <w:rPr>
          <w:rFonts w:ascii="Times New Roman" w:hAnsi="Times New Roman"/>
          <w:sz w:val="24"/>
          <w:szCs w:val="24"/>
          <w:u w:color="000000"/>
          <w:lang w:val="pt-PT"/>
        </w:rPr>
        <w:t xml:space="preserve"> destabilize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az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ș</w:t>
      </w:r>
      <w:r>
        <w:rPr>
          <w:rFonts w:ascii="Times New Roman" w:hAnsi="Times New Roman"/>
          <w:sz w:val="24"/>
          <w:szCs w:val="24"/>
          <w:u w:color="000000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simte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tensionat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Obiceiurile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s-au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accentuat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pandemie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â</w:t>
      </w:r>
      <w:r>
        <w:rPr>
          <w:rFonts w:ascii="Times New Roman" w:hAnsi="Times New Roman"/>
          <w:sz w:val="24"/>
          <w:szCs w:val="24"/>
          <w:u w:color="000000"/>
        </w:rPr>
        <w:t>nd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observat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</w:t>
      </w:r>
      <w:r>
        <w:rPr>
          <w:rFonts w:ascii="Times New Roman" w:hAnsi="Times New Roman"/>
          <w:sz w:val="24"/>
          <w:szCs w:val="24"/>
          <w:u w:color="000000"/>
        </w:rPr>
        <w:t>ă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oamenii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cu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obezitate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sunt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vulnerabili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  <w:u w:color="000000"/>
        </w:rPr>
        <w:t>î</w:t>
      </w:r>
      <w:r>
        <w:rPr>
          <w:rFonts w:ascii="Times New Roman" w:hAnsi="Times New Roman"/>
          <w:sz w:val="24"/>
          <w:szCs w:val="24"/>
          <w:u w:color="000000"/>
        </w:rPr>
        <w:t>mboln</w:t>
      </w:r>
      <w:r>
        <w:rPr>
          <w:rFonts w:ascii="Times New Roman" w:hAnsi="Times New Roman"/>
          <w:sz w:val="24"/>
          <w:szCs w:val="24"/>
          <w:u w:color="000000"/>
        </w:rPr>
        <w:t>ă</w:t>
      </w:r>
      <w:r>
        <w:rPr>
          <w:rFonts w:ascii="Times New Roman" w:hAnsi="Times New Roman"/>
          <w:sz w:val="24"/>
          <w:szCs w:val="24"/>
          <w:u w:color="000000"/>
        </w:rPr>
        <w:t>viri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>.</w:t>
      </w:r>
    </w:p>
    <w:p w14:paraId="6AE6CFD3" w14:textId="77777777" w:rsidR="000B2C81" w:rsidRPr="0053336A" w:rsidRDefault="000B2C81" w:rsidP="000B2C81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2E7F37B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Factori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predispozan</w:t>
      </w:r>
      <w:r>
        <w:rPr>
          <w:rFonts w:ascii="Times New Roman" w:hAnsi="Times New Roman"/>
          <w:sz w:val="24"/>
          <w:szCs w:val="24"/>
          <w:u w:val="single"/>
        </w:rPr>
        <w:t>ț</w:t>
      </w:r>
      <w:r>
        <w:rPr>
          <w:rFonts w:ascii="Times New Roman" w:hAnsi="Times New Roman"/>
          <w:sz w:val="24"/>
          <w:szCs w:val="24"/>
          <w:u w:val="single"/>
        </w:rPr>
        <w:t>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proofErr w:type="gramEnd"/>
    </w:p>
    <w:p w14:paraId="6188B08E" w14:textId="77777777" w:rsidR="00EF5ED9" w:rsidRDefault="000B2C81">
      <w:pPr>
        <w:pStyle w:val="Body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Boala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prelungit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spitalizare</w:t>
      </w:r>
      <w:proofErr w:type="spellEnd"/>
    </w:p>
    <w:p w14:paraId="53EA3251" w14:textId="77777777" w:rsidR="00EF5ED9" w:rsidRDefault="000B2C81">
      <w:pPr>
        <w:pStyle w:val="Body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Atitudinea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rebel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sfidare</w:t>
      </w:r>
      <w:proofErr w:type="spellEnd"/>
    </w:p>
    <w:p w14:paraId="5A993B7F" w14:textId="77777777" w:rsidR="00EF5ED9" w:rsidRDefault="000B2C81">
      <w:pPr>
        <w:pStyle w:val="Body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sociale constante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solide</w:t>
      </w:r>
    </w:p>
    <w:p w14:paraId="438C4A75" w14:textId="77777777" w:rsidR="00EF5ED9" w:rsidRDefault="000B2C81">
      <w:pPr>
        <w:pStyle w:val="Body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Moarte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bunicului</w:t>
      </w:r>
      <w:proofErr w:type="spellEnd"/>
    </w:p>
    <w:p w14:paraId="781143B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Factori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determinan</w:t>
      </w:r>
      <w:r>
        <w:rPr>
          <w:rFonts w:ascii="Times New Roman" w:hAnsi="Times New Roman"/>
          <w:sz w:val="24"/>
          <w:szCs w:val="24"/>
          <w:u w:val="single"/>
        </w:rPr>
        <w:t>ț</w:t>
      </w:r>
      <w:r>
        <w:rPr>
          <w:rFonts w:ascii="Times New Roman" w:hAnsi="Times New Roman"/>
          <w:sz w:val="24"/>
          <w:szCs w:val="24"/>
          <w:u w:val="single"/>
        </w:rPr>
        <w:t>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proofErr w:type="gramEnd"/>
    </w:p>
    <w:p w14:paraId="4960B6AD" w14:textId="77777777" w:rsidR="00EF5ED9" w:rsidRDefault="000B2C81">
      <w:pPr>
        <w:pStyle w:val="Body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adolescen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1E4CDEF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Factori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declan</w:t>
      </w:r>
      <w:r>
        <w:rPr>
          <w:rFonts w:ascii="Times New Roman" w:hAnsi="Times New Roman"/>
          <w:sz w:val="24"/>
          <w:szCs w:val="24"/>
          <w:u w:val="single"/>
        </w:rPr>
        <w:t>ș</w:t>
      </w:r>
      <w:r>
        <w:rPr>
          <w:rFonts w:ascii="Times New Roman" w:hAnsi="Times New Roman"/>
          <w:sz w:val="24"/>
          <w:szCs w:val="24"/>
          <w:u w:val="single"/>
        </w:rPr>
        <w:t>atori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proofErr w:type="gramEnd"/>
    </w:p>
    <w:p w14:paraId="06138F71" w14:textId="77777777" w:rsidR="00EF5ED9" w:rsidRDefault="000B2C81">
      <w:pPr>
        <w:pStyle w:val="Body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de </w:t>
      </w:r>
      <w:proofErr w:type="spellStart"/>
      <w:r>
        <w:rPr>
          <w:rFonts w:ascii="Times New Roman" w:hAnsi="Times New Roman"/>
          <w:sz w:val="24"/>
          <w:szCs w:val="24"/>
        </w:rPr>
        <w:t>sl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bire</w:t>
      </w:r>
      <w:proofErr w:type="spellEnd"/>
    </w:p>
    <w:p w14:paraId="37729B5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lastRenderedPageBreak/>
        <w:t>Factori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men</w:t>
      </w:r>
      <w:r>
        <w:rPr>
          <w:rFonts w:ascii="Times New Roman" w:hAnsi="Times New Roman"/>
          <w:sz w:val="24"/>
          <w:szCs w:val="24"/>
          <w:u w:val="single"/>
        </w:rPr>
        <w:t>ț</w:t>
      </w:r>
      <w:r>
        <w:rPr>
          <w:rFonts w:ascii="Times New Roman" w:hAnsi="Times New Roman"/>
          <w:sz w:val="24"/>
          <w:szCs w:val="24"/>
          <w:u w:val="single"/>
        </w:rPr>
        <w:t>inere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proofErr w:type="gramEnd"/>
    </w:p>
    <w:p w14:paraId="42BF63A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Contextul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pandemic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spitalizarea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prietenului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u</w:t>
      </w:r>
      <w:proofErr w:type="spellEnd"/>
    </w:p>
    <w:p w14:paraId="435DE25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Nevoia</w:t>
      </w:r>
      <w:proofErr w:type="spellEnd"/>
      <w:r>
        <w:rPr>
          <w:rFonts w:ascii="Times New Roman" w:hAnsi="Times New Roman"/>
          <w:sz w:val="24"/>
          <w:szCs w:val="24"/>
        </w:rPr>
        <w:t xml:space="preserve"> de control </w:t>
      </w:r>
    </w:p>
    <w:p w14:paraId="03C10F0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Retragerea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</w:p>
    <w:p w14:paraId="206B51B2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29E9B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19.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Obiectivele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terapiei</w:t>
      </w:r>
      <w:proofErr w:type="spellEnd"/>
    </w:p>
    <w:p w14:paraId="72F6DE79" w14:textId="77777777" w:rsidR="00EF5ED9" w:rsidRDefault="000B2C81">
      <w:pPr>
        <w:pStyle w:val="Body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tientizarea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colabor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schimbare</w:t>
      </w:r>
      <w:proofErr w:type="spellEnd"/>
    </w:p>
    <w:p w14:paraId="03C1CA7C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Flexibilizarea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C81BAB5" w14:textId="77777777" w:rsidR="00EF5ED9" w:rsidRPr="006F669B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Reducerea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intensit</w:t>
      </w:r>
      <w:r w:rsidRPr="006F669B">
        <w:rPr>
          <w:rFonts w:ascii="Times New Roman" w:hAnsi="Times New Roman"/>
          <w:sz w:val="24"/>
          <w:szCs w:val="24"/>
          <w:lang w:val="en-US"/>
        </w:rPr>
        <w:t>ăț</w:t>
      </w:r>
      <w:r w:rsidRPr="006F669B">
        <w:rPr>
          <w:rFonts w:ascii="Times New Roman" w:hAnsi="Times New Roman"/>
          <w:sz w:val="24"/>
          <w:szCs w:val="24"/>
          <w:lang w:val="en-US"/>
        </w:rPr>
        <w:t>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ngrijor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legate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tate</w:t>
      </w:r>
      <w:proofErr w:type="spellEnd"/>
    </w:p>
    <w:p w14:paraId="57E48C6A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tensiunii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sentimentelor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vinov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principiilor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</w:p>
    <w:p w14:paraId="75EBB677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Ameliorare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imaginii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extinderea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caracteristici</w:t>
      </w:r>
      <w:proofErr w:type="spellEnd"/>
      <w:r>
        <w:rPr>
          <w:rFonts w:ascii="Times New Roman" w:hAnsi="Times New Roman"/>
          <w:sz w:val="24"/>
          <w:szCs w:val="24"/>
        </w:rPr>
        <w:t xml:space="preserve"> personale </w:t>
      </w:r>
    </w:p>
    <w:p w14:paraId="6EC3EC03" w14:textId="77777777" w:rsidR="00EF5ED9" w:rsidRDefault="000B2C81">
      <w:pPr>
        <w:pStyle w:val="Body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interesului</w:t>
      </w:r>
      <w:proofErr w:type="spellEnd"/>
      <w:r>
        <w:rPr>
          <w:rFonts w:ascii="Times New Roman" w:hAnsi="Times New Roman"/>
          <w:sz w:val="24"/>
          <w:szCs w:val="24"/>
        </w:rPr>
        <w:t xml:space="preserve"> social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participarea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lniri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grup</w:t>
      </w:r>
      <w:proofErr w:type="spellEnd"/>
    </w:p>
    <w:p w14:paraId="6D4227CC" w14:textId="77777777" w:rsidR="00EF5ED9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DFDAEE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20. Plan de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interven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ț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ie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î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n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abordarea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  <w:lang w:val="it-IT"/>
        </w:rPr>
        <w:t xml:space="preserve"> cognitiv-comportamental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ă</w:t>
      </w:r>
    </w:p>
    <w:p w14:paraId="282C90A4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B5B58D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A 1</w:t>
      </w:r>
    </w:p>
    <w:p w14:paraId="6602B11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Prima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are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obiectiv</w:t>
      </w:r>
      <w:proofErr w:type="spellEnd"/>
      <w:r>
        <w:rPr>
          <w:rFonts w:ascii="Times New Roman" w:hAnsi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/>
          <w:sz w:val="24"/>
          <w:szCs w:val="24"/>
        </w:rPr>
        <w:t>stabilirea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terapeutice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identificarea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confrunt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anamneza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psihologic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051D65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S-au </w:t>
      </w:r>
      <w:proofErr w:type="spellStart"/>
      <w:r>
        <w:rPr>
          <w:rFonts w:ascii="Times New Roman" w:hAnsi="Times New Roman"/>
          <w:sz w:val="24"/>
          <w:szCs w:val="24"/>
        </w:rPr>
        <w:t>stabilit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terapeutic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contractul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acordul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confiden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ialitate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responsabilit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clientului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E99A16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S-a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problematicii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clientului</w:t>
      </w:r>
      <w:proofErr w:type="spellEnd"/>
      <w:r>
        <w:rPr>
          <w:rFonts w:ascii="Times New Roman" w:hAnsi="Times New Roman"/>
          <w:sz w:val="24"/>
          <w:szCs w:val="24"/>
        </w:rPr>
        <w:t xml:space="preserve">, s-au </w:t>
      </w:r>
      <w:proofErr w:type="spellStart"/>
      <w:r>
        <w:rPr>
          <w:rFonts w:ascii="Times New Roman" w:hAnsi="Times New Roman"/>
          <w:sz w:val="24"/>
          <w:szCs w:val="24"/>
        </w:rPr>
        <w:t>prezentat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istoricul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medical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proces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psihoterapeutic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6D1AA4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anamneza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folosind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chestionarul</w:t>
      </w:r>
      <w:proofErr w:type="spellEnd"/>
      <w:r>
        <w:rPr>
          <w:rFonts w:ascii="Times New Roman" w:hAnsi="Times New Roman"/>
          <w:sz w:val="24"/>
          <w:szCs w:val="24"/>
        </w:rPr>
        <w:t xml:space="preserve"> multimodal al lui A. Lazarus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Schema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interviu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al lui </w:t>
      </w:r>
      <w:proofErr w:type="spellStart"/>
      <w:r>
        <w:rPr>
          <w:rFonts w:ascii="Times New Roman" w:hAnsi="Times New Roman"/>
          <w:sz w:val="24"/>
          <w:szCs w:val="24"/>
        </w:rPr>
        <w:t>Fairburn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47F73E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aplicate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testele</w:t>
      </w:r>
      <w:proofErr w:type="spellEnd"/>
      <w:r>
        <w:rPr>
          <w:rFonts w:ascii="Times New Roman" w:hAnsi="Times New Roman"/>
          <w:sz w:val="24"/>
          <w:szCs w:val="24"/>
        </w:rPr>
        <w:t xml:space="preserve"> ORTO-15, CIA (</w:t>
      </w:r>
      <w:proofErr w:type="spellStart"/>
      <w:r>
        <w:rPr>
          <w:rFonts w:ascii="Times New Roman" w:hAnsi="Times New Roman"/>
          <w:sz w:val="24"/>
          <w:szCs w:val="24"/>
        </w:rPr>
        <w:t>Chestionarul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deficitului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Scala de </w:t>
      </w:r>
      <w:proofErr w:type="spellStart"/>
      <w:r>
        <w:rPr>
          <w:rFonts w:ascii="Times New Roman" w:hAnsi="Times New Roman"/>
          <w:sz w:val="24"/>
          <w:szCs w:val="24"/>
        </w:rPr>
        <w:t>anxietate</w:t>
      </w:r>
      <w:proofErr w:type="spellEnd"/>
      <w:r>
        <w:rPr>
          <w:rFonts w:ascii="Times New Roman" w:hAnsi="Times New Roman"/>
          <w:sz w:val="24"/>
          <w:szCs w:val="24"/>
        </w:rPr>
        <w:t xml:space="preserve"> Hamilton.</w:t>
      </w:r>
    </w:p>
    <w:p w14:paraId="688DA77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Instituirea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automonitoriz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real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colaborativ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edintelor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</w:p>
    <w:p w14:paraId="1D5ECF4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real a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autoimpuse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941EBF2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lastRenderedPageBreak/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clientului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</w:p>
    <w:p w14:paraId="51057C01" w14:textId="77777777" w:rsidR="00EF5ED9" w:rsidRPr="006F669B" w:rsidRDefault="00EF5ED9">
      <w:pPr>
        <w:pStyle w:val="Body"/>
        <w:jc w:val="both"/>
        <w:rPr>
          <w:lang w:val="en-US"/>
        </w:rPr>
      </w:pPr>
    </w:p>
    <w:p w14:paraId="2FB40FE8" w14:textId="77777777" w:rsidR="0053336A" w:rsidRDefault="0053336A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18F6093" w14:textId="77777777" w:rsidR="0053336A" w:rsidRDefault="0053336A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A730B14" w14:textId="29D31312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A 2</w:t>
      </w:r>
    </w:p>
    <w:p w14:paraId="0A7CDA82" w14:textId="77777777" w:rsidR="00EF5ED9" w:rsidRPr="006F669B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doua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continu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obiectivele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din prima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cre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terea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rela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>terapeutice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evaluarea</w:t>
      </w:r>
      <w:proofErr w:type="spellEnd"/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psihologic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familiarizarea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clientului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interven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terapeutic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implica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iile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72D7515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valoarea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indicelui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emnifica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lui. </w:t>
      </w:r>
      <w:proofErr w:type="spellStart"/>
      <w:r>
        <w:rPr>
          <w:rFonts w:ascii="Times New Roman" w:hAnsi="Times New Roman"/>
          <w:sz w:val="24"/>
          <w:szCs w:val="24"/>
        </w:rPr>
        <w:t>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compozi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evolu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acesteia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958659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oferit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educa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clarificare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eviden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concentr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valoarea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compozi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corporale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parcursul</w:t>
      </w:r>
      <w:proofErr w:type="spellEnd"/>
      <w:r>
        <w:rPr>
          <w:rFonts w:ascii="Times New Roman" w:hAnsi="Times New Roman"/>
          <w:sz w:val="24"/>
          <w:szCs w:val="24"/>
        </w:rPr>
        <w:t xml:space="preserve"> a 4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situa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ionali</w:t>
      </w:r>
      <w:proofErr w:type="spellEnd"/>
      <w:r>
        <w:rPr>
          <w:rFonts w:ascii="Times New Roman" w:hAnsi="Times New Roman"/>
          <w:sz w:val="24"/>
          <w:szCs w:val="24"/>
        </w:rPr>
        <w:t xml:space="preserve"> ce pot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cifrele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ntar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hidratare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intestinelor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vezicii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urinare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5F3D92B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verificat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</w:p>
    <w:p w14:paraId="5831656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formulat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prioritizat</w:t>
      </w:r>
      <w:proofErr w:type="spellEnd"/>
      <w:r>
        <w:rPr>
          <w:rFonts w:ascii="Times New Roman" w:hAnsi="Times New Roman"/>
          <w:sz w:val="24"/>
          <w:szCs w:val="24"/>
        </w:rPr>
        <w:t xml:space="preserve"> lista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probleme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destabilizarea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tensiunea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ncalc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principiile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prima,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remarcile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prietenilor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stil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rigiditatea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evenimentelor</w:t>
      </w:r>
      <w:proofErr w:type="spellEnd"/>
      <w:r>
        <w:rPr>
          <w:rFonts w:ascii="Times New Roman" w:hAnsi="Times New Roman"/>
          <w:sz w:val="24"/>
          <w:szCs w:val="24"/>
        </w:rPr>
        <w:t xml:space="preserve"> sociale. </w:t>
      </w:r>
    </w:p>
    <w:p w14:paraId="7A0CA0E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stabilit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de client </w:t>
      </w:r>
      <w:proofErr w:type="spellStart"/>
      <w:r>
        <w:rPr>
          <w:rFonts w:ascii="Times New Roman" w:hAnsi="Times New Roman"/>
          <w:sz w:val="24"/>
          <w:szCs w:val="24"/>
        </w:rPr>
        <w:t>obiectivele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terapiei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1856807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aplicat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testelor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BSQ (Body Shape Questionnaire)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Inventarul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depresie</w:t>
      </w:r>
      <w:proofErr w:type="spellEnd"/>
      <w:r>
        <w:rPr>
          <w:rFonts w:ascii="Times New Roman" w:hAnsi="Times New Roman"/>
          <w:sz w:val="24"/>
          <w:szCs w:val="24"/>
        </w:rPr>
        <w:t xml:space="preserve"> Beck, Scala </w:t>
      </w:r>
      <w:proofErr w:type="spellStart"/>
      <w:r>
        <w:rPr>
          <w:rFonts w:ascii="Times New Roman" w:hAnsi="Times New Roman"/>
          <w:sz w:val="24"/>
          <w:szCs w:val="24"/>
        </w:rPr>
        <w:t>Stimei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Rosenberg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Scala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ionismului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5F4B1A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real a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autoimpuse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indica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rezista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de a se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plasarea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ntarului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acc</w:t>
      </w:r>
      <w:r>
        <w:rPr>
          <w:rFonts w:ascii="Times New Roman" w:hAnsi="Times New Roman"/>
          <w:sz w:val="24"/>
          <w:szCs w:val="24"/>
        </w:rPr>
        <w:t>esibil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7513196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clientului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</w:p>
    <w:p w14:paraId="20E80503" w14:textId="77777777" w:rsidR="00EF5ED9" w:rsidRPr="006F669B" w:rsidRDefault="00EF5ED9">
      <w:pPr>
        <w:pStyle w:val="Body"/>
        <w:jc w:val="both"/>
        <w:rPr>
          <w:lang w:val="en-US"/>
        </w:rPr>
      </w:pPr>
    </w:p>
    <w:p w14:paraId="0014FC7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A 3</w:t>
      </w:r>
    </w:p>
    <w:p w14:paraId="40251EF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reprezent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dinamica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B20DD9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verificat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6E2C43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clarificat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clien</w:t>
      </w:r>
      <w:proofErr w:type="spellStart"/>
      <w:r>
        <w:rPr>
          <w:rFonts w:ascii="Times New Roman" w:hAnsi="Times New Roman"/>
          <w:sz w:val="24"/>
          <w:szCs w:val="24"/>
        </w:rPr>
        <w:t>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inute</w:t>
      </w:r>
      <w:proofErr w:type="spellEnd"/>
      <w:r>
        <w:rPr>
          <w:rFonts w:ascii="Times New Roman" w:hAnsi="Times New Roman"/>
          <w:sz w:val="24"/>
          <w:szCs w:val="24"/>
        </w:rPr>
        <w:t xml:space="preserve"> la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testel</w:t>
      </w:r>
      <w:proofErr w:type="spellEnd"/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psihologice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interviului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</w:t>
      </w:r>
      <w:proofErr w:type="spellEnd"/>
      <w:r>
        <w:rPr>
          <w:rFonts w:ascii="Times New Roman" w:hAnsi="Times New Roman"/>
          <w:sz w:val="24"/>
          <w:szCs w:val="24"/>
        </w:rPr>
        <w:t>. 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principalele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caracteristici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evolu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riscurile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asociate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48F9A9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I-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posibilele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apari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istoricul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procesul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bire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care a </w:t>
      </w:r>
      <w:proofErr w:type="spellStart"/>
      <w:r>
        <w:rPr>
          <w:rFonts w:ascii="Times New Roman" w:hAnsi="Times New Roman"/>
          <w:sz w:val="24"/>
          <w:szCs w:val="24"/>
        </w:rPr>
        <w:t>trecut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nevoia</w:t>
      </w:r>
      <w:proofErr w:type="spellEnd"/>
      <w:r>
        <w:rPr>
          <w:rFonts w:ascii="Times New Roman" w:hAnsi="Times New Roman"/>
          <w:sz w:val="24"/>
          <w:szCs w:val="24"/>
        </w:rPr>
        <w:t xml:space="preserve"> de control, </w:t>
      </w:r>
      <w:proofErr w:type="spellStart"/>
      <w:r>
        <w:rPr>
          <w:rFonts w:ascii="Times New Roman" w:hAnsi="Times New Roman"/>
          <w:sz w:val="24"/>
          <w:szCs w:val="24"/>
        </w:rPr>
        <w:t>convingerile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forma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</w:t>
      </w:r>
      <w:r>
        <w:rPr>
          <w:rFonts w:ascii="Times New Roman" w:hAnsi="Times New Roman"/>
          <w:sz w:val="24"/>
          <w:szCs w:val="24"/>
        </w:rPr>
        <w:t>poral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carent</w:t>
      </w:r>
      <w:r>
        <w:rPr>
          <w:rFonts w:ascii="Times New Roman" w:hAnsi="Times New Roman"/>
          <w:sz w:val="24"/>
          <w:szCs w:val="24"/>
        </w:rPr>
        <w:t>̧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le-a </w:t>
      </w:r>
      <w:proofErr w:type="spellStart"/>
      <w:r>
        <w:rPr>
          <w:rFonts w:ascii="Times New Roman" w:hAnsi="Times New Roman"/>
          <w:sz w:val="24"/>
          <w:szCs w:val="24"/>
        </w:rPr>
        <w:t>tra</w:t>
      </w:r>
      <w:r>
        <w:rPr>
          <w:rFonts w:ascii="Times New Roman" w:hAnsi="Times New Roman"/>
          <w:sz w:val="24"/>
          <w:szCs w:val="24"/>
        </w:rPr>
        <w:t>̆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pedepse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, tata </w:t>
      </w:r>
      <w:proofErr w:type="spellStart"/>
      <w:r>
        <w:rPr>
          <w:rFonts w:ascii="Times New Roman" w:hAnsi="Times New Roman"/>
          <w:sz w:val="24"/>
          <w:szCs w:val="24"/>
        </w:rPr>
        <w:t>autoritar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coleric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evenimentele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pandemie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342AC72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I-</w:t>
      </w:r>
      <w:r>
        <w:rPr>
          <w:rFonts w:ascii="Times New Roman" w:hAnsi="Times New Roman"/>
          <w:sz w:val="24"/>
          <w:szCs w:val="24"/>
          <w:lang w:val="pt-PT"/>
        </w:rPr>
        <w:t>am explicat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psihoterapiei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cognitiv-comportamentale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rul</w:t>
      </w:r>
      <w:proofErr w:type="spellEnd"/>
      <w:r>
        <w:rPr>
          <w:rFonts w:ascii="Times New Roman" w:hAnsi="Times New Roman"/>
          <w:sz w:val="24"/>
          <w:szCs w:val="24"/>
        </w:rPr>
        <w:t xml:space="preserve"> total de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necesare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etape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263E3D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ajutat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eleag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regimul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riguros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constituie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problem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cauze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preocuparea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alimente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modalitatea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poate</w:t>
      </w:r>
      <w:proofErr w:type="spellEnd"/>
      <w:r>
        <w:rPr>
          <w:rFonts w:ascii="Times New Roman" w:hAnsi="Times New Roman"/>
          <w:sz w:val="24"/>
          <w:szCs w:val="24"/>
        </w:rPr>
        <w:t xml:space="preserve"> alimenta - 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societate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sentimente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vinov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biciune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lcat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E2E90A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identifica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regul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(4 </w:t>
      </w:r>
      <w:proofErr w:type="spellStart"/>
      <w:r>
        <w:rPr>
          <w:rFonts w:ascii="Times New Roman" w:hAnsi="Times New Roman"/>
          <w:sz w:val="24"/>
          <w:szCs w:val="24"/>
        </w:rPr>
        <w:t>mese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elementele</w:t>
      </w:r>
      <w:proofErr w:type="spellEnd"/>
      <w:r>
        <w:rPr>
          <w:rFonts w:ascii="Times New Roman" w:hAnsi="Times New Roman"/>
          <w:sz w:val="24"/>
          <w:szCs w:val="24"/>
        </w:rPr>
        <w:t xml:space="preserve"> care o </w:t>
      </w:r>
      <w:proofErr w:type="spellStart"/>
      <w:r>
        <w:rPr>
          <w:rFonts w:ascii="Times New Roman" w:hAnsi="Times New Roman"/>
          <w:sz w:val="24"/>
          <w:szCs w:val="24"/>
        </w:rPr>
        <w:t>motiveaz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aib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energie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sus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antrenamentele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posibilele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consecin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(nu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aceea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energie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s-ar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7B708FD0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stabilit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plan de </w:t>
      </w:r>
      <w:proofErr w:type="spellStart"/>
      <w:r>
        <w:rPr>
          <w:rFonts w:ascii="Times New Roman" w:hAnsi="Times New Roman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iune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prim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lcare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regulii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prescrierea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de a servi 3 </w:t>
      </w:r>
      <w:proofErr w:type="spellStart"/>
      <w:r>
        <w:rPr>
          <w:rFonts w:ascii="Times New Roman" w:hAnsi="Times New Roman"/>
          <w:sz w:val="24"/>
          <w:szCs w:val="24"/>
        </w:rPr>
        <w:t>mese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gust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, el </w:t>
      </w:r>
      <w:proofErr w:type="spellStart"/>
      <w:r>
        <w:rPr>
          <w:rFonts w:ascii="Times New Roman" w:hAnsi="Times New Roman"/>
          <w:sz w:val="24"/>
          <w:szCs w:val="24"/>
        </w:rPr>
        <w:t>stabilind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care le va consuma. Va </w:t>
      </w:r>
      <w:proofErr w:type="spellStart"/>
      <w:r>
        <w:rPr>
          <w:rFonts w:ascii="Times New Roman" w:hAnsi="Times New Roman"/>
          <w:sz w:val="24"/>
          <w:szCs w:val="24"/>
        </w:rPr>
        <w:t>monitoriza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nivelul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energie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antrenamentului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colaborativ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84A1866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, la care va </w:t>
      </w:r>
      <w:proofErr w:type="spellStart"/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plan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psihic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I-am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oferit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articole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tiin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ifice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despre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ortorexie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drept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lectur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dirijat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3D96C205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5B9DFFCC" w14:textId="77777777" w:rsidR="00EF5ED9" w:rsidRPr="006F669B" w:rsidRDefault="00EF5ED9">
      <w:pPr>
        <w:pStyle w:val="Body"/>
        <w:jc w:val="both"/>
        <w:rPr>
          <w:rFonts w:ascii="Times Roman" w:eastAsia="Times Roman" w:hAnsi="Times Roman" w:cs="Times Roman"/>
          <w:b/>
          <w:bCs/>
          <w:sz w:val="24"/>
          <w:szCs w:val="24"/>
          <w:lang w:val="en-US"/>
        </w:rPr>
      </w:pPr>
    </w:p>
    <w:p w14:paraId="576B27F9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>Ș</w:t>
      </w:r>
      <w:r>
        <w:rPr>
          <w:rFonts w:ascii="Times Roman" w:hAnsi="Times Roman"/>
          <w:b/>
          <w:bCs/>
          <w:sz w:val="24"/>
          <w:szCs w:val="24"/>
        </w:rPr>
        <w:t>EDIN</w:t>
      </w:r>
      <w:r>
        <w:rPr>
          <w:rFonts w:ascii="Times Roman" w:hAnsi="Times Roman"/>
          <w:b/>
          <w:bCs/>
          <w:sz w:val="24"/>
          <w:szCs w:val="24"/>
        </w:rPr>
        <w:t>Ț</w:t>
      </w:r>
      <w:r>
        <w:rPr>
          <w:rFonts w:ascii="Times Roman" w:hAnsi="Times Roman"/>
          <w:b/>
          <w:bCs/>
          <w:sz w:val="24"/>
          <w:szCs w:val="24"/>
        </w:rPr>
        <w:t>A 4</w:t>
      </w:r>
    </w:p>
    <w:p w14:paraId="44E966C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reprezent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dinamica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</w:p>
    <w:p w14:paraId="4917D82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verificat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regulei</w:t>
      </w:r>
      <w:proofErr w:type="spellEnd"/>
      <w:r>
        <w:rPr>
          <w:rFonts w:ascii="Times New Roman" w:hAnsi="Times New Roman"/>
          <w:sz w:val="24"/>
          <w:szCs w:val="24"/>
        </w:rPr>
        <w:t xml:space="preserve">, ce </w:t>
      </w:r>
      <w:proofErr w:type="spellStart"/>
      <w:r>
        <w:rPr>
          <w:rFonts w:ascii="Times New Roman" w:hAnsi="Times New Roman"/>
          <w:sz w:val="24"/>
          <w:szCs w:val="24"/>
        </w:rPr>
        <w:t>avantaje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mult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</w:t>
      </w:r>
      <w:proofErr w:type="spellEnd"/>
      <w:r>
        <w:rPr>
          <w:rFonts w:ascii="Times New Roman" w:hAnsi="Times New Roman"/>
          <w:sz w:val="24"/>
          <w:szCs w:val="24"/>
        </w:rPr>
        <w:t xml:space="preserve"> liber,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mese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de 4)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dezavantaje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tensiune</w:t>
      </w:r>
      <w:proofErr w:type="spellEnd"/>
      <w:r>
        <w:rPr>
          <w:rFonts w:ascii="Times New Roman" w:hAnsi="Times New Roman"/>
          <w:sz w:val="24"/>
          <w:szCs w:val="24"/>
        </w:rPr>
        <w:t xml:space="preserve">) a </w:t>
      </w:r>
      <w:proofErr w:type="spellStart"/>
      <w:r>
        <w:rPr>
          <w:rFonts w:ascii="Times New Roman" w:hAnsi="Times New Roman"/>
          <w:sz w:val="24"/>
          <w:szCs w:val="24"/>
        </w:rPr>
        <w:t>presupus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2CC0212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stabilit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continue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acelea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va mai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nicio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el.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Adi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ional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noteze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avantajul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lc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regulii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.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subliniat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efectul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eliberator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pe care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presupune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eliminarea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unei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reguli.</w:t>
      </w:r>
    </w:p>
    <w:p w14:paraId="57784554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lastRenderedPageBreak/>
        <w:t xml:space="preserve">Pe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baza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fi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automonitorizare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adus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discu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modul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care ne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evalu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m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ori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judec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m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persoan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. I-am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propus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clientului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tuiasc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list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domeniile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vie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personale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pe care le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consider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relevante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propria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evaluare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dac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are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dificult</w:t>
      </w:r>
      <w:r w:rsidRPr="006F669B">
        <w:rPr>
          <w:rFonts w:ascii="Times New Roman" w:hAnsi="Times New Roman"/>
          <w:sz w:val="24"/>
          <w:szCs w:val="24"/>
          <w:lang w:val="en-US"/>
        </w:rPr>
        <w:t>ăț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putem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oferi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exemple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calitatea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rela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iilor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sociale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rezultate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profesionale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, pr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opria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nf</w:t>
      </w:r>
      <w:r w:rsidRPr="006F669B">
        <w:rPr>
          <w:rFonts w:ascii="Times New Roman" w:hAnsi="Times New Roman"/>
          <w:sz w:val="24"/>
          <w:szCs w:val="24"/>
          <w:lang w:val="en-US"/>
        </w:rPr>
        <w:t>ăț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controlul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le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ierarhizeze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func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importan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fiec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ruia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3C088AB9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Se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deseneaz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diagram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care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fiecare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sector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reprezint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importan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domeniului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discut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m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implica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iile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schemei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autoevaluare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Chiar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dac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preocup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rile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siluet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sunt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dominante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scopul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a-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ar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un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cerc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dominant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limiteaz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experien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personal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marginalizeaz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domenii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ale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vie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care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putea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contribui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mod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pozitiv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la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autoevaluare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dar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sta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puterea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schimbe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acest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lucru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2EBEA191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cut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brainstorming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scopul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identifica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noi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activit</w:t>
      </w:r>
      <w:r w:rsidRPr="006F669B">
        <w:rPr>
          <w:rFonts w:ascii="Times New Roman" w:hAnsi="Times New Roman"/>
          <w:sz w:val="24"/>
          <w:szCs w:val="24"/>
          <w:lang w:val="en-US"/>
        </w:rPr>
        <w:t>ăț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care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i-ar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face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pl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cere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analiz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m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experien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anterioare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identificat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dansuri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citit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mers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pe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munte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vizionat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filme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624900A7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vederea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cre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terii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motiva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iei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schimbare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rug</w:t>
      </w:r>
      <w:r w:rsidRPr="006F669B">
        <w:rPr>
          <w:rFonts w:ascii="Times New Roman" w:hAnsi="Times New Roman"/>
          <w:sz w:val="24"/>
          <w:szCs w:val="24"/>
          <w:lang w:val="en-US"/>
        </w:rPr>
        <w:t>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fac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o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lista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avantaje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dezavantaje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privind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schimbarea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obiceiurilor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formelor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control a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siluetei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greut</w:t>
      </w:r>
      <w:r w:rsidRPr="006F669B">
        <w:rPr>
          <w:rFonts w:ascii="Times New Roman" w:hAnsi="Times New Roman"/>
          <w:sz w:val="24"/>
          <w:szCs w:val="24"/>
          <w:lang w:val="en-US"/>
        </w:rPr>
        <w:t>ăț</w:t>
      </w:r>
      <w:r w:rsidRPr="006F669B">
        <w:rPr>
          <w:rFonts w:ascii="Times New Roman" w:hAnsi="Times New Roman"/>
          <w:sz w:val="24"/>
          <w:szCs w:val="24"/>
          <w:lang w:val="en-US"/>
        </w:rPr>
        <w:t>ii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momentul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prezent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viitor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25AB03BA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Tem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acas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completarea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fi</w:t>
      </w:r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automonitorizare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continue cu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lcarea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regulei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ncerce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dou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noi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activit</w:t>
      </w:r>
      <w:r w:rsidRPr="006F669B">
        <w:rPr>
          <w:rFonts w:ascii="Times New Roman" w:hAnsi="Times New Roman"/>
          <w:sz w:val="24"/>
          <w:szCs w:val="24"/>
          <w:lang w:val="en-US"/>
        </w:rPr>
        <w:t>ăț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din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cele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discutate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2CBAB01E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1103358F" w14:textId="77777777" w:rsidR="00EF5ED9" w:rsidRPr="006F669B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2A6D71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A 5</w:t>
      </w:r>
    </w:p>
    <w:p w14:paraId="4DB54E4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evolu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colaborative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F881B6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discut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modelul</w:t>
      </w:r>
      <w:proofErr w:type="spellEnd"/>
      <w:r>
        <w:rPr>
          <w:rFonts w:ascii="Times New Roman" w:hAnsi="Times New Roman"/>
          <w:sz w:val="24"/>
          <w:szCs w:val="24"/>
        </w:rPr>
        <w:t xml:space="preserve"> ABC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abord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distorsiunile</w:t>
      </w:r>
      <w:proofErr w:type="spellEnd"/>
      <w:r>
        <w:rPr>
          <w:rFonts w:ascii="Times New Roman" w:hAnsi="Times New Roman"/>
          <w:sz w:val="24"/>
          <w:szCs w:val="24"/>
        </w:rPr>
        <w:t xml:space="preserve"> cognitive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clientului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 w:rsidRPr="006F669B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mboln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vi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mereu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ncalc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regul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nseamn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controlul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” </w:t>
      </w:r>
      <w:r w:rsidRPr="006F669B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6F669B">
        <w:rPr>
          <w:rFonts w:ascii="Times New Roman" w:hAnsi="Times New Roman"/>
          <w:sz w:val="24"/>
          <w:szCs w:val="24"/>
        </w:rPr>
        <w:t>vom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discuta </w:t>
      </w:r>
      <w:proofErr w:type="spellStart"/>
      <w:r w:rsidRPr="006F669B">
        <w:rPr>
          <w:rFonts w:ascii="Times New Roman" w:hAnsi="Times New Roman"/>
          <w:sz w:val="24"/>
          <w:szCs w:val="24"/>
        </w:rPr>
        <w:t>aceste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da o </w:t>
      </w:r>
      <w:proofErr w:type="spellStart"/>
      <w:r>
        <w:rPr>
          <w:rFonts w:ascii="Times New Roman" w:hAnsi="Times New Roman"/>
          <w:sz w:val="24"/>
          <w:szCs w:val="24"/>
        </w:rPr>
        <w:t>not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anxiet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provocate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</w:t>
      </w:r>
      <w:proofErr w:type="spellEnd"/>
      <w:r>
        <w:rPr>
          <w:rFonts w:ascii="Times New Roman" w:hAnsi="Times New Roman"/>
          <w:sz w:val="24"/>
          <w:szCs w:val="24"/>
        </w:rPr>
        <w:t xml:space="preserve"> variante mai </w:t>
      </w:r>
      <w:proofErr w:type="spellStart"/>
      <w:r>
        <w:rPr>
          <w:rFonts w:ascii="Times New Roman" w:hAnsi="Times New Roman"/>
          <w:sz w:val="24"/>
          <w:szCs w:val="24"/>
        </w:rPr>
        <w:t>realiste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exist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nivele</w:t>
      </w:r>
      <w:proofErr w:type="spellEnd"/>
      <w:r>
        <w:rPr>
          <w:rFonts w:ascii="Times New Roman" w:hAnsi="Times New Roman"/>
          <w:sz w:val="24"/>
          <w:szCs w:val="24"/>
        </w:rPr>
        <w:t xml:space="preserve"> de control,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nivel</w:t>
      </w:r>
      <w:proofErr w:type="spellEnd"/>
      <w:r>
        <w:rPr>
          <w:rFonts w:ascii="Times New Roman" w:hAnsi="Times New Roman"/>
          <w:sz w:val="24"/>
          <w:szCs w:val="24"/>
        </w:rPr>
        <w:t xml:space="preserve"> normal de control al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ocazionale</w:t>
      </w:r>
      <w:proofErr w:type="spellEnd"/>
      <w:r>
        <w:rPr>
          <w:rFonts w:ascii="Times New Roman" w:hAnsi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nseamn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ec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638F5D8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aborda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convingerile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 w:rsidRPr="006F669B">
        <w:rPr>
          <w:rFonts w:ascii="Times New Roman" w:hAnsi="Times New Roman"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ide</w:t>
      </w:r>
      <w:r>
        <w:rPr>
          <w:rFonts w:ascii="Times New Roman" w:hAnsi="Times New Roman"/>
          <w:sz w:val="24"/>
          <w:szCs w:val="24"/>
        </w:rPr>
        <w:t>ntific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s-au </w:t>
      </w:r>
      <w:proofErr w:type="spellStart"/>
      <w:r>
        <w:rPr>
          <w:rFonts w:ascii="Times New Roman" w:hAnsi="Times New Roman"/>
          <w:sz w:val="24"/>
          <w:szCs w:val="24"/>
        </w:rPr>
        <w:t>creat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boala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incidentul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prietenul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bolnav</w:t>
      </w:r>
      <w:proofErr w:type="spellEnd"/>
      <w:r>
        <w:rPr>
          <w:rFonts w:ascii="Times New Roman" w:hAnsi="Times New Roman"/>
          <w:sz w:val="24"/>
          <w:szCs w:val="24"/>
        </w:rPr>
        <w:t xml:space="preserve"> de C</w:t>
      </w:r>
      <w:r w:rsidRPr="006F669B">
        <w:rPr>
          <w:rFonts w:ascii="Times New Roman" w:hAnsi="Times New Roman"/>
          <w:sz w:val="24"/>
          <w:szCs w:val="24"/>
        </w:rPr>
        <w:t xml:space="preserve">ovid </w:t>
      </w:r>
      <w:r>
        <w:rPr>
          <w:rFonts w:ascii="Times New Roman" w:hAnsi="Times New Roman"/>
          <w:sz w:val="24"/>
          <w:szCs w:val="24"/>
        </w:rPr>
        <w:t xml:space="preserve">care le-a </w:t>
      </w:r>
      <w:proofErr w:type="spellStart"/>
      <w:r>
        <w:rPr>
          <w:rFonts w:ascii="Times New Roman" w:hAnsi="Times New Roman"/>
          <w:sz w:val="24"/>
          <w:szCs w:val="24"/>
        </w:rPr>
        <w:t>reactivat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0E042FE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Î</w:t>
      </w:r>
      <w:r>
        <w:rPr>
          <w:rFonts w:ascii="Times New Roman" w:hAnsi="Times New Roman"/>
          <w:sz w:val="24"/>
          <w:szCs w:val="24"/>
        </w:rPr>
        <w:t>ntruc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supraestimeaz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impactul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elaboreze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</w:rPr>
        <w:t xml:space="preserve">ai </w:t>
      </w:r>
      <w:proofErr w:type="spellStart"/>
      <w:r>
        <w:rPr>
          <w:rFonts w:ascii="Times New Roman" w:hAnsi="Times New Roman"/>
          <w:sz w:val="24"/>
          <w:szCs w:val="24"/>
        </w:rPr>
        <w:t>complet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posibile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mboln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viri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apoi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diagram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reia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scopul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obsesiei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1AF8B2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>:</w:t>
      </w:r>
      <w:proofErr w:type="gram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</w:rPr>
        <w:t>jurnal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6F669B">
        <w:rPr>
          <w:rFonts w:ascii="Times New Roman" w:hAnsi="Times New Roman"/>
          <w:sz w:val="24"/>
          <w:szCs w:val="24"/>
        </w:rPr>
        <w:t>automonitorizare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6F669B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ndurilor</w:t>
      </w:r>
      <w:proofErr w:type="spellEnd"/>
      <w:r>
        <w:rPr>
          <w:rFonts w:ascii="Times New Roman" w:hAnsi="Times New Roman"/>
          <w:sz w:val="24"/>
          <w:szCs w:val="24"/>
        </w:rPr>
        <w:t xml:space="preserve"> automate </w:t>
      </w:r>
      <w:proofErr w:type="spellStart"/>
      <w:r>
        <w:rPr>
          <w:rFonts w:ascii="Times New Roman" w:hAnsi="Times New Roman"/>
          <w:sz w:val="24"/>
          <w:szCs w:val="24"/>
        </w:rPr>
        <w:t>negative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aplicarea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strategiei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limit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perioadei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siluet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continuarea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lc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- 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mai </w:t>
      </w:r>
      <w:proofErr w:type="spellStart"/>
      <w:r>
        <w:rPr>
          <w:rFonts w:ascii="Times New Roman" w:hAnsi="Times New Roman"/>
          <w:sz w:val="24"/>
          <w:szCs w:val="24"/>
        </w:rPr>
        <w:t>calculeze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caloriile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67A8B98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4A2F0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 xml:space="preserve">ELE 6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7</w:t>
      </w:r>
    </w:p>
    <w:p w14:paraId="56FB9741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reprezent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dinamica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CE685C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verifica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aprecia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anxiet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distorsiunile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implement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strategiilor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contracarare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2A73C7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clientului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zahar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ulei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floarea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soarelui</w:t>
      </w:r>
      <w:proofErr w:type="spellEnd"/>
      <w:r>
        <w:rPr>
          <w:rFonts w:ascii="Times New Roman" w:hAnsi="Times New Roman"/>
          <w:sz w:val="24"/>
          <w:szCs w:val="24"/>
        </w:rPr>
        <w:t xml:space="preserve">, alimente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calorii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carbohidra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</w:p>
    <w:p w14:paraId="64C6C5B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va fi </w:t>
      </w:r>
      <w:proofErr w:type="spellStart"/>
      <w:r>
        <w:rPr>
          <w:rFonts w:ascii="Times New Roman" w:hAnsi="Times New Roman"/>
          <w:sz w:val="24"/>
          <w:szCs w:val="24"/>
        </w:rPr>
        <w:t>rugat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realizeze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acorde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not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la 1 la 10, </w:t>
      </w:r>
      <w:proofErr w:type="spellStart"/>
      <w:r>
        <w:rPr>
          <w:rFonts w:ascii="Times New Roman" w:hAnsi="Times New Roman"/>
          <w:sz w:val="24"/>
          <w:szCs w:val="24"/>
        </w:rPr>
        <w:t>und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r w:rsidRPr="006F669B">
        <w:rPr>
          <w:rFonts w:ascii="Times New Roman" w:hAnsi="Times New Roman"/>
          <w:sz w:val="24"/>
          <w:szCs w:val="24"/>
        </w:rPr>
        <w:t xml:space="preserve">are </w:t>
      </w:r>
      <w:proofErr w:type="spellStart"/>
      <w:r w:rsidRPr="006F669B">
        <w:rPr>
          <w:rFonts w:ascii="Times New Roman" w:hAnsi="Times New Roman"/>
          <w:sz w:val="24"/>
          <w:szCs w:val="24"/>
        </w:rPr>
        <w:t>cea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mai </w:t>
      </w:r>
      <w:proofErr w:type="spellStart"/>
      <w:r w:rsidRPr="006F669B">
        <w:rPr>
          <w:rFonts w:ascii="Times New Roman" w:hAnsi="Times New Roman"/>
          <w:sz w:val="24"/>
          <w:szCs w:val="24"/>
        </w:rPr>
        <w:t>mic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mai mare.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va </w:t>
      </w:r>
      <w:proofErr w:type="spellStart"/>
      <w:r>
        <w:rPr>
          <w:rFonts w:ascii="Times New Roman" w:hAnsi="Times New Roman"/>
          <w:sz w:val="24"/>
          <w:szCs w:val="24"/>
        </w:rPr>
        <w:t>primi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include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sa, </w:t>
      </w:r>
      <w:proofErr w:type="spellStart"/>
      <w:r>
        <w:rPr>
          <w:rFonts w:ascii="Times New Roman" w:hAnsi="Times New Roman"/>
          <w:sz w:val="24"/>
          <w:szCs w:val="24"/>
        </w:rPr>
        <w:t>progresiv</w:t>
      </w:r>
      <w:proofErr w:type="spellEnd"/>
      <w:r>
        <w:rPr>
          <w:rFonts w:ascii="Times New Roman" w:hAnsi="Times New Roman"/>
          <w:sz w:val="24"/>
          <w:szCs w:val="24"/>
        </w:rPr>
        <w:t xml:space="preserve"> alimente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mic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89CEC2F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relaxare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face un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imagerie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dirijat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va servi </w:t>
      </w:r>
      <w:proofErr w:type="spellStart"/>
      <w:r>
        <w:rPr>
          <w:rFonts w:ascii="Times New Roman" w:hAnsi="Times New Roman"/>
          <w:sz w:val="24"/>
          <w:szCs w:val="24"/>
        </w:rPr>
        <w:t>masa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va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fel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cunoa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ingredientele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calorii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71D8F9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reaminti</w:t>
      </w:r>
      <w:proofErr w:type="spellEnd"/>
      <w:r>
        <w:rPr>
          <w:rFonts w:ascii="Times New Roman" w:hAnsi="Times New Roman"/>
          <w:sz w:val="24"/>
          <w:szCs w:val="24"/>
        </w:rPr>
        <w:t xml:space="preserve"> lista de </w:t>
      </w:r>
      <w:proofErr w:type="spellStart"/>
      <w:r>
        <w:rPr>
          <w:rFonts w:ascii="Times New Roman" w:hAnsi="Times New Roman"/>
          <w:sz w:val="24"/>
          <w:szCs w:val="24"/>
        </w:rPr>
        <w:t>avantaje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dezavantaje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41B008E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tehnicii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desensibiliz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alimentele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interzise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de a servi </w:t>
      </w:r>
      <w:proofErr w:type="spellStart"/>
      <w:r>
        <w:rPr>
          <w:rFonts w:ascii="Times New Roman" w:hAnsi="Times New Roman"/>
          <w:sz w:val="24"/>
          <w:szCs w:val="24"/>
        </w:rPr>
        <w:t>mas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diferite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AF119EE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clientului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6E7CB133" w14:textId="77777777" w:rsidR="00EF5ED9" w:rsidRPr="006F669B" w:rsidRDefault="00EF5ED9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0A6E764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>A 8</w:t>
      </w:r>
    </w:p>
    <w:p w14:paraId="5E07B687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va fi o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tranzi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presupun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progresului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nregistrat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moment.</w:t>
      </w:r>
    </w:p>
    <w:p w14:paraId="68F232A8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vor </w:t>
      </w:r>
      <w:proofErr w:type="spellStart"/>
      <w:r>
        <w:rPr>
          <w:rFonts w:ascii="Times New Roman" w:hAnsi="Times New Roman"/>
          <w:sz w:val="24"/>
          <w:szCs w:val="24"/>
        </w:rPr>
        <w:t>identifica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obstacolele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apar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se va </w:t>
      </w:r>
      <w:proofErr w:type="spellStart"/>
      <w:r>
        <w:rPr>
          <w:rFonts w:ascii="Times New Roman" w:hAnsi="Times New Roman"/>
          <w:sz w:val="24"/>
          <w:szCs w:val="24"/>
        </w:rPr>
        <w:t>revizui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formularea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tratamentului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E8E3A2A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feedback-</w:t>
      </w:r>
      <w:proofErr w:type="spellStart"/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procedurile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terapeutice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folosite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deja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opinia</w:t>
      </w:r>
      <w:proofErr w:type="spellEnd"/>
      <w:r>
        <w:rPr>
          <w:rFonts w:ascii="Times New Roman" w:hAnsi="Times New Roman"/>
          <w:sz w:val="24"/>
          <w:szCs w:val="24"/>
        </w:rPr>
        <w:t xml:space="preserve"> lui l-au </w:t>
      </w:r>
      <w:proofErr w:type="spellStart"/>
      <w:r>
        <w:rPr>
          <w:rFonts w:ascii="Times New Roman" w:hAnsi="Times New Roman"/>
          <w:sz w:val="24"/>
          <w:szCs w:val="24"/>
        </w:rPr>
        <w:t>ajutat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15A1CA6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laud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efortul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 se </w:t>
      </w:r>
      <w:proofErr w:type="spellStart"/>
      <w:r>
        <w:rPr>
          <w:rFonts w:ascii="Times New Roman" w:hAnsi="Times New Roman"/>
          <w:sz w:val="24"/>
          <w:szCs w:val="24"/>
        </w:rPr>
        <w:t>acord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credit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909D969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reaplic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Orto-15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CIA.</w:t>
      </w:r>
    </w:p>
    <w:p w14:paraId="29E6411A" w14:textId="77777777" w:rsidR="00EF5ED9" w:rsidRDefault="000B2C81">
      <w:pPr>
        <w:pStyle w:val="Body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Propunem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invitarea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anturajul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este de </w:t>
      </w:r>
      <w:proofErr w:type="spellStart"/>
      <w:r>
        <w:rPr>
          <w:rFonts w:ascii="Times New Roman" w:hAnsi="Times New Roman"/>
          <w:sz w:val="24"/>
          <w:szCs w:val="24"/>
        </w:rPr>
        <w:t>acord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15C3F84" w14:textId="77777777" w:rsidR="00EF5ED9" w:rsidRDefault="00EF5ED9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D5FD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EDIN</w:t>
      </w:r>
      <w:r>
        <w:rPr>
          <w:rFonts w:ascii="Times New Roman" w:hAnsi="Times New Roman"/>
          <w:b/>
          <w:bCs/>
          <w:sz w:val="24"/>
          <w:szCs w:val="24"/>
        </w:rPr>
        <w:t>Ț</w:t>
      </w:r>
      <w:r>
        <w:rPr>
          <w:rFonts w:ascii="Times New Roman" w:hAnsi="Times New Roman"/>
          <w:b/>
          <w:bCs/>
          <w:sz w:val="24"/>
          <w:szCs w:val="24"/>
        </w:rPr>
        <w:t xml:space="preserve">ELE 9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ș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10</w:t>
      </w:r>
    </w:p>
    <w:p w14:paraId="7553112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Urm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toarele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vor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obiectiv</w:t>
      </w:r>
      <w:proofErr w:type="spellEnd"/>
      <w:r>
        <w:rPr>
          <w:rFonts w:ascii="Times New Roman" w:hAnsi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mbun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schemei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normalizare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constr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ngerilor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interven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tientiz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tiparului</w:t>
      </w:r>
      <w:proofErr w:type="spellEnd"/>
      <w:r>
        <w:rPr>
          <w:rFonts w:ascii="Times New Roman" w:hAnsi="Times New Roman"/>
          <w:sz w:val="24"/>
          <w:szCs w:val="24"/>
        </w:rPr>
        <w:t xml:space="preserve"> mental </w:t>
      </w:r>
      <w:proofErr w:type="spellStart"/>
      <w:r>
        <w:rPr>
          <w:rFonts w:ascii="Times New Roman" w:hAnsi="Times New Roman"/>
          <w:sz w:val="24"/>
          <w:szCs w:val="24"/>
        </w:rPr>
        <w:t>responsabil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EC6CEA2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cadrul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actualizat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reprezent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dinamica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</w:t>
      </w:r>
      <w:r>
        <w:rPr>
          <w:rFonts w:ascii="Times New Roman" w:hAnsi="Times New Roman"/>
          <w:sz w:val="24"/>
          <w:szCs w:val="24"/>
        </w:rPr>
        <w:t>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BF1C3E3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Discut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</w:t>
      </w:r>
      <w:proofErr w:type="spellEnd"/>
      <w:r>
        <w:rPr>
          <w:rFonts w:ascii="Times New Roman" w:hAnsi="Times New Roman"/>
          <w:sz w:val="24"/>
          <w:szCs w:val="24"/>
        </w:rPr>
        <w:t xml:space="preserve"> mental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</w:rPr>
        <w:t>acesta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determin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filtrarea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stimulilor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externi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mod </w:t>
      </w:r>
      <w:proofErr w:type="spellStart"/>
      <w:r>
        <w:rPr>
          <w:rFonts w:ascii="Times New Roman" w:hAnsi="Times New Roman"/>
          <w:sz w:val="24"/>
          <w:szCs w:val="24"/>
        </w:rPr>
        <w:t>aparte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observ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preferen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slabe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conider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plinu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supuse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riscurilor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cauza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dieta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strict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evitarea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evenimentelor</w:t>
      </w:r>
      <w:proofErr w:type="spellEnd"/>
      <w:r>
        <w:rPr>
          <w:rFonts w:ascii="Times New Roman" w:hAnsi="Times New Roman"/>
          <w:sz w:val="24"/>
          <w:szCs w:val="24"/>
        </w:rPr>
        <w:t xml:space="preserve"> sociale).</w:t>
      </w:r>
    </w:p>
    <w:p w14:paraId="04F4CDA9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Normaliz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compara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DVD </w:t>
      </w:r>
      <w:proofErr w:type="spellStart"/>
      <w:r>
        <w:rPr>
          <w:rFonts w:ascii="Times New Roman" w:hAnsi="Times New Roman"/>
          <w:sz w:val="24"/>
          <w:szCs w:val="24"/>
        </w:rPr>
        <w:t>imprimat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” </w:t>
      </w:r>
      <w:r w:rsidRPr="006F669B">
        <w:rPr>
          <w:rFonts w:ascii="Times New Roman" w:hAnsi="Times New Roman"/>
          <w:sz w:val="24"/>
          <w:szCs w:val="24"/>
        </w:rPr>
        <w:t xml:space="preserve">care merge </w:t>
      </w:r>
      <w:proofErr w:type="spellStart"/>
      <w:r w:rsidRPr="006F669B">
        <w:rPr>
          <w:rFonts w:ascii="Times New Roman" w:hAnsi="Times New Roman"/>
          <w:sz w:val="24"/>
          <w:szCs w:val="24"/>
        </w:rPr>
        <w:t>mereu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acela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s-au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progrese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DVD-</w:t>
      </w:r>
      <w:proofErr w:type="spellStart"/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nu mai este </w:t>
      </w:r>
      <w:proofErr w:type="spellStart"/>
      <w:r>
        <w:rPr>
          <w:rFonts w:ascii="Times New Roman" w:hAnsi="Times New Roman"/>
          <w:sz w:val="24"/>
          <w:szCs w:val="24"/>
        </w:rPr>
        <w:t>blocat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el va fi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decid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porne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nu.</w:t>
      </w:r>
    </w:p>
    <w:p w14:paraId="3E8278FA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nv</w:t>
      </w:r>
      <w:r>
        <w:rPr>
          <w:rFonts w:ascii="Times New Roman" w:hAnsi="Times New Roman"/>
          <w:sz w:val="24"/>
          <w:szCs w:val="24"/>
        </w:rPr>
        <w:t>ăță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stimulii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) ce </w:t>
      </w:r>
      <w:proofErr w:type="spellStart"/>
      <w:r>
        <w:rPr>
          <w:rFonts w:ascii="Times New Roman" w:hAnsi="Times New Roman"/>
          <w:sz w:val="24"/>
          <w:szCs w:val="24"/>
        </w:rPr>
        <w:t>activeaz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</w:t>
      </w:r>
      <w:proofErr w:type="spellEnd"/>
      <w:r>
        <w:rPr>
          <w:rFonts w:ascii="Times New Roman" w:hAnsi="Times New Roman"/>
          <w:sz w:val="24"/>
          <w:szCs w:val="24"/>
        </w:rPr>
        <w:t xml:space="preserve"> mental,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recunoasc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schemele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tendin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intensificare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) ce </w:t>
      </w:r>
      <w:proofErr w:type="spellStart"/>
      <w:r>
        <w:rPr>
          <w:rFonts w:ascii="Times New Roman" w:hAnsi="Times New Roman"/>
          <w:sz w:val="24"/>
          <w:szCs w:val="24"/>
        </w:rPr>
        <w:t>arat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revine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-l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nlocuiasc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E67EB9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Exers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modalit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nlocuire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tiparului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adic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opusul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comportamentului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ncalce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rigide)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angajeze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ce-i </w:t>
      </w:r>
      <w:proofErr w:type="spellStart"/>
      <w:r>
        <w:rPr>
          <w:rFonts w:ascii="Times New Roman" w:hAnsi="Times New Roman"/>
          <w:sz w:val="24"/>
          <w:szCs w:val="24"/>
        </w:rPr>
        <w:t>distrag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instinctul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de a face </w:t>
      </w:r>
      <w:proofErr w:type="spellStart"/>
      <w:r>
        <w:rPr>
          <w:rFonts w:ascii="Times New Roman" w:hAnsi="Times New Roman"/>
          <w:sz w:val="24"/>
          <w:szCs w:val="24"/>
        </w:rPr>
        <w:t>exerci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danseze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prieten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citeasc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3C5880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Tema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exersarea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tiparului</w:t>
      </w:r>
      <w:proofErr w:type="spellEnd"/>
      <w:r>
        <w:rPr>
          <w:rFonts w:ascii="Times New Roman" w:hAnsi="Times New Roman"/>
          <w:sz w:val="24"/>
          <w:szCs w:val="24"/>
        </w:rPr>
        <w:t xml:space="preserve"> mental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el se </w:t>
      </w:r>
      <w:proofErr w:type="spellStart"/>
      <w:r>
        <w:rPr>
          <w:rFonts w:ascii="Times New Roman" w:hAnsi="Times New Roman"/>
          <w:sz w:val="24"/>
          <w:szCs w:val="24"/>
        </w:rPr>
        <w:t>activeaz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exersarea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nlocuirii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acestuia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de a merge </w:t>
      </w:r>
      <w:proofErr w:type="spellStart"/>
      <w:r>
        <w:rPr>
          <w:rFonts w:ascii="Times New Roman" w:hAnsi="Times New Roman"/>
          <w:sz w:val="24"/>
          <w:szCs w:val="24"/>
        </w:rPr>
        <w:t>la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eveniment</w:t>
      </w:r>
      <w:proofErr w:type="spellEnd"/>
      <w:r>
        <w:rPr>
          <w:rFonts w:ascii="Times New Roman" w:hAnsi="Times New Roman"/>
          <w:sz w:val="24"/>
          <w:szCs w:val="24"/>
        </w:rPr>
        <w:t xml:space="preserve"> social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a servi </w:t>
      </w:r>
      <w:proofErr w:type="spellStart"/>
      <w:r>
        <w:rPr>
          <w:rFonts w:ascii="Times New Roman" w:hAnsi="Times New Roman"/>
          <w:sz w:val="24"/>
          <w:szCs w:val="24"/>
        </w:rPr>
        <w:t>masa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acolo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C00204D" w14:textId="24F2FC10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realizat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rezumatul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edin</w:t>
      </w:r>
      <w:r w:rsidRPr="006F669B">
        <w:rPr>
          <w:rFonts w:ascii="Times New Roman" w:hAnsi="Times New Roman"/>
          <w:sz w:val="24"/>
          <w:szCs w:val="24"/>
          <w:lang w:val="en-US"/>
        </w:rPr>
        <w:t>ț</w:t>
      </w:r>
      <w:r w:rsidRPr="006F669B">
        <w:rPr>
          <w:rFonts w:ascii="Times New Roman" w:hAnsi="Times New Roman"/>
          <w:sz w:val="24"/>
          <w:szCs w:val="24"/>
          <w:lang w:val="en-US"/>
        </w:rPr>
        <w:t>ei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cerut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feedba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ck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ș</w:t>
      </w:r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programat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urm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toarea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nt</w:t>
      </w:r>
      <w:r w:rsidRPr="006F669B">
        <w:rPr>
          <w:rFonts w:ascii="Times New Roman" w:hAnsi="Times New Roman"/>
          <w:sz w:val="24"/>
          <w:szCs w:val="24"/>
          <w:lang w:val="en-US"/>
        </w:rPr>
        <w:t>â</w:t>
      </w:r>
      <w:r w:rsidRPr="006F669B">
        <w:rPr>
          <w:rFonts w:ascii="Times New Roman" w:hAnsi="Times New Roman"/>
          <w:sz w:val="24"/>
          <w:szCs w:val="24"/>
          <w:lang w:val="en-US"/>
        </w:rPr>
        <w:t>lnire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18BCAE35" w14:textId="77777777" w:rsidR="006F669B" w:rsidRPr="006F669B" w:rsidRDefault="006F669B" w:rsidP="006F669B">
      <w:pPr>
        <w:pStyle w:val="Body"/>
        <w:ind w:left="196"/>
        <w:jc w:val="both"/>
        <w:rPr>
          <w:sz w:val="24"/>
          <w:szCs w:val="24"/>
          <w:lang w:val="en-US"/>
        </w:rPr>
      </w:pPr>
    </w:p>
    <w:p w14:paraId="2B2B2A15" w14:textId="77777777" w:rsidR="00FD0B67" w:rsidRDefault="00FD0B67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4811A5F" w14:textId="77777777" w:rsidR="00FD0B67" w:rsidRDefault="00FD0B67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E39B784" w14:textId="77777777" w:rsidR="00FD0B67" w:rsidRDefault="00FD0B67">
      <w:pPr>
        <w:pStyle w:val="Body"/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BE406D0" w14:textId="47DDACC4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21.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Concluzii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studiu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caz</w:t>
      </w:r>
      <w:proofErr w:type="spellEnd"/>
    </w:p>
    <w:p w14:paraId="15E60F10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Planul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terapia</w:t>
      </w:r>
      <w:proofErr w:type="spellEnd"/>
      <w:r>
        <w:rPr>
          <w:rFonts w:ascii="Times New Roman" w:hAnsi="Times New Roman"/>
          <w:sz w:val="24"/>
          <w:szCs w:val="24"/>
        </w:rPr>
        <w:t xml:space="preserve"> constat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etape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35DCA6D0" w14:textId="77777777" w:rsidR="00EF5ED9" w:rsidRDefault="000B2C81">
      <w:pPr>
        <w:pStyle w:val="Body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1-7</w:t>
      </w:r>
    </w:p>
    <w:p w14:paraId="6CF856C5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Primele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terapeutice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schimbare</w:t>
      </w:r>
      <w:proofErr w:type="spellEnd"/>
    </w:p>
    <w:p w14:paraId="0E25C246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3 s-au </w:t>
      </w:r>
      <w:proofErr w:type="spellStart"/>
      <w:r>
        <w:rPr>
          <w:rFonts w:ascii="Times New Roman" w:hAnsi="Times New Roman"/>
          <w:sz w:val="24"/>
          <w:szCs w:val="24"/>
        </w:rPr>
        <w:t>instituit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procedurile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completarea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automonitorizare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colaborativ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prescrierea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regulat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oferit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ps</w:t>
      </w:r>
      <w:r>
        <w:rPr>
          <w:rFonts w:ascii="Times New Roman" w:hAnsi="Times New Roman"/>
          <w:sz w:val="24"/>
          <w:szCs w:val="24"/>
        </w:rPr>
        <w:t>ihoeduca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diagnostic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lectur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dirijat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99AB0E6" w14:textId="77777777" w:rsidR="00EF5ED9" w:rsidRPr="006F669B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abordat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controlului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vie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personale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a-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propria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. Am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suport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-i </w:t>
      </w:r>
      <w:proofErr w:type="spellStart"/>
      <w:r>
        <w:rPr>
          <w:rFonts w:ascii="Times New Roman" w:hAnsi="Times New Roman"/>
          <w:sz w:val="24"/>
          <w:szCs w:val="24"/>
        </w:rPr>
        <w:t>distrag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aten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preocup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excesive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-i </w:t>
      </w:r>
      <w:proofErr w:type="spellStart"/>
      <w:r>
        <w:rPr>
          <w:rFonts w:ascii="Times New Roman" w:hAnsi="Times New Roman"/>
          <w:sz w:val="24"/>
          <w:szCs w:val="24"/>
        </w:rPr>
        <w:t>produc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relaxare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desf</w:t>
      </w:r>
      <w:r>
        <w:rPr>
          <w:rFonts w:ascii="Times New Roman" w:hAnsi="Times New Roman"/>
          <w:sz w:val="24"/>
          <w:szCs w:val="24"/>
        </w:rPr>
        <w:t>ăș</w:t>
      </w:r>
      <w:r>
        <w:rPr>
          <w:rFonts w:ascii="Times New Roman" w:hAnsi="Times New Roman"/>
          <w:sz w:val="24"/>
          <w:szCs w:val="24"/>
        </w:rPr>
        <w:t>oare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cadru</w:t>
      </w:r>
      <w:proofErr w:type="spellEnd"/>
      <w:r>
        <w:rPr>
          <w:rFonts w:ascii="Times New Roman" w:hAnsi="Times New Roman"/>
          <w:sz w:val="24"/>
          <w:szCs w:val="24"/>
        </w:rPr>
        <w:t xml:space="preserve"> social.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Am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nceput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î</w:t>
      </w:r>
      <w:r w:rsidRPr="006F669B">
        <w:rPr>
          <w:rFonts w:ascii="Times New Roman" w:hAnsi="Times New Roman"/>
          <w:sz w:val="24"/>
          <w:szCs w:val="24"/>
          <w:lang w:val="en-US"/>
        </w:rPr>
        <w:t>nc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lcarea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regulilor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alimentare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prin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testarea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realit</w:t>
      </w:r>
      <w:r w:rsidRPr="006F669B">
        <w:rPr>
          <w:rFonts w:ascii="Times New Roman" w:hAnsi="Times New Roman"/>
          <w:sz w:val="24"/>
          <w:szCs w:val="24"/>
          <w:lang w:val="en-US"/>
        </w:rPr>
        <w:t>ăț</w:t>
      </w:r>
      <w:r w:rsidRPr="006F669B">
        <w:rPr>
          <w:rFonts w:ascii="Times New Roman" w:hAnsi="Times New Roman"/>
          <w:sz w:val="24"/>
          <w:szCs w:val="24"/>
          <w:lang w:val="en-US"/>
        </w:rPr>
        <w:t>ii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efectelor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.</w:t>
      </w:r>
    </w:p>
    <w:p w14:paraId="1E814D9C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5: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distorsiunile</w:t>
      </w:r>
      <w:proofErr w:type="spellEnd"/>
      <w:r>
        <w:rPr>
          <w:rFonts w:ascii="Times New Roman" w:hAnsi="Times New Roman"/>
          <w:sz w:val="24"/>
          <w:szCs w:val="24"/>
        </w:rPr>
        <w:t xml:space="preserve"> cognitive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convingerile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  <w:lang w:val="en-US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18B1C48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7 au constat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continuarea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restric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tehnicii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desensibiliz</w:t>
      </w:r>
      <w:proofErr w:type="spellStart"/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alimentele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interzise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0C8E25B" w14:textId="77777777" w:rsidR="00EF5ED9" w:rsidRDefault="000B2C81">
      <w:pPr>
        <w:pStyle w:val="Body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2: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8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tranzi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evaluare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progresului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reformulare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strategiilor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apreciere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progresului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nregistrat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client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5A07BA0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3: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</w:t>
      </w:r>
      <w:proofErr w:type="spellEnd"/>
      <w:r>
        <w:rPr>
          <w:rFonts w:ascii="Times New Roman" w:hAnsi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10 au </w:t>
      </w:r>
      <w:proofErr w:type="spellStart"/>
      <w:r>
        <w:rPr>
          <w:rFonts w:ascii="Times New Roman" w:hAnsi="Times New Roman"/>
          <w:sz w:val="24"/>
          <w:szCs w:val="24"/>
        </w:rPr>
        <w:t>presupus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interven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mecanismelor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, mai exact </w:t>
      </w:r>
      <w:proofErr w:type="spellStart"/>
      <w:r>
        <w:rPr>
          <w:rFonts w:ascii="Times New Roman" w:hAnsi="Times New Roman"/>
          <w:sz w:val="24"/>
          <w:szCs w:val="24"/>
        </w:rPr>
        <w:t>tiparul</w:t>
      </w:r>
      <w:proofErr w:type="spellEnd"/>
      <w:r>
        <w:rPr>
          <w:rFonts w:ascii="Times New Roman" w:hAnsi="Times New Roman"/>
          <w:sz w:val="24"/>
          <w:szCs w:val="24"/>
        </w:rPr>
        <w:t xml:space="preserve"> mental. </w:t>
      </w:r>
      <w:proofErr w:type="spellStart"/>
      <w:r>
        <w:rPr>
          <w:rFonts w:ascii="Times New Roman" w:hAnsi="Times New Roman"/>
          <w:sz w:val="24"/>
          <w:szCs w:val="24"/>
        </w:rPr>
        <w:t>Etap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va fi </w:t>
      </w:r>
      <w:proofErr w:type="spellStart"/>
      <w:r>
        <w:rPr>
          <w:rFonts w:ascii="Times New Roman" w:hAnsi="Times New Roman"/>
          <w:sz w:val="24"/>
          <w:szCs w:val="24"/>
        </w:rPr>
        <w:t>continuat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ce vor fi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strategiile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procedurile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introduse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anterior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8B3764E" w14:textId="6986BA0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Ultimele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edin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etapa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gramStart"/>
      <w:r>
        <w:rPr>
          <w:rFonts w:ascii="Times New Roman" w:hAnsi="Times New Roman"/>
          <w:sz w:val="24"/>
          <w:szCs w:val="24"/>
        </w:rPr>
        <w:t>ce</w:t>
      </w:r>
      <w:proofErr w:type="gramEnd"/>
      <w:r>
        <w:rPr>
          <w:rFonts w:ascii="Times New Roman" w:hAnsi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/>
          <w:sz w:val="24"/>
          <w:szCs w:val="24"/>
        </w:rPr>
        <w:t>scop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finalizarea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terapiei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progreselor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09B8AD0" w14:textId="77777777" w:rsidR="008F6AC3" w:rsidRDefault="008F6AC3" w:rsidP="008F6AC3">
      <w:pPr>
        <w:pStyle w:val="Body"/>
        <w:spacing w:line="360" w:lineRule="auto"/>
        <w:ind w:left="393"/>
        <w:jc w:val="both"/>
        <w:rPr>
          <w:rFonts w:ascii="Times New Roman" w:hAnsi="Times New Roman"/>
          <w:sz w:val="24"/>
          <w:szCs w:val="24"/>
        </w:rPr>
      </w:pPr>
    </w:p>
    <w:p w14:paraId="37CE4542" w14:textId="1A293976" w:rsidR="00EF5ED9" w:rsidRDefault="000B2C81">
      <w:pPr>
        <w:pStyle w:val="Body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Obstacole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tientizarea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istoric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boal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nevoia</w:t>
      </w:r>
      <w:proofErr w:type="spellEnd"/>
      <w:r>
        <w:rPr>
          <w:rFonts w:ascii="Times New Roman" w:hAnsi="Times New Roman"/>
          <w:sz w:val="24"/>
          <w:szCs w:val="24"/>
        </w:rPr>
        <w:t xml:space="preserve"> de control.</w:t>
      </w:r>
    </w:p>
    <w:p w14:paraId="3A8E2CEC" w14:textId="77777777" w:rsidR="008F6AC3" w:rsidRDefault="008F6AC3" w:rsidP="008F6AC3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3D448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Resursele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clientului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autocunoa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identi</w:t>
      </w:r>
      <w:r>
        <w:rPr>
          <w:rFonts w:ascii="Times New Roman" w:hAnsi="Times New Roman"/>
          <w:sz w:val="24"/>
          <w:szCs w:val="24"/>
        </w:rPr>
        <w:t>ficarea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activit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cute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33D028" w14:textId="17386C88" w:rsidR="00EF5ED9" w:rsidRDefault="00EF5ED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A85E97" w14:textId="5841C81B" w:rsidR="006F669B" w:rsidRDefault="006F669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03977B" w14:textId="77777777" w:rsidR="003B6234" w:rsidRDefault="003B62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1C4C5A" w14:textId="54D72DDD" w:rsidR="00EF5ED9" w:rsidRDefault="000B2C81" w:rsidP="003B62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Concluzii</w:t>
      </w:r>
      <w:proofErr w:type="spellEnd"/>
    </w:p>
    <w:p w14:paraId="7BAA1227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Lucrarea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avut</w:t>
      </w:r>
      <w:proofErr w:type="spellEnd"/>
      <w:r>
        <w:rPr>
          <w:rFonts w:ascii="Times New Roman" w:eastAsia="Times New Roman" w:hAnsi="Times New Roman" w:cs="Times New Roman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</w:rPr>
        <w:t>scop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evaluarea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interven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psihoterapeutic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tulbur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rile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comportament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alimentar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cu</w:t>
      </w:r>
      <w:proofErr w:type="spellEnd"/>
      <w:r>
        <w:rPr>
          <w:rFonts w:ascii="Times New Roman" w:hAnsi="Times New Roman"/>
        </w:rPr>
        <w:t xml:space="preserve"> accent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ndeosebi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Ortorexia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nervoas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termen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utilizat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studiat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speciali</w:t>
      </w:r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tii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domeniul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ă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ăț</w:t>
      </w:r>
      <w:r>
        <w:rPr>
          <w:rFonts w:ascii="Times New Roman" w:hAnsi="Times New Roman"/>
        </w:rPr>
        <w:t>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mintale</w:t>
      </w:r>
      <w:proofErr w:type="spellEnd"/>
      <w:r>
        <w:rPr>
          <w:rFonts w:ascii="Times New Roman" w:hAnsi="Times New Roman"/>
        </w:rPr>
        <w:t xml:space="preserve">, dar </w:t>
      </w:r>
      <w:proofErr w:type="spellStart"/>
      <w:r>
        <w:rPr>
          <w:rFonts w:ascii="Times New Roman" w:hAnsi="Times New Roman"/>
        </w:rPr>
        <w:t>neinclus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DSM, </w:t>
      </w:r>
      <w:proofErr w:type="spellStart"/>
      <w:r>
        <w:rPr>
          <w:rFonts w:ascii="Times New Roman" w:hAnsi="Times New Roman"/>
        </w:rPr>
        <w:t>fapt</w:t>
      </w:r>
      <w:proofErr w:type="spellEnd"/>
      <w:r>
        <w:rPr>
          <w:rFonts w:ascii="Times New Roman" w:hAnsi="Times New Roman"/>
        </w:rPr>
        <w:t xml:space="preserve"> ce </w:t>
      </w:r>
      <w:proofErr w:type="spellStart"/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reprezentat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proofErr w:type="gramStart"/>
      <w:r>
        <w:rPr>
          <w:rFonts w:ascii="Times New Roman" w:hAnsi="Times New Roman"/>
        </w:rPr>
        <w:t>provocare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vederea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stabilirii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unui</w:t>
      </w:r>
      <w:proofErr w:type="spellEnd"/>
      <w:r>
        <w:rPr>
          <w:rFonts w:ascii="Times New Roman" w:hAnsi="Times New Roman"/>
        </w:rPr>
        <w:t xml:space="preserve"> diagnostic </w:t>
      </w:r>
      <w:proofErr w:type="spellStart"/>
      <w:r>
        <w:rPr>
          <w:rFonts w:ascii="Times New Roman" w:hAnsi="Times New Roman"/>
        </w:rPr>
        <w:t>precum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unui</w:t>
      </w:r>
      <w:proofErr w:type="spellEnd"/>
      <w:r>
        <w:rPr>
          <w:rFonts w:ascii="Times New Roman" w:hAnsi="Times New Roman"/>
        </w:rPr>
        <w:t xml:space="preserve"> plan de </w:t>
      </w:r>
      <w:proofErr w:type="spellStart"/>
      <w:r>
        <w:rPr>
          <w:rFonts w:ascii="Times New Roman" w:hAnsi="Times New Roman"/>
        </w:rPr>
        <w:t>interven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ie</w:t>
      </w:r>
      <w:proofErr w:type="spellEnd"/>
      <w:r>
        <w:rPr>
          <w:rFonts w:ascii="Times New Roman" w:hAnsi="Times New Roman"/>
        </w:rPr>
        <w:t>.</w:t>
      </w:r>
    </w:p>
    <w:p w14:paraId="46874CF1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 </w:t>
      </w:r>
      <w:proofErr w:type="spellStart"/>
      <w:r>
        <w:rPr>
          <w:rFonts w:ascii="Times New Roman" w:eastAsia="Times New Roman" w:hAnsi="Times New Roman" w:cs="Times New Roman"/>
        </w:rPr>
        <w:t>pornit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definirea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elegerea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diagnosticelor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trec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cauze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simptomatologie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modalit</w:t>
      </w:r>
      <w:r>
        <w:rPr>
          <w:rFonts w:ascii="Times New Roman" w:hAnsi="Times New Roman"/>
        </w:rPr>
        <w:t>ăț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tratament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am</w:t>
      </w:r>
      <w:proofErr w:type="spellEnd"/>
      <w:r>
        <w:rPr>
          <w:rFonts w:ascii="Times New Roman" w:hAnsi="Times New Roman"/>
        </w:rPr>
        <w:t xml:space="preserve"> pus </w:t>
      </w:r>
      <w:proofErr w:type="spellStart"/>
      <w:r>
        <w:rPr>
          <w:rFonts w:ascii="Times New Roman" w:hAnsi="Times New Roman"/>
        </w:rPr>
        <w:t>î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practic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studii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caz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reprezent</w:t>
      </w:r>
      <w:r>
        <w:rPr>
          <w:rFonts w:ascii="Times New Roman" w:hAnsi="Times New Roman"/>
        </w:rPr>
        <w:t>â</w:t>
      </w:r>
      <w:r>
        <w:rPr>
          <w:rFonts w:ascii="Times New Roman" w:hAnsi="Times New Roman"/>
        </w:rPr>
        <w:t>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clien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diagnostice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de </w:t>
      </w:r>
      <w:r>
        <w:rPr>
          <w:rFonts w:ascii="Times New Roman" w:hAnsi="Times New Roman"/>
        </w:rPr>
        <w:t>Anorexie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nervoas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Tulburare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alimenta</w:t>
      </w:r>
      <w:r>
        <w:rPr>
          <w:rFonts w:ascii="Times New Roman" w:hAnsi="Times New Roman"/>
        </w:rPr>
        <w:t>ț</w:t>
      </w:r>
      <w:r>
        <w:rPr>
          <w:rFonts w:ascii="Times New Roman" w:hAnsi="Times New Roman"/>
        </w:rPr>
        <w:t>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compulsiv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ș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Ortorexie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nervoas</w:t>
      </w:r>
      <w:r>
        <w:rPr>
          <w:rFonts w:ascii="Times New Roman" w:hAnsi="Times New Roman"/>
        </w:rPr>
        <w:t>ă</w:t>
      </w:r>
      <w:proofErr w:type="spellEnd"/>
      <w:r>
        <w:rPr>
          <w:rFonts w:ascii="Times New Roman" w:hAnsi="Times New Roman"/>
        </w:rPr>
        <w:t>.</w:t>
      </w:r>
    </w:p>
    <w:p w14:paraId="4F9F8D3F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nivel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teoretic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rezultatele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confirmat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aspectele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̦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ipotezele</w:t>
      </w:r>
      <w:proofErr w:type="spellEnd"/>
      <w:r>
        <w:rPr>
          <w:rFonts w:ascii="Times New Roman" w:hAnsi="Times New Roman"/>
          <w:sz w:val="24"/>
          <w:szCs w:val="24"/>
        </w:rPr>
        <w:t xml:space="preserve"> de la care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plecat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6FA7F9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are o </w:t>
      </w:r>
      <w:proofErr w:type="spellStart"/>
      <w:r>
        <w:rPr>
          <w:rFonts w:ascii="Times New Roman" w:hAnsi="Times New Roman"/>
          <w:sz w:val="24"/>
          <w:szCs w:val="24"/>
        </w:rPr>
        <w:t>combina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factori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determinan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serie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comune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natur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bio-</w:t>
      </w:r>
      <w:proofErr w:type="spellStart"/>
      <w:r>
        <w:rPr>
          <w:rFonts w:ascii="Times New Roman" w:hAnsi="Times New Roman"/>
          <w:sz w:val="24"/>
          <w:szCs w:val="24"/>
        </w:rPr>
        <w:t>psiho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Principala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reprezint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nemul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umirea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propriul</w:t>
      </w:r>
      <w:proofErr w:type="spellEnd"/>
      <w:r>
        <w:rPr>
          <w:rFonts w:ascii="Times New Roman" w:hAnsi="Times New Roman"/>
          <w:sz w:val="24"/>
          <w:szCs w:val="24"/>
        </w:rPr>
        <w:t xml:space="preserve"> corp (</w:t>
      </w:r>
      <w:proofErr w:type="spellStart"/>
      <w:r>
        <w:rPr>
          <w:rFonts w:ascii="Times New Roman" w:hAnsi="Times New Roman"/>
          <w:sz w:val="24"/>
          <w:szCs w:val="24"/>
        </w:rPr>
        <w:t>medie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clientele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anorexie </w:t>
      </w:r>
      <w:proofErr w:type="spellStart"/>
      <w:r>
        <w:rPr>
          <w:rFonts w:ascii="Times New Roman" w:hAnsi="Times New Roman"/>
          <w:sz w:val="24"/>
          <w:szCs w:val="24"/>
        </w:rPr>
        <w:t>ner</w:t>
      </w:r>
      <w:r>
        <w:rPr>
          <w:rFonts w:ascii="Times New Roman" w:hAnsi="Times New Roman"/>
          <w:sz w:val="24"/>
          <w:szCs w:val="24"/>
        </w:rPr>
        <w:t>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istoricul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diet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factor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determinant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declan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Totodat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folosesc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/>
          <w:sz w:val="24"/>
          <w:szCs w:val="24"/>
        </w:rPr>
        <w:t>corpului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personal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distorsiuni</w:t>
      </w:r>
      <w:proofErr w:type="spellEnd"/>
      <w:r>
        <w:rPr>
          <w:rFonts w:ascii="Times New Roman" w:hAnsi="Times New Roman"/>
          <w:sz w:val="24"/>
          <w:szCs w:val="24"/>
        </w:rPr>
        <w:t xml:space="preserve"> cognitive.</w:t>
      </w:r>
    </w:p>
    <w:p w14:paraId="42FE2F5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Un alt factor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mediu</w:t>
      </w:r>
      <w:proofErr w:type="spellEnd"/>
      <w:r>
        <w:rPr>
          <w:rFonts w:ascii="Times New Roman" w:hAnsi="Times New Roman"/>
          <w:sz w:val="24"/>
          <w:szCs w:val="24"/>
        </w:rPr>
        <w:t xml:space="preserve"> familial </w:t>
      </w:r>
      <w:proofErr w:type="spellStart"/>
      <w:r>
        <w:rPr>
          <w:rFonts w:ascii="Times New Roman" w:hAnsi="Times New Roman"/>
          <w:sz w:val="24"/>
          <w:szCs w:val="24"/>
        </w:rPr>
        <w:t>instabil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critic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coercitiv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prezen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abuzului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emo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 w:rsidRPr="006F669B">
        <w:rPr>
          <w:rFonts w:ascii="Times New Roman" w:hAnsi="Times New Roman"/>
          <w:sz w:val="24"/>
          <w:szCs w:val="24"/>
        </w:rPr>
        <w:t>ional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nesigur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Acestea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avut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influen</w:t>
      </w:r>
      <w:proofErr w:type="spellEnd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  <w:lang w:val="pt-PT"/>
        </w:rPr>
        <w:t>a profund</w:t>
      </w:r>
      <w:r>
        <w:rPr>
          <w:rFonts w:ascii="Times New Roman" w:hAnsi="Times New Roman"/>
          <w:sz w:val="24"/>
          <w:szCs w:val="24"/>
        </w:rPr>
        <w:t xml:space="preserve">ă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stimei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sine (</w:t>
      </w:r>
      <w:proofErr w:type="spellStart"/>
      <w:r>
        <w:rPr>
          <w:rFonts w:ascii="Times New Roman" w:hAnsi="Times New Roman"/>
          <w:sz w:val="24"/>
          <w:szCs w:val="24"/>
        </w:rPr>
        <w:t>moderat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potrivit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studiilor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prezis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patologi</w:t>
      </w: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sz w:val="24"/>
          <w:szCs w:val="24"/>
          <w:lang w:val="pt-PT"/>
        </w:rPr>
        <w:t>alimentar</w:t>
      </w:r>
      <w:r>
        <w:rPr>
          <w:rFonts w:ascii="Times New Roman" w:hAnsi="Times New Roman"/>
          <w:sz w:val="24"/>
          <w:szCs w:val="24"/>
        </w:rPr>
        <w:t>e.</w:t>
      </w:r>
    </w:p>
    <w:p w14:paraId="2C6B8BEE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specific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anorexiei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istoricul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influen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puternic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venit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greutate</w:t>
      </w:r>
      <w:proofErr w:type="spellEnd"/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idealizare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corp </w:t>
      </w:r>
      <w:proofErr w:type="spellStart"/>
      <w:r>
        <w:rPr>
          <w:rFonts w:ascii="Times New Roman" w:hAnsi="Times New Roman"/>
          <w:sz w:val="24"/>
          <w:szCs w:val="24"/>
        </w:rPr>
        <w:t>suplu</w:t>
      </w:r>
      <w:proofErr w:type="spellEnd"/>
      <w:r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ngrijor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favorizat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4E3E315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personalitate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determinant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identificat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clien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anorexie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nevoie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control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perfec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ionism</w:t>
      </w:r>
      <w:proofErr w:type="spellEnd"/>
      <w:r>
        <w:rPr>
          <w:rFonts w:ascii="Times New Roman" w:hAnsi="Times New Roman"/>
          <w:sz w:val="24"/>
          <w:szCs w:val="24"/>
        </w:rPr>
        <w:t xml:space="preserve"> peste </w:t>
      </w:r>
      <w:proofErr w:type="spellStart"/>
      <w:r>
        <w:rPr>
          <w:rFonts w:ascii="Times New Roman" w:hAnsi="Times New Roman"/>
          <w:sz w:val="24"/>
          <w:szCs w:val="24"/>
        </w:rPr>
        <w:t>medie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ridicat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Realizarea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corp </w:t>
      </w:r>
      <w:r>
        <w:rPr>
          <w:rFonts w:ascii="Times New Roman" w:hAnsi="Times New Roman"/>
          <w:sz w:val="24"/>
          <w:szCs w:val="24"/>
        </w:rPr>
        <w:t>„</w:t>
      </w:r>
      <w:proofErr w:type="spellStart"/>
      <w:r w:rsidRPr="006F669B">
        <w:rPr>
          <w:rFonts w:ascii="Times New Roman" w:hAnsi="Times New Roman"/>
          <w:sz w:val="24"/>
          <w:szCs w:val="24"/>
        </w:rPr>
        <w:t>perfect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 xml:space="preserve">(anorexie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curate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 a </w:t>
      </w:r>
      <w:proofErr w:type="spellStart"/>
      <w:r w:rsidRPr="006F669B">
        <w:rPr>
          <w:rFonts w:ascii="Times New Roman" w:hAnsi="Times New Roman"/>
          <w:sz w:val="24"/>
          <w:szCs w:val="24"/>
        </w:rPr>
        <w:t>dev</w:t>
      </w:r>
      <w:r>
        <w:rPr>
          <w:rFonts w:ascii="Times New Roman" w:hAnsi="Times New Roman"/>
          <w:sz w:val="24"/>
          <w:szCs w:val="24"/>
        </w:rPr>
        <w:t>enit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proiect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</w:t>
      </w:r>
      <w:r>
        <w:rPr>
          <w:rFonts w:ascii="Times New Roman" w:hAnsi="Times New Roman"/>
          <w:sz w:val="24"/>
          <w:szCs w:val="24"/>
        </w:rPr>
        <w:t>isten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proofErr w:type="spellEnd"/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modalitate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i da vie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sens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/>
          <w:sz w:val="24"/>
          <w:szCs w:val="24"/>
        </w:rPr>
        <w:t>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mputernici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control complet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greut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lor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, control </w:t>
      </w:r>
      <w:proofErr w:type="spellStart"/>
      <w:r w:rsidRPr="006F669B">
        <w:rPr>
          <w:rFonts w:ascii="Times New Roman" w:hAnsi="Times New Roman"/>
          <w:sz w:val="24"/>
          <w:szCs w:val="24"/>
        </w:rPr>
        <w:t>pe</w:t>
      </w:r>
      <w:proofErr w:type="spellEnd"/>
      <w:r w:rsidRPr="006F669B">
        <w:rPr>
          <w:rFonts w:ascii="Times New Roman" w:hAnsi="Times New Roman"/>
          <w:sz w:val="24"/>
          <w:szCs w:val="24"/>
        </w:rPr>
        <w:t xml:space="preserve"> care nu</w:t>
      </w:r>
      <w:r>
        <w:rPr>
          <w:rFonts w:ascii="Times New Roman" w:hAnsi="Times New Roman"/>
          <w:sz w:val="24"/>
          <w:szCs w:val="24"/>
        </w:rPr>
        <w:t xml:space="preserve"> l-au </w:t>
      </w:r>
      <w:proofErr w:type="spellStart"/>
      <w:r>
        <w:rPr>
          <w:rFonts w:ascii="Times New Roman" w:hAnsi="Times New Roman"/>
          <w:sz w:val="24"/>
          <w:szCs w:val="24"/>
        </w:rPr>
        <w:t>putut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nu-l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sz w:val="24"/>
          <w:szCs w:val="24"/>
        </w:rPr>
        <w:t>dob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domenii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</w:t>
      </w:r>
      <w:proofErr w:type="spellEnd"/>
      <w:r>
        <w:rPr>
          <w:rFonts w:ascii="Times New Roman" w:hAnsi="Times New Roman"/>
          <w:sz w:val="24"/>
          <w:szCs w:val="24"/>
        </w:rPr>
        <w:t xml:space="preserve"> (de </w:t>
      </w: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munc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258B6A4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Fairburn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sus</w:t>
      </w:r>
      <w:proofErr w:type="spellStart"/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ntrunesc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adesea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dispozi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natur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comune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Acea</w:t>
      </w:r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ipotez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validat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anorexie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ntrunit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anxietate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generalizat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valid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tulburare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ce au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nregistrat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scoruri</w:t>
      </w:r>
      <w:proofErr w:type="spellEnd"/>
      <w:r>
        <w:rPr>
          <w:rFonts w:ascii="Times New Roman" w:hAnsi="Times New Roman"/>
          <w:sz w:val="24"/>
          <w:szCs w:val="24"/>
        </w:rPr>
        <w:t xml:space="preserve"> normale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depresie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anxietate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0782058" w14:textId="252ACBF2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ipoteza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reia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persoanele</w:t>
      </w:r>
      <w:proofErr w:type="spellEnd"/>
      <w:r>
        <w:rPr>
          <w:rFonts w:ascii="Times New Roman" w:hAnsi="Times New Roman"/>
          <w:sz w:val="24"/>
          <w:szCs w:val="24"/>
        </w:rPr>
        <w:t xml:space="preserve"> ce se </w:t>
      </w:r>
      <w:proofErr w:type="spellStart"/>
      <w:r>
        <w:rPr>
          <w:rFonts w:ascii="Times New Roman" w:hAnsi="Times New Roman"/>
          <w:sz w:val="24"/>
          <w:szCs w:val="24"/>
        </w:rPr>
        <w:t>alimenteaz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proofErr w:type="spellEnd"/>
      <w:r>
        <w:rPr>
          <w:rFonts w:ascii="Times New Roman" w:hAnsi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/>
          <w:sz w:val="24"/>
          <w:szCs w:val="24"/>
        </w:rPr>
        <w:t>drep</w:t>
      </w:r>
      <w:r w:rsidR="0059734D"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caracteristic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lips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  <w:lang w:val="it-IT"/>
        </w:rPr>
        <w:t>con</w:t>
      </w:r>
      <w:r>
        <w:rPr>
          <w:rFonts w:ascii="Times New Roman" w:hAnsi="Times New Roman"/>
          <w:sz w:val="24"/>
          <w:szCs w:val="24"/>
        </w:rPr>
        <w:t>ș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tientiz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interoceptive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validat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studiul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caz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prezentat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clientei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unul</w:t>
      </w:r>
      <w:proofErr w:type="spellEnd"/>
      <w:r>
        <w:rPr>
          <w:rFonts w:ascii="Times New Roman" w:hAnsi="Times New Roman"/>
          <w:sz w:val="24"/>
          <w:szCs w:val="24"/>
        </w:rPr>
        <w:t xml:space="preserve"> dominat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totalitate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la scala </w:t>
      </w:r>
      <w:r w:rsidRPr="006F669B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tiin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interoceptiv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ridicate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scoruri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Acesta</w:t>
      </w:r>
      <w:proofErr w:type="spellEnd"/>
      <w:r>
        <w:rPr>
          <w:rFonts w:ascii="Times New Roman" w:hAnsi="Times New Roman"/>
          <w:sz w:val="24"/>
          <w:szCs w:val="24"/>
        </w:rPr>
        <w:t xml:space="preserve">  se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confrunt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intolerabile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F669B"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ncerc</w:t>
      </w:r>
      <w:r w:rsidRPr="006F669B"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disperat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regla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cople</w:t>
      </w:r>
      <w:r>
        <w:rPr>
          <w:rFonts w:ascii="Times New Roman" w:hAnsi="Times New Roman"/>
          <w:sz w:val="24"/>
          <w:szCs w:val="24"/>
        </w:rPr>
        <w:t>ș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itor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construi</w:t>
      </w:r>
      <w:proofErr w:type="spellEnd"/>
      <w:r>
        <w:rPr>
          <w:rFonts w:ascii="Times New Roman" w:hAnsi="Times New Roman"/>
          <w:sz w:val="24"/>
          <w:szCs w:val="24"/>
        </w:rPr>
        <w:t xml:space="preserve"> un sentiment </w:t>
      </w:r>
      <w:proofErr w:type="spellStart"/>
      <w:r>
        <w:rPr>
          <w:rFonts w:ascii="Times New Roman" w:hAnsi="Times New Roman"/>
          <w:sz w:val="24"/>
          <w:szCs w:val="24"/>
        </w:rPr>
        <w:t>coerent</w:t>
      </w:r>
      <w:proofErr w:type="spellEnd"/>
      <w:r>
        <w:rPr>
          <w:rFonts w:ascii="Times New Roman" w:hAnsi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structurile</w:t>
      </w:r>
      <w:proofErr w:type="spellEnd"/>
      <w:r>
        <w:rPr>
          <w:rFonts w:ascii="Times New Roman" w:hAnsi="Times New Roman"/>
          <w:sz w:val="24"/>
          <w:szCs w:val="24"/>
        </w:rPr>
        <w:t xml:space="preserve"> interne </w:t>
      </w:r>
      <w:proofErr w:type="spellStart"/>
      <w:r>
        <w:rPr>
          <w:rFonts w:ascii="Times New Roman" w:hAnsi="Times New Roman"/>
          <w:sz w:val="24"/>
          <w:szCs w:val="24"/>
        </w:rPr>
        <w:t>lipsesc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Lu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considerare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factorii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stresori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prezen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clienta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compulsiv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r>
        <w:rPr>
          <w:rFonts w:ascii="Times New Roman" w:hAnsi="Times New Roman"/>
          <w:sz w:val="24"/>
          <w:szCs w:val="24"/>
          <w:lang w:val="pt-PT"/>
        </w:rPr>
        <w:t>mecanis</w:t>
      </w:r>
      <w:r>
        <w:rPr>
          <w:rFonts w:ascii="Times New Roman" w:hAnsi="Times New Roman"/>
          <w:sz w:val="24"/>
          <w:szCs w:val="24"/>
        </w:rPr>
        <w:t xml:space="preserve">m de </w:t>
      </w:r>
      <w:proofErr w:type="spellStart"/>
      <w:r>
        <w:rPr>
          <w:rFonts w:ascii="Times New Roman" w:hAnsi="Times New Roman"/>
          <w:sz w:val="24"/>
          <w:szCs w:val="24"/>
        </w:rPr>
        <w:t>adaptare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unor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modalit</w:t>
      </w:r>
      <w:proofErr w:type="spellStart"/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mai constructive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crizelor</w:t>
      </w:r>
      <w:proofErr w:type="spellEnd"/>
      <w:r>
        <w:rPr>
          <w:rFonts w:ascii="Times New Roman" w:hAnsi="Times New Roman"/>
          <w:sz w:val="24"/>
          <w:szCs w:val="24"/>
        </w:rPr>
        <w:t xml:space="preserve"> personale. </w:t>
      </w:r>
      <w:proofErr w:type="spellStart"/>
      <w:r>
        <w:rPr>
          <w:rFonts w:ascii="Times New Roman" w:hAnsi="Times New Roman"/>
          <w:sz w:val="24"/>
          <w:szCs w:val="24"/>
        </w:rPr>
        <w:t>Rezultatul</w:t>
      </w:r>
      <w:proofErr w:type="spellEnd"/>
      <w:r>
        <w:rPr>
          <w:rFonts w:ascii="Times New Roman" w:hAnsi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contrar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starea</w:t>
      </w:r>
      <w:proofErr w:type="spellEnd"/>
      <w:r>
        <w:rPr>
          <w:rFonts w:ascii="Times New Roman" w:hAnsi="Times New Roman"/>
          <w:sz w:val="24"/>
          <w:szCs w:val="24"/>
        </w:rPr>
        <w:t xml:space="preserve"> de spirit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ncatul</w:t>
      </w:r>
      <w:proofErr w:type="spellEnd"/>
      <w:r>
        <w:rPr>
          <w:rFonts w:ascii="Times New Roman" w:hAnsi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/>
          <w:sz w:val="24"/>
          <w:szCs w:val="24"/>
        </w:rPr>
        <w:t>degrab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emo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vinov</w:t>
      </w:r>
      <w:r>
        <w:rPr>
          <w:rFonts w:ascii="Times New Roman" w:hAnsi="Times New Roman"/>
          <w:sz w:val="24"/>
          <w:szCs w:val="24"/>
        </w:rPr>
        <w:t>ăț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ia.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Acesta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dovedit</w:t>
      </w:r>
      <w:proofErr w:type="spellEnd"/>
      <w:r>
        <w:rPr>
          <w:rFonts w:ascii="Times New Roman" w:hAnsi="Times New Roman"/>
          <w:sz w:val="24"/>
          <w:szCs w:val="24"/>
        </w:rPr>
        <w:t xml:space="preserve"> a fi </w:t>
      </w:r>
      <w:proofErr w:type="gramStart"/>
      <w:r>
        <w:rPr>
          <w:rFonts w:ascii="Times New Roman" w:hAnsi="Times New Roman"/>
          <w:sz w:val="24"/>
          <w:szCs w:val="24"/>
        </w:rPr>
        <w:t>ca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abuzului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suferit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copil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rie</w:t>
      </w:r>
      <w:proofErr w:type="spellEnd"/>
      <w:r>
        <w:rPr>
          <w:rFonts w:ascii="Times New Roman" w:hAnsi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/>
          <w:sz w:val="24"/>
          <w:szCs w:val="24"/>
        </w:rPr>
        <w:t>traumei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accidentului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ulterior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pierderii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bunicii</w:t>
      </w:r>
      <w:proofErr w:type="spellEnd"/>
      <w:r>
        <w:rPr>
          <w:rFonts w:ascii="Times New Roman" w:hAnsi="Times New Roman"/>
          <w:sz w:val="24"/>
          <w:szCs w:val="24"/>
        </w:rPr>
        <w:t xml:space="preserve">, dar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lipsei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suportului</w:t>
      </w:r>
      <w:proofErr w:type="spellEnd"/>
      <w:r>
        <w:rPr>
          <w:rFonts w:ascii="Times New Roman" w:hAnsi="Times New Roman"/>
          <w:sz w:val="24"/>
          <w:szCs w:val="24"/>
        </w:rPr>
        <w:t xml:space="preserve"> social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sentimentului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apartenen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grup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B7DBCEA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Ultimul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Ortorexia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reprezentat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ial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provocare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sirii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baterii</w:t>
      </w:r>
      <w:proofErr w:type="spellEnd"/>
      <w:r>
        <w:rPr>
          <w:rFonts w:ascii="Times New Roman" w:hAnsi="Times New Roman"/>
          <w:sz w:val="24"/>
          <w:szCs w:val="24"/>
        </w:rPr>
        <w:t xml:space="preserve"> de teste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sz w:val="24"/>
          <w:szCs w:val="24"/>
        </w:rPr>
        <w:t>evaluarea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precum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planul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interven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chestionarul</w:t>
      </w:r>
      <w:proofErr w:type="spellEnd"/>
      <w:r>
        <w:rPr>
          <w:rFonts w:ascii="Times New Roman" w:hAnsi="Times New Roman"/>
          <w:sz w:val="24"/>
          <w:szCs w:val="24"/>
        </w:rPr>
        <w:t xml:space="preserve"> Orto-15 s-a </w:t>
      </w:r>
      <w:proofErr w:type="spellStart"/>
      <w:r>
        <w:rPr>
          <w:rFonts w:ascii="Times New Roman" w:hAnsi="Times New Roman"/>
          <w:sz w:val="24"/>
          <w:szCs w:val="24"/>
        </w:rPr>
        <w:t>dovedit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eficient</w:t>
      </w:r>
      <w:proofErr w:type="spellEnd"/>
      <w:r>
        <w:rPr>
          <w:rFonts w:ascii="Times New Roman" w:hAnsi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</w:t>
      </w:r>
      <w:proofErr w:type="spellEnd"/>
      <w:r>
        <w:rPr>
          <w:rFonts w:ascii="Times New Roman" w:hAnsi="Times New Roman"/>
          <w:sz w:val="24"/>
          <w:szCs w:val="24"/>
        </w:rPr>
        <w:t xml:space="preserve"> un diagnostic </w:t>
      </w:r>
      <w:proofErr w:type="spellStart"/>
      <w:r>
        <w:rPr>
          <w:rFonts w:ascii="Times New Roman" w:hAnsi="Times New Roman"/>
          <w:sz w:val="24"/>
          <w:szCs w:val="24"/>
        </w:rPr>
        <w:t>pozitiv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Inventarul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asem</w:t>
      </w:r>
      <w:r>
        <w:rPr>
          <w:rFonts w:ascii="Times New Roman" w:hAnsi="Times New Roman"/>
          <w:sz w:val="24"/>
          <w:szCs w:val="24"/>
        </w:rPr>
        <w:t>enea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rezultatul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pozitiv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este </w:t>
      </w:r>
      <w:proofErr w:type="spellStart"/>
      <w:r>
        <w:rPr>
          <w:rFonts w:ascii="Times New Roman" w:hAnsi="Times New Roman"/>
          <w:sz w:val="24"/>
          <w:szCs w:val="24"/>
        </w:rPr>
        <w:t>conceput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diagnosticarea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Scopul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folosirii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acestuia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 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scalele</w:t>
      </w:r>
      <w:proofErr w:type="spellEnd"/>
      <w:r>
        <w:rPr>
          <w:rFonts w:ascii="Times New Roman" w:hAnsi="Times New Roman"/>
          <w:sz w:val="24"/>
          <w:szCs w:val="24"/>
        </w:rPr>
        <w:t xml:space="preserve"> la care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</w:t>
      </w:r>
      <w:proofErr w:type="spellEnd"/>
      <w:r>
        <w:rPr>
          <w:rFonts w:ascii="Times New Roman" w:hAnsi="Times New Roman"/>
          <w:sz w:val="24"/>
          <w:szCs w:val="24"/>
        </w:rPr>
        <w:t xml:space="preserve"> o mai </w:t>
      </w:r>
      <w:proofErr w:type="spellStart"/>
      <w:r>
        <w:rPr>
          <w:rFonts w:ascii="Times New Roman" w:hAnsi="Times New Roman"/>
          <w:sz w:val="24"/>
          <w:szCs w:val="24"/>
        </w:rPr>
        <w:t>bun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elegere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cauzalit</w:t>
      </w:r>
      <w:r>
        <w:rPr>
          <w:rFonts w:ascii="Times New Roman" w:hAnsi="Times New Roman"/>
          <w:sz w:val="24"/>
          <w:szCs w:val="24"/>
        </w:rPr>
        <w:t>ăț</w:t>
      </w:r>
      <w:r>
        <w:rPr>
          <w:rFonts w:ascii="Times New Roman" w:hAnsi="Times New Roman"/>
          <w:sz w:val="24"/>
          <w:szCs w:val="24"/>
        </w:rPr>
        <w:t>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ctorilor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inere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1C53B0B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nu este </w:t>
      </w:r>
      <w:proofErr w:type="spellStart"/>
      <w:r>
        <w:rPr>
          <w:rFonts w:ascii="Times New Roman" w:hAnsi="Times New Roman"/>
          <w:sz w:val="24"/>
          <w:szCs w:val="24"/>
        </w:rPr>
        <w:t>recunoscut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DSM, </w:t>
      </w:r>
      <w:proofErr w:type="spellStart"/>
      <w:r>
        <w:rPr>
          <w:rFonts w:ascii="Times New Roman" w:hAnsi="Times New Roman"/>
          <w:sz w:val="24"/>
          <w:szCs w:val="24"/>
        </w:rPr>
        <w:t>ortorexia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cum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caz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ntrunit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simptomatologia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cauzele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determinante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conduc</w:t>
      </w:r>
      <w:r>
        <w:rPr>
          <w:rFonts w:ascii="Times New Roman" w:hAnsi="Times New Roman"/>
          <w:sz w:val="24"/>
          <w:szCs w:val="24"/>
        </w:rPr>
        <w:t>â</w:t>
      </w:r>
      <w:r>
        <w:rPr>
          <w:rFonts w:ascii="Times New Roman" w:hAnsi="Times New Roman"/>
          <w:sz w:val="24"/>
          <w:szCs w:val="24"/>
        </w:rPr>
        <w:t>nd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deficit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clinic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via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ndeosebi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izolare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). O 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tur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/>
          <w:sz w:val="24"/>
          <w:szCs w:val="24"/>
        </w:rPr>
        <w:t>prezen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sentiment de </w:t>
      </w:r>
      <w:proofErr w:type="spellStart"/>
      <w:r>
        <w:rPr>
          <w:rFonts w:ascii="Times New Roman" w:hAnsi="Times New Roman"/>
          <w:sz w:val="24"/>
          <w:szCs w:val="24"/>
        </w:rPr>
        <w:t>superioritate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resim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clientul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chiar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ascetism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cum a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ridicat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676ED42" w14:textId="77777777" w:rsidR="00EF5ED9" w:rsidRDefault="000B2C81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planul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interven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abordarea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cognitiv-comportamental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optimizat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cum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conceput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drept</w:t>
      </w:r>
      <w:proofErr w:type="spellEnd"/>
      <w:r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tulbur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/>
          <w:sz w:val="24"/>
          <w:szCs w:val="24"/>
        </w:rPr>
        <w:t>dovedit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aplicabilitatea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azul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Ortorexie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nervoas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E9CDE57" w14:textId="5E074B94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65"/>
        </w:tabs>
        <w:spacing w:before="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</w:r>
      <w:proofErr w:type="spellStart"/>
      <w:r>
        <w:rPr>
          <w:rFonts w:ascii="Times New Roman" w:eastAsia="Times New Roman" w:hAnsi="Times New Roman" w:cs="Times New Roman"/>
          <w:u w:color="000000"/>
        </w:rPr>
        <w:t>Î</w:t>
      </w:r>
      <w:r>
        <w:rPr>
          <w:rFonts w:ascii="Times New Roman" w:hAnsi="Times New Roman"/>
          <w:u w:color="000000"/>
        </w:rPr>
        <w:t>n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concluzie</w:t>
      </w:r>
      <w:proofErr w:type="spellEnd"/>
      <w:r>
        <w:rPr>
          <w:rFonts w:ascii="Times New Roman" w:hAnsi="Times New Roman"/>
          <w:u w:color="000000"/>
        </w:rPr>
        <w:t xml:space="preserve">, </w:t>
      </w:r>
      <w:proofErr w:type="spellStart"/>
      <w:r>
        <w:rPr>
          <w:rFonts w:ascii="Times New Roman" w:hAnsi="Times New Roman"/>
          <w:u w:color="000000"/>
        </w:rPr>
        <w:t>consider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lucrarea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ș</w:t>
      </w:r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 xml:space="preserve">-a </w:t>
      </w:r>
      <w:proofErr w:type="spellStart"/>
      <w:r>
        <w:rPr>
          <w:rFonts w:ascii="Times New Roman" w:hAnsi="Times New Roman"/>
          <w:u w:color="000000"/>
        </w:rPr>
        <w:t>atins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scopul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ș</w:t>
      </w:r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 xml:space="preserve"> mai </w:t>
      </w:r>
      <w:proofErr w:type="spellStart"/>
      <w:r>
        <w:rPr>
          <w:rFonts w:ascii="Times New Roman" w:hAnsi="Times New Roman"/>
          <w:u w:color="000000"/>
        </w:rPr>
        <w:t>degrab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dec</w:t>
      </w:r>
      <w:r>
        <w:rPr>
          <w:rFonts w:ascii="Times New Roman" w:hAnsi="Times New Roman"/>
          <w:u w:color="000000"/>
        </w:rPr>
        <w:t>â</w:t>
      </w:r>
      <w:r>
        <w:rPr>
          <w:rFonts w:ascii="Times New Roman" w:hAnsi="Times New Roman"/>
          <w:u w:color="000000"/>
        </w:rPr>
        <w:t>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s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î</w:t>
      </w:r>
      <w:r>
        <w:rPr>
          <w:rFonts w:ascii="Times New Roman" w:hAnsi="Times New Roman"/>
          <w:u w:color="000000"/>
        </w:rPr>
        <w:t>nchid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, </w:t>
      </w:r>
      <w:proofErr w:type="spellStart"/>
      <w:r>
        <w:rPr>
          <w:rFonts w:ascii="Times New Roman" w:hAnsi="Times New Roman"/>
          <w:u w:color="000000"/>
        </w:rPr>
        <w:t>aceast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deschide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calea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</w:t>
      </w:r>
      <w:r>
        <w:rPr>
          <w:rFonts w:ascii="Times New Roman" w:hAnsi="Times New Roman"/>
          <w:u w:color="000000"/>
        </w:rPr>
        <w:t>ă</w:t>
      </w:r>
      <w:r>
        <w:rPr>
          <w:rFonts w:ascii="Times New Roman" w:hAnsi="Times New Roman"/>
          <w:u w:color="000000"/>
        </w:rPr>
        <w:t>tre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noi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proiecte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ș</w:t>
      </w:r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cercet</w:t>
      </w:r>
      <w:r>
        <w:rPr>
          <w:rFonts w:ascii="Times New Roman" w:hAnsi="Times New Roman"/>
          <w:u w:color="000000"/>
        </w:rPr>
        <w:t>ă</w:t>
      </w:r>
      <w:r>
        <w:rPr>
          <w:rFonts w:ascii="Times New Roman" w:hAnsi="Times New Roman"/>
          <w:u w:color="000000"/>
        </w:rPr>
        <w:t>ri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asupra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acestui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nou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ș</w:t>
      </w:r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posibil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gramStart"/>
      <w:r>
        <w:rPr>
          <w:rFonts w:ascii="Times New Roman" w:hAnsi="Times New Roman"/>
          <w:u w:color="000000"/>
        </w:rPr>
        <w:t>diagnostic:</w:t>
      </w:r>
      <w:proofErr w:type="gram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Ortorexia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nervoas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, ce </w:t>
      </w:r>
      <w:proofErr w:type="spellStart"/>
      <w:r>
        <w:rPr>
          <w:rFonts w:ascii="Times New Roman" w:hAnsi="Times New Roman"/>
          <w:u w:color="000000"/>
        </w:rPr>
        <w:t>î</w:t>
      </w:r>
      <w:r>
        <w:rPr>
          <w:rFonts w:ascii="Times New Roman" w:hAnsi="Times New Roman"/>
          <w:u w:color="000000"/>
        </w:rPr>
        <w:t>ncearc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s</w:t>
      </w:r>
      <w:r>
        <w:rPr>
          <w:rFonts w:ascii="Times New Roman" w:hAnsi="Times New Roman"/>
          <w:u w:color="000000"/>
        </w:rPr>
        <w:t>ă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</w:t>
      </w:r>
      <w:r>
        <w:rPr>
          <w:rFonts w:ascii="Times New Roman" w:hAnsi="Times New Roman"/>
          <w:u w:color="000000"/>
        </w:rPr>
        <w:t>âș</w:t>
      </w:r>
      <w:r>
        <w:rPr>
          <w:rFonts w:ascii="Times New Roman" w:hAnsi="Times New Roman"/>
          <w:u w:color="000000"/>
        </w:rPr>
        <w:t>tige</w:t>
      </w:r>
      <w:proofErr w:type="spellEnd"/>
      <w:r>
        <w:rPr>
          <w:rFonts w:ascii="Times New Roman" w:hAnsi="Times New Roman"/>
          <w:u w:color="000000"/>
        </w:rPr>
        <w:t xml:space="preserve"> un </w:t>
      </w:r>
      <w:proofErr w:type="spellStart"/>
      <w:r>
        <w:rPr>
          <w:rFonts w:ascii="Times New Roman" w:hAnsi="Times New Roman"/>
          <w:u w:color="000000"/>
        </w:rPr>
        <w:t>loc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î</w:t>
      </w:r>
      <w:r>
        <w:rPr>
          <w:rFonts w:ascii="Times New Roman" w:hAnsi="Times New Roman"/>
          <w:u w:color="000000"/>
        </w:rPr>
        <w:t>n</w:t>
      </w:r>
      <w:proofErr w:type="spellEnd"/>
      <w:r>
        <w:rPr>
          <w:rFonts w:ascii="Times New Roman" w:hAnsi="Times New Roman"/>
          <w:u w:color="000000"/>
        </w:rPr>
        <w:t xml:space="preserve"> DSM </w:t>
      </w:r>
      <w:proofErr w:type="spellStart"/>
      <w:r>
        <w:rPr>
          <w:rFonts w:ascii="Times New Roman" w:hAnsi="Times New Roman"/>
          <w:u w:color="000000"/>
        </w:rPr>
        <w:t>printre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tulbur</w:t>
      </w:r>
      <w:r>
        <w:rPr>
          <w:rFonts w:ascii="Times New Roman" w:hAnsi="Times New Roman"/>
          <w:u w:color="000000"/>
        </w:rPr>
        <w:t>ă</w:t>
      </w:r>
      <w:r>
        <w:rPr>
          <w:rFonts w:ascii="Times New Roman" w:hAnsi="Times New Roman"/>
          <w:u w:color="000000"/>
        </w:rPr>
        <w:t>rile</w:t>
      </w:r>
      <w:proofErr w:type="spellEnd"/>
      <w:r>
        <w:rPr>
          <w:rFonts w:ascii="Times New Roman" w:hAnsi="Times New Roman"/>
          <w:u w:color="000000"/>
        </w:rPr>
        <w:t xml:space="preserve"> de </w:t>
      </w:r>
      <w:proofErr w:type="spellStart"/>
      <w:r>
        <w:rPr>
          <w:rFonts w:ascii="Times New Roman" w:hAnsi="Times New Roman"/>
          <w:u w:color="000000"/>
        </w:rPr>
        <w:t>comportament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alimentar</w:t>
      </w:r>
      <w:proofErr w:type="spellEnd"/>
      <w:r>
        <w:rPr>
          <w:rFonts w:ascii="Times New Roman" w:hAnsi="Times New Roman"/>
          <w:u w:color="000000"/>
        </w:rPr>
        <w:t>.</w:t>
      </w:r>
    </w:p>
    <w:p w14:paraId="630AA4B7" w14:textId="77777777" w:rsidR="00EF5ED9" w:rsidRDefault="000B2C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65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>Bibliografie</w:t>
      </w:r>
      <w:proofErr w:type="spellEnd"/>
      <w:r>
        <w:rPr>
          <w:rFonts w:ascii="Times New Roman" w:hAnsi="Times New Roman"/>
          <w:b/>
          <w:bCs/>
          <w:sz w:val="28"/>
          <w:szCs w:val="28"/>
          <w:u w:color="000000"/>
        </w:rPr>
        <w:t>:</w:t>
      </w:r>
      <w:proofErr w:type="gramEnd"/>
    </w:p>
    <w:p w14:paraId="2A5DFD16" w14:textId="77777777" w:rsidR="00EF5ED9" w:rsidRDefault="00EF5ED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65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2C31173" w14:textId="77777777" w:rsidR="00EF5ED9" w:rsidRDefault="000B2C81">
      <w:pPr>
        <w:pStyle w:val="Body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American Psychiatric Association, (2016), 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 xml:space="preserve">DSM V, Manual de Diagnostic 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ș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i Clasificare Statistic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a Tulbur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ă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rilor Mintale</w:t>
      </w:r>
      <w:r>
        <w:rPr>
          <w:rFonts w:ascii="Times New Roman" w:hAnsi="Times New Roman"/>
          <w:sz w:val="24"/>
          <w:szCs w:val="24"/>
          <w:lang w:val="it-IT"/>
        </w:rPr>
        <w:t xml:space="preserve">, </w:t>
      </w:r>
      <w:r>
        <w:rPr>
          <w:rFonts w:ascii="Times New Roman" w:hAnsi="Times New Roman"/>
          <w:sz w:val="24"/>
          <w:szCs w:val="24"/>
          <w:lang w:val="it-IT"/>
        </w:rPr>
        <w:t>Traducere &amp; co-edi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ie cu American Psychiatric Association Editura Callisto, Bucure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ti</w:t>
      </w:r>
    </w:p>
    <w:p w14:paraId="40816E86" w14:textId="77777777" w:rsidR="00EF5ED9" w:rsidRDefault="000B2C81">
      <w:pPr>
        <w:pStyle w:val="Body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American Psychiatric Association, (2000), 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 xml:space="preserve">DSM IV, Manual de Diagnostic 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ș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i Clasificare Statistic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 xml:space="preserve">ă 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a Tulbur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ă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rilor Mintale</w:t>
      </w:r>
      <w:r>
        <w:rPr>
          <w:rFonts w:ascii="Times New Roman" w:hAnsi="Times New Roman"/>
          <w:sz w:val="24"/>
          <w:szCs w:val="24"/>
          <w:lang w:val="it-IT"/>
        </w:rPr>
        <w:t>“</w:t>
      </w:r>
      <w:r>
        <w:rPr>
          <w:rFonts w:ascii="Times New Roman" w:hAnsi="Times New Roman"/>
          <w:sz w:val="24"/>
          <w:szCs w:val="24"/>
          <w:lang w:val="it-IT"/>
        </w:rPr>
        <w:t>, Traducere &amp; co-edi</w:t>
      </w:r>
      <w:r>
        <w:rPr>
          <w:rFonts w:ascii="Times New Roman" w:hAnsi="Times New Roman"/>
          <w:sz w:val="24"/>
          <w:szCs w:val="24"/>
          <w:lang w:val="it-IT"/>
        </w:rPr>
        <w:t>ț</w:t>
      </w:r>
      <w:r>
        <w:rPr>
          <w:rFonts w:ascii="Times New Roman" w:hAnsi="Times New Roman"/>
          <w:sz w:val="24"/>
          <w:szCs w:val="24"/>
          <w:lang w:val="it-IT"/>
        </w:rPr>
        <w:t>ie cu American Psychiatric Association Editura Pegasus, Bucure</w:t>
      </w:r>
      <w:r>
        <w:rPr>
          <w:rFonts w:ascii="Times New Roman" w:hAnsi="Times New Roman"/>
          <w:sz w:val="24"/>
          <w:szCs w:val="24"/>
          <w:lang w:val="it-IT"/>
        </w:rPr>
        <w:t>ș</w:t>
      </w:r>
      <w:r>
        <w:rPr>
          <w:rFonts w:ascii="Times New Roman" w:hAnsi="Times New Roman"/>
          <w:sz w:val="24"/>
          <w:szCs w:val="24"/>
          <w:lang w:val="it-IT"/>
        </w:rPr>
        <w:t>ti</w:t>
      </w:r>
    </w:p>
    <w:p w14:paraId="4079ED5C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Andreas S, Schedler K, Schulz H,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Nutzinger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DO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(2018),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Evaluation of a German version of a brief diagnosis questionnaire of symptoms of orthorexia nervosa in patients with mental disorders </w:t>
      </w:r>
      <w:r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 xml:space="preserve">Ortho-10).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Eat Weight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Disord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ers, </w:t>
      </w:r>
      <w:r>
        <w:rPr>
          <w:rFonts w:ascii="Times New Roman" w:hAnsi="Times New Roman"/>
          <w:sz w:val="24"/>
          <w:szCs w:val="24"/>
        </w:rPr>
        <w:t>23(1):75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85</w:t>
      </w:r>
    </w:p>
    <w:p w14:paraId="2093C4BB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Anil C,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Aritici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G,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Tutuncu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NB, (2015),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Prevalence of orthorexia in diabetic patients</w:t>
      </w:r>
      <w:r>
        <w:rPr>
          <w:rFonts w:ascii="Times New Roman" w:hAnsi="Times New Roman"/>
          <w:sz w:val="24"/>
          <w:szCs w:val="24"/>
          <w:lang w:val="en-US"/>
        </w:rPr>
        <w:t xml:space="preserve">. Presented at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17th European Congress of Endocrinology</w:t>
      </w:r>
      <w:r>
        <w:rPr>
          <w:rFonts w:ascii="Times New Roman" w:hAnsi="Times New Roman"/>
          <w:sz w:val="24"/>
          <w:szCs w:val="24"/>
        </w:rPr>
        <w:t>, Dublin, Ireland</w:t>
      </w:r>
    </w:p>
    <w:p w14:paraId="5FEEF965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Asch DA,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Buresh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J, Allison KC, et al.</w:t>
      </w:r>
      <w:r w:rsidRPr="006F669B">
        <w:rPr>
          <w:rFonts w:ascii="Times New Roman" w:hAnsi="Times New Roman"/>
          <w:sz w:val="24"/>
          <w:szCs w:val="24"/>
          <w:lang w:val="en-US"/>
        </w:rPr>
        <w:t>, (2021),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Trends i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n US patients receiving care for eating disorders and other common behavioral health conditions before and during the COVID-19 pandemic</w:t>
      </w:r>
      <w:r w:rsidRPr="006F669B">
        <w:rPr>
          <w:rFonts w:ascii="Times New Roman" w:hAnsi="Times New Roman"/>
          <w:sz w:val="24"/>
          <w:szCs w:val="24"/>
          <w:lang w:val="en-US"/>
        </w:rPr>
        <w:t>.</w:t>
      </w:r>
      <w:r w:rsidRPr="006F669B"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  <w:lang w:val="en-US"/>
        </w:rPr>
        <w:t xml:space="preserve">JAMA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Netw</w:t>
      </w:r>
      <w:r>
        <w:rPr>
          <w:rFonts w:ascii="Times New Roman" w:hAnsi="Times New Roman"/>
          <w:sz w:val="24"/>
          <w:szCs w:val="24"/>
        </w:rPr>
        <w:t>ork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Open</w:t>
      </w:r>
      <w:r>
        <w:rPr>
          <w:rFonts w:ascii="Times New Roman" w:hAnsi="Times New Roman"/>
          <w:sz w:val="24"/>
          <w:szCs w:val="24"/>
        </w:rPr>
        <w:t>, 4(11</w:t>
      </w:r>
      <w:proofErr w:type="gramStart"/>
      <w:r>
        <w:rPr>
          <w:rFonts w:ascii="Times New Roman" w:hAnsi="Times New Roman"/>
          <w:sz w:val="24"/>
          <w:szCs w:val="24"/>
        </w:rPr>
        <w:t>):e</w:t>
      </w:r>
      <w:proofErr w:type="gramEnd"/>
      <w:r>
        <w:rPr>
          <w:rFonts w:ascii="Times New Roman" w:hAnsi="Times New Roman"/>
          <w:sz w:val="24"/>
          <w:szCs w:val="24"/>
        </w:rPr>
        <w:t>2134913</w:t>
      </w:r>
    </w:p>
    <w:p w14:paraId="6DE2921F" w14:textId="77777777" w:rsidR="00EF5ED9" w:rsidRPr="006F669B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Awad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E., Salameh, P., Sacre, H.,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Malaed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D., (2021),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Association between impulsivity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and</w:t>
      </w:r>
      <w:r w:rsidRPr="006F669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>
        <w:rPr>
          <w:rFonts w:ascii="Times New Roman" w:hAnsi="Times New Roman"/>
          <w:i/>
          <w:iCs/>
          <w:sz w:val="24"/>
          <w:szCs w:val="24"/>
          <w:lang w:val="en-US"/>
        </w:rPr>
        <w:t>orthorexia nervosa / healthy orthorexia: any mediating effect of depression, anxiety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and 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stress?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,</w:t>
      </w:r>
      <w:proofErr w:type="gramEnd"/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BMC Psychiatry, </w:t>
      </w:r>
      <w:r>
        <w:rPr>
          <w:rFonts w:ascii="Times New Roman" w:hAnsi="Times New Roman"/>
          <w:sz w:val="24"/>
          <w:szCs w:val="24"/>
          <w:lang w:val="en-US"/>
        </w:rPr>
        <w:t xml:space="preserve">21:604 https://doi.org/10.1186/s12888-021-03594-4 </w:t>
      </w:r>
    </w:p>
    <w:p w14:paraId="280CA7D3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 xml:space="preserve">Barnes MA,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Caltabiano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ML.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(2017),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The interrelationship between orthorexia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nervosa, perfectionism, body image and attachment style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Eat Weight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Disord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ers, </w:t>
      </w:r>
      <w:r>
        <w:rPr>
          <w:rFonts w:ascii="Times New Roman" w:hAnsi="Times New Roman"/>
          <w:sz w:val="24"/>
          <w:szCs w:val="24"/>
        </w:rPr>
        <w:t>22(1):177-184</w:t>
      </w:r>
    </w:p>
    <w:p w14:paraId="088F072C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Barthels F, Meyer F, Huber T,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Pietrowsky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R.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(2017),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Orthorexic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eating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behaviour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as a coping strategy in patients with anorexia nervosa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Eat Weight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Disord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ers, </w:t>
      </w:r>
      <w:r>
        <w:rPr>
          <w:rFonts w:ascii="Times New Roman" w:hAnsi="Times New Roman"/>
          <w:sz w:val="24"/>
          <w:szCs w:val="24"/>
        </w:rPr>
        <w:t>22(2</w:t>
      </w:r>
      <w:r>
        <w:rPr>
          <w:rFonts w:ascii="Times New Roman" w:hAnsi="Times New Roman"/>
          <w:sz w:val="24"/>
          <w:szCs w:val="24"/>
        </w:rPr>
        <w:t>):269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76</w:t>
      </w:r>
    </w:p>
    <w:p w14:paraId="7212DB54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Barthels F, Meyer F,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Pietrowsky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R.</w:t>
      </w:r>
      <w:r w:rsidRPr="006F669B">
        <w:rPr>
          <w:rFonts w:ascii="Times New Roman" w:hAnsi="Times New Roman"/>
          <w:sz w:val="24"/>
          <w:szCs w:val="24"/>
          <w:lang w:val="de-DE"/>
        </w:rPr>
        <w:t xml:space="preserve">, (2015),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Orthorektisches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Ern</w:t>
      </w:r>
      <w:r w:rsidRPr="006F669B">
        <w:rPr>
          <w:rFonts w:ascii="Times New Roman" w:hAnsi="Times New Roman"/>
          <w:sz w:val="24"/>
          <w:szCs w:val="24"/>
          <w:lang w:val="de-DE"/>
        </w:rPr>
        <w:t>ä</w:t>
      </w:r>
      <w:r>
        <w:rPr>
          <w:rFonts w:ascii="Times New Roman" w:hAnsi="Times New Roman"/>
          <w:sz w:val="24"/>
          <w:szCs w:val="24"/>
          <w:lang w:val="de-DE"/>
        </w:rPr>
        <w:t>hrungsverhalten</w:t>
      </w:r>
      <w:r w:rsidRPr="006F669B">
        <w:rPr>
          <w:rFonts w:ascii="Times New Roman" w:hAnsi="Times New Roman"/>
          <w:sz w:val="24"/>
          <w:szCs w:val="24"/>
          <w:lang w:val="de-DE"/>
        </w:rPr>
        <w:t>—</w:t>
      </w:r>
      <w:r>
        <w:rPr>
          <w:rFonts w:ascii="Times New Roman" w:hAnsi="Times New Roman"/>
          <w:sz w:val="24"/>
          <w:szCs w:val="24"/>
          <w:lang w:val="nl-NL"/>
        </w:rPr>
        <w:t>eigenst</w:t>
      </w:r>
      <w:proofErr w:type="spellStart"/>
      <w:r w:rsidRPr="006F669B">
        <w:rPr>
          <w:rFonts w:ascii="Times New Roman" w:hAnsi="Times New Roman"/>
          <w:sz w:val="24"/>
          <w:szCs w:val="24"/>
          <w:lang w:val="de-DE"/>
        </w:rPr>
        <w:t>ä</w:t>
      </w:r>
      <w:r>
        <w:rPr>
          <w:rFonts w:ascii="Times New Roman" w:hAnsi="Times New Roman"/>
          <w:sz w:val="24"/>
          <w:szCs w:val="24"/>
          <w:lang w:val="de-DE"/>
        </w:rPr>
        <w:t>ndiges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St</w:t>
      </w:r>
      <w:r>
        <w:rPr>
          <w:rFonts w:ascii="Times New Roman" w:hAnsi="Times New Roman"/>
          <w:sz w:val="24"/>
          <w:szCs w:val="24"/>
          <w:lang w:val="sv-SE"/>
        </w:rPr>
        <w:t>ö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rungsbild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oder Subtyp der Anorexie? [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Orthorexic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eating behavior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—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An independent disorder or a subtype of anorexia?</w:t>
      </w:r>
      <w:r>
        <w:rPr>
          <w:rFonts w:ascii="Times New Roman" w:hAnsi="Times New Roman"/>
          <w:sz w:val="24"/>
          <w:szCs w:val="24"/>
          <w:lang w:val="pt-PT"/>
        </w:rPr>
        <w:t xml:space="preserve">]. </w:t>
      </w:r>
      <w:r>
        <w:rPr>
          <w:rFonts w:ascii="Times New Roman" w:hAnsi="Times New Roman"/>
          <w:i/>
          <w:iCs/>
          <w:sz w:val="24"/>
          <w:szCs w:val="24"/>
          <w:lang w:val="de-DE"/>
        </w:rPr>
        <w:t xml:space="preserve">Poster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de-DE"/>
        </w:rPr>
        <w:t>presented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de-DE"/>
        </w:rPr>
        <w:t xml:space="preserve"> at 33rd </w:t>
      </w:r>
      <w:r>
        <w:rPr>
          <w:rFonts w:ascii="Times New Roman" w:hAnsi="Times New Roman"/>
          <w:i/>
          <w:iCs/>
          <w:sz w:val="24"/>
          <w:szCs w:val="24"/>
          <w:lang w:val="de-DE"/>
        </w:rPr>
        <w:t>Symposium der Fachgruppe Klinische Psychologie und Psychotherapie der DGPs, Dresden, Germany</w:t>
      </w:r>
    </w:p>
    <w:p w14:paraId="58751622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Bratman, S., &amp; Knight, D. (2000).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Health food junkies. Orthorexia nervosa: Overcoming the obsession with healthful eating. </w:t>
      </w:r>
      <w:r>
        <w:rPr>
          <w:rFonts w:ascii="Times New Roman" w:hAnsi="Times New Roman"/>
          <w:sz w:val="24"/>
          <w:szCs w:val="24"/>
          <w:lang w:val="en-US"/>
        </w:rPr>
        <w:t>New York: Broadway Books</w:t>
      </w:r>
    </w:p>
    <w:p w14:paraId="1EDEF07E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Brytek-Matera, </w:t>
      </w:r>
      <w:r>
        <w:rPr>
          <w:rFonts w:ascii="Times New Roman" w:hAnsi="Times New Roman"/>
          <w:sz w:val="24"/>
          <w:szCs w:val="24"/>
          <w:lang w:val="it-IT"/>
        </w:rPr>
        <w:t>A., Donini, L. M., Krupa, M., Poggiogalle, E., &amp; Hay, P. (2015)</w:t>
      </w:r>
      <w:r w:rsidRPr="006F669B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Orthorexia nervosa and self-attitudinal aspects of body image in female and male university students. </w:t>
      </w:r>
      <w:r>
        <w:rPr>
          <w:rFonts w:ascii="Times New Roman" w:hAnsi="Times New Roman"/>
          <w:sz w:val="24"/>
          <w:szCs w:val="24"/>
          <w:lang w:val="en-US"/>
        </w:rPr>
        <w:t>Journal of Eating Disorders, 3(1), 1e8. http:// dx.doi.org/10.1186/s40337-015-0038-2</w:t>
      </w:r>
    </w:p>
    <w:p w14:paraId="69BCD8F4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lastRenderedPageBreak/>
        <w:t>Cena</w:t>
      </w:r>
      <w:r>
        <w:rPr>
          <w:rFonts w:ascii="Times New Roman" w:hAnsi="Times New Roman"/>
          <w:sz w:val="24"/>
          <w:szCs w:val="24"/>
          <w:lang w:val="it-IT"/>
        </w:rPr>
        <w:t xml:space="preserve"> H, Barthels F, Cuzzolaro M, Bratman S, Brytek-Matera A, Dunn T, Varga M, Missbach B, Donini LM (2019)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Definition and diagnostic criteria for orthorexia nervosa: a narrative review of the literature</w:t>
      </w:r>
      <w:r>
        <w:rPr>
          <w:rFonts w:ascii="Times New Roman" w:hAnsi="Times New Roman"/>
          <w:sz w:val="24"/>
          <w:szCs w:val="24"/>
          <w:lang w:val="en-US"/>
        </w:rPr>
        <w:t xml:space="preserve">. Eat Weight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Disord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24:209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  <w:lang w:val="en-US"/>
        </w:rPr>
        <w:t>246. https ://doi.org/10.1007/</w:t>
      </w:r>
      <w:r>
        <w:rPr>
          <w:rFonts w:ascii="Times New Roman" w:hAnsi="Times New Roman"/>
          <w:sz w:val="24"/>
          <w:szCs w:val="24"/>
          <w:lang w:val="en-US"/>
        </w:rPr>
        <w:t xml:space="preserve">s40519-018-0606-y </w:t>
      </w:r>
    </w:p>
    <w:p w14:paraId="0CDBF7EA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Cooper MJ, Wells A, Todd G.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(2004),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 cognitive model of bulimia nervosa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 w:rsidRPr="006F669B">
        <w:rPr>
          <w:rFonts w:ascii="Times New Roman" w:hAnsi="Times New Roman"/>
          <w:sz w:val="24"/>
          <w:szCs w:val="24"/>
          <w:lang w:val="en-US"/>
        </w:rPr>
        <w:t>Journal of Clinical Psychology, 43(1):1</w:t>
      </w:r>
      <w:r w:rsidRPr="006F669B">
        <w:rPr>
          <w:rFonts w:ascii="Times New Roman" w:hAnsi="Times New Roman"/>
          <w:sz w:val="24"/>
          <w:szCs w:val="24"/>
          <w:lang w:val="en-US"/>
        </w:rPr>
        <w:t>–</w:t>
      </w:r>
      <w:r w:rsidRPr="006F669B">
        <w:rPr>
          <w:rFonts w:ascii="Times New Roman" w:hAnsi="Times New Roman"/>
          <w:sz w:val="24"/>
          <w:szCs w:val="24"/>
          <w:lang w:val="en-US"/>
        </w:rPr>
        <w:t>16.</w:t>
      </w:r>
    </w:p>
    <w:p w14:paraId="6DC2755E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Enea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V.,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M</w:t>
      </w:r>
      <w:r w:rsidRPr="006F669B">
        <w:rPr>
          <w:rFonts w:ascii="Times New Roman" w:hAnsi="Times New Roman"/>
          <w:sz w:val="24"/>
          <w:szCs w:val="24"/>
          <w:lang w:val="en-US"/>
        </w:rPr>
        <w:t>ă</w:t>
      </w:r>
      <w:r w:rsidRPr="006F669B">
        <w:rPr>
          <w:rFonts w:ascii="Times New Roman" w:hAnsi="Times New Roman"/>
          <w:sz w:val="24"/>
          <w:szCs w:val="24"/>
          <w:lang w:val="en-US"/>
        </w:rPr>
        <w:t>irean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C.,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Dafinoiu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, I., (2016</w:t>
      </w:r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 xml:space="preserve">),  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Bulimia</w:t>
      </w:r>
      <w:proofErr w:type="gramEnd"/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nervoas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Ed. </w:t>
      </w:r>
      <w:proofErr w:type="spellStart"/>
      <w:r>
        <w:rPr>
          <w:rFonts w:ascii="Times New Roman" w:hAnsi="Times New Roman"/>
          <w:sz w:val="24"/>
          <w:szCs w:val="24"/>
        </w:rPr>
        <w:t>Polirom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</w:p>
    <w:p w14:paraId="581D7B2D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Enea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V.,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Dafinoiu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I., </w:t>
      </w:r>
      <w:r w:rsidRPr="006F669B">
        <w:rPr>
          <w:rFonts w:ascii="Times New Roman" w:hAnsi="Times New Roman"/>
          <w:sz w:val="24"/>
          <w:szCs w:val="24"/>
          <w:lang w:val="en-US"/>
        </w:rPr>
        <w:t>(2012),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 Anorexia </w:t>
      </w:r>
      <w:proofErr w:type="spellStart"/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nervoas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ă</w:t>
      </w:r>
      <w:proofErr w:type="spellEnd"/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Ed. </w:t>
      </w:r>
      <w:proofErr w:type="spellStart"/>
      <w:r>
        <w:rPr>
          <w:rFonts w:ascii="Times New Roman" w:hAnsi="Times New Roman"/>
          <w:sz w:val="24"/>
          <w:szCs w:val="24"/>
        </w:rPr>
        <w:t>Polirom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Ia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i</w:t>
      </w:r>
      <w:proofErr w:type="spellEnd"/>
    </w:p>
    <w:p w14:paraId="7E0B5A11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Fairnburn</w:t>
      </w:r>
      <w:proofErr w:type="spellEnd"/>
      <w:r>
        <w:rPr>
          <w:rFonts w:ascii="Times New Roman" w:hAnsi="Times New Roman"/>
          <w:sz w:val="24"/>
          <w:szCs w:val="24"/>
        </w:rPr>
        <w:t xml:space="preserve">, C.G. (2014),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Terapia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cognitiv-comportamental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</w:t>
      </w:r>
      <w:r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tulbur</w:t>
      </w:r>
      <w:r>
        <w:rPr>
          <w:rFonts w:ascii="Times New Roman" w:hAnsi="Times New Roman"/>
          <w:i/>
          <w:iCs/>
          <w:sz w:val="24"/>
          <w:szCs w:val="24"/>
        </w:rPr>
        <w:t>ă</w:t>
      </w:r>
      <w:r>
        <w:rPr>
          <w:rFonts w:ascii="Times New Roman" w:hAnsi="Times New Roman"/>
          <w:i/>
          <w:iCs/>
          <w:sz w:val="24"/>
          <w:szCs w:val="24"/>
        </w:rPr>
        <w:t>rile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comportament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alimentar</w:t>
      </w:r>
      <w:proofErr w:type="spellEnd"/>
      <w:r>
        <w:rPr>
          <w:rFonts w:ascii="Times New Roman" w:hAnsi="Times New Roman"/>
          <w:sz w:val="24"/>
          <w:szCs w:val="24"/>
        </w:rPr>
        <w:t>, Ed. ASCR, Cluj-Napoca</w:t>
      </w:r>
    </w:p>
    <w:p w14:paraId="148B2D86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Fairnburn</w:t>
      </w:r>
      <w:proofErr w:type="spellEnd"/>
      <w:r>
        <w:rPr>
          <w:rFonts w:ascii="Times New Roman" w:hAnsi="Times New Roman"/>
          <w:sz w:val="24"/>
          <w:szCs w:val="24"/>
        </w:rPr>
        <w:t xml:space="preserve">, C.G., (2021),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Gata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cu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>â</w:t>
      </w:r>
      <w:r>
        <w:rPr>
          <w:rFonts w:ascii="Times New Roman" w:hAnsi="Times New Roman"/>
          <w:i/>
          <w:iCs/>
          <w:sz w:val="24"/>
          <w:szCs w:val="24"/>
        </w:rPr>
        <w:t>ncatul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impulsiv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Veche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Publishing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Bucure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</w:t>
      </w:r>
      <w:proofErr w:type="spellEnd"/>
    </w:p>
    <w:p w14:paraId="3A5E1E29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color w:val="212121"/>
          <w:sz w:val="24"/>
          <w:szCs w:val="24"/>
          <w:lang w:val="it-IT"/>
        </w:rPr>
        <w:t>Gal</w:t>
      </w:r>
      <w:r>
        <w:rPr>
          <w:rFonts w:ascii="Times New Roman" w:hAnsi="Times New Roman"/>
          <w:color w:val="212121"/>
          <w:sz w:val="24"/>
          <w:szCs w:val="24"/>
          <w:lang w:val="it-IT"/>
        </w:rPr>
        <w:t>miche M, D</w:t>
      </w:r>
      <w:r w:rsidRPr="006F669B">
        <w:rPr>
          <w:rFonts w:ascii="Times New Roman" w:hAnsi="Times New Roman"/>
          <w:color w:val="212121"/>
          <w:sz w:val="24"/>
          <w:szCs w:val="24"/>
          <w:lang w:val="en-US"/>
        </w:rPr>
        <w:t>é</w:t>
      </w:r>
      <w:r>
        <w:rPr>
          <w:rFonts w:ascii="Times New Roman" w:hAnsi="Times New Roman"/>
          <w:color w:val="212121"/>
          <w:sz w:val="24"/>
          <w:szCs w:val="24"/>
          <w:lang w:val="it-IT"/>
        </w:rPr>
        <w:t xml:space="preserve">chelotte P, Lambert G, Tavolacci MP. </w:t>
      </w:r>
      <w:r w:rsidRPr="006F669B">
        <w:rPr>
          <w:rFonts w:ascii="Times New Roman" w:hAnsi="Times New Roman"/>
          <w:color w:val="212121"/>
          <w:sz w:val="24"/>
          <w:szCs w:val="24"/>
          <w:lang w:val="en-US"/>
        </w:rPr>
        <w:t xml:space="preserve">, (2019),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Prevalence of eating disorders over the 2000-2018 period: a systematic literature review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,</w:t>
      </w:r>
      <w:r w:rsidRPr="006F669B">
        <w:rPr>
          <w:rFonts w:ascii="Times New Roman" w:hAnsi="Times New Roman"/>
          <w:color w:val="212121"/>
          <w:sz w:val="24"/>
          <w:szCs w:val="24"/>
          <w:lang w:val="en-US"/>
        </w:rPr>
        <w:t> </w:t>
      </w:r>
      <w:r w:rsidRPr="006F669B">
        <w:rPr>
          <w:rFonts w:ascii="Times New Roman" w:hAnsi="Times New Roman"/>
          <w:color w:val="212121"/>
          <w:sz w:val="24"/>
          <w:szCs w:val="24"/>
          <w:lang w:val="en-US"/>
        </w:rPr>
        <w:t>The American Journal of Clinical</w:t>
      </w:r>
      <w:r>
        <w:rPr>
          <w:rFonts w:ascii="Times New Roman" w:hAnsi="Times New Roman"/>
          <w:color w:val="212121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color w:val="212121"/>
          <w:sz w:val="24"/>
          <w:szCs w:val="24"/>
          <w:lang w:val="de-DE"/>
        </w:rPr>
        <w:t>Nutr</w:t>
      </w:r>
      <w:r w:rsidRPr="006F669B">
        <w:rPr>
          <w:rFonts w:ascii="Times New Roman" w:hAnsi="Times New Roman"/>
          <w:color w:val="212121"/>
          <w:sz w:val="24"/>
          <w:szCs w:val="24"/>
          <w:lang w:val="en-US"/>
        </w:rPr>
        <w:t>ition</w:t>
      </w:r>
      <w:proofErr w:type="spellEnd"/>
      <w:r w:rsidRPr="006F669B">
        <w:rPr>
          <w:rFonts w:ascii="Times New Roman" w:hAnsi="Times New Roman"/>
          <w:color w:val="212121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color w:val="212121"/>
          <w:sz w:val="24"/>
          <w:szCs w:val="24"/>
          <w:lang w:val="pt-PT"/>
        </w:rPr>
        <w:t>109(5):1402-1413. doi:10.1093/ajcn/nqy342</w:t>
      </w:r>
    </w:p>
    <w:p w14:paraId="47B7D260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Gibson D, </w:t>
      </w:r>
      <w:r>
        <w:rPr>
          <w:rFonts w:ascii="Times New Roman" w:hAnsi="Times New Roman"/>
          <w:sz w:val="24"/>
          <w:szCs w:val="24"/>
          <w:lang w:val="de-DE"/>
        </w:rPr>
        <w:t>Workman C, Mehler PS.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(2019),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Medical complications of anorexia nervosa and bulimia nervosa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,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Psychiatric Clinics of North America, 42(2):263</w:t>
      </w:r>
      <w:r w:rsidRPr="006F669B">
        <w:rPr>
          <w:rFonts w:ascii="Times New Roman" w:hAnsi="Times New Roman"/>
          <w:sz w:val="24"/>
          <w:szCs w:val="24"/>
          <w:lang w:val="en-US"/>
        </w:rPr>
        <w:t>–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74. </w:t>
      </w:r>
      <w:proofErr w:type="spellStart"/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>doi:https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://doi.org/10.1016/j.psc.2019.01.009</w:t>
      </w:r>
      <w:proofErr w:type="gramEnd"/>
    </w:p>
    <w:p w14:paraId="720E91A7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Hayes O, Wu MS, De</w:t>
      </w:r>
      <w:r w:rsidRPr="006F669B"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  <w:lang w:val="it-IT"/>
        </w:rPr>
        <w:t>Nadai AS, Storch EA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(2017),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Orthorexia nervosa: an examination of the prevalence, correlates, and associated impairment in a university sample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Journal of Cognitive Psychotherapy</w:t>
      </w:r>
      <w:r w:rsidRPr="006F669B">
        <w:rPr>
          <w:rFonts w:ascii="Times New Roman" w:hAnsi="Times New Roman"/>
          <w:sz w:val="24"/>
          <w:szCs w:val="24"/>
          <w:lang w:val="en-US"/>
        </w:rPr>
        <w:t>,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>31(2):124</w:t>
      </w:r>
      <w:r w:rsidRPr="006F669B">
        <w:rPr>
          <w:rFonts w:ascii="Times New Roman" w:hAnsi="Times New Roman"/>
          <w:sz w:val="24"/>
          <w:szCs w:val="24"/>
          <w:lang w:val="en-US"/>
        </w:rPr>
        <w:t>–</w:t>
      </w:r>
      <w:r w:rsidRPr="006F669B">
        <w:rPr>
          <w:rFonts w:ascii="Times New Roman" w:hAnsi="Times New Roman"/>
          <w:sz w:val="24"/>
          <w:szCs w:val="24"/>
          <w:lang w:val="en-US"/>
        </w:rPr>
        <w:t>35.</w:t>
      </w:r>
    </w:p>
    <w:p w14:paraId="33F69946" w14:textId="77777777" w:rsidR="00EF5ED9" w:rsidRPr="006F669B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Hanganu-Bresch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, C., (2020),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Orthorexia: eating right in the context of healthism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 xml:space="preserve">Writing </w:t>
      </w:r>
      <w:r>
        <w:rPr>
          <w:rFonts w:ascii="Times New Roman" w:hAnsi="Times New Roman"/>
          <w:sz w:val="24"/>
          <w:szCs w:val="24"/>
          <w:lang w:val="en-US"/>
        </w:rPr>
        <w:t>Programs, University of the Sciences,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Med </w:t>
      </w:r>
      <w:proofErr w:type="spellStart"/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Humanit</w:t>
      </w:r>
      <w:proofErr w:type="spellEnd"/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, Philadelphia, Pennsylvania, USA,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b/>
          <w:bCs/>
          <w:sz w:val="24"/>
          <w:szCs w:val="24"/>
          <w:lang w:val="en-US"/>
        </w:rPr>
        <w:t>46</w:t>
      </w:r>
      <w:r w:rsidRPr="006F669B">
        <w:rPr>
          <w:rFonts w:ascii="Times New Roman" w:hAnsi="Times New Roman"/>
          <w:sz w:val="24"/>
          <w:szCs w:val="24"/>
          <w:lang w:val="en-US"/>
        </w:rPr>
        <w:t>:311</w:t>
      </w:r>
      <w:r w:rsidRPr="006F669B">
        <w:rPr>
          <w:rFonts w:ascii="Times New Roman" w:hAnsi="Times New Roman"/>
          <w:sz w:val="24"/>
          <w:szCs w:val="24"/>
          <w:lang w:val="en-US"/>
        </w:rPr>
        <w:t>–</w:t>
      </w:r>
      <w:r>
        <w:rPr>
          <w:rFonts w:ascii="Times New Roman" w:hAnsi="Times New Roman"/>
          <w:sz w:val="24"/>
          <w:szCs w:val="24"/>
          <w:lang w:val="pt-PT"/>
        </w:rPr>
        <w:t xml:space="preserve">322. doi:10.1136/medhum-2019-011681 </w:t>
      </w:r>
    </w:p>
    <w:p w14:paraId="1662D199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/>
          <w:sz w:val="24"/>
          <w:szCs w:val="24"/>
          <w:lang w:val="de-DE"/>
        </w:rPr>
        <w:t>Heatherton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, T. F., &amp; Baumeister, R. F. (1991).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Binge eating as escape from self-awareness. Psychological Bulletin, 110</w:t>
      </w:r>
      <w:r>
        <w:rPr>
          <w:rFonts w:ascii="Times New Roman" w:hAnsi="Times New Roman"/>
          <w:sz w:val="24"/>
          <w:szCs w:val="24"/>
        </w:rPr>
        <w:t>(1), 86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108. </w:t>
      </w:r>
      <w:hyperlink r:id="rId10" w:history="1">
        <w:r>
          <w:rPr>
            <w:rStyle w:val="Hyperlink0"/>
            <w:rFonts w:ascii="Times New Roman" w:hAnsi="Times New Roman"/>
            <w:sz w:val="24"/>
            <w:szCs w:val="24"/>
            <w:lang w:val="en-US"/>
          </w:rPr>
          <w:t>https://doi.org/10.1037/0033-2909.110.1.86</w:t>
        </w:r>
      </w:hyperlink>
    </w:p>
    <w:p w14:paraId="680F92C7" w14:textId="77777777" w:rsidR="00EF5ED9" w:rsidRPr="006F669B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>Hilbert A., (2020</w:t>
      </w:r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Childhood</w:t>
      </w:r>
      <w:proofErr w:type="gramEnd"/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Eating and Feeding Disturbances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Nutrients</w:t>
      </w:r>
      <w:r w:rsidRPr="006F669B">
        <w:rPr>
          <w:rFonts w:ascii="Times New Roman" w:hAnsi="Times New Roman"/>
          <w:sz w:val="24"/>
          <w:szCs w:val="24"/>
          <w:lang w:val="en-US"/>
        </w:rPr>
        <w:t>, 12(4):972</w:t>
      </w:r>
    </w:p>
    <w:p w14:paraId="387EBEF9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Holdevici</w:t>
      </w:r>
      <w:proofErr w:type="spellEnd"/>
      <w:r>
        <w:rPr>
          <w:rFonts w:ascii="Times New Roman" w:hAnsi="Times New Roman"/>
          <w:sz w:val="24"/>
          <w:szCs w:val="24"/>
        </w:rPr>
        <w:t xml:space="preserve">, I., (2011),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Tratat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psihoterapie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cognitiv-comportamental</w:t>
      </w:r>
      <w:r>
        <w:rPr>
          <w:rFonts w:ascii="Times New Roman" w:hAnsi="Times New Roman"/>
          <w:i/>
          <w:iCs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, Ed.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Bucure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ti</w:t>
      </w:r>
      <w:proofErr w:type="spellEnd"/>
    </w:p>
    <w:p w14:paraId="717138C3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nl-NL"/>
        </w:rPr>
      </w:pPr>
      <w:proofErr w:type="spellStart"/>
      <w:r>
        <w:rPr>
          <w:rFonts w:ascii="Times New Roman" w:hAnsi="Times New Roman"/>
          <w:sz w:val="24"/>
          <w:szCs w:val="24"/>
          <w:lang w:val="nl-NL"/>
        </w:rPr>
        <w:t>Kalra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S,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Kapoor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N, Jacob </w:t>
      </w:r>
      <w:proofErr w:type="gramStart"/>
      <w:r>
        <w:rPr>
          <w:rFonts w:ascii="Times New Roman" w:hAnsi="Times New Roman"/>
          <w:sz w:val="24"/>
          <w:szCs w:val="24"/>
          <w:lang w:val="nl-NL"/>
        </w:rPr>
        <w:t xml:space="preserve">J. </w:t>
      </w:r>
      <w:r w:rsidRPr="006F669B">
        <w:rPr>
          <w:rFonts w:ascii="Times New Roman" w:hAnsi="Times New Roman"/>
          <w:sz w:val="24"/>
          <w:szCs w:val="24"/>
          <w:lang w:val="en-US"/>
        </w:rPr>
        <w:t>,</w:t>
      </w:r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 xml:space="preserve"> (2020),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Orthorexia nervosa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Journal Of Pakistan Medical Association</w:t>
      </w:r>
      <w:r w:rsidRPr="006F669B">
        <w:rPr>
          <w:rFonts w:ascii="Times New Roman" w:hAnsi="Times New Roman"/>
          <w:sz w:val="24"/>
          <w:szCs w:val="24"/>
          <w:lang w:val="en-US"/>
        </w:rPr>
        <w:t>, 70(7):1282</w:t>
      </w:r>
      <w:r w:rsidRPr="006F669B">
        <w:rPr>
          <w:rFonts w:ascii="Times New Roman" w:hAnsi="Times New Roman"/>
          <w:sz w:val="24"/>
          <w:szCs w:val="24"/>
          <w:lang w:val="en-US"/>
        </w:rPr>
        <w:t>–</w:t>
      </w:r>
      <w:r w:rsidRPr="006F669B">
        <w:rPr>
          <w:rFonts w:ascii="Times New Roman" w:hAnsi="Times New Roman"/>
          <w:sz w:val="24"/>
          <w:szCs w:val="24"/>
          <w:lang w:val="en-US"/>
        </w:rPr>
        <w:t>4</w:t>
      </w:r>
    </w:p>
    <w:p w14:paraId="1F9B76AB" w14:textId="77777777" w:rsidR="00EF5ED9" w:rsidRPr="006F669B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Kaz</w:t>
      </w:r>
      <w:r w:rsidRPr="006F669B">
        <w:rPr>
          <w:rFonts w:ascii="Times New Roman" w:hAnsi="Times New Roman"/>
          <w:sz w:val="24"/>
          <w:szCs w:val="24"/>
          <w:lang w:val="en-US"/>
        </w:rPr>
        <w:t>́</w:t>
      </w:r>
      <w:r w:rsidRPr="006F669B">
        <w:rPr>
          <w:rFonts w:ascii="Times New Roman" w:hAnsi="Times New Roman"/>
          <w:sz w:val="24"/>
          <w:szCs w:val="24"/>
          <w:lang w:val="en-US"/>
        </w:rPr>
        <w:t>mierczak</w:t>
      </w:r>
      <w:r w:rsidRPr="006F669B">
        <w:rPr>
          <w:rFonts w:ascii="Arial Unicode MS" w:hAnsi="Arial Unicode MS"/>
          <w:sz w:val="24"/>
          <w:szCs w:val="24"/>
          <w:lang w:val="en-US"/>
        </w:rPr>
        <w:t>‐</w:t>
      </w:r>
      <w:r w:rsidRPr="006F669B">
        <w:rPr>
          <w:rFonts w:ascii="Times New Roman" w:hAnsi="Times New Roman"/>
          <w:sz w:val="24"/>
          <w:szCs w:val="24"/>
          <w:lang w:val="en-US"/>
        </w:rPr>
        <w:t>Wojtas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́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N,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Patryn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R,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Zagaja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Drozd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M,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Niedzielski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A., (2021), 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Preval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ence and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characteristics of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orthorectic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disorders in adolescence and young people: polish preliminary studies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Nutrients</w:t>
      </w:r>
      <w:r w:rsidRPr="006F669B">
        <w:rPr>
          <w:rFonts w:ascii="Times New Roman" w:hAnsi="Times New Roman"/>
          <w:sz w:val="24"/>
          <w:szCs w:val="24"/>
          <w:lang w:val="en-US"/>
        </w:rPr>
        <w:t>, 13(5).</w:t>
      </w:r>
    </w:p>
    <w:p w14:paraId="2A245244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Koven NS,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Abry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AW.</w:t>
      </w:r>
      <w:r w:rsidRPr="006F669B">
        <w:rPr>
          <w:rFonts w:ascii="Times New Roman" w:hAnsi="Times New Roman"/>
          <w:sz w:val="24"/>
          <w:szCs w:val="24"/>
          <w:lang w:val="en-US"/>
        </w:rPr>
        <w:t>, (2015), T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he clinical basis of orthorexia nervosa: emerging perspectives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Neuropsychiatric Disease and Treatment</w:t>
      </w:r>
      <w:r w:rsidRPr="006F669B">
        <w:rPr>
          <w:rFonts w:ascii="Times New Roman" w:hAnsi="Times New Roman"/>
          <w:sz w:val="24"/>
          <w:szCs w:val="24"/>
          <w:lang w:val="en-US"/>
        </w:rPr>
        <w:t>,1:38</w:t>
      </w:r>
      <w:r w:rsidRPr="006F669B">
        <w:rPr>
          <w:rFonts w:ascii="Times New Roman" w:hAnsi="Times New Roman"/>
          <w:sz w:val="24"/>
          <w:szCs w:val="24"/>
          <w:lang w:val="en-US"/>
        </w:rPr>
        <w:t>5-394.</w:t>
      </w:r>
    </w:p>
    <w:p w14:paraId="4E74D3DE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lastRenderedPageBreak/>
        <w:t xml:space="preserve">Kinzl JF, Hauer K,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Traweger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C, Kiefer I.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(2015),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de-DE"/>
        </w:rPr>
        <w:t>Orthorexia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de-DE"/>
        </w:rPr>
        <w:t xml:space="preserve"> nervosa. Eine h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ä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de-DE"/>
        </w:rPr>
        <w:t>ufige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de-DE"/>
        </w:rPr>
        <w:t>Essst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sv-SE"/>
        </w:rPr>
        <w:t>ö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de-DE"/>
        </w:rPr>
        <w:t>rung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de-DE"/>
        </w:rPr>
        <w:t xml:space="preserve"> bei Di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ä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de-DE"/>
        </w:rPr>
        <w:t>tassistentinnen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[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Orthorexia nervosa.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 common eating disorder among dietitians</w:t>
      </w:r>
      <w:r>
        <w:rPr>
          <w:rFonts w:ascii="Times New Roman" w:hAnsi="Times New Roman"/>
          <w:sz w:val="24"/>
          <w:szCs w:val="24"/>
          <w:lang w:val="pt-PT"/>
        </w:rPr>
        <w:t xml:space="preserve">].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de-DE"/>
        </w:rPr>
        <w:t>Ernaehrungsumschau</w:t>
      </w:r>
      <w:proofErr w:type="spellEnd"/>
      <w:r>
        <w:rPr>
          <w:rFonts w:ascii="Times New Roman" w:hAnsi="Times New Roman"/>
          <w:sz w:val="24"/>
          <w:szCs w:val="24"/>
        </w:rPr>
        <w:t>, 52(11):436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9</w:t>
      </w:r>
    </w:p>
    <w:p w14:paraId="72F0CB54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Levine, M. P., &amp; Smolak, L.</w:t>
      </w:r>
      <w:r w:rsidRPr="006F669B">
        <w:rPr>
          <w:rFonts w:ascii="Times New Roman" w:hAnsi="Times New Roman"/>
          <w:sz w:val="24"/>
          <w:szCs w:val="24"/>
          <w:lang w:val="en-US"/>
        </w:rPr>
        <w:t>,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(1996),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Media as a context for the development of disordered eating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n L.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Smolak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, M. P.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Levine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, &amp; R.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Striegel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-Moore (Eds.),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The developmental psychopathology of eating disorders: Implications for research, prevention, and treatment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(pp. 235</w:t>
      </w:r>
      <w:r w:rsidRPr="006F669B">
        <w:rPr>
          <w:rFonts w:ascii="Times New Roman" w:hAnsi="Times New Roman"/>
          <w:sz w:val="24"/>
          <w:szCs w:val="24"/>
          <w:lang w:val="en-US"/>
        </w:rPr>
        <w:t>–</w:t>
      </w:r>
      <w:r>
        <w:rPr>
          <w:rFonts w:ascii="Times New Roman" w:hAnsi="Times New Roman"/>
          <w:sz w:val="24"/>
          <w:szCs w:val="24"/>
          <w:lang w:val="de-DE"/>
        </w:rPr>
        <w:t>257). Lawrence</w:t>
      </w:r>
      <w:r>
        <w:rPr>
          <w:rFonts w:ascii="Times New Roman" w:hAnsi="Times New Roman"/>
          <w:sz w:val="24"/>
          <w:szCs w:val="24"/>
          <w:lang w:val="de-DE"/>
        </w:rPr>
        <w:t xml:space="preserve"> Erlbaum Associates,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Inc</w:t>
      </w:r>
      <w:proofErr w:type="spellEnd"/>
    </w:p>
    <w:p w14:paraId="1AB553FF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/>
          <w:sz w:val="24"/>
          <w:szCs w:val="24"/>
          <w:lang w:val="es-ES_tradnl"/>
        </w:rPr>
        <w:t>Linardon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, J., Wade, T. D., de la Piedad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Garcia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>, X., &amp; Brennan, L.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(2017),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The efficacy of cognitive-behavioral therapy for eating disorders: A systematic review and meta-analysis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Journal of Consulting and Clinical Psychology, 85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11), 1080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1094. </w:t>
      </w:r>
      <w:hyperlink r:id="rId11" w:history="1">
        <w:r>
          <w:rPr>
            <w:rStyle w:val="Hyperlink0"/>
            <w:rFonts w:ascii="Times New Roman" w:hAnsi="Times New Roman"/>
            <w:sz w:val="24"/>
            <w:szCs w:val="24"/>
            <w:lang w:val="en-US"/>
          </w:rPr>
          <w:t>https://doi.org/10.1037/ccp0000245</w:t>
        </w:r>
      </w:hyperlink>
    </w:p>
    <w:p w14:paraId="3964287E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McManus F, Waller G.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(1995),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 functional analysis of binge-eating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Clinical Psychology Review</w:t>
      </w:r>
      <w:r w:rsidRPr="006F669B">
        <w:rPr>
          <w:rFonts w:ascii="Times New Roman" w:hAnsi="Times New Roman"/>
          <w:sz w:val="24"/>
          <w:szCs w:val="24"/>
          <w:lang w:val="en-US"/>
        </w:rPr>
        <w:t>, 15(8):845</w:t>
      </w:r>
      <w:r w:rsidRPr="006F669B">
        <w:rPr>
          <w:rFonts w:ascii="Times New Roman" w:hAnsi="Times New Roman"/>
          <w:sz w:val="24"/>
          <w:szCs w:val="24"/>
          <w:lang w:val="en-US"/>
        </w:rPr>
        <w:t>–</w:t>
      </w:r>
      <w:r w:rsidRPr="006F669B">
        <w:rPr>
          <w:rFonts w:ascii="Times New Roman" w:hAnsi="Times New Roman"/>
          <w:sz w:val="24"/>
          <w:szCs w:val="24"/>
          <w:lang w:val="en-US"/>
        </w:rPr>
        <w:t>63.</w:t>
      </w:r>
    </w:p>
    <w:p w14:paraId="52722EDB" w14:textId="77777777" w:rsidR="00EF5ED9" w:rsidRPr="006F669B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t xml:space="preserve">McGregor, R., (2017), 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Orthorexia: When 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healthy eating goes bad,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Watkins Media Limited, London</w:t>
      </w:r>
    </w:p>
    <w:p w14:paraId="017C7389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/>
          <w:sz w:val="24"/>
          <w:szCs w:val="24"/>
          <w:lang w:val="de-DE"/>
        </w:rPr>
        <w:t>Missbach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B, Dunn TM, K</w:t>
      </w:r>
      <w:r>
        <w:rPr>
          <w:rFonts w:ascii="Times New Roman" w:hAnsi="Times New Roman"/>
          <w:sz w:val="24"/>
          <w:szCs w:val="24"/>
          <w:lang w:val="sv-SE"/>
        </w:rPr>
        <w:t>ö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nig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JS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(2017),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We need new tools to assess Orthorexia Nervosa. A commentary on "Prevalence of Orthorexia Nervosa among College Students Based on Bratman's Test and Associated Te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ndencies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 w:rsidRPr="006F669B">
        <w:rPr>
          <w:rFonts w:ascii="Times New Roman" w:hAnsi="Times New Roman"/>
          <w:sz w:val="24"/>
          <w:szCs w:val="24"/>
          <w:lang w:val="en-US"/>
        </w:rPr>
        <w:t>Appetite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Jan 1;108:521-524.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doi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: 10.1016/j.appet.2016.07.010. </w:t>
      </w:r>
      <w:r>
        <w:rPr>
          <w:rFonts w:ascii="Times New Roman" w:hAnsi="Times New Roman"/>
          <w:sz w:val="24"/>
          <w:szCs w:val="24"/>
        </w:rPr>
        <w:t xml:space="preserve">Epub 2016 </w:t>
      </w:r>
      <w:proofErr w:type="spellStart"/>
      <w:r>
        <w:rPr>
          <w:rFonts w:ascii="Times New Roman" w:hAnsi="Times New Roman"/>
          <w:sz w:val="24"/>
          <w:szCs w:val="24"/>
        </w:rPr>
        <w:t>Jul</w:t>
      </w:r>
      <w:proofErr w:type="spellEnd"/>
      <w:r>
        <w:rPr>
          <w:rFonts w:ascii="Times New Roman" w:hAnsi="Times New Roman"/>
          <w:sz w:val="24"/>
          <w:szCs w:val="24"/>
        </w:rPr>
        <w:t xml:space="preserve"> 9. </w:t>
      </w:r>
      <w:proofErr w:type="gramStart"/>
      <w:r>
        <w:rPr>
          <w:rFonts w:ascii="Times New Roman" w:hAnsi="Times New Roman"/>
          <w:sz w:val="24"/>
          <w:szCs w:val="24"/>
        </w:rPr>
        <w:t>PMID:</w:t>
      </w:r>
      <w:proofErr w:type="gramEnd"/>
      <w:r>
        <w:rPr>
          <w:rFonts w:ascii="Times New Roman" w:hAnsi="Times New Roman"/>
          <w:sz w:val="24"/>
          <w:szCs w:val="24"/>
        </w:rPr>
        <w:t xml:space="preserve"> 27401768</w:t>
      </w:r>
    </w:p>
    <w:p w14:paraId="1E68F86F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/>
          <w:sz w:val="24"/>
          <w:szCs w:val="24"/>
          <w:lang w:val="de-DE"/>
        </w:rPr>
        <w:t>Missbach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  <w:lang w:val="de-DE"/>
        </w:rPr>
        <w:t xml:space="preserve">B,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Hinterbuchinger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  <w:lang w:val="de-DE"/>
        </w:rPr>
        <w:t xml:space="preserve">B,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Dreiseitl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  <w:lang w:val="de-DE"/>
        </w:rPr>
        <w:t>V, Zellhofer</w:t>
      </w:r>
      <w:r w:rsidRPr="006F669B"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  <w:lang w:val="de-DE"/>
        </w:rPr>
        <w:t>S, Kurz</w:t>
      </w:r>
      <w:r w:rsidRPr="006F669B">
        <w:rPr>
          <w:rFonts w:ascii="Times New Roman" w:hAnsi="Times New Roman"/>
          <w:sz w:val="24"/>
          <w:szCs w:val="24"/>
          <w:lang w:val="en-US"/>
        </w:rPr>
        <w:t> 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C, et al. (2015),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When Eating Right, Is Measured Wrong! A Validation and Critical Examina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tion of the ORTO-15 Questionnaire in German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PLOS ONE 10(8): e0135772</w:t>
      </w:r>
    </w:p>
    <w:p w14:paraId="3C0F6D81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Murphy R,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Straebler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S, Cooper Z,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Fairburn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CG.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Cognitive behavioral therapy for eating disorders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 w:rsidRPr="006F669B">
        <w:rPr>
          <w:rFonts w:ascii="Times New Roman" w:hAnsi="Times New Roman"/>
          <w:sz w:val="24"/>
          <w:szCs w:val="24"/>
          <w:lang w:val="en-US"/>
        </w:rPr>
        <w:t>(2010),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>Psychiatric Clinic of</w:t>
      </w:r>
      <w:r>
        <w:rPr>
          <w:rFonts w:ascii="Times New Roman" w:hAnsi="Times New Roman"/>
          <w:sz w:val="24"/>
          <w:szCs w:val="24"/>
          <w:lang w:val="en-US"/>
        </w:rPr>
        <w:t xml:space="preserve"> North Am</w:t>
      </w:r>
      <w:r w:rsidRPr="006F669B">
        <w:rPr>
          <w:rFonts w:ascii="Times New Roman" w:hAnsi="Times New Roman"/>
          <w:sz w:val="24"/>
          <w:szCs w:val="24"/>
          <w:lang w:val="en-US"/>
        </w:rPr>
        <w:t>erica,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Sep;33(3):611-27.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doi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: 10.1016/j.psc.2010.04.004. </w:t>
      </w:r>
      <w:proofErr w:type="gramStart"/>
      <w:r>
        <w:rPr>
          <w:rFonts w:ascii="Times New Roman" w:hAnsi="Times New Roman"/>
          <w:sz w:val="24"/>
          <w:szCs w:val="24"/>
        </w:rPr>
        <w:t>PMID:</w:t>
      </w:r>
      <w:proofErr w:type="gramEnd"/>
      <w:r>
        <w:rPr>
          <w:rFonts w:ascii="Times New Roman" w:hAnsi="Times New Roman"/>
          <w:sz w:val="24"/>
          <w:szCs w:val="24"/>
        </w:rPr>
        <w:t xml:space="preserve"> 20599136; PMCID: PMC2928448.</w:t>
      </w:r>
    </w:p>
    <w:p w14:paraId="36E8AF2A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Nancy S.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Koven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 Alexandra W.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Abry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(2015),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The Clinical Basis of Orthorexia Nervosa: Emerging Perspectives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Neuropsychiatric Disease and Treatment</w:t>
      </w:r>
      <w:r w:rsidRPr="006F669B">
        <w:rPr>
          <w:rFonts w:ascii="Times New Roman" w:hAnsi="Times New Roman"/>
          <w:sz w:val="24"/>
          <w:szCs w:val="24"/>
          <w:lang w:val="en-US"/>
        </w:rPr>
        <w:t>,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>11, 385</w:t>
      </w:r>
      <w:r w:rsidRPr="006F669B">
        <w:rPr>
          <w:rFonts w:ascii="Times New Roman" w:hAnsi="Times New Roman"/>
          <w:sz w:val="24"/>
          <w:szCs w:val="24"/>
          <w:lang w:val="en-US"/>
        </w:rPr>
        <w:t>–</w:t>
      </w:r>
      <w:r w:rsidRPr="006F669B">
        <w:rPr>
          <w:rFonts w:ascii="Times New Roman" w:hAnsi="Times New Roman"/>
          <w:sz w:val="24"/>
          <w:szCs w:val="24"/>
          <w:lang w:val="en-US"/>
        </w:rPr>
        <w:t>394</w:t>
      </w:r>
    </w:p>
    <w:p w14:paraId="1794B062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Oberle C</w:t>
      </w:r>
      <w:r>
        <w:rPr>
          <w:rFonts w:ascii="Times New Roman" w:hAnsi="Times New Roman"/>
          <w:sz w:val="24"/>
          <w:szCs w:val="24"/>
          <w:lang w:val="de-DE"/>
        </w:rPr>
        <w:t xml:space="preserve">D,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Lipschuetz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SL.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(2018),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Orthorexia symptoms correlate with perceived muscularity and body fat, not BMI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Eating and Weight Disorders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 w:rsidRPr="006F669B">
        <w:rPr>
          <w:rFonts w:ascii="Times New Roman" w:hAnsi="Times New Roman"/>
          <w:sz w:val="24"/>
          <w:szCs w:val="24"/>
          <w:lang w:val="en-US"/>
        </w:rPr>
        <w:t>23(3):363</w:t>
      </w:r>
      <w:r w:rsidRPr="006F669B">
        <w:rPr>
          <w:rFonts w:ascii="Times New Roman" w:hAnsi="Times New Roman"/>
          <w:sz w:val="24"/>
          <w:szCs w:val="24"/>
          <w:lang w:val="en-US"/>
        </w:rPr>
        <w:t>–</w:t>
      </w:r>
      <w:r w:rsidRPr="006F669B">
        <w:rPr>
          <w:rFonts w:ascii="Times New Roman" w:hAnsi="Times New Roman"/>
          <w:sz w:val="24"/>
          <w:szCs w:val="24"/>
          <w:lang w:val="en-US"/>
        </w:rPr>
        <w:t>8</w:t>
      </w:r>
    </w:p>
    <w:p w14:paraId="3E3F5613" w14:textId="77777777" w:rsidR="00EF5ED9" w:rsidRDefault="000B2C81">
      <w:pPr>
        <w:pStyle w:val="Default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Organiza</w:t>
      </w:r>
      <w:r>
        <w:rPr>
          <w:rFonts w:ascii="Times New Roman" w:hAnsi="Times New Roman"/>
          <w:lang w:val="it-IT"/>
        </w:rPr>
        <w:t>ţ</w:t>
      </w:r>
      <w:r>
        <w:rPr>
          <w:rFonts w:ascii="Times New Roman" w:hAnsi="Times New Roman"/>
          <w:lang w:val="it-IT"/>
        </w:rPr>
        <w:t>ia Mondial</w:t>
      </w:r>
      <w:r>
        <w:rPr>
          <w:rFonts w:ascii="Times New Roman" w:hAnsi="Times New Roman"/>
          <w:lang w:val="it-IT"/>
        </w:rPr>
        <w:t xml:space="preserve">ă </w:t>
      </w:r>
      <w:r>
        <w:rPr>
          <w:rFonts w:ascii="Times New Roman" w:hAnsi="Times New Roman"/>
          <w:lang w:val="it-IT"/>
        </w:rPr>
        <w:t>a S</w:t>
      </w:r>
      <w:r>
        <w:rPr>
          <w:rFonts w:ascii="Times New Roman" w:hAnsi="Times New Roman"/>
          <w:lang w:val="it-IT"/>
        </w:rPr>
        <w:t>ă</w:t>
      </w:r>
      <w:r>
        <w:rPr>
          <w:rFonts w:ascii="Times New Roman" w:hAnsi="Times New Roman"/>
          <w:lang w:val="it-IT"/>
        </w:rPr>
        <w:t>n</w:t>
      </w:r>
      <w:r>
        <w:rPr>
          <w:rFonts w:ascii="Times New Roman" w:hAnsi="Times New Roman"/>
          <w:lang w:val="it-IT"/>
        </w:rPr>
        <w:t>ă</w:t>
      </w:r>
      <w:r>
        <w:rPr>
          <w:rFonts w:ascii="Times New Roman" w:hAnsi="Times New Roman"/>
          <w:lang w:val="it-IT"/>
        </w:rPr>
        <w:t>t</w:t>
      </w:r>
      <w:r>
        <w:rPr>
          <w:rFonts w:ascii="Times New Roman" w:hAnsi="Times New Roman"/>
          <w:lang w:val="it-IT"/>
        </w:rPr>
        <w:t>ăţ</w:t>
      </w:r>
      <w:r>
        <w:rPr>
          <w:rFonts w:ascii="Times New Roman" w:hAnsi="Times New Roman"/>
          <w:lang w:val="it-IT"/>
        </w:rPr>
        <w:t xml:space="preserve">ii (2016), </w:t>
      </w:r>
      <w:r>
        <w:rPr>
          <w:rFonts w:ascii="Times New Roman" w:hAnsi="Times New Roman"/>
          <w:i/>
          <w:iCs/>
          <w:lang w:val="it-IT"/>
        </w:rPr>
        <w:t>ICD-10, Clasificarea tulbur</w:t>
      </w:r>
      <w:r>
        <w:rPr>
          <w:rFonts w:ascii="Times New Roman" w:hAnsi="Times New Roman"/>
          <w:i/>
          <w:iCs/>
          <w:lang w:val="it-IT"/>
        </w:rPr>
        <w:t>ă</w:t>
      </w:r>
      <w:r>
        <w:rPr>
          <w:rFonts w:ascii="Times New Roman" w:hAnsi="Times New Roman"/>
          <w:i/>
          <w:iCs/>
          <w:lang w:val="it-IT"/>
        </w:rPr>
        <w:t xml:space="preserve">rilor mentale </w:t>
      </w:r>
      <w:r>
        <w:rPr>
          <w:rFonts w:ascii="Times New Roman" w:hAnsi="Times New Roman"/>
          <w:i/>
          <w:iCs/>
          <w:lang w:val="it-IT"/>
        </w:rPr>
        <w:t>ş</w:t>
      </w:r>
      <w:r>
        <w:rPr>
          <w:rFonts w:ascii="Times New Roman" w:hAnsi="Times New Roman"/>
          <w:i/>
          <w:iCs/>
          <w:lang w:val="it-IT"/>
        </w:rPr>
        <w:t xml:space="preserve">i de comportament. Descrieri clinice </w:t>
      </w:r>
      <w:r>
        <w:rPr>
          <w:rFonts w:ascii="Times New Roman" w:hAnsi="Times New Roman"/>
          <w:i/>
          <w:iCs/>
          <w:lang w:val="it-IT"/>
        </w:rPr>
        <w:t>ş</w:t>
      </w:r>
      <w:r>
        <w:rPr>
          <w:rFonts w:ascii="Times New Roman" w:hAnsi="Times New Roman"/>
          <w:i/>
          <w:iCs/>
          <w:lang w:val="it-IT"/>
        </w:rPr>
        <w:t xml:space="preserve">i </w:t>
      </w:r>
      <w:r>
        <w:rPr>
          <w:rFonts w:ascii="Times New Roman" w:hAnsi="Times New Roman"/>
          <w:i/>
          <w:iCs/>
          <w:lang w:val="it-IT"/>
        </w:rPr>
        <w:t>î</w:t>
      </w:r>
      <w:r>
        <w:rPr>
          <w:rFonts w:ascii="Times New Roman" w:hAnsi="Times New Roman"/>
          <w:i/>
          <w:iCs/>
          <w:lang w:val="it-IT"/>
        </w:rPr>
        <w:t>ndreptare diagnostice</w:t>
      </w:r>
      <w:r>
        <w:rPr>
          <w:rFonts w:ascii="Times New Roman" w:hAnsi="Times New Roman"/>
          <w:lang w:val="it-IT"/>
        </w:rPr>
        <w:t>,</w:t>
      </w:r>
      <w:r>
        <w:rPr>
          <w:rFonts w:ascii="Times New Roman" w:hAnsi="Times New Roman"/>
          <w:lang w:val="it-IT"/>
        </w:rPr>
        <w:t xml:space="preserve"> </w:t>
      </w:r>
      <w:r>
        <w:rPr>
          <w:rFonts w:ascii="Times New Roman" w:hAnsi="Times New Roman"/>
          <w:lang w:val="it-IT"/>
        </w:rPr>
        <w:t>Ed. Trei, Bucure</w:t>
      </w:r>
      <w:r>
        <w:rPr>
          <w:rFonts w:ascii="Times New Roman" w:hAnsi="Times New Roman"/>
          <w:lang w:val="it-IT"/>
        </w:rPr>
        <w:t>ș</w:t>
      </w:r>
      <w:r>
        <w:rPr>
          <w:rFonts w:ascii="Times New Roman" w:hAnsi="Times New Roman"/>
          <w:lang w:val="it-IT"/>
        </w:rPr>
        <w:t>ti</w:t>
      </w:r>
    </w:p>
    <w:p w14:paraId="1ED5F2C4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Plichta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M,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Jezewska-Zychowicz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M., (2019),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Eating behaviors, attitudes toward health and eating, and symptoms of orthorexia nervosa among students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Appetite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137:</w:t>
      </w:r>
      <w:proofErr w:type="gramEnd"/>
      <w:r>
        <w:rPr>
          <w:rFonts w:ascii="Times New Roman" w:hAnsi="Times New Roman"/>
          <w:sz w:val="24"/>
          <w:szCs w:val="24"/>
        </w:rPr>
        <w:t>114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23</w:t>
      </w:r>
    </w:p>
    <w:p w14:paraId="10CF1735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F669B">
        <w:rPr>
          <w:rFonts w:ascii="Times New Roman" w:hAnsi="Times New Roman"/>
          <w:sz w:val="24"/>
          <w:szCs w:val="24"/>
          <w:lang w:val="en-US"/>
        </w:rPr>
        <w:lastRenderedPageBreak/>
        <w:t>Robi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n E. Jensen (2005), </w:t>
      </w:r>
      <w:r>
        <w:rPr>
          <w:rFonts w:ascii="Times New Roman" w:hAnsi="Times New Roman"/>
          <w:sz w:val="24"/>
          <w:szCs w:val="24"/>
          <w:rtl/>
          <w:lang w:val="ar-SA"/>
        </w:rPr>
        <w:t>“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The Eating Disordered Lifestyle: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Imagetexts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and the Performance of Similitude.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Argumentation and Advocacy </w:t>
      </w:r>
      <w:r>
        <w:rPr>
          <w:rFonts w:ascii="Times New Roman" w:hAnsi="Times New Roman"/>
          <w:sz w:val="24"/>
          <w:szCs w:val="24"/>
        </w:rPr>
        <w:t>42: 2</w:t>
      </w:r>
    </w:p>
    <w:p w14:paraId="73BA0319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/>
          <w:sz w:val="24"/>
          <w:szCs w:val="24"/>
          <w:lang w:val="de-DE"/>
        </w:rPr>
        <w:t>Saddichha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S,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Babu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GN, Chandra P.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(2012),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Orthorexia nervosa presenting as prodrome of schizophrenia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Schizophr</w:t>
      </w:r>
      <w:r w:rsidRPr="006F669B">
        <w:rPr>
          <w:rFonts w:ascii="Times New Roman" w:hAnsi="Times New Roman"/>
          <w:sz w:val="24"/>
          <w:szCs w:val="24"/>
          <w:lang w:val="en-US"/>
        </w:rPr>
        <w:t>enia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Reserch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.</w:t>
      </w:r>
      <w:r w:rsidRPr="006F669B">
        <w:rPr>
          <w:rFonts w:ascii="Times New Roman" w:hAnsi="Times New Roman"/>
          <w:sz w:val="24"/>
          <w:szCs w:val="24"/>
          <w:lang w:val="en-US"/>
        </w:rPr>
        <w:t>;134(1):110</w:t>
      </w:r>
    </w:p>
    <w:p w14:paraId="4215D4C9" w14:textId="77777777" w:rsidR="00EF5ED9" w:rsidRPr="006F669B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Scarff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, J., (2017</w:t>
      </w:r>
      <w:proofErr w:type="gramStart"/>
      <w:r w:rsidRPr="006F669B">
        <w:rPr>
          <w:rFonts w:ascii="Times New Roman" w:hAnsi="Times New Roman"/>
          <w:sz w:val="24"/>
          <w:szCs w:val="24"/>
          <w:lang w:val="en-US"/>
        </w:rPr>
        <w:t xml:space="preserve">), 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 Orthorexia</w:t>
      </w:r>
      <w:proofErr w:type="gramEnd"/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 Nervosa: An Obsession with Healthy Eating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 Federal Practitioner, </w:t>
      </w:r>
      <w:r>
        <w:rPr>
          <w:rFonts w:ascii="Times New Roman" w:hAnsi="Times New Roman"/>
          <w:sz w:val="24"/>
          <w:szCs w:val="24"/>
          <w:lang w:val="de-DE"/>
        </w:rPr>
        <w:t>Jun</w:t>
      </w:r>
      <w:r w:rsidRPr="006F669B">
        <w:rPr>
          <w:rFonts w:ascii="Times New Roman" w:hAnsi="Times New Roman"/>
          <w:sz w:val="24"/>
          <w:szCs w:val="24"/>
          <w:lang w:val="en-US"/>
        </w:rPr>
        <w:t>e; 34(6): 36</w:t>
      </w:r>
      <w:r w:rsidRPr="006F669B">
        <w:rPr>
          <w:rFonts w:ascii="Times New Roman" w:hAnsi="Times New Roman"/>
          <w:sz w:val="24"/>
          <w:szCs w:val="24"/>
          <w:lang w:val="en-US"/>
        </w:rPr>
        <w:t>–</w:t>
      </w:r>
      <w:r w:rsidRPr="006F669B">
        <w:rPr>
          <w:rFonts w:ascii="Times New Roman" w:hAnsi="Times New Roman"/>
          <w:sz w:val="24"/>
          <w:szCs w:val="24"/>
          <w:lang w:val="en-US"/>
        </w:rPr>
        <w:t>39</w:t>
      </w:r>
    </w:p>
    <w:p w14:paraId="5A9102DA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Strahler J, Hermann A, Walter B, Stark R.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(2018),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Orthorexia nervosa: a behavioral complex or a psychological 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conditi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on?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,</w:t>
      </w:r>
      <w:proofErr w:type="gramEnd"/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>Journal of</w:t>
      </w:r>
      <w:r>
        <w:rPr>
          <w:rFonts w:ascii="Times New Roman" w:hAnsi="Times New Roman"/>
          <w:sz w:val="24"/>
          <w:szCs w:val="24"/>
          <w:lang w:val="da-DK"/>
        </w:rPr>
        <w:t xml:space="preserve"> Behav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ioral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Addict</w:t>
      </w:r>
      <w:r w:rsidRPr="006F669B">
        <w:rPr>
          <w:rFonts w:ascii="Times New Roman" w:hAnsi="Times New Roman"/>
          <w:sz w:val="24"/>
          <w:szCs w:val="24"/>
          <w:lang w:val="en-US"/>
        </w:rPr>
        <w:t>ions., ;7(4):1143</w:t>
      </w:r>
      <w:r w:rsidRPr="006F669B">
        <w:rPr>
          <w:rFonts w:ascii="Times New Roman" w:hAnsi="Times New Roman"/>
          <w:sz w:val="24"/>
          <w:szCs w:val="24"/>
          <w:lang w:val="en-US"/>
        </w:rPr>
        <w:t>–</w:t>
      </w:r>
      <w:r w:rsidRPr="006F669B">
        <w:rPr>
          <w:rFonts w:ascii="Times New Roman" w:hAnsi="Times New Roman"/>
          <w:sz w:val="24"/>
          <w:szCs w:val="24"/>
          <w:lang w:val="en-US"/>
        </w:rPr>
        <w:t>56</w:t>
      </w:r>
    </w:p>
    <w:p w14:paraId="08274B40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Strahler J, Stark R.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(2020),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Perspective: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Classifying Orthorexia Nervosa as a New Mental Illness-Much Discussion, Little Evidence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Adv</w:t>
      </w:r>
      <w:r w:rsidRPr="006F669B">
        <w:rPr>
          <w:rFonts w:ascii="Times New Roman" w:hAnsi="Times New Roman"/>
          <w:sz w:val="24"/>
          <w:szCs w:val="24"/>
          <w:lang w:val="en-US"/>
        </w:rPr>
        <w:t>anced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Nutr</w:t>
      </w:r>
      <w:r w:rsidRPr="006F669B">
        <w:rPr>
          <w:rFonts w:ascii="Times New Roman" w:hAnsi="Times New Roman"/>
          <w:sz w:val="24"/>
          <w:szCs w:val="24"/>
          <w:lang w:val="en-US"/>
        </w:rPr>
        <w:t>ition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Jul 1;11(4):784-789.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 10.1093/advances/nmaa012</w:t>
      </w:r>
      <w:r>
        <w:rPr>
          <w:rFonts w:ascii="Times New Roman" w:hAnsi="Times New Roman"/>
          <w:sz w:val="24"/>
          <w:szCs w:val="24"/>
          <w:lang w:val="en-US"/>
        </w:rPr>
        <w:t>. PMID: 32059052; PMCID: PMC7360443.</w:t>
      </w:r>
    </w:p>
    <w:p w14:paraId="667E98DC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Varga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M,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Dukay-Szab</w:t>
      </w:r>
      <w:r w:rsidRPr="006F669B">
        <w:rPr>
          <w:rFonts w:ascii="Times New Roman" w:hAnsi="Times New Roman"/>
          <w:sz w:val="24"/>
          <w:szCs w:val="24"/>
          <w:lang w:val="en-US"/>
        </w:rPr>
        <w:t>ó</w:t>
      </w:r>
      <w:proofErr w:type="spellEnd"/>
      <w:r w:rsidRPr="006F669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S, </w:t>
      </w:r>
      <w:proofErr w:type="spellStart"/>
      <w:r w:rsidRPr="006F669B">
        <w:rPr>
          <w:rFonts w:ascii="Times New Roman" w:hAnsi="Times New Roman"/>
          <w:sz w:val="24"/>
          <w:szCs w:val="24"/>
          <w:lang w:val="en-US"/>
        </w:rPr>
        <w:t>T</w:t>
      </w:r>
      <w:r w:rsidRPr="006F669B">
        <w:rPr>
          <w:rFonts w:ascii="Times New Roman" w:hAnsi="Times New Roman"/>
          <w:sz w:val="24"/>
          <w:szCs w:val="24"/>
          <w:lang w:val="en-US"/>
        </w:rPr>
        <w:t>ú</w:t>
      </w:r>
      <w:r>
        <w:rPr>
          <w:rFonts w:ascii="Times New Roman" w:hAnsi="Times New Roman"/>
          <w:sz w:val="24"/>
          <w:szCs w:val="24"/>
          <w:lang w:val="en-US"/>
        </w:rPr>
        <w:t>ry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F, van Furth EF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 (</w:t>
      </w:r>
      <w:proofErr w:type="gramEnd"/>
      <w:r w:rsidRPr="006F669B">
        <w:rPr>
          <w:rFonts w:ascii="Times New Roman" w:hAnsi="Times New Roman"/>
          <w:sz w:val="24"/>
          <w:szCs w:val="24"/>
          <w:lang w:val="en-US"/>
        </w:rPr>
        <w:t xml:space="preserve">2013), 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Evidence and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gaps in the literature on orthorexia nervosa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Eat Weight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Disord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ers</w:t>
      </w:r>
      <w:r>
        <w:rPr>
          <w:rFonts w:ascii="Times New Roman" w:hAnsi="Times New Roman"/>
          <w:sz w:val="24"/>
          <w:szCs w:val="24"/>
        </w:rPr>
        <w:t>;18(2):103-111</w:t>
      </w:r>
    </w:p>
    <w:p w14:paraId="21BB1C1F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Ward ZJ, Rodriguez P, Wright DR, Austin SB, Long MW.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(2019),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Estimation of eating disorders prevalence by age and associations with mortality in a simulated nationally representative US cohort</w:t>
      </w:r>
      <w:r w:rsidRPr="006F669B">
        <w:rPr>
          <w:rFonts w:ascii="Times New Roman" w:hAnsi="Times New Roman"/>
          <w:sz w:val="24"/>
          <w:szCs w:val="24"/>
          <w:lang w:val="en-US"/>
        </w:rPr>
        <w:t>.</w:t>
      </w:r>
      <w:r w:rsidRPr="006F669B"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  <w:lang w:val="en-US"/>
        </w:rPr>
        <w:t xml:space="preserve">JAMA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Netw</w:t>
      </w:r>
      <w:r>
        <w:rPr>
          <w:rFonts w:ascii="Times New Roman" w:hAnsi="Times New Roman"/>
          <w:sz w:val="24"/>
          <w:szCs w:val="24"/>
        </w:rPr>
        <w:t>ork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Open</w:t>
      </w:r>
      <w:r>
        <w:rPr>
          <w:rFonts w:ascii="Times New Roman" w:hAnsi="Times New Roman"/>
          <w:sz w:val="24"/>
          <w:szCs w:val="24"/>
        </w:rPr>
        <w:t>, 2(10</w:t>
      </w:r>
      <w:proofErr w:type="gramStart"/>
      <w:r>
        <w:rPr>
          <w:rFonts w:ascii="Times New Roman" w:hAnsi="Times New Roman"/>
          <w:sz w:val="24"/>
          <w:szCs w:val="24"/>
        </w:rPr>
        <w:t>):e</w:t>
      </w:r>
      <w:proofErr w:type="gramEnd"/>
      <w:r>
        <w:rPr>
          <w:rFonts w:ascii="Times New Roman" w:hAnsi="Times New Roman"/>
          <w:sz w:val="24"/>
          <w:szCs w:val="24"/>
        </w:rPr>
        <w:t xml:space="preserve">1912925. </w:t>
      </w:r>
    </w:p>
    <w:p w14:paraId="22328FD4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Wilson G.T., Fairburn C.G.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(2017),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Treatments for eating disorders</w:t>
      </w:r>
      <w:r>
        <w:rPr>
          <w:rFonts w:ascii="Times New Roman" w:hAnsi="Times New Roman"/>
          <w:sz w:val="24"/>
          <w:szCs w:val="24"/>
          <w:lang w:val="en-US"/>
        </w:rPr>
        <w:t>. In: Nathan P.E., Go</w:t>
      </w:r>
      <w:r>
        <w:rPr>
          <w:rFonts w:ascii="Times New Roman" w:hAnsi="Times New Roman"/>
          <w:sz w:val="24"/>
          <w:szCs w:val="24"/>
          <w:lang w:val="en-US"/>
        </w:rPr>
        <w:t xml:space="preserve">rman J.M., editors. 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A</w:t>
      </w:r>
      <w:r w:rsidRPr="006F669B">
        <w:rPr>
          <w:rFonts w:ascii="Times New Roman" w:hAnsi="Times New Roman"/>
          <w:i/>
          <w:iCs/>
          <w:sz w:val="24"/>
          <w:szCs w:val="24"/>
          <w:lang w:val="en-US"/>
        </w:rPr>
        <w:t>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guide to treatments that work.</w:t>
      </w:r>
      <w:r>
        <w:rPr>
          <w:rFonts w:ascii="Times New Roman" w:hAnsi="Times New Roman"/>
          <w:sz w:val="24"/>
          <w:szCs w:val="24"/>
          <w:lang w:val="en-US"/>
        </w:rPr>
        <w:t xml:space="preserve"> 3rd edition. Oxford University Press; New York</w:t>
      </w:r>
    </w:p>
    <w:p w14:paraId="08C48532" w14:textId="77777777" w:rsidR="00EF5ED9" w:rsidRDefault="000B2C81">
      <w:pPr>
        <w:pStyle w:val="Body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Zipfel S, Schmidt U,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Giel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KE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, (2022), </w:t>
      </w:r>
      <w:r>
        <w:rPr>
          <w:rFonts w:ascii="Times New Roman" w:hAnsi="Times New Roman"/>
          <w:i/>
          <w:iCs/>
          <w:sz w:val="24"/>
          <w:szCs w:val="24"/>
          <w:u w:color="1954AC"/>
          <w:lang w:val="en-US"/>
        </w:rPr>
        <w:t>The hidden burden of eating disorders during the COVID-19 pandemic</w:t>
      </w:r>
      <w:r w:rsidRPr="006F669B">
        <w:rPr>
          <w:rFonts w:ascii="Times New Roman" w:hAnsi="Times New Roman"/>
          <w:i/>
          <w:iCs/>
          <w:sz w:val="24"/>
          <w:szCs w:val="24"/>
          <w:u w:color="1954AC"/>
          <w:lang w:val="en-US"/>
        </w:rPr>
        <w:t xml:space="preserve">, </w:t>
      </w:r>
      <w:r w:rsidRPr="006F669B">
        <w:rPr>
          <w:rFonts w:ascii="Times New Roman" w:hAnsi="Times New Roman"/>
          <w:sz w:val="24"/>
          <w:szCs w:val="24"/>
          <w:lang w:val="en-US"/>
        </w:rPr>
        <w:t xml:space="preserve">Lancet Psychiatry;9(1):9-11. </w:t>
      </w:r>
      <w:r w:rsidRPr="006F669B">
        <w:rPr>
          <w:rFonts w:ascii="Times New Roman" w:hAnsi="Times New Roman"/>
          <w:sz w:val="24"/>
          <w:szCs w:val="24"/>
          <w:lang w:val="en-US"/>
        </w:rPr>
        <w:t>doi:10.1016/S2215-0366(21)00435-1</w:t>
      </w:r>
    </w:p>
    <w:p w14:paraId="76368615" w14:textId="77777777" w:rsidR="00EF5ED9" w:rsidRPr="006F669B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C2D94E" w14:textId="77777777" w:rsidR="00EF5ED9" w:rsidRPr="006F669B" w:rsidRDefault="00EF5ED9">
      <w:pPr>
        <w:pStyle w:val="Body"/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</w:p>
    <w:p w14:paraId="62173A9C" w14:textId="77777777" w:rsidR="00EF5ED9" w:rsidRPr="006F669B" w:rsidRDefault="00EF5ED9">
      <w:pPr>
        <w:pStyle w:val="Default"/>
        <w:spacing w:before="0" w:line="240" w:lineRule="auto"/>
        <w:rPr>
          <w:rFonts w:ascii="Helvetica" w:eastAsia="Helvetica" w:hAnsi="Helvetica" w:cs="Helvetica"/>
          <w:color w:val="424242"/>
          <w:sz w:val="28"/>
          <w:szCs w:val="28"/>
          <w:shd w:val="clear" w:color="auto" w:fill="FFFFFF"/>
          <w:lang w:val="en-US"/>
        </w:rPr>
      </w:pPr>
    </w:p>
    <w:p w14:paraId="30305222" w14:textId="77777777" w:rsidR="00EF5ED9" w:rsidRPr="006F669B" w:rsidRDefault="00EF5ED9">
      <w:pPr>
        <w:pStyle w:val="Body"/>
        <w:spacing w:line="360" w:lineRule="auto"/>
        <w:jc w:val="both"/>
        <w:rPr>
          <w:lang w:val="en-US"/>
        </w:rPr>
      </w:pPr>
    </w:p>
    <w:sectPr w:rsidR="00EF5ED9" w:rsidRPr="006F669B" w:rsidSect="00F65A0C">
      <w:footerReference w:type="default" r:id="rId12"/>
      <w:pgSz w:w="11906" w:h="16838"/>
      <w:pgMar w:top="1134" w:right="1134" w:bottom="1134" w:left="1701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29843" w14:textId="77777777" w:rsidR="00000000" w:rsidRDefault="000B2C81">
      <w:r>
        <w:separator/>
      </w:r>
    </w:p>
  </w:endnote>
  <w:endnote w:type="continuationSeparator" w:id="0">
    <w:p w14:paraId="6F9D6A54" w14:textId="77777777" w:rsidR="00000000" w:rsidRDefault="000B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713399"/>
      <w:docPartObj>
        <w:docPartGallery w:val="Page Numbers (Bottom of Page)"/>
        <w:docPartUnique/>
      </w:docPartObj>
    </w:sdtPr>
    <w:sdtContent>
      <w:p w14:paraId="6BAFB820" w14:textId="21111652" w:rsidR="00F65A0C" w:rsidRDefault="00F65A0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652C75F" w14:textId="77777777" w:rsidR="00F65A0C" w:rsidRDefault="00F65A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BA590" w14:textId="77777777" w:rsidR="00000000" w:rsidRDefault="000B2C81">
      <w:r>
        <w:separator/>
      </w:r>
    </w:p>
  </w:footnote>
  <w:footnote w:type="continuationSeparator" w:id="0">
    <w:p w14:paraId="2E39915E" w14:textId="77777777" w:rsidR="00000000" w:rsidRDefault="000B2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35C4"/>
    <w:multiLevelType w:val="hybridMultilevel"/>
    <w:tmpl w:val="C2B4FFC0"/>
    <w:styleLink w:val="Numbered"/>
    <w:lvl w:ilvl="0" w:tplc="01D2355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90644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7439A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6D5B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5490F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F4694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D229A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78BD9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18CA9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6D72D39"/>
    <w:multiLevelType w:val="hybridMultilevel"/>
    <w:tmpl w:val="C2B4FFC0"/>
    <w:numStyleLink w:val="Numbered"/>
  </w:abstractNum>
  <w:abstractNum w:abstractNumId="2" w15:restartNumberingAfterBreak="0">
    <w:nsid w:val="385679C1"/>
    <w:multiLevelType w:val="hybridMultilevel"/>
    <w:tmpl w:val="584CCABE"/>
    <w:styleLink w:val="Bullet"/>
    <w:lvl w:ilvl="0" w:tplc="6D76DF62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04A256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49EE00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B7A3AD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D50EE8C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C82DC5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5A6748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FF6BFA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0F8137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39CB633D"/>
    <w:multiLevelType w:val="hybridMultilevel"/>
    <w:tmpl w:val="584CCABE"/>
    <w:numStyleLink w:val="Bullet"/>
  </w:abstractNum>
  <w:abstractNum w:abstractNumId="4" w15:restartNumberingAfterBreak="0">
    <w:nsid w:val="5944512C"/>
    <w:multiLevelType w:val="hybridMultilevel"/>
    <w:tmpl w:val="73585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D163F"/>
    <w:multiLevelType w:val="hybridMultilevel"/>
    <w:tmpl w:val="263AFC22"/>
    <w:styleLink w:val="Lettered"/>
    <w:lvl w:ilvl="0" w:tplc="594C4862">
      <w:start w:val="1"/>
      <w:numFmt w:val="upperLetter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020DAA">
      <w:start w:val="1"/>
      <w:numFmt w:val="upp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4A054A">
      <w:start w:val="1"/>
      <w:numFmt w:val="upp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600A86">
      <w:start w:val="1"/>
      <w:numFmt w:val="upp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6401C0">
      <w:start w:val="1"/>
      <w:numFmt w:val="upp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A0FAFE">
      <w:start w:val="1"/>
      <w:numFmt w:val="upp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C64D12">
      <w:start w:val="1"/>
      <w:numFmt w:val="upp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5CC9E6">
      <w:start w:val="1"/>
      <w:numFmt w:val="upp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F6A688">
      <w:start w:val="1"/>
      <w:numFmt w:val="upp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A2E7E07"/>
    <w:multiLevelType w:val="hybridMultilevel"/>
    <w:tmpl w:val="263AFC22"/>
    <w:numStyleLink w:val="Lettered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lvl w:ilvl="0" w:tplc="1CD20C1A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1B40ECA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F5CF86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C8ED82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F3C76D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79E6368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386B74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FA98C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DF431A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6"/>
  </w:num>
  <w:num w:numId="8">
    <w:abstractNumId w:val="6"/>
    <w:lvlOverride w:ilvl="0">
      <w:startOverride w:val="1"/>
      <w:lvl w:ilvl="0" w:tplc="27B21BA0">
        <w:start w:val="1"/>
        <w:numFmt w:val="upperLetter"/>
        <w:lvlText w:val="%1.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44A4588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A28BC04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13C69C8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678620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F5442E4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9263DC0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AAC264A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14290BC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6"/>
    <w:lvlOverride w:ilvl="0">
      <w:startOverride w:val="1"/>
      <w:lvl w:ilvl="0" w:tplc="27B21BA0">
        <w:start w:val="1"/>
        <w:numFmt w:val="upperLetter"/>
        <w:lvlText w:val="%1.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44A4588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A28BC04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13C69C8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678620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F5442E4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9263DC0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AAC264A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14290BC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6"/>
    <w:lvlOverride w:ilvl="0">
      <w:startOverride w:val="1"/>
      <w:lvl w:ilvl="0" w:tplc="27B21BA0">
        <w:start w:val="1"/>
        <w:numFmt w:val="upperLetter"/>
        <w:lvlText w:val="%1.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44A4588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A28BC04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13C69C8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678620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F5442E4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9263DC0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AAC264A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14290BC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"/>
    <w:lvlOverride w:ilvl="0">
      <w:startOverride w:val="1"/>
      <w:lvl w:ilvl="0" w:tplc="1CD20C1A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1B40ECA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F5CF86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C8ED82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F3C76D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79E6368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8386B74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0FA98C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DF431A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"/>
    <w:lvlOverride w:ilvl="0">
      <w:startOverride w:val="1"/>
      <w:lvl w:ilvl="0" w:tplc="1CD20C1A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1B40ECA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F5CF86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C8ED82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F3C76D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79E6368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8386B74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0FA98C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DF431A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"/>
    <w:lvlOverride w:ilvl="0">
      <w:startOverride w:val="1"/>
      <w:lvl w:ilvl="0" w:tplc="1CD20C1A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1B40ECA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F5CF86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C8ED82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F3C76D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79E6368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8386B74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0FA98C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DF431A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3"/>
    <w:lvlOverride w:ilvl="0">
      <w:lvl w:ilvl="0" w:tplc="FA541630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5B81E86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7B20E52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6D40210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288DCA4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E88985E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4E0314A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430BE60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BDC198C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7">
    <w:abstractNumId w:val="6"/>
    <w:lvlOverride w:ilvl="0">
      <w:startOverride w:val="1"/>
    </w:lvlOverride>
  </w:num>
  <w:num w:numId="18">
    <w:abstractNumId w:val="3"/>
    <w:lvlOverride w:ilvl="0">
      <w:lvl w:ilvl="0" w:tplc="FA541630">
        <w:start w:val="1"/>
        <w:numFmt w:val="bullet"/>
        <w:lvlText w:val="•"/>
        <w:lvlJc w:val="left"/>
        <w:pPr>
          <w:ind w:left="564" w:hanging="3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5B81E86">
        <w:start w:val="1"/>
        <w:numFmt w:val="bullet"/>
        <w:lvlText w:val="•"/>
        <w:lvlJc w:val="left"/>
        <w:pPr>
          <w:ind w:left="81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7B20E52">
        <w:start w:val="1"/>
        <w:numFmt w:val="bullet"/>
        <w:lvlText w:val="•"/>
        <w:lvlJc w:val="left"/>
        <w:pPr>
          <w:ind w:left="103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6D40210">
        <w:start w:val="1"/>
        <w:numFmt w:val="bullet"/>
        <w:lvlText w:val="•"/>
        <w:lvlJc w:val="left"/>
        <w:pPr>
          <w:ind w:left="125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288DCA4">
        <w:start w:val="1"/>
        <w:numFmt w:val="bullet"/>
        <w:lvlText w:val="•"/>
        <w:lvlJc w:val="left"/>
        <w:pPr>
          <w:ind w:left="147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E88985E">
        <w:start w:val="1"/>
        <w:numFmt w:val="bullet"/>
        <w:lvlText w:val="•"/>
        <w:lvlJc w:val="left"/>
        <w:pPr>
          <w:ind w:left="169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4E0314A">
        <w:start w:val="1"/>
        <w:numFmt w:val="bullet"/>
        <w:lvlText w:val="•"/>
        <w:lvlJc w:val="left"/>
        <w:pPr>
          <w:ind w:left="191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430BE60">
        <w:start w:val="1"/>
        <w:numFmt w:val="bullet"/>
        <w:lvlText w:val="•"/>
        <w:lvlJc w:val="left"/>
        <w:pPr>
          <w:ind w:left="213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BDC198C">
        <w:start w:val="1"/>
        <w:numFmt w:val="bullet"/>
        <w:lvlText w:val="•"/>
        <w:lvlJc w:val="left"/>
        <w:pPr>
          <w:ind w:left="235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9">
    <w:abstractNumId w:val="3"/>
    <w:lvlOverride w:ilvl="0">
      <w:lvl w:ilvl="0" w:tplc="FA541630">
        <w:start w:val="1"/>
        <w:numFmt w:val="bullet"/>
        <w:lvlText w:val="•"/>
        <w:lvlJc w:val="left"/>
        <w:pPr>
          <w:ind w:left="16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5B81E86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7B20E52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6D40210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288DCA4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E88985E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4E0314A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430BE60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BDC198C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0">
    <w:abstractNumId w:val="3"/>
    <w:lvlOverride w:ilvl="0">
      <w:lvl w:ilvl="0" w:tplc="FA541630">
        <w:start w:val="1"/>
        <w:numFmt w:val="bullet"/>
        <w:lvlText w:val="•"/>
        <w:lvlJc w:val="left"/>
        <w:pPr>
          <w:ind w:left="139" w:hanging="1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5B81E86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7B20E52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6D40210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288DCA4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E88985E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4E0314A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430BE60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BDC198C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3"/>
    <w:lvlOverride w:ilvl="0">
      <w:lvl w:ilvl="0" w:tplc="FA541630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5B81E86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7B20E52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6D40210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288DCA4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E88985E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4E0314A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430BE60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BDC198C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4">
    <w:abstractNumId w:val="6"/>
    <w:lvlOverride w:ilvl="0">
      <w:startOverride w:val="1"/>
      <w:lvl w:ilvl="0" w:tplc="27B21BA0">
        <w:start w:val="1"/>
        <w:numFmt w:val="upperLetter"/>
        <w:lvlText w:val="%1.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44A4588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A28BC04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13C69C8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678620C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F5442E4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9263DC0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AAC264A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14290BC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"/>
    <w:lvlOverride w:ilvl="0">
      <w:startOverride w:val="1"/>
      <w:lvl w:ilvl="0" w:tplc="1CD20C1A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1B40ECA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F5CF86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C8ED82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F3C76D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79E6368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8386B74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0FA98C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DF431A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"/>
    <w:lvlOverride w:ilvl="0">
      <w:startOverride w:val="1"/>
      <w:lvl w:ilvl="0" w:tplc="1CD20C1A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1B40ECA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F5CF86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C8ED82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F3C76D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79E6368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8386B74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0FA98C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DF431A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  <w:lvl w:ilvl="0" w:tplc="1CD20C1A">
        <w:start w:val="1"/>
        <w:numFmt w:val="decimal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1B40ECA">
        <w:start w:val="1"/>
        <w:numFmt w:val="decimal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F5CF86C">
        <w:start w:val="1"/>
        <w:numFmt w:val="decimal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C8ED822">
        <w:start w:val="1"/>
        <w:numFmt w:val="decimal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F3C76DA">
        <w:start w:val="1"/>
        <w:numFmt w:val="decimal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79E6368">
        <w:start w:val="1"/>
        <w:numFmt w:val="decimal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8386B74">
        <w:start w:val="1"/>
        <w:numFmt w:val="decimal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0FA98CA">
        <w:start w:val="1"/>
        <w:numFmt w:val="decimal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DF431AE">
        <w:start w:val="1"/>
        <w:numFmt w:val="decimal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ED9"/>
    <w:rsid w:val="00061721"/>
    <w:rsid w:val="00067462"/>
    <w:rsid w:val="00091612"/>
    <w:rsid w:val="000B2C81"/>
    <w:rsid w:val="00102D18"/>
    <w:rsid w:val="00194E5E"/>
    <w:rsid w:val="001B07E3"/>
    <w:rsid w:val="001E0604"/>
    <w:rsid w:val="00264E23"/>
    <w:rsid w:val="003512C2"/>
    <w:rsid w:val="003B6234"/>
    <w:rsid w:val="004B5F2F"/>
    <w:rsid w:val="00525686"/>
    <w:rsid w:val="0053336A"/>
    <w:rsid w:val="0056453D"/>
    <w:rsid w:val="0059734D"/>
    <w:rsid w:val="006E5BEB"/>
    <w:rsid w:val="006F669B"/>
    <w:rsid w:val="00710237"/>
    <w:rsid w:val="007210FA"/>
    <w:rsid w:val="00753286"/>
    <w:rsid w:val="008E0EA3"/>
    <w:rsid w:val="008F6AC3"/>
    <w:rsid w:val="00997DCE"/>
    <w:rsid w:val="009F114D"/>
    <w:rsid w:val="00A574B4"/>
    <w:rsid w:val="00AC2D6D"/>
    <w:rsid w:val="00B42B30"/>
    <w:rsid w:val="00C802D0"/>
    <w:rsid w:val="00D128A3"/>
    <w:rsid w:val="00DB2CBA"/>
    <w:rsid w:val="00DF679F"/>
    <w:rsid w:val="00E02C84"/>
    <w:rsid w:val="00E05079"/>
    <w:rsid w:val="00EE7F71"/>
    <w:rsid w:val="00EF5ED9"/>
    <w:rsid w:val="00F65A0C"/>
    <w:rsid w:val="00FB1E31"/>
    <w:rsid w:val="00FD0B67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9D335"/>
  <w15:docId w15:val="{467E80BF-32AE-4730-B199-4B2AFA00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Lienhypertexte"/>
    <w:rPr>
      <w:u w:val="single"/>
    </w:rPr>
  </w:style>
  <w:style w:type="numbering" w:customStyle="1" w:styleId="Numbered">
    <w:name w:val="Numbered"/>
    <w:pPr>
      <w:numPr>
        <w:numId w:val="3"/>
      </w:numPr>
    </w:pPr>
  </w:style>
  <w:style w:type="numbering" w:customStyle="1" w:styleId="Lettered">
    <w:name w:val="Lettered"/>
    <w:pPr>
      <w:numPr>
        <w:numId w:val="6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En-tte">
    <w:name w:val="header"/>
    <w:basedOn w:val="Normal"/>
    <w:link w:val="En-tteCar"/>
    <w:uiPriority w:val="99"/>
    <w:unhideWhenUsed/>
    <w:rsid w:val="00F65A0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5A0C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F65A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5A0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direct.gov.au/eating-disord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7/ccp000024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37/0033-2909.110.1.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atingdisorderhope.com/information/eating-disor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B2741-B41F-4562-AB20-8CE172FA8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103</Pages>
  <Words>35882</Words>
  <Characters>197351</Characters>
  <Application>Microsoft Office Word</Application>
  <DocSecurity>0</DocSecurity>
  <Lines>1644</Lines>
  <Paragraphs>465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FLORIN BUCUTEA</dc:creator>
  <cp:lastModifiedBy>BUCUTEA Victor Florin GscroRbfItmCsrMop</cp:lastModifiedBy>
  <cp:revision>37</cp:revision>
  <dcterms:created xsi:type="dcterms:W3CDTF">2022-09-02T14:06:00Z</dcterms:created>
  <dcterms:modified xsi:type="dcterms:W3CDTF">2022-09-03T12:51:00Z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11d47e-7219-466c-b85c-71fe72c11648_Enabled">
    <vt:lpwstr>true</vt:lpwstr>
  </property>
  <property fmtid="{D5CDD505-2E9C-101B-9397-08002B2CF9AE}" pid="3" name="MSIP_Label_7211d47e-7219-466c-b85c-71fe72c11648_SetDate">
    <vt:lpwstr>2022-09-02T13:26:04Z</vt:lpwstr>
  </property>
  <property fmtid="{D5CDD505-2E9C-101B-9397-08002B2CF9AE}" pid="4" name="MSIP_Label_7211d47e-7219-466c-b85c-71fe72c11648_Method">
    <vt:lpwstr>Privileged</vt:lpwstr>
  </property>
  <property fmtid="{D5CDD505-2E9C-101B-9397-08002B2CF9AE}" pid="5" name="MSIP_Label_7211d47e-7219-466c-b85c-71fe72c11648_Name">
    <vt:lpwstr>7211d47e-7219-466c-b85c-71fe72c11648</vt:lpwstr>
  </property>
  <property fmtid="{D5CDD505-2E9C-101B-9397-08002B2CF9AE}" pid="6" name="MSIP_Label_7211d47e-7219-466c-b85c-71fe72c11648_SiteId">
    <vt:lpwstr>c9a7d621-4bc4-4407-b730-f428e656aa9e</vt:lpwstr>
  </property>
  <property fmtid="{D5CDD505-2E9C-101B-9397-08002B2CF9AE}" pid="7" name="MSIP_Label_7211d47e-7219-466c-b85c-71fe72c11648_ActionId">
    <vt:lpwstr>aad5714f-1c2d-41e9-bbc6-34f3d7e8393c</vt:lpwstr>
  </property>
  <property fmtid="{D5CDD505-2E9C-101B-9397-08002B2CF9AE}" pid="8" name="MSIP_Label_7211d47e-7219-466c-b85c-71fe72c11648_ContentBits">
    <vt:lpwstr>0</vt:lpwstr>
  </property>
</Properties>
</file>