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F8D81" w14:textId="21F3BFAA" w:rsidR="008F6A21" w:rsidRPr="00402107" w:rsidRDefault="00EC6350" w:rsidP="000F6A2C">
      <w:pPr>
        <w:spacing w:before="240" w:after="0" w:line="276" w:lineRule="auto"/>
        <w:jc w:val="center"/>
        <w:rPr>
          <w:rFonts w:ascii="Arial" w:hAnsi="Arial" w:cs="Arial"/>
          <w:sz w:val="24"/>
          <w:szCs w:val="24"/>
        </w:rPr>
      </w:pPr>
      <w:r w:rsidRPr="00402107">
        <w:rPr>
          <w:rFonts w:ascii="Arial" w:hAnsi="Arial" w:cs="Arial"/>
          <w:noProof/>
          <w:sz w:val="24"/>
          <w:szCs w:val="24"/>
        </w:rPr>
        <w:drawing>
          <wp:inline distT="0" distB="0" distL="0" distR="0" wp14:anchorId="30EC44C4" wp14:editId="1909B05C">
            <wp:extent cx="4083723" cy="1487170"/>
            <wp:effectExtent l="0" t="0" r="0" b="0"/>
            <wp:docPr id="1505251282" name="Image 1" descr="T&amp;MA - Télécom Sud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mp;MA - Télécom SudPari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43465" cy="1508926"/>
                    </a:xfrm>
                    <a:prstGeom prst="rect">
                      <a:avLst/>
                    </a:prstGeom>
                    <a:noFill/>
                    <a:ln>
                      <a:noFill/>
                    </a:ln>
                  </pic:spPr>
                </pic:pic>
              </a:graphicData>
            </a:graphic>
          </wp:inline>
        </w:drawing>
      </w:r>
    </w:p>
    <w:p w14:paraId="72D51E2D" w14:textId="77777777" w:rsidR="00EC6350" w:rsidRPr="00402107" w:rsidRDefault="00EC6350" w:rsidP="000F6A2C">
      <w:pPr>
        <w:spacing w:before="240" w:after="0" w:line="276" w:lineRule="auto"/>
        <w:jc w:val="center"/>
        <w:rPr>
          <w:rFonts w:ascii="Arial" w:hAnsi="Arial" w:cs="Arial"/>
          <w:sz w:val="24"/>
          <w:szCs w:val="24"/>
        </w:rPr>
      </w:pPr>
    </w:p>
    <w:p w14:paraId="0004B028" w14:textId="66BD37DE" w:rsidR="00EC6350" w:rsidRPr="00402107" w:rsidRDefault="00EC6350" w:rsidP="000F6A2C">
      <w:pPr>
        <w:spacing w:before="240" w:after="0" w:line="276" w:lineRule="auto"/>
        <w:jc w:val="center"/>
        <w:rPr>
          <w:rFonts w:ascii="Arial" w:hAnsi="Arial" w:cs="Arial"/>
          <w:sz w:val="24"/>
          <w:szCs w:val="24"/>
          <w:lang w:val="en-US"/>
        </w:rPr>
      </w:pPr>
      <w:r w:rsidRPr="00402107">
        <w:rPr>
          <w:rFonts w:ascii="Arial" w:hAnsi="Arial" w:cs="Arial"/>
          <w:sz w:val="24"/>
          <w:szCs w:val="24"/>
          <w:lang w:val="en-US"/>
        </w:rPr>
        <w:t>Master of Science in Data Science and Networking Intelligence</w:t>
      </w:r>
    </w:p>
    <w:p w14:paraId="0F31EE38" w14:textId="2EE0D838" w:rsidR="00EC6350" w:rsidRPr="00402107" w:rsidRDefault="004B728A" w:rsidP="000F6A2C">
      <w:pPr>
        <w:spacing w:before="240" w:after="0" w:line="276" w:lineRule="auto"/>
        <w:jc w:val="center"/>
        <w:rPr>
          <w:rFonts w:ascii="Arial" w:hAnsi="Arial" w:cs="Arial"/>
          <w:sz w:val="24"/>
          <w:szCs w:val="24"/>
          <w:lang w:val="en-US"/>
        </w:rPr>
      </w:pPr>
      <w:r w:rsidRPr="00402107">
        <w:rPr>
          <w:rFonts w:ascii="Arial" w:hAnsi="Arial" w:cs="Arial"/>
          <w:sz w:val="24"/>
          <w:szCs w:val="24"/>
          <w:lang w:val="en-US"/>
        </w:rPr>
        <w:t>Promotion</w:t>
      </w:r>
      <w:r w:rsidR="00EC6350" w:rsidRPr="00402107">
        <w:rPr>
          <w:rFonts w:ascii="Arial" w:hAnsi="Arial" w:cs="Arial"/>
          <w:sz w:val="24"/>
          <w:szCs w:val="24"/>
          <w:lang w:val="en-US"/>
        </w:rPr>
        <w:t xml:space="preserve"> 2023/2024</w:t>
      </w:r>
    </w:p>
    <w:p w14:paraId="23C6F895" w14:textId="115A5E27" w:rsidR="00EC6350" w:rsidRDefault="00EC6350" w:rsidP="000F6A2C">
      <w:pPr>
        <w:spacing w:before="240" w:after="0" w:line="276" w:lineRule="auto"/>
        <w:jc w:val="center"/>
        <w:rPr>
          <w:rFonts w:ascii="Arial" w:hAnsi="Arial" w:cs="Arial"/>
          <w:sz w:val="24"/>
          <w:szCs w:val="24"/>
          <w:lang w:val="en-US"/>
        </w:rPr>
      </w:pPr>
    </w:p>
    <w:p w14:paraId="6D755E9F" w14:textId="5B9067A9" w:rsidR="00E333B1" w:rsidRPr="00402107" w:rsidRDefault="00E333B1" w:rsidP="00162CCC">
      <w:pPr>
        <w:spacing w:before="240" w:after="0" w:line="276" w:lineRule="auto"/>
        <w:rPr>
          <w:rFonts w:ascii="Arial" w:hAnsi="Arial" w:cs="Arial"/>
          <w:sz w:val="24"/>
          <w:szCs w:val="24"/>
          <w:lang w:val="en-US"/>
        </w:rPr>
      </w:pPr>
    </w:p>
    <w:p w14:paraId="00F057C2" w14:textId="1846A6A5" w:rsidR="00EC6350" w:rsidRPr="00186284" w:rsidRDefault="00EC6350" w:rsidP="000F6A2C">
      <w:pPr>
        <w:spacing w:before="240" w:after="0" w:line="276" w:lineRule="auto"/>
        <w:jc w:val="center"/>
        <w:rPr>
          <w:rFonts w:ascii="Arial" w:hAnsi="Arial" w:cs="Arial"/>
          <w:b/>
          <w:bCs/>
          <w:sz w:val="40"/>
          <w:szCs w:val="40"/>
          <w:lang w:val="en-US"/>
        </w:rPr>
      </w:pPr>
      <w:r w:rsidRPr="00186284">
        <w:rPr>
          <w:rFonts w:ascii="Arial" w:hAnsi="Arial" w:cs="Arial"/>
          <w:b/>
          <w:bCs/>
          <w:sz w:val="40"/>
          <w:szCs w:val="40"/>
          <w:lang w:val="en-US"/>
        </w:rPr>
        <w:t>Internship Report</w:t>
      </w:r>
    </w:p>
    <w:p w14:paraId="72D02FE0" w14:textId="10639138" w:rsidR="00186284" w:rsidRPr="00402107" w:rsidRDefault="00EC6350" w:rsidP="000B2694">
      <w:pPr>
        <w:spacing w:before="240" w:after="0" w:line="276" w:lineRule="auto"/>
        <w:jc w:val="center"/>
        <w:rPr>
          <w:rFonts w:ascii="Arial" w:hAnsi="Arial" w:cs="Arial"/>
          <w:sz w:val="24"/>
          <w:szCs w:val="24"/>
          <w:lang w:val="en-US"/>
        </w:rPr>
      </w:pPr>
      <w:r w:rsidRPr="00402107">
        <w:rPr>
          <w:rFonts w:ascii="Arial" w:hAnsi="Arial" w:cs="Arial"/>
          <w:sz w:val="24"/>
          <w:szCs w:val="24"/>
          <w:lang w:val="en-US"/>
        </w:rPr>
        <w:t>Presented by</w:t>
      </w:r>
      <w:r w:rsidR="000B2694">
        <w:rPr>
          <w:rFonts w:ascii="Arial" w:hAnsi="Arial" w:cs="Arial"/>
          <w:sz w:val="24"/>
          <w:szCs w:val="24"/>
          <w:lang w:val="en-US"/>
        </w:rPr>
        <w:t xml:space="preserve"> </w:t>
      </w:r>
      <w:r w:rsidRPr="00402107">
        <w:rPr>
          <w:rFonts w:ascii="Arial" w:hAnsi="Arial" w:cs="Arial"/>
          <w:sz w:val="24"/>
          <w:szCs w:val="24"/>
          <w:lang w:val="en-US"/>
        </w:rPr>
        <w:t>Victor de Carvalho Silva</w:t>
      </w:r>
    </w:p>
    <w:p w14:paraId="35793021" w14:textId="180AD58A" w:rsidR="007E2B2A" w:rsidRDefault="00186284" w:rsidP="004A7840">
      <w:pPr>
        <w:spacing w:before="240" w:after="0" w:line="276" w:lineRule="auto"/>
        <w:jc w:val="center"/>
        <w:rPr>
          <w:rFonts w:ascii="Arial" w:hAnsi="Arial" w:cs="Arial"/>
          <w:sz w:val="24"/>
          <w:szCs w:val="24"/>
          <w:lang w:val="en-US"/>
        </w:rPr>
      </w:pPr>
      <w:r w:rsidRPr="00402107">
        <w:rPr>
          <w:rFonts w:ascii="Arial" w:hAnsi="Arial" w:cs="Arial"/>
          <w:sz w:val="24"/>
          <w:szCs w:val="24"/>
          <w:lang w:val="en-US"/>
        </w:rPr>
        <w:t>Internship conducted from 01/03/2024 to 30/09/2024 at Renault Group</w:t>
      </w:r>
      <w:r w:rsidR="004A7840">
        <w:rPr>
          <w:rFonts w:ascii="Arial" w:hAnsi="Arial" w:cs="Arial"/>
          <w:sz w:val="24"/>
          <w:szCs w:val="24"/>
          <w:lang w:val="en-US"/>
        </w:rPr>
        <w:t>,</w:t>
      </w:r>
      <w:r w:rsidR="004A7840" w:rsidRPr="004A7840">
        <w:rPr>
          <w:rFonts w:ascii="Arial" w:hAnsi="Arial" w:cs="Arial"/>
          <w:sz w:val="24"/>
          <w:szCs w:val="24"/>
          <w:lang w:val="en-US"/>
        </w:rPr>
        <w:t xml:space="preserve"> </w:t>
      </w:r>
      <w:r w:rsidR="004A7840" w:rsidRPr="00162CCC">
        <w:rPr>
          <w:rFonts w:ascii="Arial" w:hAnsi="Arial" w:cs="Arial"/>
          <w:sz w:val="24"/>
          <w:szCs w:val="24"/>
          <w:lang w:val="en-US"/>
        </w:rPr>
        <w:t>carried out within the Customer Usage team, in the Ampere Cars division</w:t>
      </w:r>
      <w:r w:rsidR="0014398D">
        <w:rPr>
          <w:rFonts w:ascii="Arial" w:hAnsi="Arial" w:cs="Arial"/>
          <w:sz w:val="24"/>
          <w:szCs w:val="24"/>
          <w:lang w:val="en-US"/>
        </w:rPr>
        <w:t>.</w:t>
      </w:r>
    </w:p>
    <w:p w14:paraId="35D427B0" w14:textId="5ABCE9D3" w:rsidR="0014398D" w:rsidRPr="00402107" w:rsidRDefault="0077090E" w:rsidP="004A7840">
      <w:pPr>
        <w:spacing w:before="240" w:after="0" w:line="276" w:lineRule="auto"/>
        <w:jc w:val="center"/>
        <w:rPr>
          <w:rFonts w:ascii="Arial" w:hAnsi="Arial" w:cs="Arial"/>
          <w:sz w:val="24"/>
          <w:szCs w:val="24"/>
          <w:lang w:val="en-US"/>
        </w:rPr>
      </w:pPr>
      <w:r w:rsidRPr="0077090E">
        <w:rPr>
          <w:rFonts w:ascii="Arial" w:hAnsi="Arial" w:cs="Arial"/>
          <w:sz w:val="24"/>
          <w:szCs w:val="24"/>
        </w:rPr>
        <mc:AlternateContent>
          <mc:Choice Requires="wpg">
            <w:drawing>
              <wp:anchor distT="0" distB="0" distL="114300" distR="114300" simplePos="0" relativeHeight="251660297" behindDoc="0" locked="0" layoutInCell="1" allowOverlap="1" wp14:anchorId="387BB3BC" wp14:editId="7689AC0D">
                <wp:simplePos x="0" y="0"/>
                <wp:positionH relativeFrom="column">
                  <wp:posOffset>1132840</wp:posOffset>
                </wp:positionH>
                <wp:positionV relativeFrom="paragraph">
                  <wp:posOffset>357505</wp:posOffset>
                </wp:positionV>
                <wp:extent cx="3361055" cy="1186180"/>
                <wp:effectExtent l="0" t="0" r="4445" b="20320"/>
                <wp:wrapTopAndBottom/>
                <wp:docPr id="8" name="Groupe 7">
                  <a:extLst xmlns:a="http://schemas.openxmlformats.org/drawingml/2006/main">
                    <a:ext uri="{FF2B5EF4-FFF2-40B4-BE49-F238E27FC236}">
                      <a16:creationId xmlns:a16="http://schemas.microsoft.com/office/drawing/2014/main" id="{8ACAC711-2636-EB81-D5FA-0B17F7F2003C}"/>
                    </a:ext>
                  </a:extLst>
                </wp:docPr>
                <wp:cNvGraphicFramePr/>
                <a:graphic xmlns:a="http://schemas.openxmlformats.org/drawingml/2006/main">
                  <a:graphicData uri="http://schemas.microsoft.com/office/word/2010/wordprocessingGroup">
                    <wpg:wgp>
                      <wpg:cNvGrpSpPr/>
                      <wpg:grpSpPr>
                        <a:xfrm>
                          <a:off x="0" y="0"/>
                          <a:ext cx="3361055" cy="1186180"/>
                          <a:chOff x="0" y="0"/>
                          <a:chExt cx="2802005" cy="972366"/>
                        </a:xfrm>
                      </wpg:grpSpPr>
                      <pic:pic xmlns:pic="http://schemas.openxmlformats.org/drawingml/2006/picture">
                        <pic:nvPicPr>
                          <pic:cNvPr id="721018758" name="Picture 721018758">
                            <a:extLst>
                              <a:ext uri="{FF2B5EF4-FFF2-40B4-BE49-F238E27FC236}">
                                <a16:creationId xmlns:a16="http://schemas.microsoft.com/office/drawing/2014/main" id="{B6D37DB2-9E6A-9B6C-19CE-8ED659136C08}"/>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817694" y="49269"/>
                            <a:ext cx="1984311" cy="9130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8105061" name="Picture 1468105061" descr="Ampere Logo PNG Vectors Free Download">
                            <a:extLst>
                              <a:ext uri="{FF2B5EF4-FFF2-40B4-BE49-F238E27FC236}">
                                <a16:creationId xmlns:a16="http://schemas.microsoft.com/office/drawing/2014/main" id="{02A37646-E670-3602-0F14-3C49C490A80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594" cy="859750"/>
                          </a:xfrm>
                          <a:prstGeom prst="rect">
                            <a:avLst/>
                          </a:prstGeom>
                          <a:noFill/>
                          <a:extLst>
                            <a:ext uri="{909E8E84-426E-40DD-AFC4-6F175D3DCCD1}">
                              <a14:hiddenFill xmlns:a14="http://schemas.microsoft.com/office/drawing/2010/main">
                                <a:solidFill>
                                  <a:srgbClr val="FFFFFF"/>
                                </a:solidFill>
                              </a14:hiddenFill>
                            </a:ext>
                          </a:extLst>
                        </pic:spPr>
                      </pic:pic>
                      <wps:wsp>
                        <wps:cNvPr id="1740497582" name="Connecteur droit 6">
                          <a:extLst>
                            <a:ext uri="{FF2B5EF4-FFF2-40B4-BE49-F238E27FC236}">
                              <a16:creationId xmlns:a16="http://schemas.microsoft.com/office/drawing/2014/main" id="{B33DE09D-CF5B-2A0D-3B8D-7CE1EE29AB5A}"/>
                            </a:ext>
                          </a:extLst>
                        </wps:cNvPr>
                        <wps:cNvCnPr/>
                        <wps:spPr>
                          <a:xfrm>
                            <a:off x="642936" y="0"/>
                            <a:ext cx="0" cy="9723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D6AD6" id="Groupe 7" o:spid="_x0000_s1026" style="position:absolute;margin-left:89.2pt;margin-top:28.15pt;width:264.65pt;height:93.4pt;z-index:251660297;mso-width-relative:margin;mso-height-relative:margin" coordsize="28020,972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1018758" o:spid="_x0000_s1027" type="#_x0000_t75" style="position:absolute;left:8176;top:492;width:19844;height:91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">
                  <v:imagedata r:id="rId14" o:title=""/>
                </v:shape>
                <v:shape id="Picture 1468105061" o:spid="_x0000_s1028" type="#_x0000_t75" alt="Ampere Logo PNG Vectors Free Download" style="position:absolute;width:4785;height:85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">
                  <v:imagedata r:id="rId15" o:title="Ampere Logo PNG Vectors Free Download"/>
                </v:shape>
                <v:line id="Connecteur droit 6" o:spid="_x0000_s1029" style="position:absolute;visibility:visible;mso-wrap-style:square" from="6429,0" to="6429,97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" strokecolor="black [3213]" strokeweight=".5pt">
                  <v:stroke joinstyle="miter"/>
                </v:line>
                <w10:wrap type="topAndBottom"/>
              </v:group>
            </w:pict>
          </mc:Fallback>
        </mc:AlternateContent>
      </w:r>
    </w:p>
    <w:p w14:paraId="219A5A82" w14:textId="77777777" w:rsidR="0077090E" w:rsidRDefault="0077090E" w:rsidP="0077090E">
      <w:pPr>
        <w:spacing w:before="240" w:after="0" w:line="276" w:lineRule="auto"/>
        <w:rPr>
          <w:rFonts w:ascii="Arial" w:hAnsi="Arial" w:cs="Arial"/>
          <w:sz w:val="24"/>
          <w:szCs w:val="24"/>
          <w:lang w:val="en-US"/>
        </w:rPr>
      </w:pPr>
    </w:p>
    <w:p w14:paraId="6A3FA3D9" w14:textId="77777777" w:rsidR="0077090E" w:rsidRDefault="0077090E" w:rsidP="0077090E">
      <w:pPr>
        <w:spacing w:before="240" w:after="0" w:line="276" w:lineRule="auto"/>
        <w:rPr>
          <w:rFonts w:ascii="Arial" w:hAnsi="Arial" w:cs="Arial"/>
          <w:sz w:val="24"/>
          <w:szCs w:val="24"/>
          <w:lang w:val="en-US"/>
        </w:rPr>
      </w:pPr>
    </w:p>
    <w:p w14:paraId="739DD41A" w14:textId="7DD5452E" w:rsidR="00EC6350" w:rsidRDefault="00874107" w:rsidP="004C2528">
      <w:pPr>
        <w:spacing w:after="0" w:line="276" w:lineRule="auto"/>
        <w:jc w:val="center"/>
        <w:rPr>
          <w:rFonts w:ascii="Arial" w:hAnsi="Arial" w:cs="Arial"/>
          <w:sz w:val="24"/>
          <w:szCs w:val="24"/>
          <w:lang w:val="en-US"/>
        </w:rPr>
      </w:pPr>
      <w:r w:rsidRPr="00402107">
        <w:rPr>
          <w:rFonts w:ascii="Arial" w:hAnsi="Arial" w:cs="Arial"/>
          <w:sz w:val="24"/>
          <w:szCs w:val="24"/>
          <w:lang w:val="en-US"/>
        </w:rPr>
        <w:t>Topic</w:t>
      </w:r>
      <w:r w:rsidR="00EC6350" w:rsidRPr="00402107">
        <w:rPr>
          <w:rFonts w:ascii="Arial" w:hAnsi="Arial" w:cs="Arial"/>
          <w:sz w:val="24"/>
          <w:szCs w:val="24"/>
          <w:lang w:val="en-US"/>
        </w:rPr>
        <w:t>: Data Science</w:t>
      </w:r>
      <w:r w:rsidR="005F2774">
        <w:rPr>
          <w:rFonts w:ascii="Arial" w:hAnsi="Arial" w:cs="Arial"/>
          <w:sz w:val="24"/>
          <w:szCs w:val="24"/>
          <w:lang w:val="en-US"/>
        </w:rPr>
        <w:t xml:space="preserve"> </w:t>
      </w:r>
    </w:p>
    <w:p w14:paraId="60C2E0F2" w14:textId="40A9116C" w:rsidR="004C2528" w:rsidRPr="00402107" w:rsidRDefault="004C2528" w:rsidP="004C2528">
      <w:pPr>
        <w:spacing w:after="0" w:line="276" w:lineRule="auto"/>
        <w:jc w:val="center"/>
        <w:rPr>
          <w:rFonts w:ascii="Arial" w:hAnsi="Arial" w:cs="Arial"/>
          <w:sz w:val="24"/>
          <w:szCs w:val="24"/>
          <w:lang w:val="en-US"/>
        </w:rPr>
      </w:pPr>
      <w:r>
        <w:rPr>
          <w:rFonts w:ascii="Arial" w:hAnsi="Arial" w:cs="Arial"/>
          <w:sz w:val="24"/>
          <w:szCs w:val="24"/>
          <w:lang w:val="en-US"/>
        </w:rPr>
        <w:t>Subtopic: Confidence Intervals</w:t>
      </w:r>
    </w:p>
    <w:p w14:paraId="41950BA0" w14:textId="05EFDCEE" w:rsidR="00EC6350" w:rsidRPr="00402107" w:rsidRDefault="00EC6350" w:rsidP="000F6A2C">
      <w:pPr>
        <w:spacing w:before="240" w:after="0" w:line="276" w:lineRule="auto"/>
        <w:jc w:val="center"/>
        <w:rPr>
          <w:rFonts w:ascii="Arial" w:hAnsi="Arial" w:cs="Arial"/>
          <w:sz w:val="24"/>
          <w:szCs w:val="24"/>
          <w:lang w:val="en-US"/>
        </w:rPr>
      </w:pPr>
    </w:p>
    <w:p w14:paraId="4C32EE2A" w14:textId="77777777" w:rsidR="0067696F" w:rsidRPr="0067696F" w:rsidRDefault="0067696F" w:rsidP="0067696F">
      <w:pPr>
        <w:spacing w:before="240" w:after="0" w:line="276" w:lineRule="auto"/>
        <w:jc w:val="center"/>
        <w:rPr>
          <w:rFonts w:ascii="Arial" w:eastAsia="Times New Roman" w:hAnsi="Arial" w:cs="Arial"/>
          <w:b/>
          <w:bCs/>
          <w:color w:val="FF0000"/>
          <w:kern w:val="0"/>
          <w:sz w:val="24"/>
          <w:szCs w:val="24"/>
          <w:lang w:val="en-US" w:eastAsia="fr-FR"/>
          <w14:ligatures w14:val="none"/>
        </w:rPr>
      </w:pPr>
      <w:r w:rsidRPr="0067696F">
        <w:rPr>
          <w:rFonts w:ascii="Arial" w:eastAsia="Times New Roman" w:hAnsi="Arial" w:cs="Arial"/>
          <w:b/>
          <w:bCs/>
          <w:color w:val="FF0000"/>
          <w:kern w:val="0"/>
          <w:sz w:val="24"/>
          <w:szCs w:val="24"/>
          <w:lang w:val="en-US" w:eastAsia="fr-FR"/>
          <w14:ligatures w14:val="none"/>
        </w:rPr>
        <w:t>(Confidential)</w:t>
      </w:r>
    </w:p>
    <w:p w14:paraId="1F6C05F4" w14:textId="4E3BA811" w:rsidR="007E2B2A" w:rsidRPr="00752D45" w:rsidRDefault="00553D93" w:rsidP="009F5D29">
      <w:pPr>
        <w:spacing w:before="240" w:after="0" w:line="276" w:lineRule="auto"/>
        <w:jc w:val="center"/>
        <w:rPr>
          <w:rFonts w:ascii="Arial" w:hAnsi="Arial" w:cs="Arial"/>
          <w:sz w:val="24"/>
          <w:szCs w:val="24"/>
        </w:rPr>
      </w:pPr>
      <w:r w:rsidRPr="00752D45">
        <w:rPr>
          <w:rStyle w:val="Strong"/>
          <w:rFonts w:ascii="Arial" w:hAnsi="Arial" w:cs="Arial"/>
          <w:b w:val="0"/>
          <w:bCs w:val="0"/>
          <w:sz w:val="24"/>
          <w:szCs w:val="24"/>
        </w:rPr>
        <w:t>_</w:t>
      </w:r>
      <w:r w:rsidR="00EC6350" w:rsidRPr="00752D45">
        <w:rPr>
          <w:rStyle w:val="Strong"/>
          <w:rFonts w:ascii="Arial" w:hAnsi="Arial" w:cs="Arial"/>
          <w:b w:val="0"/>
          <w:bCs w:val="0"/>
          <w:sz w:val="24"/>
          <w:szCs w:val="24"/>
        </w:rPr>
        <w:t>__________________________________________________________________</w:t>
      </w:r>
    </w:p>
    <w:p w14:paraId="071CCA89" w14:textId="5501DDF8" w:rsidR="00531E9F" w:rsidRPr="0077090E" w:rsidRDefault="00752D45" w:rsidP="00C22A7A">
      <w:pPr>
        <w:tabs>
          <w:tab w:val="left" w:pos="2640"/>
        </w:tabs>
        <w:spacing w:before="240" w:after="0" w:line="276" w:lineRule="auto"/>
        <w:jc w:val="center"/>
        <w:rPr>
          <w:rFonts w:ascii="Arial" w:hAnsi="Arial" w:cs="Arial"/>
          <w:color w:val="000000" w:themeColor="text1"/>
          <w:sz w:val="21"/>
          <w:szCs w:val="21"/>
        </w:rPr>
      </w:pPr>
      <w:r w:rsidRPr="0077090E">
        <w:rPr>
          <w:rFonts w:ascii="Arial" w:hAnsi="Arial" w:cs="Arial"/>
          <w:color w:val="000000" w:themeColor="text1"/>
          <w:sz w:val="21"/>
          <w:szCs w:val="21"/>
          <w:shd w:val="clear" w:color="auto" w:fill="FFFFFF"/>
        </w:rPr>
        <w:t>2024. Évry-Courcouronnes, Île-de-France.</w:t>
      </w:r>
    </w:p>
    <w:p w14:paraId="66307912" w14:textId="12051F2E" w:rsidR="007E2B2A" w:rsidRDefault="007E2B2A" w:rsidP="000F6A2C">
      <w:pPr>
        <w:tabs>
          <w:tab w:val="left" w:pos="2640"/>
        </w:tabs>
        <w:spacing w:before="240" w:after="0" w:line="276" w:lineRule="auto"/>
        <w:jc w:val="both"/>
        <w:rPr>
          <w:rFonts w:ascii="Arial" w:hAnsi="Arial" w:cs="Arial"/>
          <w:b/>
          <w:bCs/>
          <w:sz w:val="28"/>
          <w:szCs w:val="28"/>
          <w:lang w:val="en-US"/>
        </w:rPr>
      </w:pPr>
      <w:r w:rsidRPr="001F088E">
        <w:rPr>
          <w:rFonts w:ascii="Arial" w:hAnsi="Arial" w:cs="Arial"/>
          <w:b/>
          <w:bCs/>
          <w:sz w:val="28"/>
          <w:szCs w:val="28"/>
          <w:lang w:val="en-US"/>
        </w:rPr>
        <w:lastRenderedPageBreak/>
        <w:t xml:space="preserve">Abstract </w:t>
      </w:r>
    </w:p>
    <w:p w14:paraId="19BF2A66" w14:textId="77777777" w:rsidR="00A40893" w:rsidRPr="009F5D29" w:rsidRDefault="00A40893" w:rsidP="000F6A2C">
      <w:pPr>
        <w:tabs>
          <w:tab w:val="left" w:pos="2640"/>
        </w:tabs>
        <w:spacing w:before="240" w:after="0" w:line="276" w:lineRule="auto"/>
        <w:jc w:val="both"/>
        <w:rPr>
          <w:rFonts w:ascii="Arial" w:hAnsi="Arial" w:cs="Arial"/>
          <w:b/>
          <w:bCs/>
          <w:sz w:val="28"/>
          <w:szCs w:val="28"/>
          <w:lang w:val="en-US"/>
        </w:rPr>
      </w:pPr>
    </w:p>
    <w:p w14:paraId="537DCB0D" w14:textId="7A3A2F18" w:rsidR="007C624E" w:rsidRPr="00553D93" w:rsidRDefault="007C624E" w:rsidP="00A40893">
      <w:pPr>
        <w:tabs>
          <w:tab w:val="left" w:pos="2640"/>
        </w:tabs>
        <w:spacing w:before="240" w:after="0" w:line="276" w:lineRule="auto"/>
        <w:ind w:firstLine="709"/>
        <w:contextualSpacing/>
        <w:jc w:val="both"/>
        <w:rPr>
          <w:rFonts w:ascii="Arial" w:hAnsi="Arial" w:cs="Arial"/>
          <w:sz w:val="24"/>
          <w:szCs w:val="24"/>
          <w:lang w:val="en-US"/>
        </w:rPr>
      </w:pPr>
      <w:r w:rsidRPr="00553D93">
        <w:rPr>
          <w:rFonts w:ascii="Arial" w:hAnsi="Arial" w:cs="Arial"/>
          <w:sz w:val="24"/>
          <w:szCs w:val="24"/>
          <w:lang w:val="en-US"/>
        </w:rPr>
        <w:t>This report presents the results of an internship conducted at the Ampere Cars division of Renault Group, focused on the analysis of vehicle usage data for component optimization. The primary objective was to develop and apply methods for calculating confidence intervals in real customer usage data and simulation data, using techniques such as bootstrap, jackknife, and regression. The internship included three case studies that addressed different aspects of vehicle behavior: the number of trips per vehicle per day, the impact of speed on severe conditions imposed on the automotive differential, and the average speed profile of customers.</w:t>
      </w:r>
    </w:p>
    <w:p w14:paraId="04201CF8" w14:textId="04A5CC34" w:rsidR="007C624E" w:rsidRPr="00553D93" w:rsidRDefault="007C624E" w:rsidP="00A40893">
      <w:pPr>
        <w:tabs>
          <w:tab w:val="left" w:pos="2640"/>
        </w:tabs>
        <w:spacing w:before="240" w:after="0" w:line="276" w:lineRule="auto"/>
        <w:ind w:firstLine="709"/>
        <w:contextualSpacing/>
        <w:jc w:val="both"/>
        <w:rPr>
          <w:rFonts w:ascii="Arial" w:hAnsi="Arial" w:cs="Arial"/>
          <w:sz w:val="24"/>
          <w:szCs w:val="24"/>
          <w:lang w:val="en-US"/>
        </w:rPr>
      </w:pPr>
      <w:r w:rsidRPr="00553D93">
        <w:rPr>
          <w:rFonts w:ascii="Arial" w:hAnsi="Arial" w:cs="Arial"/>
          <w:sz w:val="24"/>
          <w:szCs w:val="24"/>
          <w:lang w:val="en-US"/>
        </w:rPr>
        <w:t>The results showed that confidence intervals are essential for assessing variability in upper percentiles, especially in extreme usage scenarios such as the 99th percentile, where variability was significantly higher. The internship demonstrated that analyzing the variability in upper percentiles is particularly important in scenarios where usage is highly variable, as is often the case in real-world conditions.</w:t>
      </w:r>
    </w:p>
    <w:p w14:paraId="3AD2E1FC" w14:textId="205E09E0" w:rsidR="007C624E" w:rsidRPr="00553D93" w:rsidRDefault="007C624E" w:rsidP="00A40893">
      <w:pPr>
        <w:tabs>
          <w:tab w:val="left" w:pos="2640"/>
        </w:tabs>
        <w:spacing w:before="240" w:after="0" w:line="276" w:lineRule="auto"/>
        <w:ind w:firstLine="709"/>
        <w:contextualSpacing/>
        <w:jc w:val="both"/>
        <w:rPr>
          <w:rFonts w:ascii="Arial" w:hAnsi="Arial" w:cs="Arial"/>
          <w:sz w:val="24"/>
          <w:szCs w:val="24"/>
          <w:lang w:val="en-US"/>
        </w:rPr>
      </w:pPr>
      <w:r w:rsidRPr="00553D93">
        <w:rPr>
          <w:rFonts w:ascii="Arial" w:hAnsi="Arial" w:cs="Arial"/>
          <w:sz w:val="24"/>
          <w:szCs w:val="24"/>
          <w:lang w:val="en-US"/>
        </w:rPr>
        <w:t xml:space="preserve">The developed methodology allowed precise adjustments in </w:t>
      </w:r>
      <w:r w:rsidR="00000C20" w:rsidRPr="00553D93">
        <w:rPr>
          <w:rFonts w:ascii="Arial" w:hAnsi="Arial" w:cs="Arial"/>
          <w:sz w:val="24"/>
          <w:szCs w:val="24"/>
          <w:lang w:val="en-US"/>
        </w:rPr>
        <w:t>car</w:t>
      </w:r>
      <w:r w:rsidRPr="00553D93">
        <w:rPr>
          <w:rFonts w:ascii="Arial" w:hAnsi="Arial" w:cs="Arial"/>
          <w:sz w:val="24"/>
          <w:szCs w:val="24"/>
          <w:lang w:val="en-US"/>
        </w:rPr>
        <w:t xml:space="preserve"> components and provided an in-depth understanding of vehicle behavior in real-world conditions. The work directly contributed to the development process of more efficient, reliable, and user-aligned vehicles, strengthening Renault's leadership in electric mobility.</w:t>
      </w:r>
    </w:p>
    <w:p w14:paraId="3E261D84" w14:textId="7ED2B3AE" w:rsidR="007C624E" w:rsidRPr="00553D93" w:rsidRDefault="007C624E" w:rsidP="00A40893">
      <w:pPr>
        <w:tabs>
          <w:tab w:val="left" w:pos="2640"/>
        </w:tabs>
        <w:spacing w:before="240" w:after="0" w:line="276" w:lineRule="auto"/>
        <w:ind w:firstLine="709"/>
        <w:contextualSpacing/>
        <w:jc w:val="both"/>
        <w:rPr>
          <w:rFonts w:ascii="Arial" w:hAnsi="Arial" w:cs="Arial"/>
          <w:sz w:val="24"/>
          <w:szCs w:val="24"/>
          <w:lang w:val="en-US"/>
        </w:rPr>
      </w:pPr>
      <w:r w:rsidRPr="00553D93">
        <w:rPr>
          <w:rFonts w:ascii="Arial" w:hAnsi="Arial" w:cs="Arial"/>
          <w:sz w:val="24"/>
          <w:szCs w:val="24"/>
          <w:lang w:val="en-US"/>
        </w:rPr>
        <w:t xml:space="preserve">The internship provided a valuable opportunity </w:t>
      </w:r>
      <w:r w:rsidR="00000C20" w:rsidRPr="00553D93">
        <w:rPr>
          <w:rFonts w:ascii="Arial" w:hAnsi="Arial" w:cs="Arial"/>
          <w:sz w:val="24"/>
          <w:szCs w:val="24"/>
          <w:lang w:val="en-US"/>
        </w:rPr>
        <w:t>in</w:t>
      </w:r>
      <w:r w:rsidRPr="00553D93">
        <w:rPr>
          <w:rFonts w:ascii="Arial" w:hAnsi="Arial" w:cs="Arial"/>
          <w:sz w:val="24"/>
          <w:szCs w:val="24"/>
          <w:lang w:val="en-US"/>
        </w:rPr>
        <w:t xml:space="preserve"> a global automotive manufacturer and practical experience in applying data science and engineering techniques to real-world problems. The findings of the project were presented in workshops and shared with key stakeholders at Renault, fostering an ecosystem of collaboration and interaction among different departments.</w:t>
      </w:r>
    </w:p>
    <w:p w14:paraId="574732E2" w14:textId="77777777" w:rsidR="007C624E" w:rsidRPr="00553D93" w:rsidRDefault="007C624E" w:rsidP="00A40893">
      <w:pPr>
        <w:tabs>
          <w:tab w:val="left" w:pos="2640"/>
        </w:tabs>
        <w:spacing w:before="240" w:after="0" w:line="276" w:lineRule="auto"/>
        <w:ind w:firstLine="709"/>
        <w:contextualSpacing/>
        <w:jc w:val="both"/>
        <w:rPr>
          <w:rFonts w:ascii="Arial" w:hAnsi="Arial" w:cs="Arial"/>
          <w:sz w:val="24"/>
          <w:szCs w:val="24"/>
          <w:lang w:val="en-US"/>
        </w:rPr>
      </w:pPr>
      <w:r w:rsidRPr="00553D93">
        <w:rPr>
          <w:rFonts w:ascii="Arial" w:hAnsi="Arial" w:cs="Arial"/>
          <w:sz w:val="24"/>
          <w:szCs w:val="24"/>
          <w:lang w:val="en-US"/>
        </w:rPr>
        <w:t>Overall, the results of the project demonstrate the potential of advanced statistical techniques in analyzing real-world usage data from complex systems, providing insights into usage patterns that are difficult to predict through conventional testing. The proposed methodology can be applied to a variety of industries and contexts, contributing to improved processes, enhanced product efficiency, and performance.</w:t>
      </w:r>
    </w:p>
    <w:p w14:paraId="6177F173" w14:textId="77777777" w:rsidR="007C624E" w:rsidRPr="00A40893" w:rsidRDefault="007C624E" w:rsidP="00A40893">
      <w:pPr>
        <w:tabs>
          <w:tab w:val="left" w:pos="2640"/>
        </w:tabs>
        <w:spacing w:before="240" w:after="0" w:line="276" w:lineRule="auto"/>
        <w:ind w:firstLine="709"/>
        <w:contextualSpacing/>
        <w:jc w:val="both"/>
        <w:rPr>
          <w:rFonts w:ascii="Arial" w:hAnsi="Arial" w:cs="Arial"/>
          <w:sz w:val="24"/>
          <w:szCs w:val="24"/>
          <w:lang w:val="en-US"/>
        </w:rPr>
      </w:pPr>
    </w:p>
    <w:p w14:paraId="107C17E6" w14:textId="4AE90FB6" w:rsidR="007E2B2A" w:rsidRPr="00A40893" w:rsidRDefault="007E2B2A" w:rsidP="00A40893">
      <w:pPr>
        <w:tabs>
          <w:tab w:val="left" w:pos="2640"/>
        </w:tabs>
        <w:spacing w:before="240" w:after="0" w:line="276" w:lineRule="auto"/>
        <w:ind w:firstLine="709"/>
        <w:contextualSpacing/>
        <w:jc w:val="both"/>
        <w:rPr>
          <w:rFonts w:ascii="Arial" w:hAnsi="Arial" w:cs="Arial"/>
          <w:sz w:val="24"/>
          <w:szCs w:val="24"/>
          <w:lang w:val="en-US"/>
        </w:rPr>
      </w:pPr>
    </w:p>
    <w:p w14:paraId="31ED7EBC" w14:textId="2D3B5C4D" w:rsidR="007E2B2A" w:rsidRPr="00402107" w:rsidRDefault="007E2B2A" w:rsidP="000F6A2C">
      <w:pPr>
        <w:tabs>
          <w:tab w:val="left" w:pos="2640"/>
        </w:tabs>
        <w:spacing w:before="240" w:after="0" w:line="276" w:lineRule="auto"/>
        <w:jc w:val="both"/>
        <w:rPr>
          <w:rFonts w:ascii="Arial" w:hAnsi="Arial" w:cs="Arial"/>
          <w:b/>
          <w:bCs/>
          <w:sz w:val="24"/>
          <w:szCs w:val="24"/>
          <w:lang w:val="en-US"/>
        </w:rPr>
      </w:pPr>
    </w:p>
    <w:p w14:paraId="1DB3FE4A" w14:textId="77777777" w:rsidR="00F647B2" w:rsidRDefault="00F647B2" w:rsidP="000F6A2C">
      <w:pPr>
        <w:tabs>
          <w:tab w:val="left" w:pos="2640"/>
        </w:tabs>
        <w:spacing w:before="240" w:after="0" w:line="276" w:lineRule="auto"/>
        <w:jc w:val="both"/>
        <w:rPr>
          <w:rFonts w:ascii="Arial" w:hAnsi="Arial" w:cs="Arial"/>
          <w:b/>
          <w:bCs/>
          <w:sz w:val="24"/>
          <w:szCs w:val="24"/>
          <w:lang w:val="en-US"/>
        </w:rPr>
      </w:pPr>
    </w:p>
    <w:p w14:paraId="1A7C9774" w14:textId="77777777" w:rsidR="009F5D29" w:rsidRDefault="009F5D29" w:rsidP="000F6A2C">
      <w:pPr>
        <w:tabs>
          <w:tab w:val="left" w:pos="2640"/>
        </w:tabs>
        <w:spacing w:before="240" w:after="0" w:line="276" w:lineRule="auto"/>
        <w:jc w:val="both"/>
        <w:rPr>
          <w:rFonts w:ascii="Arial" w:hAnsi="Arial" w:cs="Arial"/>
          <w:b/>
          <w:bCs/>
          <w:sz w:val="24"/>
          <w:szCs w:val="24"/>
          <w:lang w:val="en-US"/>
        </w:rPr>
      </w:pPr>
    </w:p>
    <w:p w14:paraId="60E75C3E" w14:textId="77777777" w:rsidR="009F5D29" w:rsidRDefault="009F5D29" w:rsidP="000F6A2C">
      <w:pPr>
        <w:tabs>
          <w:tab w:val="left" w:pos="2640"/>
        </w:tabs>
        <w:spacing w:before="240" w:after="0" w:line="276" w:lineRule="auto"/>
        <w:jc w:val="both"/>
        <w:rPr>
          <w:rFonts w:ascii="Arial" w:hAnsi="Arial" w:cs="Arial"/>
          <w:b/>
          <w:bCs/>
          <w:sz w:val="24"/>
          <w:szCs w:val="24"/>
          <w:lang w:val="en-US"/>
        </w:rPr>
      </w:pPr>
    </w:p>
    <w:p w14:paraId="48807E60" w14:textId="77777777" w:rsidR="009F5D29" w:rsidRDefault="009F5D29" w:rsidP="000F6A2C">
      <w:pPr>
        <w:tabs>
          <w:tab w:val="left" w:pos="2640"/>
        </w:tabs>
        <w:spacing w:before="240" w:after="0" w:line="276" w:lineRule="auto"/>
        <w:jc w:val="both"/>
        <w:rPr>
          <w:rFonts w:ascii="Arial" w:hAnsi="Arial" w:cs="Arial"/>
          <w:b/>
          <w:bCs/>
          <w:sz w:val="24"/>
          <w:szCs w:val="24"/>
          <w:lang w:val="en-US"/>
        </w:rPr>
      </w:pPr>
    </w:p>
    <w:p w14:paraId="737336DD" w14:textId="77777777" w:rsidR="00531E9F" w:rsidRPr="00402107" w:rsidRDefault="00531E9F" w:rsidP="000F6A2C">
      <w:pPr>
        <w:tabs>
          <w:tab w:val="left" w:pos="2640"/>
        </w:tabs>
        <w:spacing w:before="240" w:after="0" w:line="276" w:lineRule="auto"/>
        <w:jc w:val="both"/>
        <w:rPr>
          <w:rFonts w:ascii="Arial" w:hAnsi="Arial" w:cs="Arial"/>
          <w:b/>
          <w:bCs/>
          <w:sz w:val="24"/>
          <w:szCs w:val="24"/>
          <w:lang w:val="en-US"/>
        </w:rPr>
      </w:pPr>
    </w:p>
    <w:sdt>
      <w:sdtPr>
        <w:rPr>
          <w:rFonts w:ascii="Arial" w:eastAsiaTheme="minorEastAsia" w:hAnsi="Arial" w:cs="Arial"/>
          <w:color w:val="auto"/>
          <w:kern w:val="2"/>
          <w:sz w:val="22"/>
          <w:szCs w:val="22"/>
          <w:lang w:eastAsia="en-US"/>
          <w14:ligatures w14:val="standardContextual"/>
        </w:rPr>
        <w:id w:val="-335311074"/>
        <w:docPartObj>
          <w:docPartGallery w:val="Table of Contents"/>
          <w:docPartUnique/>
        </w:docPartObj>
      </w:sdtPr>
      <w:sdtEndPr>
        <w:rPr>
          <w:b/>
          <w:bCs/>
        </w:rPr>
      </w:sdtEndPr>
      <w:sdtContent>
        <w:p w14:paraId="4DB66714" w14:textId="5301FC54" w:rsidR="00F647B2" w:rsidRPr="00C6285C" w:rsidRDefault="00C959A1" w:rsidP="000F6A2C">
          <w:pPr>
            <w:pStyle w:val="TOCHeading"/>
            <w:spacing w:line="276" w:lineRule="auto"/>
            <w:jc w:val="both"/>
            <w:rPr>
              <w:rFonts w:ascii="Arial" w:hAnsi="Arial" w:cs="Arial"/>
              <w:b/>
              <w:bCs/>
              <w:color w:val="auto"/>
              <w:sz w:val="21"/>
              <w:szCs w:val="21"/>
            </w:rPr>
          </w:pPr>
          <w:r w:rsidRPr="00C6285C">
            <w:rPr>
              <w:rFonts w:ascii="Arial" w:hAnsi="Arial" w:cs="Arial"/>
              <w:b/>
              <w:bCs/>
              <w:color w:val="auto"/>
              <w:sz w:val="21"/>
              <w:szCs w:val="21"/>
            </w:rPr>
            <w:t>Contents</w:t>
          </w:r>
        </w:p>
        <w:p w14:paraId="537B627C" w14:textId="7853BBBD" w:rsidR="00C6285C" w:rsidRPr="00C6285C" w:rsidRDefault="00F647B2">
          <w:pPr>
            <w:pStyle w:val="TOC1"/>
            <w:rPr>
              <w:rFonts w:asciiTheme="minorHAnsi" w:eastAsiaTheme="minorEastAsia" w:hAnsiTheme="minorHAnsi" w:cstheme="minorBidi"/>
              <w:b w:val="0"/>
              <w:bCs w:val="0"/>
              <w:kern w:val="2"/>
              <w:sz w:val="21"/>
              <w:szCs w:val="21"/>
              <w:lang w:val="en-FR" w:eastAsia="en-GB"/>
              <w14:ligatures w14:val="standardContextual"/>
            </w:rPr>
          </w:pPr>
          <w:r w:rsidRPr="00C6285C">
            <w:rPr>
              <w:sz w:val="21"/>
              <w:szCs w:val="21"/>
            </w:rPr>
            <w:fldChar w:fldCharType="begin"/>
          </w:r>
          <w:r w:rsidRPr="00C6285C">
            <w:rPr>
              <w:sz w:val="21"/>
              <w:szCs w:val="21"/>
            </w:rPr>
            <w:instrText xml:space="preserve"> TOC \o "1-3" \h \z \u </w:instrText>
          </w:r>
          <w:r w:rsidRPr="00C6285C">
            <w:rPr>
              <w:sz w:val="21"/>
              <w:szCs w:val="21"/>
            </w:rPr>
            <w:fldChar w:fldCharType="separate"/>
          </w:r>
          <w:hyperlink w:anchor="_Toc178693099" w:history="1">
            <w:r w:rsidR="00C6285C" w:rsidRPr="00C6285C">
              <w:rPr>
                <w:rStyle w:val="Hyperlink"/>
                <w:sz w:val="21"/>
                <w:szCs w:val="21"/>
              </w:rPr>
              <w:t>1.</w:t>
            </w:r>
            <w:r w:rsidR="00C6285C" w:rsidRPr="00C6285C">
              <w:rPr>
                <w:rFonts w:asciiTheme="minorHAnsi" w:eastAsiaTheme="minorEastAsia" w:hAnsiTheme="minorHAnsi" w:cstheme="minorBidi"/>
                <w:b w:val="0"/>
                <w:bCs w:val="0"/>
                <w:kern w:val="2"/>
                <w:sz w:val="21"/>
                <w:szCs w:val="21"/>
                <w:lang w:val="en-FR" w:eastAsia="en-GB"/>
                <w14:ligatures w14:val="standardContextual"/>
              </w:rPr>
              <w:tab/>
            </w:r>
            <w:r w:rsidR="00C6285C" w:rsidRPr="00C6285C">
              <w:rPr>
                <w:rStyle w:val="Hyperlink"/>
                <w:sz w:val="21"/>
                <w:szCs w:val="21"/>
              </w:rPr>
              <w:t>INTRODUCTION</w:t>
            </w:r>
            <w:r w:rsidR="00C6285C" w:rsidRPr="00C6285C">
              <w:rPr>
                <w:webHidden/>
                <w:sz w:val="21"/>
                <w:szCs w:val="21"/>
              </w:rPr>
              <w:tab/>
            </w:r>
            <w:r w:rsidR="00C6285C" w:rsidRPr="00C6285C">
              <w:rPr>
                <w:webHidden/>
                <w:sz w:val="21"/>
                <w:szCs w:val="21"/>
              </w:rPr>
              <w:fldChar w:fldCharType="begin"/>
            </w:r>
            <w:r w:rsidR="00C6285C" w:rsidRPr="00C6285C">
              <w:rPr>
                <w:webHidden/>
                <w:sz w:val="21"/>
                <w:szCs w:val="21"/>
              </w:rPr>
              <w:instrText xml:space="preserve"> PAGEREF _Toc178693099 \h </w:instrText>
            </w:r>
            <w:r w:rsidR="00C6285C" w:rsidRPr="00C6285C">
              <w:rPr>
                <w:webHidden/>
                <w:sz w:val="21"/>
                <w:szCs w:val="21"/>
              </w:rPr>
            </w:r>
            <w:r w:rsidR="00C6285C" w:rsidRPr="00C6285C">
              <w:rPr>
                <w:webHidden/>
                <w:sz w:val="21"/>
                <w:szCs w:val="21"/>
              </w:rPr>
              <w:fldChar w:fldCharType="separate"/>
            </w:r>
            <w:r w:rsidR="00A8467D">
              <w:rPr>
                <w:webHidden/>
                <w:sz w:val="21"/>
                <w:szCs w:val="21"/>
              </w:rPr>
              <w:t>5</w:t>
            </w:r>
            <w:r w:rsidR="00C6285C" w:rsidRPr="00C6285C">
              <w:rPr>
                <w:webHidden/>
                <w:sz w:val="21"/>
                <w:szCs w:val="21"/>
              </w:rPr>
              <w:fldChar w:fldCharType="end"/>
            </w:r>
          </w:hyperlink>
        </w:p>
        <w:p w14:paraId="3F7E0644" w14:textId="49789CAC" w:rsidR="00C6285C" w:rsidRPr="00C6285C" w:rsidRDefault="00C6285C">
          <w:pPr>
            <w:pStyle w:val="TOC1"/>
            <w:rPr>
              <w:rFonts w:asciiTheme="minorHAnsi" w:eastAsiaTheme="minorEastAsia" w:hAnsiTheme="minorHAnsi" w:cstheme="minorBidi"/>
              <w:b w:val="0"/>
              <w:bCs w:val="0"/>
              <w:kern w:val="2"/>
              <w:sz w:val="21"/>
              <w:szCs w:val="21"/>
              <w:lang w:val="en-FR" w:eastAsia="en-GB"/>
              <w14:ligatures w14:val="standardContextual"/>
            </w:rPr>
          </w:pPr>
          <w:hyperlink w:anchor="_Toc178693100" w:history="1">
            <w:r w:rsidRPr="00C6285C">
              <w:rPr>
                <w:rStyle w:val="Hyperlink"/>
                <w:sz w:val="21"/>
                <w:szCs w:val="21"/>
              </w:rPr>
              <w:t>2.</w:t>
            </w:r>
            <w:r w:rsidRPr="00C6285C">
              <w:rPr>
                <w:rFonts w:asciiTheme="minorHAnsi" w:eastAsiaTheme="minorEastAsia" w:hAnsiTheme="minorHAnsi" w:cstheme="minorBidi"/>
                <w:b w:val="0"/>
                <w:bCs w:val="0"/>
                <w:kern w:val="2"/>
                <w:sz w:val="21"/>
                <w:szCs w:val="21"/>
                <w:lang w:val="en-FR" w:eastAsia="en-GB"/>
                <w14:ligatures w14:val="standardContextual"/>
              </w:rPr>
              <w:tab/>
            </w:r>
            <w:r w:rsidRPr="00C6285C">
              <w:rPr>
                <w:rStyle w:val="Hyperlink"/>
                <w:sz w:val="21"/>
                <w:szCs w:val="21"/>
              </w:rPr>
              <w:t>INTERNSHIP OBJECTIVES</w:t>
            </w:r>
            <w:r w:rsidRPr="00C6285C">
              <w:rPr>
                <w:webHidden/>
                <w:sz w:val="21"/>
                <w:szCs w:val="21"/>
              </w:rPr>
              <w:tab/>
            </w:r>
            <w:r w:rsidRPr="00C6285C">
              <w:rPr>
                <w:webHidden/>
                <w:sz w:val="21"/>
                <w:szCs w:val="21"/>
              </w:rPr>
              <w:fldChar w:fldCharType="begin"/>
            </w:r>
            <w:r w:rsidRPr="00C6285C">
              <w:rPr>
                <w:webHidden/>
                <w:sz w:val="21"/>
                <w:szCs w:val="21"/>
              </w:rPr>
              <w:instrText xml:space="preserve"> PAGEREF _Toc178693100 \h </w:instrText>
            </w:r>
            <w:r w:rsidRPr="00C6285C">
              <w:rPr>
                <w:webHidden/>
                <w:sz w:val="21"/>
                <w:szCs w:val="21"/>
              </w:rPr>
            </w:r>
            <w:r w:rsidRPr="00C6285C">
              <w:rPr>
                <w:webHidden/>
                <w:sz w:val="21"/>
                <w:szCs w:val="21"/>
              </w:rPr>
              <w:fldChar w:fldCharType="separate"/>
            </w:r>
            <w:r w:rsidR="00A8467D">
              <w:rPr>
                <w:webHidden/>
                <w:sz w:val="21"/>
                <w:szCs w:val="21"/>
              </w:rPr>
              <w:t>6</w:t>
            </w:r>
            <w:r w:rsidRPr="00C6285C">
              <w:rPr>
                <w:webHidden/>
                <w:sz w:val="21"/>
                <w:szCs w:val="21"/>
              </w:rPr>
              <w:fldChar w:fldCharType="end"/>
            </w:r>
          </w:hyperlink>
        </w:p>
        <w:p w14:paraId="60C322A9" w14:textId="525E2238" w:rsidR="00C6285C" w:rsidRPr="00C6285C" w:rsidRDefault="00C6285C">
          <w:pPr>
            <w:pStyle w:val="TOC2"/>
            <w:tabs>
              <w:tab w:val="left" w:pos="960"/>
              <w:tab w:val="right" w:leader="dot" w:pos="9016"/>
            </w:tabs>
            <w:rPr>
              <w:rFonts w:eastAsiaTheme="minorEastAsia"/>
              <w:noProof/>
              <w:sz w:val="21"/>
              <w:szCs w:val="21"/>
              <w:lang w:val="en-FR" w:eastAsia="en-GB"/>
            </w:rPr>
          </w:pPr>
          <w:hyperlink w:anchor="_Toc178693101" w:history="1">
            <w:r w:rsidRPr="00C6285C">
              <w:rPr>
                <w:rStyle w:val="Hyperlink"/>
                <w:rFonts w:ascii="Arial" w:hAnsi="Arial" w:cs="Arial"/>
                <w:b/>
                <w:bCs/>
                <w:noProof/>
                <w:sz w:val="21"/>
                <w:szCs w:val="21"/>
                <w:lang w:val="en-US"/>
              </w:rPr>
              <w:t>2.1.</w:t>
            </w:r>
            <w:r w:rsidRPr="00C6285C">
              <w:rPr>
                <w:rFonts w:eastAsiaTheme="minorEastAsia"/>
                <w:noProof/>
                <w:sz w:val="21"/>
                <w:szCs w:val="21"/>
                <w:lang w:val="en-FR" w:eastAsia="en-GB"/>
              </w:rPr>
              <w:tab/>
            </w:r>
            <w:r w:rsidRPr="00C6285C">
              <w:rPr>
                <w:rStyle w:val="Hyperlink"/>
                <w:rFonts w:ascii="Arial" w:hAnsi="Arial" w:cs="Arial"/>
                <w:b/>
                <w:bCs/>
                <w:noProof/>
                <w:sz w:val="21"/>
                <w:szCs w:val="21"/>
                <w:lang w:val="en-US"/>
              </w:rPr>
              <w:t>Main Objectives</w:t>
            </w:r>
            <w:r w:rsidRPr="00C6285C">
              <w:rPr>
                <w:noProof/>
                <w:webHidden/>
                <w:sz w:val="21"/>
                <w:szCs w:val="21"/>
              </w:rPr>
              <w:tab/>
            </w:r>
            <w:r w:rsidRPr="00C6285C">
              <w:rPr>
                <w:noProof/>
                <w:webHidden/>
                <w:sz w:val="21"/>
                <w:szCs w:val="21"/>
              </w:rPr>
              <w:fldChar w:fldCharType="begin"/>
            </w:r>
            <w:r w:rsidRPr="00C6285C">
              <w:rPr>
                <w:noProof/>
                <w:webHidden/>
                <w:sz w:val="21"/>
                <w:szCs w:val="21"/>
              </w:rPr>
              <w:instrText xml:space="preserve"> PAGEREF _Toc178693101 \h </w:instrText>
            </w:r>
            <w:r w:rsidRPr="00C6285C">
              <w:rPr>
                <w:noProof/>
                <w:webHidden/>
                <w:sz w:val="21"/>
                <w:szCs w:val="21"/>
              </w:rPr>
            </w:r>
            <w:r w:rsidRPr="00C6285C">
              <w:rPr>
                <w:noProof/>
                <w:webHidden/>
                <w:sz w:val="21"/>
                <w:szCs w:val="21"/>
              </w:rPr>
              <w:fldChar w:fldCharType="separate"/>
            </w:r>
            <w:r w:rsidR="00A8467D">
              <w:rPr>
                <w:noProof/>
                <w:webHidden/>
                <w:sz w:val="21"/>
                <w:szCs w:val="21"/>
              </w:rPr>
              <w:t>6</w:t>
            </w:r>
            <w:r w:rsidRPr="00C6285C">
              <w:rPr>
                <w:noProof/>
                <w:webHidden/>
                <w:sz w:val="21"/>
                <w:szCs w:val="21"/>
              </w:rPr>
              <w:fldChar w:fldCharType="end"/>
            </w:r>
          </w:hyperlink>
        </w:p>
        <w:p w14:paraId="3915A3EF" w14:textId="25B0EA54" w:rsidR="00C6285C" w:rsidRPr="00C6285C" w:rsidRDefault="00C6285C">
          <w:pPr>
            <w:pStyle w:val="TOC2"/>
            <w:tabs>
              <w:tab w:val="left" w:pos="960"/>
              <w:tab w:val="right" w:leader="dot" w:pos="9016"/>
            </w:tabs>
            <w:rPr>
              <w:rFonts w:eastAsiaTheme="minorEastAsia"/>
              <w:noProof/>
              <w:sz w:val="21"/>
              <w:szCs w:val="21"/>
              <w:lang w:val="en-FR" w:eastAsia="en-GB"/>
            </w:rPr>
          </w:pPr>
          <w:hyperlink w:anchor="_Toc178693102" w:history="1">
            <w:r w:rsidRPr="00C6285C">
              <w:rPr>
                <w:rStyle w:val="Hyperlink"/>
                <w:rFonts w:ascii="Arial" w:hAnsi="Arial" w:cs="Arial"/>
                <w:b/>
                <w:bCs/>
                <w:noProof/>
                <w:sz w:val="21"/>
                <w:szCs w:val="21"/>
                <w:lang w:val="en-US"/>
              </w:rPr>
              <w:t>2.2.</w:t>
            </w:r>
            <w:r w:rsidRPr="00C6285C">
              <w:rPr>
                <w:rFonts w:eastAsiaTheme="minorEastAsia"/>
                <w:noProof/>
                <w:sz w:val="21"/>
                <w:szCs w:val="21"/>
                <w:lang w:val="en-FR" w:eastAsia="en-GB"/>
              </w:rPr>
              <w:tab/>
            </w:r>
            <w:r w:rsidRPr="00C6285C">
              <w:rPr>
                <w:rStyle w:val="Hyperlink"/>
                <w:rFonts w:ascii="Arial" w:hAnsi="Arial" w:cs="Arial"/>
                <w:b/>
                <w:bCs/>
                <w:noProof/>
                <w:sz w:val="21"/>
                <w:szCs w:val="21"/>
                <w:lang w:val="en-US"/>
              </w:rPr>
              <w:t>Specific Objectives</w:t>
            </w:r>
            <w:r w:rsidRPr="00C6285C">
              <w:rPr>
                <w:noProof/>
                <w:webHidden/>
                <w:sz w:val="21"/>
                <w:szCs w:val="21"/>
              </w:rPr>
              <w:tab/>
            </w:r>
            <w:r w:rsidRPr="00C6285C">
              <w:rPr>
                <w:noProof/>
                <w:webHidden/>
                <w:sz w:val="21"/>
                <w:szCs w:val="21"/>
              </w:rPr>
              <w:fldChar w:fldCharType="begin"/>
            </w:r>
            <w:r w:rsidRPr="00C6285C">
              <w:rPr>
                <w:noProof/>
                <w:webHidden/>
                <w:sz w:val="21"/>
                <w:szCs w:val="21"/>
              </w:rPr>
              <w:instrText xml:space="preserve"> PAGEREF _Toc178693102 \h </w:instrText>
            </w:r>
            <w:r w:rsidRPr="00C6285C">
              <w:rPr>
                <w:noProof/>
                <w:webHidden/>
                <w:sz w:val="21"/>
                <w:szCs w:val="21"/>
              </w:rPr>
            </w:r>
            <w:r w:rsidRPr="00C6285C">
              <w:rPr>
                <w:noProof/>
                <w:webHidden/>
                <w:sz w:val="21"/>
                <w:szCs w:val="21"/>
              </w:rPr>
              <w:fldChar w:fldCharType="separate"/>
            </w:r>
            <w:r w:rsidR="00A8467D">
              <w:rPr>
                <w:noProof/>
                <w:webHidden/>
                <w:sz w:val="21"/>
                <w:szCs w:val="21"/>
              </w:rPr>
              <w:t>6</w:t>
            </w:r>
            <w:r w:rsidRPr="00C6285C">
              <w:rPr>
                <w:noProof/>
                <w:webHidden/>
                <w:sz w:val="21"/>
                <w:szCs w:val="21"/>
              </w:rPr>
              <w:fldChar w:fldCharType="end"/>
            </w:r>
          </w:hyperlink>
        </w:p>
        <w:p w14:paraId="0E3EC8F1" w14:textId="0337BD6A" w:rsidR="00C6285C" w:rsidRPr="00C6285C" w:rsidRDefault="00C6285C">
          <w:pPr>
            <w:pStyle w:val="TOC1"/>
            <w:rPr>
              <w:rFonts w:asciiTheme="minorHAnsi" w:eastAsiaTheme="minorEastAsia" w:hAnsiTheme="minorHAnsi" w:cstheme="minorBidi"/>
              <w:b w:val="0"/>
              <w:bCs w:val="0"/>
              <w:kern w:val="2"/>
              <w:sz w:val="21"/>
              <w:szCs w:val="21"/>
              <w:lang w:val="en-FR" w:eastAsia="en-GB"/>
              <w14:ligatures w14:val="standardContextual"/>
            </w:rPr>
          </w:pPr>
          <w:hyperlink w:anchor="_Toc178693103" w:history="1">
            <w:r w:rsidRPr="00C6285C">
              <w:rPr>
                <w:rStyle w:val="Hyperlink"/>
                <w:sz w:val="21"/>
                <w:szCs w:val="21"/>
              </w:rPr>
              <w:t>3.</w:t>
            </w:r>
            <w:r w:rsidRPr="00C6285C">
              <w:rPr>
                <w:rFonts w:asciiTheme="minorHAnsi" w:eastAsiaTheme="minorEastAsia" w:hAnsiTheme="minorHAnsi" w:cstheme="minorBidi"/>
                <w:b w:val="0"/>
                <w:bCs w:val="0"/>
                <w:kern w:val="2"/>
                <w:sz w:val="21"/>
                <w:szCs w:val="21"/>
                <w:lang w:val="en-FR" w:eastAsia="en-GB"/>
                <w14:ligatures w14:val="standardContextual"/>
              </w:rPr>
              <w:tab/>
            </w:r>
            <w:r w:rsidRPr="00C6285C">
              <w:rPr>
                <w:rStyle w:val="Hyperlink"/>
                <w:sz w:val="21"/>
                <w:szCs w:val="21"/>
              </w:rPr>
              <w:t>COMPANY OVERVIEW</w:t>
            </w:r>
            <w:r w:rsidRPr="00C6285C">
              <w:rPr>
                <w:webHidden/>
                <w:sz w:val="21"/>
                <w:szCs w:val="21"/>
              </w:rPr>
              <w:tab/>
            </w:r>
            <w:r w:rsidRPr="00C6285C">
              <w:rPr>
                <w:webHidden/>
                <w:sz w:val="21"/>
                <w:szCs w:val="21"/>
              </w:rPr>
              <w:fldChar w:fldCharType="begin"/>
            </w:r>
            <w:r w:rsidRPr="00C6285C">
              <w:rPr>
                <w:webHidden/>
                <w:sz w:val="21"/>
                <w:szCs w:val="21"/>
              </w:rPr>
              <w:instrText xml:space="preserve"> PAGEREF _Toc178693103 \h </w:instrText>
            </w:r>
            <w:r w:rsidRPr="00C6285C">
              <w:rPr>
                <w:webHidden/>
                <w:sz w:val="21"/>
                <w:szCs w:val="21"/>
              </w:rPr>
            </w:r>
            <w:r w:rsidRPr="00C6285C">
              <w:rPr>
                <w:webHidden/>
                <w:sz w:val="21"/>
                <w:szCs w:val="21"/>
              </w:rPr>
              <w:fldChar w:fldCharType="separate"/>
            </w:r>
            <w:r w:rsidR="00A8467D">
              <w:rPr>
                <w:webHidden/>
                <w:sz w:val="21"/>
                <w:szCs w:val="21"/>
              </w:rPr>
              <w:t>7</w:t>
            </w:r>
            <w:r w:rsidRPr="00C6285C">
              <w:rPr>
                <w:webHidden/>
                <w:sz w:val="21"/>
                <w:szCs w:val="21"/>
              </w:rPr>
              <w:fldChar w:fldCharType="end"/>
            </w:r>
          </w:hyperlink>
        </w:p>
        <w:p w14:paraId="19AF731C" w14:textId="654980D6" w:rsidR="00C6285C" w:rsidRPr="00C6285C" w:rsidRDefault="00C6285C">
          <w:pPr>
            <w:pStyle w:val="TOC2"/>
            <w:tabs>
              <w:tab w:val="left" w:pos="960"/>
              <w:tab w:val="right" w:leader="dot" w:pos="9016"/>
            </w:tabs>
            <w:rPr>
              <w:rFonts w:eastAsiaTheme="minorEastAsia"/>
              <w:noProof/>
              <w:sz w:val="21"/>
              <w:szCs w:val="21"/>
              <w:lang w:val="en-FR" w:eastAsia="en-GB"/>
            </w:rPr>
          </w:pPr>
          <w:hyperlink w:anchor="_Toc178693104" w:history="1">
            <w:r w:rsidRPr="00C6285C">
              <w:rPr>
                <w:rStyle w:val="Hyperlink"/>
                <w:rFonts w:ascii="Arial" w:hAnsi="Arial" w:cs="Arial"/>
                <w:b/>
                <w:bCs/>
                <w:noProof/>
                <w:sz w:val="21"/>
                <w:szCs w:val="21"/>
                <w:lang w:val="en-US"/>
              </w:rPr>
              <w:t>3.1.</w:t>
            </w:r>
            <w:r w:rsidRPr="00C6285C">
              <w:rPr>
                <w:rFonts w:eastAsiaTheme="minorEastAsia"/>
                <w:noProof/>
                <w:sz w:val="21"/>
                <w:szCs w:val="21"/>
                <w:lang w:val="en-FR" w:eastAsia="en-GB"/>
              </w:rPr>
              <w:tab/>
            </w:r>
            <w:r w:rsidRPr="00C6285C">
              <w:rPr>
                <w:rStyle w:val="Hyperlink"/>
                <w:rFonts w:ascii="Arial" w:hAnsi="Arial" w:cs="Arial"/>
                <w:b/>
                <w:bCs/>
                <w:noProof/>
                <w:sz w:val="21"/>
                <w:szCs w:val="21"/>
                <w:lang w:val="en-US"/>
              </w:rPr>
              <w:t>Renault Group</w:t>
            </w:r>
            <w:r w:rsidRPr="00C6285C">
              <w:rPr>
                <w:noProof/>
                <w:webHidden/>
                <w:sz w:val="21"/>
                <w:szCs w:val="21"/>
              </w:rPr>
              <w:tab/>
            </w:r>
            <w:r w:rsidRPr="00C6285C">
              <w:rPr>
                <w:noProof/>
                <w:webHidden/>
                <w:sz w:val="21"/>
                <w:szCs w:val="21"/>
              </w:rPr>
              <w:fldChar w:fldCharType="begin"/>
            </w:r>
            <w:r w:rsidRPr="00C6285C">
              <w:rPr>
                <w:noProof/>
                <w:webHidden/>
                <w:sz w:val="21"/>
                <w:szCs w:val="21"/>
              </w:rPr>
              <w:instrText xml:space="preserve"> PAGEREF _Toc178693104 \h </w:instrText>
            </w:r>
            <w:r w:rsidRPr="00C6285C">
              <w:rPr>
                <w:noProof/>
                <w:webHidden/>
                <w:sz w:val="21"/>
                <w:szCs w:val="21"/>
              </w:rPr>
            </w:r>
            <w:r w:rsidRPr="00C6285C">
              <w:rPr>
                <w:noProof/>
                <w:webHidden/>
                <w:sz w:val="21"/>
                <w:szCs w:val="21"/>
              </w:rPr>
              <w:fldChar w:fldCharType="separate"/>
            </w:r>
            <w:r w:rsidR="00A8467D">
              <w:rPr>
                <w:noProof/>
                <w:webHidden/>
                <w:sz w:val="21"/>
                <w:szCs w:val="21"/>
              </w:rPr>
              <w:t>7</w:t>
            </w:r>
            <w:r w:rsidRPr="00C6285C">
              <w:rPr>
                <w:noProof/>
                <w:webHidden/>
                <w:sz w:val="21"/>
                <w:szCs w:val="21"/>
              </w:rPr>
              <w:fldChar w:fldCharType="end"/>
            </w:r>
          </w:hyperlink>
        </w:p>
        <w:p w14:paraId="7ADFBD6E" w14:textId="736B5C2B" w:rsidR="00C6285C" w:rsidRPr="00C6285C" w:rsidRDefault="00C6285C">
          <w:pPr>
            <w:pStyle w:val="TOC2"/>
            <w:tabs>
              <w:tab w:val="left" w:pos="960"/>
              <w:tab w:val="right" w:leader="dot" w:pos="9016"/>
            </w:tabs>
            <w:rPr>
              <w:rFonts w:eastAsiaTheme="minorEastAsia"/>
              <w:noProof/>
              <w:sz w:val="21"/>
              <w:szCs w:val="21"/>
              <w:lang w:val="en-FR" w:eastAsia="en-GB"/>
            </w:rPr>
          </w:pPr>
          <w:hyperlink w:anchor="_Toc178693105" w:history="1">
            <w:r w:rsidRPr="00C6285C">
              <w:rPr>
                <w:rStyle w:val="Hyperlink"/>
                <w:rFonts w:ascii="Arial" w:hAnsi="Arial" w:cs="Arial"/>
                <w:b/>
                <w:bCs/>
                <w:noProof/>
                <w:sz w:val="21"/>
                <w:szCs w:val="21"/>
                <w:lang w:val="en-US"/>
              </w:rPr>
              <w:t>3.2.</w:t>
            </w:r>
            <w:r w:rsidRPr="00C6285C">
              <w:rPr>
                <w:rFonts w:eastAsiaTheme="minorEastAsia"/>
                <w:noProof/>
                <w:sz w:val="21"/>
                <w:szCs w:val="21"/>
                <w:lang w:val="en-FR" w:eastAsia="en-GB"/>
              </w:rPr>
              <w:tab/>
            </w:r>
            <w:r w:rsidRPr="00C6285C">
              <w:rPr>
                <w:rStyle w:val="Hyperlink"/>
                <w:rFonts w:ascii="Arial" w:hAnsi="Arial" w:cs="Arial"/>
                <w:b/>
                <w:bCs/>
                <w:noProof/>
                <w:sz w:val="21"/>
                <w:szCs w:val="21"/>
                <w:lang w:val="en-US"/>
              </w:rPr>
              <w:t>Ampere Cars – Center of Electric Mobility Innovation</w:t>
            </w:r>
            <w:r w:rsidRPr="00C6285C">
              <w:rPr>
                <w:noProof/>
                <w:webHidden/>
                <w:sz w:val="21"/>
                <w:szCs w:val="21"/>
              </w:rPr>
              <w:tab/>
            </w:r>
            <w:r w:rsidRPr="00C6285C">
              <w:rPr>
                <w:noProof/>
                <w:webHidden/>
                <w:sz w:val="21"/>
                <w:szCs w:val="21"/>
              </w:rPr>
              <w:fldChar w:fldCharType="begin"/>
            </w:r>
            <w:r w:rsidRPr="00C6285C">
              <w:rPr>
                <w:noProof/>
                <w:webHidden/>
                <w:sz w:val="21"/>
                <w:szCs w:val="21"/>
              </w:rPr>
              <w:instrText xml:space="preserve"> PAGEREF _Toc178693105 \h </w:instrText>
            </w:r>
            <w:r w:rsidRPr="00C6285C">
              <w:rPr>
                <w:noProof/>
                <w:webHidden/>
                <w:sz w:val="21"/>
                <w:szCs w:val="21"/>
              </w:rPr>
            </w:r>
            <w:r w:rsidRPr="00C6285C">
              <w:rPr>
                <w:noProof/>
                <w:webHidden/>
                <w:sz w:val="21"/>
                <w:szCs w:val="21"/>
              </w:rPr>
              <w:fldChar w:fldCharType="separate"/>
            </w:r>
            <w:r w:rsidR="00A8467D">
              <w:rPr>
                <w:noProof/>
                <w:webHidden/>
                <w:sz w:val="21"/>
                <w:szCs w:val="21"/>
              </w:rPr>
              <w:t>8</w:t>
            </w:r>
            <w:r w:rsidRPr="00C6285C">
              <w:rPr>
                <w:noProof/>
                <w:webHidden/>
                <w:sz w:val="21"/>
                <w:szCs w:val="21"/>
              </w:rPr>
              <w:fldChar w:fldCharType="end"/>
            </w:r>
          </w:hyperlink>
        </w:p>
        <w:p w14:paraId="74731101" w14:textId="597EE1BB" w:rsidR="00C6285C" w:rsidRPr="00C6285C" w:rsidRDefault="00C6285C">
          <w:pPr>
            <w:pStyle w:val="TOC2"/>
            <w:tabs>
              <w:tab w:val="left" w:pos="960"/>
              <w:tab w:val="right" w:leader="dot" w:pos="9016"/>
            </w:tabs>
            <w:rPr>
              <w:rFonts w:eastAsiaTheme="minorEastAsia"/>
              <w:noProof/>
              <w:sz w:val="21"/>
              <w:szCs w:val="21"/>
              <w:lang w:val="en-FR" w:eastAsia="en-GB"/>
            </w:rPr>
          </w:pPr>
          <w:hyperlink w:anchor="_Toc178693106" w:history="1">
            <w:r w:rsidRPr="00C6285C">
              <w:rPr>
                <w:rStyle w:val="Hyperlink"/>
                <w:rFonts w:ascii="Arial" w:hAnsi="Arial" w:cs="Arial"/>
                <w:b/>
                <w:bCs/>
                <w:noProof/>
                <w:sz w:val="21"/>
                <w:szCs w:val="21"/>
                <w:lang w:val="en-US"/>
              </w:rPr>
              <w:t>3.3.</w:t>
            </w:r>
            <w:r w:rsidRPr="00C6285C">
              <w:rPr>
                <w:rFonts w:eastAsiaTheme="minorEastAsia"/>
                <w:noProof/>
                <w:sz w:val="21"/>
                <w:szCs w:val="21"/>
                <w:lang w:val="en-FR" w:eastAsia="en-GB"/>
              </w:rPr>
              <w:tab/>
            </w:r>
            <w:r w:rsidRPr="00C6285C">
              <w:rPr>
                <w:rStyle w:val="Hyperlink"/>
                <w:rFonts w:ascii="Arial" w:hAnsi="Arial" w:cs="Arial"/>
                <w:b/>
                <w:bCs/>
                <w:noProof/>
                <w:sz w:val="21"/>
                <w:szCs w:val="21"/>
                <w:lang w:val="en-US"/>
              </w:rPr>
              <w:t>Experience in the "Customer Usage" Team</w:t>
            </w:r>
            <w:r w:rsidRPr="00C6285C">
              <w:rPr>
                <w:noProof/>
                <w:webHidden/>
                <w:sz w:val="21"/>
                <w:szCs w:val="21"/>
              </w:rPr>
              <w:tab/>
            </w:r>
            <w:r w:rsidRPr="00C6285C">
              <w:rPr>
                <w:noProof/>
                <w:webHidden/>
                <w:sz w:val="21"/>
                <w:szCs w:val="21"/>
              </w:rPr>
              <w:fldChar w:fldCharType="begin"/>
            </w:r>
            <w:r w:rsidRPr="00C6285C">
              <w:rPr>
                <w:noProof/>
                <w:webHidden/>
                <w:sz w:val="21"/>
                <w:szCs w:val="21"/>
              </w:rPr>
              <w:instrText xml:space="preserve"> PAGEREF _Toc178693106 \h </w:instrText>
            </w:r>
            <w:r w:rsidRPr="00C6285C">
              <w:rPr>
                <w:noProof/>
                <w:webHidden/>
                <w:sz w:val="21"/>
                <w:szCs w:val="21"/>
              </w:rPr>
            </w:r>
            <w:r w:rsidRPr="00C6285C">
              <w:rPr>
                <w:noProof/>
                <w:webHidden/>
                <w:sz w:val="21"/>
                <w:szCs w:val="21"/>
              </w:rPr>
              <w:fldChar w:fldCharType="separate"/>
            </w:r>
            <w:r w:rsidR="00A8467D">
              <w:rPr>
                <w:noProof/>
                <w:webHidden/>
                <w:sz w:val="21"/>
                <w:szCs w:val="21"/>
              </w:rPr>
              <w:t>8</w:t>
            </w:r>
            <w:r w:rsidRPr="00C6285C">
              <w:rPr>
                <w:noProof/>
                <w:webHidden/>
                <w:sz w:val="21"/>
                <w:szCs w:val="21"/>
              </w:rPr>
              <w:fldChar w:fldCharType="end"/>
            </w:r>
          </w:hyperlink>
        </w:p>
        <w:p w14:paraId="7D6050B7" w14:textId="59B0EB69" w:rsidR="00C6285C" w:rsidRPr="00C6285C" w:rsidRDefault="00C6285C">
          <w:pPr>
            <w:pStyle w:val="TOC1"/>
            <w:rPr>
              <w:rFonts w:asciiTheme="minorHAnsi" w:eastAsiaTheme="minorEastAsia" w:hAnsiTheme="minorHAnsi" w:cstheme="minorBidi"/>
              <w:b w:val="0"/>
              <w:bCs w:val="0"/>
              <w:kern w:val="2"/>
              <w:sz w:val="21"/>
              <w:szCs w:val="21"/>
              <w:lang w:val="en-FR" w:eastAsia="en-GB"/>
              <w14:ligatures w14:val="standardContextual"/>
            </w:rPr>
          </w:pPr>
          <w:hyperlink w:anchor="_Toc178693107" w:history="1">
            <w:r w:rsidRPr="00C6285C">
              <w:rPr>
                <w:rStyle w:val="Hyperlink"/>
                <w:sz w:val="21"/>
                <w:szCs w:val="21"/>
              </w:rPr>
              <w:t>4.</w:t>
            </w:r>
            <w:r w:rsidRPr="00C6285C">
              <w:rPr>
                <w:rFonts w:asciiTheme="minorHAnsi" w:eastAsiaTheme="minorEastAsia" w:hAnsiTheme="minorHAnsi" w:cstheme="minorBidi"/>
                <w:b w:val="0"/>
                <w:bCs w:val="0"/>
                <w:kern w:val="2"/>
                <w:sz w:val="21"/>
                <w:szCs w:val="21"/>
                <w:lang w:val="en-FR" w:eastAsia="en-GB"/>
                <w14:ligatures w14:val="standardContextual"/>
              </w:rPr>
              <w:tab/>
            </w:r>
            <w:r w:rsidRPr="00C6285C">
              <w:rPr>
                <w:rStyle w:val="Hyperlink"/>
                <w:sz w:val="21"/>
                <w:szCs w:val="21"/>
              </w:rPr>
              <w:t>LITERATURE REVIEW</w:t>
            </w:r>
            <w:r w:rsidRPr="00C6285C">
              <w:rPr>
                <w:webHidden/>
                <w:sz w:val="21"/>
                <w:szCs w:val="21"/>
              </w:rPr>
              <w:tab/>
            </w:r>
            <w:r w:rsidRPr="00C6285C">
              <w:rPr>
                <w:webHidden/>
                <w:sz w:val="21"/>
                <w:szCs w:val="21"/>
              </w:rPr>
              <w:fldChar w:fldCharType="begin"/>
            </w:r>
            <w:r w:rsidRPr="00C6285C">
              <w:rPr>
                <w:webHidden/>
                <w:sz w:val="21"/>
                <w:szCs w:val="21"/>
              </w:rPr>
              <w:instrText xml:space="preserve"> PAGEREF _Toc178693107 \h </w:instrText>
            </w:r>
            <w:r w:rsidRPr="00C6285C">
              <w:rPr>
                <w:webHidden/>
                <w:sz w:val="21"/>
                <w:szCs w:val="21"/>
              </w:rPr>
            </w:r>
            <w:r w:rsidRPr="00C6285C">
              <w:rPr>
                <w:webHidden/>
                <w:sz w:val="21"/>
                <w:szCs w:val="21"/>
              </w:rPr>
              <w:fldChar w:fldCharType="separate"/>
            </w:r>
            <w:r w:rsidR="00A8467D">
              <w:rPr>
                <w:webHidden/>
                <w:sz w:val="21"/>
                <w:szCs w:val="21"/>
              </w:rPr>
              <w:t>10</w:t>
            </w:r>
            <w:r w:rsidRPr="00C6285C">
              <w:rPr>
                <w:webHidden/>
                <w:sz w:val="21"/>
                <w:szCs w:val="21"/>
              </w:rPr>
              <w:fldChar w:fldCharType="end"/>
            </w:r>
          </w:hyperlink>
        </w:p>
        <w:p w14:paraId="73057856" w14:textId="13EE98A2" w:rsidR="00C6285C" w:rsidRPr="00C6285C" w:rsidRDefault="00C6285C">
          <w:pPr>
            <w:pStyle w:val="TOC2"/>
            <w:tabs>
              <w:tab w:val="left" w:pos="960"/>
              <w:tab w:val="right" w:leader="dot" w:pos="9016"/>
            </w:tabs>
            <w:rPr>
              <w:rFonts w:eastAsiaTheme="minorEastAsia"/>
              <w:noProof/>
              <w:sz w:val="21"/>
              <w:szCs w:val="21"/>
              <w:lang w:val="en-FR" w:eastAsia="en-GB"/>
            </w:rPr>
          </w:pPr>
          <w:hyperlink w:anchor="_Toc178693108" w:history="1">
            <w:r w:rsidRPr="00C6285C">
              <w:rPr>
                <w:rStyle w:val="Hyperlink"/>
                <w:rFonts w:ascii="Arial" w:eastAsia="Times New Roman" w:hAnsi="Arial" w:cs="Arial"/>
                <w:b/>
                <w:bCs/>
                <w:noProof/>
                <w:kern w:val="0"/>
                <w:sz w:val="21"/>
                <w:szCs w:val="21"/>
                <w:lang w:val="en-US" w:eastAsia="fr-FR"/>
                <w14:ligatures w14:val="none"/>
              </w:rPr>
              <w:t>4.1.</w:t>
            </w:r>
            <w:r w:rsidRPr="00C6285C">
              <w:rPr>
                <w:rFonts w:eastAsiaTheme="minorEastAsia"/>
                <w:noProof/>
                <w:sz w:val="21"/>
                <w:szCs w:val="21"/>
                <w:lang w:val="en-FR" w:eastAsia="en-GB"/>
              </w:rPr>
              <w:tab/>
            </w:r>
            <w:r w:rsidRPr="00C6285C">
              <w:rPr>
                <w:rStyle w:val="Hyperlink"/>
                <w:rFonts w:ascii="Arial" w:eastAsia="Times New Roman" w:hAnsi="Arial" w:cs="Arial"/>
                <w:b/>
                <w:bCs/>
                <w:noProof/>
                <w:kern w:val="0"/>
                <w:sz w:val="21"/>
                <w:szCs w:val="21"/>
                <w:lang w:val="en-US" w:eastAsia="fr-FR"/>
                <w14:ligatures w14:val="none"/>
              </w:rPr>
              <w:t>Confidence Intervals</w:t>
            </w:r>
            <w:r w:rsidRPr="00C6285C">
              <w:rPr>
                <w:noProof/>
                <w:webHidden/>
                <w:sz w:val="21"/>
                <w:szCs w:val="21"/>
              </w:rPr>
              <w:tab/>
            </w:r>
            <w:r w:rsidRPr="00C6285C">
              <w:rPr>
                <w:noProof/>
                <w:webHidden/>
                <w:sz w:val="21"/>
                <w:szCs w:val="21"/>
              </w:rPr>
              <w:fldChar w:fldCharType="begin"/>
            </w:r>
            <w:r w:rsidRPr="00C6285C">
              <w:rPr>
                <w:noProof/>
                <w:webHidden/>
                <w:sz w:val="21"/>
                <w:szCs w:val="21"/>
              </w:rPr>
              <w:instrText xml:space="preserve"> PAGEREF _Toc178693108 \h </w:instrText>
            </w:r>
            <w:r w:rsidRPr="00C6285C">
              <w:rPr>
                <w:noProof/>
                <w:webHidden/>
                <w:sz w:val="21"/>
                <w:szCs w:val="21"/>
              </w:rPr>
            </w:r>
            <w:r w:rsidRPr="00C6285C">
              <w:rPr>
                <w:noProof/>
                <w:webHidden/>
                <w:sz w:val="21"/>
                <w:szCs w:val="21"/>
              </w:rPr>
              <w:fldChar w:fldCharType="separate"/>
            </w:r>
            <w:r w:rsidR="00A8467D">
              <w:rPr>
                <w:noProof/>
                <w:webHidden/>
                <w:sz w:val="21"/>
                <w:szCs w:val="21"/>
              </w:rPr>
              <w:t>10</w:t>
            </w:r>
            <w:r w:rsidRPr="00C6285C">
              <w:rPr>
                <w:noProof/>
                <w:webHidden/>
                <w:sz w:val="21"/>
                <w:szCs w:val="21"/>
              </w:rPr>
              <w:fldChar w:fldCharType="end"/>
            </w:r>
          </w:hyperlink>
        </w:p>
        <w:p w14:paraId="33E65ED3" w14:textId="28B8D79F" w:rsidR="00C6285C" w:rsidRPr="00C6285C" w:rsidRDefault="00C6285C">
          <w:pPr>
            <w:pStyle w:val="TOC3"/>
            <w:tabs>
              <w:tab w:val="left" w:pos="1440"/>
              <w:tab w:val="right" w:leader="dot" w:pos="9016"/>
            </w:tabs>
            <w:rPr>
              <w:rFonts w:eastAsiaTheme="minorEastAsia"/>
              <w:noProof/>
              <w:sz w:val="21"/>
              <w:szCs w:val="21"/>
              <w:lang w:val="en-FR" w:eastAsia="en-GB"/>
            </w:rPr>
          </w:pPr>
          <w:hyperlink w:anchor="_Toc178693109" w:history="1">
            <w:r w:rsidRPr="00C6285C">
              <w:rPr>
                <w:rStyle w:val="Hyperlink"/>
                <w:rFonts w:ascii="Arial" w:hAnsi="Arial" w:cs="Arial"/>
                <w:noProof/>
                <w:sz w:val="21"/>
                <w:szCs w:val="21"/>
                <w:lang w:val="en-US"/>
              </w:rPr>
              <w:t>4.1.1.</w:t>
            </w:r>
            <w:r w:rsidRPr="00C6285C">
              <w:rPr>
                <w:rFonts w:eastAsiaTheme="minorEastAsia"/>
                <w:noProof/>
                <w:sz w:val="21"/>
                <w:szCs w:val="21"/>
                <w:lang w:val="en-FR" w:eastAsia="en-GB"/>
              </w:rPr>
              <w:tab/>
            </w:r>
            <w:r w:rsidRPr="00C6285C">
              <w:rPr>
                <w:rStyle w:val="Hyperlink"/>
                <w:rFonts w:ascii="Arial" w:hAnsi="Arial" w:cs="Arial"/>
                <w:noProof/>
                <w:sz w:val="21"/>
                <w:szCs w:val="21"/>
                <w:lang w:val="en-US"/>
              </w:rPr>
              <w:t>Definition</w:t>
            </w:r>
            <w:r w:rsidRPr="00C6285C">
              <w:rPr>
                <w:noProof/>
                <w:webHidden/>
                <w:sz w:val="21"/>
                <w:szCs w:val="21"/>
              </w:rPr>
              <w:tab/>
            </w:r>
            <w:r w:rsidRPr="00C6285C">
              <w:rPr>
                <w:noProof/>
                <w:webHidden/>
                <w:sz w:val="21"/>
                <w:szCs w:val="21"/>
              </w:rPr>
              <w:fldChar w:fldCharType="begin"/>
            </w:r>
            <w:r w:rsidRPr="00C6285C">
              <w:rPr>
                <w:noProof/>
                <w:webHidden/>
                <w:sz w:val="21"/>
                <w:szCs w:val="21"/>
              </w:rPr>
              <w:instrText xml:space="preserve"> PAGEREF _Toc178693109 \h </w:instrText>
            </w:r>
            <w:r w:rsidRPr="00C6285C">
              <w:rPr>
                <w:noProof/>
                <w:webHidden/>
                <w:sz w:val="21"/>
                <w:szCs w:val="21"/>
              </w:rPr>
            </w:r>
            <w:r w:rsidRPr="00C6285C">
              <w:rPr>
                <w:noProof/>
                <w:webHidden/>
                <w:sz w:val="21"/>
                <w:szCs w:val="21"/>
              </w:rPr>
              <w:fldChar w:fldCharType="separate"/>
            </w:r>
            <w:r w:rsidR="00A8467D">
              <w:rPr>
                <w:noProof/>
                <w:webHidden/>
                <w:sz w:val="21"/>
                <w:szCs w:val="21"/>
              </w:rPr>
              <w:t>10</w:t>
            </w:r>
            <w:r w:rsidRPr="00C6285C">
              <w:rPr>
                <w:noProof/>
                <w:webHidden/>
                <w:sz w:val="21"/>
                <w:szCs w:val="21"/>
              </w:rPr>
              <w:fldChar w:fldCharType="end"/>
            </w:r>
          </w:hyperlink>
        </w:p>
        <w:p w14:paraId="27D08791" w14:textId="3F20AEBA" w:rsidR="00C6285C" w:rsidRPr="00C6285C" w:rsidRDefault="00C6285C">
          <w:pPr>
            <w:pStyle w:val="TOC3"/>
            <w:tabs>
              <w:tab w:val="left" w:pos="1440"/>
              <w:tab w:val="right" w:leader="dot" w:pos="9016"/>
            </w:tabs>
            <w:rPr>
              <w:rFonts w:eastAsiaTheme="minorEastAsia"/>
              <w:noProof/>
              <w:sz w:val="21"/>
              <w:szCs w:val="21"/>
              <w:lang w:val="en-FR" w:eastAsia="en-GB"/>
            </w:rPr>
          </w:pPr>
          <w:hyperlink w:anchor="_Toc178693110" w:history="1">
            <w:r w:rsidRPr="00C6285C">
              <w:rPr>
                <w:rStyle w:val="Hyperlink"/>
                <w:rFonts w:ascii="Arial" w:hAnsi="Arial" w:cs="Arial"/>
                <w:noProof/>
                <w:sz w:val="21"/>
                <w:szCs w:val="21"/>
                <w:lang w:val="en-US"/>
              </w:rPr>
              <w:t>4.1.2.</w:t>
            </w:r>
            <w:r w:rsidRPr="00C6285C">
              <w:rPr>
                <w:rFonts w:eastAsiaTheme="minorEastAsia"/>
                <w:noProof/>
                <w:sz w:val="21"/>
                <w:szCs w:val="21"/>
                <w:lang w:val="en-FR" w:eastAsia="en-GB"/>
              </w:rPr>
              <w:tab/>
            </w:r>
            <w:r w:rsidRPr="00C6285C">
              <w:rPr>
                <w:rStyle w:val="Hyperlink"/>
                <w:rFonts w:ascii="Arial" w:hAnsi="Arial" w:cs="Arial"/>
                <w:noProof/>
                <w:sz w:val="21"/>
                <w:szCs w:val="21"/>
                <w:lang w:val="en-US"/>
              </w:rPr>
              <w:t>Relevance</w:t>
            </w:r>
            <w:r w:rsidRPr="00C6285C">
              <w:rPr>
                <w:noProof/>
                <w:webHidden/>
                <w:sz w:val="21"/>
                <w:szCs w:val="21"/>
              </w:rPr>
              <w:tab/>
            </w:r>
            <w:r w:rsidRPr="00C6285C">
              <w:rPr>
                <w:noProof/>
                <w:webHidden/>
                <w:sz w:val="21"/>
                <w:szCs w:val="21"/>
              </w:rPr>
              <w:fldChar w:fldCharType="begin"/>
            </w:r>
            <w:r w:rsidRPr="00C6285C">
              <w:rPr>
                <w:noProof/>
                <w:webHidden/>
                <w:sz w:val="21"/>
                <w:szCs w:val="21"/>
              </w:rPr>
              <w:instrText xml:space="preserve"> PAGEREF _Toc178693110 \h </w:instrText>
            </w:r>
            <w:r w:rsidRPr="00C6285C">
              <w:rPr>
                <w:noProof/>
                <w:webHidden/>
                <w:sz w:val="21"/>
                <w:szCs w:val="21"/>
              </w:rPr>
            </w:r>
            <w:r w:rsidRPr="00C6285C">
              <w:rPr>
                <w:noProof/>
                <w:webHidden/>
                <w:sz w:val="21"/>
                <w:szCs w:val="21"/>
              </w:rPr>
              <w:fldChar w:fldCharType="separate"/>
            </w:r>
            <w:r w:rsidR="00A8467D">
              <w:rPr>
                <w:noProof/>
                <w:webHidden/>
                <w:sz w:val="21"/>
                <w:szCs w:val="21"/>
              </w:rPr>
              <w:t>10</w:t>
            </w:r>
            <w:r w:rsidRPr="00C6285C">
              <w:rPr>
                <w:noProof/>
                <w:webHidden/>
                <w:sz w:val="21"/>
                <w:szCs w:val="21"/>
              </w:rPr>
              <w:fldChar w:fldCharType="end"/>
            </w:r>
          </w:hyperlink>
        </w:p>
        <w:p w14:paraId="05ED8106" w14:textId="048B42B4" w:rsidR="00C6285C" w:rsidRPr="00C6285C" w:rsidRDefault="00C6285C">
          <w:pPr>
            <w:pStyle w:val="TOC3"/>
            <w:tabs>
              <w:tab w:val="left" w:pos="1440"/>
              <w:tab w:val="right" w:leader="dot" w:pos="9016"/>
            </w:tabs>
            <w:rPr>
              <w:rFonts w:eastAsiaTheme="minorEastAsia"/>
              <w:noProof/>
              <w:sz w:val="21"/>
              <w:szCs w:val="21"/>
              <w:lang w:val="en-FR" w:eastAsia="en-GB"/>
            </w:rPr>
          </w:pPr>
          <w:hyperlink w:anchor="_Toc178693111" w:history="1">
            <w:r w:rsidRPr="00C6285C">
              <w:rPr>
                <w:rStyle w:val="Hyperlink"/>
                <w:rFonts w:ascii="Arial" w:hAnsi="Arial" w:cs="Arial"/>
                <w:noProof/>
                <w:sz w:val="21"/>
                <w:szCs w:val="21"/>
                <w:lang w:val="en-US"/>
              </w:rPr>
              <w:t>4.1.3.</w:t>
            </w:r>
            <w:r w:rsidRPr="00C6285C">
              <w:rPr>
                <w:rFonts w:eastAsiaTheme="minorEastAsia"/>
                <w:noProof/>
                <w:sz w:val="21"/>
                <w:szCs w:val="21"/>
                <w:lang w:val="en-FR" w:eastAsia="en-GB"/>
              </w:rPr>
              <w:tab/>
            </w:r>
            <w:r w:rsidRPr="00C6285C">
              <w:rPr>
                <w:rStyle w:val="Hyperlink"/>
                <w:rFonts w:ascii="Arial" w:hAnsi="Arial" w:cs="Arial"/>
                <w:noProof/>
                <w:sz w:val="21"/>
                <w:szCs w:val="21"/>
                <w:lang w:val="en-US"/>
              </w:rPr>
              <w:t>Main Applications of Confidence Intervals</w:t>
            </w:r>
            <w:r w:rsidRPr="00C6285C">
              <w:rPr>
                <w:noProof/>
                <w:webHidden/>
                <w:sz w:val="21"/>
                <w:szCs w:val="21"/>
              </w:rPr>
              <w:tab/>
            </w:r>
            <w:r w:rsidRPr="00C6285C">
              <w:rPr>
                <w:noProof/>
                <w:webHidden/>
                <w:sz w:val="21"/>
                <w:szCs w:val="21"/>
              </w:rPr>
              <w:fldChar w:fldCharType="begin"/>
            </w:r>
            <w:r w:rsidRPr="00C6285C">
              <w:rPr>
                <w:noProof/>
                <w:webHidden/>
                <w:sz w:val="21"/>
                <w:szCs w:val="21"/>
              </w:rPr>
              <w:instrText xml:space="preserve"> PAGEREF _Toc178693111 \h </w:instrText>
            </w:r>
            <w:r w:rsidRPr="00C6285C">
              <w:rPr>
                <w:noProof/>
                <w:webHidden/>
                <w:sz w:val="21"/>
                <w:szCs w:val="21"/>
              </w:rPr>
            </w:r>
            <w:r w:rsidRPr="00C6285C">
              <w:rPr>
                <w:noProof/>
                <w:webHidden/>
                <w:sz w:val="21"/>
                <w:szCs w:val="21"/>
              </w:rPr>
              <w:fldChar w:fldCharType="separate"/>
            </w:r>
            <w:r w:rsidR="00A8467D">
              <w:rPr>
                <w:noProof/>
                <w:webHidden/>
                <w:sz w:val="21"/>
                <w:szCs w:val="21"/>
              </w:rPr>
              <w:t>11</w:t>
            </w:r>
            <w:r w:rsidRPr="00C6285C">
              <w:rPr>
                <w:noProof/>
                <w:webHidden/>
                <w:sz w:val="21"/>
                <w:szCs w:val="21"/>
              </w:rPr>
              <w:fldChar w:fldCharType="end"/>
            </w:r>
          </w:hyperlink>
        </w:p>
        <w:p w14:paraId="037B7144" w14:textId="7BF3DB86" w:rsidR="00C6285C" w:rsidRPr="00C6285C" w:rsidRDefault="00C6285C">
          <w:pPr>
            <w:pStyle w:val="TOC3"/>
            <w:tabs>
              <w:tab w:val="left" w:pos="1440"/>
              <w:tab w:val="right" w:leader="dot" w:pos="9016"/>
            </w:tabs>
            <w:rPr>
              <w:rFonts w:eastAsiaTheme="minorEastAsia"/>
              <w:noProof/>
              <w:sz w:val="21"/>
              <w:szCs w:val="21"/>
              <w:lang w:val="en-FR" w:eastAsia="en-GB"/>
            </w:rPr>
          </w:pPr>
          <w:hyperlink w:anchor="_Toc178693112" w:history="1">
            <w:r w:rsidRPr="00C6285C">
              <w:rPr>
                <w:rStyle w:val="Hyperlink"/>
                <w:rFonts w:ascii="Arial" w:hAnsi="Arial" w:cs="Arial"/>
                <w:noProof/>
                <w:sz w:val="21"/>
                <w:szCs w:val="21"/>
                <w:lang w:val="en-US"/>
              </w:rPr>
              <w:t>4.1.4.</w:t>
            </w:r>
            <w:r w:rsidRPr="00C6285C">
              <w:rPr>
                <w:rFonts w:eastAsiaTheme="minorEastAsia"/>
                <w:noProof/>
                <w:sz w:val="21"/>
                <w:szCs w:val="21"/>
                <w:lang w:val="en-FR" w:eastAsia="en-GB"/>
              </w:rPr>
              <w:tab/>
            </w:r>
            <w:r w:rsidRPr="00C6285C">
              <w:rPr>
                <w:rStyle w:val="Hyperlink"/>
                <w:rFonts w:ascii="Arial" w:hAnsi="Arial" w:cs="Arial"/>
                <w:noProof/>
                <w:sz w:val="21"/>
                <w:szCs w:val="21"/>
                <w:lang w:val="en-US"/>
              </w:rPr>
              <w:t>Calculating Confidence Intervals</w:t>
            </w:r>
            <w:r w:rsidRPr="00C6285C">
              <w:rPr>
                <w:noProof/>
                <w:webHidden/>
                <w:sz w:val="21"/>
                <w:szCs w:val="21"/>
              </w:rPr>
              <w:tab/>
            </w:r>
            <w:r w:rsidRPr="00C6285C">
              <w:rPr>
                <w:noProof/>
                <w:webHidden/>
                <w:sz w:val="21"/>
                <w:szCs w:val="21"/>
              </w:rPr>
              <w:fldChar w:fldCharType="begin"/>
            </w:r>
            <w:r w:rsidRPr="00C6285C">
              <w:rPr>
                <w:noProof/>
                <w:webHidden/>
                <w:sz w:val="21"/>
                <w:szCs w:val="21"/>
              </w:rPr>
              <w:instrText xml:space="preserve"> PAGEREF _Toc178693112 \h </w:instrText>
            </w:r>
            <w:r w:rsidRPr="00C6285C">
              <w:rPr>
                <w:noProof/>
                <w:webHidden/>
                <w:sz w:val="21"/>
                <w:szCs w:val="21"/>
              </w:rPr>
            </w:r>
            <w:r w:rsidRPr="00C6285C">
              <w:rPr>
                <w:noProof/>
                <w:webHidden/>
                <w:sz w:val="21"/>
                <w:szCs w:val="21"/>
              </w:rPr>
              <w:fldChar w:fldCharType="separate"/>
            </w:r>
            <w:r w:rsidR="00A8467D">
              <w:rPr>
                <w:noProof/>
                <w:webHidden/>
                <w:sz w:val="21"/>
                <w:szCs w:val="21"/>
              </w:rPr>
              <w:t>11</w:t>
            </w:r>
            <w:r w:rsidRPr="00C6285C">
              <w:rPr>
                <w:noProof/>
                <w:webHidden/>
                <w:sz w:val="21"/>
                <w:szCs w:val="21"/>
              </w:rPr>
              <w:fldChar w:fldCharType="end"/>
            </w:r>
          </w:hyperlink>
        </w:p>
        <w:p w14:paraId="31B4E604" w14:textId="1D7F3BCD" w:rsidR="00C6285C" w:rsidRPr="00C6285C" w:rsidRDefault="00C6285C">
          <w:pPr>
            <w:pStyle w:val="TOC3"/>
            <w:tabs>
              <w:tab w:val="left" w:pos="1440"/>
              <w:tab w:val="right" w:leader="dot" w:pos="9016"/>
            </w:tabs>
            <w:rPr>
              <w:rFonts w:eastAsiaTheme="minorEastAsia"/>
              <w:noProof/>
              <w:sz w:val="21"/>
              <w:szCs w:val="21"/>
              <w:lang w:val="en-FR" w:eastAsia="en-GB"/>
            </w:rPr>
          </w:pPr>
          <w:hyperlink w:anchor="_Toc178693113" w:history="1">
            <w:r w:rsidRPr="00C6285C">
              <w:rPr>
                <w:rStyle w:val="Hyperlink"/>
                <w:rFonts w:ascii="Arial" w:hAnsi="Arial" w:cs="Arial"/>
                <w:noProof/>
                <w:sz w:val="21"/>
                <w:szCs w:val="21"/>
                <w:lang w:val="en-US"/>
              </w:rPr>
              <w:t>4.1.5.</w:t>
            </w:r>
            <w:r w:rsidRPr="00C6285C">
              <w:rPr>
                <w:rFonts w:eastAsiaTheme="minorEastAsia"/>
                <w:noProof/>
                <w:sz w:val="21"/>
                <w:szCs w:val="21"/>
                <w:lang w:val="en-FR" w:eastAsia="en-GB"/>
              </w:rPr>
              <w:tab/>
            </w:r>
            <w:r w:rsidRPr="00C6285C">
              <w:rPr>
                <w:rStyle w:val="Hyperlink"/>
                <w:rFonts w:ascii="Arial" w:hAnsi="Arial" w:cs="Arial"/>
                <w:noProof/>
                <w:sz w:val="21"/>
                <w:szCs w:val="21"/>
                <w:lang w:val="en-US"/>
              </w:rPr>
              <w:t>Direct applications for computing Confidence Intervals:</w:t>
            </w:r>
            <w:r w:rsidRPr="00C6285C">
              <w:rPr>
                <w:noProof/>
                <w:webHidden/>
                <w:sz w:val="21"/>
                <w:szCs w:val="21"/>
              </w:rPr>
              <w:tab/>
            </w:r>
            <w:r w:rsidRPr="00C6285C">
              <w:rPr>
                <w:noProof/>
                <w:webHidden/>
                <w:sz w:val="21"/>
                <w:szCs w:val="21"/>
              </w:rPr>
              <w:fldChar w:fldCharType="begin"/>
            </w:r>
            <w:r w:rsidRPr="00C6285C">
              <w:rPr>
                <w:noProof/>
                <w:webHidden/>
                <w:sz w:val="21"/>
                <w:szCs w:val="21"/>
              </w:rPr>
              <w:instrText xml:space="preserve"> PAGEREF _Toc178693113 \h </w:instrText>
            </w:r>
            <w:r w:rsidRPr="00C6285C">
              <w:rPr>
                <w:noProof/>
                <w:webHidden/>
                <w:sz w:val="21"/>
                <w:szCs w:val="21"/>
              </w:rPr>
            </w:r>
            <w:r w:rsidRPr="00C6285C">
              <w:rPr>
                <w:noProof/>
                <w:webHidden/>
                <w:sz w:val="21"/>
                <w:szCs w:val="21"/>
              </w:rPr>
              <w:fldChar w:fldCharType="separate"/>
            </w:r>
            <w:r w:rsidR="00A8467D">
              <w:rPr>
                <w:noProof/>
                <w:webHidden/>
                <w:sz w:val="21"/>
                <w:szCs w:val="21"/>
              </w:rPr>
              <w:t>13</w:t>
            </w:r>
            <w:r w:rsidRPr="00C6285C">
              <w:rPr>
                <w:noProof/>
                <w:webHidden/>
                <w:sz w:val="21"/>
                <w:szCs w:val="21"/>
              </w:rPr>
              <w:fldChar w:fldCharType="end"/>
            </w:r>
          </w:hyperlink>
        </w:p>
        <w:p w14:paraId="03E8F6A8" w14:textId="0B97A80F" w:rsidR="00C6285C" w:rsidRPr="00C6285C" w:rsidRDefault="00C6285C">
          <w:pPr>
            <w:pStyle w:val="TOC3"/>
            <w:tabs>
              <w:tab w:val="left" w:pos="1440"/>
              <w:tab w:val="right" w:leader="dot" w:pos="9016"/>
            </w:tabs>
            <w:rPr>
              <w:rFonts w:eastAsiaTheme="minorEastAsia"/>
              <w:noProof/>
              <w:sz w:val="21"/>
              <w:szCs w:val="21"/>
              <w:lang w:val="en-FR" w:eastAsia="en-GB"/>
            </w:rPr>
          </w:pPr>
          <w:hyperlink w:anchor="_Toc178693114" w:history="1">
            <w:r w:rsidRPr="00C6285C">
              <w:rPr>
                <w:rStyle w:val="Hyperlink"/>
                <w:rFonts w:ascii="Arial" w:hAnsi="Arial" w:cs="Arial"/>
                <w:noProof/>
                <w:sz w:val="21"/>
                <w:szCs w:val="21"/>
                <w:lang w:val="en-US"/>
              </w:rPr>
              <w:t>4.1.6.</w:t>
            </w:r>
            <w:r w:rsidRPr="00C6285C">
              <w:rPr>
                <w:rFonts w:eastAsiaTheme="minorEastAsia"/>
                <w:noProof/>
                <w:sz w:val="21"/>
                <w:szCs w:val="21"/>
                <w:lang w:val="en-FR" w:eastAsia="en-GB"/>
              </w:rPr>
              <w:tab/>
            </w:r>
            <w:r w:rsidRPr="00C6285C">
              <w:rPr>
                <w:rStyle w:val="Hyperlink"/>
                <w:rFonts w:ascii="Arial" w:hAnsi="Arial" w:cs="Arial"/>
                <w:noProof/>
                <w:sz w:val="21"/>
                <w:szCs w:val="21"/>
                <w:lang w:val="en-US"/>
              </w:rPr>
              <w:t>Non-Parametric Methods:</w:t>
            </w:r>
            <w:r w:rsidRPr="00C6285C">
              <w:rPr>
                <w:noProof/>
                <w:webHidden/>
                <w:sz w:val="21"/>
                <w:szCs w:val="21"/>
              </w:rPr>
              <w:tab/>
            </w:r>
            <w:r w:rsidRPr="00C6285C">
              <w:rPr>
                <w:noProof/>
                <w:webHidden/>
                <w:sz w:val="21"/>
                <w:szCs w:val="21"/>
              </w:rPr>
              <w:fldChar w:fldCharType="begin"/>
            </w:r>
            <w:r w:rsidRPr="00C6285C">
              <w:rPr>
                <w:noProof/>
                <w:webHidden/>
                <w:sz w:val="21"/>
                <w:szCs w:val="21"/>
              </w:rPr>
              <w:instrText xml:space="preserve"> PAGEREF _Toc178693114 \h </w:instrText>
            </w:r>
            <w:r w:rsidRPr="00C6285C">
              <w:rPr>
                <w:noProof/>
                <w:webHidden/>
                <w:sz w:val="21"/>
                <w:szCs w:val="21"/>
              </w:rPr>
            </w:r>
            <w:r w:rsidRPr="00C6285C">
              <w:rPr>
                <w:noProof/>
                <w:webHidden/>
                <w:sz w:val="21"/>
                <w:szCs w:val="21"/>
              </w:rPr>
              <w:fldChar w:fldCharType="separate"/>
            </w:r>
            <w:r w:rsidR="00A8467D">
              <w:rPr>
                <w:noProof/>
                <w:webHidden/>
                <w:sz w:val="21"/>
                <w:szCs w:val="21"/>
              </w:rPr>
              <w:t>13</w:t>
            </w:r>
            <w:r w:rsidRPr="00C6285C">
              <w:rPr>
                <w:noProof/>
                <w:webHidden/>
                <w:sz w:val="21"/>
                <w:szCs w:val="21"/>
              </w:rPr>
              <w:fldChar w:fldCharType="end"/>
            </w:r>
          </w:hyperlink>
        </w:p>
        <w:p w14:paraId="1B4B3E49" w14:textId="139925C3" w:rsidR="00C6285C" w:rsidRPr="00C6285C" w:rsidRDefault="00C6285C">
          <w:pPr>
            <w:pStyle w:val="TOC3"/>
            <w:tabs>
              <w:tab w:val="left" w:pos="1440"/>
              <w:tab w:val="right" w:leader="dot" w:pos="9016"/>
            </w:tabs>
            <w:rPr>
              <w:rFonts w:eastAsiaTheme="minorEastAsia"/>
              <w:noProof/>
              <w:sz w:val="21"/>
              <w:szCs w:val="21"/>
              <w:lang w:val="en-FR" w:eastAsia="en-GB"/>
            </w:rPr>
          </w:pPr>
          <w:hyperlink w:anchor="_Toc178693115" w:history="1">
            <w:r w:rsidRPr="00C6285C">
              <w:rPr>
                <w:rStyle w:val="Hyperlink"/>
                <w:rFonts w:ascii="Arial" w:hAnsi="Arial" w:cs="Arial"/>
                <w:noProof/>
                <w:sz w:val="21"/>
                <w:szCs w:val="21"/>
                <w:lang w:val="en-US"/>
              </w:rPr>
              <w:t>4.1.7.</w:t>
            </w:r>
            <w:r w:rsidRPr="00C6285C">
              <w:rPr>
                <w:rFonts w:eastAsiaTheme="minorEastAsia"/>
                <w:noProof/>
                <w:sz w:val="21"/>
                <w:szCs w:val="21"/>
                <w:lang w:val="en-FR" w:eastAsia="en-GB"/>
              </w:rPr>
              <w:tab/>
            </w:r>
            <w:r w:rsidRPr="00C6285C">
              <w:rPr>
                <w:rStyle w:val="Hyperlink"/>
                <w:rFonts w:ascii="Arial" w:hAnsi="Arial" w:cs="Arial"/>
                <w:noProof/>
                <w:sz w:val="21"/>
                <w:szCs w:val="21"/>
                <w:lang w:val="en-US"/>
              </w:rPr>
              <w:t>Percentiles</w:t>
            </w:r>
            <w:r w:rsidRPr="00C6285C">
              <w:rPr>
                <w:noProof/>
                <w:webHidden/>
                <w:sz w:val="21"/>
                <w:szCs w:val="21"/>
              </w:rPr>
              <w:tab/>
            </w:r>
            <w:r w:rsidRPr="00C6285C">
              <w:rPr>
                <w:noProof/>
                <w:webHidden/>
                <w:sz w:val="21"/>
                <w:szCs w:val="21"/>
              </w:rPr>
              <w:fldChar w:fldCharType="begin"/>
            </w:r>
            <w:r w:rsidRPr="00C6285C">
              <w:rPr>
                <w:noProof/>
                <w:webHidden/>
                <w:sz w:val="21"/>
                <w:szCs w:val="21"/>
              </w:rPr>
              <w:instrText xml:space="preserve"> PAGEREF _Toc178693115 \h </w:instrText>
            </w:r>
            <w:r w:rsidRPr="00C6285C">
              <w:rPr>
                <w:noProof/>
                <w:webHidden/>
                <w:sz w:val="21"/>
                <w:szCs w:val="21"/>
              </w:rPr>
            </w:r>
            <w:r w:rsidRPr="00C6285C">
              <w:rPr>
                <w:noProof/>
                <w:webHidden/>
                <w:sz w:val="21"/>
                <w:szCs w:val="21"/>
              </w:rPr>
              <w:fldChar w:fldCharType="separate"/>
            </w:r>
            <w:r w:rsidR="00A8467D">
              <w:rPr>
                <w:noProof/>
                <w:webHidden/>
                <w:sz w:val="21"/>
                <w:szCs w:val="21"/>
              </w:rPr>
              <w:t>16</w:t>
            </w:r>
            <w:r w:rsidRPr="00C6285C">
              <w:rPr>
                <w:noProof/>
                <w:webHidden/>
                <w:sz w:val="21"/>
                <w:szCs w:val="21"/>
              </w:rPr>
              <w:fldChar w:fldCharType="end"/>
            </w:r>
          </w:hyperlink>
        </w:p>
        <w:p w14:paraId="30A1334A" w14:textId="3F66AF8F" w:rsidR="00C6285C" w:rsidRPr="00C6285C" w:rsidRDefault="00C6285C">
          <w:pPr>
            <w:pStyle w:val="TOC3"/>
            <w:tabs>
              <w:tab w:val="left" w:pos="1440"/>
              <w:tab w:val="right" w:leader="dot" w:pos="9016"/>
            </w:tabs>
            <w:rPr>
              <w:rFonts w:eastAsiaTheme="minorEastAsia"/>
              <w:noProof/>
              <w:sz w:val="21"/>
              <w:szCs w:val="21"/>
              <w:lang w:val="en-FR" w:eastAsia="en-GB"/>
            </w:rPr>
          </w:pPr>
          <w:hyperlink w:anchor="_Toc178693116" w:history="1">
            <w:r w:rsidRPr="00C6285C">
              <w:rPr>
                <w:rStyle w:val="Hyperlink"/>
                <w:rFonts w:ascii="Arial" w:hAnsi="Arial" w:cs="Arial"/>
                <w:noProof/>
                <w:sz w:val="21"/>
                <w:szCs w:val="21"/>
                <w:lang w:val="en-US"/>
              </w:rPr>
              <w:t>4.1.8.</w:t>
            </w:r>
            <w:r w:rsidRPr="00C6285C">
              <w:rPr>
                <w:rFonts w:eastAsiaTheme="minorEastAsia"/>
                <w:noProof/>
                <w:sz w:val="21"/>
                <w:szCs w:val="21"/>
                <w:lang w:val="en-FR" w:eastAsia="en-GB"/>
              </w:rPr>
              <w:tab/>
            </w:r>
            <w:r w:rsidRPr="00C6285C">
              <w:rPr>
                <w:rStyle w:val="Hyperlink"/>
                <w:rFonts w:ascii="Arial" w:hAnsi="Arial" w:cs="Arial"/>
                <w:noProof/>
                <w:sz w:val="21"/>
                <w:szCs w:val="21"/>
                <w:lang w:val="en-US"/>
              </w:rPr>
              <w:t>S-Curve for Confidence Intervals</w:t>
            </w:r>
            <w:r w:rsidRPr="00C6285C">
              <w:rPr>
                <w:noProof/>
                <w:webHidden/>
                <w:sz w:val="21"/>
                <w:szCs w:val="21"/>
              </w:rPr>
              <w:tab/>
            </w:r>
            <w:r w:rsidRPr="00C6285C">
              <w:rPr>
                <w:noProof/>
                <w:webHidden/>
                <w:sz w:val="21"/>
                <w:szCs w:val="21"/>
              </w:rPr>
              <w:fldChar w:fldCharType="begin"/>
            </w:r>
            <w:r w:rsidRPr="00C6285C">
              <w:rPr>
                <w:noProof/>
                <w:webHidden/>
                <w:sz w:val="21"/>
                <w:szCs w:val="21"/>
              </w:rPr>
              <w:instrText xml:space="preserve"> PAGEREF _Toc178693116 \h </w:instrText>
            </w:r>
            <w:r w:rsidRPr="00C6285C">
              <w:rPr>
                <w:noProof/>
                <w:webHidden/>
                <w:sz w:val="21"/>
                <w:szCs w:val="21"/>
              </w:rPr>
            </w:r>
            <w:r w:rsidRPr="00C6285C">
              <w:rPr>
                <w:noProof/>
                <w:webHidden/>
                <w:sz w:val="21"/>
                <w:szCs w:val="21"/>
              </w:rPr>
              <w:fldChar w:fldCharType="separate"/>
            </w:r>
            <w:r w:rsidR="00A8467D">
              <w:rPr>
                <w:noProof/>
                <w:webHidden/>
                <w:sz w:val="21"/>
                <w:szCs w:val="21"/>
              </w:rPr>
              <w:t>16</w:t>
            </w:r>
            <w:r w:rsidRPr="00C6285C">
              <w:rPr>
                <w:noProof/>
                <w:webHidden/>
                <w:sz w:val="21"/>
                <w:szCs w:val="21"/>
              </w:rPr>
              <w:fldChar w:fldCharType="end"/>
            </w:r>
          </w:hyperlink>
        </w:p>
        <w:p w14:paraId="33395D46" w14:textId="320FEAAE" w:rsidR="00C6285C" w:rsidRPr="00C6285C" w:rsidRDefault="00C6285C">
          <w:pPr>
            <w:pStyle w:val="TOC1"/>
            <w:rPr>
              <w:rFonts w:asciiTheme="minorHAnsi" w:eastAsiaTheme="minorEastAsia" w:hAnsiTheme="minorHAnsi" w:cstheme="minorBidi"/>
              <w:b w:val="0"/>
              <w:bCs w:val="0"/>
              <w:kern w:val="2"/>
              <w:sz w:val="21"/>
              <w:szCs w:val="21"/>
              <w:lang w:val="en-FR" w:eastAsia="en-GB"/>
              <w14:ligatures w14:val="standardContextual"/>
            </w:rPr>
          </w:pPr>
          <w:hyperlink w:anchor="_Toc178693117" w:history="1">
            <w:r w:rsidRPr="00C6285C">
              <w:rPr>
                <w:rStyle w:val="Hyperlink"/>
                <w:sz w:val="21"/>
                <w:szCs w:val="21"/>
              </w:rPr>
              <w:t>5.</w:t>
            </w:r>
            <w:r w:rsidRPr="00C6285C">
              <w:rPr>
                <w:rFonts w:asciiTheme="minorHAnsi" w:eastAsiaTheme="minorEastAsia" w:hAnsiTheme="minorHAnsi" w:cstheme="minorBidi"/>
                <w:b w:val="0"/>
                <w:bCs w:val="0"/>
                <w:kern w:val="2"/>
                <w:sz w:val="21"/>
                <w:szCs w:val="21"/>
                <w:lang w:val="en-FR" w:eastAsia="en-GB"/>
                <w14:ligatures w14:val="standardContextual"/>
              </w:rPr>
              <w:tab/>
            </w:r>
            <w:r w:rsidRPr="00C6285C">
              <w:rPr>
                <w:rStyle w:val="Hyperlink"/>
                <w:sz w:val="21"/>
                <w:szCs w:val="21"/>
              </w:rPr>
              <w:t>CUSTOMER USAGE WORKFLOW</w:t>
            </w:r>
            <w:r w:rsidRPr="00C6285C">
              <w:rPr>
                <w:webHidden/>
                <w:sz w:val="21"/>
                <w:szCs w:val="21"/>
              </w:rPr>
              <w:tab/>
            </w:r>
            <w:r w:rsidRPr="00C6285C">
              <w:rPr>
                <w:webHidden/>
                <w:sz w:val="21"/>
                <w:szCs w:val="21"/>
              </w:rPr>
              <w:fldChar w:fldCharType="begin"/>
            </w:r>
            <w:r w:rsidRPr="00C6285C">
              <w:rPr>
                <w:webHidden/>
                <w:sz w:val="21"/>
                <w:szCs w:val="21"/>
              </w:rPr>
              <w:instrText xml:space="preserve"> PAGEREF _Toc178693117 \h </w:instrText>
            </w:r>
            <w:r w:rsidRPr="00C6285C">
              <w:rPr>
                <w:webHidden/>
                <w:sz w:val="21"/>
                <w:szCs w:val="21"/>
              </w:rPr>
            </w:r>
            <w:r w:rsidRPr="00C6285C">
              <w:rPr>
                <w:webHidden/>
                <w:sz w:val="21"/>
                <w:szCs w:val="21"/>
              </w:rPr>
              <w:fldChar w:fldCharType="separate"/>
            </w:r>
            <w:r w:rsidR="00A8467D">
              <w:rPr>
                <w:webHidden/>
                <w:sz w:val="21"/>
                <w:szCs w:val="21"/>
              </w:rPr>
              <w:t>17</w:t>
            </w:r>
            <w:r w:rsidRPr="00C6285C">
              <w:rPr>
                <w:webHidden/>
                <w:sz w:val="21"/>
                <w:szCs w:val="21"/>
              </w:rPr>
              <w:fldChar w:fldCharType="end"/>
            </w:r>
          </w:hyperlink>
        </w:p>
        <w:p w14:paraId="3ABC1388" w14:textId="6328DCD3" w:rsidR="00C6285C" w:rsidRPr="00C6285C" w:rsidRDefault="00C6285C">
          <w:pPr>
            <w:pStyle w:val="TOC2"/>
            <w:tabs>
              <w:tab w:val="left" w:pos="960"/>
              <w:tab w:val="right" w:leader="dot" w:pos="9016"/>
            </w:tabs>
            <w:rPr>
              <w:rFonts w:eastAsiaTheme="minorEastAsia"/>
              <w:noProof/>
              <w:sz w:val="21"/>
              <w:szCs w:val="21"/>
              <w:lang w:val="en-FR" w:eastAsia="en-GB"/>
            </w:rPr>
          </w:pPr>
          <w:hyperlink w:anchor="_Toc178693118" w:history="1">
            <w:r w:rsidRPr="00C6285C">
              <w:rPr>
                <w:rStyle w:val="Hyperlink"/>
                <w:rFonts w:ascii="Arial" w:eastAsia="Times New Roman" w:hAnsi="Arial" w:cs="Arial"/>
                <w:b/>
                <w:bCs/>
                <w:noProof/>
                <w:kern w:val="0"/>
                <w:sz w:val="21"/>
                <w:szCs w:val="21"/>
                <w:lang w:val="en-US" w:eastAsia="fr-FR"/>
                <w14:ligatures w14:val="none"/>
              </w:rPr>
              <w:t>5.1.</w:t>
            </w:r>
            <w:r w:rsidRPr="00C6285C">
              <w:rPr>
                <w:rFonts w:eastAsiaTheme="minorEastAsia"/>
                <w:noProof/>
                <w:sz w:val="21"/>
                <w:szCs w:val="21"/>
                <w:lang w:val="en-FR" w:eastAsia="en-GB"/>
              </w:rPr>
              <w:tab/>
            </w:r>
            <w:r w:rsidRPr="00C6285C">
              <w:rPr>
                <w:rStyle w:val="Hyperlink"/>
                <w:rFonts w:ascii="Arial" w:eastAsia="Times New Roman" w:hAnsi="Arial" w:cs="Arial"/>
                <w:b/>
                <w:bCs/>
                <w:noProof/>
                <w:kern w:val="0"/>
                <w:sz w:val="21"/>
                <w:szCs w:val="21"/>
                <w:lang w:val="en-US" w:eastAsia="fr-FR"/>
                <w14:ligatures w14:val="none"/>
              </w:rPr>
              <w:t>CDU</w:t>
            </w:r>
            <w:r w:rsidRPr="00C6285C">
              <w:rPr>
                <w:noProof/>
                <w:webHidden/>
                <w:sz w:val="21"/>
                <w:szCs w:val="21"/>
              </w:rPr>
              <w:tab/>
            </w:r>
            <w:r w:rsidRPr="00C6285C">
              <w:rPr>
                <w:noProof/>
                <w:webHidden/>
                <w:sz w:val="21"/>
                <w:szCs w:val="21"/>
              </w:rPr>
              <w:fldChar w:fldCharType="begin"/>
            </w:r>
            <w:r w:rsidRPr="00C6285C">
              <w:rPr>
                <w:noProof/>
                <w:webHidden/>
                <w:sz w:val="21"/>
                <w:szCs w:val="21"/>
              </w:rPr>
              <w:instrText xml:space="preserve"> PAGEREF _Toc178693118 \h </w:instrText>
            </w:r>
            <w:r w:rsidRPr="00C6285C">
              <w:rPr>
                <w:noProof/>
                <w:webHidden/>
                <w:sz w:val="21"/>
                <w:szCs w:val="21"/>
              </w:rPr>
            </w:r>
            <w:r w:rsidRPr="00C6285C">
              <w:rPr>
                <w:noProof/>
                <w:webHidden/>
                <w:sz w:val="21"/>
                <w:szCs w:val="21"/>
              </w:rPr>
              <w:fldChar w:fldCharType="separate"/>
            </w:r>
            <w:r w:rsidR="00A8467D">
              <w:rPr>
                <w:noProof/>
                <w:webHidden/>
                <w:sz w:val="21"/>
                <w:szCs w:val="21"/>
              </w:rPr>
              <w:t>18</w:t>
            </w:r>
            <w:r w:rsidRPr="00C6285C">
              <w:rPr>
                <w:noProof/>
                <w:webHidden/>
                <w:sz w:val="21"/>
                <w:szCs w:val="21"/>
              </w:rPr>
              <w:fldChar w:fldCharType="end"/>
            </w:r>
          </w:hyperlink>
        </w:p>
        <w:p w14:paraId="5C461EB9" w14:textId="4077E657" w:rsidR="00C6285C" w:rsidRPr="00C6285C" w:rsidRDefault="00C6285C">
          <w:pPr>
            <w:pStyle w:val="TOC2"/>
            <w:tabs>
              <w:tab w:val="left" w:pos="960"/>
              <w:tab w:val="right" w:leader="dot" w:pos="9016"/>
            </w:tabs>
            <w:rPr>
              <w:rFonts w:eastAsiaTheme="minorEastAsia"/>
              <w:noProof/>
              <w:sz w:val="21"/>
              <w:szCs w:val="21"/>
              <w:lang w:val="en-FR" w:eastAsia="en-GB"/>
            </w:rPr>
          </w:pPr>
          <w:hyperlink w:anchor="_Toc178693119" w:history="1">
            <w:r w:rsidRPr="00C6285C">
              <w:rPr>
                <w:rStyle w:val="Hyperlink"/>
                <w:rFonts w:ascii="Arial" w:eastAsia="Times New Roman" w:hAnsi="Arial" w:cs="Arial"/>
                <w:b/>
                <w:bCs/>
                <w:noProof/>
                <w:kern w:val="0"/>
                <w:sz w:val="21"/>
                <w:szCs w:val="21"/>
                <w:lang w:val="en-US" w:eastAsia="fr-FR"/>
                <w14:ligatures w14:val="none"/>
              </w:rPr>
              <w:t>5.2.</w:t>
            </w:r>
            <w:r w:rsidRPr="00C6285C">
              <w:rPr>
                <w:rFonts w:eastAsiaTheme="minorEastAsia"/>
                <w:noProof/>
                <w:sz w:val="21"/>
                <w:szCs w:val="21"/>
                <w:lang w:val="en-FR" w:eastAsia="en-GB"/>
              </w:rPr>
              <w:tab/>
            </w:r>
            <w:r w:rsidRPr="00C6285C">
              <w:rPr>
                <w:rStyle w:val="Hyperlink"/>
                <w:rFonts w:ascii="Arial" w:eastAsia="Times New Roman" w:hAnsi="Arial" w:cs="Arial"/>
                <w:b/>
                <w:bCs/>
                <w:noProof/>
                <w:kern w:val="0"/>
                <w:sz w:val="21"/>
                <w:szCs w:val="21"/>
                <w:lang w:val="en-US" w:eastAsia="fr-FR"/>
                <w14:ligatures w14:val="none"/>
              </w:rPr>
              <w:t>NCBS</w:t>
            </w:r>
            <w:r w:rsidRPr="00C6285C">
              <w:rPr>
                <w:noProof/>
                <w:webHidden/>
                <w:sz w:val="21"/>
                <w:szCs w:val="21"/>
              </w:rPr>
              <w:tab/>
            </w:r>
            <w:r w:rsidRPr="00C6285C">
              <w:rPr>
                <w:noProof/>
                <w:webHidden/>
                <w:sz w:val="21"/>
                <w:szCs w:val="21"/>
              </w:rPr>
              <w:fldChar w:fldCharType="begin"/>
            </w:r>
            <w:r w:rsidRPr="00C6285C">
              <w:rPr>
                <w:noProof/>
                <w:webHidden/>
                <w:sz w:val="21"/>
                <w:szCs w:val="21"/>
              </w:rPr>
              <w:instrText xml:space="preserve"> PAGEREF _Toc178693119 \h </w:instrText>
            </w:r>
            <w:r w:rsidRPr="00C6285C">
              <w:rPr>
                <w:noProof/>
                <w:webHidden/>
                <w:sz w:val="21"/>
                <w:szCs w:val="21"/>
              </w:rPr>
            </w:r>
            <w:r w:rsidRPr="00C6285C">
              <w:rPr>
                <w:noProof/>
                <w:webHidden/>
                <w:sz w:val="21"/>
                <w:szCs w:val="21"/>
              </w:rPr>
              <w:fldChar w:fldCharType="separate"/>
            </w:r>
            <w:r w:rsidR="00A8467D">
              <w:rPr>
                <w:noProof/>
                <w:webHidden/>
                <w:sz w:val="21"/>
                <w:szCs w:val="21"/>
              </w:rPr>
              <w:t>19</w:t>
            </w:r>
            <w:r w:rsidRPr="00C6285C">
              <w:rPr>
                <w:noProof/>
                <w:webHidden/>
                <w:sz w:val="21"/>
                <w:szCs w:val="21"/>
              </w:rPr>
              <w:fldChar w:fldCharType="end"/>
            </w:r>
          </w:hyperlink>
        </w:p>
        <w:p w14:paraId="091582A4" w14:textId="0537D5F9" w:rsidR="00C6285C" w:rsidRPr="00C6285C" w:rsidRDefault="00C6285C">
          <w:pPr>
            <w:pStyle w:val="TOC2"/>
            <w:tabs>
              <w:tab w:val="left" w:pos="960"/>
              <w:tab w:val="right" w:leader="dot" w:pos="9016"/>
            </w:tabs>
            <w:rPr>
              <w:rFonts w:eastAsiaTheme="minorEastAsia"/>
              <w:noProof/>
              <w:sz w:val="21"/>
              <w:szCs w:val="21"/>
              <w:lang w:val="en-FR" w:eastAsia="en-GB"/>
            </w:rPr>
          </w:pPr>
          <w:hyperlink w:anchor="_Toc178693120" w:history="1">
            <w:r w:rsidRPr="00C6285C">
              <w:rPr>
                <w:rStyle w:val="Hyperlink"/>
                <w:rFonts w:ascii="Arial" w:eastAsia="Times New Roman" w:hAnsi="Arial" w:cs="Arial"/>
                <w:b/>
                <w:bCs/>
                <w:noProof/>
                <w:kern w:val="0"/>
                <w:sz w:val="21"/>
                <w:szCs w:val="21"/>
                <w:lang w:val="en-US" w:eastAsia="fr-FR"/>
                <w14:ligatures w14:val="none"/>
              </w:rPr>
              <w:t>5.3.</w:t>
            </w:r>
            <w:r w:rsidRPr="00C6285C">
              <w:rPr>
                <w:rFonts w:eastAsiaTheme="minorEastAsia"/>
                <w:noProof/>
                <w:sz w:val="21"/>
                <w:szCs w:val="21"/>
                <w:lang w:val="en-FR" w:eastAsia="en-GB"/>
              </w:rPr>
              <w:tab/>
            </w:r>
            <w:r w:rsidRPr="00C6285C">
              <w:rPr>
                <w:rStyle w:val="Hyperlink"/>
                <w:rFonts w:ascii="Arial" w:eastAsia="Times New Roman" w:hAnsi="Arial" w:cs="Arial"/>
                <w:b/>
                <w:bCs/>
                <w:noProof/>
                <w:kern w:val="0"/>
                <w:sz w:val="21"/>
                <w:szCs w:val="21"/>
                <w:lang w:val="en-US" w:eastAsia="fr-FR"/>
                <w14:ligatures w14:val="none"/>
              </w:rPr>
              <w:t>Real Customers Database (Base Client)</w:t>
            </w:r>
            <w:r w:rsidRPr="00C6285C">
              <w:rPr>
                <w:noProof/>
                <w:webHidden/>
                <w:sz w:val="21"/>
                <w:szCs w:val="21"/>
              </w:rPr>
              <w:tab/>
            </w:r>
            <w:r w:rsidRPr="00C6285C">
              <w:rPr>
                <w:noProof/>
                <w:webHidden/>
                <w:sz w:val="21"/>
                <w:szCs w:val="21"/>
              </w:rPr>
              <w:fldChar w:fldCharType="begin"/>
            </w:r>
            <w:r w:rsidRPr="00C6285C">
              <w:rPr>
                <w:noProof/>
                <w:webHidden/>
                <w:sz w:val="21"/>
                <w:szCs w:val="21"/>
              </w:rPr>
              <w:instrText xml:space="preserve"> PAGEREF _Toc178693120 \h </w:instrText>
            </w:r>
            <w:r w:rsidRPr="00C6285C">
              <w:rPr>
                <w:noProof/>
                <w:webHidden/>
                <w:sz w:val="21"/>
                <w:szCs w:val="21"/>
              </w:rPr>
            </w:r>
            <w:r w:rsidRPr="00C6285C">
              <w:rPr>
                <w:noProof/>
                <w:webHidden/>
                <w:sz w:val="21"/>
                <w:szCs w:val="21"/>
              </w:rPr>
              <w:fldChar w:fldCharType="separate"/>
            </w:r>
            <w:r w:rsidR="00A8467D">
              <w:rPr>
                <w:noProof/>
                <w:webHidden/>
                <w:sz w:val="21"/>
                <w:szCs w:val="21"/>
              </w:rPr>
              <w:t>19</w:t>
            </w:r>
            <w:r w:rsidRPr="00C6285C">
              <w:rPr>
                <w:noProof/>
                <w:webHidden/>
                <w:sz w:val="21"/>
                <w:szCs w:val="21"/>
              </w:rPr>
              <w:fldChar w:fldCharType="end"/>
            </w:r>
          </w:hyperlink>
        </w:p>
        <w:p w14:paraId="1941827B" w14:textId="25A86DB4" w:rsidR="00C6285C" w:rsidRPr="00C6285C" w:rsidRDefault="00C6285C">
          <w:pPr>
            <w:pStyle w:val="TOC1"/>
            <w:rPr>
              <w:rFonts w:asciiTheme="minorHAnsi" w:eastAsiaTheme="minorEastAsia" w:hAnsiTheme="minorHAnsi" w:cstheme="minorBidi"/>
              <w:b w:val="0"/>
              <w:bCs w:val="0"/>
              <w:kern w:val="2"/>
              <w:sz w:val="21"/>
              <w:szCs w:val="21"/>
              <w:lang w:val="en-FR" w:eastAsia="en-GB"/>
              <w14:ligatures w14:val="standardContextual"/>
            </w:rPr>
          </w:pPr>
          <w:hyperlink w:anchor="_Toc178693121" w:history="1">
            <w:r w:rsidRPr="00C6285C">
              <w:rPr>
                <w:rStyle w:val="Hyperlink"/>
                <w:sz w:val="21"/>
                <w:szCs w:val="21"/>
              </w:rPr>
              <w:t>6.</w:t>
            </w:r>
            <w:r w:rsidRPr="00C6285C">
              <w:rPr>
                <w:rFonts w:asciiTheme="minorHAnsi" w:eastAsiaTheme="minorEastAsia" w:hAnsiTheme="minorHAnsi" w:cstheme="minorBidi"/>
                <w:b w:val="0"/>
                <w:bCs w:val="0"/>
                <w:kern w:val="2"/>
                <w:sz w:val="21"/>
                <w:szCs w:val="21"/>
                <w:lang w:val="en-FR" w:eastAsia="en-GB"/>
                <w14:ligatures w14:val="standardContextual"/>
              </w:rPr>
              <w:tab/>
            </w:r>
            <w:r w:rsidRPr="00C6285C">
              <w:rPr>
                <w:rStyle w:val="Hyperlink"/>
                <w:sz w:val="21"/>
                <w:szCs w:val="21"/>
              </w:rPr>
              <w:t>METHODOLOGY</w:t>
            </w:r>
            <w:r w:rsidRPr="00C6285C">
              <w:rPr>
                <w:webHidden/>
                <w:sz w:val="21"/>
                <w:szCs w:val="21"/>
              </w:rPr>
              <w:tab/>
            </w:r>
            <w:r w:rsidRPr="00C6285C">
              <w:rPr>
                <w:webHidden/>
                <w:sz w:val="21"/>
                <w:szCs w:val="21"/>
              </w:rPr>
              <w:fldChar w:fldCharType="begin"/>
            </w:r>
            <w:r w:rsidRPr="00C6285C">
              <w:rPr>
                <w:webHidden/>
                <w:sz w:val="21"/>
                <w:szCs w:val="21"/>
              </w:rPr>
              <w:instrText xml:space="preserve"> PAGEREF _Toc178693121 \h </w:instrText>
            </w:r>
            <w:r w:rsidRPr="00C6285C">
              <w:rPr>
                <w:webHidden/>
                <w:sz w:val="21"/>
                <w:szCs w:val="21"/>
              </w:rPr>
            </w:r>
            <w:r w:rsidRPr="00C6285C">
              <w:rPr>
                <w:webHidden/>
                <w:sz w:val="21"/>
                <w:szCs w:val="21"/>
              </w:rPr>
              <w:fldChar w:fldCharType="separate"/>
            </w:r>
            <w:r w:rsidR="00A8467D">
              <w:rPr>
                <w:webHidden/>
                <w:sz w:val="21"/>
                <w:szCs w:val="21"/>
              </w:rPr>
              <w:t>22</w:t>
            </w:r>
            <w:r w:rsidRPr="00C6285C">
              <w:rPr>
                <w:webHidden/>
                <w:sz w:val="21"/>
                <w:szCs w:val="21"/>
              </w:rPr>
              <w:fldChar w:fldCharType="end"/>
            </w:r>
          </w:hyperlink>
        </w:p>
        <w:p w14:paraId="0137654E" w14:textId="1CC43A0F" w:rsidR="00C6285C" w:rsidRPr="00C6285C" w:rsidRDefault="00C6285C">
          <w:pPr>
            <w:pStyle w:val="TOC2"/>
            <w:tabs>
              <w:tab w:val="left" w:pos="960"/>
              <w:tab w:val="right" w:leader="dot" w:pos="9016"/>
            </w:tabs>
            <w:rPr>
              <w:rFonts w:eastAsiaTheme="minorEastAsia"/>
              <w:noProof/>
              <w:sz w:val="21"/>
              <w:szCs w:val="21"/>
              <w:lang w:val="en-FR" w:eastAsia="en-GB"/>
            </w:rPr>
          </w:pPr>
          <w:hyperlink w:anchor="_Toc178693122" w:history="1">
            <w:r w:rsidRPr="00C6285C">
              <w:rPr>
                <w:rStyle w:val="Hyperlink"/>
                <w:rFonts w:ascii="Arial" w:eastAsia="Times New Roman" w:hAnsi="Arial" w:cs="Arial"/>
                <w:b/>
                <w:bCs/>
                <w:noProof/>
                <w:kern w:val="0"/>
                <w:sz w:val="21"/>
                <w:szCs w:val="21"/>
                <w:lang w:val="en-US" w:eastAsia="fr-FR"/>
                <w14:ligatures w14:val="none"/>
              </w:rPr>
              <w:t>6.1.</w:t>
            </w:r>
            <w:r w:rsidRPr="00C6285C">
              <w:rPr>
                <w:rFonts w:eastAsiaTheme="minorEastAsia"/>
                <w:noProof/>
                <w:sz w:val="21"/>
                <w:szCs w:val="21"/>
                <w:lang w:val="en-FR" w:eastAsia="en-GB"/>
              </w:rPr>
              <w:tab/>
            </w:r>
            <w:r w:rsidRPr="00C6285C">
              <w:rPr>
                <w:rStyle w:val="Hyperlink"/>
                <w:rFonts w:ascii="Arial" w:eastAsia="Times New Roman" w:hAnsi="Arial" w:cs="Arial"/>
                <w:b/>
                <w:bCs/>
                <w:noProof/>
                <w:kern w:val="0"/>
                <w:sz w:val="21"/>
                <w:szCs w:val="21"/>
                <w:lang w:val="en-US" w:eastAsia="fr-FR"/>
                <w14:ligatures w14:val="none"/>
              </w:rPr>
              <w:t>Tools</w:t>
            </w:r>
            <w:r w:rsidRPr="00C6285C">
              <w:rPr>
                <w:noProof/>
                <w:webHidden/>
                <w:sz w:val="21"/>
                <w:szCs w:val="21"/>
              </w:rPr>
              <w:tab/>
            </w:r>
            <w:r w:rsidRPr="00C6285C">
              <w:rPr>
                <w:noProof/>
                <w:webHidden/>
                <w:sz w:val="21"/>
                <w:szCs w:val="21"/>
              </w:rPr>
              <w:fldChar w:fldCharType="begin"/>
            </w:r>
            <w:r w:rsidRPr="00C6285C">
              <w:rPr>
                <w:noProof/>
                <w:webHidden/>
                <w:sz w:val="21"/>
                <w:szCs w:val="21"/>
              </w:rPr>
              <w:instrText xml:space="preserve"> PAGEREF _Toc178693122 \h </w:instrText>
            </w:r>
            <w:r w:rsidRPr="00C6285C">
              <w:rPr>
                <w:noProof/>
                <w:webHidden/>
                <w:sz w:val="21"/>
                <w:szCs w:val="21"/>
              </w:rPr>
            </w:r>
            <w:r w:rsidRPr="00C6285C">
              <w:rPr>
                <w:noProof/>
                <w:webHidden/>
                <w:sz w:val="21"/>
                <w:szCs w:val="21"/>
              </w:rPr>
              <w:fldChar w:fldCharType="separate"/>
            </w:r>
            <w:r w:rsidR="00A8467D">
              <w:rPr>
                <w:noProof/>
                <w:webHidden/>
                <w:sz w:val="21"/>
                <w:szCs w:val="21"/>
              </w:rPr>
              <w:t>22</w:t>
            </w:r>
            <w:r w:rsidRPr="00C6285C">
              <w:rPr>
                <w:noProof/>
                <w:webHidden/>
                <w:sz w:val="21"/>
                <w:szCs w:val="21"/>
              </w:rPr>
              <w:fldChar w:fldCharType="end"/>
            </w:r>
          </w:hyperlink>
        </w:p>
        <w:p w14:paraId="453612CA" w14:textId="64ACAFE7" w:rsidR="00C6285C" w:rsidRPr="00C6285C" w:rsidRDefault="00C6285C">
          <w:pPr>
            <w:pStyle w:val="TOC2"/>
            <w:tabs>
              <w:tab w:val="left" w:pos="960"/>
              <w:tab w:val="right" w:leader="dot" w:pos="9016"/>
            </w:tabs>
            <w:rPr>
              <w:rFonts w:eastAsiaTheme="minorEastAsia"/>
              <w:noProof/>
              <w:sz w:val="21"/>
              <w:szCs w:val="21"/>
              <w:lang w:val="en-FR" w:eastAsia="en-GB"/>
            </w:rPr>
          </w:pPr>
          <w:hyperlink w:anchor="_Toc178693123" w:history="1">
            <w:r w:rsidRPr="00C6285C">
              <w:rPr>
                <w:rStyle w:val="Hyperlink"/>
                <w:rFonts w:ascii="Arial" w:hAnsi="Arial" w:cs="Arial"/>
                <w:b/>
                <w:bCs/>
                <w:noProof/>
                <w:sz w:val="21"/>
                <w:szCs w:val="21"/>
                <w:lang w:val="en-US"/>
              </w:rPr>
              <w:t>6.2.</w:t>
            </w:r>
            <w:r w:rsidRPr="00C6285C">
              <w:rPr>
                <w:rFonts w:eastAsiaTheme="minorEastAsia"/>
                <w:noProof/>
                <w:sz w:val="21"/>
                <w:szCs w:val="21"/>
                <w:lang w:val="en-FR" w:eastAsia="en-GB"/>
              </w:rPr>
              <w:tab/>
            </w:r>
            <w:r w:rsidRPr="00C6285C">
              <w:rPr>
                <w:rStyle w:val="Hyperlink"/>
                <w:rFonts w:ascii="Arial" w:eastAsia="Times New Roman" w:hAnsi="Arial" w:cs="Arial"/>
                <w:b/>
                <w:bCs/>
                <w:noProof/>
                <w:kern w:val="0"/>
                <w:sz w:val="21"/>
                <w:szCs w:val="21"/>
                <w:lang w:val="en-US" w:eastAsia="fr-FR"/>
                <w14:ligatures w14:val="none"/>
              </w:rPr>
              <w:t>Networking and Renault Ecosystem</w:t>
            </w:r>
            <w:r w:rsidRPr="00C6285C">
              <w:rPr>
                <w:noProof/>
                <w:webHidden/>
                <w:sz w:val="21"/>
                <w:szCs w:val="21"/>
              </w:rPr>
              <w:tab/>
            </w:r>
            <w:r w:rsidRPr="00C6285C">
              <w:rPr>
                <w:noProof/>
                <w:webHidden/>
                <w:sz w:val="21"/>
                <w:szCs w:val="21"/>
              </w:rPr>
              <w:fldChar w:fldCharType="begin"/>
            </w:r>
            <w:r w:rsidRPr="00C6285C">
              <w:rPr>
                <w:noProof/>
                <w:webHidden/>
                <w:sz w:val="21"/>
                <w:szCs w:val="21"/>
              </w:rPr>
              <w:instrText xml:space="preserve"> PAGEREF _Toc178693123 \h </w:instrText>
            </w:r>
            <w:r w:rsidRPr="00C6285C">
              <w:rPr>
                <w:noProof/>
                <w:webHidden/>
                <w:sz w:val="21"/>
                <w:szCs w:val="21"/>
              </w:rPr>
            </w:r>
            <w:r w:rsidRPr="00C6285C">
              <w:rPr>
                <w:noProof/>
                <w:webHidden/>
                <w:sz w:val="21"/>
                <w:szCs w:val="21"/>
              </w:rPr>
              <w:fldChar w:fldCharType="separate"/>
            </w:r>
            <w:r w:rsidR="00A8467D">
              <w:rPr>
                <w:noProof/>
                <w:webHidden/>
                <w:sz w:val="21"/>
                <w:szCs w:val="21"/>
              </w:rPr>
              <w:t>22</w:t>
            </w:r>
            <w:r w:rsidRPr="00C6285C">
              <w:rPr>
                <w:noProof/>
                <w:webHidden/>
                <w:sz w:val="21"/>
                <w:szCs w:val="21"/>
              </w:rPr>
              <w:fldChar w:fldCharType="end"/>
            </w:r>
          </w:hyperlink>
        </w:p>
        <w:p w14:paraId="467BA4BA" w14:textId="23C024C9" w:rsidR="00C6285C" w:rsidRPr="00C6285C" w:rsidRDefault="00C6285C">
          <w:pPr>
            <w:pStyle w:val="TOC2"/>
            <w:tabs>
              <w:tab w:val="left" w:pos="960"/>
              <w:tab w:val="right" w:leader="dot" w:pos="9016"/>
            </w:tabs>
            <w:rPr>
              <w:rFonts w:eastAsiaTheme="minorEastAsia"/>
              <w:noProof/>
              <w:sz w:val="21"/>
              <w:szCs w:val="21"/>
              <w:lang w:val="en-FR" w:eastAsia="en-GB"/>
            </w:rPr>
          </w:pPr>
          <w:hyperlink w:anchor="_Toc178693124" w:history="1">
            <w:r w:rsidRPr="00C6285C">
              <w:rPr>
                <w:rStyle w:val="Hyperlink"/>
                <w:rFonts w:ascii="Arial" w:eastAsia="Times New Roman" w:hAnsi="Arial" w:cs="Arial"/>
                <w:b/>
                <w:bCs/>
                <w:noProof/>
                <w:kern w:val="0"/>
                <w:sz w:val="21"/>
                <w:szCs w:val="21"/>
                <w:lang w:val="en-US" w:eastAsia="fr-FR"/>
                <w14:ligatures w14:val="none"/>
              </w:rPr>
              <w:t>6.3.</w:t>
            </w:r>
            <w:r w:rsidRPr="00C6285C">
              <w:rPr>
                <w:rFonts w:eastAsiaTheme="minorEastAsia"/>
                <w:noProof/>
                <w:sz w:val="21"/>
                <w:szCs w:val="21"/>
                <w:lang w:val="en-FR" w:eastAsia="en-GB"/>
              </w:rPr>
              <w:tab/>
            </w:r>
            <w:r w:rsidRPr="00C6285C">
              <w:rPr>
                <w:rStyle w:val="Hyperlink"/>
                <w:rFonts w:ascii="Arial" w:eastAsia="Times New Roman" w:hAnsi="Arial" w:cs="Arial"/>
                <w:b/>
                <w:bCs/>
                <w:noProof/>
                <w:kern w:val="0"/>
                <w:sz w:val="21"/>
                <w:szCs w:val="21"/>
                <w:lang w:val="en-US" w:eastAsia="fr-FR"/>
                <w14:ligatures w14:val="none"/>
              </w:rPr>
              <w:t>Python Library Deliverables</w:t>
            </w:r>
            <w:r w:rsidRPr="00C6285C">
              <w:rPr>
                <w:noProof/>
                <w:webHidden/>
                <w:sz w:val="21"/>
                <w:szCs w:val="21"/>
              </w:rPr>
              <w:tab/>
            </w:r>
            <w:r w:rsidRPr="00C6285C">
              <w:rPr>
                <w:noProof/>
                <w:webHidden/>
                <w:sz w:val="21"/>
                <w:szCs w:val="21"/>
              </w:rPr>
              <w:fldChar w:fldCharType="begin"/>
            </w:r>
            <w:r w:rsidRPr="00C6285C">
              <w:rPr>
                <w:noProof/>
                <w:webHidden/>
                <w:sz w:val="21"/>
                <w:szCs w:val="21"/>
              </w:rPr>
              <w:instrText xml:space="preserve"> PAGEREF _Toc178693124 \h </w:instrText>
            </w:r>
            <w:r w:rsidRPr="00C6285C">
              <w:rPr>
                <w:noProof/>
                <w:webHidden/>
                <w:sz w:val="21"/>
                <w:szCs w:val="21"/>
              </w:rPr>
            </w:r>
            <w:r w:rsidRPr="00C6285C">
              <w:rPr>
                <w:noProof/>
                <w:webHidden/>
                <w:sz w:val="21"/>
                <w:szCs w:val="21"/>
              </w:rPr>
              <w:fldChar w:fldCharType="separate"/>
            </w:r>
            <w:r w:rsidR="00A8467D">
              <w:rPr>
                <w:noProof/>
                <w:webHidden/>
                <w:sz w:val="21"/>
                <w:szCs w:val="21"/>
              </w:rPr>
              <w:t>22</w:t>
            </w:r>
            <w:r w:rsidRPr="00C6285C">
              <w:rPr>
                <w:noProof/>
                <w:webHidden/>
                <w:sz w:val="21"/>
                <w:szCs w:val="21"/>
              </w:rPr>
              <w:fldChar w:fldCharType="end"/>
            </w:r>
          </w:hyperlink>
        </w:p>
        <w:p w14:paraId="106B549B" w14:textId="1EDCD5B5" w:rsidR="00C6285C" w:rsidRPr="00C6285C" w:rsidRDefault="00C6285C">
          <w:pPr>
            <w:pStyle w:val="TOC2"/>
            <w:tabs>
              <w:tab w:val="left" w:pos="960"/>
              <w:tab w:val="right" w:leader="dot" w:pos="9016"/>
            </w:tabs>
            <w:rPr>
              <w:rFonts w:eastAsiaTheme="minorEastAsia"/>
              <w:noProof/>
              <w:sz w:val="21"/>
              <w:szCs w:val="21"/>
              <w:lang w:val="en-FR" w:eastAsia="en-GB"/>
            </w:rPr>
          </w:pPr>
          <w:hyperlink w:anchor="_Toc178693125" w:history="1">
            <w:r w:rsidRPr="00C6285C">
              <w:rPr>
                <w:rStyle w:val="Hyperlink"/>
                <w:rFonts w:ascii="Arial" w:eastAsia="Times New Roman" w:hAnsi="Arial" w:cs="Arial"/>
                <w:b/>
                <w:bCs/>
                <w:noProof/>
                <w:kern w:val="0"/>
                <w:sz w:val="21"/>
                <w:szCs w:val="21"/>
                <w:lang w:val="en-US" w:eastAsia="fr-FR"/>
                <w14:ligatures w14:val="none"/>
              </w:rPr>
              <w:t>6.4.</w:t>
            </w:r>
            <w:r w:rsidRPr="00C6285C">
              <w:rPr>
                <w:rFonts w:eastAsiaTheme="minorEastAsia"/>
                <w:noProof/>
                <w:sz w:val="21"/>
                <w:szCs w:val="21"/>
                <w:lang w:val="en-FR" w:eastAsia="en-GB"/>
              </w:rPr>
              <w:tab/>
            </w:r>
            <w:r w:rsidRPr="00C6285C">
              <w:rPr>
                <w:rStyle w:val="Hyperlink"/>
                <w:rFonts w:ascii="Arial" w:eastAsia="Times New Roman" w:hAnsi="Arial" w:cs="Arial"/>
                <w:b/>
                <w:bCs/>
                <w:noProof/>
                <w:kern w:val="0"/>
                <w:sz w:val="21"/>
                <w:szCs w:val="21"/>
                <w:lang w:val="en-US" w:eastAsia="fr-FR"/>
                <w14:ligatures w14:val="none"/>
              </w:rPr>
              <w:t>Study Cases</w:t>
            </w:r>
            <w:r w:rsidRPr="00C6285C">
              <w:rPr>
                <w:noProof/>
                <w:webHidden/>
                <w:sz w:val="21"/>
                <w:szCs w:val="21"/>
              </w:rPr>
              <w:tab/>
            </w:r>
            <w:r w:rsidRPr="00C6285C">
              <w:rPr>
                <w:noProof/>
                <w:webHidden/>
                <w:sz w:val="21"/>
                <w:szCs w:val="21"/>
              </w:rPr>
              <w:fldChar w:fldCharType="begin"/>
            </w:r>
            <w:r w:rsidRPr="00C6285C">
              <w:rPr>
                <w:noProof/>
                <w:webHidden/>
                <w:sz w:val="21"/>
                <w:szCs w:val="21"/>
              </w:rPr>
              <w:instrText xml:space="preserve"> PAGEREF _Toc178693125 \h </w:instrText>
            </w:r>
            <w:r w:rsidRPr="00C6285C">
              <w:rPr>
                <w:noProof/>
                <w:webHidden/>
                <w:sz w:val="21"/>
                <w:szCs w:val="21"/>
              </w:rPr>
            </w:r>
            <w:r w:rsidRPr="00C6285C">
              <w:rPr>
                <w:noProof/>
                <w:webHidden/>
                <w:sz w:val="21"/>
                <w:szCs w:val="21"/>
              </w:rPr>
              <w:fldChar w:fldCharType="separate"/>
            </w:r>
            <w:r w:rsidR="00A8467D">
              <w:rPr>
                <w:noProof/>
                <w:webHidden/>
                <w:sz w:val="21"/>
                <w:szCs w:val="21"/>
              </w:rPr>
              <w:t>24</w:t>
            </w:r>
            <w:r w:rsidRPr="00C6285C">
              <w:rPr>
                <w:noProof/>
                <w:webHidden/>
                <w:sz w:val="21"/>
                <w:szCs w:val="21"/>
              </w:rPr>
              <w:fldChar w:fldCharType="end"/>
            </w:r>
          </w:hyperlink>
        </w:p>
        <w:p w14:paraId="00997A68" w14:textId="1138D079" w:rsidR="00C6285C" w:rsidRPr="00C6285C" w:rsidRDefault="00C6285C">
          <w:pPr>
            <w:pStyle w:val="TOC3"/>
            <w:tabs>
              <w:tab w:val="left" w:pos="1440"/>
              <w:tab w:val="right" w:leader="dot" w:pos="9016"/>
            </w:tabs>
            <w:rPr>
              <w:rFonts w:eastAsiaTheme="minorEastAsia"/>
              <w:noProof/>
              <w:sz w:val="21"/>
              <w:szCs w:val="21"/>
              <w:lang w:val="en-FR" w:eastAsia="en-GB"/>
            </w:rPr>
          </w:pPr>
          <w:hyperlink w:anchor="_Toc178693126" w:history="1">
            <w:r w:rsidRPr="00C6285C">
              <w:rPr>
                <w:rStyle w:val="Hyperlink"/>
                <w:rFonts w:ascii="Arial" w:eastAsia="Times New Roman" w:hAnsi="Arial" w:cs="Arial"/>
                <w:noProof/>
                <w:kern w:val="0"/>
                <w:sz w:val="21"/>
                <w:szCs w:val="21"/>
                <w:lang w:val="en-US" w:eastAsia="fr-FR"/>
                <w14:ligatures w14:val="none"/>
              </w:rPr>
              <w:t>6.4.1.</w:t>
            </w:r>
            <w:r w:rsidRPr="00C6285C">
              <w:rPr>
                <w:rFonts w:eastAsiaTheme="minorEastAsia"/>
                <w:noProof/>
                <w:sz w:val="21"/>
                <w:szCs w:val="21"/>
                <w:lang w:val="en-FR" w:eastAsia="en-GB"/>
              </w:rPr>
              <w:tab/>
            </w:r>
            <w:r w:rsidRPr="00C6285C">
              <w:rPr>
                <w:rStyle w:val="Hyperlink"/>
                <w:rFonts w:ascii="Arial" w:eastAsia="Times New Roman" w:hAnsi="Arial" w:cs="Arial"/>
                <w:noProof/>
                <w:kern w:val="0"/>
                <w:sz w:val="21"/>
                <w:szCs w:val="21"/>
                <w:lang w:val="en-US" w:eastAsia="fr-FR"/>
                <w14:ligatures w14:val="none"/>
              </w:rPr>
              <w:t>CDU: Number of trips per VIN per Day</w:t>
            </w:r>
            <w:r w:rsidRPr="00C6285C">
              <w:rPr>
                <w:noProof/>
                <w:webHidden/>
                <w:sz w:val="21"/>
                <w:szCs w:val="21"/>
              </w:rPr>
              <w:tab/>
            </w:r>
            <w:r w:rsidRPr="00C6285C">
              <w:rPr>
                <w:noProof/>
                <w:webHidden/>
                <w:sz w:val="21"/>
                <w:szCs w:val="21"/>
              </w:rPr>
              <w:fldChar w:fldCharType="begin"/>
            </w:r>
            <w:r w:rsidRPr="00C6285C">
              <w:rPr>
                <w:noProof/>
                <w:webHidden/>
                <w:sz w:val="21"/>
                <w:szCs w:val="21"/>
              </w:rPr>
              <w:instrText xml:space="preserve"> PAGEREF _Toc178693126 \h </w:instrText>
            </w:r>
            <w:r w:rsidRPr="00C6285C">
              <w:rPr>
                <w:noProof/>
                <w:webHidden/>
                <w:sz w:val="21"/>
                <w:szCs w:val="21"/>
              </w:rPr>
            </w:r>
            <w:r w:rsidRPr="00C6285C">
              <w:rPr>
                <w:noProof/>
                <w:webHidden/>
                <w:sz w:val="21"/>
                <w:szCs w:val="21"/>
              </w:rPr>
              <w:fldChar w:fldCharType="separate"/>
            </w:r>
            <w:r w:rsidR="00A8467D">
              <w:rPr>
                <w:noProof/>
                <w:webHidden/>
                <w:sz w:val="21"/>
                <w:szCs w:val="21"/>
              </w:rPr>
              <w:t>24</w:t>
            </w:r>
            <w:r w:rsidRPr="00C6285C">
              <w:rPr>
                <w:noProof/>
                <w:webHidden/>
                <w:sz w:val="21"/>
                <w:szCs w:val="21"/>
              </w:rPr>
              <w:fldChar w:fldCharType="end"/>
            </w:r>
          </w:hyperlink>
        </w:p>
        <w:p w14:paraId="1AF98ED2" w14:textId="2ED8337B" w:rsidR="00C6285C" w:rsidRPr="00C6285C" w:rsidRDefault="00C6285C">
          <w:pPr>
            <w:pStyle w:val="TOC3"/>
            <w:tabs>
              <w:tab w:val="left" w:pos="1440"/>
              <w:tab w:val="right" w:leader="dot" w:pos="9016"/>
            </w:tabs>
            <w:rPr>
              <w:rFonts w:eastAsiaTheme="minorEastAsia"/>
              <w:noProof/>
              <w:sz w:val="21"/>
              <w:szCs w:val="21"/>
              <w:lang w:val="en-FR" w:eastAsia="en-GB"/>
            </w:rPr>
          </w:pPr>
          <w:hyperlink w:anchor="_Toc178693127" w:history="1">
            <w:r w:rsidRPr="00C6285C">
              <w:rPr>
                <w:rStyle w:val="Hyperlink"/>
                <w:rFonts w:ascii="Arial" w:eastAsia="Times New Roman" w:hAnsi="Arial" w:cs="Arial"/>
                <w:noProof/>
                <w:kern w:val="0"/>
                <w:sz w:val="21"/>
                <w:szCs w:val="21"/>
                <w:lang w:val="en-US" w:eastAsia="fr-FR"/>
                <w14:ligatures w14:val="none"/>
              </w:rPr>
              <w:t>6.4.2.</w:t>
            </w:r>
            <w:r w:rsidRPr="00C6285C">
              <w:rPr>
                <w:rFonts w:eastAsiaTheme="minorEastAsia"/>
                <w:noProof/>
                <w:sz w:val="21"/>
                <w:szCs w:val="21"/>
                <w:lang w:val="en-FR" w:eastAsia="en-GB"/>
              </w:rPr>
              <w:tab/>
            </w:r>
            <w:r w:rsidRPr="00C6285C">
              <w:rPr>
                <w:rStyle w:val="Hyperlink"/>
                <w:rFonts w:ascii="Arial" w:eastAsia="Times New Roman" w:hAnsi="Arial" w:cs="Arial"/>
                <w:noProof/>
                <w:kern w:val="0"/>
                <w:sz w:val="21"/>
                <w:szCs w:val="21"/>
                <w:lang w:val="en-US" w:eastAsia="fr-FR"/>
                <w14:ligatures w14:val="none"/>
              </w:rPr>
              <w:t>CDU: Ratio duration Speed Range</w:t>
            </w:r>
            <w:r w:rsidRPr="00C6285C">
              <w:rPr>
                <w:noProof/>
                <w:webHidden/>
                <w:sz w:val="21"/>
                <w:szCs w:val="21"/>
              </w:rPr>
              <w:tab/>
            </w:r>
            <w:r w:rsidRPr="00C6285C">
              <w:rPr>
                <w:noProof/>
                <w:webHidden/>
                <w:sz w:val="21"/>
                <w:szCs w:val="21"/>
              </w:rPr>
              <w:fldChar w:fldCharType="begin"/>
            </w:r>
            <w:r w:rsidRPr="00C6285C">
              <w:rPr>
                <w:noProof/>
                <w:webHidden/>
                <w:sz w:val="21"/>
                <w:szCs w:val="21"/>
              </w:rPr>
              <w:instrText xml:space="preserve"> PAGEREF _Toc178693127 \h </w:instrText>
            </w:r>
            <w:r w:rsidRPr="00C6285C">
              <w:rPr>
                <w:noProof/>
                <w:webHidden/>
                <w:sz w:val="21"/>
                <w:szCs w:val="21"/>
              </w:rPr>
            </w:r>
            <w:r w:rsidRPr="00C6285C">
              <w:rPr>
                <w:noProof/>
                <w:webHidden/>
                <w:sz w:val="21"/>
                <w:szCs w:val="21"/>
              </w:rPr>
              <w:fldChar w:fldCharType="separate"/>
            </w:r>
            <w:r w:rsidR="00A8467D">
              <w:rPr>
                <w:noProof/>
                <w:webHidden/>
                <w:sz w:val="21"/>
                <w:szCs w:val="21"/>
              </w:rPr>
              <w:t>27</w:t>
            </w:r>
            <w:r w:rsidRPr="00C6285C">
              <w:rPr>
                <w:noProof/>
                <w:webHidden/>
                <w:sz w:val="21"/>
                <w:szCs w:val="21"/>
              </w:rPr>
              <w:fldChar w:fldCharType="end"/>
            </w:r>
          </w:hyperlink>
        </w:p>
        <w:p w14:paraId="72E8DA1D" w14:textId="0CB1D810" w:rsidR="00C6285C" w:rsidRPr="00C6285C" w:rsidRDefault="00C6285C">
          <w:pPr>
            <w:pStyle w:val="TOC3"/>
            <w:tabs>
              <w:tab w:val="left" w:pos="1440"/>
              <w:tab w:val="right" w:leader="dot" w:pos="9016"/>
            </w:tabs>
            <w:rPr>
              <w:rFonts w:eastAsiaTheme="minorEastAsia"/>
              <w:noProof/>
              <w:sz w:val="21"/>
              <w:szCs w:val="21"/>
              <w:lang w:val="en-FR" w:eastAsia="en-GB"/>
            </w:rPr>
          </w:pPr>
          <w:hyperlink w:anchor="_Toc178693128" w:history="1">
            <w:r w:rsidRPr="00C6285C">
              <w:rPr>
                <w:rStyle w:val="Hyperlink"/>
                <w:rFonts w:ascii="Arial" w:eastAsia="Times New Roman" w:hAnsi="Arial" w:cs="Arial"/>
                <w:noProof/>
                <w:kern w:val="0"/>
                <w:sz w:val="21"/>
                <w:szCs w:val="21"/>
                <w:lang w:val="en-US" w:eastAsia="fr-FR"/>
                <w14:ligatures w14:val="none"/>
              </w:rPr>
              <w:t>6.4.3.</w:t>
            </w:r>
            <w:r w:rsidRPr="00C6285C">
              <w:rPr>
                <w:rFonts w:eastAsiaTheme="minorEastAsia"/>
                <w:noProof/>
                <w:sz w:val="21"/>
                <w:szCs w:val="21"/>
                <w:lang w:val="en-FR" w:eastAsia="en-GB"/>
              </w:rPr>
              <w:tab/>
            </w:r>
            <w:r w:rsidRPr="00C6285C">
              <w:rPr>
                <w:rStyle w:val="Hyperlink"/>
                <w:rFonts w:ascii="Arial" w:eastAsia="Times New Roman" w:hAnsi="Arial" w:cs="Arial"/>
                <w:noProof/>
                <w:kern w:val="0"/>
                <w:sz w:val="21"/>
                <w:szCs w:val="21"/>
                <w:lang w:val="en-US" w:eastAsia="fr-FR"/>
                <w14:ligatures w14:val="none"/>
              </w:rPr>
              <w:t>Base client: Mean Speed Profile</w:t>
            </w:r>
            <w:r w:rsidRPr="00C6285C">
              <w:rPr>
                <w:noProof/>
                <w:webHidden/>
                <w:sz w:val="21"/>
                <w:szCs w:val="21"/>
              </w:rPr>
              <w:tab/>
            </w:r>
            <w:r w:rsidRPr="00C6285C">
              <w:rPr>
                <w:noProof/>
                <w:webHidden/>
                <w:sz w:val="21"/>
                <w:szCs w:val="21"/>
              </w:rPr>
              <w:fldChar w:fldCharType="begin"/>
            </w:r>
            <w:r w:rsidRPr="00C6285C">
              <w:rPr>
                <w:noProof/>
                <w:webHidden/>
                <w:sz w:val="21"/>
                <w:szCs w:val="21"/>
              </w:rPr>
              <w:instrText xml:space="preserve"> PAGEREF _Toc178693128 \h </w:instrText>
            </w:r>
            <w:r w:rsidRPr="00C6285C">
              <w:rPr>
                <w:noProof/>
                <w:webHidden/>
                <w:sz w:val="21"/>
                <w:szCs w:val="21"/>
              </w:rPr>
            </w:r>
            <w:r w:rsidRPr="00C6285C">
              <w:rPr>
                <w:noProof/>
                <w:webHidden/>
                <w:sz w:val="21"/>
                <w:szCs w:val="21"/>
              </w:rPr>
              <w:fldChar w:fldCharType="separate"/>
            </w:r>
            <w:r w:rsidR="00A8467D">
              <w:rPr>
                <w:noProof/>
                <w:webHidden/>
                <w:sz w:val="21"/>
                <w:szCs w:val="21"/>
              </w:rPr>
              <w:t>29</w:t>
            </w:r>
            <w:r w:rsidRPr="00C6285C">
              <w:rPr>
                <w:noProof/>
                <w:webHidden/>
                <w:sz w:val="21"/>
                <w:szCs w:val="21"/>
              </w:rPr>
              <w:fldChar w:fldCharType="end"/>
            </w:r>
          </w:hyperlink>
        </w:p>
        <w:p w14:paraId="6A048F58" w14:textId="18E61B3F" w:rsidR="00C6285C" w:rsidRPr="00C6285C" w:rsidRDefault="00C6285C">
          <w:pPr>
            <w:pStyle w:val="TOC2"/>
            <w:tabs>
              <w:tab w:val="left" w:pos="960"/>
              <w:tab w:val="right" w:leader="dot" w:pos="9016"/>
            </w:tabs>
            <w:rPr>
              <w:rFonts w:eastAsiaTheme="minorEastAsia"/>
              <w:noProof/>
              <w:sz w:val="21"/>
              <w:szCs w:val="21"/>
              <w:lang w:val="en-FR" w:eastAsia="en-GB"/>
            </w:rPr>
          </w:pPr>
          <w:hyperlink w:anchor="_Toc178693129" w:history="1">
            <w:r w:rsidRPr="00C6285C">
              <w:rPr>
                <w:rStyle w:val="Hyperlink"/>
                <w:rFonts w:ascii="Arial" w:eastAsia="Times New Roman" w:hAnsi="Arial" w:cs="Arial"/>
                <w:b/>
                <w:bCs/>
                <w:noProof/>
                <w:kern w:val="0"/>
                <w:sz w:val="21"/>
                <w:szCs w:val="21"/>
                <w:lang w:val="en-US" w:eastAsia="fr-FR"/>
                <w14:ligatures w14:val="none"/>
              </w:rPr>
              <w:t>6.5.</w:t>
            </w:r>
            <w:r w:rsidRPr="00C6285C">
              <w:rPr>
                <w:rFonts w:eastAsiaTheme="minorEastAsia"/>
                <w:noProof/>
                <w:sz w:val="21"/>
                <w:szCs w:val="21"/>
                <w:lang w:val="en-FR" w:eastAsia="en-GB"/>
              </w:rPr>
              <w:tab/>
            </w:r>
            <w:r w:rsidRPr="00C6285C">
              <w:rPr>
                <w:rStyle w:val="Hyperlink"/>
                <w:rFonts w:ascii="Arial" w:eastAsia="Times New Roman" w:hAnsi="Arial" w:cs="Arial"/>
                <w:b/>
                <w:bCs/>
                <w:noProof/>
                <w:kern w:val="0"/>
                <w:sz w:val="21"/>
                <w:szCs w:val="21"/>
                <w:lang w:val="en-US" w:eastAsia="fr-FR"/>
                <w14:ligatures w14:val="none"/>
              </w:rPr>
              <w:t>Conclusions</w:t>
            </w:r>
            <w:r w:rsidRPr="00C6285C">
              <w:rPr>
                <w:noProof/>
                <w:webHidden/>
                <w:sz w:val="21"/>
                <w:szCs w:val="21"/>
              </w:rPr>
              <w:tab/>
            </w:r>
            <w:r w:rsidRPr="00C6285C">
              <w:rPr>
                <w:noProof/>
                <w:webHidden/>
                <w:sz w:val="21"/>
                <w:szCs w:val="21"/>
              </w:rPr>
              <w:fldChar w:fldCharType="begin"/>
            </w:r>
            <w:r w:rsidRPr="00C6285C">
              <w:rPr>
                <w:noProof/>
                <w:webHidden/>
                <w:sz w:val="21"/>
                <w:szCs w:val="21"/>
              </w:rPr>
              <w:instrText xml:space="preserve"> PAGEREF _Toc178693129 \h </w:instrText>
            </w:r>
            <w:r w:rsidRPr="00C6285C">
              <w:rPr>
                <w:noProof/>
                <w:webHidden/>
                <w:sz w:val="21"/>
                <w:szCs w:val="21"/>
              </w:rPr>
            </w:r>
            <w:r w:rsidRPr="00C6285C">
              <w:rPr>
                <w:noProof/>
                <w:webHidden/>
                <w:sz w:val="21"/>
                <w:szCs w:val="21"/>
              </w:rPr>
              <w:fldChar w:fldCharType="separate"/>
            </w:r>
            <w:r w:rsidR="00A8467D">
              <w:rPr>
                <w:noProof/>
                <w:webHidden/>
                <w:sz w:val="21"/>
                <w:szCs w:val="21"/>
              </w:rPr>
              <w:t>38</w:t>
            </w:r>
            <w:r w:rsidRPr="00C6285C">
              <w:rPr>
                <w:noProof/>
                <w:webHidden/>
                <w:sz w:val="21"/>
                <w:szCs w:val="21"/>
              </w:rPr>
              <w:fldChar w:fldCharType="end"/>
            </w:r>
          </w:hyperlink>
        </w:p>
        <w:p w14:paraId="4BFC0E57" w14:textId="5334191F" w:rsidR="00C6285C" w:rsidRPr="00C6285C" w:rsidRDefault="00C6285C">
          <w:pPr>
            <w:pStyle w:val="TOC2"/>
            <w:tabs>
              <w:tab w:val="left" w:pos="960"/>
              <w:tab w:val="right" w:leader="dot" w:pos="9016"/>
            </w:tabs>
            <w:rPr>
              <w:rFonts w:eastAsiaTheme="minorEastAsia"/>
              <w:noProof/>
              <w:sz w:val="21"/>
              <w:szCs w:val="21"/>
              <w:lang w:val="en-FR" w:eastAsia="en-GB"/>
            </w:rPr>
          </w:pPr>
          <w:hyperlink w:anchor="_Toc178693130" w:history="1">
            <w:r w:rsidRPr="00C6285C">
              <w:rPr>
                <w:rStyle w:val="Hyperlink"/>
                <w:rFonts w:ascii="Arial" w:eastAsia="Times New Roman" w:hAnsi="Arial" w:cs="Arial"/>
                <w:b/>
                <w:bCs/>
                <w:noProof/>
                <w:kern w:val="0"/>
                <w:sz w:val="21"/>
                <w:szCs w:val="21"/>
                <w:lang w:val="en-US" w:eastAsia="fr-FR"/>
                <w14:ligatures w14:val="none"/>
              </w:rPr>
              <w:t>6.6.</w:t>
            </w:r>
            <w:r w:rsidRPr="00C6285C">
              <w:rPr>
                <w:rFonts w:eastAsiaTheme="minorEastAsia"/>
                <w:noProof/>
                <w:sz w:val="21"/>
                <w:szCs w:val="21"/>
                <w:lang w:val="en-FR" w:eastAsia="en-GB"/>
              </w:rPr>
              <w:tab/>
            </w:r>
            <w:r w:rsidRPr="00C6285C">
              <w:rPr>
                <w:rStyle w:val="Hyperlink"/>
                <w:rFonts w:ascii="Arial" w:eastAsia="Times New Roman" w:hAnsi="Arial" w:cs="Arial"/>
                <w:b/>
                <w:bCs/>
                <w:noProof/>
                <w:kern w:val="0"/>
                <w:sz w:val="21"/>
                <w:szCs w:val="21"/>
                <w:lang w:val="en-US" w:eastAsia="fr-FR"/>
                <w14:ligatures w14:val="none"/>
              </w:rPr>
              <w:t>Future Applications and Improvements</w:t>
            </w:r>
            <w:r w:rsidRPr="00C6285C">
              <w:rPr>
                <w:noProof/>
                <w:webHidden/>
                <w:sz w:val="21"/>
                <w:szCs w:val="21"/>
              </w:rPr>
              <w:tab/>
            </w:r>
            <w:r w:rsidRPr="00C6285C">
              <w:rPr>
                <w:noProof/>
                <w:webHidden/>
                <w:sz w:val="21"/>
                <w:szCs w:val="21"/>
              </w:rPr>
              <w:fldChar w:fldCharType="begin"/>
            </w:r>
            <w:r w:rsidRPr="00C6285C">
              <w:rPr>
                <w:noProof/>
                <w:webHidden/>
                <w:sz w:val="21"/>
                <w:szCs w:val="21"/>
              </w:rPr>
              <w:instrText xml:space="preserve"> PAGEREF _Toc178693130 \h </w:instrText>
            </w:r>
            <w:r w:rsidRPr="00C6285C">
              <w:rPr>
                <w:noProof/>
                <w:webHidden/>
                <w:sz w:val="21"/>
                <w:szCs w:val="21"/>
              </w:rPr>
            </w:r>
            <w:r w:rsidRPr="00C6285C">
              <w:rPr>
                <w:noProof/>
                <w:webHidden/>
                <w:sz w:val="21"/>
                <w:szCs w:val="21"/>
              </w:rPr>
              <w:fldChar w:fldCharType="separate"/>
            </w:r>
            <w:r w:rsidR="00A8467D">
              <w:rPr>
                <w:noProof/>
                <w:webHidden/>
                <w:sz w:val="21"/>
                <w:szCs w:val="21"/>
              </w:rPr>
              <w:t>39</w:t>
            </w:r>
            <w:r w:rsidRPr="00C6285C">
              <w:rPr>
                <w:noProof/>
                <w:webHidden/>
                <w:sz w:val="21"/>
                <w:szCs w:val="21"/>
              </w:rPr>
              <w:fldChar w:fldCharType="end"/>
            </w:r>
          </w:hyperlink>
        </w:p>
        <w:p w14:paraId="1FBF049C" w14:textId="7E7F4EA0" w:rsidR="00C6285C" w:rsidRPr="00C6285C" w:rsidRDefault="00C6285C">
          <w:pPr>
            <w:pStyle w:val="TOC2"/>
            <w:tabs>
              <w:tab w:val="left" w:pos="960"/>
              <w:tab w:val="right" w:leader="dot" w:pos="9016"/>
            </w:tabs>
            <w:rPr>
              <w:rFonts w:eastAsiaTheme="minorEastAsia"/>
              <w:noProof/>
              <w:sz w:val="21"/>
              <w:szCs w:val="21"/>
              <w:lang w:val="en-FR" w:eastAsia="en-GB"/>
            </w:rPr>
          </w:pPr>
          <w:hyperlink w:anchor="_Toc178693131" w:history="1">
            <w:r w:rsidRPr="00C6285C">
              <w:rPr>
                <w:rStyle w:val="Hyperlink"/>
                <w:rFonts w:ascii="Arial" w:eastAsia="Times New Roman" w:hAnsi="Arial" w:cs="Arial"/>
                <w:b/>
                <w:bCs/>
                <w:noProof/>
                <w:kern w:val="0"/>
                <w:sz w:val="21"/>
                <w:szCs w:val="21"/>
                <w:lang w:val="en-US" w:eastAsia="fr-FR"/>
                <w14:ligatures w14:val="none"/>
              </w:rPr>
              <w:t>6.7.</w:t>
            </w:r>
            <w:r w:rsidRPr="00C6285C">
              <w:rPr>
                <w:rFonts w:eastAsiaTheme="minorEastAsia"/>
                <w:noProof/>
                <w:sz w:val="21"/>
                <w:szCs w:val="21"/>
                <w:lang w:val="en-FR" w:eastAsia="en-GB"/>
              </w:rPr>
              <w:tab/>
            </w:r>
            <w:r w:rsidRPr="00C6285C">
              <w:rPr>
                <w:rStyle w:val="Hyperlink"/>
                <w:rFonts w:ascii="Arial" w:eastAsia="Times New Roman" w:hAnsi="Arial" w:cs="Arial"/>
                <w:b/>
                <w:bCs/>
                <w:noProof/>
                <w:kern w:val="0"/>
                <w:sz w:val="21"/>
                <w:szCs w:val="21"/>
                <w:lang w:val="en-US" w:eastAsia="fr-FR"/>
                <w14:ligatures w14:val="none"/>
              </w:rPr>
              <w:t>Other Deliverables</w:t>
            </w:r>
            <w:r w:rsidRPr="00C6285C">
              <w:rPr>
                <w:noProof/>
                <w:webHidden/>
                <w:sz w:val="21"/>
                <w:szCs w:val="21"/>
              </w:rPr>
              <w:tab/>
            </w:r>
            <w:r w:rsidRPr="00C6285C">
              <w:rPr>
                <w:noProof/>
                <w:webHidden/>
                <w:sz w:val="21"/>
                <w:szCs w:val="21"/>
              </w:rPr>
              <w:fldChar w:fldCharType="begin"/>
            </w:r>
            <w:r w:rsidRPr="00C6285C">
              <w:rPr>
                <w:noProof/>
                <w:webHidden/>
                <w:sz w:val="21"/>
                <w:szCs w:val="21"/>
              </w:rPr>
              <w:instrText xml:space="preserve"> PAGEREF _Toc178693131 \h </w:instrText>
            </w:r>
            <w:r w:rsidRPr="00C6285C">
              <w:rPr>
                <w:noProof/>
                <w:webHidden/>
                <w:sz w:val="21"/>
                <w:szCs w:val="21"/>
              </w:rPr>
            </w:r>
            <w:r w:rsidRPr="00C6285C">
              <w:rPr>
                <w:noProof/>
                <w:webHidden/>
                <w:sz w:val="21"/>
                <w:szCs w:val="21"/>
              </w:rPr>
              <w:fldChar w:fldCharType="separate"/>
            </w:r>
            <w:r w:rsidR="00A8467D">
              <w:rPr>
                <w:noProof/>
                <w:webHidden/>
                <w:sz w:val="21"/>
                <w:szCs w:val="21"/>
              </w:rPr>
              <w:t>39</w:t>
            </w:r>
            <w:r w:rsidRPr="00C6285C">
              <w:rPr>
                <w:noProof/>
                <w:webHidden/>
                <w:sz w:val="21"/>
                <w:szCs w:val="21"/>
              </w:rPr>
              <w:fldChar w:fldCharType="end"/>
            </w:r>
          </w:hyperlink>
        </w:p>
        <w:p w14:paraId="7E20A8D0" w14:textId="756235EE" w:rsidR="00C6285C" w:rsidRPr="00C6285C" w:rsidRDefault="00C6285C">
          <w:pPr>
            <w:pStyle w:val="TOC1"/>
            <w:rPr>
              <w:rFonts w:asciiTheme="minorHAnsi" w:eastAsiaTheme="minorEastAsia" w:hAnsiTheme="minorHAnsi" w:cstheme="minorBidi"/>
              <w:b w:val="0"/>
              <w:bCs w:val="0"/>
              <w:kern w:val="2"/>
              <w:sz w:val="21"/>
              <w:szCs w:val="21"/>
              <w:lang w:val="en-FR" w:eastAsia="en-GB"/>
              <w14:ligatures w14:val="standardContextual"/>
            </w:rPr>
          </w:pPr>
          <w:hyperlink w:anchor="_Toc178693132" w:history="1">
            <w:r w:rsidRPr="00C6285C">
              <w:rPr>
                <w:rStyle w:val="Hyperlink"/>
                <w:sz w:val="21"/>
                <w:szCs w:val="21"/>
              </w:rPr>
              <w:t>7.</w:t>
            </w:r>
            <w:r w:rsidRPr="00C6285C">
              <w:rPr>
                <w:rFonts w:asciiTheme="minorHAnsi" w:eastAsiaTheme="minorEastAsia" w:hAnsiTheme="minorHAnsi" w:cstheme="minorBidi"/>
                <w:b w:val="0"/>
                <w:bCs w:val="0"/>
                <w:kern w:val="2"/>
                <w:sz w:val="21"/>
                <w:szCs w:val="21"/>
                <w:lang w:val="en-FR" w:eastAsia="en-GB"/>
                <w14:ligatures w14:val="standardContextual"/>
              </w:rPr>
              <w:tab/>
            </w:r>
            <w:r w:rsidRPr="00C6285C">
              <w:rPr>
                <w:rStyle w:val="Hyperlink"/>
                <w:sz w:val="21"/>
                <w:szCs w:val="21"/>
              </w:rPr>
              <w:t>INTERNSHIP OVERVIEW</w:t>
            </w:r>
            <w:r w:rsidRPr="00C6285C">
              <w:rPr>
                <w:webHidden/>
                <w:sz w:val="21"/>
                <w:szCs w:val="21"/>
              </w:rPr>
              <w:tab/>
            </w:r>
            <w:r w:rsidRPr="00C6285C">
              <w:rPr>
                <w:webHidden/>
                <w:sz w:val="21"/>
                <w:szCs w:val="21"/>
              </w:rPr>
              <w:fldChar w:fldCharType="begin"/>
            </w:r>
            <w:r w:rsidRPr="00C6285C">
              <w:rPr>
                <w:webHidden/>
                <w:sz w:val="21"/>
                <w:szCs w:val="21"/>
              </w:rPr>
              <w:instrText xml:space="preserve"> PAGEREF _Toc178693132 \h </w:instrText>
            </w:r>
            <w:r w:rsidRPr="00C6285C">
              <w:rPr>
                <w:webHidden/>
                <w:sz w:val="21"/>
                <w:szCs w:val="21"/>
              </w:rPr>
            </w:r>
            <w:r w:rsidRPr="00C6285C">
              <w:rPr>
                <w:webHidden/>
                <w:sz w:val="21"/>
                <w:szCs w:val="21"/>
              </w:rPr>
              <w:fldChar w:fldCharType="separate"/>
            </w:r>
            <w:r w:rsidR="00A8467D">
              <w:rPr>
                <w:webHidden/>
                <w:sz w:val="21"/>
                <w:szCs w:val="21"/>
              </w:rPr>
              <w:t>41</w:t>
            </w:r>
            <w:r w:rsidRPr="00C6285C">
              <w:rPr>
                <w:webHidden/>
                <w:sz w:val="21"/>
                <w:szCs w:val="21"/>
              </w:rPr>
              <w:fldChar w:fldCharType="end"/>
            </w:r>
          </w:hyperlink>
        </w:p>
        <w:p w14:paraId="45F93317" w14:textId="6CAB5AB9" w:rsidR="00C6285C" w:rsidRPr="00C6285C" w:rsidRDefault="00C6285C">
          <w:pPr>
            <w:pStyle w:val="TOC2"/>
            <w:tabs>
              <w:tab w:val="left" w:pos="960"/>
              <w:tab w:val="right" w:leader="dot" w:pos="9016"/>
            </w:tabs>
            <w:rPr>
              <w:rFonts w:eastAsiaTheme="minorEastAsia"/>
              <w:noProof/>
              <w:sz w:val="21"/>
              <w:szCs w:val="21"/>
              <w:lang w:val="en-FR" w:eastAsia="en-GB"/>
            </w:rPr>
          </w:pPr>
          <w:hyperlink w:anchor="_Toc178693133" w:history="1">
            <w:r w:rsidRPr="00C6285C">
              <w:rPr>
                <w:rStyle w:val="Hyperlink"/>
                <w:rFonts w:ascii="Arial" w:eastAsia="Times New Roman" w:hAnsi="Arial" w:cs="Arial"/>
                <w:b/>
                <w:bCs/>
                <w:noProof/>
                <w:kern w:val="0"/>
                <w:sz w:val="21"/>
                <w:szCs w:val="21"/>
                <w:lang w:val="en-US" w:eastAsia="fr-FR"/>
                <w14:ligatures w14:val="none"/>
              </w:rPr>
              <w:t>7.1.</w:t>
            </w:r>
            <w:r w:rsidRPr="00C6285C">
              <w:rPr>
                <w:rFonts w:eastAsiaTheme="minorEastAsia"/>
                <w:noProof/>
                <w:sz w:val="21"/>
                <w:szCs w:val="21"/>
                <w:lang w:val="en-FR" w:eastAsia="en-GB"/>
              </w:rPr>
              <w:tab/>
            </w:r>
            <w:r w:rsidRPr="00C6285C">
              <w:rPr>
                <w:rStyle w:val="Hyperlink"/>
                <w:rFonts w:ascii="Arial" w:eastAsia="Times New Roman" w:hAnsi="Arial" w:cs="Arial"/>
                <w:b/>
                <w:bCs/>
                <w:noProof/>
                <w:kern w:val="0"/>
                <w:sz w:val="21"/>
                <w:szCs w:val="21"/>
                <w:lang w:val="en-US" w:eastAsia="fr-FR"/>
                <w14:ligatures w14:val="none"/>
              </w:rPr>
              <w:t>Strategic Benefits for the Company</w:t>
            </w:r>
            <w:r w:rsidRPr="00C6285C">
              <w:rPr>
                <w:noProof/>
                <w:webHidden/>
                <w:sz w:val="21"/>
                <w:szCs w:val="21"/>
              </w:rPr>
              <w:tab/>
            </w:r>
            <w:r w:rsidRPr="00C6285C">
              <w:rPr>
                <w:noProof/>
                <w:webHidden/>
                <w:sz w:val="21"/>
                <w:szCs w:val="21"/>
              </w:rPr>
              <w:fldChar w:fldCharType="begin"/>
            </w:r>
            <w:r w:rsidRPr="00C6285C">
              <w:rPr>
                <w:noProof/>
                <w:webHidden/>
                <w:sz w:val="21"/>
                <w:szCs w:val="21"/>
              </w:rPr>
              <w:instrText xml:space="preserve"> PAGEREF _Toc178693133 \h </w:instrText>
            </w:r>
            <w:r w:rsidRPr="00C6285C">
              <w:rPr>
                <w:noProof/>
                <w:webHidden/>
                <w:sz w:val="21"/>
                <w:szCs w:val="21"/>
              </w:rPr>
            </w:r>
            <w:r w:rsidRPr="00C6285C">
              <w:rPr>
                <w:noProof/>
                <w:webHidden/>
                <w:sz w:val="21"/>
                <w:szCs w:val="21"/>
              </w:rPr>
              <w:fldChar w:fldCharType="separate"/>
            </w:r>
            <w:r w:rsidR="00A8467D">
              <w:rPr>
                <w:noProof/>
                <w:webHidden/>
                <w:sz w:val="21"/>
                <w:szCs w:val="21"/>
              </w:rPr>
              <w:t>41</w:t>
            </w:r>
            <w:r w:rsidRPr="00C6285C">
              <w:rPr>
                <w:noProof/>
                <w:webHidden/>
                <w:sz w:val="21"/>
                <w:szCs w:val="21"/>
              </w:rPr>
              <w:fldChar w:fldCharType="end"/>
            </w:r>
          </w:hyperlink>
        </w:p>
        <w:p w14:paraId="0429D90B" w14:textId="7EB8488C" w:rsidR="00C6285C" w:rsidRPr="00C6285C" w:rsidRDefault="00C6285C">
          <w:pPr>
            <w:pStyle w:val="TOC2"/>
            <w:tabs>
              <w:tab w:val="left" w:pos="960"/>
              <w:tab w:val="right" w:leader="dot" w:pos="9016"/>
            </w:tabs>
            <w:rPr>
              <w:rFonts w:eastAsiaTheme="minorEastAsia"/>
              <w:noProof/>
              <w:sz w:val="21"/>
              <w:szCs w:val="21"/>
              <w:lang w:val="en-FR" w:eastAsia="en-GB"/>
            </w:rPr>
          </w:pPr>
          <w:hyperlink w:anchor="_Toc178693134" w:history="1">
            <w:r w:rsidRPr="00C6285C">
              <w:rPr>
                <w:rStyle w:val="Hyperlink"/>
                <w:rFonts w:ascii="Arial" w:eastAsia="Times New Roman" w:hAnsi="Arial" w:cs="Arial"/>
                <w:b/>
                <w:bCs/>
                <w:noProof/>
                <w:kern w:val="0"/>
                <w:sz w:val="21"/>
                <w:szCs w:val="21"/>
                <w:lang w:val="en-US" w:eastAsia="fr-FR"/>
                <w14:ligatures w14:val="none"/>
              </w:rPr>
              <w:t>7.2.</w:t>
            </w:r>
            <w:r w:rsidRPr="00C6285C">
              <w:rPr>
                <w:rFonts w:eastAsiaTheme="minorEastAsia"/>
                <w:noProof/>
                <w:sz w:val="21"/>
                <w:szCs w:val="21"/>
                <w:lang w:val="en-FR" w:eastAsia="en-GB"/>
              </w:rPr>
              <w:tab/>
            </w:r>
            <w:r w:rsidRPr="00C6285C">
              <w:rPr>
                <w:rStyle w:val="Hyperlink"/>
                <w:rFonts w:ascii="Arial" w:eastAsia="Times New Roman" w:hAnsi="Arial" w:cs="Arial"/>
                <w:b/>
                <w:bCs/>
                <w:noProof/>
                <w:kern w:val="0"/>
                <w:sz w:val="21"/>
                <w:szCs w:val="21"/>
                <w:lang w:eastAsia="fr-FR"/>
                <w14:ligatures w14:val="none"/>
              </w:rPr>
              <w:t>Internship Contributions to Student Growth</w:t>
            </w:r>
            <w:r w:rsidRPr="00C6285C">
              <w:rPr>
                <w:noProof/>
                <w:webHidden/>
                <w:sz w:val="21"/>
                <w:szCs w:val="21"/>
              </w:rPr>
              <w:tab/>
            </w:r>
            <w:r w:rsidRPr="00C6285C">
              <w:rPr>
                <w:noProof/>
                <w:webHidden/>
                <w:sz w:val="21"/>
                <w:szCs w:val="21"/>
              </w:rPr>
              <w:fldChar w:fldCharType="begin"/>
            </w:r>
            <w:r w:rsidRPr="00C6285C">
              <w:rPr>
                <w:noProof/>
                <w:webHidden/>
                <w:sz w:val="21"/>
                <w:szCs w:val="21"/>
              </w:rPr>
              <w:instrText xml:space="preserve"> PAGEREF _Toc178693134 \h </w:instrText>
            </w:r>
            <w:r w:rsidRPr="00C6285C">
              <w:rPr>
                <w:noProof/>
                <w:webHidden/>
                <w:sz w:val="21"/>
                <w:szCs w:val="21"/>
              </w:rPr>
            </w:r>
            <w:r w:rsidRPr="00C6285C">
              <w:rPr>
                <w:noProof/>
                <w:webHidden/>
                <w:sz w:val="21"/>
                <w:szCs w:val="21"/>
              </w:rPr>
              <w:fldChar w:fldCharType="separate"/>
            </w:r>
            <w:r w:rsidR="00A8467D">
              <w:rPr>
                <w:noProof/>
                <w:webHidden/>
                <w:sz w:val="21"/>
                <w:szCs w:val="21"/>
              </w:rPr>
              <w:t>41</w:t>
            </w:r>
            <w:r w:rsidRPr="00C6285C">
              <w:rPr>
                <w:noProof/>
                <w:webHidden/>
                <w:sz w:val="21"/>
                <w:szCs w:val="21"/>
              </w:rPr>
              <w:fldChar w:fldCharType="end"/>
            </w:r>
          </w:hyperlink>
        </w:p>
        <w:p w14:paraId="54782CBF" w14:textId="424EB358" w:rsidR="00C6285C" w:rsidRPr="00C6285C" w:rsidRDefault="00C6285C">
          <w:pPr>
            <w:pStyle w:val="TOC1"/>
            <w:rPr>
              <w:rFonts w:asciiTheme="minorHAnsi" w:eastAsiaTheme="minorEastAsia" w:hAnsiTheme="minorHAnsi" w:cstheme="minorBidi"/>
              <w:b w:val="0"/>
              <w:bCs w:val="0"/>
              <w:kern w:val="2"/>
              <w:lang w:val="en-FR" w:eastAsia="en-GB"/>
              <w14:ligatures w14:val="standardContextual"/>
            </w:rPr>
          </w:pPr>
          <w:hyperlink w:anchor="_Toc178693135" w:history="1">
            <w:r w:rsidRPr="00C6285C">
              <w:rPr>
                <w:rStyle w:val="Hyperlink"/>
                <w:sz w:val="21"/>
                <w:szCs w:val="21"/>
              </w:rPr>
              <w:t>8.</w:t>
            </w:r>
            <w:r w:rsidRPr="00C6285C">
              <w:rPr>
                <w:rFonts w:asciiTheme="minorHAnsi" w:eastAsiaTheme="minorEastAsia" w:hAnsiTheme="minorHAnsi" w:cstheme="minorBidi"/>
                <w:b w:val="0"/>
                <w:bCs w:val="0"/>
                <w:kern w:val="2"/>
                <w:sz w:val="21"/>
                <w:szCs w:val="21"/>
                <w:lang w:val="en-FR" w:eastAsia="en-GB"/>
                <w14:ligatures w14:val="standardContextual"/>
              </w:rPr>
              <w:tab/>
            </w:r>
            <w:r w:rsidRPr="00C6285C">
              <w:rPr>
                <w:rStyle w:val="Hyperlink"/>
                <w:sz w:val="21"/>
                <w:szCs w:val="21"/>
              </w:rPr>
              <w:t>BIBLIOGRAPHY</w:t>
            </w:r>
            <w:r w:rsidRPr="00C6285C">
              <w:rPr>
                <w:webHidden/>
                <w:sz w:val="21"/>
                <w:szCs w:val="21"/>
              </w:rPr>
              <w:tab/>
            </w:r>
            <w:r w:rsidRPr="00C6285C">
              <w:rPr>
                <w:webHidden/>
                <w:sz w:val="21"/>
                <w:szCs w:val="21"/>
              </w:rPr>
              <w:fldChar w:fldCharType="begin"/>
            </w:r>
            <w:r w:rsidRPr="00C6285C">
              <w:rPr>
                <w:webHidden/>
                <w:sz w:val="21"/>
                <w:szCs w:val="21"/>
              </w:rPr>
              <w:instrText xml:space="preserve"> PAGEREF _Toc178693135 \h </w:instrText>
            </w:r>
            <w:r w:rsidRPr="00C6285C">
              <w:rPr>
                <w:webHidden/>
                <w:sz w:val="21"/>
                <w:szCs w:val="21"/>
              </w:rPr>
            </w:r>
            <w:r w:rsidRPr="00C6285C">
              <w:rPr>
                <w:webHidden/>
                <w:sz w:val="21"/>
                <w:szCs w:val="21"/>
              </w:rPr>
              <w:fldChar w:fldCharType="separate"/>
            </w:r>
            <w:r w:rsidR="00A8467D">
              <w:rPr>
                <w:webHidden/>
                <w:sz w:val="21"/>
                <w:szCs w:val="21"/>
              </w:rPr>
              <w:t>43</w:t>
            </w:r>
            <w:r w:rsidRPr="00C6285C">
              <w:rPr>
                <w:webHidden/>
                <w:sz w:val="21"/>
                <w:szCs w:val="21"/>
              </w:rPr>
              <w:fldChar w:fldCharType="end"/>
            </w:r>
          </w:hyperlink>
        </w:p>
        <w:p w14:paraId="21598C9B" w14:textId="05A40100" w:rsidR="00C6285C" w:rsidRPr="00C6285C" w:rsidRDefault="00C6285C">
          <w:pPr>
            <w:pStyle w:val="TOC1"/>
            <w:rPr>
              <w:rFonts w:asciiTheme="minorHAnsi" w:eastAsiaTheme="minorEastAsia" w:hAnsiTheme="minorHAnsi" w:cstheme="minorBidi"/>
              <w:b w:val="0"/>
              <w:bCs w:val="0"/>
              <w:kern w:val="2"/>
              <w:sz w:val="21"/>
              <w:szCs w:val="21"/>
              <w:lang w:val="en-FR" w:eastAsia="en-GB"/>
              <w14:ligatures w14:val="standardContextual"/>
            </w:rPr>
          </w:pPr>
          <w:r w:rsidRPr="00C6285C">
            <w:rPr>
              <w:rStyle w:val="Hyperlink"/>
              <w:sz w:val="21"/>
              <w:szCs w:val="21"/>
            </w:rPr>
            <w:fldChar w:fldCharType="begin"/>
          </w:r>
          <w:r w:rsidRPr="00C6285C">
            <w:rPr>
              <w:rStyle w:val="Hyperlink"/>
              <w:sz w:val="21"/>
              <w:szCs w:val="21"/>
            </w:rPr>
            <w:instrText xml:space="preserve"> </w:instrText>
          </w:r>
          <w:r w:rsidRPr="00C6285C">
            <w:rPr>
              <w:sz w:val="21"/>
              <w:szCs w:val="21"/>
            </w:rPr>
            <w:instrText>HYPERLINK \l "_Toc178693136"</w:instrText>
          </w:r>
          <w:r w:rsidRPr="00C6285C">
            <w:rPr>
              <w:rStyle w:val="Hyperlink"/>
              <w:sz w:val="21"/>
              <w:szCs w:val="21"/>
            </w:rPr>
            <w:instrText xml:space="preserve"> </w:instrText>
          </w:r>
          <w:r w:rsidRPr="00C6285C">
            <w:rPr>
              <w:rStyle w:val="Hyperlink"/>
              <w:sz w:val="21"/>
              <w:szCs w:val="21"/>
            </w:rPr>
          </w:r>
          <w:r w:rsidRPr="00C6285C">
            <w:rPr>
              <w:rStyle w:val="Hyperlink"/>
              <w:sz w:val="21"/>
              <w:szCs w:val="21"/>
            </w:rPr>
            <w:fldChar w:fldCharType="separate"/>
          </w:r>
          <w:r w:rsidRPr="00C6285C">
            <w:rPr>
              <w:rStyle w:val="Hyperlink"/>
              <w:sz w:val="21"/>
              <w:szCs w:val="21"/>
            </w:rPr>
            <w:t>Appendices</w:t>
          </w:r>
          <w:r w:rsidRPr="00C6285C">
            <w:rPr>
              <w:webHidden/>
              <w:sz w:val="21"/>
              <w:szCs w:val="21"/>
            </w:rPr>
            <w:tab/>
          </w:r>
          <w:r w:rsidRPr="00C6285C">
            <w:rPr>
              <w:webHidden/>
              <w:sz w:val="21"/>
              <w:szCs w:val="21"/>
            </w:rPr>
            <w:fldChar w:fldCharType="begin"/>
          </w:r>
          <w:r w:rsidRPr="00C6285C">
            <w:rPr>
              <w:webHidden/>
              <w:sz w:val="21"/>
              <w:szCs w:val="21"/>
            </w:rPr>
            <w:instrText xml:space="preserve"> PAGEREF _Toc178693136 \h </w:instrText>
          </w:r>
          <w:r w:rsidRPr="00C6285C">
            <w:rPr>
              <w:webHidden/>
              <w:sz w:val="21"/>
              <w:szCs w:val="21"/>
            </w:rPr>
          </w:r>
          <w:r w:rsidRPr="00C6285C">
            <w:rPr>
              <w:webHidden/>
              <w:sz w:val="21"/>
              <w:szCs w:val="21"/>
            </w:rPr>
            <w:fldChar w:fldCharType="separate"/>
          </w:r>
          <w:r w:rsidR="00A8467D">
            <w:rPr>
              <w:webHidden/>
              <w:sz w:val="21"/>
              <w:szCs w:val="21"/>
            </w:rPr>
            <w:t>44</w:t>
          </w:r>
          <w:r w:rsidRPr="00C6285C">
            <w:rPr>
              <w:webHidden/>
              <w:sz w:val="21"/>
              <w:szCs w:val="21"/>
            </w:rPr>
            <w:fldChar w:fldCharType="end"/>
          </w:r>
          <w:r w:rsidRPr="00C6285C">
            <w:rPr>
              <w:rStyle w:val="Hyperlink"/>
              <w:sz w:val="21"/>
              <w:szCs w:val="21"/>
            </w:rPr>
            <w:fldChar w:fldCharType="end"/>
          </w:r>
        </w:p>
        <w:p w14:paraId="24E35900" w14:textId="0373DB66" w:rsidR="00364137" w:rsidRPr="0077090E" w:rsidRDefault="00F647B2" w:rsidP="00A12FFC">
          <w:pPr>
            <w:tabs>
              <w:tab w:val="center" w:pos="4513"/>
            </w:tabs>
            <w:spacing w:before="240" w:after="0" w:line="276" w:lineRule="auto"/>
            <w:jc w:val="both"/>
            <w:rPr>
              <w:rFonts w:ascii="Arial" w:eastAsiaTheme="minorEastAsia" w:hAnsi="Arial" w:cs="Arial"/>
              <w:b/>
              <w:bCs/>
            </w:rPr>
          </w:pPr>
          <w:r w:rsidRPr="00C6285C">
            <w:rPr>
              <w:rFonts w:ascii="Arial" w:hAnsi="Arial" w:cs="Arial"/>
              <w:sz w:val="21"/>
              <w:szCs w:val="21"/>
            </w:rPr>
            <w:lastRenderedPageBreak/>
            <w:fldChar w:fldCharType="end"/>
          </w:r>
          <w:r w:rsidR="0077090E" w:rsidRPr="0077090E">
            <w:rPr>
              <w:rFonts w:ascii="Arial" w:hAnsi="Arial" w:cs="Arial"/>
              <w:b/>
              <w:bCs/>
            </w:rPr>
            <w:t>List of Figures</w:t>
          </w:r>
        </w:p>
      </w:sdtContent>
    </w:sdt>
    <w:p w14:paraId="77A8B506" w14:textId="3E10AB72" w:rsidR="0077090E" w:rsidRDefault="0077090E">
      <w:pPr>
        <w:pStyle w:val="TableofFigures"/>
        <w:tabs>
          <w:tab w:val="right" w:leader="dot" w:pos="9016"/>
        </w:tabs>
        <w:rPr>
          <w:rFonts w:eastAsiaTheme="minorEastAsia"/>
          <w:noProof/>
          <w:sz w:val="24"/>
          <w:szCs w:val="24"/>
          <w:lang w:val="en-FR" w:eastAsia="en-GB"/>
        </w:rPr>
      </w:pPr>
      <w:r>
        <w:rPr>
          <w:rFonts w:ascii="Arial" w:eastAsiaTheme="minorEastAsia" w:hAnsi="Arial" w:cs="Arial"/>
          <w:b/>
          <w:bCs/>
        </w:rPr>
        <w:fldChar w:fldCharType="begin"/>
      </w:r>
      <w:r>
        <w:rPr>
          <w:rFonts w:ascii="Arial" w:eastAsiaTheme="minorEastAsia" w:hAnsi="Arial" w:cs="Arial"/>
          <w:b/>
          <w:bCs/>
        </w:rPr>
        <w:instrText xml:space="preserve"> TOC \h \z \c "Figure" </w:instrText>
      </w:r>
      <w:r>
        <w:rPr>
          <w:rFonts w:ascii="Arial" w:eastAsiaTheme="minorEastAsia" w:hAnsi="Arial" w:cs="Arial"/>
          <w:b/>
          <w:bCs/>
        </w:rPr>
        <w:fldChar w:fldCharType="separate"/>
      </w:r>
      <w:hyperlink w:anchor="_Toc178691414" w:history="1">
        <w:r w:rsidRPr="00DF2B5C">
          <w:rPr>
            <w:rStyle w:val="Hyperlink"/>
            <w:rFonts w:ascii="Arial" w:hAnsi="Arial" w:cs="Arial"/>
            <w:noProof/>
            <w:lang w:val="en-US"/>
          </w:rPr>
          <w:t>Figure 1 - Schematic of Jackknife Resampling</w:t>
        </w:r>
        <w:r>
          <w:rPr>
            <w:noProof/>
            <w:webHidden/>
          </w:rPr>
          <w:tab/>
        </w:r>
        <w:r>
          <w:rPr>
            <w:noProof/>
            <w:webHidden/>
          </w:rPr>
          <w:fldChar w:fldCharType="begin"/>
        </w:r>
        <w:r>
          <w:rPr>
            <w:noProof/>
            <w:webHidden/>
          </w:rPr>
          <w:instrText xml:space="preserve"> PAGEREF _Toc178691414 \h </w:instrText>
        </w:r>
        <w:r>
          <w:rPr>
            <w:noProof/>
            <w:webHidden/>
          </w:rPr>
        </w:r>
        <w:r>
          <w:rPr>
            <w:noProof/>
            <w:webHidden/>
          </w:rPr>
          <w:fldChar w:fldCharType="separate"/>
        </w:r>
        <w:r w:rsidR="00A8467D">
          <w:rPr>
            <w:noProof/>
            <w:webHidden/>
          </w:rPr>
          <w:t>14</w:t>
        </w:r>
        <w:r>
          <w:rPr>
            <w:noProof/>
            <w:webHidden/>
          </w:rPr>
          <w:fldChar w:fldCharType="end"/>
        </w:r>
      </w:hyperlink>
    </w:p>
    <w:p w14:paraId="1E35A18A" w14:textId="067D7181" w:rsidR="0077090E" w:rsidRDefault="0077090E">
      <w:pPr>
        <w:pStyle w:val="TableofFigures"/>
        <w:tabs>
          <w:tab w:val="right" w:leader="dot" w:pos="9016"/>
        </w:tabs>
        <w:rPr>
          <w:rFonts w:eastAsiaTheme="minorEastAsia"/>
          <w:noProof/>
          <w:sz w:val="24"/>
          <w:szCs w:val="24"/>
          <w:lang w:val="en-FR" w:eastAsia="en-GB"/>
        </w:rPr>
      </w:pPr>
      <w:hyperlink w:anchor="_Toc178691415" w:history="1">
        <w:r w:rsidRPr="00DF2B5C">
          <w:rPr>
            <w:rStyle w:val="Hyperlink"/>
            <w:rFonts w:ascii="Arial" w:hAnsi="Arial" w:cs="Arial"/>
            <w:noProof/>
            <w:lang w:val="en-US"/>
          </w:rPr>
          <w:t>Figure 2 - Schematic of Bootstrap Resampling</w:t>
        </w:r>
        <w:r>
          <w:rPr>
            <w:noProof/>
            <w:webHidden/>
          </w:rPr>
          <w:tab/>
        </w:r>
        <w:r>
          <w:rPr>
            <w:noProof/>
            <w:webHidden/>
          </w:rPr>
          <w:fldChar w:fldCharType="begin"/>
        </w:r>
        <w:r>
          <w:rPr>
            <w:noProof/>
            <w:webHidden/>
          </w:rPr>
          <w:instrText xml:space="preserve"> PAGEREF _Toc178691415 \h </w:instrText>
        </w:r>
        <w:r>
          <w:rPr>
            <w:noProof/>
            <w:webHidden/>
          </w:rPr>
        </w:r>
        <w:r>
          <w:rPr>
            <w:noProof/>
            <w:webHidden/>
          </w:rPr>
          <w:fldChar w:fldCharType="separate"/>
        </w:r>
        <w:r w:rsidR="00A8467D">
          <w:rPr>
            <w:noProof/>
            <w:webHidden/>
          </w:rPr>
          <w:t>14</w:t>
        </w:r>
        <w:r>
          <w:rPr>
            <w:noProof/>
            <w:webHidden/>
          </w:rPr>
          <w:fldChar w:fldCharType="end"/>
        </w:r>
      </w:hyperlink>
    </w:p>
    <w:p w14:paraId="0A82F670" w14:textId="384539E5" w:rsidR="0077090E" w:rsidRDefault="0077090E">
      <w:pPr>
        <w:pStyle w:val="TableofFigures"/>
        <w:tabs>
          <w:tab w:val="right" w:leader="dot" w:pos="9016"/>
        </w:tabs>
        <w:rPr>
          <w:rFonts w:eastAsiaTheme="minorEastAsia"/>
          <w:noProof/>
          <w:sz w:val="24"/>
          <w:szCs w:val="24"/>
          <w:lang w:val="en-FR" w:eastAsia="en-GB"/>
        </w:rPr>
      </w:pPr>
      <w:hyperlink w:anchor="_Toc178691416" w:history="1">
        <w:r w:rsidRPr="00DF2B5C">
          <w:rPr>
            <w:rStyle w:val="Hyperlink"/>
            <w:rFonts w:ascii="Arial" w:eastAsia="Times New Roman" w:hAnsi="Arial" w:cs="Arial"/>
            <w:noProof/>
            <w:kern w:val="0"/>
            <w:lang w:val="en-US" w:eastAsia="fr-FR"/>
            <w14:ligatures w14:val="none"/>
          </w:rPr>
          <w:t>Figure 3 - Customer Usage Workflow</w:t>
        </w:r>
        <w:r>
          <w:rPr>
            <w:noProof/>
            <w:webHidden/>
          </w:rPr>
          <w:tab/>
        </w:r>
        <w:r>
          <w:rPr>
            <w:noProof/>
            <w:webHidden/>
          </w:rPr>
          <w:fldChar w:fldCharType="begin"/>
        </w:r>
        <w:r>
          <w:rPr>
            <w:noProof/>
            <w:webHidden/>
          </w:rPr>
          <w:instrText xml:space="preserve"> PAGEREF _Toc178691416 \h </w:instrText>
        </w:r>
        <w:r>
          <w:rPr>
            <w:noProof/>
            <w:webHidden/>
          </w:rPr>
        </w:r>
        <w:r>
          <w:rPr>
            <w:noProof/>
            <w:webHidden/>
          </w:rPr>
          <w:fldChar w:fldCharType="separate"/>
        </w:r>
        <w:r w:rsidR="00A8467D">
          <w:rPr>
            <w:noProof/>
            <w:webHidden/>
          </w:rPr>
          <w:t>17</w:t>
        </w:r>
        <w:r>
          <w:rPr>
            <w:noProof/>
            <w:webHidden/>
          </w:rPr>
          <w:fldChar w:fldCharType="end"/>
        </w:r>
      </w:hyperlink>
    </w:p>
    <w:p w14:paraId="5D34EF37" w14:textId="49A2DFDE" w:rsidR="0077090E" w:rsidRDefault="0077090E">
      <w:pPr>
        <w:pStyle w:val="TableofFigures"/>
        <w:tabs>
          <w:tab w:val="right" w:leader="dot" w:pos="9016"/>
        </w:tabs>
        <w:rPr>
          <w:rFonts w:eastAsiaTheme="minorEastAsia"/>
          <w:noProof/>
          <w:sz w:val="24"/>
          <w:szCs w:val="24"/>
          <w:lang w:val="en-FR" w:eastAsia="en-GB"/>
        </w:rPr>
      </w:pPr>
      <w:hyperlink w:anchor="_Toc178691417" w:history="1">
        <w:r w:rsidRPr="00DF2B5C">
          <w:rPr>
            <w:rStyle w:val="Hyperlink"/>
            <w:rFonts w:ascii="Arial" w:eastAsia="Times New Roman" w:hAnsi="Arial" w:cs="Arial"/>
            <w:noProof/>
            <w:kern w:val="0"/>
            <w:lang w:val="en-US" w:eastAsia="fr-FR"/>
            <w14:ligatures w14:val="none"/>
          </w:rPr>
          <w:t>Figure 4 - Real Customer Database – Construction Workflow</w:t>
        </w:r>
        <w:r>
          <w:rPr>
            <w:noProof/>
            <w:webHidden/>
          </w:rPr>
          <w:tab/>
        </w:r>
        <w:r>
          <w:rPr>
            <w:noProof/>
            <w:webHidden/>
          </w:rPr>
          <w:fldChar w:fldCharType="begin"/>
        </w:r>
        <w:r>
          <w:rPr>
            <w:noProof/>
            <w:webHidden/>
          </w:rPr>
          <w:instrText xml:space="preserve"> PAGEREF _Toc178691417 \h </w:instrText>
        </w:r>
        <w:r>
          <w:rPr>
            <w:noProof/>
            <w:webHidden/>
          </w:rPr>
        </w:r>
        <w:r>
          <w:rPr>
            <w:noProof/>
            <w:webHidden/>
          </w:rPr>
          <w:fldChar w:fldCharType="separate"/>
        </w:r>
        <w:r w:rsidR="00A8467D">
          <w:rPr>
            <w:noProof/>
            <w:webHidden/>
          </w:rPr>
          <w:t>20</w:t>
        </w:r>
        <w:r>
          <w:rPr>
            <w:noProof/>
            <w:webHidden/>
          </w:rPr>
          <w:fldChar w:fldCharType="end"/>
        </w:r>
      </w:hyperlink>
    </w:p>
    <w:p w14:paraId="52CA0A97" w14:textId="41DBC0F9" w:rsidR="0077090E" w:rsidRDefault="0077090E">
      <w:pPr>
        <w:pStyle w:val="TableofFigures"/>
        <w:tabs>
          <w:tab w:val="right" w:leader="dot" w:pos="9016"/>
        </w:tabs>
        <w:rPr>
          <w:rFonts w:eastAsiaTheme="minorEastAsia"/>
          <w:noProof/>
          <w:sz w:val="24"/>
          <w:szCs w:val="24"/>
          <w:lang w:val="en-FR" w:eastAsia="en-GB"/>
        </w:rPr>
      </w:pPr>
      <w:hyperlink w:anchor="_Toc178691418" w:history="1">
        <w:r w:rsidRPr="00DF2B5C">
          <w:rPr>
            <w:rStyle w:val="Hyperlink"/>
            <w:rFonts w:ascii="Arial" w:eastAsia="Times New Roman" w:hAnsi="Arial" w:cs="Arial"/>
            <w:noProof/>
            <w:kern w:val="0"/>
            <w:lang w:val="en-US" w:eastAsia="fr-FR"/>
            <w14:ligatures w14:val="none"/>
          </w:rPr>
          <w:t>Figure 5 - Example of Confidence Interval Function</w:t>
        </w:r>
        <w:r>
          <w:rPr>
            <w:noProof/>
            <w:webHidden/>
          </w:rPr>
          <w:tab/>
        </w:r>
        <w:r>
          <w:rPr>
            <w:noProof/>
            <w:webHidden/>
          </w:rPr>
          <w:fldChar w:fldCharType="begin"/>
        </w:r>
        <w:r>
          <w:rPr>
            <w:noProof/>
            <w:webHidden/>
          </w:rPr>
          <w:instrText xml:space="preserve"> PAGEREF _Toc178691418 \h </w:instrText>
        </w:r>
        <w:r>
          <w:rPr>
            <w:noProof/>
            <w:webHidden/>
          </w:rPr>
        </w:r>
        <w:r>
          <w:rPr>
            <w:noProof/>
            <w:webHidden/>
          </w:rPr>
          <w:fldChar w:fldCharType="separate"/>
        </w:r>
        <w:r w:rsidR="00A8467D">
          <w:rPr>
            <w:noProof/>
            <w:webHidden/>
          </w:rPr>
          <w:t>23</w:t>
        </w:r>
        <w:r>
          <w:rPr>
            <w:noProof/>
            <w:webHidden/>
          </w:rPr>
          <w:fldChar w:fldCharType="end"/>
        </w:r>
      </w:hyperlink>
    </w:p>
    <w:p w14:paraId="2C051521" w14:textId="20DA1727" w:rsidR="0077090E" w:rsidRDefault="0077090E">
      <w:pPr>
        <w:pStyle w:val="TableofFigures"/>
        <w:tabs>
          <w:tab w:val="right" w:leader="dot" w:pos="9016"/>
        </w:tabs>
        <w:rPr>
          <w:rFonts w:eastAsiaTheme="minorEastAsia"/>
          <w:noProof/>
          <w:sz w:val="24"/>
          <w:szCs w:val="24"/>
          <w:lang w:val="en-FR" w:eastAsia="en-GB"/>
        </w:rPr>
      </w:pPr>
      <w:hyperlink w:anchor="_Toc178691419" w:history="1">
        <w:r w:rsidRPr="00DF2B5C">
          <w:rPr>
            <w:rStyle w:val="Hyperlink"/>
            <w:rFonts w:ascii="Arial" w:eastAsia="Times New Roman" w:hAnsi="Arial" w:cs="Arial"/>
            <w:noProof/>
            <w:kern w:val="0"/>
            <w:lang w:val="en-US" w:eastAsia="fr-FR"/>
            <w14:ligatures w14:val="none"/>
          </w:rPr>
          <w:t>Figure 6 - Distributions of trips and unique VINs by country</w:t>
        </w:r>
        <w:r>
          <w:rPr>
            <w:noProof/>
            <w:webHidden/>
          </w:rPr>
          <w:tab/>
        </w:r>
        <w:r>
          <w:rPr>
            <w:noProof/>
            <w:webHidden/>
          </w:rPr>
          <w:fldChar w:fldCharType="begin"/>
        </w:r>
        <w:r>
          <w:rPr>
            <w:noProof/>
            <w:webHidden/>
          </w:rPr>
          <w:instrText xml:space="preserve"> PAGEREF _Toc178691419 \h </w:instrText>
        </w:r>
        <w:r>
          <w:rPr>
            <w:noProof/>
            <w:webHidden/>
          </w:rPr>
        </w:r>
        <w:r>
          <w:rPr>
            <w:noProof/>
            <w:webHidden/>
          </w:rPr>
          <w:fldChar w:fldCharType="separate"/>
        </w:r>
        <w:r w:rsidR="00A8467D">
          <w:rPr>
            <w:noProof/>
            <w:webHidden/>
          </w:rPr>
          <w:t>24</w:t>
        </w:r>
        <w:r>
          <w:rPr>
            <w:noProof/>
            <w:webHidden/>
          </w:rPr>
          <w:fldChar w:fldCharType="end"/>
        </w:r>
      </w:hyperlink>
    </w:p>
    <w:p w14:paraId="5A085766" w14:textId="2DCB7F4A" w:rsidR="0077090E" w:rsidRDefault="0077090E">
      <w:pPr>
        <w:pStyle w:val="TableofFigures"/>
        <w:tabs>
          <w:tab w:val="right" w:leader="dot" w:pos="9016"/>
        </w:tabs>
        <w:rPr>
          <w:rFonts w:eastAsiaTheme="minorEastAsia"/>
          <w:noProof/>
          <w:sz w:val="24"/>
          <w:szCs w:val="24"/>
          <w:lang w:val="en-FR" w:eastAsia="en-GB"/>
        </w:rPr>
      </w:pPr>
      <w:hyperlink w:anchor="_Toc178691420" w:history="1">
        <w:r w:rsidRPr="00DF2B5C">
          <w:rPr>
            <w:rStyle w:val="Hyperlink"/>
            <w:rFonts w:ascii="Arial" w:eastAsia="Times New Roman" w:hAnsi="Arial" w:cs="Arial"/>
            <w:noProof/>
            <w:kern w:val="0"/>
            <w:lang w:val="en-US" w:eastAsia="fr-FR"/>
            <w14:ligatures w14:val="none"/>
          </w:rPr>
          <w:t>Figure 7 - Variation of the Confidence Interval with the sample size decrease</w:t>
        </w:r>
        <w:r>
          <w:rPr>
            <w:noProof/>
            <w:webHidden/>
          </w:rPr>
          <w:tab/>
        </w:r>
        <w:r>
          <w:rPr>
            <w:noProof/>
            <w:webHidden/>
          </w:rPr>
          <w:fldChar w:fldCharType="begin"/>
        </w:r>
        <w:r>
          <w:rPr>
            <w:noProof/>
            <w:webHidden/>
          </w:rPr>
          <w:instrText xml:space="preserve"> PAGEREF _Toc178691420 \h </w:instrText>
        </w:r>
        <w:r>
          <w:rPr>
            <w:noProof/>
            <w:webHidden/>
          </w:rPr>
        </w:r>
        <w:r>
          <w:rPr>
            <w:noProof/>
            <w:webHidden/>
          </w:rPr>
          <w:fldChar w:fldCharType="separate"/>
        </w:r>
        <w:r w:rsidR="00A8467D">
          <w:rPr>
            <w:noProof/>
            <w:webHidden/>
          </w:rPr>
          <w:t>25</w:t>
        </w:r>
        <w:r>
          <w:rPr>
            <w:noProof/>
            <w:webHidden/>
          </w:rPr>
          <w:fldChar w:fldCharType="end"/>
        </w:r>
      </w:hyperlink>
    </w:p>
    <w:p w14:paraId="0D0DB7AE" w14:textId="7060F045" w:rsidR="0077090E" w:rsidRDefault="0077090E">
      <w:pPr>
        <w:pStyle w:val="TableofFigures"/>
        <w:tabs>
          <w:tab w:val="right" w:leader="dot" w:pos="9016"/>
        </w:tabs>
        <w:rPr>
          <w:rFonts w:eastAsiaTheme="minorEastAsia"/>
          <w:noProof/>
          <w:sz w:val="24"/>
          <w:szCs w:val="24"/>
          <w:lang w:val="en-FR" w:eastAsia="en-GB"/>
        </w:rPr>
      </w:pPr>
      <w:hyperlink w:anchor="_Toc178691421" w:history="1">
        <w:r w:rsidRPr="00DF2B5C">
          <w:rPr>
            <w:rStyle w:val="Hyperlink"/>
            <w:rFonts w:ascii="Arial" w:eastAsia="Times New Roman" w:hAnsi="Arial" w:cs="Arial"/>
            <w:noProof/>
            <w:kern w:val="0"/>
            <w:lang w:val="en-US" w:eastAsia="fr-FR"/>
            <w14:ligatures w14:val="none"/>
          </w:rPr>
          <w:t>Figure 8 - Confidence Intervals and S-Curve for “Number of trips per VIN and per day”</w:t>
        </w:r>
        <w:r>
          <w:rPr>
            <w:noProof/>
            <w:webHidden/>
          </w:rPr>
          <w:tab/>
        </w:r>
        <w:r>
          <w:rPr>
            <w:noProof/>
            <w:webHidden/>
          </w:rPr>
          <w:fldChar w:fldCharType="begin"/>
        </w:r>
        <w:r>
          <w:rPr>
            <w:noProof/>
            <w:webHidden/>
          </w:rPr>
          <w:instrText xml:space="preserve"> PAGEREF _Toc178691421 \h </w:instrText>
        </w:r>
        <w:r>
          <w:rPr>
            <w:noProof/>
            <w:webHidden/>
          </w:rPr>
        </w:r>
        <w:r>
          <w:rPr>
            <w:noProof/>
            <w:webHidden/>
          </w:rPr>
          <w:fldChar w:fldCharType="separate"/>
        </w:r>
        <w:r w:rsidR="00A8467D">
          <w:rPr>
            <w:noProof/>
            <w:webHidden/>
          </w:rPr>
          <w:t>26</w:t>
        </w:r>
        <w:r>
          <w:rPr>
            <w:noProof/>
            <w:webHidden/>
          </w:rPr>
          <w:fldChar w:fldCharType="end"/>
        </w:r>
      </w:hyperlink>
    </w:p>
    <w:p w14:paraId="624C3698" w14:textId="42616682" w:rsidR="0077090E" w:rsidRDefault="0077090E">
      <w:pPr>
        <w:pStyle w:val="TableofFigures"/>
        <w:tabs>
          <w:tab w:val="right" w:leader="dot" w:pos="9016"/>
        </w:tabs>
        <w:rPr>
          <w:rFonts w:eastAsiaTheme="minorEastAsia"/>
          <w:noProof/>
          <w:sz w:val="24"/>
          <w:szCs w:val="24"/>
          <w:lang w:val="en-FR" w:eastAsia="en-GB"/>
        </w:rPr>
      </w:pPr>
      <w:hyperlink w:anchor="_Toc178691422" w:history="1">
        <w:r w:rsidRPr="00DF2B5C">
          <w:rPr>
            <w:rStyle w:val="Hyperlink"/>
            <w:rFonts w:ascii="Arial" w:eastAsia="Times New Roman" w:hAnsi="Arial" w:cs="Arial"/>
            <w:noProof/>
            <w:kern w:val="0"/>
            <w:lang w:val="en-US" w:eastAsia="fr-FR"/>
            <w14:ligatures w14:val="none"/>
          </w:rPr>
          <w:t>Figure 9 - Data distribution for the percentiles of the S-Curve: Study Case 1</w:t>
        </w:r>
        <w:r>
          <w:rPr>
            <w:noProof/>
            <w:webHidden/>
          </w:rPr>
          <w:tab/>
        </w:r>
        <w:r>
          <w:rPr>
            <w:noProof/>
            <w:webHidden/>
          </w:rPr>
          <w:fldChar w:fldCharType="begin"/>
        </w:r>
        <w:r>
          <w:rPr>
            <w:noProof/>
            <w:webHidden/>
          </w:rPr>
          <w:instrText xml:space="preserve"> PAGEREF _Toc178691422 \h </w:instrText>
        </w:r>
        <w:r>
          <w:rPr>
            <w:noProof/>
            <w:webHidden/>
          </w:rPr>
        </w:r>
        <w:r>
          <w:rPr>
            <w:noProof/>
            <w:webHidden/>
          </w:rPr>
          <w:fldChar w:fldCharType="separate"/>
        </w:r>
        <w:r w:rsidR="00A8467D">
          <w:rPr>
            <w:noProof/>
            <w:webHidden/>
          </w:rPr>
          <w:t>26</w:t>
        </w:r>
        <w:r>
          <w:rPr>
            <w:noProof/>
            <w:webHidden/>
          </w:rPr>
          <w:fldChar w:fldCharType="end"/>
        </w:r>
      </w:hyperlink>
    </w:p>
    <w:p w14:paraId="20D761C0" w14:textId="64CE625A" w:rsidR="0077090E" w:rsidRDefault="0077090E">
      <w:pPr>
        <w:pStyle w:val="TableofFigures"/>
        <w:tabs>
          <w:tab w:val="right" w:leader="dot" w:pos="9016"/>
        </w:tabs>
        <w:rPr>
          <w:rFonts w:eastAsiaTheme="minorEastAsia"/>
          <w:noProof/>
          <w:sz w:val="24"/>
          <w:szCs w:val="24"/>
          <w:lang w:val="en-FR" w:eastAsia="en-GB"/>
        </w:rPr>
      </w:pPr>
      <w:hyperlink w:anchor="_Toc178691423" w:history="1">
        <w:r w:rsidRPr="00DF2B5C">
          <w:rPr>
            <w:rStyle w:val="Hyperlink"/>
            <w:rFonts w:ascii="Arial" w:eastAsia="Times New Roman" w:hAnsi="Arial" w:cs="Arial"/>
            <w:noProof/>
            <w:kern w:val="0"/>
            <w:lang w:val="en-US" w:eastAsia="fr-FR"/>
            <w14:ligatures w14:val="none"/>
          </w:rPr>
          <w:t>Figure 10 - Confidence Intervals and S-Curve for “ratiodurationRawSpeedRangeBetween90And100”</w:t>
        </w:r>
        <w:r>
          <w:rPr>
            <w:noProof/>
            <w:webHidden/>
          </w:rPr>
          <w:tab/>
        </w:r>
        <w:r>
          <w:rPr>
            <w:noProof/>
            <w:webHidden/>
          </w:rPr>
          <w:fldChar w:fldCharType="begin"/>
        </w:r>
        <w:r>
          <w:rPr>
            <w:noProof/>
            <w:webHidden/>
          </w:rPr>
          <w:instrText xml:space="preserve"> PAGEREF _Toc178691423 \h </w:instrText>
        </w:r>
        <w:r>
          <w:rPr>
            <w:noProof/>
            <w:webHidden/>
          </w:rPr>
        </w:r>
        <w:r>
          <w:rPr>
            <w:noProof/>
            <w:webHidden/>
          </w:rPr>
          <w:fldChar w:fldCharType="separate"/>
        </w:r>
        <w:r w:rsidR="00A8467D">
          <w:rPr>
            <w:noProof/>
            <w:webHidden/>
          </w:rPr>
          <w:t>28</w:t>
        </w:r>
        <w:r>
          <w:rPr>
            <w:noProof/>
            <w:webHidden/>
          </w:rPr>
          <w:fldChar w:fldCharType="end"/>
        </w:r>
      </w:hyperlink>
    </w:p>
    <w:p w14:paraId="01CDD83F" w14:textId="02763FEF" w:rsidR="0077090E" w:rsidRDefault="0077090E">
      <w:pPr>
        <w:pStyle w:val="TableofFigures"/>
        <w:tabs>
          <w:tab w:val="right" w:leader="dot" w:pos="9016"/>
        </w:tabs>
        <w:rPr>
          <w:rFonts w:eastAsiaTheme="minorEastAsia"/>
          <w:noProof/>
          <w:sz w:val="24"/>
          <w:szCs w:val="24"/>
          <w:lang w:val="en-FR" w:eastAsia="en-GB"/>
        </w:rPr>
      </w:pPr>
      <w:hyperlink w:anchor="_Toc178691424" w:history="1">
        <w:r w:rsidRPr="00DF2B5C">
          <w:rPr>
            <w:rStyle w:val="Hyperlink"/>
            <w:rFonts w:ascii="Arial" w:eastAsia="Times New Roman" w:hAnsi="Arial" w:cs="Arial"/>
            <w:noProof/>
            <w:kern w:val="0"/>
            <w:lang w:val="en-US" w:eastAsia="fr-FR"/>
            <w14:ligatures w14:val="none"/>
          </w:rPr>
          <w:t>Figure 11 - Data distribution for the percentiles of the S-Curve: Study Case 2</w:t>
        </w:r>
        <w:r>
          <w:rPr>
            <w:noProof/>
            <w:webHidden/>
          </w:rPr>
          <w:tab/>
        </w:r>
        <w:r>
          <w:rPr>
            <w:noProof/>
            <w:webHidden/>
          </w:rPr>
          <w:fldChar w:fldCharType="begin"/>
        </w:r>
        <w:r>
          <w:rPr>
            <w:noProof/>
            <w:webHidden/>
          </w:rPr>
          <w:instrText xml:space="preserve"> PAGEREF _Toc178691424 \h </w:instrText>
        </w:r>
        <w:r>
          <w:rPr>
            <w:noProof/>
            <w:webHidden/>
          </w:rPr>
        </w:r>
        <w:r>
          <w:rPr>
            <w:noProof/>
            <w:webHidden/>
          </w:rPr>
          <w:fldChar w:fldCharType="separate"/>
        </w:r>
        <w:r w:rsidR="00A8467D">
          <w:rPr>
            <w:noProof/>
            <w:webHidden/>
          </w:rPr>
          <w:t>28</w:t>
        </w:r>
        <w:r>
          <w:rPr>
            <w:noProof/>
            <w:webHidden/>
          </w:rPr>
          <w:fldChar w:fldCharType="end"/>
        </w:r>
      </w:hyperlink>
    </w:p>
    <w:p w14:paraId="50EDA607" w14:textId="68D3875D" w:rsidR="0077090E" w:rsidRDefault="0077090E">
      <w:pPr>
        <w:pStyle w:val="TableofFigures"/>
        <w:tabs>
          <w:tab w:val="right" w:leader="dot" w:pos="9016"/>
        </w:tabs>
        <w:rPr>
          <w:rFonts w:eastAsiaTheme="minorEastAsia"/>
          <w:noProof/>
          <w:sz w:val="24"/>
          <w:szCs w:val="24"/>
          <w:lang w:val="en-FR" w:eastAsia="en-GB"/>
        </w:rPr>
      </w:pPr>
      <w:hyperlink w:anchor="_Toc178691425" w:history="1">
        <w:r w:rsidRPr="00DF2B5C">
          <w:rPr>
            <w:rStyle w:val="Hyperlink"/>
            <w:rFonts w:ascii="Arial" w:eastAsia="Times New Roman" w:hAnsi="Arial" w:cs="Arial"/>
            <w:noProof/>
            <w:kern w:val="0"/>
            <w:lang w:val="en-US" w:eastAsia="fr-FR"/>
            <w14:ligatures w14:val="none"/>
          </w:rPr>
          <w:t>Figure 12 - Confidence Interval for Base Client - Workflow</w:t>
        </w:r>
        <w:r>
          <w:rPr>
            <w:noProof/>
            <w:webHidden/>
          </w:rPr>
          <w:tab/>
        </w:r>
        <w:r>
          <w:rPr>
            <w:noProof/>
            <w:webHidden/>
          </w:rPr>
          <w:fldChar w:fldCharType="begin"/>
        </w:r>
        <w:r>
          <w:rPr>
            <w:noProof/>
            <w:webHidden/>
          </w:rPr>
          <w:instrText xml:space="preserve"> PAGEREF _Toc178691425 \h </w:instrText>
        </w:r>
        <w:r>
          <w:rPr>
            <w:noProof/>
            <w:webHidden/>
          </w:rPr>
        </w:r>
        <w:r>
          <w:rPr>
            <w:noProof/>
            <w:webHidden/>
          </w:rPr>
          <w:fldChar w:fldCharType="separate"/>
        </w:r>
        <w:r w:rsidR="00A8467D">
          <w:rPr>
            <w:noProof/>
            <w:webHidden/>
          </w:rPr>
          <w:t>29</w:t>
        </w:r>
        <w:r>
          <w:rPr>
            <w:noProof/>
            <w:webHidden/>
          </w:rPr>
          <w:fldChar w:fldCharType="end"/>
        </w:r>
      </w:hyperlink>
    </w:p>
    <w:p w14:paraId="48073CC7" w14:textId="23DC9D1A" w:rsidR="0077090E" w:rsidRDefault="0077090E">
      <w:pPr>
        <w:pStyle w:val="TableofFigures"/>
        <w:tabs>
          <w:tab w:val="right" w:leader="dot" w:pos="9016"/>
        </w:tabs>
        <w:rPr>
          <w:rFonts w:eastAsiaTheme="minorEastAsia"/>
          <w:noProof/>
          <w:sz w:val="24"/>
          <w:szCs w:val="24"/>
          <w:lang w:val="en-FR" w:eastAsia="en-GB"/>
        </w:rPr>
      </w:pPr>
      <w:hyperlink w:anchor="_Toc178691426" w:history="1">
        <w:r w:rsidRPr="00DF2B5C">
          <w:rPr>
            <w:rStyle w:val="Hyperlink"/>
            <w:rFonts w:ascii="Arial" w:hAnsi="Arial" w:cs="Arial"/>
            <w:noProof/>
          </w:rPr>
          <w:t>Figure 13 - Correlation Matrix</w:t>
        </w:r>
        <w:r>
          <w:rPr>
            <w:noProof/>
            <w:webHidden/>
          </w:rPr>
          <w:tab/>
        </w:r>
        <w:r>
          <w:rPr>
            <w:noProof/>
            <w:webHidden/>
          </w:rPr>
          <w:fldChar w:fldCharType="begin"/>
        </w:r>
        <w:r>
          <w:rPr>
            <w:noProof/>
            <w:webHidden/>
          </w:rPr>
          <w:instrText xml:space="preserve"> PAGEREF _Toc178691426 \h </w:instrText>
        </w:r>
        <w:r>
          <w:rPr>
            <w:noProof/>
            <w:webHidden/>
          </w:rPr>
        </w:r>
        <w:r>
          <w:rPr>
            <w:noProof/>
            <w:webHidden/>
          </w:rPr>
          <w:fldChar w:fldCharType="separate"/>
        </w:r>
        <w:r w:rsidR="00A8467D">
          <w:rPr>
            <w:noProof/>
            <w:webHidden/>
          </w:rPr>
          <w:t>30</w:t>
        </w:r>
        <w:r>
          <w:rPr>
            <w:noProof/>
            <w:webHidden/>
          </w:rPr>
          <w:fldChar w:fldCharType="end"/>
        </w:r>
      </w:hyperlink>
    </w:p>
    <w:p w14:paraId="58B36DCA" w14:textId="16F53236" w:rsidR="0077090E" w:rsidRDefault="0077090E">
      <w:pPr>
        <w:pStyle w:val="TableofFigures"/>
        <w:tabs>
          <w:tab w:val="right" w:leader="dot" w:pos="9016"/>
        </w:tabs>
        <w:rPr>
          <w:rFonts w:eastAsiaTheme="minorEastAsia"/>
          <w:noProof/>
          <w:sz w:val="24"/>
          <w:szCs w:val="24"/>
          <w:lang w:val="en-FR" w:eastAsia="en-GB"/>
        </w:rPr>
      </w:pPr>
      <w:hyperlink w:anchor="_Toc178691427" w:history="1">
        <w:r w:rsidRPr="00DF2B5C">
          <w:rPr>
            <w:rStyle w:val="Hyperlink"/>
            <w:rFonts w:ascii="Arial" w:eastAsia="Times New Roman" w:hAnsi="Arial" w:cs="Arial"/>
            <w:noProof/>
            <w:kern w:val="0"/>
            <w:lang w:val="en-US" w:eastAsia="fr-FR"/>
            <w14:ligatures w14:val="none"/>
          </w:rPr>
          <w:t>Figure 14 - Boxplot</w:t>
        </w:r>
        <w:r>
          <w:rPr>
            <w:noProof/>
            <w:webHidden/>
          </w:rPr>
          <w:tab/>
        </w:r>
        <w:r>
          <w:rPr>
            <w:noProof/>
            <w:webHidden/>
          </w:rPr>
          <w:fldChar w:fldCharType="begin"/>
        </w:r>
        <w:r>
          <w:rPr>
            <w:noProof/>
            <w:webHidden/>
          </w:rPr>
          <w:instrText xml:space="preserve"> PAGEREF _Toc178691427 \h </w:instrText>
        </w:r>
        <w:r>
          <w:rPr>
            <w:noProof/>
            <w:webHidden/>
          </w:rPr>
        </w:r>
        <w:r>
          <w:rPr>
            <w:noProof/>
            <w:webHidden/>
          </w:rPr>
          <w:fldChar w:fldCharType="separate"/>
        </w:r>
        <w:r w:rsidR="00A8467D">
          <w:rPr>
            <w:noProof/>
            <w:webHidden/>
          </w:rPr>
          <w:t>31</w:t>
        </w:r>
        <w:r>
          <w:rPr>
            <w:noProof/>
            <w:webHidden/>
          </w:rPr>
          <w:fldChar w:fldCharType="end"/>
        </w:r>
      </w:hyperlink>
    </w:p>
    <w:p w14:paraId="7687D3DE" w14:textId="65E8C074" w:rsidR="0077090E" w:rsidRDefault="0077090E">
      <w:pPr>
        <w:pStyle w:val="TableofFigures"/>
        <w:tabs>
          <w:tab w:val="right" w:leader="dot" w:pos="9016"/>
        </w:tabs>
        <w:rPr>
          <w:rFonts w:eastAsiaTheme="minorEastAsia"/>
          <w:noProof/>
          <w:sz w:val="24"/>
          <w:szCs w:val="24"/>
          <w:lang w:val="en-FR" w:eastAsia="en-GB"/>
        </w:rPr>
      </w:pPr>
      <w:hyperlink w:anchor="_Toc178691428" w:history="1">
        <w:r w:rsidRPr="00DF2B5C">
          <w:rPr>
            <w:rStyle w:val="Hyperlink"/>
            <w:rFonts w:ascii="Arial" w:eastAsia="Times New Roman" w:hAnsi="Arial" w:cs="Arial"/>
            <w:noProof/>
            <w:kern w:val="0"/>
            <w:lang w:val="en-US" w:eastAsia="fr-FR"/>
            <w14:ligatures w14:val="none"/>
          </w:rPr>
          <w:t>Figure 15 - Metrics for the tested models</w:t>
        </w:r>
        <w:r>
          <w:rPr>
            <w:noProof/>
            <w:webHidden/>
          </w:rPr>
          <w:tab/>
        </w:r>
        <w:r>
          <w:rPr>
            <w:noProof/>
            <w:webHidden/>
          </w:rPr>
          <w:fldChar w:fldCharType="begin"/>
        </w:r>
        <w:r>
          <w:rPr>
            <w:noProof/>
            <w:webHidden/>
          </w:rPr>
          <w:instrText xml:space="preserve"> PAGEREF _Toc178691428 \h </w:instrText>
        </w:r>
        <w:r>
          <w:rPr>
            <w:noProof/>
            <w:webHidden/>
          </w:rPr>
        </w:r>
        <w:r>
          <w:rPr>
            <w:noProof/>
            <w:webHidden/>
          </w:rPr>
          <w:fldChar w:fldCharType="separate"/>
        </w:r>
        <w:r w:rsidR="00A8467D">
          <w:rPr>
            <w:noProof/>
            <w:webHidden/>
          </w:rPr>
          <w:t>33</w:t>
        </w:r>
        <w:r>
          <w:rPr>
            <w:noProof/>
            <w:webHidden/>
          </w:rPr>
          <w:fldChar w:fldCharType="end"/>
        </w:r>
      </w:hyperlink>
    </w:p>
    <w:p w14:paraId="53D7E4A8" w14:textId="0D4BC864" w:rsidR="0077090E" w:rsidRDefault="0077090E">
      <w:pPr>
        <w:pStyle w:val="TableofFigures"/>
        <w:tabs>
          <w:tab w:val="right" w:leader="dot" w:pos="9016"/>
        </w:tabs>
        <w:rPr>
          <w:rFonts w:eastAsiaTheme="minorEastAsia"/>
          <w:noProof/>
          <w:sz w:val="24"/>
          <w:szCs w:val="24"/>
          <w:lang w:val="en-FR" w:eastAsia="en-GB"/>
        </w:rPr>
      </w:pPr>
      <w:hyperlink w:anchor="_Toc178691429" w:history="1">
        <w:r w:rsidRPr="00DF2B5C">
          <w:rPr>
            <w:rStyle w:val="Hyperlink"/>
            <w:rFonts w:ascii="Arial" w:hAnsi="Arial" w:cs="Arial"/>
            <w:noProof/>
            <w:lang w:val="en-US"/>
          </w:rPr>
          <w:t>Figure 16 - Data distribution for V,R,A before the model</w:t>
        </w:r>
        <w:r>
          <w:rPr>
            <w:noProof/>
            <w:webHidden/>
          </w:rPr>
          <w:tab/>
        </w:r>
        <w:r>
          <w:rPr>
            <w:noProof/>
            <w:webHidden/>
          </w:rPr>
          <w:fldChar w:fldCharType="begin"/>
        </w:r>
        <w:r>
          <w:rPr>
            <w:noProof/>
            <w:webHidden/>
          </w:rPr>
          <w:instrText xml:space="preserve"> PAGEREF _Toc178691429 \h </w:instrText>
        </w:r>
        <w:r>
          <w:rPr>
            <w:noProof/>
            <w:webHidden/>
          </w:rPr>
        </w:r>
        <w:r>
          <w:rPr>
            <w:noProof/>
            <w:webHidden/>
          </w:rPr>
          <w:fldChar w:fldCharType="separate"/>
        </w:r>
        <w:r w:rsidR="00A8467D">
          <w:rPr>
            <w:noProof/>
            <w:webHidden/>
          </w:rPr>
          <w:t>34</w:t>
        </w:r>
        <w:r>
          <w:rPr>
            <w:noProof/>
            <w:webHidden/>
          </w:rPr>
          <w:fldChar w:fldCharType="end"/>
        </w:r>
      </w:hyperlink>
    </w:p>
    <w:p w14:paraId="1C6BE85C" w14:textId="2C42412A" w:rsidR="0077090E" w:rsidRDefault="0077090E">
      <w:pPr>
        <w:pStyle w:val="TableofFigures"/>
        <w:tabs>
          <w:tab w:val="right" w:leader="dot" w:pos="9016"/>
        </w:tabs>
        <w:rPr>
          <w:rFonts w:eastAsiaTheme="minorEastAsia"/>
          <w:noProof/>
          <w:sz w:val="24"/>
          <w:szCs w:val="24"/>
          <w:lang w:val="en-FR" w:eastAsia="en-GB"/>
        </w:rPr>
      </w:pPr>
      <w:hyperlink w:anchor="_Toc178691430" w:history="1">
        <w:r w:rsidRPr="00DF2B5C">
          <w:rPr>
            <w:rStyle w:val="Hyperlink"/>
            <w:rFonts w:ascii="Arial" w:eastAsia="Times New Roman" w:hAnsi="Arial" w:cs="Arial"/>
            <w:noProof/>
            <w:kern w:val="0"/>
            <w:lang w:val="en-US" w:eastAsia="fr-FR"/>
            <w14:ligatures w14:val="none"/>
          </w:rPr>
          <w:t>Figure 17 - Kernel Density estimation for V,R,A</w:t>
        </w:r>
        <w:r>
          <w:rPr>
            <w:noProof/>
            <w:webHidden/>
          </w:rPr>
          <w:tab/>
        </w:r>
        <w:r>
          <w:rPr>
            <w:noProof/>
            <w:webHidden/>
          </w:rPr>
          <w:fldChar w:fldCharType="begin"/>
        </w:r>
        <w:r>
          <w:rPr>
            <w:noProof/>
            <w:webHidden/>
          </w:rPr>
          <w:instrText xml:space="preserve"> PAGEREF _Toc178691430 \h </w:instrText>
        </w:r>
        <w:r>
          <w:rPr>
            <w:noProof/>
            <w:webHidden/>
          </w:rPr>
        </w:r>
        <w:r>
          <w:rPr>
            <w:noProof/>
            <w:webHidden/>
          </w:rPr>
          <w:fldChar w:fldCharType="separate"/>
        </w:r>
        <w:r w:rsidR="00A8467D">
          <w:rPr>
            <w:noProof/>
            <w:webHidden/>
          </w:rPr>
          <w:t>35</w:t>
        </w:r>
        <w:r>
          <w:rPr>
            <w:noProof/>
            <w:webHidden/>
          </w:rPr>
          <w:fldChar w:fldCharType="end"/>
        </w:r>
      </w:hyperlink>
    </w:p>
    <w:p w14:paraId="72BDD767" w14:textId="6E09F2D8" w:rsidR="0077090E" w:rsidRDefault="0077090E">
      <w:pPr>
        <w:pStyle w:val="TableofFigures"/>
        <w:tabs>
          <w:tab w:val="right" w:leader="dot" w:pos="9016"/>
        </w:tabs>
        <w:rPr>
          <w:rFonts w:eastAsiaTheme="minorEastAsia"/>
          <w:noProof/>
          <w:sz w:val="24"/>
          <w:szCs w:val="24"/>
          <w:lang w:val="en-FR" w:eastAsia="en-GB"/>
        </w:rPr>
      </w:pPr>
      <w:hyperlink w:anchor="_Toc178691431" w:history="1">
        <w:r w:rsidRPr="00DF2B5C">
          <w:rPr>
            <w:rStyle w:val="Hyperlink"/>
            <w:rFonts w:ascii="Arial" w:eastAsia="Times New Roman" w:hAnsi="Arial" w:cs="Arial"/>
            <w:noProof/>
            <w:kern w:val="0"/>
            <w:lang w:val="en-US" w:eastAsia="fr-FR"/>
            <w14:ligatures w14:val="none"/>
          </w:rPr>
          <w:t>Figure 18 - Generated Samples for V,R,A</w:t>
        </w:r>
        <w:r>
          <w:rPr>
            <w:noProof/>
            <w:webHidden/>
          </w:rPr>
          <w:tab/>
        </w:r>
        <w:r>
          <w:rPr>
            <w:noProof/>
            <w:webHidden/>
          </w:rPr>
          <w:fldChar w:fldCharType="begin"/>
        </w:r>
        <w:r>
          <w:rPr>
            <w:noProof/>
            <w:webHidden/>
          </w:rPr>
          <w:instrText xml:space="preserve"> PAGEREF _Toc178691431 \h </w:instrText>
        </w:r>
        <w:r>
          <w:rPr>
            <w:noProof/>
            <w:webHidden/>
          </w:rPr>
        </w:r>
        <w:r>
          <w:rPr>
            <w:noProof/>
            <w:webHidden/>
          </w:rPr>
          <w:fldChar w:fldCharType="separate"/>
        </w:r>
        <w:r w:rsidR="00A8467D">
          <w:rPr>
            <w:noProof/>
            <w:webHidden/>
          </w:rPr>
          <w:t>35</w:t>
        </w:r>
        <w:r>
          <w:rPr>
            <w:noProof/>
            <w:webHidden/>
          </w:rPr>
          <w:fldChar w:fldCharType="end"/>
        </w:r>
      </w:hyperlink>
    </w:p>
    <w:p w14:paraId="77FD7D48" w14:textId="7DF86F4D" w:rsidR="0077090E" w:rsidRDefault="0077090E">
      <w:pPr>
        <w:pStyle w:val="TableofFigures"/>
        <w:tabs>
          <w:tab w:val="right" w:leader="dot" w:pos="9016"/>
        </w:tabs>
        <w:rPr>
          <w:rFonts w:eastAsiaTheme="minorEastAsia"/>
          <w:noProof/>
          <w:sz w:val="24"/>
          <w:szCs w:val="24"/>
          <w:lang w:val="en-FR" w:eastAsia="en-GB"/>
        </w:rPr>
      </w:pPr>
      <w:hyperlink w:anchor="_Toc178691432" w:history="1">
        <w:r w:rsidRPr="00DF2B5C">
          <w:rPr>
            <w:rStyle w:val="Hyperlink"/>
            <w:rFonts w:ascii="Arial" w:eastAsia="Times New Roman" w:hAnsi="Arial" w:cs="Arial"/>
            <w:noProof/>
            <w:kern w:val="0"/>
            <w:lang w:val="en-US" w:eastAsia="fr-FR"/>
            <w14:ligatures w14:val="none"/>
          </w:rPr>
          <w:t>Figure 19 - Confidence Intervals and S-Curve for “Vmoy” after the models</w:t>
        </w:r>
        <w:r>
          <w:rPr>
            <w:noProof/>
            <w:webHidden/>
          </w:rPr>
          <w:tab/>
        </w:r>
        <w:r>
          <w:rPr>
            <w:noProof/>
            <w:webHidden/>
          </w:rPr>
          <w:fldChar w:fldCharType="begin"/>
        </w:r>
        <w:r>
          <w:rPr>
            <w:noProof/>
            <w:webHidden/>
          </w:rPr>
          <w:instrText xml:space="preserve"> PAGEREF _Toc178691432 \h </w:instrText>
        </w:r>
        <w:r>
          <w:rPr>
            <w:noProof/>
            <w:webHidden/>
          </w:rPr>
        </w:r>
        <w:r>
          <w:rPr>
            <w:noProof/>
            <w:webHidden/>
          </w:rPr>
          <w:fldChar w:fldCharType="separate"/>
        </w:r>
        <w:r w:rsidR="00A8467D">
          <w:rPr>
            <w:noProof/>
            <w:webHidden/>
          </w:rPr>
          <w:t>36</w:t>
        </w:r>
        <w:r>
          <w:rPr>
            <w:noProof/>
            <w:webHidden/>
          </w:rPr>
          <w:fldChar w:fldCharType="end"/>
        </w:r>
      </w:hyperlink>
    </w:p>
    <w:p w14:paraId="52BC1E87" w14:textId="3C0B670B" w:rsidR="0077090E" w:rsidRDefault="0077090E">
      <w:pPr>
        <w:pStyle w:val="TableofFigures"/>
        <w:tabs>
          <w:tab w:val="right" w:leader="dot" w:pos="9016"/>
        </w:tabs>
        <w:rPr>
          <w:rFonts w:eastAsiaTheme="minorEastAsia"/>
          <w:noProof/>
          <w:sz w:val="24"/>
          <w:szCs w:val="24"/>
          <w:lang w:val="en-FR" w:eastAsia="en-GB"/>
        </w:rPr>
      </w:pPr>
      <w:hyperlink w:anchor="_Toc178691433" w:history="1">
        <w:r w:rsidRPr="00DF2B5C">
          <w:rPr>
            <w:rStyle w:val="Hyperlink"/>
            <w:rFonts w:ascii="Arial" w:eastAsia="Times New Roman" w:hAnsi="Arial" w:cs="Arial"/>
            <w:noProof/>
            <w:kern w:val="0"/>
            <w:lang w:val="en-US" w:eastAsia="fr-FR"/>
            <w14:ligatures w14:val="none"/>
          </w:rPr>
          <w:t>Figure 20 - Data distribution for the percentiles of the S-Curve: Study Case 3</w:t>
        </w:r>
        <w:r>
          <w:rPr>
            <w:noProof/>
            <w:webHidden/>
          </w:rPr>
          <w:tab/>
        </w:r>
        <w:r>
          <w:rPr>
            <w:noProof/>
            <w:webHidden/>
          </w:rPr>
          <w:fldChar w:fldCharType="begin"/>
        </w:r>
        <w:r>
          <w:rPr>
            <w:noProof/>
            <w:webHidden/>
          </w:rPr>
          <w:instrText xml:space="preserve"> PAGEREF _Toc178691433 \h </w:instrText>
        </w:r>
        <w:r>
          <w:rPr>
            <w:noProof/>
            <w:webHidden/>
          </w:rPr>
        </w:r>
        <w:r>
          <w:rPr>
            <w:noProof/>
            <w:webHidden/>
          </w:rPr>
          <w:fldChar w:fldCharType="separate"/>
        </w:r>
        <w:r w:rsidR="00A8467D">
          <w:rPr>
            <w:noProof/>
            <w:webHidden/>
          </w:rPr>
          <w:t>36</w:t>
        </w:r>
        <w:r>
          <w:rPr>
            <w:noProof/>
            <w:webHidden/>
          </w:rPr>
          <w:fldChar w:fldCharType="end"/>
        </w:r>
      </w:hyperlink>
    </w:p>
    <w:p w14:paraId="15EC0620" w14:textId="7F9D41A9" w:rsidR="0077090E" w:rsidRDefault="0077090E">
      <w:pPr>
        <w:pStyle w:val="TableofFigures"/>
        <w:tabs>
          <w:tab w:val="right" w:leader="dot" w:pos="9016"/>
        </w:tabs>
        <w:rPr>
          <w:rFonts w:eastAsiaTheme="minorEastAsia"/>
          <w:noProof/>
          <w:sz w:val="24"/>
          <w:szCs w:val="24"/>
          <w:lang w:val="en-FR" w:eastAsia="en-GB"/>
        </w:rPr>
      </w:pPr>
      <w:hyperlink w:anchor="_Toc178691434" w:history="1">
        <w:r w:rsidRPr="00DF2B5C">
          <w:rPr>
            <w:rStyle w:val="Hyperlink"/>
            <w:rFonts w:ascii="Arial" w:eastAsia="Times New Roman" w:hAnsi="Arial" w:cs="Arial"/>
            <w:noProof/>
            <w:kern w:val="0"/>
            <w:lang w:val="en-US" w:eastAsia="fr-FR"/>
            <w14:ligatures w14:val="none"/>
          </w:rPr>
          <w:t>Figure 21 - Confidence Intervals and S-Curve for “Vmoy” before the models</w:t>
        </w:r>
        <w:r>
          <w:rPr>
            <w:noProof/>
            <w:webHidden/>
          </w:rPr>
          <w:tab/>
        </w:r>
        <w:r>
          <w:rPr>
            <w:noProof/>
            <w:webHidden/>
          </w:rPr>
          <w:fldChar w:fldCharType="begin"/>
        </w:r>
        <w:r>
          <w:rPr>
            <w:noProof/>
            <w:webHidden/>
          </w:rPr>
          <w:instrText xml:space="preserve"> PAGEREF _Toc178691434 \h </w:instrText>
        </w:r>
        <w:r>
          <w:rPr>
            <w:noProof/>
            <w:webHidden/>
          </w:rPr>
        </w:r>
        <w:r>
          <w:rPr>
            <w:noProof/>
            <w:webHidden/>
          </w:rPr>
          <w:fldChar w:fldCharType="separate"/>
        </w:r>
        <w:r w:rsidR="00A8467D">
          <w:rPr>
            <w:noProof/>
            <w:webHidden/>
          </w:rPr>
          <w:t>37</w:t>
        </w:r>
        <w:r>
          <w:rPr>
            <w:noProof/>
            <w:webHidden/>
          </w:rPr>
          <w:fldChar w:fldCharType="end"/>
        </w:r>
      </w:hyperlink>
    </w:p>
    <w:p w14:paraId="1AB3AE61" w14:textId="721C17A8" w:rsidR="0077090E" w:rsidRDefault="0077090E">
      <w:pPr>
        <w:pStyle w:val="TableofFigures"/>
        <w:tabs>
          <w:tab w:val="right" w:leader="dot" w:pos="9016"/>
        </w:tabs>
        <w:rPr>
          <w:rFonts w:eastAsiaTheme="minorEastAsia"/>
          <w:noProof/>
          <w:sz w:val="24"/>
          <w:szCs w:val="24"/>
          <w:lang w:val="en-FR" w:eastAsia="en-GB"/>
        </w:rPr>
      </w:pPr>
      <w:hyperlink w:anchor="_Toc178691435" w:history="1">
        <w:r w:rsidRPr="00DF2B5C">
          <w:rPr>
            <w:rStyle w:val="Hyperlink"/>
            <w:rFonts w:ascii="Arial" w:eastAsia="Times New Roman" w:hAnsi="Arial" w:cs="Arial"/>
            <w:noProof/>
            <w:kern w:val="0"/>
            <w:lang w:val="en-US" w:eastAsia="fr-FR"/>
            <w14:ligatures w14:val="none"/>
          </w:rPr>
          <w:t>Figure 22 - One Drive Example</w:t>
        </w:r>
        <w:r>
          <w:rPr>
            <w:noProof/>
            <w:webHidden/>
          </w:rPr>
          <w:tab/>
        </w:r>
        <w:r>
          <w:rPr>
            <w:noProof/>
            <w:webHidden/>
          </w:rPr>
          <w:fldChar w:fldCharType="begin"/>
        </w:r>
        <w:r>
          <w:rPr>
            <w:noProof/>
            <w:webHidden/>
          </w:rPr>
          <w:instrText xml:space="preserve"> PAGEREF _Toc178691435 \h </w:instrText>
        </w:r>
        <w:r>
          <w:rPr>
            <w:noProof/>
            <w:webHidden/>
          </w:rPr>
        </w:r>
        <w:r>
          <w:rPr>
            <w:noProof/>
            <w:webHidden/>
          </w:rPr>
          <w:fldChar w:fldCharType="separate"/>
        </w:r>
        <w:r w:rsidR="00A8467D">
          <w:rPr>
            <w:noProof/>
            <w:webHidden/>
          </w:rPr>
          <w:t>40</w:t>
        </w:r>
        <w:r>
          <w:rPr>
            <w:noProof/>
            <w:webHidden/>
          </w:rPr>
          <w:fldChar w:fldCharType="end"/>
        </w:r>
      </w:hyperlink>
    </w:p>
    <w:p w14:paraId="7A356DEA" w14:textId="20801969" w:rsidR="0077090E" w:rsidRDefault="0077090E">
      <w:pPr>
        <w:pStyle w:val="TableofFigures"/>
        <w:tabs>
          <w:tab w:val="right" w:leader="dot" w:pos="9016"/>
        </w:tabs>
        <w:rPr>
          <w:rFonts w:eastAsiaTheme="minorEastAsia"/>
          <w:noProof/>
          <w:sz w:val="24"/>
          <w:szCs w:val="24"/>
          <w:lang w:val="en-FR" w:eastAsia="en-GB"/>
        </w:rPr>
      </w:pPr>
      <w:hyperlink w:anchor="_Toc178691436" w:history="1">
        <w:r w:rsidRPr="00DF2B5C">
          <w:rPr>
            <w:rStyle w:val="Hyperlink"/>
            <w:rFonts w:ascii="Arial" w:eastAsia="Times New Roman" w:hAnsi="Arial" w:cs="Arial"/>
            <w:noProof/>
            <w:kern w:val="0"/>
            <w:lang w:val="en-US" w:eastAsia="fr-FR"/>
            <w14:ligatures w14:val="none"/>
          </w:rPr>
          <w:t>Figure 23 - Documentation of methodology – Example</w:t>
        </w:r>
        <w:r>
          <w:rPr>
            <w:noProof/>
            <w:webHidden/>
          </w:rPr>
          <w:tab/>
        </w:r>
        <w:r>
          <w:rPr>
            <w:noProof/>
            <w:webHidden/>
          </w:rPr>
          <w:fldChar w:fldCharType="begin"/>
        </w:r>
        <w:r>
          <w:rPr>
            <w:noProof/>
            <w:webHidden/>
          </w:rPr>
          <w:instrText xml:space="preserve"> PAGEREF _Toc178691436 \h </w:instrText>
        </w:r>
        <w:r>
          <w:rPr>
            <w:noProof/>
            <w:webHidden/>
          </w:rPr>
        </w:r>
        <w:r>
          <w:rPr>
            <w:noProof/>
            <w:webHidden/>
          </w:rPr>
          <w:fldChar w:fldCharType="separate"/>
        </w:r>
        <w:r w:rsidR="00A8467D">
          <w:rPr>
            <w:noProof/>
            <w:webHidden/>
          </w:rPr>
          <w:t>40</w:t>
        </w:r>
        <w:r>
          <w:rPr>
            <w:noProof/>
            <w:webHidden/>
          </w:rPr>
          <w:fldChar w:fldCharType="end"/>
        </w:r>
      </w:hyperlink>
    </w:p>
    <w:p w14:paraId="6EC6B06D" w14:textId="6E6E11BA" w:rsidR="0077090E" w:rsidRDefault="0077090E">
      <w:pPr>
        <w:pStyle w:val="TableofFigures"/>
        <w:tabs>
          <w:tab w:val="right" w:leader="dot" w:pos="9016"/>
        </w:tabs>
        <w:rPr>
          <w:rFonts w:eastAsiaTheme="minorEastAsia"/>
          <w:noProof/>
          <w:sz w:val="24"/>
          <w:szCs w:val="24"/>
          <w:lang w:val="en-FR" w:eastAsia="en-GB"/>
        </w:rPr>
      </w:pPr>
      <w:hyperlink w:anchor="_Toc178691437" w:history="1">
        <w:r w:rsidRPr="00DF2B5C">
          <w:rPr>
            <w:rStyle w:val="Hyperlink"/>
            <w:rFonts w:ascii="Arial" w:eastAsia="Times New Roman" w:hAnsi="Arial" w:cs="Arial"/>
            <w:noProof/>
            <w:kern w:val="0"/>
            <w:lang w:val="en-US" w:eastAsia="fr-FR"/>
            <w14:ligatures w14:val="none"/>
          </w:rPr>
          <w:t>Figure 24 - Documentation of Python Function – Example</w:t>
        </w:r>
        <w:r>
          <w:rPr>
            <w:noProof/>
            <w:webHidden/>
          </w:rPr>
          <w:tab/>
        </w:r>
        <w:r>
          <w:rPr>
            <w:noProof/>
            <w:webHidden/>
          </w:rPr>
          <w:fldChar w:fldCharType="begin"/>
        </w:r>
        <w:r>
          <w:rPr>
            <w:noProof/>
            <w:webHidden/>
          </w:rPr>
          <w:instrText xml:space="preserve"> PAGEREF _Toc178691437 \h </w:instrText>
        </w:r>
        <w:r>
          <w:rPr>
            <w:noProof/>
            <w:webHidden/>
          </w:rPr>
        </w:r>
        <w:r>
          <w:rPr>
            <w:noProof/>
            <w:webHidden/>
          </w:rPr>
          <w:fldChar w:fldCharType="separate"/>
        </w:r>
        <w:r w:rsidR="00A8467D">
          <w:rPr>
            <w:noProof/>
            <w:webHidden/>
          </w:rPr>
          <w:t>40</w:t>
        </w:r>
        <w:r>
          <w:rPr>
            <w:noProof/>
            <w:webHidden/>
          </w:rPr>
          <w:fldChar w:fldCharType="end"/>
        </w:r>
      </w:hyperlink>
    </w:p>
    <w:p w14:paraId="576B408E" w14:textId="302718E7" w:rsidR="0077090E" w:rsidRDefault="0077090E">
      <w:pPr>
        <w:pStyle w:val="TableofFigures"/>
        <w:tabs>
          <w:tab w:val="right" w:leader="dot" w:pos="9016"/>
        </w:tabs>
        <w:rPr>
          <w:rFonts w:eastAsiaTheme="minorEastAsia"/>
          <w:noProof/>
          <w:sz w:val="24"/>
          <w:szCs w:val="24"/>
          <w:lang w:val="en-FR" w:eastAsia="en-GB"/>
        </w:rPr>
      </w:pPr>
      <w:hyperlink w:anchor="_Toc178691438" w:history="1">
        <w:r w:rsidRPr="00DF2B5C">
          <w:rPr>
            <w:rStyle w:val="Hyperlink"/>
            <w:rFonts w:ascii="Arial" w:eastAsia="Times New Roman" w:hAnsi="Arial" w:cs="Arial"/>
            <w:noProof/>
            <w:kern w:val="0"/>
            <w:lang w:val="en-US" w:eastAsia="fr-FR"/>
            <w14:ligatures w14:val="none"/>
          </w:rPr>
          <w:t>Figure 25 - Study Case on Jupyter Notebook – Example</w:t>
        </w:r>
        <w:r>
          <w:rPr>
            <w:noProof/>
            <w:webHidden/>
          </w:rPr>
          <w:tab/>
        </w:r>
        <w:r>
          <w:rPr>
            <w:noProof/>
            <w:webHidden/>
          </w:rPr>
          <w:fldChar w:fldCharType="begin"/>
        </w:r>
        <w:r>
          <w:rPr>
            <w:noProof/>
            <w:webHidden/>
          </w:rPr>
          <w:instrText xml:space="preserve"> PAGEREF _Toc178691438 \h </w:instrText>
        </w:r>
        <w:r>
          <w:rPr>
            <w:noProof/>
            <w:webHidden/>
          </w:rPr>
        </w:r>
        <w:r>
          <w:rPr>
            <w:noProof/>
            <w:webHidden/>
          </w:rPr>
          <w:fldChar w:fldCharType="separate"/>
        </w:r>
        <w:r w:rsidR="00A8467D">
          <w:rPr>
            <w:noProof/>
            <w:webHidden/>
          </w:rPr>
          <w:t>40</w:t>
        </w:r>
        <w:r>
          <w:rPr>
            <w:noProof/>
            <w:webHidden/>
          </w:rPr>
          <w:fldChar w:fldCharType="end"/>
        </w:r>
      </w:hyperlink>
    </w:p>
    <w:p w14:paraId="7012D0D5" w14:textId="48986446" w:rsidR="00C81A54" w:rsidRDefault="0077090E" w:rsidP="00A12FFC">
      <w:pPr>
        <w:tabs>
          <w:tab w:val="center" w:pos="4513"/>
        </w:tabs>
        <w:spacing w:before="240" w:after="0" w:line="276" w:lineRule="auto"/>
        <w:jc w:val="both"/>
        <w:rPr>
          <w:rFonts w:ascii="Arial" w:eastAsiaTheme="minorEastAsia" w:hAnsi="Arial" w:cs="Arial"/>
          <w:b/>
          <w:bCs/>
        </w:rPr>
        <w:sectPr w:rsidR="00C81A54" w:rsidSect="00EC6350">
          <w:footerReference w:type="even" r:id="rId16"/>
          <w:footerReference w:type="default" r:id="rId17"/>
          <w:footerReference w:type="first" r:id="rId18"/>
          <w:pgSz w:w="11906" w:h="16838"/>
          <w:pgMar w:top="993" w:right="1440" w:bottom="1440" w:left="1440" w:header="708" w:footer="708" w:gutter="0"/>
          <w:cols w:space="708"/>
          <w:docGrid w:linePitch="360"/>
        </w:sectPr>
      </w:pPr>
      <w:r>
        <w:rPr>
          <w:rFonts w:ascii="Arial" w:eastAsiaTheme="minorEastAsia" w:hAnsi="Arial" w:cs="Arial"/>
          <w:b/>
          <w:bCs/>
        </w:rPr>
        <w:fldChar w:fldCharType="end"/>
      </w:r>
    </w:p>
    <w:p w14:paraId="07A6FA71" w14:textId="7E523719" w:rsidR="00270885" w:rsidRPr="00A12FFC" w:rsidRDefault="00840336" w:rsidP="00A12FFC">
      <w:pPr>
        <w:pStyle w:val="Heading1"/>
        <w:numPr>
          <w:ilvl w:val="0"/>
          <w:numId w:val="7"/>
        </w:numPr>
        <w:spacing w:line="276" w:lineRule="auto"/>
        <w:ind w:left="426" w:hanging="426"/>
        <w:jc w:val="both"/>
        <w:rPr>
          <w:rFonts w:ascii="Arial" w:hAnsi="Arial" w:cs="Arial"/>
          <w:b/>
          <w:bCs/>
          <w:color w:val="000000" w:themeColor="text1"/>
          <w:sz w:val="48"/>
          <w:szCs w:val="48"/>
          <w:lang w:val="en-US"/>
        </w:rPr>
      </w:pPr>
      <w:bookmarkStart w:id="0" w:name="_Toc178693099"/>
      <w:r w:rsidRPr="00A12FFC">
        <w:rPr>
          <w:rFonts w:ascii="Arial" w:hAnsi="Arial" w:cs="Arial"/>
          <w:b/>
          <w:bCs/>
          <w:color w:val="000000" w:themeColor="text1"/>
          <w:sz w:val="48"/>
          <w:szCs w:val="48"/>
          <w:lang w:val="en-US"/>
        </w:rPr>
        <w:lastRenderedPageBreak/>
        <w:t>INTRODUCTION</w:t>
      </w:r>
      <w:bookmarkEnd w:id="0"/>
    </w:p>
    <w:p w14:paraId="721B1836" w14:textId="1E72C2E2" w:rsidR="000F39DA" w:rsidRPr="00402107" w:rsidRDefault="000F39DA" w:rsidP="00BE1D9A">
      <w:pPr>
        <w:tabs>
          <w:tab w:val="left" w:pos="2640"/>
        </w:tabs>
        <w:spacing w:before="240" w:after="0" w:line="276" w:lineRule="auto"/>
        <w:ind w:firstLine="709"/>
        <w:contextualSpacing/>
        <w:jc w:val="both"/>
        <w:rPr>
          <w:rFonts w:ascii="Arial" w:hAnsi="Arial" w:cs="Arial"/>
          <w:sz w:val="24"/>
          <w:szCs w:val="24"/>
          <w:lang w:val="en-US"/>
        </w:rPr>
      </w:pPr>
      <w:r w:rsidRPr="00402107">
        <w:rPr>
          <w:rFonts w:ascii="Arial" w:hAnsi="Arial" w:cs="Arial"/>
          <w:sz w:val="24"/>
          <w:szCs w:val="24"/>
          <w:lang w:val="en-US"/>
        </w:rPr>
        <w:t xml:space="preserve">This internship was completed as part of the </w:t>
      </w:r>
      <w:proofErr w:type="gramStart"/>
      <w:r w:rsidRPr="00402107">
        <w:rPr>
          <w:rFonts w:ascii="Arial" w:hAnsi="Arial" w:cs="Arial"/>
          <w:sz w:val="24"/>
          <w:szCs w:val="24"/>
          <w:lang w:val="en-US"/>
        </w:rPr>
        <w:t>Master's</w:t>
      </w:r>
      <w:proofErr w:type="gramEnd"/>
      <w:r w:rsidRPr="00402107">
        <w:rPr>
          <w:rFonts w:ascii="Arial" w:hAnsi="Arial" w:cs="Arial"/>
          <w:sz w:val="24"/>
          <w:szCs w:val="24"/>
          <w:lang w:val="en-US"/>
        </w:rPr>
        <w:t xml:space="preserve"> program in Data Science at Telecom </w:t>
      </w:r>
      <w:proofErr w:type="spellStart"/>
      <w:r w:rsidRPr="00402107">
        <w:rPr>
          <w:rFonts w:ascii="Arial" w:hAnsi="Arial" w:cs="Arial"/>
          <w:sz w:val="24"/>
          <w:szCs w:val="24"/>
          <w:lang w:val="en-US"/>
        </w:rPr>
        <w:t>SudParis</w:t>
      </w:r>
      <w:proofErr w:type="spellEnd"/>
      <w:r w:rsidRPr="00402107">
        <w:rPr>
          <w:rFonts w:ascii="Arial" w:hAnsi="Arial" w:cs="Arial"/>
          <w:sz w:val="24"/>
          <w:szCs w:val="24"/>
          <w:lang w:val="en-US"/>
        </w:rPr>
        <w:t xml:space="preserve"> – </w:t>
      </w:r>
      <w:proofErr w:type="spellStart"/>
      <w:r w:rsidRPr="00402107">
        <w:rPr>
          <w:rFonts w:ascii="Arial" w:hAnsi="Arial" w:cs="Arial"/>
          <w:sz w:val="24"/>
          <w:szCs w:val="24"/>
          <w:lang w:val="en-US"/>
        </w:rPr>
        <w:t>Institut</w:t>
      </w:r>
      <w:proofErr w:type="spellEnd"/>
      <w:r w:rsidRPr="00402107">
        <w:rPr>
          <w:rFonts w:ascii="Arial" w:hAnsi="Arial" w:cs="Arial"/>
          <w:sz w:val="24"/>
          <w:szCs w:val="24"/>
          <w:lang w:val="en-US"/>
        </w:rPr>
        <w:t xml:space="preserve"> Polytechnique de Paris. It was carried out at the Renault Group, specifically within the Ampere Cars division, a unit dedicated to technological innovation and development within the company. Renault is one of the largest automotive manufacturers in the world, known for its capacity for innovation and its global presence. The Ampere Cars division focuses on the development of advanced technological solutions for optimizing automotive systems and components, applying modern data science and engineering techniques to enhance product efficiency and performance.</w:t>
      </w:r>
    </w:p>
    <w:p w14:paraId="12298974" w14:textId="57994EDE" w:rsidR="000F39DA" w:rsidRPr="00402107" w:rsidRDefault="000F39DA" w:rsidP="00BE1D9A">
      <w:pPr>
        <w:tabs>
          <w:tab w:val="left" w:pos="2640"/>
        </w:tabs>
        <w:spacing w:before="240" w:after="0" w:line="276" w:lineRule="auto"/>
        <w:ind w:firstLine="709"/>
        <w:contextualSpacing/>
        <w:jc w:val="both"/>
        <w:rPr>
          <w:rFonts w:ascii="Arial" w:hAnsi="Arial" w:cs="Arial"/>
          <w:sz w:val="24"/>
          <w:szCs w:val="24"/>
          <w:lang w:val="en-US"/>
        </w:rPr>
      </w:pPr>
      <w:r w:rsidRPr="00402107">
        <w:rPr>
          <w:rFonts w:ascii="Arial" w:hAnsi="Arial" w:cs="Arial"/>
          <w:sz w:val="24"/>
          <w:szCs w:val="24"/>
          <w:lang w:val="en-US"/>
        </w:rPr>
        <w:t xml:space="preserve">In recent years, </w:t>
      </w:r>
      <w:r w:rsidR="00E35EC7" w:rsidRPr="00402107">
        <w:rPr>
          <w:rFonts w:ascii="Arial" w:hAnsi="Arial" w:cs="Arial"/>
          <w:sz w:val="24"/>
          <w:szCs w:val="24"/>
          <w:lang w:val="en-US"/>
        </w:rPr>
        <w:t xml:space="preserve">Data Science </w:t>
      </w:r>
      <w:r w:rsidRPr="00402107">
        <w:rPr>
          <w:rFonts w:ascii="Arial" w:hAnsi="Arial" w:cs="Arial"/>
          <w:sz w:val="24"/>
          <w:szCs w:val="24"/>
          <w:lang w:val="en-US"/>
        </w:rPr>
        <w:t>has become an essential tool across various industries to improve processes and optimize products. In the development of complex systems, such as engines, transportation networks, or consumer technologies, understanding how users interact with products in real-world situations is critical. This enables adjustments in design and performance, ensuring greater efficiency, durability, and reliability.</w:t>
      </w:r>
    </w:p>
    <w:p w14:paraId="12B7B121" w14:textId="24267DD9" w:rsidR="000F39DA" w:rsidRPr="00402107" w:rsidRDefault="000F39DA" w:rsidP="00BE1D9A">
      <w:pPr>
        <w:tabs>
          <w:tab w:val="left" w:pos="2640"/>
        </w:tabs>
        <w:spacing w:before="240" w:after="0" w:line="276" w:lineRule="auto"/>
        <w:ind w:firstLine="709"/>
        <w:contextualSpacing/>
        <w:jc w:val="both"/>
        <w:rPr>
          <w:rFonts w:ascii="Arial" w:hAnsi="Arial" w:cs="Arial"/>
          <w:sz w:val="24"/>
          <w:szCs w:val="24"/>
          <w:lang w:val="en-US"/>
        </w:rPr>
      </w:pPr>
      <w:r w:rsidRPr="00402107">
        <w:rPr>
          <w:rFonts w:ascii="Arial" w:hAnsi="Arial" w:cs="Arial"/>
          <w:sz w:val="24"/>
          <w:szCs w:val="24"/>
          <w:lang w:val="en-US"/>
        </w:rPr>
        <w:t>The use of large volumes of data, often derived from connected sensors or simulations, provides insights into usage patterns that are difficult to predict through conventional testing. However, the uncertainty present in these data must be accounted for to make robust and reliable predictions. Advanced statistical techniques, such as the bootstrap method and regression, are essential for quantifying this uncertainty, allowing companies to make informed estimates about the variability of user behavior.</w:t>
      </w:r>
    </w:p>
    <w:p w14:paraId="7D353C0F" w14:textId="31303839" w:rsidR="00E8341D" w:rsidRPr="00402107" w:rsidRDefault="00E8341D" w:rsidP="00BE1D9A">
      <w:pPr>
        <w:tabs>
          <w:tab w:val="left" w:pos="2640"/>
        </w:tabs>
        <w:spacing w:before="240" w:after="0" w:line="276" w:lineRule="auto"/>
        <w:ind w:firstLine="709"/>
        <w:contextualSpacing/>
        <w:jc w:val="both"/>
        <w:rPr>
          <w:rFonts w:ascii="Arial" w:hAnsi="Arial" w:cs="Arial"/>
          <w:sz w:val="24"/>
          <w:szCs w:val="24"/>
          <w:lang w:val="en-US"/>
        </w:rPr>
      </w:pPr>
      <w:r w:rsidRPr="00402107">
        <w:rPr>
          <w:rFonts w:ascii="Arial" w:hAnsi="Arial" w:cs="Arial"/>
          <w:sz w:val="24"/>
          <w:szCs w:val="24"/>
          <w:lang w:val="en-US"/>
        </w:rPr>
        <w:t>During the internship, the focus was on the analysis of real-world usage data from complex systems, specifically automotive systems. The techniques applied included the bootstrap method and regression to calculate confidence intervals that accurately reflect data variability. These confidence intervals can be used to make robust and reliable predictions about the behavior of users in real-world situations, which is essential for the development and optimization of automotive technologies. The analysis of uncertainties in data can also be applied in a variety of contexts beyond the automotive industry, such as logistics, manufacturing, and energy, to evaluate the performance of complex systems.</w:t>
      </w:r>
    </w:p>
    <w:p w14:paraId="4039FF84" w14:textId="516BC21F" w:rsidR="00A51C21" w:rsidRPr="00402107" w:rsidRDefault="00E8341D" w:rsidP="00BE1D9A">
      <w:pPr>
        <w:tabs>
          <w:tab w:val="left" w:pos="2640"/>
        </w:tabs>
        <w:spacing w:before="240" w:after="0" w:line="276" w:lineRule="auto"/>
        <w:ind w:firstLine="709"/>
        <w:contextualSpacing/>
        <w:jc w:val="both"/>
        <w:rPr>
          <w:rFonts w:ascii="Arial" w:hAnsi="Arial" w:cs="Arial"/>
          <w:b/>
          <w:bCs/>
          <w:sz w:val="24"/>
          <w:szCs w:val="24"/>
          <w:lang w:val="en-US"/>
        </w:rPr>
      </w:pPr>
      <w:r w:rsidRPr="00402107">
        <w:rPr>
          <w:rFonts w:ascii="Arial" w:hAnsi="Arial" w:cs="Arial"/>
          <w:sz w:val="24"/>
          <w:szCs w:val="24"/>
          <w:lang w:val="en-US"/>
        </w:rPr>
        <w:t xml:space="preserve">In summary, the internship provided valuable experience in applying advanced statistical techniques to real-world data, enabling the team to make informed estimates about the behavior of users and the variability present in large datasets. This experience will be valuable in future work and research endeavors. </w:t>
      </w:r>
    </w:p>
    <w:p w14:paraId="6C366D21" w14:textId="77777777" w:rsidR="00A51C21" w:rsidRDefault="00A51C21" w:rsidP="00BE1D9A">
      <w:pPr>
        <w:tabs>
          <w:tab w:val="left" w:pos="2640"/>
        </w:tabs>
        <w:spacing w:before="240" w:after="0" w:line="276" w:lineRule="auto"/>
        <w:ind w:firstLine="709"/>
        <w:contextualSpacing/>
        <w:jc w:val="both"/>
        <w:rPr>
          <w:rFonts w:ascii="Arial" w:hAnsi="Arial" w:cs="Arial"/>
          <w:b/>
          <w:bCs/>
          <w:sz w:val="24"/>
          <w:szCs w:val="24"/>
          <w:lang w:val="en-US"/>
        </w:rPr>
      </w:pPr>
    </w:p>
    <w:p w14:paraId="24919F9C" w14:textId="77777777" w:rsidR="001D66C8" w:rsidRPr="00402107" w:rsidRDefault="001D66C8" w:rsidP="000F6A2C">
      <w:pPr>
        <w:tabs>
          <w:tab w:val="left" w:pos="2640"/>
        </w:tabs>
        <w:spacing w:before="240" w:after="0" w:line="276" w:lineRule="auto"/>
        <w:jc w:val="both"/>
        <w:rPr>
          <w:rFonts w:ascii="Arial" w:hAnsi="Arial" w:cs="Arial"/>
          <w:b/>
          <w:bCs/>
          <w:sz w:val="24"/>
          <w:szCs w:val="24"/>
          <w:lang w:val="en-US"/>
        </w:rPr>
      </w:pPr>
    </w:p>
    <w:p w14:paraId="6D8285F5" w14:textId="3AC0ABA5" w:rsidR="00E8341D" w:rsidRPr="001D66C8" w:rsidRDefault="00CF2F15" w:rsidP="00BB4A53">
      <w:pPr>
        <w:pStyle w:val="Heading1"/>
        <w:numPr>
          <w:ilvl w:val="0"/>
          <w:numId w:val="7"/>
        </w:numPr>
        <w:spacing w:line="276" w:lineRule="auto"/>
        <w:ind w:left="426" w:hanging="426"/>
        <w:jc w:val="both"/>
        <w:rPr>
          <w:rFonts w:ascii="Arial" w:hAnsi="Arial" w:cs="Arial"/>
          <w:b/>
          <w:bCs/>
          <w:color w:val="000000" w:themeColor="text1"/>
          <w:sz w:val="48"/>
          <w:szCs w:val="48"/>
          <w:lang w:val="en-US"/>
        </w:rPr>
      </w:pPr>
      <w:bookmarkStart w:id="1" w:name="_Toc178693100"/>
      <w:r>
        <w:rPr>
          <w:rFonts w:ascii="Arial" w:hAnsi="Arial" w:cs="Arial"/>
          <w:b/>
          <w:bCs/>
          <w:color w:val="000000" w:themeColor="text1"/>
          <w:sz w:val="48"/>
          <w:szCs w:val="48"/>
          <w:lang w:val="en-US"/>
        </w:rPr>
        <w:lastRenderedPageBreak/>
        <w:t>INTERNSHIP OBJECTIVES</w:t>
      </w:r>
      <w:bookmarkEnd w:id="1"/>
    </w:p>
    <w:p w14:paraId="4359F686" w14:textId="1C303DB0" w:rsidR="00E8341D" w:rsidRPr="004D28BF" w:rsidRDefault="00E8341D" w:rsidP="00BB4A53">
      <w:pPr>
        <w:pStyle w:val="Heading2"/>
        <w:numPr>
          <w:ilvl w:val="1"/>
          <w:numId w:val="7"/>
        </w:numPr>
        <w:spacing w:before="240" w:line="276" w:lineRule="auto"/>
        <w:ind w:left="426" w:hanging="426"/>
        <w:jc w:val="both"/>
        <w:rPr>
          <w:rFonts w:ascii="Arial" w:hAnsi="Arial" w:cs="Arial"/>
          <w:b/>
          <w:bCs/>
          <w:color w:val="000000" w:themeColor="text1"/>
          <w:sz w:val="24"/>
          <w:szCs w:val="24"/>
          <w:lang w:val="en-US"/>
        </w:rPr>
      </w:pPr>
      <w:bookmarkStart w:id="2" w:name="_Toc178693101"/>
      <w:r w:rsidRPr="004D28BF">
        <w:rPr>
          <w:rFonts w:ascii="Arial" w:hAnsi="Arial" w:cs="Arial"/>
          <w:b/>
          <w:bCs/>
          <w:color w:val="000000" w:themeColor="text1"/>
          <w:sz w:val="24"/>
          <w:szCs w:val="24"/>
          <w:lang w:val="en-US"/>
        </w:rPr>
        <w:t>Main Objectives</w:t>
      </w:r>
      <w:bookmarkEnd w:id="2"/>
    </w:p>
    <w:p w14:paraId="6D534985" w14:textId="77777777" w:rsidR="00E8341D" w:rsidRPr="007927EE" w:rsidRDefault="00E8341D" w:rsidP="007927EE">
      <w:pPr>
        <w:tabs>
          <w:tab w:val="left" w:pos="2640"/>
        </w:tabs>
        <w:spacing w:before="240" w:after="0" w:line="276" w:lineRule="auto"/>
        <w:ind w:firstLine="709"/>
        <w:contextualSpacing/>
        <w:jc w:val="both"/>
        <w:rPr>
          <w:rFonts w:ascii="Arial" w:hAnsi="Arial" w:cs="Arial"/>
          <w:sz w:val="24"/>
          <w:szCs w:val="24"/>
          <w:lang w:val="en-US"/>
        </w:rPr>
      </w:pPr>
      <w:r w:rsidRPr="007927EE">
        <w:rPr>
          <w:rFonts w:ascii="Arial" w:hAnsi="Arial" w:cs="Arial"/>
          <w:sz w:val="24"/>
          <w:szCs w:val="24"/>
          <w:lang w:val="en-US"/>
        </w:rPr>
        <w:t>As part of electric vehicle development projects and in collaboration with business, data science, and simulation teams, the main objective of the internship is to work with the millions of data points from simulations or collected by connected vehicles to:</w:t>
      </w:r>
    </w:p>
    <w:p w14:paraId="2F38612A" w14:textId="77777777" w:rsidR="00E8341D" w:rsidRPr="004D28BF" w:rsidRDefault="00E8341D" w:rsidP="00BB4A53">
      <w:pPr>
        <w:numPr>
          <w:ilvl w:val="0"/>
          <w:numId w:val="1"/>
        </w:numPr>
        <w:tabs>
          <w:tab w:val="clear" w:pos="720"/>
        </w:tabs>
        <w:spacing w:before="240" w:after="0" w:line="276" w:lineRule="auto"/>
        <w:ind w:left="284" w:hanging="284"/>
        <w:jc w:val="both"/>
        <w:rPr>
          <w:rFonts w:ascii="Arial" w:eastAsia="Times New Roman" w:hAnsi="Arial" w:cs="Arial"/>
          <w:color w:val="000000" w:themeColor="text1"/>
          <w:kern w:val="0"/>
          <w:sz w:val="24"/>
          <w:szCs w:val="24"/>
          <w:lang w:val="en-US" w:eastAsia="fr-FR"/>
          <w14:ligatures w14:val="none"/>
        </w:rPr>
      </w:pPr>
      <w:r w:rsidRPr="004D28BF">
        <w:rPr>
          <w:rFonts w:ascii="Arial" w:eastAsia="Times New Roman" w:hAnsi="Arial" w:cs="Arial"/>
          <w:color w:val="000000" w:themeColor="text1"/>
          <w:kern w:val="0"/>
          <w:sz w:val="24"/>
          <w:szCs w:val="24"/>
          <w:lang w:val="en-US" w:eastAsia="fr-FR"/>
          <w14:ligatures w14:val="none"/>
        </w:rPr>
        <w:t>Explore and propose methods for constructing confidence intervals applicable to the customer usage calculation workflow.</w:t>
      </w:r>
    </w:p>
    <w:p w14:paraId="564DD9D4" w14:textId="0E312754" w:rsidR="00E8341D" w:rsidRPr="001F088E" w:rsidRDefault="00E8341D" w:rsidP="00BB4A53">
      <w:pPr>
        <w:numPr>
          <w:ilvl w:val="0"/>
          <w:numId w:val="1"/>
        </w:numPr>
        <w:tabs>
          <w:tab w:val="clear" w:pos="720"/>
        </w:tabs>
        <w:spacing w:before="240" w:after="0" w:line="276" w:lineRule="auto"/>
        <w:ind w:left="284" w:hanging="284"/>
        <w:jc w:val="both"/>
        <w:rPr>
          <w:rFonts w:ascii="Arial" w:eastAsia="Times New Roman" w:hAnsi="Arial" w:cs="Arial"/>
          <w:color w:val="000000" w:themeColor="text1"/>
          <w:kern w:val="0"/>
          <w:sz w:val="24"/>
          <w:szCs w:val="24"/>
          <w:lang w:val="en-US" w:eastAsia="fr-FR"/>
          <w14:ligatures w14:val="none"/>
        </w:rPr>
      </w:pPr>
      <w:r w:rsidRPr="004D28BF">
        <w:rPr>
          <w:rFonts w:ascii="Arial" w:eastAsia="Times New Roman" w:hAnsi="Arial" w:cs="Arial"/>
          <w:color w:val="000000" w:themeColor="text1"/>
          <w:kern w:val="0"/>
          <w:sz w:val="24"/>
          <w:szCs w:val="24"/>
          <w:lang w:val="en-US" w:eastAsia="fr-FR"/>
          <w14:ligatures w14:val="none"/>
        </w:rPr>
        <w:t>Develop and document a tool for estimating confidence intervals.</w:t>
      </w:r>
    </w:p>
    <w:p w14:paraId="3DAFA448" w14:textId="52715E16" w:rsidR="00E8341D" w:rsidRPr="000C7F0B" w:rsidRDefault="00E8341D" w:rsidP="00BB4A53">
      <w:pPr>
        <w:pStyle w:val="Heading2"/>
        <w:numPr>
          <w:ilvl w:val="1"/>
          <w:numId w:val="7"/>
        </w:numPr>
        <w:spacing w:before="240" w:line="276" w:lineRule="auto"/>
        <w:ind w:left="426" w:hanging="426"/>
        <w:jc w:val="both"/>
        <w:rPr>
          <w:rFonts w:ascii="Arial" w:hAnsi="Arial" w:cs="Arial"/>
          <w:b/>
          <w:bCs/>
          <w:color w:val="000000" w:themeColor="text1"/>
          <w:sz w:val="24"/>
          <w:szCs w:val="24"/>
          <w:lang w:val="en-US"/>
        </w:rPr>
      </w:pPr>
      <w:bookmarkStart w:id="3" w:name="_Toc178693102"/>
      <w:r w:rsidRPr="004D28BF">
        <w:rPr>
          <w:rFonts w:ascii="Arial" w:hAnsi="Arial" w:cs="Arial"/>
          <w:b/>
          <w:bCs/>
          <w:color w:val="000000" w:themeColor="text1"/>
          <w:sz w:val="24"/>
          <w:szCs w:val="24"/>
          <w:lang w:val="en-US"/>
        </w:rPr>
        <w:t>Specific Objectives</w:t>
      </w:r>
      <w:bookmarkEnd w:id="3"/>
    </w:p>
    <w:p w14:paraId="227032D9" w14:textId="67F7D7F8" w:rsidR="00CA45F6" w:rsidRPr="004D28BF" w:rsidRDefault="00CA45F6" w:rsidP="00BB4A53">
      <w:pPr>
        <w:pStyle w:val="ListParagraph"/>
        <w:numPr>
          <w:ilvl w:val="0"/>
          <w:numId w:val="10"/>
        </w:numPr>
        <w:spacing w:before="240" w:after="0" w:line="276" w:lineRule="auto"/>
        <w:ind w:left="284" w:hanging="284"/>
        <w:jc w:val="both"/>
        <w:rPr>
          <w:rFonts w:ascii="Arial" w:hAnsi="Arial" w:cs="Arial"/>
          <w:color w:val="000000" w:themeColor="text1"/>
          <w:sz w:val="24"/>
          <w:szCs w:val="24"/>
          <w:lang w:val="en-US"/>
        </w:rPr>
      </w:pPr>
      <w:r w:rsidRPr="004D28BF">
        <w:rPr>
          <w:rFonts w:ascii="Arial" w:hAnsi="Arial" w:cs="Arial"/>
          <w:color w:val="000000" w:themeColor="text1"/>
          <w:sz w:val="24"/>
          <w:szCs w:val="24"/>
          <w:lang w:val="en-US"/>
        </w:rPr>
        <w:t>Document the methodology and process for constructing confidence intervals applicable to the customer usage calculation workflow.</w:t>
      </w:r>
    </w:p>
    <w:p w14:paraId="455B84DA" w14:textId="42C20787" w:rsidR="00CA45F6" w:rsidRPr="004D28BF" w:rsidRDefault="00CA45F6" w:rsidP="00BB4A53">
      <w:pPr>
        <w:pStyle w:val="ListParagraph"/>
        <w:numPr>
          <w:ilvl w:val="0"/>
          <w:numId w:val="10"/>
        </w:numPr>
        <w:spacing w:before="240" w:after="0" w:line="276" w:lineRule="auto"/>
        <w:ind w:left="284" w:hanging="284"/>
        <w:jc w:val="both"/>
        <w:rPr>
          <w:rFonts w:ascii="Arial" w:hAnsi="Arial" w:cs="Arial"/>
          <w:color w:val="000000" w:themeColor="text1"/>
          <w:sz w:val="24"/>
          <w:szCs w:val="24"/>
          <w:lang w:val="en-US"/>
        </w:rPr>
      </w:pPr>
      <w:r w:rsidRPr="004D28BF">
        <w:rPr>
          <w:rFonts w:ascii="Arial" w:hAnsi="Arial" w:cs="Arial"/>
          <w:color w:val="000000" w:themeColor="text1"/>
          <w:sz w:val="24"/>
          <w:szCs w:val="24"/>
          <w:lang w:val="en-US"/>
        </w:rPr>
        <w:t>Conduct case studies to validate the proposed methods and demonstrate their effectiveness in improving the accuracy and reliability of customer usage models.</w:t>
      </w:r>
    </w:p>
    <w:p w14:paraId="1DBDC4B0" w14:textId="49D74D5C" w:rsidR="00A55433" w:rsidRDefault="00CA45F6" w:rsidP="00BB4A53">
      <w:pPr>
        <w:pStyle w:val="ListParagraph"/>
        <w:numPr>
          <w:ilvl w:val="0"/>
          <w:numId w:val="10"/>
        </w:numPr>
        <w:spacing w:before="240" w:after="0" w:line="276" w:lineRule="auto"/>
        <w:ind w:left="284" w:hanging="284"/>
        <w:jc w:val="both"/>
        <w:rPr>
          <w:rFonts w:ascii="Arial" w:hAnsi="Arial" w:cs="Arial"/>
          <w:color w:val="000000" w:themeColor="text1"/>
          <w:sz w:val="24"/>
          <w:szCs w:val="24"/>
          <w:lang w:val="en-US"/>
        </w:rPr>
      </w:pPr>
      <w:r w:rsidRPr="004D28BF">
        <w:rPr>
          <w:rFonts w:ascii="Arial" w:hAnsi="Arial" w:cs="Arial"/>
          <w:color w:val="000000" w:themeColor="text1"/>
          <w:sz w:val="24"/>
          <w:szCs w:val="24"/>
          <w:lang w:val="en-US"/>
        </w:rPr>
        <w:t>Develop a Python library for estimating confidence intervals, which can be integrated into the existing workflow and facilitate the implementation of the proposed methods.</w:t>
      </w:r>
    </w:p>
    <w:p w14:paraId="59728404" w14:textId="77777777" w:rsidR="00350733" w:rsidRDefault="00350733" w:rsidP="000F6A2C">
      <w:pPr>
        <w:pStyle w:val="ListParagraph"/>
        <w:spacing w:before="240" w:after="0" w:line="276" w:lineRule="auto"/>
        <w:ind w:left="284"/>
        <w:jc w:val="both"/>
        <w:rPr>
          <w:rFonts w:ascii="Arial" w:hAnsi="Arial" w:cs="Arial"/>
          <w:color w:val="000000" w:themeColor="text1"/>
          <w:sz w:val="24"/>
          <w:szCs w:val="24"/>
          <w:lang w:val="en-US"/>
        </w:rPr>
      </w:pPr>
    </w:p>
    <w:p w14:paraId="64FF2197" w14:textId="77777777" w:rsidR="00E3587C" w:rsidRDefault="00E3587C" w:rsidP="000F6A2C">
      <w:pPr>
        <w:pStyle w:val="ListParagraph"/>
        <w:spacing w:before="240" w:after="0" w:line="276" w:lineRule="auto"/>
        <w:ind w:left="284"/>
        <w:jc w:val="both"/>
        <w:rPr>
          <w:rFonts w:ascii="Arial" w:hAnsi="Arial" w:cs="Arial"/>
          <w:color w:val="000000" w:themeColor="text1"/>
          <w:sz w:val="24"/>
          <w:szCs w:val="24"/>
          <w:lang w:val="en-US"/>
        </w:rPr>
      </w:pPr>
    </w:p>
    <w:p w14:paraId="0B4F5896" w14:textId="77777777" w:rsidR="00E3587C" w:rsidRDefault="00E3587C" w:rsidP="000F6A2C">
      <w:pPr>
        <w:pStyle w:val="ListParagraph"/>
        <w:spacing w:before="240" w:after="0" w:line="276" w:lineRule="auto"/>
        <w:ind w:left="284"/>
        <w:jc w:val="both"/>
        <w:rPr>
          <w:rFonts w:ascii="Arial" w:hAnsi="Arial" w:cs="Arial"/>
          <w:color w:val="000000" w:themeColor="text1"/>
          <w:sz w:val="24"/>
          <w:szCs w:val="24"/>
          <w:lang w:val="en-US"/>
        </w:rPr>
      </w:pPr>
    </w:p>
    <w:p w14:paraId="2C29C754" w14:textId="77777777" w:rsidR="00E3587C" w:rsidRDefault="00E3587C" w:rsidP="000F6A2C">
      <w:pPr>
        <w:pStyle w:val="ListParagraph"/>
        <w:spacing w:before="240" w:after="0" w:line="276" w:lineRule="auto"/>
        <w:ind w:left="284"/>
        <w:jc w:val="both"/>
        <w:rPr>
          <w:rFonts w:ascii="Arial" w:hAnsi="Arial" w:cs="Arial"/>
          <w:color w:val="000000" w:themeColor="text1"/>
          <w:sz w:val="24"/>
          <w:szCs w:val="24"/>
          <w:lang w:val="en-US"/>
        </w:rPr>
      </w:pPr>
    </w:p>
    <w:p w14:paraId="47B233A0" w14:textId="77777777" w:rsidR="00E3587C" w:rsidRDefault="00E3587C" w:rsidP="000F6A2C">
      <w:pPr>
        <w:pStyle w:val="ListParagraph"/>
        <w:spacing w:before="240" w:after="0" w:line="276" w:lineRule="auto"/>
        <w:ind w:left="284"/>
        <w:jc w:val="both"/>
        <w:rPr>
          <w:rFonts w:ascii="Arial" w:hAnsi="Arial" w:cs="Arial"/>
          <w:color w:val="000000" w:themeColor="text1"/>
          <w:sz w:val="24"/>
          <w:szCs w:val="24"/>
          <w:lang w:val="en-US"/>
        </w:rPr>
      </w:pPr>
    </w:p>
    <w:p w14:paraId="072968A3" w14:textId="77777777" w:rsidR="00E3587C" w:rsidRDefault="00E3587C" w:rsidP="000F6A2C">
      <w:pPr>
        <w:pStyle w:val="ListParagraph"/>
        <w:spacing w:before="240" w:after="0" w:line="276" w:lineRule="auto"/>
        <w:ind w:left="284"/>
        <w:jc w:val="both"/>
        <w:rPr>
          <w:rFonts w:ascii="Arial" w:hAnsi="Arial" w:cs="Arial"/>
          <w:color w:val="000000" w:themeColor="text1"/>
          <w:sz w:val="24"/>
          <w:szCs w:val="24"/>
          <w:lang w:val="en-US"/>
        </w:rPr>
      </w:pPr>
    </w:p>
    <w:p w14:paraId="5F37065F" w14:textId="77777777" w:rsidR="00E3587C" w:rsidRDefault="00E3587C" w:rsidP="000F6A2C">
      <w:pPr>
        <w:pStyle w:val="ListParagraph"/>
        <w:spacing w:before="240" w:after="0" w:line="276" w:lineRule="auto"/>
        <w:ind w:left="284"/>
        <w:jc w:val="both"/>
        <w:rPr>
          <w:rFonts w:ascii="Arial" w:hAnsi="Arial" w:cs="Arial"/>
          <w:color w:val="000000" w:themeColor="text1"/>
          <w:sz w:val="24"/>
          <w:szCs w:val="24"/>
          <w:lang w:val="en-US"/>
        </w:rPr>
      </w:pPr>
    </w:p>
    <w:p w14:paraId="2BC4935A" w14:textId="77777777" w:rsidR="00E3587C" w:rsidRDefault="00E3587C" w:rsidP="000F6A2C">
      <w:pPr>
        <w:pStyle w:val="ListParagraph"/>
        <w:spacing w:before="240" w:after="0" w:line="276" w:lineRule="auto"/>
        <w:ind w:left="284"/>
        <w:jc w:val="both"/>
        <w:rPr>
          <w:rFonts w:ascii="Arial" w:hAnsi="Arial" w:cs="Arial"/>
          <w:color w:val="000000" w:themeColor="text1"/>
          <w:sz w:val="24"/>
          <w:szCs w:val="24"/>
          <w:lang w:val="en-US"/>
        </w:rPr>
      </w:pPr>
    </w:p>
    <w:p w14:paraId="04E7C4A2" w14:textId="77777777" w:rsidR="00E3587C" w:rsidRDefault="00E3587C" w:rsidP="000F6A2C">
      <w:pPr>
        <w:pStyle w:val="ListParagraph"/>
        <w:spacing w:before="240" w:after="0" w:line="276" w:lineRule="auto"/>
        <w:ind w:left="284"/>
        <w:jc w:val="both"/>
        <w:rPr>
          <w:rFonts w:ascii="Arial" w:hAnsi="Arial" w:cs="Arial"/>
          <w:color w:val="000000" w:themeColor="text1"/>
          <w:sz w:val="24"/>
          <w:szCs w:val="24"/>
          <w:lang w:val="en-US"/>
        </w:rPr>
      </w:pPr>
    </w:p>
    <w:p w14:paraId="7F252427" w14:textId="77777777" w:rsidR="00E3587C" w:rsidRDefault="00E3587C" w:rsidP="000F6A2C">
      <w:pPr>
        <w:pStyle w:val="ListParagraph"/>
        <w:spacing w:before="240" w:after="0" w:line="276" w:lineRule="auto"/>
        <w:ind w:left="284"/>
        <w:jc w:val="both"/>
        <w:rPr>
          <w:rFonts w:ascii="Arial" w:hAnsi="Arial" w:cs="Arial"/>
          <w:color w:val="000000" w:themeColor="text1"/>
          <w:sz w:val="24"/>
          <w:szCs w:val="24"/>
          <w:lang w:val="en-US"/>
        </w:rPr>
      </w:pPr>
    </w:p>
    <w:p w14:paraId="0C0BFC27" w14:textId="77777777" w:rsidR="00E3587C" w:rsidRDefault="00E3587C" w:rsidP="000F6A2C">
      <w:pPr>
        <w:pStyle w:val="ListParagraph"/>
        <w:spacing w:before="240" w:after="0" w:line="276" w:lineRule="auto"/>
        <w:ind w:left="284"/>
        <w:jc w:val="both"/>
        <w:rPr>
          <w:rFonts w:ascii="Arial" w:hAnsi="Arial" w:cs="Arial"/>
          <w:color w:val="000000" w:themeColor="text1"/>
          <w:sz w:val="24"/>
          <w:szCs w:val="24"/>
          <w:lang w:val="en-US"/>
        </w:rPr>
      </w:pPr>
    </w:p>
    <w:p w14:paraId="5C4767BD" w14:textId="77777777" w:rsidR="00E3587C" w:rsidRDefault="00E3587C" w:rsidP="000F6A2C">
      <w:pPr>
        <w:pStyle w:val="ListParagraph"/>
        <w:spacing w:before="240" w:after="0" w:line="276" w:lineRule="auto"/>
        <w:ind w:left="284"/>
        <w:jc w:val="both"/>
        <w:rPr>
          <w:rFonts w:ascii="Arial" w:hAnsi="Arial" w:cs="Arial"/>
          <w:color w:val="000000" w:themeColor="text1"/>
          <w:sz w:val="24"/>
          <w:szCs w:val="24"/>
          <w:lang w:val="en-US"/>
        </w:rPr>
      </w:pPr>
    </w:p>
    <w:p w14:paraId="5E181321" w14:textId="77777777" w:rsidR="00E3587C" w:rsidRDefault="00E3587C" w:rsidP="000F6A2C">
      <w:pPr>
        <w:pStyle w:val="ListParagraph"/>
        <w:spacing w:before="240" w:after="0" w:line="276" w:lineRule="auto"/>
        <w:ind w:left="284"/>
        <w:jc w:val="both"/>
        <w:rPr>
          <w:rFonts w:ascii="Arial" w:hAnsi="Arial" w:cs="Arial"/>
          <w:color w:val="000000" w:themeColor="text1"/>
          <w:sz w:val="24"/>
          <w:szCs w:val="24"/>
          <w:lang w:val="en-US"/>
        </w:rPr>
      </w:pPr>
    </w:p>
    <w:p w14:paraId="042B8AA5" w14:textId="4C5ACC03" w:rsidR="00E3587C" w:rsidRDefault="00E3587C" w:rsidP="000F6A2C">
      <w:pPr>
        <w:spacing w:before="240" w:after="0" w:line="276" w:lineRule="auto"/>
        <w:jc w:val="both"/>
        <w:rPr>
          <w:rFonts w:ascii="Arial" w:hAnsi="Arial" w:cs="Arial"/>
          <w:color w:val="000000" w:themeColor="text1"/>
          <w:sz w:val="24"/>
          <w:szCs w:val="24"/>
          <w:lang w:val="en-US"/>
        </w:rPr>
      </w:pPr>
    </w:p>
    <w:p w14:paraId="266300EB" w14:textId="77777777" w:rsidR="00E3587C" w:rsidRDefault="00E3587C" w:rsidP="000F6A2C">
      <w:pPr>
        <w:spacing w:before="240" w:after="0" w:line="276" w:lineRule="auto"/>
        <w:jc w:val="both"/>
        <w:rPr>
          <w:rFonts w:ascii="Arial" w:hAnsi="Arial" w:cs="Arial"/>
          <w:color w:val="000000" w:themeColor="text1"/>
          <w:sz w:val="24"/>
          <w:szCs w:val="24"/>
          <w:lang w:val="en-US"/>
        </w:rPr>
      </w:pPr>
    </w:p>
    <w:p w14:paraId="4A563F2B" w14:textId="77777777" w:rsidR="00E3587C" w:rsidRDefault="00E3587C" w:rsidP="000F6A2C">
      <w:pPr>
        <w:spacing w:before="240" w:after="0" w:line="276" w:lineRule="auto"/>
        <w:jc w:val="both"/>
        <w:rPr>
          <w:rFonts w:ascii="Arial" w:hAnsi="Arial" w:cs="Arial"/>
          <w:color w:val="000000" w:themeColor="text1"/>
          <w:sz w:val="24"/>
          <w:szCs w:val="24"/>
          <w:lang w:val="en-US"/>
        </w:rPr>
      </w:pPr>
    </w:p>
    <w:p w14:paraId="7F0800AA" w14:textId="77777777" w:rsidR="00E3587C" w:rsidRDefault="00E3587C" w:rsidP="000F6A2C">
      <w:pPr>
        <w:spacing w:before="240" w:after="0" w:line="276" w:lineRule="auto"/>
        <w:jc w:val="both"/>
        <w:rPr>
          <w:rFonts w:ascii="Arial" w:hAnsi="Arial" w:cs="Arial"/>
          <w:color w:val="000000" w:themeColor="text1"/>
          <w:sz w:val="24"/>
          <w:szCs w:val="24"/>
          <w:lang w:val="en-US"/>
        </w:rPr>
      </w:pPr>
    </w:p>
    <w:p w14:paraId="06FECF4B" w14:textId="77777777" w:rsidR="001F088E" w:rsidRPr="00E3587C" w:rsidRDefault="001F088E" w:rsidP="000F6A2C">
      <w:pPr>
        <w:spacing w:before="240" w:after="0" w:line="276" w:lineRule="auto"/>
        <w:jc w:val="both"/>
        <w:rPr>
          <w:rFonts w:ascii="Arial" w:hAnsi="Arial" w:cs="Arial"/>
          <w:color w:val="000000" w:themeColor="text1"/>
          <w:sz w:val="24"/>
          <w:szCs w:val="24"/>
          <w:lang w:val="en-US"/>
        </w:rPr>
      </w:pPr>
    </w:p>
    <w:p w14:paraId="70FD18D7" w14:textId="42915157" w:rsidR="00221D00" w:rsidRPr="001D66C8" w:rsidRDefault="00CF2F15" w:rsidP="00BB4A53">
      <w:pPr>
        <w:pStyle w:val="Heading1"/>
        <w:numPr>
          <w:ilvl w:val="0"/>
          <w:numId w:val="7"/>
        </w:numPr>
        <w:spacing w:line="276" w:lineRule="auto"/>
        <w:ind w:left="426" w:hanging="426"/>
        <w:jc w:val="both"/>
        <w:rPr>
          <w:rFonts w:ascii="Arial" w:hAnsi="Arial" w:cs="Arial"/>
          <w:b/>
          <w:bCs/>
          <w:color w:val="000000" w:themeColor="text1"/>
          <w:sz w:val="48"/>
          <w:szCs w:val="48"/>
          <w:lang w:val="en-US"/>
        </w:rPr>
      </w:pPr>
      <w:bookmarkStart w:id="4" w:name="_Toc178693103"/>
      <w:r>
        <w:rPr>
          <w:rFonts w:ascii="Arial" w:hAnsi="Arial" w:cs="Arial"/>
          <w:b/>
          <w:bCs/>
          <w:color w:val="000000" w:themeColor="text1"/>
          <w:sz w:val="48"/>
          <w:szCs w:val="48"/>
          <w:lang w:val="en-US"/>
        </w:rPr>
        <w:lastRenderedPageBreak/>
        <w:t>COMPANY OVERVIEW</w:t>
      </w:r>
      <w:bookmarkEnd w:id="4"/>
    </w:p>
    <w:p w14:paraId="339BE8F5" w14:textId="470216C7" w:rsidR="00292F81" w:rsidRPr="001F088E" w:rsidRDefault="6810867D" w:rsidP="00BB4A53">
      <w:pPr>
        <w:pStyle w:val="Heading2"/>
        <w:numPr>
          <w:ilvl w:val="1"/>
          <w:numId w:val="7"/>
        </w:numPr>
        <w:spacing w:before="240" w:line="276" w:lineRule="auto"/>
        <w:ind w:left="426" w:hanging="426"/>
        <w:jc w:val="both"/>
        <w:rPr>
          <w:rFonts w:ascii="Arial" w:hAnsi="Arial" w:cs="Arial"/>
          <w:b/>
          <w:bCs/>
          <w:color w:val="000000" w:themeColor="text1"/>
          <w:sz w:val="24"/>
          <w:szCs w:val="24"/>
          <w:lang w:val="en-US"/>
        </w:rPr>
      </w:pPr>
      <w:bookmarkStart w:id="5" w:name="_Toc178693104"/>
      <w:r w:rsidRPr="001F088E">
        <w:rPr>
          <w:rFonts w:ascii="Arial" w:hAnsi="Arial" w:cs="Arial"/>
          <w:b/>
          <w:bCs/>
          <w:color w:val="000000" w:themeColor="text1"/>
          <w:sz w:val="24"/>
          <w:szCs w:val="24"/>
          <w:lang w:val="en-US"/>
        </w:rPr>
        <w:t>Renault Group</w:t>
      </w:r>
      <w:bookmarkEnd w:id="5"/>
    </w:p>
    <w:p w14:paraId="58352D4E" w14:textId="55F28660" w:rsidR="00DD2376" w:rsidRPr="00DD2376" w:rsidRDefault="00DD2376" w:rsidP="00DD2376">
      <w:pPr>
        <w:tabs>
          <w:tab w:val="left" w:pos="2640"/>
        </w:tabs>
        <w:spacing w:before="240" w:after="0" w:line="276" w:lineRule="auto"/>
        <w:ind w:firstLine="709"/>
        <w:contextualSpacing/>
        <w:jc w:val="both"/>
        <w:rPr>
          <w:rFonts w:ascii="Arial" w:hAnsi="Arial" w:cs="Arial"/>
          <w:sz w:val="24"/>
          <w:szCs w:val="24"/>
          <w:lang w:val="en-US"/>
        </w:rPr>
      </w:pPr>
      <w:r w:rsidRPr="00DD2376">
        <w:rPr>
          <w:rFonts w:ascii="Arial" w:hAnsi="Arial" w:cs="Arial"/>
          <w:sz w:val="24"/>
          <w:szCs w:val="24"/>
          <w:lang w:val="en-US"/>
        </w:rPr>
        <w:t>Renault Group, established in 1899 by Louis Renault and his brothers, Marcel and Fernand, is one of the world's largest automotive conglomerates. With a presence in over 130 countries, the group sells vehicles under various brands, including Renault, Dacia, Alpine, and, since 2021, Mobilize. Renowned for its long history of innovation, Renault has consistently led advancements in the automotive industry, such as introducing turbocharging in racing cars and producing one of the first modern electric vehicles on a large scale.</w:t>
      </w:r>
    </w:p>
    <w:p w14:paraId="30FCA9CB" w14:textId="5AE98FC1" w:rsidR="00DD2376" w:rsidRPr="00DD2376" w:rsidRDefault="00DD2376" w:rsidP="00DD2376">
      <w:pPr>
        <w:tabs>
          <w:tab w:val="left" w:pos="2640"/>
        </w:tabs>
        <w:spacing w:before="240" w:after="0" w:line="276" w:lineRule="auto"/>
        <w:ind w:firstLine="709"/>
        <w:contextualSpacing/>
        <w:jc w:val="both"/>
        <w:rPr>
          <w:rFonts w:ascii="Arial" w:hAnsi="Arial" w:cs="Arial"/>
          <w:sz w:val="24"/>
          <w:szCs w:val="24"/>
          <w:lang w:val="en-US"/>
        </w:rPr>
      </w:pPr>
      <w:r w:rsidRPr="00DD2376">
        <w:rPr>
          <w:rFonts w:ascii="Arial" w:hAnsi="Arial" w:cs="Arial"/>
          <w:sz w:val="24"/>
          <w:szCs w:val="24"/>
          <w:lang w:val="en-US"/>
        </w:rPr>
        <w:t>The Renault-Nissan-Mitsubishi Alliance, formed in 1999, is one of the largest automotive alliances globally, enhancing the group’s competitive edge in both traditional and electric vehicle markets. Renault's market spans passenger and commercial vehicles, with a growing emphasis on sustainable mobility solutions. In 2023, Renault Group reported a revenue of €46.2 billion, with significant growth in electric vehicle sales, particularly in Europe. Employing over 160,000 people globally, Renault aims to solidify its position as a leader in the energy transition within the automotive industry.</w:t>
      </w:r>
    </w:p>
    <w:p w14:paraId="7A95A14D" w14:textId="7F605257" w:rsidR="00DD2376" w:rsidRPr="00DD2376" w:rsidRDefault="00DD2376" w:rsidP="00DD2376">
      <w:pPr>
        <w:tabs>
          <w:tab w:val="left" w:pos="2640"/>
        </w:tabs>
        <w:spacing w:before="240" w:after="0" w:line="276" w:lineRule="auto"/>
        <w:ind w:firstLine="709"/>
        <w:contextualSpacing/>
        <w:jc w:val="both"/>
        <w:rPr>
          <w:rFonts w:ascii="Arial" w:hAnsi="Arial" w:cs="Arial"/>
          <w:sz w:val="24"/>
          <w:szCs w:val="24"/>
          <w:lang w:val="en-US"/>
        </w:rPr>
      </w:pPr>
      <w:r w:rsidRPr="00DD2376">
        <w:rPr>
          <w:rFonts w:ascii="Arial" w:hAnsi="Arial" w:cs="Arial"/>
          <w:sz w:val="24"/>
          <w:szCs w:val="24"/>
          <w:lang w:val="en-US"/>
        </w:rPr>
        <w:t>As part of its broader commitment to sustainability, Renault Group emphasizes its responsibility not only in reducing its environmental footprint but also in promoting social responsibility. The company is actively working to integrate more environmentally friendly technologies into its production processes, including reducing carbon emissions across the vehicle lifecycle. Renault's focus on the circular economy—by increasing the recyclability of materials and developing cleaner manufacturing practices—underscores its dedication to minimizing environmental impact. This aligns with the "</w:t>
      </w:r>
      <w:proofErr w:type="spellStart"/>
      <w:r w:rsidRPr="00DD2376">
        <w:rPr>
          <w:rFonts w:ascii="Arial" w:hAnsi="Arial" w:cs="Arial"/>
          <w:sz w:val="24"/>
          <w:szCs w:val="24"/>
          <w:lang w:val="en-US"/>
        </w:rPr>
        <w:t>Renaulution</w:t>
      </w:r>
      <w:proofErr w:type="spellEnd"/>
      <w:r w:rsidRPr="00DD2376">
        <w:rPr>
          <w:rFonts w:ascii="Arial" w:hAnsi="Arial" w:cs="Arial"/>
          <w:sz w:val="24"/>
          <w:szCs w:val="24"/>
          <w:lang w:val="en-US"/>
        </w:rPr>
        <w:t>" plan, launched in 2021, which focuses on revitalizing existing brands, driving sustainable growth, and accelerating the transition to electric mobility through the establishment of specialized units like Ampere Cars.</w:t>
      </w:r>
    </w:p>
    <w:p w14:paraId="48E77EDE" w14:textId="77777777" w:rsidR="007725F1" w:rsidRDefault="00DD2376" w:rsidP="00DD2376">
      <w:pPr>
        <w:tabs>
          <w:tab w:val="left" w:pos="2640"/>
        </w:tabs>
        <w:spacing w:before="240" w:after="0" w:line="276" w:lineRule="auto"/>
        <w:ind w:firstLine="709"/>
        <w:contextualSpacing/>
        <w:jc w:val="both"/>
        <w:rPr>
          <w:rFonts w:ascii="Arial" w:hAnsi="Arial" w:cs="Arial"/>
          <w:sz w:val="24"/>
          <w:szCs w:val="24"/>
          <w:lang w:val="en-US"/>
        </w:rPr>
      </w:pPr>
      <w:r w:rsidRPr="00DD2376">
        <w:rPr>
          <w:rFonts w:ascii="Arial" w:hAnsi="Arial" w:cs="Arial"/>
          <w:sz w:val="24"/>
          <w:szCs w:val="24"/>
          <w:lang w:val="en-US"/>
        </w:rPr>
        <w:t>In addition to its environmental goals, Renault also prioritizes fostering a positive work culture for its global workforce. With a strong emphasis on innovation and collaboration, the company promotes a work environment that encourages creativity and technological advancement. Renault offers extensive training and development opportunities, empowering employees to grow their skills and actively contribute to the company's strategic goals. By creating a workplace that values diversity and inclusion, Renault ensures that its workforce remains motivated, engaged, and aligned with the company’s mission to lead the transformation of the automotive industry toward a more sustainable future.</w:t>
      </w:r>
    </w:p>
    <w:p w14:paraId="4BB82F35" w14:textId="57ED6278" w:rsidR="001F088E" w:rsidRPr="0057438D" w:rsidRDefault="00292F81" w:rsidP="00DD2376">
      <w:pPr>
        <w:tabs>
          <w:tab w:val="left" w:pos="2640"/>
        </w:tabs>
        <w:spacing w:before="240" w:after="0" w:line="276" w:lineRule="auto"/>
        <w:ind w:firstLine="709"/>
        <w:contextualSpacing/>
        <w:jc w:val="both"/>
        <w:rPr>
          <w:rFonts w:ascii="Arial" w:hAnsi="Arial" w:cs="Arial"/>
          <w:sz w:val="24"/>
          <w:szCs w:val="24"/>
          <w:lang w:val="en-US"/>
        </w:rPr>
      </w:pPr>
      <w:r w:rsidRPr="0057438D">
        <w:rPr>
          <w:rFonts w:ascii="Arial" w:hAnsi="Arial" w:cs="Arial"/>
          <w:sz w:val="24"/>
          <w:szCs w:val="24"/>
          <w:lang w:val="en-US"/>
        </w:rPr>
        <w:t xml:space="preserve">In the Île-de-France region, Renault has a significant presence with several key facilities, including the sites in </w:t>
      </w:r>
      <w:proofErr w:type="spellStart"/>
      <w:r w:rsidRPr="0057438D">
        <w:rPr>
          <w:rFonts w:ascii="Arial" w:hAnsi="Arial" w:cs="Arial"/>
          <w:sz w:val="24"/>
          <w:szCs w:val="24"/>
          <w:lang w:val="en-US"/>
        </w:rPr>
        <w:t>Guyancourt</w:t>
      </w:r>
      <w:proofErr w:type="spellEnd"/>
      <w:r w:rsidRPr="0057438D">
        <w:rPr>
          <w:rFonts w:ascii="Arial" w:hAnsi="Arial" w:cs="Arial"/>
          <w:sz w:val="24"/>
          <w:szCs w:val="24"/>
          <w:lang w:val="en-US"/>
        </w:rPr>
        <w:t xml:space="preserve"> and Lardy, where the internship was conducted. The </w:t>
      </w:r>
      <w:proofErr w:type="spellStart"/>
      <w:r w:rsidRPr="0057438D">
        <w:rPr>
          <w:rFonts w:ascii="Arial" w:hAnsi="Arial" w:cs="Arial"/>
          <w:sz w:val="24"/>
          <w:szCs w:val="24"/>
          <w:lang w:val="en-US"/>
        </w:rPr>
        <w:t>Guyancourt</w:t>
      </w:r>
      <w:proofErr w:type="spellEnd"/>
      <w:r w:rsidRPr="0057438D">
        <w:rPr>
          <w:rFonts w:ascii="Arial" w:hAnsi="Arial" w:cs="Arial"/>
          <w:sz w:val="24"/>
          <w:szCs w:val="24"/>
          <w:lang w:val="en-US"/>
        </w:rPr>
        <w:t xml:space="preserve"> site serves as a major center for the development and design of new vehicles, focusing on innovation and advanced engineering. The Lardy facility, on the other hand, specializes in</w:t>
      </w:r>
      <w:r w:rsidR="004B2F8B" w:rsidRPr="004B2F8B">
        <w:rPr>
          <w:rFonts w:ascii="Segoe UI" w:hAnsi="Segoe UI" w:cs="Segoe UI"/>
          <w:color w:val="000000"/>
          <w:shd w:val="clear" w:color="auto" w:fill="F9F9F9"/>
          <w:lang w:val="en-US"/>
        </w:rPr>
        <w:t xml:space="preserve"> </w:t>
      </w:r>
      <w:r w:rsidR="004B2F8B" w:rsidRPr="00383AC0">
        <w:rPr>
          <w:rFonts w:ascii="Arial" w:hAnsi="Arial" w:cs="Arial"/>
          <w:sz w:val="24"/>
          <w:szCs w:val="24"/>
          <w:lang w:val="en-US"/>
        </w:rPr>
        <w:t>the development and testing of engines, transmissions, and other automotive components.</w:t>
      </w:r>
      <w:r w:rsidRPr="0057438D">
        <w:rPr>
          <w:rFonts w:ascii="Arial" w:hAnsi="Arial" w:cs="Arial"/>
          <w:sz w:val="24"/>
          <w:szCs w:val="24"/>
          <w:lang w:val="en-US"/>
        </w:rPr>
        <w:t xml:space="preserve"> Through these strategic locations and initiatives, Renault </w:t>
      </w:r>
      <w:proofErr w:type="gramStart"/>
      <w:r w:rsidRPr="0057438D">
        <w:rPr>
          <w:rFonts w:ascii="Arial" w:hAnsi="Arial" w:cs="Arial"/>
          <w:sz w:val="24"/>
          <w:szCs w:val="24"/>
          <w:lang w:val="en-US"/>
        </w:rPr>
        <w:t>is able to</w:t>
      </w:r>
      <w:proofErr w:type="gramEnd"/>
      <w:r w:rsidRPr="0057438D">
        <w:rPr>
          <w:rFonts w:ascii="Arial" w:hAnsi="Arial" w:cs="Arial"/>
          <w:sz w:val="24"/>
          <w:szCs w:val="24"/>
          <w:lang w:val="en-US"/>
        </w:rPr>
        <w:t xml:space="preserve"> advance its dual goals of technological innovation </w:t>
      </w:r>
      <w:r w:rsidRPr="0057438D">
        <w:rPr>
          <w:rFonts w:ascii="Arial" w:hAnsi="Arial" w:cs="Arial"/>
          <w:sz w:val="24"/>
          <w:szCs w:val="24"/>
          <w:lang w:val="en-US"/>
        </w:rPr>
        <w:lastRenderedPageBreak/>
        <w:t>and environmental sustainability, all while fostering a dynamic and inclusive culture for its employees.</w:t>
      </w:r>
    </w:p>
    <w:p w14:paraId="4E25F83F" w14:textId="48B1D80F" w:rsidR="001F088E" w:rsidRPr="000C7F0B" w:rsidRDefault="006566ED" w:rsidP="00BB4A53">
      <w:pPr>
        <w:pStyle w:val="Heading2"/>
        <w:numPr>
          <w:ilvl w:val="1"/>
          <w:numId w:val="7"/>
        </w:numPr>
        <w:spacing w:before="240" w:line="276" w:lineRule="auto"/>
        <w:ind w:left="426" w:hanging="426"/>
        <w:jc w:val="both"/>
        <w:rPr>
          <w:rFonts w:ascii="Arial" w:hAnsi="Arial" w:cs="Arial"/>
          <w:b/>
          <w:bCs/>
          <w:color w:val="000000" w:themeColor="text1"/>
          <w:sz w:val="24"/>
          <w:szCs w:val="24"/>
          <w:lang w:val="en-US"/>
        </w:rPr>
      </w:pPr>
      <w:bookmarkStart w:id="6" w:name="_Toc178693105"/>
      <w:r w:rsidRPr="001F088E">
        <w:rPr>
          <w:rFonts w:ascii="Arial" w:hAnsi="Arial" w:cs="Arial"/>
          <w:b/>
          <w:bCs/>
          <w:color w:val="000000" w:themeColor="text1"/>
          <w:sz w:val="24"/>
          <w:szCs w:val="24"/>
          <w:lang w:val="en-US"/>
        </w:rPr>
        <w:t>Ampere Cars – Center of Electric Mobility Innovation</w:t>
      </w:r>
      <w:bookmarkEnd w:id="6"/>
    </w:p>
    <w:p w14:paraId="2553108F" w14:textId="27C8670C" w:rsidR="006566ED" w:rsidRPr="00402107" w:rsidRDefault="006566ED" w:rsidP="00DB7496">
      <w:pPr>
        <w:tabs>
          <w:tab w:val="left" w:pos="2640"/>
        </w:tabs>
        <w:spacing w:before="240" w:after="0" w:line="276" w:lineRule="auto"/>
        <w:ind w:firstLine="709"/>
        <w:contextualSpacing/>
        <w:jc w:val="both"/>
        <w:rPr>
          <w:rFonts w:ascii="Arial" w:hAnsi="Arial" w:cs="Arial"/>
          <w:sz w:val="24"/>
          <w:szCs w:val="24"/>
          <w:lang w:val="en-US"/>
        </w:rPr>
      </w:pPr>
      <w:r w:rsidRPr="00402107">
        <w:rPr>
          <w:rFonts w:ascii="Arial" w:hAnsi="Arial" w:cs="Arial"/>
          <w:sz w:val="24"/>
          <w:szCs w:val="24"/>
          <w:lang w:val="en-US"/>
        </w:rPr>
        <w:t>The internship was completed at Ampere Cars, a division of Renault Group dedicated exclusively to the development of 100% electric vehicles. Established as part of the "</w:t>
      </w:r>
      <w:proofErr w:type="spellStart"/>
      <w:r w:rsidRPr="00402107">
        <w:rPr>
          <w:rFonts w:ascii="Arial" w:hAnsi="Arial" w:cs="Arial"/>
          <w:sz w:val="24"/>
          <w:szCs w:val="24"/>
          <w:lang w:val="en-US"/>
        </w:rPr>
        <w:t>Renaulution</w:t>
      </w:r>
      <w:proofErr w:type="spellEnd"/>
      <w:r w:rsidRPr="00402107">
        <w:rPr>
          <w:rFonts w:ascii="Arial" w:hAnsi="Arial" w:cs="Arial"/>
          <w:sz w:val="24"/>
          <w:szCs w:val="24"/>
          <w:lang w:val="en-US"/>
        </w:rPr>
        <w:t>" strategy, Ampere Cars embodies the group's commitment to sustainability and carbon emission reduction. The primary goal of this division is to accelerate the development of innovative electric vehicles for both mass-market and premium segments while optimizing production costs through advanced industrial processes.</w:t>
      </w:r>
    </w:p>
    <w:p w14:paraId="1C19CA1D" w14:textId="4F1A379C" w:rsidR="006566ED" w:rsidRPr="00402107" w:rsidRDefault="006566ED" w:rsidP="00DB7496">
      <w:pPr>
        <w:tabs>
          <w:tab w:val="left" w:pos="2640"/>
        </w:tabs>
        <w:spacing w:before="240" w:after="0" w:line="276" w:lineRule="auto"/>
        <w:ind w:firstLine="709"/>
        <w:contextualSpacing/>
        <w:jc w:val="both"/>
        <w:rPr>
          <w:rFonts w:ascii="Arial" w:hAnsi="Arial" w:cs="Arial"/>
          <w:sz w:val="24"/>
          <w:szCs w:val="24"/>
          <w:lang w:val="en-US"/>
        </w:rPr>
      </w:pPr>
      <w:r w:rsidRPr="00402107">
        <w:rPr>
          <w:rFonts w:ascii="Arial" w:hAnsi="Arial" w:cs="Arial"/>
          <w:sz w:val="24"/>
          <w:szCs w:val="24"/>
          <w:lang w:val="en-US"/>
        </w:rPr>
        <w:t>Ampere Cars plays a crucial role in leading Renault Group's transition to electric mobility. The division collaborates closely with engineering, design, and technological innovation teams to develop cutting-edge solutions, such as modular electric platforms, high-density batteries, and rapid charging technologies. The factory located in Douai, France, represents the group's commitment to modern industrial practices and sustainability, equipped with advanced technologies to ensure the large-scale production of electric vehicles in an efficient and environmentally friendly manner.</w:t>
      </w:r>
    </w:p>
    <w:p w14:paraId="605DDB52" w14:textId="0D96BBAF" w:rsidR="000249B4" w:rsidRPr="001F088E" w:rsidRDefault="006566ED" w:rsidP="00DB7496">
      <w:pPr>
        <w:tabs>
          <w:tab w:val="left" w:pos="2640"/>
        </w:tabs>
        <w:spacing w:before="240" w:after="0" w:line="276" w:lineRule="auto"/>
        <w:ind w:firstLine="709"/>
        <w:contextualSpacing/>
        <w:jc w:val="both"/>
        <w:rPr>
          <w:rFonts w:ascii="Arial" w:hAnsi="Arial" w:cs="Arial"/>
          <w:sz w:val="24"/>
          <w:szCs w:val="24"/>
          <w:lang w:val="en-US"/>
        </w:rPr>
      </w:pPr>
      <w:r w:rsidRPr="00402107">
        <w:rPr>
          <w:rFonts w:ascii="Arial" w:hAnsi="Arial" w:cs="Arial"/>
          <w:sz w:val="24"/>
          <w:szCs w:val="24"/>
          <w:lang w:val="en-US"/>
        </w:rPr>
        <w:t>In addition to vehicle production, Ampere Cars focuses on enhancing user experience by developing connected services and digital solutions aimed at improving the interface between the driver and the vehicle, as well as optimizing energy usage and battery management. The company is also deeply involved in circular economy initiatives, aiming to minimize environmental impact throughout the vehicle lifecycle.</w:t>
      </w:r>
    </w:p>
    <w:p w14:paraId="7D3C85FA" w14:textId="1083EA93" w:rsidR="006566ED" w:rsidRPr="001F088E" w:rsidRDefault="006566ED" w:rsidP="00BB4A53">
      <w:pPr>
        <w:pStyle w:val="Heading2"/>
        <w:numPr>
          <w:ilvl w:val="1"/>
          <w:numId w:val="7"/>
        </w:numPr>
        <w:spacing w:before="240" w:line="276" w:lineRule="auto"/>
        <w:ind w:left="426" w:hanging="426"/>
        <w:jc w:val="both"/>
        <w:rPr>
          <w:rFonts w:ascii="Arial" w:hAnsi="Arial" w:cs="Arial"/>
          <w:b/>
          <w:bCs/>
          <w:color w:val="000000" w:themeColor="text1"/>
          <w:sz w:val="24"/>
          <w:szCs w:val="24"/>
          <w:lang w:val="en-US"/>
        </w:rPr>
      </w:pPr>
      <w:bookmarkStart w:id="7" w:name="_Toc178693106"/>
      <w:r w:rsidRPr="001F088E">
        <w:rPr>
          <w:rFonts w:ascii="Arial" w:hAnsi="Arial" w:cs="Arial"/>
          <w:b/>
          <w:bCs/>
          <w:color w:val="000000" w:themeColor="text1"/>
          <w:sz w:val="24"/>
          <w:szCs w:val="24"/>
          <w:lang w:val="en-US"/>
        </w:rPr>
        <w:t>Experience in the "Customer Usage" Team</w:t>
      </w:r>
      <w:bookmarkEnd w:id="7"/>
    </w:p>
    <w:p w14:paraId="42B7171A" w14:textId="2D185F86" w:rsidR="00A07266" w:rsidRPr="00DB7496" w:rsidRDefault="00A07266" w:rsidP="00DB7496">
      <w:pPr>
        <w:tabs>
          <w:tab w:val="left" w:pos="2640"/>
        </w:tabs>
        <w:spacing w:before="240" w:after="0" w:line="276" w:lineRule="auto"/>
        <w:ind w:firstLine="709"/>
        <w:contextualSpacing/>
        <w:jc w:val="both"/>
        <w:rPr>
          <w:rFonts w:ascii="Arial" w:hAnsi="Arial" w:cs="Arial"/>
          <w:sz w:val="24"/>
          <w:szCs w:val="24"/>
          <w:lang w:val="en-US"/>
        </w:rPr>
      </w:pPr>
      <w:r w:rsidRPr="00DB7496">
        <w:rPr>
          <w:rFonts w:ascii="Arial" w:hAnsi="Arial" w:cs="Arial"/>
          <w:sz w:val="24"/>
          <w:szCs w:val="24"/>
          <w:lang w:val="en-US"/>
        </w:rPr>
        <w:t>The internship was conducted within the "Customer Usage" team at Ampere Cars, a crucial department dedicated to understanding and analyzing how customers use their electric vehicles. This team plays a vital role in the engineering division, particularly focusing on powertrain optimization. The primary objective of the team is to develop a customer usage model that ensures new vehicle designs align closely with customer expectations, focusing on optimizing key aspects such as performance, comfort</w:t>
      </w:r>
      <w:r w:rsidR="00024012">
        <w:rPr>
          <w:rFonts w:ascii="Arial" w:hAnsi="Arial" w:cs="Arial"/>
          <w:sz w:val="24"/>
          <w:szCs w:val="24"/>
          <w:lang w:val="en-US"/>
        </w:rPr>
        <w:t xml:space="preserve"> and range.</w:t>
      </w:r>
    </w:p>
    <w:p w14:paraId="24A1E46A" w14:textId="0B67159F" w:rsidR="00A07266" w:rsidRPr="00DB7496" w:rsidRDefault="00A07266" w:rsidP="006B0EEB">
      <w:pPr>
        <w:tabs>
          <w:tab w:val="left" w:pos="2640"/>
        </w:tabs>
        <w:spacing w:before="240" w:after="0" w:line="276" w:lineRule="auto"/>
        <w:ind w:firstLine="709"/>
        <w:contextualSpacing/>
        <w:jc w:val="both"/>
        <w:rPr>
          <w:rFonts w:ascii="Arial" w:hAnsi="Arial" w:cs="Arial"/>
          <w:sz w:val="24"/>
          <w:szCs w:val="24"/>
          <w:lang w:val="en-US"/>
        </w:rPr>
      </w:pPr>
      <w:r w:rsidRPr="00DB7496">
        <w:rPr>
          <w:rFonts w:ascii="Arial" w:hAnsi="Arial" w:cs="Arial"/>
          <w:sz w:val="24"/>
          <w:szCs w:val="24"/>
          <w:lang w:val="en-US"/>
        </w:rPr>
        <w:t xml:space="preserve">To achieve this, the team leverages a variety of data sources, including time series data, high-frequency data, and other </w:t>
      </w:r>
      <w:r w:rsidR="00341F59" w:rsidRPr="00DB7496">
        <w:rPr>
          <w:rFonts w:ascii="Arial" w:hAnsi="Arial" w:cs="Arial"/>
          <w:sz w:val="24"/>
          <w:szCs w:val="24"/>
          <w:lang w:val="en-US"/>
        </w:rPr>
        <w:t>aggregated</w:t>
      </w:r>
      <w:r w:rsidR="095F899E" w:rsidRPr="00DB7496">
        <w:rPr>
          <w:rFonts w:ascii="Arial" w:hAnsi="Arial" w:cs="Arial"/>
          <w:sz w:val="24"/>
          <w:szCs w:val="24"/>
          <w:lang w:val="en-US"/>
        </w:rPr>
        <w:t xml:space="preserve"> </w:t>
      </w:r>
      <w:r w:rsidRPr="00DB7496">
        <w:rPr>
          <w:rFonts w:ascii="Arial" w:hAnsi="Arial" w:cs="Arial"/>
          <w:sz w:val="24"/>
          <w:szCs w:val="24"/>
          <w:lang w:val="en-US"/>
        </w:rPr>
        <w:t>data, to analyze driving patterns, mileage, external conditions, and other usage factors. These analyses provide deep insights into how customers interact with their vehicles in real-world conditions, guiding decisions that improve both the design and functionality of electric vehicles. Additionally, the team conducts technical definition extrapolations—essentially using simulation modeling of the powertrain—since</w:t>
      </w:r>
      <w:r w:rsidR="00EF16DA" w:rsidRPr="00DB7496">
        <w:rPr>
          <w:rFonts w:ascii="Arial" w:hAnsi="Arial" w:cs="Arial"/>
          <w:sz w:val="24"/>
          <w:szCs w:val="24"/>
          <w:lang w:val="en-US"/>
        </w:rPr>
        <w:t xml:space="preserve"> at this stage of development</w:t>
      </w:r>
      <w:r w:rsidRPr="00DB7496">
        <w:rPr>
          <w:rFonts w:ascii="Arial" w:hAnsi="Arial" w:cs="Arial"/>
          <w:sz w:val="24"/>
          <w:szCs w:val="24"/>
          <w:lang w:val="en-US"/>
        </w:rPr>
        <w:t xml:space="preserve"> they do not have access to physical prototypes. This method enables the team to optimize the design for volume production, particularly focusing on maximizing the performance and reliability of the vehicle.</w:t>
      </w:r>
    </w:p>
    <w:p w14:paraId="71C48BD9" w14:textId="77777777" w:rsidR="00A07266" w:rsidRPr="00DB7496" w:rsidRDefault="00A07266" w:rsidP="00DB7496">
      <w:pPr>
        <w:tabs>
          <w:tab w:val="left" w:pos="2640"/>
        </w:tabs>
        <w:spacing w:before="240" w:after="0" w:line="276" w:lineRule="auto"/>
        <w:ind w:firstLine="709"/>
        <w:contextualSpacing/>
        <w:jc w:val="both"/>
        <w:rPr>
          <w:rFonts w:ascii="Arial" w:hAnsi="Arial" w:cs="Arial"/>
          <w:sz w:val="24"/>
          <w:szCs w:val="24"/>
          <w:lang w:val="en-US"/>
        </w:rPr>
      </w:pPr>
      <w:r w:rsidRPr="00DB7496">
        <w:rPr>
          <w:rFonts w:ascii="Arial" w:hAnsi="Arial" w:cs="Arial"/>
          <w:sz w:val="24"/>
          <w:szCs w:val="24"/>
          <w:lang w:val="en-US"/>
        </w:rPr>
        <w:t xml:space="preserve">Moreover, the "Customer Usage" team plays a significant role in developing tailored solutions for diverse markets, </w:t>
      </w:r>
      <w:proofErr w:type="gramStart"/>
      <w:r w:rsidRPr="00DB7496">
        <w:rPr>
          <w:rFonts w:ascii="Arial" w:hAnsi="Arial" w:cs="Arial"/>
          <w:sz w:val="24"/>
          <w:szCs w:val="24"/>
          <w:lang w:val="en-US"/>
        </w:rPr>
        <w:t>taking into account</w:t>
      </w:r>
      <w:proofErr w:type="gramEnd"/>
      <w:r w:rsidRPr="00DB7496">
        <w:rPr>
          <w:rFonts w:ascii="Arial" w:hAnsi="Arial" w:cs="Arial"/>
          <w:sz w:val="24"/>
          <w:szCs w:val="24"/>
          <w:lang w:val="en-US"/>
        </w:rPr>
        <w:t xml:space="preserve"> regional and cultural </w:t>
      </w:r>
      <w:r w:rsidRPr="00DB7496">
        <w:rPr>
          <w:rFonts w:ascii="Arial" w:hAnsi="Arial" w:cs="Arial"/>
          <w:sz w:val="24"/>
          <w:szCs w:val="24"/>
          <w:lang w:val="en-US"/>
        </w:rPr>
        <w:lastRenderedPageBreak/>
        <w:t>differences in user needs. This includes adapting vehicle features and services to accommodate varying mobility objectives and driving conditions across different geographical locations.</w:t>
      </w:r>
    </w:p>
    <w:p w14:paraId="1C35FFC4" w14:textId="579C193A" w:rsidR="00A07266" w:rsidRPr="00DB7496" w:rsidRDefault="00A07266" w:rsidP="00DB7496">
      <w:pPr>
        <w:tabs>
          <w:tab w:val="left" w:pos="2640"/>
        </w:tabs>
        <w:spacing w:before="240" w:after="0" w:line="276" w:lineRule="auto"/>
        <w:ind w:firstLine="709"/>
        <w:contextualSpacing/>
        <w:jc w:val="both"/>
        <w:rPr>
          <w:rFonts w:ascii="Arial" w:hAnsi="Arial" w:cs="Arial"/>
          <w:sz w:val="24"/>
          <w:szCs w:val="24"/>
          <w:lang w:val="en-US"/>
        </w:rPr>
      </w:pPr>
      <w:r w:rsidRPr="00DB7496">
        <w:rPr>
          <w:rFonts w:ascii="Arial" w:hAnsi="Arial" w:cs="Arial"/>
          <w:sz w:val="24"/>
          <w:szCs w:val="24"/>
          <w:lang w:val="en-US"/>
        </w:rPr>
        <w:t>The team is essential to Ampere Cars’ broader mission. The efforts not only contribute to designing electric vehicles that meet the evolving expectations of users but also support the company’s powertrain optimization goals. By focusing on customer-centric designs and using simulation-based optimization methods, the team’s work helps to increase both vehicle performance and customer satisfaction, which ultimately drives sales and strengthens Ampere Cars’ leadership in the electric mobility market.</w:t>
      </w:r>
    </w:p>
    <w:p w14:paraId="5EA1C676" w14:textId="77777777" w:rsidR="00A07266" w:rsidRPr="00DB7496" w:rsidRDefault="00A07266" w:rsidP="00DB7496">
      <w:pPr>
        <w:tabs>
          <w:tab w:val="left" w:pos="2640"/>
        </w:tabs>
        <w:spacing w:before="240" w:after="0" w:line="276" w:lineRule="auto"/>
        <w:ind w:firstLine="709"/>
        <w:contextualSpacing/>
        <w:jc w:val="both"/>
        <w:rPr>
          <w:rFonts w:ascii="Arial" w:hAnsi="Arial" w:cs="Arial"/>
          <w:sz w:val="24"/>
          <w:szCs w:val="24"/>
          <w:lang w:val="en-US"/>
        </w:rPr>
      </w:pPr>
      <w:r w:rsidRPr="00DB7496">
        <w:rPr>
          <w:rFonts w:ascii="Arial" w:hAnsi="Arial" w:cs="Arial"/>
          <w:sz w:val="24"/>
          <w:szCs w:val="24"/>
          <w:lang w:val="en-US"/>
        </w:rPr>
        <w:t>In summary, the "Customer Usage" team's contributions are critical to ensuring that Ampere Cars continues to develop electric vehicles that cater to customer needs, while also optimizing performance, reliability, and sustainability.</w:t>
      </w:r>
    </w:p>
    <w:p w14:paraId="626DC2D1" w14:textId="77777777" w:rsidR="00457AAB" w:rsidRPr="00402107" w:rsidRDefault="00457AAB" w:rsidP="000F6A2C">
      <w:pPr>
        <w:tabs>
          <w:tab w:val="left" w:pos="284"/>
        </w:tabs>
        <w:spacing w:before="240" w:after="0" w:line="276" w:lineRule="auto"/>
        <w:jc w:val="both"/>
        <w:rPr>
          <w:rFonts w:ascii="Arial" w:hAnsi="Arial" w:cs="Arial"/>
          <w:sz w:val="24"/>
          <w:szCs w:val="24"/>
          <w:lang w:val="en-US"/>
        </w:rPr>
      </w:pPr>
    </w:p>
    <w:p w14:paraId="17DC77EB" w14:textId="77777777" w:rsidR="00457AAB" w:rsidRPr="00402107" w:rsidRDefault="00457AAB" w:rsidP="000F6A2C">
      <w:pPr>
        <w:tabs>
          <w:tab w:val="left" w:pos="284"/>
        </w:tabs>
        <w:spacing w:before="240" w:after="0" w:line="276" w:lineRule="auto"/>
        <w:jc w:val="both"/>
        <w:rPr>
          <w:rFonts w:ascii="Arial" w:hAnsi="Arial" w:cs="Arial"/>
          <w:sz w:val="24"/>
          <w:szCs w:val="24"/>
          <w:lang w:val="en-US"/>
        </w:rPr>
      </w:pPr>
    </w:p>
    <w:p w14:paraId="6564B80A" w14:textId="77777777" w:rsidR="00457AAB" w:rsidRPr="00402107" w:rsidRDefault="00457AAB" w:rsidP="000F6A2C">
      <w:pPr>
        <w:tabs>
          <w:tab w:val="left" w:pos="284"/>
        </w:tabs>
        <w:spacing w:before="240" w:after="0" w:line="276" w:lineRule="auto"/>
        <w:jc w:val="both"/>
        <w:rPr>
          <w:rFonts w:ascii="Arial" w:hAnsi="Arial" w:cs="Arial"/>
          <w:sz w:val="24"/>
          <w:szCs w:val="24"/>
          <w:lang w:val="en-US"/>
        </w:rPr>
      </w:pPr>
    </w:p>
    <w:p w14:paraId="53B95B20" w14:textId="77777777" w:rsidR="00457AAB" w:rsidRPr="00402107" w:rsidRDefault="00457AAB" w:rsidP="000F6A2C">
      <w:pPr>
        <w:tabs>
          <w:tab w:val="left" w:pos="284"/>
        </w:tabs>
        <w:spacing w:before="240" w:after="0" w:line="276" w:lineRule="auto"/>
        <w:jc w:val="both"/>
        <w:rPr>
          <w:rFonts w:ascii="Arial" w:hAnsi="Arial" w:cs="Arial"/>
          <w:sz w:val="24"/>
          <w:szCs w:val="24"/>
          <w:lang w:val="en-US"/>
        </w:rPr>
      </w:pPr>
    </w:p>
    <w:p w14:paraId="07CB95C5" w14:textId="77777777" w:rsidR="00457AAB" w:rsidRPr="00402107" w:rsidRDefault="00457AAB" w:rsidP="000F6A2C">
      <w:pPr>
        <w:tabs>
          <w:tab w:val="left" w:pos="284"/>
        </w:tabs>
        <w:spacing w:before="240" w:after="0" w:line="276" w:lineRule="auto"/>
        <w:jc w:val="both"/>
        <w:rPr>
          <w:rFonts w:ascii="Arial" w:hAnsi="Arial" w:cs="Arial"/>
          <w:sz w:val="24"/>
          <w:szCs w:val="24"/>
          <w:lang w:val="en-US"/>
        </w:rPr>
      </w:pPr>
    </w:p>
    <w:p w14:paraId="179A7D62" w14:textId="77777777" w:rsidR="00402194" w:rsidRDefault="00402194" w:rsidP="000F6A2C">
      <w:pPr>
        <w:spacing w:before="240" w:after="0" w:line="276" w:lineRule="auto"/>
        <w:jc w:val="both"/>
        <w:rPr>
          <w:rFonts w:ascii="Arial" w:hAnsi="Arial" w:cs="Arial"/>
          <w:sz w:val="24"/>
          <w:szCs w:val="24"/>
          <w:lang w:val="en-US"/>
        </w:rPr>
      </w:pPr>
    </w:p>
    <w:p w14:paraId="1FB914DC" w14:textId="77777777" w:rsidR="000C7F0B" w:rsidRDefault="000C7F0B" w:rsidP="000F6A2C">
      <w:pPr>
        <w:spacing w:before="240" w:after="0" w:line="276" w:lineRule="auto"/>
        <w:jc w:val="both"/>
        <w:rPr>
          <w:rFonts w:ascii="Arial" w:hAnsi="Arial" w:cs="Arial"/>
          <w:sz w:val="24"/>
          <w:szCs w:val="24"/>
          <w:lang w:val="en-US"/>
        </w:rPr>
      </w:pPr>
    </w:p>
    <w:p w14:paraId="60243799" w14:textId="3B2AEF1F" w:rsidR="00402194" w:rsidRDefault="00402194" w:rsidP="000F6A2C">
      <w:pPr>
        <w:spacing w:before="240" w:after="0" w:line="276" w:lineRule="auto"/>
        <w:jc w:val="both"/>
        <w:rPr>
          <w:rFonts w:ascii="Arial" w:hAnsi="Arial" w:cs="Arial"/>
          <w:sz w:val="24"/>
          <w:szCs w:val="24"/>
          <w:lang w:val="en-US"/>
        </w:rPr>
      </w:pPr>
    </w:p>
    <w:p w14:paraId="24A22B8B" w14:textId="55F9BDD5" w:rsidR="00E94453" w:rsidRDefault="00E94453" w:rsidP="000F6A2C">
      <w:pPr>
        <w:spacing w:before="240" w:after="0" w:line="276" w:lineRule="auto"/>
        <w:jc w:val="both"/>
        <w:rPr>
          <w:rFonts w:ascii="Arial" w:hAnsi="Arial" w:cs="Arial"/>
          <w:sz w:val="24"/>
          <w:szCs w:val="24"/>
          <w:lang w:val="en-US"/>
        </w:rPr>
      </w:pPr>
    </w:p>
    <w:p w14:paraId="04337EBA" w14:textId="1A4A7051" w:rsidR="00DB7496" w:rsidRDefault="00DB7496" w:rsidP="000F6A2C">
      <w:pPr>
        <w:spacing w:before="240" w:after="0" w:line="276" w:lineRule="auto"/>
        <w:jc w:val="both"/>
        <w:rPr>
          <w:rFonts w:ascii="Arial" w:hAnsi="Arial" w:cs="Arial"/>
          <w:sz w:val="24"/>
          <w:szCs w:val="24"/>
          <w:lang w:val="en-US"/>
        </w:rPr>
      </w:pPr>
    </w:p>
    <w:p w14:paraId="3C5A386E" w14:textId="3FBCBF54" w:rsidR="00DB7496" w:rsidRDefault="00DB7496" w:rsidP="000F6A2C">
      <w:pPr>
        <w:spacing w:before="240" w:after="0" w:line="276" w:lineRule="auto"/>
        <w:jc w:val="both"/>
        <w:rPr>
          <w:rFonts w:ascii="Arial" w:hAnsi="Arial" w:cs="Arial"/>
          <w:sz w:val="24"/>
          <w:szCs w:val="24"/>
          <w:lang w:val="en-US"/>
        </w:rPr>
      </w:pPr>
    </w:p>
    <w:p w14:paraId="1BC04CC0" w14:textId="48F9A4D0" w:rsidR="00DB7496" w:rsidRDefault="00DB7496" w:rsidP="000F6A2C">
      <w:pPr>
        <w:spacing w:before="240" w:after="0" w:line="276" w:lineRule="auto"/>
        <w:jc w:val="both"/>
        <w:rPr>
          <w:rFonts w:ascii="Arial" w:hAnsi="Arial" w:cs="Arial"/>
          <w:sz w:val="24"/>
          <w:szCs w:val="24"/>
          <w:lang w:val="en-US"/>
        </w:rPr>
      </w:pPr>
    </w:p>
    <w:p w14:paraId="76D22F91" w14:textId="77777777" w:rsidR="00E94453" w:rsidRDefault="00E94453" w:rsidP="000F6A2C">
      <w:pPr>
        <w:spacing w:before="240" w:after="0" w:line="276" w:lineRule="auto"/>
        <w:jc w:val="both"/>
        <w:rPr>
          <w:rFonts w:ascii="Arial" w:hAnsi="Arial" w:cs="Arial"/>
          <w:sz w:val="24"/>
          <w:szCs w:val="24"/>
          <w:lang w:val="en-US"/>
        </w:rPr>
      </w:pPr>
    </w:p>
    <w:p w14:paraId="1E5F4C1E" w14:textId="77777777" w:rsidR="006B0EEB" w:rsidRDefault="006B0EEB" w:rsidP="000F6A2C">
      <w:pPr>
        <w:spacing w:before="240" w:after="0" w:line="276" w:lineRule="auto"/>
        <w:jc w:val="both"/>
        <w:rPr>
          <w:rFonts w:ascii="Arial" w:hAnsi="Arial" w:cs="Arial"/>
          <w:sz w:val="24"/>
          <w:szCs w:val="24"/>
          <w:lang w:val="en-US"/>
        </w:rPr>
      </w:pPr>
    </w:p>
    <w:p w14:paraId="67449892" w14:textId="77777777" w:rsidR="006B0EEB" w:rsidRDefault="006B0EEB" w:rsidP="000F6A2C">
      <w:pPr>
        <w:spacing w:before="240" w:after="0" w:line="276" w:lineRule="auto"/>
        <w:jc w:val="both"/>
        <w:rPr>
          <w:rFonts w:ascii="Arial" w:hAnsi="Arial" w:cs="Arial"/>
          <w:sz w:val="24"/>
          <w:szCs w:val="24"/>
          <w:lang w:val="en-US"/>
        </w:rPr>
      </w:pPr>
    </w:p>
    <w:p w14:paraId="5B1AD7E0" w14:textId="77777777" w:rsidR="006B0EEB" w:rsidRDefault="006B0EEB" w:rsidP="000F6A2C">
      <w:pPr>
        <w:spacing w:before="240" w:after="0" w:line="276" w:lineRule="auto"/>
        <w:jc w:val="both"/>
        <w:rPr>
          <w:rFonts w:ascii="Arial" w:hAnsi="Arial" w:cs="Arial"/>
          <w:sz w:val="24"/>
          <w:szCs w:val="24"/>
          <w:lang w:val="en-US"/>
        </w:rPr>
      </w:pPr>
    </w:p>
    <w:p w14:paraId="736B6FD5" w14:textId="77777777" w:rsidR="006B0EEB" w:rsidRPr="00402107" w:rsidRDefault="006B0EEB" w:rsidP="000F6A2C">
      <w:pPr>
        <w:spacing w:before="240" w:after="0" w:line="276" w:lineRule="auto"/>
        <w:jc w:val="both"/>
        <w:rPr>
          <w:rFonts w:ascii="Arial" w:hAnsi="Arial" w:cs="Arial"/>
          <w:sz w:val="24"/>
          <w:szCs w:val="24"/>
          <w:lang w:val="en-US"/>
        </w:rPr>
      </w:pPr>
    </w:p>
    <w:p w14:paraId="34AE28F1" w14:textId="5C8C9F7D" w:rsidR="00551516" w:rsidRPr="00FA75D5" w:rsidRDefault="00E94453" w:rsidP="00BB4A53">
      <w:pPr>
        <w:pStyle w:val="Heading1"/>
        <w:numPr>
          <w:ilvl w:val="0"/>
          <w:numId w:val="7"/>
        </w:numPr>
        <w:spacing w:line="276" w:lineRule="auto"/>
        <w:ind w:left="426" w:hanging="426"/>
        <w:jc w:val="both"/>
        <w:rPr>
          <w:rFonts w:ascii="Arial" w:eastAsia="Times New Roman" w:hAnsi="Arial" w:cs="Arial"/>
          <w:b/>
          <w:bCs/>
          <w:color w:val="000000" w:themeColor="text1"/>
          <w:kern w:val="0"/>
          <w:sz w:val="48"/>
          <w:szCs w:val="48"/>
          <w:lang w:val="en-US" w:eastAsia="fr-FR"/>
          <w14:ligatures w14:val="none"/>
        </w:rPr>
      </w:pPr>
      <w:bookmarkStart w:id="8" w:name="_Toc178693107"/>
      <w:r>
        <w:rPr>
          <w:rFonts w:ascii="Arial" w:eastAsia="Times New Roman" w:hAnsi="Arial" w:cs="Arial"/>
          <w:b/>
          <w:bCs/>
          <w:color w:val="000000" w:themeColor="text1"/>
          <w:kern w:val="0"/>
          <w:sz w:val="48"/>
          <w:szCs w:val="48"/>
          <w:lang w:val="en-US" w:eastAsia="fr-FR"/>
          <w14:ligatures w14:val="none"/>
        </w:rPr>
        <w:lastRenderedPageBreak/>
        <w:t>LITERATURE REVIEW</w:t>
      </w:r>
      <w:bookmarkEnd w:id="8"/>
    </w:p>
    <w:p w14:paraId="0623E11E" w14:textId="58D36826" w:rsidR="00D90454" w:rsidRPr="00FA75D5" w:rsidRDefault="00402194" w:rsidP="00BB4A53">
      <w:pPr>
        <w:pStyle w:val="Heading2"/>
        <w:numPr>
          <w:ilvl w:val="1"/>
          <w:numId w:val="7"/>
        </w:numPr>
        <w:spacing w:before="240" w:line="276" w:lineRule="auto"/>
        <w:ind w:left="426" w:hanging="426"/>
        <w:jc w:val="both"/>
        <w:rPr>
          <w:rFonts w:ascii="Arial" w:eastAsia="Times New Roman" w:hAnsi="Arial" w:cs="Arial"/>
          <w:b/>
          <w:bCs/>
          <w:color w:val="000000" w:themeColor="text1"/>
          <w:kern w:val="0"/>
          <w:sz w:val="24"/>
          <w:szCs w:val="24"/>
          <w:lang w:val="en-US" w:eastAsia="fr-FR"/>
          <w14:ligatures w14:val="none"/>
        </w:rPr>
      </w:pPr>
      <w:bookmarkStart w:id="9" w:name="_Toc178693108"/>
      <w:r w:rsidRPr="00D90454">
        <w:rPr>
          <w:rFonts w:ascii="Arial" w:eastAsia="Times New Roman" w:hAnsi="Arial" w:cs="Arial"/>
          <w:b/>
          <w:bCs/>
          <w:color w:val="000000" w:themeColor="text1"/>
          <w:kern w:val="0"/>
          <w:sz w:val="24"/>
          <w:szCs w:val="24"/>
          <w:lang w:val="en-US" w:eastAsia="fr-FR"/>
          <w14:ligatures w14:val="none"/>
        </w:rPr>
        <w:t>Confidence Intervals</w:t>
      </w:r>
      <w:bookmarkEnd w:id="9"/>
    </w:p>
    <w:p w14:paraId="15E47E7F" w14:textId="22C8D29E" w:rsidR="00C90357" w:rsidRPr="004B032F" w:rsidRDefault="00C90357" w:rsidP="00BB4A53">
      <w:pPr>
        <w:pStyle w:val="Heading3"/>
        <w:numPr>
          <w:ilvl w:val="2"/>
          <w:numId w:val="7"/>
        </w:numPr>
        <w:spacing w:before="240" w:beforeAutospacing="0" w:after="0" w:afterAutospacing="0" w:line="276" w:lineRule="auto"/>
        <w:ind w:left="426" w:hanging="426"/>
        <w:jc w:val="both"/>
        <w:rPr>
          <w:rFonts w:ascii="Arial" w:hAnsi="Arial" w:cs="Arial"/>
          <w:b w:val="0"/>
          <w:bCs w:val="0"/>
          <w:color w:val="000000" w:themeColor="text1"/>
          <w:sz w:val="24"/>
          <w:szCs w:val="24"/>
          <w:lang w:val="en-US"/>
        </w:rPr>
      </w:pPr>
      <w:bookmarkStart w:id="10" w:name="_Toc178693109"/>
      <w:r w:rsidRPr="004B032F">
        <w:rPr>
          <w:rFonts w:ascii="Arial" w:hAnsi="Arial" w:cs="Arial"/>
          <w:b w:val="0"/>
          <w:bCs w:val="0"/>
          <w:color w:val="000000" w:themeColor="text1"/>
          <w:sz w:val="24"/>
          <w:szCs w:val="24"/>
          <w:lang w:val="en-US"/>
        </w:rPr>
        <w:t>Definition</w:t>
      </w:r>
      <w:bookmarkEnd w:id="10"/>
    </w:p>
    <w:p w14:paraId="0FC9F347" w14:textId="77777777" w:rsidR="00045FFF" w:rsidRPr="00DB7496" w:rsidRDefault="00045FFF" w:rsidP="00DB7496">
      <w:pPr>
        <w:tabs>
          <w:tab w:val="left" w:pos="2640"/>
        </w:tabs>
        <w:spacing w:before="240" w:after="0" w:line="276" w:lineRule="auto"/>
        <w:ind w:firstLine="709"/>
        <w:contextualSpacing/>
        <w:jc w:val="both"/>
        <w:rPr>
          <w:rFonts w:ascii="Arial" w:hAnsi="Arial" w:cs="Arial"/>
          <w:sz w:val="24"/>
          <w:szCs w:val="24"/>
          <w:lang w:val="en-US"/>
        </w:rPr>
      </w:pPr>
      <w:r w:rsidRPr="00DB7496">
        <w:rPr>
          <w:rFonts w:ascii="Arial" w:hAnsi="Arial" w:cs="Arial"/>
          <w:sz w:val="24"/>
          <w:szCs w:val="24"/>
          <w:lang w:val="en-US"/>
        </w:rPr>
        <w:t>According to W. J. Conover, the confidence interval is a pivotal tool in inferential statistical analysis, enabling precise conclusions about a population based on sample data and a predefined level of confidence. This interval is derived from a point estimate of the population parameter and incorporates a standard error that reflects the variability within the sample. The confidence level, established in advance, signifies the probability that the interval encompasses the true population parameter.</w:t>
      </w:r>
    </w:p>
    <w:p w14:paraId="5186B2F3" w14:textId="77777777" w:rsidR="00045FFF" w:rsidRPr="00DB7496" w:rsidRDefault="00045FFF" w:rsidP="00DB7496">
      <w:pPr>
        <w:tabs>
          <w:tab w:val="left" w:pos="2640"/>
        </w:tabs>
        <w:spacing w:before="240" w:after="0" w:line="276" w:lineRule="auto"/>
        <w:ind w:firstLine="709"/>
        <w:contextualSpacing/>
        <w:jc w:val="both"/>
        <w:rPr>
          <w:rFonts w:ascii="Arial" w:hAnsi="Arial" w:cs="Arial"/>
          <w:sz w:val="24"/>
          <w:szCs w:val="24"/>
          <w:lang w:val="en-US"/>
        </w:rPr>
      </w:pPr>
      <w:r w:rsidRPr="00DB7496">
        <w:rPr>
          <w:rFonts w:ascii="Arial" w:hAnsi="Arial" w:cs="Arial"/>
          <w:sz w:val="24"/>
          <w:szCs w:val="24"/>
          <w:lang w:val="en-US"/>
        </w:rPr>
        <w:t>In essence, a confidence interval represents a range of values for a population parameter, defined by two numbers derived from sample data, that is expected to contain the true parameter with a specified level of confidence. Typically, confidence levels range from 90% to 99%. Levels below 90% often lack precision, while levels above 99% can result in excessively wide intervals or require large sample sizes, which can be impractical and costly.</w:t>
      </w:r>
    </w:p>
    <w:p w14:paraId="6510EA70" w14:textId="77777777" w:rsidR="0056681F" w:rsidRPr="00DB7496" w:rsidRDefault="00045FFF" w:rsidP="00DB7496">
      <w:pPr>
        <w:tabs>
          <w:tab w:val="left" w:pos="2640"/>
        </w:tabs>
        <w:spacing w:before="240" w:after="0" w:line="276" w:lineRule="auto"/>
        <w:ind w:firstLine="709"/>
        <w:contextualSpacing/>
        <w:jc w:val="both"/>
        <w:rPr>
          <w:rFonts w:ascii="Arial" w:hAnsi="Arial" w:cs="Arial"/>
          <w:sz w:val="24"/>
          <w:szCs w:val="24"/>
          <w:lang w:val="en-US"/>
        </w:rPr>
      </w:pPr>
      <w:r w:rsidRPr="00DB7496">
        <w:rPr>
          <w:rFonts w:ascii="Arial" w:hAnsi="Arial" w:cs="Arial"/>
          <w:sz w:val="24"/>
          <w:szCs w:val="24"/>
          <w:lang w:val="en-US"/>
        </w:rPr>
        <w:t xml:space="preserve">A common misconception is interpreting the confidence interval as containing the true parameter in a single sample. </w:t>
      </w:r>
      <w:proofErr w:type="gramStart"/>
      <w:r w:rsidRPr="00DB7496">
        <w:rPr>
          <w:rFonts w:ascii="Arial" w:hAnsi="Arial" w:cs="Arial"/>
          <w:sz w:val="24"/>
          <w:szCs w:val="24"/>
          <w:lang w:val="en-US"/>
        </w:rPr>
        <w:t>In reality, the</w:t>
      </w:r>
      <w:proofErr w:type="gramEnd"/>
      <w:r w:rsidRPr="00DB7496">
        <w:rPr>
          <w:rFonts w:ascii="Arial" w:hAnsi="Arial" w:cs="Arial"/>
          <w:sz w:val="24"/>
          <w:szCs w:val="24"/>
          <w:lang w:val="en-US"/>
        </w:rPr>
        <w:t xml:space="preserve"> confidence level indicates the proportion of intervals that would capture the true parameter across many samples. For instance, a 95% confidence level means that if numerous random samples were taken from the population, approximately 95% of the calculated intervals would include the true population parameter.</w:t>
      </w:r>
    </w:p>
    <w:p w14:paraId="0D5CBEB7" w14:textId="773FC90D" w:rsidR="0056681F" w:rsidRPr="00DB7496" w:rsidRDefault="00045FFF" w:rsidP="00DB7496">
      <w:pPr>
        <w:tabs>
          <w:tab w:val="left" w:pos="2640"/>
        </w:tabs>
        <w:spacing w:before="240" w:after="0" w:line="276" w:lineRule="auto"/>
        <w:ind w:firstLine="709"/>
        <w:contextualSpacing/>
        <w:jc w:val="both"/>
        <w:rPr>
          <w:rFonts w:ascii="Arial" w:hAnsi="Arial" w:cs="Arial"/>
          <w:sz w:val="24"/>
          <w:szCs w:val="24"/>
          <w:lang w:val="en-US"/>
        </w:rPr>
      </w:pPr>
      <w:r w:rsidRPr="00DB7496">
        <w:rPr>
          <w:rFonts w:ascii="Arial" w:hAnsi="Arial" w:cs="Arial"/>
          <w:sz w:val="24"/>
          <w:szCs w:val="24"/>
          <w:lang w:val="en-US"/>
        </w:rPr>
        <w:t>In practice, data professionals often generate a single confidence interval from one random sample, which may or may not include the actual population mean due to the challenges and costs associated with repeated sampling. Confidence intervals thus provide a valuable method for quantifying the uncertainty inherent in this process.</w:t>
      </w:r>
    </w:p>
    <w:p w14:paraId="5699B2E9" w14:textId="54FEA81F" w:rsidR="00045FFF" w:rsidRPr="00DB7496" w:rsidRDefault="00045FFF" w:rsidP="00DB7496">
      <w:pPr>
        <w:tabs>
          <w:tab w:val="left" w:pos="2640"/>
        </w:tabs>
        <w:spacing w:before="240" w:after="0" w:line="276" w:lineRule="auto"/>
        <w:ind w:firstLine="709"/>
        <w:contextualSpacing/>
        <w:jc w:val="both"/>
        <w:rPr>
          <w:rFonts w:ascii="Arial" w:hAnsi="Arial" w:cs="Arial"/>
          <w:sz w:val="24"/>
          <w:szCs w:val="24"/>
          <w:lang w:val="en-US"/>
        </w:rPr>
      </w:pPr>
      <w:r w:rsidRPr="00DB7496">
        <w:rPr>
          <w:rFonts w:ascii="Arial" w:hAnsi="Arial" w:cs="Arial"/>
          <w:sz w:val="24"/>
          <w:szCs w:val="24"/>
          <w:lang w:val="en-US"/>
        </w:rPr>
        <w:t>Random sampling is essential because it helps ensure that the sample accurately represents the population, minimizing bias and enhancing the validity of the results. This practice strengthens the reliability of confidence intervals and supports robust statistical inferences.</w:t>
      </w:r>
    </w:p>
    <w:p w14:paraId="5A2F670E" w14:textId="1DA6FE93" w:rsidR="002625D5" w:rsidRPr="004045D1" w:rsidRDefault="007C59AA" w:rsidP="00BB4A53">
      <w:pPr>
        <w:pStyle w:val="Heading3"/>
        <w:numPr>
          <w:ilvl w:val="2"/>
          <w:numId w:val="7"/>
        </w:numPr>
        <w:spacing w:before="240" w:beforeAutospacing="0" w:after="0" w:afterAutospacing="0" w:line="276" w:lineRule="auto"/>
        <w:ind w:left="426" w:hanging="426"/>
        <w:jc w:val="both"/>
        <w:rPr>
          <w:rFonts w:ascii="Arial" w:hAnsi="Arial" w:cs="Arial"/>
          <w:b w:val="0"/>
          <w:bCs w:val="0"/>
          <w:sz w:val="24"/>
          <w:szCs w:val="24"/>
          <w:lang w:val="en-US"/>
        </w:rPr>
      </w:pPr>
      <w:bookmarkStart w:id="11" w:name="_Toc178693110"/>
      <w:r w:rsidRPr="004045D1">
        <w:rPr>
          <w:rFonts w:ascii="Arial" w:hAnsi="Arial" w:cs="Arial"/>
          <w:b w:val="0"/>
          <w:bCs w:val="0"/>
          <w:sz w:val="24"/>
          <w:szCs w:val="24"/>
          <w:lang w:val="en-US"/>
        </w:rPr>
        <w:t>Relevance</w:t>
      </w:r>
      <w:bookmarkEnd w:id="11"/>
    </w:p>
    <w:p w14:paraId="0821C8B8" w14:textId="77777777" w:rsidR="00500CF9" w:rsidRPr="00DB7496" w:rsidRDefault="00500CF9" w:rsidP="00DB7496">
      <w:pPr>
        <w:tabs>
          <w:tab w:val="left" w:pos="2640"/>
        </w:tabs>
        <w:spacing w:before="240" w:after="0" w:line="276" w:lineRule="auto"/>
        <w:ind w:firstLine="709"/>
        <w:contextualSpacing/>
        <w:jc w:val="both"/>
        <w:rPr>
          <w:rFonts w:ascii="Arial" w:hAnsi="Arial" w:cs="Arial"/>
          <w:sz w:val="24"/>
          <w:szCs w:val="24"/>
          <w:lang w:val="en-US"/>
        </w:rPr>
      </w:pPr>
      <w:r w:rsidRPr="00DB7496">
        <w:rPr>
          <w:rFonts w:ascii="Arial" w:hAnsi="Arial" w:cs="Arial"/>
          <w:sz w:val="24"/>
          <w:szCs w:val="24"/>
          <w:lang w:val="en-US"/>
        </w:rPr>
        <w:t>Calculating confidence intervals is crucial for any company that seeks to make informed decisions based on data. In a business environment, where strategic and operational decisions are frequently based on sample data, the ability to quantify the uncertainty associated with estimates is fundamental. Confidence intervals provide a range within which the true value of a population parameter is expected to lie, with a predefined level of confidence. This not only enhances the accuracy of forecasts but also aids in risk management and strategic decision-making.</w:t>
      </w:r>
    </w:p>
    <w:p w14:paraId="131DDF1D" w14:textId="77777777" w:rsidR="00500CF9" w:rsidRPr="00DB7496" w:rsidRDefault="00500CF9" w:rsidP="00DB7496">
      <w:pPr>
        <w:tabs>
          <w:tab w:val="left" w:pos="2640"/>
        </w:tabs>
        <w:spacing w:before="240" w:after="0" w:line="276" w:lineRule="auto"/>
        <w:ind w:firstLine="709"/>
        <w:contextualSpacing/>
        <w:jc w:val="both"/>
        <w:rPr>
          <w:rFonts w:ascii="Arial" w:hAnsi="Arial" w:cs="Arial"/>
          <w:sz w:val="24"/>
          <w:szCs w:val="24"/>
          <w:lang w:val="en-US"/>
        </w:rPr>
      </w:pPr>
      <w:r w:rsidRPr="00DB7496">
        <w:rPr>
          <w:rFonts w:ascii="Arial" w:hAnsi="Arial" w:cs="Arial"/>
          <w:sz w:val="24"/>
          <w:szCs w:val="24"/>
          <w:lang w:val="en-US"/>
        </w:rPr>
        <w:t xml:space="preserve">For companies working with small sample sizes, confidence intervals are particularly important. Small sample sizes, which can be common in startups or highly specialized sectors, exhibit greater variability and therefore higher uncertainty </w:t>
      </w:r>
      <w:r w:rsidRPr="00DB7496">
        <w:rPr>
          <w:rFonts w:ascii="Arial" w:hAnsi="Arial" w:cs="Arial"/>
          <w:sz w:val="24"/>
          <w:szCs w:val="24"/>
          <w:lang w:val="en-US"/>
        </w:rPr>
        <w:lastRenderedPageBreak/>
        <w:t>regarding the obtained estimates. Without proper calculation of confidence intervals, decisions may be based on inaccurate estimates, leading to financial and operational risks. Confidence intervals help mitigate these risks by providing a plausible range of values for the parameter of interest, allowing for a better understanding of the precision of the estimates.</w:t>
      </w:r>
    </w:p>
    <w:p w14:paraId="223ADAE8" w14:textId="356FDB27" w:rsidR="00605CFB" w:rsidRPr="0056681F" w:rsidRDefault="00A51C21" w:rsidP="00BB4A53">
      <w:pPr>
        <w:pStyle w:val="Heading3"/>
        <w:numPr>
          <w:ilvl w:val="2"/>
          <w:numId w:val="7"/>
        </w:numPr>
        <w:spacing w:before="240" w:beforeAutospacing="0" w:after="0" w:afterAutospacing="0" w:line="276" w:lineRule="auto"/>
        <w:ind w:left="426" w:hanging="426"/>
        <w:jc w:val="both"/>
        <w:rPr>
          <w:rFonts w:ascii="Arial" w:hAnsi="Arial" w:cs="Arial"/>
          <w:b w:val="0"/>
          <w:bCs w:val="0"/>
          <w:sz w:val="24"/>
          <w:szCs w:val="24"/>
          <w:lang w:val="en-US"/>
        </w:rPr>
      </w:pPr>
      <w:r w:rsidRPr="0056681F">
        <w:rPr>
          <w:rFonts w:ascii="Arial" w:hAnsi="Arial" w:cs="Arial"/>
          <w:b w:val="0"/>
          <w:bCs w:val="0"/>
          <w:sz w:val="24"/>
          <w:szCs w:val="24"/>
          <w:lang w:val="en-US"/>
        </w:rPr>
        <w:t xml:space="preserve"> </w:t>
      </w:r>
      <w:bookmarkStart w:id="12" w:name="_Toc178693111"/>
      <w:r w:rsidR="00D77AAA" w:rsidRPr="0056681F">
        <w:rPr>
          <w:rFonts w:ascii="Arial" w:hAnsi="Arial" w:cs="Arial"/>
          <w:b w:val="0"/>
          <w:bCs w:val="0"/>
          <w:sz w:val="24"/>
          <w:szCs w:val="24"/>
          <w:lang w:val="en-US"/>
        </w:rPr>
        <w:t xml:space="preserve">Main </w:t>
      </w:r>
      <w:r w:rsidR="00605CFB" w:rsidRPr="0056681F">
        <w:rPr>
          <w:rFonts w:ascii="Arial" w:hAnsi="Arial" w:cs="Arial"/>
          <w:b w:val="0"/>
          <w:bCs w:val="0"/>
          <w:sz w:val="24"/>
          <w:szCs w:val="24"/>
          <w:lang w:val="en-US"/>
        </w:rPr>
        <w:t>Applications of Confidence Intervals</w:t>
      </w:r>
      <w:bookmarkEnd w:id="12"/>
    </w:p>
    <w:p w14:paraId="46ECAF74" w14:textId="77777777" w:rsidR="00605CFB" w:rsidRPr="00402107" w:rsidRDefault="00605CFB" w:rsidP="000F6A2C">
      <w:pPr>
        <w:pStyle w:val="NormalWeb"/>
        <w:spacing w:before="240" w:beforeAutospacing="0" w:after="0" w:afterAutospacing="0" w:line="276" w:lineRule="auto"/>
        <w:jc w:val="both"/>
        <w:rPr>
          <w:rFonts w:ascii="Arial" w:hAnsi="Arial" w:cs="Arial"/>
          <w:lang w:val="en-US"/>
        </w:rPr>
      </w:pPr>
      <w:r w:rsidRPr="00402107">
        <w:rPr>
          <w:rFonts w:ascii="Arial" w:hAnsi="Arial" w:cs="Arial"/>
          <w:lang w:val="en-US"/>
        </w:rPr>
        <w:t>Confidence intervals have several practical applications in a business environment:</w:t>
      </w:r>
    </w:p>
    <w:p w14:paraId="052BFB96" w14:textId="3A18E567" w:rsidR="002501F8" w:rsidRPr="00A65353" w:rsidRDefault="002501F8" w:rsidP="00BB4A53">
      <w:pPr>
        <w:pStyle w:val="NormalWeb"/>
        <w:numPr>
          <w:ilvl w:val="0"/>
          <w:numId w:val="11"/>
        </w:numPr>
        <w:spacing w:before="240" w:beforeAutospacing="0" w:after="0" w:afterAutospacing="0" w:line="276" w:lineRule="auto"/>
        <w:jc w:val="both"/>
        <w:rPr>
          <w:rFonts w:ascii="Arial" w:hAnsi="Arial" w:cs="Arial"/>
          <w:lang w:val="en-US"/>
        </w:rPr>
      </w:pPr>
      <w:r w:rsidRPr="00567489">
        <w:rPr>
          <w:rFonts w:ascii="Arial" w:hAnsi="Arial" w:cs="Arial"/>
          <w:lang w:val="en-US"/>
        </w:rPr>
        <w:t xml:space="preserve">Product and Service Performance Evaluation: </w:t>
      </w:r>
      <w:r w:rsidRPr="00A65353">
        <w:rPr>
          <w:rFonts w:ascii="Arial" w:hAnsi="Arial" w:cs="Arial"/>
          <w:lang w:val="en-US"/>
        </w:rPr>
        <w:t>When launching new products or services, companies use market research surveys to gauge acceptance and satisfaction. Confidence intervals help interpret these results, providing a clearer picture of the product's potential success by reflecting the variability and reliability of consumer feedback.</w:t>
      </w:r>
    </w:p>
    <w:p w14:paraId="035F5807" w14:textId="6D3CE70A" w:rsidR="002501F8" w:rsidRPr="00A65353" w:rsidRDefault="002501F8" w:rsidP="00BB4A53">
      <w:pPr>
        <w:pStyle w:val="NormalWeb"/>
        <w:numPr>
          <w:ilvl w:val="0"/>
          <w:numId w:val="11"/>
        </w:numPr>
        <w:spacing w:before="240" w:beforeAutospacing="0" w:after="0" w:afterAutospacing="0" w:line="276" w:lineRule="auto"/>
        <w:jc w:val="both"/>
        <w:rPr>
          <w:rFonts w:ascii="Arial" w:hAnsi="Arial" w:cs="Arial"/>
          <w:lang w:val="en-US"/>
        </w:rPr>
      </w:pPr>
      <w:r w:rsidRPr="00567489">
        <w:rPr>
          <w:rStyle w:val="Strong"/>
          <w:rFonts w:ascii="Arial" w:hAnsi="Arial" w:cs="Arial"/>
          <w:b w:val="0"/>
          <w:bCs w:val="0"/>
          <w:lang w:val="en-US"/>
        </w:rPr>
        <w:t>Quality Control</w:t>
      </w:r>
      <w:r w:rsidRPr="00567489">
        <w:rPr>
          <w:rFonts w:ascii="Arial" w:hAnsi="Arial" w:cs="Arial"/>
          <w:lang w:val="en-US"/>
        </w:rPr>
        <w:t>:</w:t>
      </w:r>
      <w:r w:rsidRPr="00A65353">
        <w:rPr>
          <w:rFonts w:ascii="Arial" w:hAnsi="Arial" w:cs="Arial"/>
          <w:lang w:val="en-US"/>
        </w:rPr>
        <w:t xml:space="preserve"> In manufacturing, confidence intervals monitor product quality and consistency. They ensure that products meet standards and highlight areas for improvement, crucial for maintaining high quality and addressing performance deviations.</w:t>
      </w:r>
    </w:p>
    <w:p w14:paraId="7BC0B04C" w14:textId="62797EC7" w:rsidR="002501F8" w:rsidRPr="00A65353" w:rsidRDefault="002501F8" w:rsidP="00BB4A53">
      <w:pPr>
        <w:pStyle w:val="NormalWeb"/>
        <w:numPr>
          <w:ilvl w:val="0"/>
          <w:numId w:val="11"/>
        </w:numPr>
        <w:spacing w:before="240" w:beforeAutospacing="0" w:after="0" w:afterAutospacing="0" w:line="276" w:lineRule="auto"/>
        <w:jc w:val="both"/>
        <w:rPr>
          <w:rFonts w:ascii="Arial" w:hAnsi="Arial" w:cs="Arial"/>
          <w:lang w:val="en-US"/>
        </w:rPr>
      </w:pPr>
      <w:r w:rsidRPr="00567489">
        <w:rPr>
          <w:rStyle w:val="Strong"/>
          <w:rFonts w:ascii="Arial" w:hAnsi="Arial" w:cs="Arial"/>
          <w:b w:val="0"/>
          <w:bCs w:val="0"/>
          <w:lang w:val="en-US"/>
        </w:rPr>
        <w:t>Financial Analysis</w:t>
      </w:r>
      <w:r w:rsidRPr="00567489">
        <w:rPr>
          <w:rFonts w:ascii="Arial" w:hAnsi="Arial" w:cs="Arial"/>
          <w:lang w:val="en-US"/>
        </w:rPr>
        <w:t>:</w:t>
      </w:r>
      <w:r w:rsidRPr="00A65353">
        <w:rPr>
          <w:rFonts w:ascii="Arial" w:hAnsi="Arial" w:cs="Arial"/>
          <w:lang w:val="en-US"/>
        </w:rPr>
        <w:t xml:space="preserve"> In finance, confidence intervals estimate investment risk and return, quantifying uncertainty in financial projections. This helps in making informed decisions about resource allocation and optimizing investment strategies.</w:t>
      </w:r>
    </w:p>
    <w:p w14:paraId="2A3856CF" w14:textId="39D7DB5F" w:rsidR="002501F8" w:rsidRPr="00A65353" w:rsidRDefault="002501F8" w:rsidP="00BB4A53">
      <w:pPr>
        <w:pStyle w:val="NormalWeb"/>
        <w:numPr>
          <w:ilvl w:val="0"/>
          <w:numId w:val="11"/>
        </w:numPr>
        <w:spacing w:before="240" w:beforeAutospacing="0" w:after="0" w:afterAutospacing="0" w:line="276" w:lineRule="auto"/>
        <w:jc w:val="both"/>
        <w:rPr>
          <w:rFonts w:ascii="Arial" w:hAnsi="Arial" w:cs="Arial"/>
          <w:lang w:val="en-US"/>
        </w:rPr>
      </w:pPr>
      <w:r w:rsidRPr="00567489">
        <w:rPr>
          <w:rStyle w:val="Strong"/>
          <w:rFonts w:ascii="Arial" w:hAnsi="Arial" w:cs="Arial"/>
          <w:b w:val="0"/>
          <w:bCs w:val="0"/>
          <w:lang w:val="en-US"/>
        </w:rPr>
        <w:t>Resource and Demand Planning</w:t>
      </w:r>
      <w:r w:rsidRPr="00567489">
        <w:rPr>
          <w:rFonts w:ascii="Arial" w:hAnsi="Arial" w:cs="Arial"/>
          <w:lang w:val="en-US"/>
        </w:rPr>
        <w:t>:</w:t>
      </w:r>
      <w:r w:rsidRPr="00A65353">
        <w:rPr>
          <w:rFonts w:ascii="Arial" w:hAnsi="Arial" w:cs="Arial"/>
          <w:lang w:val="en-US"/>
        </w:rPr>
        <w:t xml:space="preserve"> For forecasting demand, confidence intervals estimate the variability in sales forecasts. This aids in adjusting production and inventory strategies to avoid overproduction or stockouts, leading to more accurate and responsive planning.</w:t>
      </w:r>
    </w:p>
    <w:p w14:paraId="10844DC0" w14:textId="63219801" w:rsidR="004522F9" w:rsidRDefault="002501F8" w:rsidP="00BB4A53">
      <w:pPr>
        <w:pStyle w:val="NormalWeb"/>
        <w:numPr>
          <w:ilvl w:val="0"/>
          <w:numId w:val="11"/>
        </w:numPr>
        <w:spacing w:before="240" w:beforeAutospacing="0" w:after="0" w:afterAutospacing="0" w:line="276" w:lineRule="auto"/>
        <w:jc w:val="both"/>
        <w:rPr>
          <w:rFonts w:ascii="Arial" w:hAnsi="Arial" w:cs="Arial"/>
          <w:lang w:val="en-US"/>
        </w:rPr>
      </w:pPr>
      <w:r w:rsidRPr="00567489">
        <w:rPr>
          <w:rStyle w:val="Strong"/>
          <w:rFonts w:ascii="Arial" w:hAnsi="Arial" w:cs="Arial"/>
          <w:b w:val="0"/>
          <w:bCs w:val="0"/>
          <w:lang w:val="en-US"/>
        </w:rPr>
        <w:t>Employee Satisfaction Analysis</w:t>
      </w:r>
      <w:r w:rsidRPr="00567489">
        <w:rPr>
          <w:rFonts w:ascii="Arial" w:hAnsi="Arial" w:cs="Arial"/>
          <w:lang w:val="en-US"/>
        </w:rPr>
        <w:t>:</w:t>
      </w:r>
      <w:r w:rsidRPr="00A65353">
        <w:rPr>
          <w:rFonts w:ascii="Arial" w:hAnsi="Arial" w:cs="Arial"/>
          <w:lang w:val="en-US"/>
        </w:rPr>
        <w:t xml:space="preserve"> Confidence intervals are used to analyze small sample surveys of employee satisfaction, helping to understand organizational climate and implement improvements to enhance engagement and productivity.</w:t>
      </w:r>
    </w:p>
    <w:p w14:paraId="690401F9" w14:textId="6C1C2CCC" w:rsidR="00CF50B4" w:rsidRPr="009E26ED" w:rsidRDefault="002501F8" w:rsidP="009E26ED">
      <w:pPr>
        <w:pStyle w:val="NormalWeb"/>
        <w:numPr>
          <w:ilvl w:val="0"/>
          <w:numId w:val="11"/>
        </w:numPr>
        <w:spacing w:before="240" w:beforeAutospacing="0" w:after="0" w:afterAutospacing="0" w:line="276" w:lineRule="auto"/>
        <w:jc w:val="both"/>
        <w:rPr>
          <w:rFonts w:ascii="Arial" w:hAnsi="Arial" w:cs="Arial"/>
          <w:lang w:val="en-US"/>
        </w:rPr>
      </w:pPr>
      <w:r w:rsidRPr="004522F9">
        <w:rPr>
          <w:rStyle w:val="Strong"/>
          <w:rFonts w:ascii="Arial" w:hAnsi="Arial" w:cs="Arial"/>
          <w:b w:val="0"/>
          <w:bCs w:val="0"/>
          <w:lang w:val="en-US"/>
        </w:rPr>
        <w:t>Simulation Data Representativeness</w:t>
      </w:r>
      <w:r w:rsidRPr="004522F9">
        <w:rPr>
          <w:rFonts w:ascii="Arial" w:hAnsi="Arial" w:cs="Arial"/>
          <w:lang w:val="en-US"/>
        </w:rPr>
        <w:t>: In simulations, confidence intervals assess how well simulated outcomes represent real-world scenarios. This evaluation ensures that decisions based on simulations are reliable and applicable to actual business conditions.</w:t>
      </w:r>
    </w:p>
    <w:p w14:paraId="06331D1C" w14:textId="0465CCF2" w:rsidR="0064029B" w:rsidRPr="00CF50B4" w:rsidRDefault="0064029B" w:rsidP="00BB4A53">
      <w:pPr>
        <w:pStyle w:val="Heading3"/>
        <w:numPr>
          <w:ilvl w:val="2"/>
          <w:numId w:val="7"/>
        </w:numPr>
        <w:spacing w:before="240" w:beforeAutospacing="0" w:after="0" w:afterAutospacing="0" w:line="276" w:lineRule="auto"/>
        <w:ind w:left="426" w:hanging="426"/>
        <w:jc w:val="both"/>
        <w:rPr>
          <w:rFonts w:ascii="Arial" w:hAnsi="Arial" w:cs="Arial"/>
          <w:b w:val="0"/>
          <w:bCs w:val="0"/>
          <w:sz w:val="24"/>
          <w:szCs w:val="24"/>
          <w:lang w:val="en-US"/>
        </w:rPr>
      </w:pPr>
      <w:bookmarkStart w:id="13" w:name="_Toc178693112"/>
      <w:r w:rsidRPr="00CF50B4">
        <w:rPr>
          <w:rFonts w:ascii="Arial" w:hAnsi="Arial" w:cs="Arial"/>
          <w:b w:val="0"/>
          <w:bCs w:val="0"/>
          <w:sz w:val="24"/>
          <w:szCs w:val="24"/>
          <w:lang w:val="en-US"/>
        </w:rPr>
        <w:t>Calculating Confidence Intervals</w:t>
      </w:r>
      <w:bookmarkEnd w:id="13"/>
    </w:p>
    <w:p w14:paraId="0853A9C5" w14:textId="77777777" w:rsidR="00CF50B4" w:rsidRPr="009E26ED" w:rsidRDefault="0064029B" w:rsidP="009E26ED">
      <w:pPr>
        <w:tabs>
          <w:tab w:val="left" w:pos="2640"/>
        </w:tabs>
        <w:spacing w:before="240" w:after="0" w:line="276" w:lineRule="auto"/>
        <w:ind w:firstLine="709"/>
        <w:contextualSpacing/>
        <w:jc w:val="both"/>
        <w:rPr>
          <w:rFonts w:ascii="Arial" w:hAnsi="Arial" w:cs="Arial"/>
          <w:sz w:val="24"/>
          <w:szCs w:val="24"/>
          <w:lang w:val="en-US"/>
        </w:rPr>
      </w:pPr>
      <w:r w:rsidRPr="009E26ED">
        <w:rPr>
          <w:rFonts w:ascii="Arial" w:hAnsi="Arial" w:cs="Arial"/>
          <w:sz w:val="24"/>
          <w:szCs w:val="24"/>
          <w:lang w:val="en-US"/>
        </w:rPr>
        <w:t>The process of calculating a confidence interval involves several key steps, each critical to deriving accurate and meaningful results. Here’s a detailed guide to these steps, including formulas and considerations for different scenarios.</w:t>
      </w:r>
    </w:p>
    <w:p w14:paraId="30DFDBD2" w14:textId="75F39DBA" w:rsidR="0064029B" w:rsidRPr="00CF50B4" w:rsidRDefault="0064029B" w:rsidP="00CF50B4">
      <w:pPr>
        <w:pStyle w:val="ListParagraph"/>
        <w:numPr>
          <w:ilvl w:val="0"/>
          <w:numId w:val="15"/>
        </w:numPr>
        <w:spacing w:before="240" w:after="0" w:line="276" w:lineRule="auto"/>
        <w:jc w:val="both"/>
        <w:rPr>
          <w:rFonts w:ascii="Arial" w:eastAsia="Times New Roman" w:hAnsi="Arial" w:cs="Arial"/>
          <w:kern w:val="0"/>
          <w:sz w:val="24"/>
          <w:szCs w:val="24"/>
          <w:lang w:val="en-US" w:eastAsia="fr-FR"/>
          <w14:ligatures w14:val="none"/>
        </w:rPr>
      </w:pPr>
      <w:r w:rsidRPr="00CF50B4">
        <w:rPr>
          <w:rFonts w:ascii="Arial" w:eastAsia="Times New Roman" w:hAnsi="Arial" w:cs="Arial"/>
          <w:kern w:val="0"/>
          <w:sz w:val="24"/>
          <w:szCs w:val="24"/>
          <w:lang w:val="en-US" w:eastAsia="fr-FR"/>
          <w14:ligatures w14:val="none"/>
        </w:rPr>
        <w:t>Determine the Confidence Level (CL)</w:t>
      </w:r>
      <w:r w:rsidR="00C96129">
        <w:rPr>
          <w:rFonts w:ascii="Arial" w:eastAsia="Times New Roman" w:hAnsi="Arial" w:cs="Arial"/>
          <w:kern w:val="0"/>
          <w:sz w:val="24"/>
          <w:szCs w:val="24"/>
          <w:lang w:val="en-US" w:eastAsia="fr-FR"/>
          <w14:ligatures w14:val="none"/>
        </w:rPr>
        <w:t>:</w:t>
      </w:r>
    </w:p>
    <w:p w14:paraId="172887E8" w14:textId="649E1947" w:rsidR="0064029B" w:rsidRPr="00402107" w:rsidRDefault="0064029B" w:rsidP="00CF50B4">
      <w:pPr>
        <w:spacing w:before="240" w:after="0" w:line="276" w:lineRule="auto"/>
        <w:ind w:left="851"/>
        <w:jc w:val="both"/>
        <w:rPr>
          <w:rFonts w:ascii="Arial" w:eastAsia="Times New Roman" w:hAnsi="Arial" w:cs="Arial"/>
          <w:kern w:val="0"/>
          <w:sz w:val="24"/>
          <w:szCs w:val="24"/>
          <w:lang w:val="en-US" w:eastAsia="fr-FR"/>
          <w14:ligatures w14:val="none"/>
        </w:rPr>
      </w:pPr>
      <w:r w:rsidRPr="00402107">
        <w:rPr>
          <w:rFonts w:ascii="Arial" w:eastAsia="Times New Roman" w:hAnsi="Arial" w:cs="Arial"/>
          <w:kern w:val="0"/>
          <w:sz w:val="24"/>
          <w:szCs w:val="24"/>
          <w:lang w:val="en-US" w:eastAsia="fr-FR"/>
          <w14:ligatures w14:val="none"/>
        </w:rPr>
        <w:lastRenderedPageBreak/>
        <w:t>The confidence level represents the probability that the confidence interval (CI) contains the true population parameter. Commonly used confidence levels include 90%, 95%, and 99%. For instance, a 95% confidence level implies that if many random samples are taken and compute a CI for each, approximately 95% of those intervals would contain the true population parameter.</w:t>
      </w:r>
    </w:p>
    <w:p w14:paraId="5D8FF9CB" w14:textId="4FB5EBA2" w:rsidR="0064029B" w:rsidRPr="003960B8" w:rsidRDefault="0064029B" w:rsidP="00CF50B4">
      <w:pPr>
        <w:pStyle w:val="ListParagraph"/>
        <w:numPr>
          <w:ilvl w:val="0"/>
          <w:numId w:val="15"/>
        </w:numPr>
        <w:spacing w:before="240" w:after="0" w:line="276" w:lineRule="auto"/>
        <w:jc w:val="both"/>
        <w:rPr>
          <w:rFonts w:ascii="Arial" w:eastAsia="Times New Roman" w:hAnsi="Arial" w:cs="Arial"/>
          <w:i/>
          <w:iCs/>
          <w:kern w:val="0"/>
          <w:sz w:val="24"/>
          <w:szCs w:val="24"/>
          <w:lang w:val="en-US" w:eastAsia="fr-FR"/>
          <w14:ligatures w14:val="none"/>
        </w:rPr>
      </w:pPr>
      <w:r w:rsidRPr="00CF50B4">
        <w:rPr>
          <w:rFonts w:ascii="Arial" w:eastAsia="Times New Roman" w:hAnsi="Arial" w:cs="Arial"/>
          <w:kern w:val="0"/>
          <w:sz w:val="24"/>
          <w:szCs w:val="24"/>
          <w:lang w:val="en-US" w:eastAsia="fr-FR"/>
          <w14:ligatures w14:val="none"/>
        </w:rPr>
        <w:t>Identify the Standard Deviation (σ) or Standard Deviation Estimate (s)</w:t>
      </w:r>
      <w:r w:rsidR="00AF0956">
        <w:rPr>
          <w:rFonts w:ascii="Arial" w:eastAsia="Times New Roman" w:hAnsi="Arial" w:cs="Arial"/>
          <w:kern w:val="0"/>
          <w:sz w:val="24"/>
          <w:szCs w:val="24"/>
          <w:lang w:val="en-US" w:eastAsia="fr-FR"/>
          <w14:ligatures w14:val="none"/>
        </w:rPr>
        <w:t>:</w:t>
      </w:r>
    </w:p>
    <w:p w14:paraId="776ECBD1" w14:textId="06B27AAB" w:rsidR="0064029B" w:rsidRPr="003960B8" w:rsidRDefault="00C96129" w:rsidP="00CF50B4">
      <w:pPr>
        <w:tabs>
          <w:tab w:val="num" w:pos="567"/>
        </w:tabs>
        <w:spacing w:before="240" w:after="0" w:line="276" w:lineRule="auto"/>
        <w:ind w:left="851"/>
        <w:jc w:val="both"/>
        <w:rPr>
          <w:rFonts w:ascii="Arial" w:eastAsia="Times New Roman" w:hAnsi="Arial" w:cs="Arial"/>
          <w:kern w:val="0"/>
          <w:sz w:val="24"/>
          <w:szCs w:val="24"/>
          <w:lang w:val="en-US" w:eastAsia="fr-FR"/>
          <w14:ligatures w14:val="none"/>
        </w:rPr>
      </w:pPr>
      <w:r>
        <w:rPr>
          <w:rFonts w:ascii="Arial" w:eastAsia="Times New Roman" w:hAnsi="Arial" w:cs="Arial"/>
          <w:kern w:val="0"/>
          <w:sz w:val="24"/>
          <w:szCs w:val="24"/>
          <w:lang w:val="en-US" w:eastAsia="fr-FR"/>
          <w14:ligatures w14:val="none"/>
        </w:rPr>
        <w:t xml:space="preserve">b.1. </w:t>
      </w:r>
      <w:r w:rsidR="0064029B" w:rsidRPr="003960B8">
        <w:rPr>
          <w:rFonts w:ascii="Arial" w:eastAsia="Times New Roman" w:hAnsi="Arial" w:cs="Arial"/>
          <w:kern w:val="0"/>
          <w:sz w:val="24"/>
          <w:szCs w:val="24"/>
          <w:lang w:val="en-US" w:eastAsia="fr-FR"/>
          <w14:ligatures w14:val="none"/>
        </w:rPr>
        <w:t>Population Standard Deviation (</w:t>
      </w:r>
      <w:r w:rsidR="0064029B" w:rsidRPr="00467A2C">
        <w:rPr>
          <w:rFonts w:ascii="Arial" w:eastAsia="Times New Roman" w:hAnsi="Arial" w:cs="Arial"/>
          <w:kern w:val="0"/>
          <w:sz w:val="24"/>
          <w:szCs w:val="24"/>
          <w:lang w:val="en-US" w:eastAsia="fr-FR"/>
          <w14:ligatures w14:val="none"/>
        </w:rPr>
        <w:t>σ</w:t>
      </w:r>
      <w:r w:rsidR="0064029B" w:rsidRPr="003960B8">
        <w:rPr>
          <w:rFonts w:ascii="Arial" w:eastAsia="Times New Roman" w:hAnsi="Arial" w:cs="Arial"/>
          <w:kern w:val="0"/>
          <w:sz w:val="24"/>
          <w:szCs w:val="24"/>
          <w:lang w:val="en-US" w:eastAsia="fr-FR"/>
          <w14:ligatures w14:val="none"/>
        </w:rPr>
        <w:t>): If known, use the population standard deviation. It measures the spread of the population data.</w:t>
      </w:r>
    </w:p>
    <w:p w14:paraId="708E006B" w14:textId="4F908A3E" w:rsidR="0064029B" w:rsidRPr="00467A2C" w:rsidRDefault="00C96129" w:rsidP="00CF50B4">
      <w:pPr>
        <w:tabs>
          <w:tab w:val="num" w:pos="567"/>
        </w:tabs>
        <w:spacing w:before="240" w:after="0" w:line="276" w:lineRule="auto"/>
        <w:ind w:left="851"/>
        <w:jc w:val="both"/>
        <w:rPr>
          <w:rFonts w:ascii="Arial" w:eastAsia="Times New Roman" w:hAnsi="Arial" w:cs="Arial"/>
          <w:kern w:val="0"/>
          <w:sz w:val="24"/>
          <w:szCs w:val="24"/>
          <w:lang w:val="en-US" w:eastAsia="fr-FR"/>
          <w14:ligatures w14:val="none"/>
        </w:rPr>
      </w:pPr>
      <w:r>
        <w:rPr>
          <w:rFonts w:ascii="Arial" w:eastAsia="Times New Roman" w:hAnsi="Arial" w:cs="Arial"/>
          <w:kern w:val="0"/>
          <w:sz w:val="24"/>
          <w:szCs w:val="24"/>
          <w:lang w:val="en-US" w:eastAsia="fr-FR"/>
          <w14:ligatures w14:val="none"/>
        </w:rPr>
        <w:t xml:space="preserve">b.2. </w:t>
      </w:r>
      <w:r w:rsidR="0064029B" w:rsidRPr="003960B8">
        <w:rPr>
          <w:rFonts w:ascii="Arial" w:eastAsia="Times New Roman" w:hAnsi="Arial" w:cs="Arial"/>
          <w:kern w:val="0"/>
          <w:sz w:val="24"/>
          <w:szCs w:val="24"/>
          <w:lang w:val="en-US" w:eastAsia="fr-FR"/>
          <w14:ligatures w14:val="none"/>
        </w:rPr>
        <w:t xml:space="preserve">Sample Standard Deviation (s): Use the sample standard deviation if the population standard deviation is unknown. </w:t>
      </w:r>
      <w:r w:rsidR="0064029B" w:rsidRPr="00467A2C">
        <w:rPr>
          <w:rFonts w:ascii="Arial" w:eastAsia="Times New Roman" w:hAnsi="Arial" w:cs="Arial"/>
          <w:kern w:val="0"/>
          <w:sz w:val="24"/>
          <w:szCs w:val="24"/>
          <w:lang w:val="en-US" w:eastAsia="fr-FR"/>
          <w14:ligatures w14:val="none"/>
        </w:rPr>
        <w:t>It estimates the spread of the sample data.</w:t>
      </w:r>
    </w:p>
    <w:p w14:paraId="12B2ED81" w14:textId="217E58F5" w:rsidR="0064029B" w:rsidRPr="00AF0956" w:rsidRDefault="0064029B" w:rsidP="00AF0956">
      <w:pPr>
        <w:pStyle w:val="ListParagraph"/>
        <w:numPr>
          <w:ilvl w:val="0"/>
          <w:numId w:val="15"/>
        </w:numPr>
        <w:spacing w:before="240" w:after="0" w:line="276" w:lineRule="auto"/>
        <w:jc w:val="both"/>
        <w:rPr>
          <w:rFonts w:ascii="Arial" w:eastAsia="Times New Roman" w:hAnsi="Arial" w:cs="Arial"/>
          <w:kern w:val="0"/>
          <w:sz w:val="24"/>
          <w:szCs w:val="24"/>
          <w:lang w:val="en-US" w:eastAsia="fr-FR"/>
          <w14:ligatures w14:val="none"/>
        </w:rPr>
      </w:pPr>
      <w:r w:rsidRPr="00AF0956">
        <w:rPr>
          <w:rFonts w:ascii="Arial" w:eastAsia="Times New Roman" w:hAnsi="Arial" w:cs="Arial"/>
          <w:kern w:val="0"/>
          <w:sz w:val="24"/>
          <w:szCs w:val="24"/>
          <w:lang w:val="en-US" w:eastAsia="fr-FR"/>
          <w14:ligatures w14:val="none"/>
        </w:rPr>
        <w:t xml:space="preserve"> Determine the Sample Size (n)</w:t>
      </w:r>
      <w:r w:rsidR="00AF0956">
        <w:rPr>
          <w:rFonts w:ascii="Arial" w:eastAsia="Times New Roman" w:hAnsi="Arial" w:cs="Arial"/>
          <w:kern w:val="0"/>
          <w:sz w:val="24"/>
          <w:szCs w:val="24"/>
          <w:lang w:val="en-US" w:eastAsia="fr-FR"/>
          <w14:ligatures w14:val="none"/>
        </w:rPr>
        <w:t>:</w:t>
      </w:r>
    </w:p>
    <w:p w14:paraId="754E1F3D" w14:textId="77777777" w:rsidR="0064029B" w:rsidRPr="00402107" w:rsidRDefault="0064029B" w:rsidP="00AF0956">
      <w:pPr>
        <w:tabs>
          <w:tab w:val="num" w:pos="567"/>
        </w:tabs>
        <w:spacing w:before="240" w:after="0" w:line="276" w:lineRule="auto"/>
        <w:ind w:left="851"/>
        <w:jc w:val="both"/>
        <w:rPr>
          <w:rFonts w:ascii="Arial" w:eastAsia="Times New Roman" w:hAnsi="Arial" w:cs="Arial"/>
          <w:kern w:val="0"/>
          <w:sz w:val="24"/>
          <w:szCs w:val="24"/>
          <w:lang w:val="en-US" w:eastAsia="fr-FR"/>
          <w14:ligatures w14:val="none"/>
        </w:rPr>
      </w:pPr>
      <w:r w:rsidRPr="00402107">
        <w:rPr>
          <w:rFonts w:ascii="Arial" w:eastAsia="Times New Roman" w:hAnsi="Arial" w:cs="Arial"/>
          <w:kern w:val="0"/>
          <w:sz w:val="24"/>
          <w:szCs w:val="24"/>
          <w:lang w:val="en-US" w:eastAsia="fr-FR"/>
          <w14:ligatures w14:val="none"/>
        </w:rPr>
        <w:t>The sample size is the number of observations in the sample. Larger sample sizes typically lead to more accurate and reliable estimates.</w:t>
      </w:r>
    </w:p>
    <w:p w14:paraId="51115BE6" w14:textId="13B5DC74" w:rsidR="0064029B" w:rsidRPr="00AF0956" w:rsidRDefault="0064029B" w:rsidP="00AF0956">
      <w:pPr>
        <w:pStyle w:val="ListParagraph"/>
        <w:numPr>
          <w:ilvl w:val="0"/>
          <w:numId w:val="15"/>
        </w:numPr>
        <w:spacing w:before="240" w:after="0" w:line="276" w:lineRule="auto"/>
        <w:jc w:val="both"/>
        <w:rPr>
          <w:rFonts w:ascii="Arial" w:eastAsia="Times New Roman" w:hAnsi="Arial" w:cs="Arial"/>
          <w:kern w:val="0"/>
          <w:sz w:val="24"/>
          <w:szCs w:val="24"/>
          <w:lang w:val="en-US" w:eastAsia="fr-FR"/>
          <w14:ligatures w14:val="none"/>
        </w:rPr>
      </w:pPr>
      <w:r w:rsidRPr="00AF0956">
        <w:rPr>
          <w:rFonts w:ascii="Arial" w:eastAsia="Times New Roman" w:hAnsi="Arial" w:cs="Arial"/>
          <w:kern w:val="0"/>
          <w:sz w:val="24"/>
          <w:szCs w:val="24"/>
          <w:lang w:val="en-US" w:eastAsia="fr-FR"/>
          <w14:ligatures w14:val="none"/>
        </w:rPr>
        <w:t xml:space="preserve"> Choosing the Appropriate Distribution</w:t>
      </w:r>
      <w:r w:rsidR="00750B0D" w:rsidRPr="00AF0956">
        <w:rPr>
          <w:rFonts w:ascii="Arial" w:eastAsia="Times New Roman" w:hAnsi="Arial" w:cs="Arial"/>
          <w:kern w:val="0"/>
          <w:sz w:val="24"/>
          <w:szCs w:val="24"/>
          <w:lang w:val="en-US" w:eastAsia="fr-FR"/>
          <w14:ligatures w14:val="none"/>
        </w:rPr>
        <w:t xml:space="preserve"> and Margin of Error</w:t>
      </w:r>
      <w:r w:rsidR="0048217A" w:rsidRPr="00AF0956">
        <w:rPr>
          <w:rFonts w:ascii="Arial" w:eastAsia="Times New Roman" w:hAnsi="Arial" w:cs="Arial"/>
          <w:kern w:val="0"/>
          <w:sz w:val="24"/>
          <w:szCs w:val="24"/>
          <w:lang w:val="en-US" w:eastAsia="fr-FR"/>
          <w14:ligatures w14:val="none"/>
        </w:rPr>
        <w:t xml:space="preserve"> (ME)</w:t>
      </w:r>
      <w:r w:rsidR="00AF0956">
        <w:rPr>
          <w:rFonts w:ascii="Arial" w:eastAsia="Times New Roman" w:hAnsi="Arial" w:cs="Arial"/>
          <w:kern w:val="0"/>
          <w:sz w:val="24"/>
          <w:szCs w:val="24"/>
          <w:lang w:val="en-US" w:eastAsia="fr-FR"/>
          <w14:ligatures w14:val="none"/>
        </w:rPr>
        <w:t>:</w:t>
      </w:r>
    </w:p>
    <w:p w14:paraId="4E91A6F9" w14:textId="62963942" w:rsidR="00600C6F" w:rsidRPr="00AF0956" w:rsidRDefault="00687771" w:rsidP="00AF0956">
      <w:pPr>
        <w:tabs>
          <w:tab w:val="num" w:pos="567"/>
        </w:tabs>
        <w:spacing w:before="240" w:after="0" w:line="276" w:lineRule="auto"/>
        <w:ind w:left="851"/>
        <w:jc w:val="both"/>
        <w:rPr>
          <w:rFonts w:ascii="Arial" w:eastAsia="Times New Roman" w:hAnsi="Arial" w:cs="Arial"/>
          <w:kern w:val="0"/>
          <w:sz w:val="24"/>
          <w:szCs w:val="24"/>
          <w:lang w:val="en-US" w:eastAsia="fr-FR"/>
          <w14:ligatures w14:val="none"/>
        </w:rPr>
      </w:pPr>
      <w:r w:rsidRPr="00A92EEC">
        <w:rPr>
          <w:rFonts w:ascii="Arial" w:eastAsia="Times New Roman" w:hAnsi="Arial" w:cs="Arial"/>
          <w:kern w:val="0"/>
          <w:sz w:val="24"/>
          <w:szCs w:val="24"/>
          <w:lang w:val="en-US" w:eastAsia="fr-FR"/>
          <w14:ligatures w14:val="none"/>
        </w:rPr>
        <w:t xml:space="preserve">d.1. </w:t>
      </w:r>
      <w:r w:rsidR="00351F64" w:rsidRPr="00AF0956">
        <w:rPr>
          <w:rFonts w:ascii="Arial" w:eastAsia="Times New Roman" w:hAnsi="Arial" w:cs="Arial"/>
          <w:kern w:val="0"/>
          <w:sz w:val="24"/>
          <w:szCs w:val="24"/>
          <w:lang w:val="en-US" w:eastAsia="fr-FR"/>
          <w14:ligatures w14:val="none"/>
        </w:rPr>
        <w:t>For Large Samples: Z-Scores</w:t>
      </w:r>
      <w:r w:rsidR="00130AE3">
        <w:rPr>
          <w:rFonts w:ascii="Arial" w:eastAsia="Times New Roman" w:hAnsi="Arial" w:cs="Arial"/>
          <w:kern w:val="0"/>
          <w:sz w:val="24"/>
          <w:szCs w:val="24"/>
          <w:lang w:val="en-US" w:eastAsia="fr-FR"/>
          <w14:ligatures w14:val="none"/>
        </w:rPr>
        <w:t>:</w:t>
      </w:r>
    </w:p>
    <w:p w14:paraId="6CCD0A4F" w14:textId="08651A52" w:rsidR="00351F64" w:rsidRPr="00AF0956" w:rsidRDefault="00C81A54" w:rsidP="00AF0956">
      <w:pPr>
        <w:tabs>
          <w:tab w:val="num" w:pos="567"/>
        </w:tabs>
        <w:spacing w:before="240" w:after="0" w:line="276" w:lineRule="auto"/>
        <w:ind w:left="851"/>
        <w:jc w:val="both"/>
        <w:rPr>
          <w:rFonts w:ascii="Arial" w:eastAsia="Times New Roman" w:hAnsi="Arial" w:cs="Arial"/>
          <w:kern w:val="0"/>
          <w:sz w:val="24"/>
          <w:szCs w:val="24"/>
          <w:lang w:val="en-US" w:eastAsia="fr-FR"/>
          <w14:ligatures w14:val="none"/>
        </w:rPr>
      </w:pPr>
      <w:r w:rsidRPr="00AF0956">
        <w:rPr>
          <w:rFonts w:ascii="Arial" w:eastAsia="Times New Roman" w:hAnsi="Arial" w:cs="Arial"/>
          <w:noProof/>
          <w:kern w:val="0"/>
          <w:sz w:val="24"/>
          <w:szCs w:val="24"/>
          <w:lang w:val="en-US" w:eastAsia="fr-FR"/>
          <w14:ligatures w14:val="none"/>
        </w:rPr>
        <mc:AlternateContent>
          <mc:Choice Requires="wps">
            <w:drawing>
              <wp:anchor distT="0" distB="0" distL="114300" distR="114300" simplePos="0" relativeHeight="251658240" behindDoc="0" locked="0" layoutInCell="1" allowOverlap="1" wp14:anchorId="7FBEBAD0" wp14:editId="32864DED">
                <wp:simplePos x="0" y="0"/>
                <wp:positionH relativeFrom="column">
                  <wp:posOffset>2258803</wp:posOffset>
                </wp:positionH>
                <wp:positionV relativeFrom="paragraph">
                  <wp:posOffset>1394947</wp:posOffset>
                </wp:positionV>
                <wp:extent cx="1169581" cy="520996"/>
                <wp:effectExtent l="0" t="0" r="12065" b="12700"/>
                <wp:wrapNone/>
                <wp:docPr id="1644373205" name="Rectangle 2"/>
                <wp:cNvGraphicFramePr/>
                <a:graphic xmlns:a="http://schemas.openxmlformats.org/drawingml/2006/main">
                  <a:graphicData uri="http://schemas.microsoft.com/office/word/2010/wordprocessingShape">
                    <wps:wsp>
                      <wps:cNvSpPr/>
                      <wps:spPr>
                        <a:xfrm>
                          <a:off x="0" y="0"/>
                          <a:ext cx="1169581" cy="520996"/>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0115C8" id="Rectangle 2" o:spid="_x0000_s1026" style="position:absolute;margin-left:177.85pt;margin-top:109.85pt;width:92.1pt;height:41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" filled="f" strokecolor="#09101d [484]" strokeweight="1pt"/>
            </w:pict>
          </mc:Fallback>
        </mc:AlternateContent>
      </w:r>
      <w:r w:rsidR="00351F64" w:rsidRPr="00AF0956">
        <w:rPr>
          <w:rFonts w:ascii="Arial" w:eastAsia="Times New Roman" w:hAnsi="Arial" w:cs="Arial"/>
          <w:kern w:val="0"/>
          <w:sz w:val="24"/>
          <w:szCs w:val="24"/>
          <w:lang w:val="en-US" w:eastAsia="fr-FR"/>
          <w14:ligatures w14:val="none"/>
        </w:rPr>
        <w:t>When dealing with large sample sizes (typically n &gt; 30), the z-score method is employed. This approach is based on the Central Limit Theorem</w:t>
      </w:r>
      <w:r w:rsidR="00927CE6" w:rsidRPr="00AF0956">
        <w:rPr>
          <w:rFonts w:ascii="Arial" w:eastAsia="Times New Roman" w:hAnsi="Arial" w:cs="Arial"/>
          <w:kern w:val="0"/>
          <w:sz w:val="24"/>
          <w:szCs w:val="24"/>
          <w:lang w:val="en-US" w:eastAsia="fr-FR"/>
          <w14:ligatures w14:val="none"/>
        </w:rPr>
        <w:t>, that</w:t>
      </w:r>
      <w:r w:rsidR="00351F64" w:rsidRPr="00AF0956">
        <w:rPr>
          <w:rFonts w:ascii="Arial" w:eastAsia="Times New Roman" w:hAnsi="Arial" w:cs="Arial"/>
          <w:kern w:val="0"/>
          <w:sz w:val="24"/>
          <w:szCs w:val="24"/>
          <w:lang w:val="en-US" w:eastAsia="fr-FR"/>
          <w14:ligatures w14:val="none"/>
        </w:rPr>
        <w:t xml:space="preserve"> states that as the sample size increases, the distribution of the sample mean approaches a normal distribution, regardless of the shape of the original data distribution. This allows us to use the properties of the normal distribution to make inferences about the population mean for sufficiently large samples.</w:t>
      </w:r>
    </w:p>
    <w:p w14:paraId="52F8D18A" w14:textId="7CA583E5" w:rsidR="0064029B" w:rsidRPr="00C81A54" w:rsidRDefault="0064029B" w:rsidP="00C81A54">
      <w:pPr>
        <w:tabs>
          <w:tab w:val="num" w:pos="567"/>
        </w:tabs>
        <w:spacing w:before="240" w:after="0" w:line="276" w:lineRule="auto"/>
        <w:jc w:val="both"/>
        <w:rPr>
          <w:rFonts w:ascii="Arial" w:eastAsia="Times New Roman" w:hAnsi="Arial" w:cs="Arial"/>
          <w:kern w:val="0"/>
          <w:sz w:val="24"/>
          <w:szCs w:val="24"/>
          <w:lang w:val="en-US" w:eastAsia="fr-FR"/>
          <w14:ligatures w14:val="none"/>
        </w:rPr>
      </w:pPr>
      <m:oMathPara>
        <m:oMathParaPr>
          <m:jc m:val="center"/>
        </m:oMathParaPr>
        <m:oMath>
          <m:r>
            <w:rPr>
              <w:rFonts w:ascii="Cambria Math" w:eastAsia="Times New Roman" w:hAnsi="Cambria Math" w:cs="Arial"/>
              <w:kern w:val="0"/>
              <w:sz w:val="24"/>
              <w:szCs w:val="24"/>
              <w:lang w:val="en-US" w:eastAsia="fr-FR"/>
              <w14:ligatures w14:val="none"/>
            </w:rPr>
            <m:t>ME</m:t>
          </m:r>
          <m:r>
            <m:rPr>
              <m:sty m:val="p"/>
            </m:rPr>
            <w:rPr>
              <w:rFonts w:ascii="Cambria Math" w:eastAsia="Times New Roman" w:hAnsi="Cambria Math" w:cs="Arial"/>
              <w:kern w:val="0"/>
              <w:sz w:val="24"/>
              <w:szCs w:val="24"/>
              <w:lang w:val="en-US" w:eastAsia="fr-FR"/>
              <w14:ligatures w14:val="none"/>
            </w:rPr>
            <m:t>=</m:t>
          </m:r>
          <m:r>
            <w:rPr>
              <w:rFonts w:ascii="Cambria Math" w:eastAsia="Times New Roman" w:hAnsi="Cambria Math" w:cs="Arial"/>
              <w:kern w:val="0"/>
              <w:sz w:val="24"/>
              <w:szCs w:val="24"/>
              <w:lang w:val="en-US" w:eastAsia="fr-FR"/>
              <w14:ligatures w14:val="none"/>
            </w:rPr>
            <m:t>z</m:t>
          </m:r>
          <m:r>
            <m:rPr>
              <m:sty m:val="p"/>
            </m:rPr>
            <w:rPr>
              <w:rFonts w:ascii="Cambria Math" w:eastAsia="Times New Roman" w:hAnsi="Cambria Math" w:cs="Arial"/>
              <w:kern w:val="0"/>
              <w:sz w:val="24"/>
              <w:szCs w:val="24"/>
              <w:lang w:val="en-US" w:eastAsia="fr-FR"/>
              <w14:ligatures w14:val="none"/>
            </w:rPr>
            <m:t xml:space="preserve"> × </m:t>
          </m:r>
          <m:f>
            <m:fPr>
              <m:ctrlPr>
                <w:rPr>
                  <w:rFonts w:ascii="Cambria Math" w:eastAsia="Times New Roman" w:hAnsi="Cambria Math" w:cs="Arial"/>
                  <w:kern w:val="0"/>
                  <w:sz w:val="24"/>
                  <w:szCs w:val="24"/>
                  <w:lang w:val="en-US" w:eastAsia="fr-FR"/>
                  <w14:ligatures w14:val="none"/>
                </w:rPr>
              </m:ctrlPr>
            </m:fPr>
            <m:num>
              <m:r>
                <w:rPr>
                  <w:rFonts w:ascii="Cambria Math" w:eastAsia="Times New Roman" w:hAnsi="Cambria Math" w:cs="Arial"/>
                  <w:kern w:val="0"/>
                  <w:sz w:val="24"/>
                  <w:szCs w:val="24"/>
                  <w:lang w:val="en-US" w:eastAsia="fr-FR"/>
                  <w14:ligatures w14:val="none"/>
                </w:rPr>
                <m:t>σ</m:t>
              </m:r>
            </m:num>
            <m:den>
              <m:rad>
                <m:radPr>
                  <m:degHide m:val="1"/>
                  <m:ctrlPr>
                    <w:rPr>
                      <w:rFonts w:ascii="Cambria Math" w:eastAsia="Times New Roman" w:hAnsi="Cambria Math" w:cs="Arial"/>
                      <w:kern w:val="0"/>
                      <w:sz w:val="24"/>
                      <w:szCs w:val="24"/>
                      <w:lang w:val="en-US" w:eastAsia="fr-FR"/>
                      <w14:ligatures w14:val="none"/>
                    </w:rPr>
                  </m:ctrlPr>
                </m:radPr>
                <m:deg/>
                <m:e>
                  <m:r>
                    <w:rPr>
                      <w:rFonts w:ascii="Cambria Math" w:eastAsia="Times New Roman" w:hAnsi="Cambria Math" w:cs="Arial"/>
                      <w:kern w:val="0"/>
                      <w:sz w:val="24"/>
                      <w:szCs w:val="24"/>
                      <w:lang w:val="en-US" w:eastAsia="fr-FR"/>
                      <w14:ligatures w14:val="none"/>
                    </w:rPr>
                    <m:t>n</m:t>
                  </m:r>
                </m:e>
              </m:rad>
            </m:den>
          </m:f>
          <m:r>
            <m:rPr>
              <m:sty m:val="p"/>
            </m:rPr>
            <w:rPr>
              <w:rFonts w:ascii="Cambria Math" w:eastAsia="Times New Roman" w:hAnsi="Cambria Math" w:cs="Arial"/>
              <w:kern w:val="0"/>
              <w:sz w:val="24"/>
              <w:szCs w:val="24"/>
              <w:lang w:val="en-US" w:eastAsia="fr-FR"/>
              <w14:ligatures w14:val="none"/>
            </w:rPr>
            <m:t xml:space="preserve"> </m:t>
          </m:r>
        </m:oMath>
      </m:oMathPara>
    </w:p>
    <w:p w14:paraId="58BAA427" w14:textId="122B204D" w:rsidR="0064029B" w:rsidRPr="00AF0956" w:rsidRDefault="0064029B" w:rsidP="00AF0956">
      <w:pPr>
        <w:tabs>
          <w:tab w:val="num" w:pos="567"/>
        </w:tabs>
        <w:spacing w:before="240" w:after="0" w:line="276" w:lineRule="auto"/>
        <w:ind w:left="851"/>
        <w:jc w:val="both"/>
        <w:rPr>
          <w:rFonts w:ascii="Arial" w:eastAsia="Times New Roman" w:hAnsi="Arial" w:cs="Arial"/>
          <w:kern w:val="0"/>
          <w:sz w:val="24"/>
          <w:szCs w:val="24"/>
          <w:lang w:val="en-US" w:eastAsia="fr-FR"/>
          <w14:ligatures w14:val="none"/>
        </w:rPr>
      </w:pPr>
      <w:r w:rsidRPr="00AF0956">
        <w:rPr>
          <w:rFonts w:ascii="Arial" w:eastAsia="Times New Roman" w:hAnsi="Arial" w:cs="Arial"/>
          <w:kern w:val="0"/>
          <w:sz w:val="24"/>
          <w:szCs w:val="24"/>
          <w:lang w:val="en-US" w:eastAsia="fr-FR"/>
          <w14:ligatures w14:val="none"/>
        </w:rPr>
        <w:t>Where:</w:t>
      </w:r>
    </w:p>
    <w:p w14:paraId="0B385E83" w14:textId="72538012" w:rsidR="0064029B" w:rsidRPr="00815B30" w:rsidRDefault="0064029B" w:rsidP="00815B30">
      <w:pPr>
        <w:pStyle w:val="ListParagraph"/>
        <w:numPr>
          <w:ilvl w:val="0"/>
          <w:numId w:val="16"/>
        </w:numPr>
        <w:tabs>
          <w:tab w:val="num" w:pos="567"/>
        </w:tabs>
        <w:spacing w:after="0" w:line="276" w:lineRule="auto"/>
        <w:jc w:val="both"/>
        <w:rPr>
          <w:rFonts w:ascii="Arial" w:eastAsia="Times New Roman" w:hAnsi="Arial" w:cs="Arial"/>
          <w:kern w:val="0"/>
          <w:sz w:val="24"/>
          <w:szCs w:val="24"/>
          <w:lang w:val="en-US" w:eastAsia="fr-FR"/>
          <w14:ligatures w14:val="none"/>
        </w:rPr>
      </w:pPr>
      <w:r w:rsidRPr="00815B30">
        <w:rPr>
          <w:rFonts w:ascii="Arial" w:eastAsia="Times New Roman" w:hAnsi="Arial" w:cs="Arial"/>
          <w:kern w:val="0"/>
          <w:sz w:val="24"/>
          <w:szCs w:val="24"/>
          <w:lang w:val="en-US" w:eastAsia="fr-FR"/>
          <w14:ligatures w14:val="none"/>
        </w:rPr>
        <w:t>z: Z-score corresponding to the desired confidence level</w:t>
      </w:r>
    </w:p>
    <w:p w14:paraId="21C25ECC" w14:textId="77777777" w:rsidR="002A6172" w:rsidRPr="00815B30" w:rsidRDefault="0064029B" w:rsidP="00815B30">
      <w:pPr>
        <w:pStyle w:val="ListParagraph"/>
        <w:numPr>
          <w:ilvl w:val="0"/>
          <w:numId w:val="16"/>
        </w:numPr>
        <w:tabs>
          <w:tab w:val="num" w:pos="567"/>
        </w:tabs>
        <w:spacing w:after="0" w:line="276" w:lineRule="auto"/>
        <w:jc w:val="both"/>
        <w:rPr>
          <w:rFonts w:ascii="Arial" w:eastAsia="Times New Roman" w:hAnsi="Arial" w:cs="Arial"/>
          <w:kern w:val="0"/>
          <w:sz w:val="24"/>
          <w:szCs w:val="24"/>
          <w:lang w:val="en-US" w:eastAsia="fr-FR"/>
          <w14:ligatures w14:val="none"/>
        </w:rPr>
      </w:pPr>
      <w:r w:rsidRPr="00815B30">
        <w:rPr>
          <w:rFonts w:ascii="Arial" w:eastAsia="Times New Roman" w:hAnsi="Arial" w:cs="Arial"/>
          <w:kern w:val="0"/>
          <w:sz w:val="24"/>
          <w:szCs w:val="24"/>
          <w:lang w:val="en-US" w:eastAsia="fr-FR"/>
          <w14:ligatures w14:val="none"/>
        </w:rPr>
        <w:t>σ: Population standard deviation.</w:t>
      </w:r>
    </w:p>
    <w:p w14:paraId="4E97FE96" w14:textId="6C81010B" w:rsidR="002A6172" w:rsidRPr="001E478D" w:rsidRDefault="0064029B" w:rsidP="001E478D">
      <w:pPr>
        <w:pStyle w:val="ListParagraph"/>
        <w:numPr>
          <w:ilvl w:val="0"/>
          <w:numId w:val="16"/>
        </w:numPr>
        <w:tabs>
          <w:tab w:val="num" w:pos="567"/>
        </w:tabs>
        <w:spacing w:after="0" w:line="276" w:lineRule="auto"/>
        <w:jc w:val="both"/>
        <w:rPr>
          <w:rFonts w:ascii="Arial" w:eastAsia="Times New Roman" w:hAnsi="Arial" w:cs="Arial"/>
          <w:kern w:val="0"/>
          <w:sz w:val="24"/>
          <w:szCs w:val="24"/>
          <w:lang w:eastAsia="fr-FR"/>
          <w14:ligatures w14:val="none"/>
        </w:rPr>
      </w:pPr>
      <w:proofErr w:type="gramStart"/>
      <w:r w:rsidRPr="00815B30">
        <w:rPr>
          <w:rFonts w:ascii="Arial" w:eastAsia="Times New Roman" w:hAnsi="Arial" w:cs="Arial"/>
          <w:kern w:val="0"/>
          <w:sz w:val="24"/>
          <w:szCs w:val="24"/>
          <w:lang w:eastAsia="fr-FR"/>
          <w14:ligatures w14:val="none"/>
        </w:rPr>
        <w:t>n:</w:t>
      </w:r>
      <w:proofErr w:type="gramEnd"/>
      <w:r w:rsidRPr="00815B30">
        <w:rPr>
          <w:rFonts w:ascii="Arial" w:eastAsia="Times New Roman" w:hAnsi="Arial" w:cs="Arial"/>
          <w:kern w:val="0"/>
          <w:sz w:val="24"/>
          <w:szCs w:val="24"/>
          <w:lang w:eastAsia="fr-FR"/>
          <w14:ligatures w14:val="none"/>
        </w:rPr>
        <w:t xml:space="preserve"> </w:t>
      </w:r>
      <w:proofErr w:type="spellStart"/>
      <w:r w:rsidRPr="00815B30">
        <w:rPr>
          <w:rFonts w:ascii="Arial" w:eastAsia="Times New Roman" w:hAnsi="Arial" w:cs="Arial"/>
          <w:kern w:val="0"/>
          <w:sz w:val="24"/>
          <w:szCs w:val="24"/>
          <w:lang w:eastAsia="fr-FR"/>
          <w14:ligatures w14:val="none"/>
        </w:rPr>
        <w:t>Sample</w:t>
      </w:r>
      <w:proofErr w:type="spellEnd"/>
      <w:r w:rsidRPr="00815B30">
        <w:rPr>
          <w:rFonts w:ascii="Arial" w:eastAsia="Times New Roman" w:hAnsi="Arial" w:cs="Arial"/>
          <w:kern w:val="0"/>
          <w:sz w:val="24"/>
          <w:szCs w:val="24"/>
          <w:lang w:eastAsia="fr-FR"/>
          <w14:ligatures w14:val="none"/>
        </w:rPr>
        <w:t xml:space="preserve"> size.</w:t>
      </w:r>
    </w:p>
    <w:p w14:paraId="1B413DE4" w14:textId="4CCA4BB1" w:rsidR="009D4EC9" w:rsidRPr="002A6172" w:rsidRDefault="00687771" w:rsidP="002A6172">
      <w:pPr>
        <w:tabs>
          <w:tab w:val="num" w:pos="567"/>
        </w:tabs>
        <w:spacing w:before="240" w:after="0" w:line="276" w:lineRule="auto"/>
        <w:ind w:left="851"/>
        <w:jc w:val="both"/>
        <w:rPr>
          <w:rFonts w:ascii="Arial" w:eastAsia="Times New Roman" w:hAnsi="Arial" w:cs="Arial"/>
          <w:kern w:val="0"/>
          <w:sz w:val="24"/>
          <w:szCs w:val="24"/>
          <w:lang w:val="en-US" w:eastAsia="fr-FR"/>
          <w14:ligatures w14:val="none"/>
        </w:rPr>
      </w:pPr>
      <w:r w:rsidRPr="002A6172">
        <w:rPr>
          <w:rFonts w:ascii="Arial" w:eastAsia="Times New Roman" w:hAnsi="Arial" w:cs="Arial"/>
          <w:kern w:val="0"/>
          <w:sz w:val="24"/>
          <w:szCs w:val="24"/>
          <w:lang w:val="en-US" w:eastAsia="fr-FR"/>
          <w14:ligatures w14:val="none"/>
        </w:rPr>
        <w:t xml:space="preserve">d.2. For Small Samples: T-Scores </w:t>
      </w:r>
    </w:p>
    <w:p w14:paraId="56235DFE" w14:textId="669B1062" w:rsidR="0064029B" w:rsidRPr="00402107" w:rsidRDefault="001E478D" w:rsidP="00EE347E">
      <w:pPr>
        <w:spacing w:before="240" w:after="0" w:line="276" w:lineRule="auto"/>
        <w:ind w:left="851"/>
        <w:jc w:val="both"/>
        <w:rPr>
          <w:rFonts w:ascii="Arial" w:eastAsia="Times New Roman" w:hAnsi="Arial" w:cs="Arial"/>
          <w:kern w:val="0"/>
          <w:sz w:val="24"/>
          <w:szCs w:val="24"/>
          <w:lang w:val="en-US" w:eastAsia="fr-FR"/>
          <w14:ligatures w14:val="none"/>
        </w:rPr>
      </w:pPr>
      <w:r w:rsidRPr="00B95CA8">
        <w:rPr>
          <w:rFonts w:ascii="Arial" w:eastAsia="Times New Roman" w:hAnsi="Arial" w:cs="Arial"/>
          <w:noProof/>
          <w:kern w:val="0"/>
          <w:sz w:val="24"/>
          <w:szCs w:val="24"/>
          <w:lang w:val="en-US" w:eastAsia="fr-FR"/>
          <w14:ligatures w14:val="none"/>
        </w:rPr>
        <mc:AlternateContent>
          <mc:Choice Requires="wps">
            <w:drawing>
              <wp:anchor distT="0" distB="0" distL="114300" distR="114300" simplePos="0" relativeHeight="251658241" behindDoc="0" locked="0" layoutInCell="1" allowOverlap="1" wp14:anchorId="5A45A614" wp14:editId="52F5B72E">
                <wp:simplePos x="0" y="0"/>
                <wp:positionH relativeFrom="column">
                  <wp:posOffset>2307631</wp:posOffset>
                </wp:positionH>
                <wp:positionV relativeFrom="paragraph">
                  <wp:posOffset>825581</wp:posOffset>
                </wp:positionV>
                <wp:extent cx="1169581" cy="520996"/>
                <wp:effectExtent l="0" t="0" r="12065" b="12700"/>
                <wp:wrapNone/>
                <wp:docPr id="248975324" name="Rectangle 2"/>
                <wp:cNvGraphicFramePr/>
                <a:graphic xmlns:a="http://schemas.openxmlformats.org/drawingml/2006/main">
                  <a:graphicData uri="http://schemas.microsoft.com/office/word/2010/wordprocessingShape">
                    <wps:wsp>
                      <wps:cNvSpPr/>
                      <wps:spPr>
                        <a:xfrm>
                          <a:off x="0" y="0"/>
                          <a:ext cx="1169581" cy="520996"/>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C05451" id="Rectangle 2" o:spid="_x0000_s1026" style="position:absolute;margin-left:181.7pt;margin-top:65pt;width:92.1pt;height:41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" filled="f" strokecolor="#09101d [484]" strokeweight="1pt"/>
            </w:pict>
          </mc:Fallback>
        </mc:AlternateContent>
      </w:r>
      <w:r w:rsidR="0064029B" w:rsidRPr="00402107">
        <w:rPr>
          <w:rFonts w:ascii="Arial" w:eastAsia="Times New Roman" w:hAnsi="Arial" w:cs="Arial"/>
          <w:kern w:val="0"/>
          <w:sz w:val="24"/>
          <w:szCs w:val="24"/>
          <w:lang w:val="en-US" w:eastAsia="fr-FR"/>
          <w14:ligatures w14:val="none"/>
        </w:rPr>
        <w:t>For small sample sizes (typically n&lt;), the t-distribution is used. This distribution accounts for the additional uncertainty in small samples with heavier tails, which helps to better reflect variability and potential outliers.</w:t>
      </w:r>
    </w:p>
    <w:p w14:paraId="25C9EED0" w14:textId="345D70F4" w:rsidR="00750B0D" w:rsidRPr="00C81A54" w:rsidRDefault="00750B0D" w:rsidP="311BA37A">
      <w:pPr>
        <w:spacing w:before="240" w:after="0" w:line="276" w:lineRule="auto"/>
        <w:jc w:val="center"/>
        <w:rPr>
          <w:rFonts w:ascii="Arial" w:eastAsia="Times New Roman" w:hAnsi="Arial" w:cs="Arial"/>
          <w:kern w:val="0"/>
          <w:sz w:val="24"/>
          <w:szCs w:val="24"/>
          <w:lang w:val="en-US" w:eastAsia="fr-FR"/>
          <w14:ligatures w14:val="none"/>
        </w:rPr>
      </w:pPr>
      <m:oMathPara>
        <m:oMathParaPr>
          <m:jc m:val="center"/>
        </m:oMathParaPr>
        <m:oMath>
          <m:r>
            <w:rPr>
              <w:rFonts w:ascii="Cambria Math" w:eastAsia="Times New Roman" w:hAnsi="Cambria Math" w:cs="Arial"/>
              <w:kern w:val="0"/>
              <w:sz w:val="24"/>
              <w:szCs w:val="24"/>
              <w:lang w:val="en-US" w:eastAsia="fr-FR"/>
              <w14:ligatures w14:val="none"/>
            </w:rPr>
            <m:t>ME</m:t>
          </m:r>
          <m:r>
            <m:rPr>
              <m:sty m:val="p"/>
            </m:rPr>
            <w:rPr>
              <w:rFonts w:ascii="Cambria Math" w:eastAsia="Times New Roman" w:hAnsi="Cambria Math" w:cs="Arial"/>
              <w:kern w:val="0"/>
              <w:sz w:val="24"/>
              <w:szCs w:val="24"/>
              <w:lang w:val="en-US" w:eastAsia="fr-FR"/>
              <w14:ligatures w14:val="none"/>
            </w:rPr>
            <m:t>=</m:t>
          </m:r>
          <m:r>
            <w:rPr>
              <w:rFonts w:ascii="Cambria Math" w:eastAsia="Times New Roman" w:hAnsi="Cambria Math" w:cs="Arial"/>
              <w:kern w:val="0"/>
              <w:sz w:val="24"/>
              <w:szCs w:val="24"/>
              <w:lang w:val="en-US" w:eastAsia="fr-FR"/>
              <w14:ligatures w14:val="none"/>
            </w:rPr>
            <m:t>t</m:t>
          </m:r>
          <m:r>
            <m:rPr>
              <m:sty m:val="p"/>
            </m:rPr>
            <w:rPr>
              <w:rFonts w:ascii="Cambria Math" w:eastAsia="Times New Roman" w:hAnsi="Cambria Math" w:cs="Arial"/>
              <w:kern w:val="0"/>
              <w:sz w:val="24"/>
              <w:szCs w:val="24"/>
              <w:lang w:val="en-US" w:eastAsia="fr-FR"/>
              <w14:ligatures w14:val="none"/>
            </w:rPr>
            <m:t xml:space="preserve"> × </m:t>
          </m:r>
          <m:f>
            <m:fPr>
              <m:ctrlPr>
                <w:rPr>
                  <w:rFonts w:ascii="Cambria Math" w:eastAsia="Times New Roman" w:hAnsi="Cambria Math" w:cs="Arial"/>
                  <w:kern w:val="0"/>
                  <w:sz w:val="24"/>
                  <w:szCs w:val="24"/>
                  <w:lang w:val="en-US" w:eastAsia="fr-FR"/>
                  <w14:ligatures w14:val="none"/>
                </w:rPr>
              </m:ctrlPr>
            </m:fPr>
            <m:num>
              <m:r>
                <w:rPr>
                  <w:rFonts w:ascii="Cambria Math" w:eastAsia="Times New Roman" w:hAnsi="Cambria Math" w:cs="Arial"/>
                  <w:kern w:val="0"/>
                  <w:sz w:val="24"/>
                  <w:szCs w:val="24"/>
                  <w:lang w:val="en-US" w:eastAsia="fr-FR"/>
                  <w14:ligatures w14:val="none"/>
                </w:rPr>
                <m:t>s</m:t>
              </m:r>
            </m:num>
            <m:den>
              <m:rad>
                <m:radPr>
                  <m:degHide m:val="1"/>
                  <m:ctrlPr>
                    <w:rPr>
                      <w:rFonts w:ascii="Cambria Math" w:eastAsia="Times New Roman" w:hAnsi="Cambria Math" w:cs="Arial"/>
                      <w:kern w:val="0"/>
                      <w:sz w:val="24"/>
                      <w:szCs w:val="24"/>
                      <w:lang w:val="en-US" w:eastAsia="fr-FR"/>
                      <w14:ligatures w14:val="none"/>
                    </w:rPr>
                  </m:ctrlPr>
                </m:radPr>
                <m:deg/>
                <m:e>
                  <m:r>
                    <w:rPr>
                      <w:rFonts w:ascii="Cambria Math" w:eastAsia="Times New Roman" w:hAnsi="Cambria Math" w:cs="Arial"/>
                      <w:kern w:val="0"/>
                      <w:sz w:val="24"/>
                      <w:szCs w:val="24"/>
                      <w:lang w:val="en-US" w:eastAsia="fr-FR"/>
                      <w14:ligatures w14:val="none"/>
                    </w:rPr>
                    <m:t>n</m:t>
                  </m:r>
                </m:e>
              </m:rad>
            </m:den>
          </m:f>
          <m:r>
            <m:rPr>
              <m:sty m:val="p"/>
            </m:rPr>
            <w:rPr>
              <w:rFonts w:ascii="Cambria Math" w:eastAsia="Times New Roman" w:hAnsi="Cambria Math" w:cs="Arial"/>
              <w:kern w:val="0"/>
              <w:sz w:val="24"/>
              <w:szCs w:val="24"/>
              <w:lang w:val="en-US" w:eastAsia="fr-FR"/>
              <w14:ligatures w14:val="none"/>
            </w:rPr>
            <m:t xml:space="preserve"> </m:t>
          </m:r>
        </m:oMath>
      </m:oMathPara>
    </w:p>
    <w:p w14:paraId="572E6B6C" w14:textId="37F900A8" w:rsidR="0064029B" w:rsidRPr="00B95CA8" w:rsidRDefault="0064029B" w:rsidP="00F509A9">
      <w:pPr>
        <w:spacing w:before="240" w:after="0" w:line="276" w:lineRule="auto"/>
        <w:ind w:left="851"/>
        <w:jc w:val="both"/>
        <w:rPr>
          <w:rFonts w:ascii="Arial" w:eastAsia="Times New Roman" w:hAnsi="Arial" w:cs="Arial"/>
          <w:kern w:val="0"/>
          <w:sz w:val="24"/>
          <w:szCs w:val="24"/>
          <w:lang w:val="en-US" w:eastAsia="fr-FR"/>
          <w14:ligatures w14:val="none"/>
        </w:rPr>
      </w:pPr>
      <w:r w:rsidRPr="00B95CA8">
        <w:rPr>
          <w:rFonts w:ascii="Arial" w:eastAsia="Times New Roman" w:hAnsi="Arial" w:cs="Arial"/>
          <w:kern w:val="0"/>
          <w:sz w:val="24"/>
          <w:szCs w:val="24"/>
          <w:lang w:val="en-US" w:eastAsia="fr-FR"/>
          <w14:ligatures w14:val="none"/>
        </w:rPr>
        <w:lastRenderedPageBreak/>
        <w:t>Where:</w:t>
      </w:r>
      <w:r w:rsidR="009D4EC9" w:rsidRPr="00B95CA8">
        <w:rPr>
          <w:rFonts w:ascii="Arial" w:eastAsia="Times New Roman" w:hAnsi="Arial" w:cs="Arial"/>
          <w:kern w:val="0"/>
          <w:sz w:val="24"/>
          <w:szCs w:val="24"/>
          <w:lang w:val="en-US" w:eastAsia="fr-FR"/>
          <w14:ligatures w14:val="none"/>
        </w:rPr>
        <w:t xml:space="preserve"> </w:t>
      </w:r>
    </w:p>
    <w:p w14:paraId="2ADC0393" w14:textId="54C1E55F" w:rsidR="0064029B" w:rsidRPr="00402107" w:rsidRDefault="0064029B" w:rsidP="00815B30">
      <w:pPr>
        <w:pStyle w:val="ListParagraph"/>
        <w:numPr>
          <w:ilvl w:val="0"/>
          <w:numId w:val="16"/>
        </w:numPr>
        <w:tabs>
          <w:tab w:val="num" w:pos="567"/>
        </w:tabs>
        <w:spacing w:after="0" w:line="276" w:lineRule="auto"/>
        <w:jc w:val="both"/>
        <w:rPr>
          <w:rFonts w:ascii="Arial" w:eastAsia="Times New Roman" w:hAnsi="Arial" w:cs="Arial"/>
          <w:kern w:val="0"/>
          <w:sz w:val="24"/>
          <w:szCs w:val="24"/>
          <w:lang w:val="en-US" w:eastAsia="fr-FR"/>
          <w14:ligatures w14:val="none"/>
        </w:rPr>
      </w:pPr>
      <w:r w:rsidRPr="00402107">
        <w:rPr>
          <w:rFonts w:ascii="Arial" w:eastAsia="Times New Roman" w:hAnsi="Arial" w:cs="Arial"/>
          <w:kern w:val="0"/>
          <w:sz w:val="24"/>
          <w:szCs w:val="24"/>
          <w:lang w:val="en-US" w:eastAsia="fr-FR"/>
          <w14:ligatures w14:val="none"/>
        </w:rPr>
        <w:t>t: T-score from the t-distribution table, based on the confidence level and degrees of freedom (</w:t>
      </w:r>
      <w:proofErr w:type="spellStart"/>
      <w:r w:rsidRPr="00402107">
        <w:rPr>
          <w:rFonts w:ascii="Arial" w:eastAsia="Times New Roman" w:hAnsi="Arial" w:cs="Arial"/>
          <w:kern w:val="0"/>
          <w:sz w:val="24"/>
          <w:szCs w:val="24"/>
          <w:lang w:val="en-US" w:eastAsia="fr-FR"/>
          <w14:ligatures w14:val="none"/>
        </w:rPr>
        <w:t>df</w:t>
      </w:r>
      <w:proofErr w:type="spellEnd"/>
      <w:r w:rsidR="00900A0C">
        <w:rPr>
          <w:rFonts w:ascii="Arial" w:eastAsia="Times New Roman" w:hAnsi="Arial" w:cs="Arial"/>
          <w:kern w:val="0"/>
          <w:sz w:val="24"/>
          <w:szCs w:val="24"/>
          <w:lang w:val="en-US" w:eastAsia="fr-FR"/>
          <w14:ligatures w14:val="none"/>
        </w:rPr>
        <w:t xml:space="preserve"> </w:t>
      </w:r>
      <w:r w:rsidRPr="00402107">
        <w:rPr>
          <w:rFonts w:ascii="Arial" w:eastAsia="Times New Roman" w:hAnsi="Arial" w:cs="Arial"/>
          <w:kern w:val="0"/>
          <w:sz w:val="24"/>
          <w:szCs w:val="24"/>
          <w:lang w:val="en-US" w:eastAsia="fr-FR"/>
          <w14:ligatures w14:val="none"/>
        </w:rPr>
        <w:t>=</w:t>
      </w:r>
      <w:r w:rsidR="00900A0C">
        <w:rPr>
          <w:rFonts w:ascii="Arial" w:eastAsia="Times New Roman" w:hAnsi="Arial" w:cs="Arial"/>
          <w:kern w:val="0"/>
          <w:sz w:val="24"/>
          <w:szCs w:val="24"/>
          <w:lang w:val="en-US" w:eastAsia="fr-FR"/>
          <w14:ligatures w14:val="none"/>
        </w:rPr>
        <w:t xml:space="preserve"> </w:t>
      </w:r>
      <w:r w:rsidRPr="00402107">
        <w:rPr>
          <w:rFonts w:ascii="Arial" w:eastAsia="Times New Roman" w:hAnsi="Arial" w:cs="Arial"/>
          <w:kern w:val="0"/>
          <w:sz w:val="24"/>
          <w:szCs w:val="24"/>
          <w:lang w:val="en-US" w:eastAsia="fr-FR"/>
          <w14:ligatures w14:val="none"/>
        </w:rPr>
        <w:t>n−1).</w:t>
      </w:r>
    </w:p>
    <w:p w14:paraId="5581E31C" w14:textId="6EEF66ED" w:rsidR="0064029B" w:rsidRPr="00B95CA8" w:rsidRDefault="0064029B" w:rsidP="00815B30">
      <w:pPr>
        <w:pStyle w:val="ListParagraph"/>
        <w:numPr>
          <w:ilvl w:val="0"/>
          <w:numId w:val="16"/>
        </w:numPr>
        <w:tabs>
          <w:tab w:val="num" w:pos="567"/>
        </w:tabs>
        <w:spacing w:after="0" w:line="276" w:lineRule="auto"/>
        <w:jc w:val="both"/>
        <w:rPr>
          <w:rFonts w:ascii="Arial" w:eastAsia="Times New Roman" w:hAnsi="Arial" w:cs="Arial"/>
          <w:kern w:val="0"/>
          <w:sz w:val="24"/>
          <w:szCs w:val="24"/>
          <w:lang w:val="en-US" w:eastAsia="fr-FR"/>
          <w14:ligatures w14:val="none"/>
        </w:rPr>
      </w:pPr>
      <w:r w:rsidRPr="00B95CA8">
        <w:rPr>
          <w:rFonts w:ascii="Arial" w:eastAsia="Times New Roman" w:hAnsi="Arial" w:cs="Arial"/>
          <w:kern w:val="0"/>
          <w:sz w:val="24"/>
          <w:szCs w:val="24"/>
          <w:lang w:val="en-US" w:eastAsia="fr-FR"/>
          <w14:ligatures w14:val="none"/>
        </w:rPr>
        <w:t>s: Sample standard deviation.</w:t>
      </w:r>
    </w:p>
    <w:p w14:paraId="72F298AA" w14:textId="33123AC7" w:rsidR="0064029B" w:rsidRPr="00B95CA8" w:rsidRDefault="0064029B" w:rsidP="00815B30">
      <w:pPr>
        <w:pStyle w:val="ListParagraph"/>
        <w:numPr>
          <w:ilvl w:val="0"/>
          <w:numId w:val="16"/>
        </w:numPr>
        <w:tabs>
          <w:tab w:val="num" w:pos="567"/>
        </w:tabs>
        <w:spacing w:after="0" w:line="276" w:lineRule="auto"/>
        <w:jc w:val="both"/>
        <w:rPr>
          <w:rFonts w:ascii="Arial" w:eastAsia="Times New Roman" w:hAnsi="Arial" w:cs="Arial"/>
          <w:kern w:val="0"/>
          <w:sz w:val="24"/>
          <w:szCs w:val="24"/>
          <w:lang w:val="en-US" w:eastAsia="fr-FR"/>
          <w14:ligatures w14:val="none"/>
        </w:rPr>
      </w:pPr>
      <w:r w:rsidRPr="00B95CA8">
        <w:rPr>
          <w:rFonts w:ascii="Arial" w:eastAsia="Times New Roman" w:hAnsi="Arial" w:cs="Arial"/>
          <w:kern w:val="0"/>
          <w:sz w:val="24"/>
          <w:szCs w:val="24"/>
          <w:lang w:val="en-US" w:eastAsia="fr-FR"/>
          <w14:ligatures w14:val="none"/>
        </w:rPr>
        <w:t>n: Sample size.</w:t>
      </w:r>
    </w:p>
    <w:p w14:paraId="5FD79663" w14:textId="25048125" w:rsidR="0064029B" w:rsidRPr="00402107" w:rsidRDefault="0064029B" w:rsidP="007B2436">
      <w:pPr>
        <w:spacing w:before="240" w:after="0" w:line="276" w:lineRule="auto"/>
        <w:ind w:left="851"/>
        <w:jc w:val="both"/>
        <w:rPr>
          <w:rFonts w:ascii="Arial" w:eastAsia="Times New Roman" w:hAnsi="Arial" w:cs="Arial"/>
          <w:kern w:val="0"/>
          <w:sz w:val="24"/>
          <w:szCs w:val="24"/>
          <w:lang w:val="en-US" w:eastAsia="fr-FR"/>
          <w14:ligatures w14:val="none"/>
        </w:rPr>
      </w:pPr>
      <w:r w:rsidRPr="00402107">
        <w:rPr>
          <w:rFonts w:ascii="Arial" w:eastAsia="Times New Roman" w:hAnsi="Arial" w:cs="Arial"/>
          <w:kern w:val="0"/>
          <w:sz w:val="24"/>
          <w:szCs w:val="24"/>
          <w:lang w:val="en-US" w:eastAsia="fr-FR"/>
          <w14:ligatures w14:val="none"/>
        </w:rPr>
        <w:t>As the sample size increases, the t-distribution approaches the normal distribution, making the choice between z-scores and t-scores less critical.</w:t>
      </w:r>
    </w:p>
    <w:p w14:paraId="54E3D62A" w14:textId="63487ABC" w:rsidR="0064029B" w:rsidRPr="007B2436" w:rsidRDefault="0064029B" w:rsidP="007B2436">
      <w:pPr>
        <w:pStyle w:val="ListParagraph"/>
        <w:numPr>
          <w:ilvl w:val="0"/>
          <w:numId w:val="15"/>
        </w:numPr>
        <w:spacing w:before="240" w:after="0" w:line="276" w:lineRule="auto"/>
        <w:jc w:val="both"/>
        <w:rPr>
          <w:rFonts w:ascii="Arial" w:eastAsia="Times New Roman" w:hAnsi="Arial" w:cs="Arial"/>
          <w:kern w:val="0"/>
          <w:sz w:val="24"/>
          <w:szCs w:val="24"/>
          <w:lang w:val="en-US" w:eastAsia="fr-FR"/>
          <w14:ligatures w14:val="none"/>
        </w:rPr>
      </w:pPr>
      <w:r w:rsidRPr="007B2436">
        <w:rPr>
          <w:rFonts w:ascii="Arial" w:eastAsia="Times New Roman" w:hAnsi="Arial" w:cs="Arial"/>
          <w:kern w:val="0"/>
          <w:sz w:val="24"/>
          <w:szCs w:val="24"/>
          <w:lang w:val="en-US" w:eastAsia="fr-FR"/>
          <w14:ligatures w14:val="none"/>
        </w:rPr>
        <w:t xml:space="preserve"> Construct the Confidence Interval</w:t>
      </w:r>
      <w:r w:rsidR="009D4EC9" w:rsidRPr="007B2436">
        <w:rPr>
          <w:rFonts w:ascii="Arial" w:eastAsia="Times New Roman" w:hAnsi="Arial" w:cs="Arial"/>
          <w:noProof/>
          <w:kern w:val="0"/>
          <w:sz w:val="24"/>
          <w:szCs w:val="24"/>
          <w:lang w:val="en-US" w:eastAsia="fr-FR"/>
          <w14:ligatures w14:val="none"/>
        </w:rPr>
        <mc:AlternateContent>
          <mc:Choice Requires="wps">
            <w:drawing>
              <wp:anchor distT="0" distB="0" distL="114300" distR="114300" simplePos="0" relativeHeight="251658242" behindDoc="0" locked="0" layoutInCell="1" allowOverlap="1" wp14:anchorId="03E3A526" wp14:editId="32650F15">
                <wp:simplePos x="0" y="0"/>
                <wp:positionH relativeFrom="column">
                  <wp:posOffset>1371600</wp:posOffset>
                </wp:positionH>
                <wp:positionV relativeFrom="paragraph">
                  <wp:posOffset>412233</wp:posOffset>
                </wp:positionV>
                <wp:extent cx="2987749" cy="318977"/>
                <wp:effectExtent l="0" t="0" r="22225" b="24130"/>
                <wp:wrapNone/>
                <wp:docPr id="1436835791" name="Rectangle 2"/>
                <wp:cNvGraphicFramePr/>
                <a:graphic xmlns:a="http://schemas.openxmlformats.org/drawingml/2006/main">
                  <a:graphicData uri="http://schemas.microsoft.com/office/word/2010/wordprocessingShape">
                    <wps:wsp>
                      <wps:cNvSpPr/>
                      <wps:spPr>
                        <a:xfrm>
                          <a:off x="0" y="0"/>
                          <a:ext cx="2987749" cy="318977"/>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432C9" id="Rectangle 2" o:spid="_x0000_s1026" style="position:absolute;margin-left:108pt;margin-top:32.45pt;width:235.25pt;height:25.1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" filled="f" strokecolor="#09101d [484]" strokeweight="1pt"/>
            </w:pict>
          </mc:Fallback>
        </mc:AlternateContent>
      </w:r>
      <w:r w:rsidR="00490FF2" w:rsidRPr="007B2436">
        <w:rPr>
          <w:rFonts w:ascii="Arial" w:eastAsia="Times New Roman" w:hAnsi="Arial" w:cs="Arial"/>
          <w:kern w:val="0"/>
          <w:sz w:val="24"/>
          <w:szCs w:val="24"/>
          <w:lang w:val="en-US" w:eastAsia="fr-FR"/>
          <w14:ligatures w14:val="none"/>
        </w:rPr>
        <w:t xml:space="preserve"> (CI)</w:t>
      </w:r>
      <w:r w:rsidR="009D4EC9" w:rsidRPr="007B2436">
        <w:rPr>
          <w:rFonts w:ascii="Arial" w:eastAsia="Times New Roman" w:hAnsi="Arial" w:cs="Arial"/>
          <w:kern w:val="0"/>
          <w:sz w:val="24"/>
          <w:szCs w:val="24"/>
          <w:lang w:val="en-US" w:eastAsia="fr-FR"/>
          <w14:ligatures w14:val="none"/>
        </w:rPr>
        <w:t xml:space="preserve"> </w:t>
      </w:r>
    </w:p>
    <w:p w14:paraId="439BF0BC" w14:textId="62CE3F79" w:rsidR="0064029B" w:rsidRPr="00490FF2" w:rsidRDefault="00750B0D" w:rsidP="000F6A2C">
      <w:pPr>
        <w:spacing w:before="240" w:after="0" w:line="276" w:lineRule="auto"/>
        <w:jc w:val="both"/>
        <w:rPr>
          <w:rStyle w:val="mord"/>
          <w:rFonts w:ascii="Arial" w:eastAsia="Times New Roman" w:hAnsi="Arial" w:cs="Arial"/>
          <w:sz w:val="24"/>
          <w:szCs w:val="24"/>
        </w:rPr>
      </w:pPr>
      <m:oMathPara>
        <m:oMath>
          <m:r>
            <m:rPr>
              <m:sty m:val="p"/>
            </m:rPr>
            <w:rPr>
              <w:rStyle w:val="mord"/>
              <w:rFonts w:ascii="Cambria Math" w:hAnsi="Cambria Math" w:cs="Arial"/>
              <w:sz w:val="24"/>
              <w:szCs w:val="24"/>
            </w:rPr>
            <m:t>CI</m:t>
          </m:r>
          <m:r>
            <m:rPr>
              <m:sty m:val="b"/>
            </m:rPr>
            <w:rPr>
              <w:rStyle w:val="mrel"/>
              <w:rFonts w:ascii="Cambria Math" w:hAnsi="Cambria Math" w:cs="Arial"/>
              <w:sz w:val="24"/>
              <w:szCs w:val="24"/>
            </w:rPr>
            <m:t>=</m:t>
          </m:r>
          <m:r>
            <m:rPr>
              <m:sty m:val="p"/>
            </m:rPr>
            <w:rPr>
              <w:rStyle w:val="mord"/>
              <w:rFonts w:ascii="Cambria Math" w:hAnsi="Cambria Math" w:cs="Arial"/>
              <w:sz w:val="24"/>
              <w:szCs w:val="24"/>
            </w:rPr>
            <m:t>Point Estimate</m:t>
          </m:r>
          <m:r>
            <m:rPr>
              <m:sty m:val="p"/>
            </m:rPr>
            <w:rPr>
              <w:rStyle w:val="mbin"/>
              <w:rFonts w:ascii="Cambria Math" w:hAnsi="Cambria Math" w:cs="Arial"/>
              <w:sz w:val="24"/>
              <w:szCs w:val="24"/>
            </w:rPr>
            <m:t>±</m:t>
          </m:r>
          <m:r>
            <m:rPr>
              <m:sty m:val="p"/>
            </m:rPr>
            <w:rPr>
              <w:rStyle w:val="mord"/>
              <w:rFonts w:ascii="Cambria Math" w:hAnsi="Cambria Math" w:cs="Arial"/>
              <w:sz w:val="24"/>
              <w:szCs w:val="24"/>
            </w:rPr>
            <m:t>Margin of Error (ME)</m:t>
          </m:r>
        </m:oMath>
      </m:oMathPara>
    </w:p>
    <w:p w14:paraId="5D28100E" w14:textId="456F8CFE" w:rsidR="00490FF2" w:rsidRPr="007B2436" w:rsidRDefault="00490FF2" w:rsidP="007B2436">
      <w:pPr>
        <w:spacing w:before="240" w:after="0" w:line="276" w:lineRule="auto"/>
        <w:ind w:left="851"/>
        <w:jc w:val="both"/>
        <w:rPr>
          <w:rFonts w:ascii="Arial" w:eastAsia="Times New Roman" w:hAnsi="Arial" w:cs="Arial"/>
          <w:kern w:val="0"/>
          <w:sz w:val="24"/>
          <w:szCs w:val="24"/>
          <w:lang w:val="en-US" w:eastAsia="fr-FR"/>
          <w14:ligatures w14:val="none"/>
        </w:rPr>
      </w:pPr>
      <w:r w:rsidRPr="007B2436">
        <w:rPr>
          <w:rFonts w:ascii="Arial" w:eastAsia="Times New Roman" w:hAnsi="Arial" w:cs="Arial"/>
          <w:kern w:val="0"/>
          <w:sz w:val="24"/>
          <w:szCs w:val="24"/>
          <w:lang w:val="en-US" w:eastAsia="fr-FR"/>
          <w14:ligatures w14:val="none"/>
        </w:rPr>
        <w:t xml:space="preserve">Where: </w:t>
      </w:r>
    </w:p>
    <w:p w14:paraId="506F3037" w14:textId="397C8A88" w:rsidR="0064029B" w:rsidRPr="00AC09F1" w:rsidRDefault="0064029B" w:rsidP="007B2436">
      <w:pPr>
        <w:pStyle w:val="ListParagraph"/>
        <w:numPr>
          <w:ilvl w:val="0"/>
          <w:numId w:val="16"/>
        </w:numPr>
        <w:tabs>
          <w:tab w:val="num" w:pos="567"/>
        </w:tabs>
        <w:spacing w:after="0" w:line="276" w:lineRule="auto"/>
        <w:jc w:val="both"/>
        <w:rPr>
          <w:rFonts w:ascii="Arial" w:eastAsia="Times New Roman" w:hAnsi="Arial" w:cs="Arial"/>
          <w:kern w:val="0"/>
          <w:sz w:val="24"/>
          <w:szCs w:val="24"/>
          <w:lang w:val="en-US" w:eastAsia="fr-FR"/>
          <w14:ligatures w14:val="none"/>
        </w:rPr>
      </w:pPr>
      <w:r w:rsidRPr="00AC09F1">
        <w:rPr>
          <w:rFonts w:ascii="Arial" w:eastAsia="Times New Roman" w:hAnsi="Arial" w:cs="Arial"/>
          <w:kern w:val="0"/>
          <w:sz w:val="24"/>
          <w:szCs w:val="24"/>
          <w:lang w:val="en-US" w:eastAsia="fr-FR"/>
          <w14:ligatures w14:val="none"/>
        </w:rPr>
        <w:t xml:space="preserve">Point Estimate: </w:t>
      </w:r>
      <w:proofErr w:type="gramStart"/>
      <w:r w:rsidRPr="00AC09F1">
        <w:rPr>
          <w:rFonts w:ascii="Arial" w:eastAsia="Times New Roman" w:hAnsi="Arial" w:cs="Arial"/>
          <w:kern w:val="0"/>
          <w:sz w:val="24"/>
          <w:szCs w:val="24"/>
          <w:lang w:val="en-US" w:eastAsia="fr-FR"/>
          <w14:ligatures w14:val="none"/>
        </w:rPr>
        <w:t>Typically</w:t>
      </w:r>
      <w:proofErr w:type="gramEnd"/>
      <w:r w:rsidRPr="00AC09F1">
        <w:rPr>
          <w:rFonts w:ascii="Arial" w:eastAsia="Times New Roman" w:hAnsi="Arial" w:cs="Arial"/>
          <w:kern w:val="0"/>
          <w:sz w:val="24"/>
          <w:szCs w:val="24"/>
          <w:lang w:val="en-US" w:eastAsia="fr-FR"/>
          <w14:ligatures w14:val="none"/>
        </w:rPr>
        <w:t xml:space="preserve"> the sample mean (</w:t>
      </w:r>
      <m:oMath>
        <m:acc>
          <m:accPr>
            <m:chr m:val="̅"/>
            <m:ctrlPr>
              <w:rPr>
                <w:rFonts w:ascii="Cambria Math" w:eastAsia="Times New Roman" w:hAnsi="Cambria Math" w:cs="Arial"/>
                <w:kern w:val="0"/>
                <w:sz w:val="24"/>
                <w:szCs w:val="24"/>
                <w:lang w:val="en-US" w:eastAsia="fr-FR"/>
                <w14:ligatures w14:val="none"/>
              </w:rPr>
            </m:ctrlPr>
          </m:accPr>
          <m:e>
            <m:r>
              <w:rPr>
                <w:rFonts w:ascii="Cambria Math" w:eastAsia="Times New Roman" w:hAnsi="Cambria Math" w:cs="Arial"/>
                <w:kern w:val="0"/>
                <w:sz w:val="24"/>
                <w:szCs w:val="24"/>
                <w:lang w:val="en-US" w:eastAsia="fr-FR"/>
                <w14:ligatures w14:val="none"/>
              </w:rPr>
              <m:t>x</m:t>
            </m:r>
          </m:e>
        </m:acc>
      </m:oMath>
      <w:r w:rsidRPr="00AC09F1">
        <w:rPr>
          <w:rFonts w:ascii="Arial" w:eastAsia="Times New Roman" w:hAnsi="Arial" w:cs="Arial"/>
          <w:kern w:val="0"/>
          <w:sz w:val="24"/>
          <w:szCs w:val="24"/>
          <w:lang w:val="en-US" w:eastAsia="fr-FR"/>
          <w14:ligatures w14:val="none"/>
        </w:rPr>
        <w:t>)</w:t>
      </w:r>
      <w:r w:rsidR="009D6E6A">
        <w:rPr>
          <w:rFonts w:ascii="Arial" w:eastAsia="Times New Roman" w:hAnsi="Arial" w:cs="Arial"/>
          <w:kern w:val="0"/>
          <w:sz w:val="24"/>
          <w:szCs w:val="24"/>
          <w:lang w:val="en-US" w:eastAsia="fr-FR"/>
          <w14:ligatures w14:val="none"/>
        </w:rPr>
        <w:t>;</w:t>
      </w:r>
      <w:r w:rsidRPr="00AC09F1">
        <w:rPr>
          <w:rFonts w:ascii="Arial" w:eastAsia="Times New Roman" w:hAnsi="Arial" w:cs="Arial"/>
          <w:kern w:val="0"/>
          <w:sz w:val="24"/>
          <w:szCs w:val="24"/>
          <w:lang w:val="en-US" w:eastAsia="fr-FR"/>
          <w14:ligatures w14:val="none"/>
        </w:rPr>
        <w:t xml:space="preserve"> sample proportion (</w:t>
      </w:r>
      <m:oMath>
        <m:acc>
          <m:accPr>
            <m:ctrlPr>
              <w:rPr>
                <w:rFonts w:ascii="Cambria Math" w:eastAsia="Times New Roman" w:hAnsi="Cambria Math" w:cs="Arial"/>
                <w:kern w:val="0"/>
                <w:sz w:val="24"/>
                <w:szCs w:val="24"/>
                <w:lang w:val="en-US" w:eastAsia="fr-FR"/>
                <w14:ligatures w14:val="none"/>
              </w:rPr>
            </m:ctrlPr>
          </m:accPr>
          <m:e>
            <m:r>
              <w:rPr>
                <w:rFonts w:ascii="Cambria Math" w:eastAsia="Times New Roman" w:hAnsi="Cambria Math" w:cs="Arial"/>
                <w:kern w:val="0"/>
                <w:sz w:val="24"/>
                <w:szCs w:val="24"/>
                <w:lang w:val="en-US" w:eastAsia="fr-FR"/>
                <w14:ligatures w14:val="none"/>
              </w:rPr>
              <m:t>p</m:t>
            </m:r>
          </m:e>
        </m:acc>
      </m:oMath>
      <w:r w:rsidRPr="00AC09F1">
        <w:rPr>
          <w:rFonts w:ascii="Arial" w:eastAsia="Times New Roman" w:hAnsi="Arial" w:cs="Arial"/>
          <w:kern w:val="0"/>
          <w:sz w:val="24"/>
          <w:szCs w:val="24"/>
          <w:lang w:val="en-US" w:eastAsia="fr-FR"/>
          <w14:ligatures w14:val="none"/>
        </w:rPr>
        <w:t>​).</w:t>
      </w:r>
    </w:p>
    <w:p w14:paraId="5C948F37" w14:textId="49961406" w:rsidR="00927CE6" w:rsidRPr="00F24693" w:rsidRDefault="0064029B" w:rsidP="00F24693">
      <w:pPr>
        <w:pStyle w:val="ListParagraph"/>
        <w:numPr>
          <w:ilvl w:val="0"/>
          <w:numId w:val="16"/>
        </w:numPr>
        <w:tabs>
          <w:tab w:val="num" w:pos="567"/>
        </w:tabs>
        <w:spacing w:after="0" w:line="276" w:lineRule="auto"/>
        <w:jc w:val="both"/>
        <w:rPr>
          <w:rFonts w:ascii="Arial" w:eastAsia="Times New Roman" w:hAnsi="Arial" w:cs="Arial"/>
          <w:kern w:val="0"/>
          <w:sz w:val="24"/>
          <w:szCs w:val="24"/>
          <w:lang w:val="en-US" w:eastAsia="fr-FR"/>
          <w14:ligatures w14:val="none"/>
        </w:rPr>
      </w:pPr>
      <w:r w:rsidRPr="00AC09F1">
        <w:rPr>
          <w:rFonts w:ascii="Arial" w:eastAsia="Times New Roman" w:hAnsi="Arial" w:cs="Arial"/>
          <w:kern w:val="0"/>
          <w:sz w:val="24"/>
          <w:szCs w:val="24"/>
          <w:lang w:val="en-US" w:eastAsia="fr-FR"/>
          <w14:ligatures w14:val="none"/>
        </w:rPr>
        <w:t>Margin of Error (ME): Calculated from the above steps.</w:t>
      </w:r>
    </w:p>
    <w:p w14:paraId="238037FE" w14:textId="4A57C9DD" w:rsidR="0064029B" w:rsidRPr="000B10C0" w:rsidRDefault="003B25C6" w:rsidP="000B10C0">
      <w:pPr>
        <w:pStyle w:val="Heading3"/>
        <w:numPr>
          <w:ilvl w:val="2"/>
          <w:numId w:val="7"/>
        </w:numPr>
        <w:spacing w:before="240" w:beforeAutospacing="0" w:after="0" w:afterAutospacing="0" w:line="276" w:lineRule="auto"/>
        <w:ind w:left="426" w:hanging="426"/>
        <w:jc w:val="both"/>
        <w:rPr>
          <w:rFonts w:ascii="Arial" w:hAnsi="Arial" w:cs="Arial"/>
          <w:b w:val="0"/>
          <w:bCs w:val="0"/>
          <w:color w:val="000000" w:themeColor="text1"/>
          <w:sz w:val="24"/>
          <w:szCs w:val="24"/>
          <w:lang w:val="en-US"/>
        </w:rPr>
      </w:pPr>
      <w:bookmarkStart w:id="14" w:name="_Toc178693113"/>
      <w:r w:rsidRPr="000B10C0">
        <w:rPr>
          <w:rFonts w:ascii="Arial" w:hAnsi="Arial" w:cs="Arial"/>
          <w:b w:val="0"/>
          <w:bCs w:val="0"/>
          <w:color w:val="000000" w:themeColor="text1"/>
          <w:sz w:val="24"/>
          <w:szCs w:val="24"/>
          <w:lang w:val="en-US"/>
        </w:rPr>
        <w:t>Direct applications</w:t>
      </w:r>
      <w:r w:rsidR="0064029B" w:rsidRPr="000B10C0">
        <w:rPr>
          <w:rFonts w:ascii="Arial" w:hAnsi="Arial" w:cs="Arial"/>
          <w:b w:val="0"/>
          <w:bCs w:val="0"/>
          <w:color w:val="000000" w:themeColor="text1"/>
          <w:sz w:val="24"/>
          <w:szCs w:val="24"/>
          <w:lang w:val="en-US"/>
        </w:rPr>
        <w:t xml:space="preserve"> for </w:t>
      </w:r>
      <w:r w:rsidRPr="000B10C0">
        <w:rPr>
          <w:rFonts w:ascii="Arial" w:hAnsi="Arial" w:cs="Arial"/>
          <w:b w:val="0"/>
          <w:bCs w:val="0"/>
          <w:color w:val="000000" w:themeColor="text1"/>
          <w:sz w:val="24"/>
          <w:szCs w:val="24"/>
          <w:lang w:val="en-US"/>
        </w:rPr>
        <w:t>c</w:t>
      </w:r>
      <w:r w:rsidR="0064029B" w:rsidRPr="000B10C0">
        <w:rPr>
          <w:rFonts w:ascii="Arial" w:hAnsi="Arial" w:cs="Arial"/>
          <w:b w:val="0"/>
          <w:bCs w:val="0"/>
          <w:color w:val="000000" w:themeColor="text1"/>
          <w:sz w:val="24"/>
          <w:szCs w:val="24"/>
          <w:lang w:val="en-US"/>
        </w:rPr>
        <w:t>omputing Confidence Intervals</w:t>
      </w:r>
      <w:r w:rsidR="00E51C1E" w:rsidRPr="000B10C0">
        <w:rPr>
          <w:rFonts w:ascii="Arial" w:hAnsi="Arial" w:cs="Arial"/>
          <w:b w:val="0"/>
          <w:bCs w:val="0"/>
          <w:color w:val="000000" w:themeColor="text1"/>
          <w:sz w:val="24"/>
          <w:szCs w:val="24"/>
          <w:lang w:val="en-US"/>
        </w:rPr>
        <w:t>:</w:t>
      </w:r>
      <w:bookmarkEnd w:id="14"/>
    </w:p>
    <w:p w14:paraId="08F0E245" w14:textId="0708C5BB" w:rsidR="0064029B" w:rsidRPr="001F3858" w:rsidRDefault="001B1E65" w:rsidP="001F3858">
      <w:pPr>
        <w:pStyle w:val="ListParagraph"/>
        <w:numPr>
          <w:ilvl w:val="0"/>
          <w:numId w:val="17"/>
        </w:numPr>
        <w:spacing w:before="240" w:after="0" w:line="276" w:lineRule="auto"/>
        <w:jc w:val="both"/>
        <w:rPr>
          <w:rFonts w:ascii="Arial" w:eastAsia="Times New Roman" w:hAnsi="Arial" w:cs="Arial"/>
          <w:kern w:val="0"/>
          <w:sz w:val="24"/>
          <w:szCs w:val="24"/>
          <w:lang w:val="en-US" w:eastAsia="fr-FR"/>
          <w14:ligatures w14:val="none"/>
        </w:rPr>
      </w:pPr>
      <w:r w:rsidRPr="001F3858">
        <w:rPr>
          <w:rFonts w:ascii="Arial" w:eastAsia="Times New Roman" w:hAnsi="Arial" w:cs="Arial"/>
          <w:kern w:val="0"/>
          <w:sz w:val="24"/>
          <w:szCs w:val="24"/>
          <w:lang w:val="en-US" w:eastAsia="fr-FR"/>
          <w14:ligatures w14:val="none"/>
        </w:rPr>
        <w:t>Confidence Interval for Population Mean</w:t>
      </w:r>
      <w:r w:rsidR="0064029B" w:rsidRPr="001F3858">
        <w:rPr>
          <w:rFonts w:ascii="Arial" w:eastAsia="Times New Roman" w:hAnsi="Arial" w:cs="Arial"/>
          <w:kern w:val="0"/>
          <w:sz w:val="24"/>
          <w:szCs w:val="24"/>
          <w:lang w:val="en-US" w:eastAsia="fr-FR"/>
          <w14:ligatures w14:val="none"/>
        </w:rPr>
        <w:t>:</w:t>
      </w:r>
    </w:p>
    <w:p w14:paraId="1C252020" w14:textId="34819219" w:rsidR="0064029B" w:rsidRPr="001F3858" w:rsidRDefault="009D4EC9" w:rsidP="001F3858">
      <w:pPr>
        <w:tabs>
          <w:tab w:val="num" w:pos="567"/>
        </w:tabs>
        <w:spacing w:before="240" w:after="0" w:line="276" w:lineRule="auto"/>
        <w:ind w:left="851"/>
        <w:jc w:val="both"/>
        <w:rPr>
          <w:rFonts w:ascii="Arial" w:eastAsia="Times New Roman" w:hAnsi="Arial" w:cs="Arial"/>
          <w:kern w:val="0"/>
          <w:sz w:val="24"/>
          <w:szCs w:val="24"/>
          <w:lang w:val="en-US" w:eastAsia="fr-FR"/>
          <w14:ligatures w14:val="none"/>
        </w:rPr>
      </w:pPr>
      <w:r w:rsidRPr="001F3858">
        <w:rPr>
          <w:rFonts w:ascii="Arial" w:eastAsia="Times New Roman" w:hAnsi="Arial" w:cs="Arial"/>
          <w:noProof/>
          <w:kern w:val="0"/>
          <w:sz w:val="24"/>
          <w:szCs w:val="24"/>
          <w:lang w:eastAsia="fr-FR"/>
          <w14:ligatures w14:val="none"/>
        </w:rPr>
        <mc:AlternateContent>
          <mc:Choice Requires="wps">
            <w:drawing>
              <wp:anchor distT="0" distB="0" distL="114300" distR="114300" simplePos="0" relativeHeight="251658243" behindDoc="0" locked="0" layoutInCell="1" allowOverlap="1" wp14:anchorId="7734103F" wp14:editId="3F6C8F35">
                <wp:simplePos x="0" y="0"/>
                <wp:positionH relativeFrom="column">
                  <wp:posOffset>2190115</wp:posOffset>
                </wp:positionH>
                <wp:positionV relativeFrom="paragraph">
                  <wp:posOffset>371593</wp:posOffset>
                </wp:positionV>
                <wp:extent cx="1339702" cy="520996"/>
                <wp:effectExtent l="0" t="0" r="13335" b="12700"/>
                <wp:wrapNone/>
                <wp:docPr id="233195266" name="Rectangle 2"/>
                <wp:cNvGraphicFramePr/>
                <a:graphic xmlns:a="http://schemas.openxmlformats.org/drawingml/2006/main">
                  <a:graphicData uri="http://schemas.microsoft.com/office/word/2010/wordprocessingShape">
                    <wps:wsp>
                      <wps:cNvSpPr/>
                      <wps:spPr>
                        <a:xfrm>
                          <a:off x="0" y="0"/>
                          <a:ext cx="1339702" cy="520996"/>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A7EB52" id="Rectangle 2" o:spid="_x0000_s1026" style="position:absolute;margin-left:172.45pt;margin-top:29.25pt;width:105.5pt;height:41pt;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" filled="f" strokecolor="#09101d [484]" strokeweight="1pt"/>
            </w:pict>
          </mc:Fallback>
        </mc:AlternateContent>
      </w:r>
      <w:r w:rsidR="001F3858" w:rsidRPr="001F3858">
        <w:rPr>
          <w:rFonts w:ascii="Arial" w:eastAsia="Times New Roman" w:hAnsi="Arial" w:cs="Arial"/>
          <w:kern w:val="0"/>
          <w:sz w:val="24"/>
          <w:szCs w:val="24"/>
          <w:lang w:val="en-US" w:eastAsia="fr-FR"/>
          <w14:ligatures w14:val="none"/>
        </w:rPr>
        <w:t xml:space="preserve">a.1. </w:t>
      </w:r>
      <w:r w:rsidR="0064029B" w:rsidRPr="001F3858">
        <w:rPr>
          <w:rFonts w:ascii="Arial" w:eastAsia="Times New Roman" w:hAnsi="Arial" w:cs="Arial"/>
          <w:kern w:val="0"/>
          <w:sz w:val="24"/>
          <w:szCs w:val="24"/>
          <w:lang w:val="en-US" w:eastAsia="fr-FR"/>
          <w14:ligatures w14:val="none"/>
        </w:rPr>
        <w:t>When Population Variance is Known:</w:t>
      </w:r>
    </w:p>
    <w:p w14:paraId="328C56C8" w14:textId="2C5A7F46" w:rsidR="00750B0D" w:rsidRPr="00402107" w:rsidRDefault="00750B0D" w:rsidP="000F6A2C">
      <w:pPr>
        <w:spacing w:before="240" w:after="0" w:line="276" w:lineRule="auto"/>
        <w:jc w:val="both"/>
        <w:rPr>
          <w:rFonts w:ascii="Arial" w:eastAsia="Times New Roman" w:hAnsi="Arial" w:cs="Arial"/>
          <w:kern w:val="0"/>
          <w:sz w:val="24"/>
          <w:szCs w:val="24"/>
          <w:lang w:val="en-US" w:eastAsia="fr-FR"/>
          <w14:ligatures w14:val="none"/>
        </w:rPr>
      </w:pPr>
      <m:oMathPara>
        <m:oMath>
          <m:r>
            <w:rPr>
              <w:rFonts w:ascii="Cambria Math" w:eastAsia="Times New Roman" w:hAnsi="Cambria Math" w:cs="Arial"/>
              <w:kern w:val="0"/>
              <w:sz w:val="24"/>
              <w:szCs w:val="24"/>
              <w:lang w:val="en-US" w:eastAsia="fr-FR"/>
              <w14:ligatures w14:val="none"/>
            </w:rPr>
            <m:t>CI=</m:t>
          </m:r>
          <m:acc>
            <m:accPr>
              <m:chr m:val="̅"/>
              <m:ctrlPr>
                <w:rPr>
                  <w:rFonts w:ascii="Cambria Math" w:eastAsia="Times New Roman" w:hAnsi="Cambria Math" w:cs="Arial"/>
                  <w:i/>
                  <w:kern w:val="0"/>
                  <w:sz w:val="24"/>
                  <w:szCs w:val="24"/>
                  <w:lang w:val="en-US" w:eastAsia="fr-FR"/>
                  <w14:ligatures w14:val="none"/>
                </w:rPr>
              </m:ctrlPr>
            </m:accPr>
            <m:e>
              <m:r>
                <w:rPr>
                  <w:rFonts w:ascii="Cambria Math" w:eastAsia="Times New Roman" w:hAnsi="Cambria Math" w:cs="Arial"/>
                  <w:kern w:val="0"/>
                  <w:sz w:val="24"/>
                  <w:szCs w:val="24"/>
                  <w:lang w:val="en-US" w:eastAsia="fr-FR"/>
                  <w14:ligatures w14:val="none"/>
                </w:rPr>
                <m:t>x</m:t>
              </m:r>
            </m:e>
          </m:acc>
          <m:r>
            <w:rPr>
              <w:rFonts w:ascii="Cambria Math" w:eastAsia="Times New Roman" w:hAnsi="Cambria Math" w:cs="Arial"/>
              <w:kern w:val="0"/>
              <w:sz w:val="24"/>
              <w:szCs w:val="24"/>
              <w:lang w:val="en-US" w:eastAsia="fr-FR"/>
              <w14:ligatures w14:val="none"/>
            </w:rPr>
            <m:t xml:space="preserve"> ±z × </m:t>
          </m:r>
          <m:f>
            <m:fPr>
              <m:ctrlPr>
                <w:rPr>
                  <w:rFonts w:ascii="Cambria Math" w:eastAsia="Times New Roman" w:hAnsi="Cambria Math" w:cs="Arial"/>
                  <w:i/>
                  <w:kern w:val="0"/>
                  <w:sz w:val="24"/>
                  <w:szCs w:val="24"/>
                  <w:lang w:val="en-US" w:eastAsia="fr-FR"/>
                  <w14:ligatures w14:val="none"/>
                </w:rPr>
              </m:ctrlPr>
            </m:fPr>
            <m:num>
              <m:r>
                <w:rPr>
                  <w:rFonts w:ascii="Cambria Math" w:eastAsia="Times New Roman" w:hAnsi="Cambria Math" w:cs="Arial"/>
                  <w:kern w:val="0"/>
                  <w:sz w:val="24"/>
                  <w:szCs w:val="24"/>
                  <w:lang w:val="en-US" w:eastAsia="fr-FR"/>
                  <w14:ligatures w14:val="none"/>
                </w:rPr>
                <m:t>σ</m:t>
              </m:r>
            </m:num>
            <m:den>
              <m:rad>
                <m:radPr>
                  <m:degHide m:val="1"/>
                  <m:ctrlPr>
                    <w:rPr>
                      <w:rFonts w:ascii="Cambria Math" w:eastAsia="Times New Roman" w:hAnsi="Cambria Math" w:cs="Arial"/>
                      <w:i/>
                      <w:kern w:val="0"/>
                      <w:sz w:val="24"/>
                      <w:szCs w:val="24"/>
                      <w:lang w:val="en-US" w:eastAsia="fr-FR"/>
                      <w14:ligatures w14:val="none"/>
                    </w:rPr>
                  </m:ctrlPr>
                </m:radPr>
                <m:deg/>
                <m:e>
                  <m:r>
                    <w:rPr>
                      <w:rFonts w:ascii="Cambria Math" w:eastAsia="Times New Roman" w:hAnsi="Cambria Math" w:cs="Arial"/>
                      <w:kern w:val="0"/>
                      <w:sz w:val="24"/>
                      <w:szCs w:val="24"/>
                      <w:lang w:val="en-US" w:eastAsia="fr-FR"/>
                      <w14:ligatures w14:val="none"/>
                    </w:rPr>
                    <m:t>n</m:t>
                  </m:r>
                </m:e>
              </m:rad>
            </m:den>
          </m:f>
        </m:oMath>
      </m:oMathPara>
    </w:p>
    <w:p w14:paraId="6B737576" w14:textId="361FD81B" w:rsidR="0064029B" w:rsidRPr="00B941B5" w:rsidRDefault="009D4EC9" w:rsidP="001F3858">
      <w:pPr>
        <w:tabs>
          <w:tab w:val="num" w:pos="567"/>
        </w:tabs>
        <w:spacing w:before="240" w:after="0" w:line="276" w:lineRule="auto"/>
        <w:ind w:left="851"/>
        <w:jc w:val="both"/>
        <w:rPr>
          <w:rFonts w:ascii="Arial" w:eastAsia="Times New Roman" w:hAnsi="Arial" w:cs="Arial"/>
          <w:kern w:val="0"/>
          <w:sz w:val="24"/>
          <w:szCs w:val="24"/>
          <w:lang w:val="en-US" w:eastAsia="fr-FR"/>
          <w14:ligatures w14:val="none"/>
        </w:rPr>
      </w:pPr>
      <w:r w:rsidRPr="001F3858">
        <w:rPr>
          <w:rFonts w:ascii="Arial" w:eastAsia="Times New Roman" w:hAnsi="Arial" w:cs="Arial"/>
          <w:noProof/>
          <w:kern w:val="0"/>
          <w:sz w:val="24"/>
          <w:szCs w:val="24"/>
          <w:lang w:val="en-US" w:eastAsia="fr-FR"/>
          <w14:ligatures w14:val="none"/>
        </w:rPr>
        <mc:AlternateContent>
          <mc:Choice Requires="wps">
            <w:drawing>
              <wp:anchor distT="0" distB="0" distL="114300" distR="114300" simplePos="0" relativeHeight="251658244" behindDoc="0" locked="0" layoutInCell="1" allowOverlap="1" wp14:anchorId="02EE30CA" wp14:editId="09C57DE4">
                <wp:simplePos x="0" y="0"/>
                <wp:positionH relativeFrom="column">
                  <wp:posOffset>2193290</wp:posOffset>
                </wp:positionH>
                <wp:positionV relativeFrom="paragraph">
                  <wp:posOffset>410491</wp:posOffset>
                </wp:positionV>
                <wp:extent cx="1339702" cy="520996"/>
                <wp:effectExtent l="0" t="0" r="13335" b="12700"/>
                <wp:wrapNone/>
                <wp:docPr id="1095546411" name="Rectangle 2"/>
                <wp:cNvGraphicFramePr/>
                <a:graphic xmlns:a="http://schemas.openxmlformats.org/drawingml/2006/main">
                  <a:graphicData uri="http://schemas.microsoft.com/office/word/2010/wordprocessingShape">
                    <wps:wsp>
                      <wps:cNvSpPr/>
                      <wps:spPr>
                        <a:xfrm>
                          <a:off x="0" y="0"/>
                          <a:ext cx="1339702" cy="520996"/>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936A5A" id="Rectangle 2" o:spid="_x0000_s1026" style="position:absolute;margin-left:172.7pt;margin-top:32.3pt;width:105.5pt;height:41pt;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" filled="f" strokecolor="#09101d [484]" strokeweight="1pt"/>
            </w:pict>
          </mc:Fallback>
        </mc:AlternateContent>
      </w:r>
      <w:r w:rsidR="001F3858">
        <w:rPr>
          <w:rFonts w:ascii="Arial" w:eastAsia="Times New Roman" w:hAnsi="Arial" w:cs="Arial"/>
          <w:kern w:val="0"/>
          <w:sz w:val="24"/>
          <w:szCs w:val="24"/>
          <w:lang w:val="en-US" w:eastAsia="fr-FR"/>
          <w14:ligatures w14:val="none"/>
        </w:rPr>
        <w:t xml:space="preserve">a.2. </w:t>
      </w:r>
      <w:r w:rsidR="0064029B" w:rsidRPr="00B941B5">
        <w:rPr>
          <w:rFonts w:ascii="Arial" w:eastAsia="Times New Roman" w:hAnsi="Arial" w:cs="Arial"/>
          <w:kern w:val="0"/>
          <w:sz w:val="24"/>
          <w:szCs w:val="24"/>
          <w:lang w:val="en-US" w:eastAsia="fr-FR"/>
          <w14:ligatures w14:val="none"/>
        </w:rPr>
        <w:t>When Population Variance is Not Known:</w:t>
      </w:r>
    </w:p>
    <w:p w14:paraId="248ED606" w14:textId="23B08CBE" w:rsidR="00600C6F" w:rsidRPr="00FF289A" w:rsidRDefault="00750B0D" w:rsidP="000F6A2C">
      <w:pPr>
        <w:spacing w:before="240" w:after="0" w:line="276" w:lineRule="auto"/>
        <w:jc w:val="both"/>
        <w:rPr>
          <w:rFonts w:ascii="Arial" w:eastAsia="Times New Roman" w:hAnsi="Arial" w:cs="Arial"/>
          <w:kern w:val="0"/>
          <w:sz w:val="24"/>
          <w:szCs w:val="24"/>
          <w:lang w:val="en-US" w:eastAsia="fr-FR"/>
          <w14:ligatures w14:val="none"/>
        </w:rPr>
      </w:pPr>
      <m:oMathPara>
        <m:oMath>
          <m:r>
            <w:rPr>
              <w:rFonts w:ascii="Cambria Math" w:eastAsia="Times New Roman" w:hAnsi="Cambria Math" w:cs="Arial"/>
              <w:kern w:val="0"/>
              <w:sz w:val="24"/>
              <w:szCs w:val="24"/>
              <w:lang w:val="en-US" w:eastAsia="fr-FR"/>
              <w14:ligatures w14:val="none"/>
            </w:rPr>
            <m:t>CI=</m:t>
          </m:r>
          <m:acc>
            <m:accPr>
              <m:chr m:val="̅"/>
              <m:ctrlPr>
                <w:rPr>
                  <w:rFonts w:ascii="Cambria Math" w:eastAsia="Times New Roman" w:hAnsi="Cambria Math" w:cs="Arial"/>
                  <w:i/>
                  <w:kern w:val="0"/>
                  <w:sz w:val="24"/>
                  <w:szCs w:val="24"/>
                  <w:lang w:val="en-US" w:eastAsia="fr-FR"/>
                  <w14:ligatures w14:val="none"/>
                </w:rPr>
              </m:ctrlPr>
            </m:accPr>
            <m:e>
              <m:r>
                <w:rPr>
                  <w:rFonts w:ascii="Cambria Math" w:eastAsia="Times New Roman" w:hAnsi="Cambria Math" w:cs="Arial"/>
                  <w:kern w:val="0"/>
                  <w:sz w:val="24"/>
                  <w:szCs w:val="24"/>
                  <w:lang w:val="en-US" w:eastAsia="fr-FR"/>
                  <w14:ligatures w14:val="none"/>
                </w:rPr>
                <m:t>x</m:t>
              </m:r>
            </m:e>
          </m:acc>
          <m:r>
            <w:rPr>
              <w:rFonts w:ascii="Cambria Math" w:eastAsia="Times New Roman" w:hAnsi="Cambria Math" w:cs="Arial"/>
              <w:kern w:val="0"/>
              <w:sz w:val="24"/>
              <w:szCs w:val="24"/>
              <w:lang w:val="en-US" w:eastAsia="fr-FR"/>
              <w14:ligatures w14:val="none"/>
            </w:rPr>
            <m:t xml:space="preserve"> ±t × </m:t>
          </m:r>
          <m:f>
            <m:fPr>
              <m:ctrlPr>
                <w:rPr>
                  <w:rFonts w:ascii="Cambria Math" w:eastAsia="Times New Roman" w:hAnsi="Cambria Math" w:cs="Arial"/>
                  <w:i/>
                  <w:kern w:val="0"/>
                  <w:sz w:val="24"/>
                  <w:szCs w:val="24"/>
                  <w:lang w:val="en-US" w:eastAsia="fr-FR"/>
                  <w14:ligatures w14:val="none"/>
                </w:rPr>
              </m:ctrlPr>
            </m:fPr>
            <m:num>
              <m:r>
                <w:rPr>
                  <w:rFonts w:ascii="Cambria Math" w:eastAsia="Times New Roman" w:hAnsi="Cambria Math" w:cs="Arial"/>
                  <w:kern w:val="0"/>
                  <w:sz w:val="24"/>
                  <w:szCs w:val="24"/>
                  <w:lang w:val="en-US" w:eastAsia="fr-FR"/>
                  <w14:ligatures w14:val="none"/>
                </w:rPr>
                <m:t>s</m:t>
              </m:r>
            </m:num>
            <m:den>
              <m:rad>
                <m:radPr>
                  <m:degHide m:val="1"/>
                  <m:ctrlPr>
                    <w:rPr>
                      <w:rFonts w:ascii="Cambria Math" w:eastAsia="Times New Roman" w:hAnsi="Cambria Math" w:cs="Arial"/>
                      <w:i/>
                      <w:kern w:val="0"/>
                      <w:sz w:val="24"/>
                      <w:szCs w:val="24"/>
                      <w:lang w:val="en-US" w:eastAsia="fr-FR"/>
                      <w14:ligatures w14:val="none"/>
                    </w:rPr>
                  </m:ctrlPr>
                </m:radPr>
                <m:deg/>
                <m:e>
                  <m:r>
                    <w:rPr>
                      <w:rFonts w:ascii="Cambria Math" w:eastAsia="Times New Roman" w:hAnsi="Cambria Math" w:cs="Arial"/>
                      <w:kern w:val="0"/>
                      <w:sz w:val="24"/>
                      <w:szCs w:val="24"/>
                      <w:lang w:val="en-US" w:eastAsia="fr-FR"/>
                      <w14:ligatures w14:val="none"/>
                    </w:rPr>
                    <m:t>n</m:t>
                  </m:r>
                </m:e>
              </m:rad>
            </m:den>
          </m:f>
        </m:oMath>
      </m:oMathPara>
    </w:p>
    <w:p w14:paraId="64296E7B" w14:textId="1038E201" w:rsidR="0064029B" w:rsidRPr="00FF289A" w:rsidRDefault="00FF289A" w:rsidP="00FF289A">
      <w:pPr>
        <w:pStyle w:val="ListParagraph"/>
        <w:numPr>
          <w:ilvl w:val="0"/>
          <w:numId w:val="17"/>
        </w:numPr>
        <w:spacing w:before="240" w:after="0" w:line="276" w:lineRule="auto"/>
        <w:jc w:val="both"/>
        <w:rPr>
          <w:rFonts w:ascii="Arial" w:eastAsia="Times New Roman" w:hAnsi="Arial" w:cs="Arial"/>
          <w:kern w:val="0"/>
          <w:sz w:val="24"/>
          <w:szCs w:val="24"/>
          <w:lang w:val="en-US" w:eastAsia="fr-FR"/>
          <w14:ligatures w14:val="none"/>
        </w:rPr>
      </w:pPr>
      <w:r>
        <w:rPr>
          <w:rFonts w:ascii="Arial" w:hAnsi="Arial" w:cs="Arial"/>
          <w:noProof/>
          <w:lang w:val="en-US"/>
        </w:rPr>
        <mc:AlternateContent>
          <mc:Choice Requires="wps">
            <w:drawing>
              <wp:anchor distT="0" distB="0" distL="114300" distR="114300" simplePos="0" relativeHeight="251658245" behindDoc="0" locked="0" layoutInCell="1" allowOverlap="1" wp14:anchorId="3050B635" wp14:editId="11446761">
                <wp:simplePos x="0" y="0"/>
                <wp:positionH relativeFrom="column">
                  <wp:posOffset>1966595</wp:posOffset>
                </wp:positionH>
                <wp:positionV relativeFrom="paragraph">
                  <wp:posOffset>424904</wp:posOffset>
                </wp:positionV>
                <wp:extent cx="1796903" cy="584791"/>
                <wp:effectExtent l="0" t="0" r="13335" b="25400"/>
                <wp:wrapNone/>
                <wp:docPr id="582436592" name="Rectangle 2"/>
                <wp:cNvGraphicFramePr/>
                <a:graphic xmlns:a="http://schemas.openxmlformats.org/drawingml/2006/main">
                  <a:graphicData uri="http://schemas.microsoft.com/office/word/2010/wordprocessingShape">
                    <wps:wsp>
                      <wps:cNvSpPr/>
                      <wps:spPr>
                        <a:xfrm>
                          <a:off x="0" y="0"/>
                          <a:ext cx="1796903" cy="58479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5EACA" id="Rectangle 2" o:spid="_x0000_s1026" style="position:absolute;margin-left:154.85pt;margin-top:33.45pt;width:141.5pt;height:46.0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" filled="f" strokecolor="#09101d [484]" strokeweight="1pt"/>
            </w:pict>
          </mc:Fallback>
        </mc:AlternateContent>
      </w:r>
      <w:r w:rsidR="0064029B" w:rsidRPr="00FF289A">
        <w:rPr>
          <w:rFonts w:ascii="Arial" w:eastAsia="Times New Roman" w:hAnsi="Arial" w:cs="Arial"/>
          <w:kern w:val="0"/>
          <w:sz w:val="24"/>
          <w:szCs w:val="24"/>
          <w:lang w:val="en-US" w:eastAsia="fr-FR"/>
          <w14:ligatures w14:val="none"/>
        </w:rPr>
        <w:t>Confidence Interval for Population Proportions:</w:t>
      </w:r>
    </w:p>
    <w:p w14:paraId="7E53E9C7" w14:textId="28307918" w:rsidR="00B870AF" w:rsidRPr="00402107" w:rsidRDefault="00B870AF" w:rsidP="000F6A2C">
      <w:pPr>
        <w:spacing w:before="240" w:after="0" w:line="276" w:lineRule="auto"/>
        <w:jc w:val="both"/>
        <w:rPr>
          <w:rFonts w:ascii="Arial" w:eastAsia="Times New Roman" w:hAnsi="Arial" w:cs="Arial"/>
          <w:kern w:val="0"/>
          <w:sz w:val="24"/>
          <w:szCs w:val="24"/>
          <w:lang w:val="en-US" w:eastAsia="fr-FR"/>
          <w14:ligatures w14:val="none"/>
        </w:rPr>
      </w:pPr>
      <m:oMathPara>
        <m:oMath>
          <m:r>
            <w:rPr>
              <w:rFonts w:ascii="Cambria Math" w:eastAsia="Times New Roman" w:hAnsi="Cambria Math" w:cs="Arial"/>
              <w:kern w:val="0"/>
              <w:sz w:val="24"/>
              <w:szCs w:val="24"/>
              <w:lang w:val="en-US" w:eastAsia="fr-FR"/>
              <w14:ligatures w14:val="none"/>
            </w:rPr>
            <m:t>CI=</m:t>
          </m:r>
          <m:acc>
            <m:accPr>
              <m:ctrlPr>
                <w:rPr>
                  <w:rFonts w:ascii="Cambria Math" w:eastAsia="Times New Roman" w:hAnsi="Cambria Math" w:cs="Arial"/>
                  <w:i/>
                  <w:kern w:val="0"/>
                  <w:sz w:val="24"/>
                  <w:szCs w:val="24"/>
                  <w:lang w:val="en-US" w:eastAsia="fr-FR"/>
                  <w14:ligatures w14:val="none"/>
                </w:rPr>
              </m:ctrlPr>
            </m:accPr>
            <m:e>
              <m:r>
                <w:rPr>
                  <w:rFonts w:ascii="Cambria Math" w:eastAsia="Times New Roman" w:hAnsi="Cambria Math" w:cs="Arial"/>
                  <w:kern w:val="0"/>
                  <w:sz w:val="24"/>
                  <w:szCs w:val="24"/>
                  <w:lang w:val="en-US" w:eastAsia="fr-FR"/>
                  <w14:ligatures w14:val="none"/>
                </w:rPr>
                <m:t>p</m:t>
              </m:r>
            </m:e>
          </m:acc>
          <m:r>
            <m:rPr>
              <m:sty m:val="p"/>
            </m:rPr>
            <w:rPr>
              <w:rFonts w:ascii="Cambria Math" w:eastAsia="Times New Roman" w:hAnsi="Cambria Math" w:cs="Arial"/>
              <w:kern w:val="0"/>
              <w:sz w:val="24"/>
              <w:szCs w:val="24"/>
              <w:lang w:val="en-US" w:eastAsia="fr-FR"/>
              <w14:ligatures w14:val="none"/>
            </w:rPr>
            <m:t>​</m:t>
          </m:r>
          <m:r>
            <w:rPr>
              <w:rFonts w:ascii="Cambria Math" w:eastAsia="Times New Roman" w:hAnsi="Cambria Math" w:cs="Arial"/>
              <w:kern w:val="0"/>
              <w:sz w:val="24"/>
              <w:szCs w:val="24"/>
              <w:lang w:val="en-US" w:eastAsia="fr-FR"/>
              <w14:ligatures w14:val="none"/>
            </w:rPr>
            <m:t xml:space="preserve"> ±z × </m:t>
          </m:r>
          <m:f>
            <m:fPr>
              <m:ctrlPr>
                <w:rPr>
                  <w:rFonts w:ascii="Cambria Math" w:eastAsia="Times New Roman" w:hAnsi="Cambria Math" w:cs="Arial"/>
                  <w:i/>
                  <w:kern w:val="0"/>
                  <w:sz w:val="24"/>
                  <w:szCs w:val="24"/>
                  <w:lang w:val="en-US" w:eastAsia="fr-FR"/>
                  <w14:ligatures w14:val="none"/>
                </w:rPr>
              </m:ctrlPr>
            </m:fPr>
            <m:num>
              <m:rad>
                <m:radPr>
                  <m:degHide m:val="1"/>
                  <m:ctrlPr>
                    <w:rPr>
                      <w:rFonts w:ascii="Cambria Math" w:eastAsia="Times New Roman" w:hAnsi="Cambria Math" w:cs="Arial"/>
                      <w:i/>
                      <w:kern w:val="0"/>
                      <w:sz w:val="24"/>
                      <w:szCs w:val="24"/>
                      <w:lang w:val="en-US" w:eastAsia="fr-FR"/>
                      <w14:ligatures w14:val="none"/>
                    </w:rPr>
                  </m:ctrlPr>
                </m:radPr>
                <m:deg/>
                <m:e>
                  <m:acc>
                    <m:accPr>
                      <m:ctrlPr>
                        <w:rPr>
                          <w:rFonts w:ascii="Cambria Math" w:eastAsia="Times New Roman" w:hAnsi="Cambria Math" w:cs="Arial"/>
                          <w:i/>
                          <w:kern w:val="0"/>
                          <w:sz w:val="24"/>
                          <w:szCs w:val="24"/>
                          <w:lang w:val="en-US" w:eastAsia="fr-FR"/>
                          <w14:ligatures w14:val="none"/>
                        </w:rPr>
                      </m:ctrlPr>
                    </m:accPr>
                    <m:e>
                      <m:r>
                        <w:rPr>
                          <w:rFonts w:ascii="Cambria Math" w:eastAsia="Times New Roman" w:hAnsi="Cambria Math" w:cs="Arial"/>
                          <w:kern w:val="0"/>
                          <w:sz w:val="24"/>
                          <w:szCs w:val="24"/>
                          <w:lang w:val="en-US" w:eastAsia="fr-FR"/>
                          <w14:ligatures w14:val="none"/>
                        </w:rPr>
                        <m:t>p</m:t>
                      </m:r>
                    </m:e>
                  </m:acc>
                  <m:r>
                    <m:rPr>
                      <m:sty m:val="p"/>
                    </m:rPr>
                    <w:rPr>
                      <w:rFonts w:ascii="Cambria Math" w:eastAsia="Times New Roman" w:hAnsi="Cambria Math" w:cs="Arial"/>
                      <w:kern w:val="0"/>
                      <w:sz w:val="24"/>
                      <w:szCs w:val="24"/>
                      <w:lang w:val="en-US" w:eastAsia="fr-FR"/>
                      <w14:ligatures w14:val="none"/>
                    </w:rPr>
                    <m:t>​(1-</m:t>
                  </m:r>
                  <m:acc>
                    <m:accPr>
                      <m:ctrlPr>
                        <w:rPr>
                          <w:rFonts w:ascii="Cambria Math" w:eastAsia="Times New Roman" w:hAnsi="Cambria Math" w:cs="Arial"/>
                          <w:i/>
                          <w:kern w:val="0"/>
                          <w:sz w:val="24"/>
                          <w:szCs w:val="24"/>
                          <w:lang w:val="en-US" w:eastAsia="fr-FR"/>
                          <w14:ligatures w14:val="none"/>
                        </w:rPr>
                      </m:ctrlPr>
                    </m:accPr>
                    <m:e>
                      <m:r>
                        <w:rPr>
                          <w:rFonts w:ascii="Cambria Math" w:eastAsia="Times New Roman" w:hAnsi="Cambria Math" w:cs="Arial"/>
                          <w:kern w:val="0"/>
                          <w:sz w:val="24"/>
                          <w:szCs w:val="24"/>
                          <w:lang w:val="en-US" w:eastAsia="fr-FR"/>
                          <w14:ligatures w14:val="none"/>
                        </w:rPr>
                        <m:t>p</m:t>
                      </m:r>
                    </m:e>
                  </m:acc>
                  <m:r>
                    <m:rPr>
                      <m:sty m:val="p"/>
                    </m:rPr>
                    <w:rPr>
                      <w:rFonts w:ascii="Cambria Math" w:eastAsia="Times New Roman" w:hAnsi="Cambria Math" w:cs="Arial"/>
                      <w:kern w:val="0"/>
                      <w:sz w:val="24"/>
                      <w:szCs w:val="24"/>
                      <w:lang w:val="en-US" w:eastAsia="fr-FR"/>
                      <w14:ligatures w14:val="none"/>
                    </w:rPr>
                    <m:t>​)</m:t>
                  </m:r>
                </m:e>
              </m:rad>
            </m:num>
            <m:den>
              <m:rad>
                <m:radPr>
                  <m:degHide m:val="1"/>
                  <m:ctrlPr>
                    <w:rPr>
                      <w:rFonts w:ascii="Cambria Math" w:eastAsia="Times New Roman" w:hAnsi="Cambria Math" w:cs="Arial"/>
                      <w:i/>
                      <w:kern w:val="0"/>
                      <w:sz w:val="24"/>
                      <w:szCs w:val="24"/>
                      <w:lang w:val="en-US" w:eastAsia="fr-FR"/>
                      <w14:ligatures w14:val="none"/>
                    </w:rPr>
                  </m:ctrlPr>
                </m:radPr>
                <m:deg/>
                <m:e>
                  <m:r>
                    <w:rPr>
                      <w:rFonts w:ascii="Cambria Math" w:eastAsia="Times New Roman" w:hAnsi="Cambria Math" w:cs="Arial"/>
                      <w:kern w:val="0"/>
                      <w:sz w:val="24"/>
                      <w:szCs w:val="24"/>
                      <w:lang w:val="en-US" w:eastAsia="fr-FR"/>
                      <w14:ligatures w14:val="none"/>
                    </w:rPr>
                    <m:t>n</m:t>
                  </m:r>
                </m:e>
              </m:rad>
            </m:den>
          </m:f>
        </m:oMath>
      </m:oMathPara>
    </w:p>
    <w:p w14:paraId="6BEAD767" w14:textId="7A64E196" w:rsidR="0064029B" w:rsidRPr="00402107" w:rsidRDefault="0064029B" w:rsidP="00FF289A">
      <w:pPr>
        <w:tabs>
          <w:tab w:val="num" w:pos="567"/>
        </w:tabs>
        <w:spacing w:before="240" w:after="0" w:line="276" w:lineRule="auto"/>
        <w:ind w:left="851"/>
        <w:jc w:val="both"/>
        <w:rPr>
          <w:rFonts w:ascii="Arial" w:eastAsia="Times New Roman" w:hAnsi="Arial" w:cs="Arial"/>
          <w:kern w:val="0"/>
          <w:sz w:val="24"/>
          <w:szCs w:val="24"/>
          <w:lang w:val="en-US" w:eastAsia="fr-FR"/>
          <w14:ligatures w14:val="none"/>
        </w:rPr>
      </w:pPr>
      <w:r w:rsidRPr="00402107">
        <w:rPr>
          <w:rFonts w:ascii="Arial" w:eastAsia="Times New Roman" w:hAnsi="Arial" w:cs="Arial"/>
          <w:kern w:val="0"/>
          <w:sz w:val="24"/>
          <w:szCs w:val="24"/>
          <w:lang w:val="en-US" w:eastAsia="fr-FR"/>
          <w14:ligatures w14:val="none"/>
        </w:rPr>
        <w:t>Where:</w:t>
      </w:r>
    </w:p>
    <w:p w14:paraId="2B5675A4" w14:textId="34E586DE" w:rsidR="0064029B" w:rsidRPr="00FF289A" w:rsidRDefault="00000000" w:rsidP="00FF289A">
      <w:pPr>
        <w:pStyle w:val="ListParagraph"/>
        <w:numPr>
          <w:ilvl w:val="0"/>
          <w:numId w:val="16"/>
        </w:numPr>
        <w:tabs>
          <w:tab w:val="num" w:pos="567"/>
        </w:tabs>
        <w:spacing w:after="0" w:line="276" w:lineRule="auto"/>
        <w:jc w:val="both"/>
        <w:rPr>
          <w:rFonts w:ascii="Arial" w:eastAsia="Times New Roman" w:hAnsi="Arial" w:cs="Arial"/>
          <w:kern w:val="0"/>
          <w:sz w:val="24"/>
          <w:szCs w:val="24"/>
          <w:lang w:val="en-US" w:eastAsia="fr-FR"/>
          <w14:ligatures w14:val="none"/>
        </w:rPr>
      </w:pPr>
      <m:oMath>
        <m:acc>
          <m:accPr>
            <m:ctrlPr>
              <w:rPr>
                <w:rFonts w:ascii="Cambria Math" w:eastAsia="Times New Roman" w:hAnsi="Cambria Math" w:cs="Arial"/>
                <w:kern w:val="0"/>
                <w:sz w:val="24"/>
                <w:szCs w:val="24"/>
                <w:lang w:val="en-US" w:eastAsia="fr-FR"/>
                <w14:ligatures w14:val="none"/>
              </w:rPr>
            </m:ctrlPr>
          </m:accPr>
          <m:e>
            <m:r>
              <w:rPr>
                <w:rFonts w:ascii="Cambria Math" w:eastAsia="Times New Roman" w:hAnsi="Cambria Math" w:cs="Arial"/>
                <w:kern w:val="0"/>
                <w:sz w:val="24"/>
                <w:szCs w:val="24"/>
                <w:lang w:val="en-US" w:eastAsia="fr-FR"/>
                <w14:ligatures w14:val="none"/>
              </w:rPr>
              <m:t>p</m:t>
            </m:r>
          </m:e>
        </m:acc>
      </m:oMath>
      <w:r w:rsidR="00B870AF" w:rsidRPr="00402107">
        <w:rPr>
          <w:rFonts w:ascii="Arial" w:eastAsia="Times New Roman" w:hAnsi="Arial" w:cs="Arial"/>
          <w:kern w:val="0"/>
          <w:sz w:val="24"/>
          <w:szCs w:val="24"/>
          <w:lang w:val="en-US" w:eastAsia="fr-FR"/>
          <w14:ligatures w14:val="none"/>
        </w:rPr>
        <w:t xml:space="preserve">​: </w:t>
      </w:r>
      <w:r w:rsidR="0064029B" w:rsidRPr="00FF289A">
        <w:rPr>
          <w:rFonts w:ascii="Arial" w:eastAsia="Times New Roman" w:hAnsi="Arial" w:cs="Arial"/>
          <w:kern w:val="0"/>
          <w:sz w:val="24"/>
          <w:szCs w:val="24"/>
          <w:lang w:val="en-US" w:eastAsia="fr-FR"/>
          <w14:ligatures w14:val="none"/>
        </w:rPr>
        <w:t>Sample proportion.</w:t>
      </w:r>
      <w:r w:rsidR="009D4EC9" w:rsidRPr="00FF289A">
        <w:rPr>
          <w:rFonts w:ascii="Arial" w:eastAsia="Times New Roman" w:hAnsi="Arial" w:cs="Arial"/>
          <w:kern w:val="0"/>
          <w:sz w:val="24"/>
          <w:szCs w:val="24"/>
          <w:lang w:val="en-US" w:eastAsia="fr-FR"/>
          <w14:ligatures w14:val="none"/>
        </w:rPr>
        <w:t xml:space="preserve"> </w:t>
      </w:r>
    </w:p>
    <w:p w14:paraId="2EEBEBB9" w14:textId="5F29211E" w:rsidR="0064029B" w:rsidRPr="00E51C1E" w:rsidRDefault="00B870AF" w:rsidP="00E51C1E">
      <w:pPr>
        <w:pStyle w:val="ListParagraph"/>
        <w:numPr>
          <w:ilvl w:val="0"/>
          <w:numId w:val="16"/>
        </w:numPr>
        <w:tabs>
          <w:tab w:val="num" w:pos="567"/>
        </w:tabs>
        <w:spacing w:after="0" w:line="276" w:lineRule="auto"/>
        <w:jc w:val="both"/>
        <w:rPr>
          <w:rFonts w:ascii="Arial" w:eastAsia="Times New Roman" w:hAnsi="Arial" w:cs="Arial"/>
          <w:kern w:val="0"/>
          <w:sz w:val="24"/>
          <w:szCs w:val="24"/>
          <w:lang w:val="en-US" w:eastAsia="fr-FR"/>
          <w14:ligatures w14:val="none"/>
        </w:rPr>
      </w:pPr>
      <w:r w:rsidRPr="00E51C1E">
        <w:rPr>
          <w:rFonts w:ascii="Arial" w:eastAsia="Times New Roman" w:hAnsi="Arial" w:cs="Arial"/>
          <w:kern w:val="0"/>
          <w:sz w:val="24"/>
          <w:szCs w:val="24"/>
          <w:lang w:val="en-US" w:eastAsia="fr-FR"/>
          <w14:ligatures w14:val="none"/>
        </w:rPr>
        <w:t>n</w:t>
      </w:r>
      <w:r w:rsidR="0064029B" w:rsidRPr="00E51C1E">
        <w:rPr>
          <w:rFonts w:ascii="Arial" w:eastAsia="Times New Roman" w:hAnsi="Arial" w:cs="Arial"/>
          <w:kern w:val="0"/>
          <w:sz w:val="24"/>
          <w:szCs w:val="24"/>
          <w:lang w:val="en-US" w:eastAsia="fr-FR"/>
          <w14:ligatures w14:val="none"/>
        </w:rPr>
        <w:t>: Sample size.</w:t>
      </w:r>
    </w:p>
    <w:p w14:paraId="1B4E1C53" w14:textId="3FDD89FD" w:rsidR="00B870AF" w:rsidRPr="000B10C0" w:rsidRDefault="00E02235" w:rsidP="000B10C0">
      <w:pPr>
        <w:pStyle w:val="Heading3"/>
        <w:numPr>
          <w:ilvl w:val="2"/>
          <w:numId w:val="7"/>
        </w:numPr>
        <w:spacing w:before="240" w:beforeAutospacing="0" w:after="0" w:afterAutospacing="0" w:line="276" w:lineRule="auto"/>
        <w:ind w:left="426" w:hanging="426"/>
        <w:jc w:val="both"/>
        <w:rPr>
          <w:rFonts w:ascii="Arial" w:hAnsi="Arial" w:cs="Arial"/>
          <w:b w:val="0"/>
          <w:bCs w:val="0"/>
          <w:color w:val="000000" w:themeColor="text1"/>
          <w:sz w:val="24"/>
          <w:szCs w:val="24"/>
          <w:lang w:val="en-US"/>
        </w:rPr>
      </w:pPr>
      <w:bookmarkStart w:id="15" w:name="_Toc178693114"/>
      <w:r w:rsidRPr="000B10C0">
        <w:rPr>
          <w:rFonts w:ascii="Arial" w:hAnsi="Arial" w:cs="Arial"/>
          <w:b w:val="0"/>
          <w:bCs w:val="0"/>
          <w:color w:val="000000" w:themeColor="text1"/>
          <w:sz w:val="24"/>
          <w:szCs w:val="24"/>
          <w:lang w:val="en-US"/>
        </w:rPr>
        <w:t>Non-Parametric</w:t>
      </w:r>
      <w:r w:rsidR="00B870AF" w:rsidRPr="000B10C0">
        <w:rPr>
          <w:rFonts w:ascii="Arial" w:hAnsi="Arial" w:cs="Arial"/>
          <w:b w:val="0"/>
          <w:bCs w:val="0"/>
          <w:color w:val="000000" w:themeColor="text1"/>
          <w:sz w:val="24"/>
          <w:szCs w:val="24"/>
          <w:lang w:val="en-US"/>
        </w:rPr>
        <w:t xml:space="preserve"> Methods</w:t>
      </w:r>
      <w:r w:rsidR="00056B9A" w:rsidRPr="000B10C0">
        <w:rPr>
          <w:rFonts w:ascii="Arial" w:hAnsi="Arial" w:cs="Arial"/>
          <w:b w:val="0"/>
          <w:bCs w:val="0"/>
          <w:color w:val="000000" w:themeColor="text1"/>
          <w:sz w:val="24"/>
          <w:szCs w:val="24"/>
          <w:lang w:val="en-US"/>
        </w:rPr>
        <w:t>:</w:t>
      </w:r>
      <w:bookmarkEnd w:id="15"/>
    </w:p>
    <w:p w14:paraId="1EA14A63" w14:textId="4950310D" w:rsidR="00B870AF" w:rsidRPr="00005E83" w:rsidRDefault="00B870AF" w:rsidP="00005E83">
      <w:pPr>
        <w:tabs>
          <w:tab w:val="left" w:pos="2640"/>
        </w:tabs>
        <w:spacing w:before="240" w:after="0" w:line="276" w:lineRule="auto"/>
        <w:ind w:firstLine="709"/>
        <w:contextualSpacing/>
        <w:jc w:val="both"/>
        <w:rPr>
          <w:rFonts w:ascii="Arial" w:hAnsi="Arial" w:cs="Arial"/>
          <w:sz w:val="24"/>
          <w:szCs w:val="24"/>
          <w:lang w:val="en-US"/>
        </w:rPr>
      </w:pPr>
      <w:r w:rsidRPr="00005E83">
        <w:rPr>
          <w:rFonts w:ascii="Arial" w:hAnsi="Arial" w:cs="Arial"/>
          <w:sz w:val="24"/>
          <w:szCs w:val="24"/>
          <w:lang w:val="en-US"/>
        </w:rPr>
        <w:t>In statistical analysis, resampling methods such as the jackknife and bootstrap provide practical tools for estimating standard errors of statistical estimators. These computational techniques offer flexibility and robustness, particularly when traditional mathematical formulas are difficult to apply. The following sections detail each method and compare their advantages and limitations.</w:t>
      </w:r>
    </w:p>
    <w:p w14:paraId="09EF1D15" w14:textId="3BF51922" w:rsidR="001E478D" w:rsidRPr="00005E83" w:rsidRDefault="001E478D" w:rsidP="00005E83">
      <w:pPr>
        <w:tabs>
          <w:tab w:val="left" w:pos="2640"/>
        </w:tabs>
        <w:spacing w:before="240" w:after="0" w:line="276" w:lineRule="auto"/>
        <w:ind w:firstLine="709"/>
        <w:contextualSpacing/>
        <w:jc w:val="both"/>
        <w:rPr>
          <w:rFonts w:ascii="Arial" w:hAnsi="Arial" w:cs="Arial"/>
          <w:sz w:val="24"/>
          <w:szCs w:val="24"/>
          <w:lang w:val="en-US"/>
        </w:rPr>
      </w:pPr>
    </w:p>
    <w:p w14:paraId="2CAF6E37" w14:textId="45F8C47C" w:rsidR="00B870AF" w:rsidRPr="00322891" w:rsidRDefault="002259F1" w:rsidP="000F6A2C">
      <w:pPr>
        <w:spacing w:before="240" w:after="0" w:line="276" w:lineRule="auto"/>
        <w:jc w:val="both"/>
        <w:outlineLvl w:val="3"/>
        <w:rPr>
          <w:rFonts w:ascii="Arial" w:eastAsia="Times New Roman" w:hAnsi="Arial" w:cs="Arial"/>
          <w:i/>
          <w:iCs/>
          <w:kern w:val="0"/>
          <w:sz w:val="24"/>
          <w:szCs w:val="24"/>
          <w:lang w:val="en-US" w:eastAsia="fr-FR"/>
          <w14:ligatures w14:val="none"/>
        </w:rPr>
      </w:pPr>
      <w:r w:rsidRPr="00322891">
        <w:rPr>
          <w:rFonts w:ascii="Arial" w:eastAsia="Times New Roman" w:hAnsi="Arial" w:cs="Arial"/>
          <w:i/>
          <w:iCs/>
          <w:kern w:val="0"/>
          <w:sz w:val="24"/>
          <w:szCs w:val="24"/>
          <w:lang w:val="en-US" w:eastAsia="fr-FR"/>
          <w14:ligatures w14:val="none"/>
        </w:rPr>
        <w:lastRenderedPageBreak/>
        <w:t>4</w:t>
      </w:r>
      <w:r w:rsidR="00B37AAC" w:rsidRPr="00322891">
        <w:rPr>
          <w:rFonts w:ascii="Arial" w:eastAsia="Times New Roman" w:hAnsi="Arial" w:cs="Arial"/>
          <w:i/>
          <w:iCs/>
          <w:kern w:val="0"/>
          <w:sz w:val="24"/>
          <w:szCs w:val="24"/>
          <w:lang w:val="en-US" w:eastAsia="fr-FR"/>
          <w14:ligatures w14:val="none"/>
        </w:rPr>
        <w:t xml:space="preserve">.1.6.1. </w:t>
      </w:r>
      <w:r w:rsidR="00B870AF" w:rsidRPr="00322891">
        <w:rPr>
          <w:rFonts w:ascii="Arial" w:eastAsia="Times New Roman" w:hAnsi="Arial" w:cs="Arial"/>
          <w:i/>
          <w:iCs/>
          <w:kern w:val="0"/>
          <w:sz w:val="24"/>
          <w:szCs w:val="24"/>
          <w:lang w:val="en-US" w:eastAsia="fr-FR"/>
          <w14:ligatures w14:val="none"/>
        </w:rPr>
        <w:t>Jackknife Method</w:t>
      </w:r>
    </w:p>
    <w:p w14:paraId="19F0B513" w14:textId="428DB7D1" w:rsidR="004F3F70" w:rsidRDefault="004F3F70" w:rsidP="00F66A93">
      <w:pPr>
        <w:spacing w:before="240" w:after="0" w:line="276" w:lineRule="auto"/>
        <w:jc w:val="center"/>
        <w:outlineLvl w:val="3"/>
        <w:rPr>
          <w:rFonts w:ascii="Arial" w:eastAsia="Times New Roman" w:hAnsi="Arial" w:cs="Arial"/>
          <w:b/>
          <w:bCs/>
          <w:kern w:val="0"/>
          <w:sz w:val="24"/>
          <w:szCs w:val="24"/>
          <w:lang w:val="en-US" w:eastAsia="fr-FR"/>
          <w14:ligatures w14:val="none"/>
        </w:rPr>
      </w:pPr>
      <w:r w:rsidRPr="00402107">
        <w:rPr>
          <w:rFonts w:ascii="Arial" w:eastAsia="Times New Roman" w:hAnsi="Arial" w:cs="Arial"/>
          <w:b/>
          <w:bCs/>
          <w:noProof/>
          <w:kern w:val="0"/>
          <w:sz w:val="24"/>
          <w:szCs w:val="24"/>
          <w:lang w:eastAsia="fr-FR"/>
          <w14:ligatures w14:val="none"/>
        </w:rPr>
        <w:drawing>
          <wp:inline distT="0" distB="0" distL="0" distR="0" wp14:anchorId="51D1AA96" wp14:editId="658910B4">
            <wp:extent cx="3243580" cy="2337854"/>
            <wp:effectExtent l="19050" t="19050" r="13970" b="24765"/>
            <wp:docPr id="10242" name="Picture 2" descr="Jackknife resampling - Wikipedia">
              <a:extLst xmlns:a="http://schemas.openxmlformats.org/drawingml/2006/main">
                <a:ext uri="{FF2B5EF4-FFF2-40B4-BE49-F238E27FC236}">
                  <a16:creationId xmlns:a16="http://schemas.microsoft.com/office/drawing/2014/main" id="{6E005175-B0E4-CA70-BF59-DBAB6896CD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Jackknife resampling - Wikipedia">
                      <a:extLst>
                        <a:ext uri="{FF2B5EF4-FFF2-40B4-BE49-F238E27FC236}">
                          <a16:creationId xmlns:a16="http://schemas.microsoft.com/office/drawing/2014/main" id="{6E005175-B0E4-CA70-BF59-DBAB6896CDDC}"/>
                        </a:ext>
                      </a:extLst>
                    </pic:cNvPr>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079" t="1847" r="1144" b="5192"/>
                    <a:stretch/>
                  </pic:blipFill>
                  <pic:spPr bwMode="auto">
                    <a:xfrm>
                      <a:off x="0" y="0"/>
                      <a:ext cx="3289700" cy="237109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3DBD149" w14:textId="29B2991E" w:rsidR="00701C6B" w:rsidRPr="009D05B3" w:rsidRDefault="00C81A54" w:rsidP="00C81A54">
      <w:pPr>
        <w:pStyle w:val="Caption"/>
        <w:jc w:val="center"/>
        <w:rPr>
          <w:rFonts w:ascii="Arial" w:eastAsia="Times New Roman" w:hAnsi="Arial" w:cs="Arial"/>
          <w:i w:val="0"/>
          <w:iCs w:val="0"/>
          <w:color w:val="000000" w:themeColor="text1"/>
          <w:kern w:val="0"/>
          <w:sz w:val="21"/>
          <w:szCs w:val="21"/>
          <w:lang w:val="en-US" w:eastAsia="fr-FR"/>
          <w14:ligatures w14:val="none"/>
        </w:rPr>
      </w:pPr>
      <w:bookmarkStart w:id="16" w:name="_Toc178691414"/>
      <w:r w:rsidRPr="009D05B3">
        <w:rPr>
          <w:rFonts w:ascii="Arial" w:hAnsi="Arial" w:cs="Arial"/>
          <w:i w:val="0"/>
          <w:iCs w:val="0"/>
          <w:color w:val="000000" w:themeColor="text1"/>
          <w:sz w:val="20"/>
          <w:szCs w:val="20"/>
          <w:lang w:val="en-US"/>
        </w:rPr>
        <w:t xml:space="preserve">Figure </w:t>
      </w:r>
      <w:r w:rsidRPr="009D05B3">
        <w:rPr>
          <w:rFonts w:ascii="Arial" w:hAnsi="Arial" w:cs="Arial"/>
          <w:i w:val="0"/>
          <w:iCs w:val="0"/>
          <w:color w:val="000000" w:themeColor="text1"/>
          <w:sz w:val="20"/>
          <w:szCs w:val="20"/>
        </w:rPr>
        <w:fldChar w:fldCharType="begin"/>
      </w:r>
      <w:r w:rsidRPr="009D05B3">
        <w:rPr>
          <w:rFonts w:ascii="Arial" w:hAnsi="Arial" w:cs="Arial"/>
          <w:i w:val="0"/>
          <w:iCs w:val="0"/>
          <w:color w:val="000000" w:themeColor="text1"/>
          <w:sz w:val="20"/>
          <w:szCs w:val="20"/>
          <w:lang w:val="en-US"/>
        </w:rPr>
        <w:instrText xml:space="preserve"> SEQ Figure \* ARABIC </w:instrText>
      </w:r>
      <w:r w:rsidRPr="009D05B3">
        <w:rPr>
          <w:rFonts w:ascii="Arial" w:hAnsi="Arial" w:cs="Arial"/>
          <w:i w:val="0"/>
          <w:iCs w:val="0"/>
          <w:color w:val="000000" w:themeColor="text1"/>
          <w:sz w:val="20"/>
          <w:szCs w:val="20"/>
        </w:rPr>
        <w:fldChar w:fldCharType="separate"/>
      </w:r>
      <w:r w:rsidR="00A8467D">
        <w:rPr>
          <w:rFonts w:ascii="Arial" w:hAnsi="Arial" w:cs="Arial"/>
          <w:i w:val="0"/>
          <w:iCs w:val="0"/>
          <w:noProof/>
          <w:color w:val="000000" w:themeColor="text1"/>
          <w:sz w:val="20"/>
          <w:szCs w:val="20"/>
          <w:lang w:val="en-US"/>
        </w:rPr>
        <w:t>1</w:t>
      </w:r>
      <w:r w:rsidRPr="009D05B3">
        <w:rPr>
          <w:rFonts w:ascii="Arial" w:hAnsi="Arial" w:cs="Arial"/>
          <w:i w:val="0"/>
          <w:iCs w:val="0"/>
          <w:color w:val="000000" w:themeColor="text1"/>
          <w:sz w:val="20"/>
          <w:szCs w:val="20"/>
        </w:rPr>
        <w:fldChar w:fldCharType="end"/>
      </w:r>
      <w:r w:rsidRPr="009D05B3">
        <w:rPr>
          <w:rFonts w:ascii="Arial" w:hAnsi="Arial" w:cs="Arial"/>
          <w:i w:val="0"/>
          <w:iCs w:val="0"/>
          <w:color w:val="000000" w:themeColor="text1"/>
          <w:sz w:val="20"/>
          <w:szCs w:val="20"/>
          <w:lang w:val="en-US"/>
        </w:rPr>
        <w:t xml:space="preserve"> - Schematic of Jackknife Resampling</w:t>
      </w:r>
      <w:bookmarkEnd w:id="16"/>
    </w:p>
    <w:p w14:paraId="5F18370D" w14:textId="0AD82788" w:rsidR="008567EF" w:rsidRPr="00701C6B" w:rsidRDefault="008567EF" w:rsidP="00701C6B">
      <w:pPr>
        <w:tabs>
          <w:tab w:val="left" w:pos="2640"/>
        </w:tabs>
        <w:spacing w:before="240" w:after="0" w:line="276" w:lineRule="auto"/>
        <w:ind w:firstLine="709"/>
        <w:contextualSpacing/>
        <w:jc w:val="both"/>
        <w:rPr>
          <w:rFonts w:ascii="Arial" w:hAnsi="Arial" w:cs="Arial"/>
          <w:sz w:val="24"/>
          <w:szCs w:val="24"/>
          <w:lang w:val="en-US"/>
        </w:rPr>
      </w:pPr>
      <w:r w:rsidRPr="00701C6B">
        <w:rPr>
          <w:rFonts w:ascii="Arial" w:hAnsi="Arial" w:cs="Arial"/>
          <w:sz w:val="24"/>
          <w:szCs w:val="24"/>
          <w:lang w:val="en-US"/>
        </w:rPr>
        <w:t>The jackknife method</w:t>
      </w:r>
      <w:r w:rsidR="00487D55">
        <w:rPr>
          <w:rFonts w:ascii="Arial" w:hAnsi="Arial" w:cs="Arial"/>
          <w:sz w:val="24"/>
          <w:szCs w:val="24"/>
          <w:lang w:val="en-US"/>
        </w:rPr>
        <w:t>, illustrated on figure 1,</w:t>
      </w:r>
      <w:r w:rsidRPr="00701C6B">
        <w:rPr>
          <w:rFonts w:ascii="Arial" w:hAnsi="Arial" w:cs="Arial"/>
          <w:sz w:val="24"/>
          <w:szCs w:val="24"/>
          <w:lang w:val="en-US"/>
        </w:rPr>
        <w:t xml:space="preserve"> involves creating multiple resampled datasets by systematically excluding one observation at a time from the original sample. This technique focuses on estimating the bias and variance of a statistical estimator through a series of steps.</w:t>
      </w:r>
    </w:p>
    <w:p w14:paraId="3F04D7AC" w14:textId="77777777" w:rsidR="008567EF" w:rsidRPr="00701C6B" w:rsidRDefault="008567EF" w:rsidP="00701C6B">
      <w:pPr>
        <w:tabs>
          <w:tab w:val="left" w:pos="2640"/>
        </w:tabs>
        <w:spacing w:before="240" w:after="0" w:line="276" w:lineRule="auto"/>
        <w:ind w:firstLine="709"/>
        <w:contextualSpacing/>
        <w:jc w:val="both"/>
        <w:rPr>
          <w:rFonts w:ascii="Arial" w:hAnsi="Arial" w:cs="Arial"/>
          <w:sz w:val="24"/>
          <w:szCs w:val="24"/>
          <w:lang w:val="en-US"/>
        </w:rPr>
      </w:pPr>
      <w:r w:rsidRPr="00701C6B">
        <w:rPr>
          <w:rFonts w:ascii="Arial" w:hAnsi="Arial" w:cs="Arial"/>
          <w:sz w:val="24"/>
          <w:szCs w:val="24"/>
          <w:lang w:val="en-US"/>
        </w:rPr>
        <w:t>Firstly, in the resampling process, jackknife samples are generated by leaving out one observation from the original dataset in each iteration. For each jackknife sample, the estimator of interest is calculated.</w:t>
      </w:r>
    </w:p>
    <w:p w14:paraId="37D2B52E" w14:textId="63227AED" w:rsidR="008567EF" w:rsidRPr="00701C6B" w:rsidRDefault="008567EF" w:rsidP="00701C6B">
      <w:pPr>
        <w:tabs>
          <w:tab w:val="left" w:pos="2640"/>
        </w:tabs>
        <w:spacing w:before="240" w:after="0" w:line="276" w:lineRule="auto"/>
        <w:ind w:firstLine="709"/>
        <w:contextualSpacing/>
        <w:jc w:val="both"/>
        <w:rPr>
          <w:rFonts w:ascii="Arial" w:hAnsi="Arial" w:cs="Arial"/>
          <w:sz w:val="24"/>
          <w:szCs w:val="24"/>
          <w:lang w:val="en-US"/>
        </w:rPr>
      </w:pPr>
      <w:r w:rsidRPr="00701C6B">
        <w:rPr>
          <w:rFonts w:ascii="Arial" w:hAnsi="Arial" w:cs="Arial"/>
          <w:sz w:val="24"/>
          <w:szCs w:val="24"/>
          <w:lang w:val="en-US"/>
        </w:rPr>
        <w:t>Next, in the bias and variance estimation phase, bias is estimated by computing the difference between the mean of the jackknife estimates and the original estimator value. Variance is estimated using the jackknife formula, which involves calculating the mean of the squared differences between jackknife estimates and their mean.</w:t>
      </w:r>
    </w:p>
    <w:p w14:paraId="340CCD0C" w14:textId="2DBDCE49" w:rsidR="00367468" w:rsidRPr="00701C6B" w:rsidRDefault="008567EF" w:rsidP="00701C6B">
      <w:pPr>
        <w:tabs>
          <w:tab w:val="left" w:pos="2640"/>
        </w:tabs>
        <w:spacing w:before="240" w:after="0" w:line="276" w:lineRule="auto"/>
        <w:ind w:firstLine="709"/>
        <w:contextualSpacing/>
        <w:jc w:val="both"/>
        <w:rPr>
          <w:rFonts w:ascii="Arial" w:hAnsi="Arial" w:cs="Arial"/>
          <w:sz w:val="24"/>
          <w:szCs w:val="24"/>
          <w:lang w:val="en-US"/>
        </w:rPr>
      </w:pPr>
      <w:r w:rsidRPr="00701C6B">
        <w:rPr>
          <w:rFonts w:ascii="Arial" w:hAnsi="Arial" w:cs="Arial"/>
          <w:sz w:val="24"/>
          <w:szCs w:val="24"/>
          <w:lang w:val="en-US"/>
        </w:rPr>
        <w:t>The advantages of the jackknife method include its ability to provide useful estimates of bias and variance, and its computational simplicity compared to some other methods. However, its limitations include reduced efficiency in computing confidence intervals, particularly when dealing with asymmetric distributions.</w:t>
      </w:r>
    </w:p>
    <w:p w14:paraId="04015175" w14:textId="77A870F7" w:rsidR="00B870AF" w:rsidRPr="00322891" w:rsidRDefault="002259F1" w:rsidP="000F6A2C">
      <w:pPr>
        <w:spacing w:before="240" w:after="0" w:line="276" w:lineRule="auto"/>
        <w:jc w:val="both"/>
        <w:outlineLvl w:val="3"/>
        <w:rPr>
          <w:rFonts w:ascii="Arial" w:eastAsia="Times New Roman" w:hAnsi="Arial" w:cs="Arial"/>
          <w:i/>
          <w:iCs/>
          <w:kern w:val="0"/>
          <w:sz w:val="24"/>
          <w:szCs w:val="24"/>
          <w:lang w:val="en-US" w:eastAsia="fr-FR"/>
          <w14:ligatures w14:val="none"/>
        </w:rPr>
      </w:pPr>
      <w:r w:rsidRPr="00322891">
        <w:rPr>
          <w:rFonts w:ascii="Arial" w:eastAsia="Times New Roman" w:hAnsi="Arial" w:cs="Arial"/>
          <w:i/>
          <w:iCs/>
          <w:kern w:val="0"/>
          <w:sz w:val="24"/>
          <w:szCs w:val="24"/>
          <w:lang w:val="en-US" w:eastAsia="fr-FR"/>
          <w14:ligatures w14:val="none"/>
        </w:rPr>
        <w:t>4</w:t>
      </w:r>
      <w:r w:rsidR="00B37AAC" w:rsidRPr="00322891">
        <w:rPr>
          <w:rFonts w:ascii="Arial" w:eastAsia="Times New Roman" w:hAnsi="Arial" w:cs="Arial"/>
          <w:i/>
          <w:iCs/>
          <w:kern w:val="0"/>
          <w:sz w:val="24"/>
          <w:szCs w:val="24"/>
          <w:lang w:val="en-US" w:eastAsia="fr-FR"/>
          <w14:ligatures w14:val="none"/>
        </w:rPr>
        <w:t xml:space="preserve">.1.6.2. </w:t>
      </w:r>
      <w:r w:rsidR="00B870AF" w:rsidRPr="00322891">
        <w:rPr>
          <w:rFonts w:ascii="Arial" w:eastAsia="Times New Roman" w:hAnsi="Arial" w:cs="Arial"/>
          <w:i/>
          <w:iCs/>
          <w:kern w:val="0"/>
          <w:sz w:val="24"/>
          <w:szCs w:val="24"/>
          <w:lang w:val="en-US" w:eastAsia="fr-FR"/>
          <w14:ligatures w14:val="none"/>
        </w:rPr>
        <w:t>Bootstrap Method</w:t>
      </w:r>
    </w:p>
    <w:p w14:paraId="398FC81E" w14:textId="4576F62D" w:rsidR="004906BD" w:rsidRDefault="004906BD" w:rsidP="00F66A93">
      <w:pPr>
        <w:spacing w:before="240" w:after="0" w:line="276" w:lineRule="auto"/>
        <w:jc w:val="center"/>
        <w:outlineLvl w:val="3"/>
        <w:rPr>
          <w:rFonts w:ascii="Arial" w:eastAsia="Times New Roman" w:hAnsi="Arial" w:cs="Arial"/>
          <w:b/>
          <w:bCs/>
          <w:kern w:val="0"/>
          <w:sz w:val="24"/>
          <w:szCs w:val="24"/>
          <w:lang w:val="en-US" w:eastAsia="fr-FR"/>
          <w14:ligatures w14:val="none"/>
        </w:rPr>
      </w:pPr>
      <w:r w:rsidRPr="00402107">
        <w:rPr>
          <w:rFonts w:ascii="Arial" w:eastAsia="Times New Roman" w:hAnsi="Arial" w:cs="Arial"/>
          <w:b/>
          <w:bCs/>
          <w:noProof/>
          <w:kern w:val="0"/>
          <w:sz w:val="24"/>
          <w:szCs w:val="24"/>
          <w:lang w:eastAsia="fr-FR"/>
          <w14:ligatures w14:val="none"/>
        </w:rPr>
        <w:drawing>
          <wp:inline distT="0" distB="0" distL="0" distR="0" wp14:anchorId="7FCEFFD9" wp14:editId="37B994AA">
            <wp:extent cx="3093085" cy="2206427"/>
            <wp:effectExtent l="19050" t="19050" r="12065" b="22860"/>
            <wp:docPr id="5122" name="Picture 2" descr="Resampling Methods — A Simple Introduction to The Bootstrap Method | by  Arif Romadhan | Medium">
              <a:extLst xmlns:a="http://schemas.openxmlformats.org/drawingml/2006/main">
                <a:ext uri="{FF2B5EF4-FFF2-40B4-BE49-F238E27FC236}">
                  <a16:creationId xmlns:a16="http://schemas.microsoft.com/office/drawing/2014/main" id="{2E9E0CBF-CB2E-6CB3-D78E-AFE15BA39F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Resampling Methods — A Simple Introduction to The Bootstrap Method | by  Arif Romadhan | Medium">
                      <a:extLst>
                        <a:ext uri="{FF2B5EF4-FFF2-40B4-BE49-F238E27FC236}">
                          <a16:creationId xmlns:a16="http://schemas.microsoft.com/office/drawing/2014/main" id="{2E9E0CBF-CB2E-6CB3-D78E-AFE15BA39FBD}"/>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85059" cy="2272036"/>
                    </a:xfrm>
                    <a:prstGeom prst="rect">
                      <a:avLst/>
                    </a:prstGeom>
                    <a:noFill/>
                    <a:ln>
                      <a:solidFill>
                        <a:schemeClr val="tx1"/>
                      </a:solidFill>
                    </a:ln>
                  </pic:spPr>
                </pic:pic>
              </a:graphicData>
            </a:graphic>
          </wp:inline>
        </w:drawing>
      </w:r>
    </w:p>
    <w:p w14:paraId="6182F75D" w14:textId="4A4EF45C" w:rsidR="00C81A54" w:rsidRPr="009D05B3" w:rsidRDefault="00C81A54" w:rsidP="00C81A54">
      <w:pPr>
        <w:pStyle w:val="Caption"/>
        <w:jc w:val="center"/>
        <w:rPr>
          <w:rFonts w:ascii="Arial" w:hAnsi="Arial" w:cs="Arial"/>
          <w:i w:val="0"/>
          <w:iCs w:val="0"/>
          <w:color w:val="000000" w:themeColor="text1"/>
          <w:sz w:val="20"/>
          <w:szCs w:val="20"/>
          <w:lang w:val="en-US"/>
        </w:rPr>
      </w:pPr>
      <w:bookmarkStart w:id="17" w:name="_Toc178691415"/>
      <w:r w:rsidRPr="009D05B3">
        <w:rPr>
          <w:rFonts w:ascii="Arial" w:hAnsi="Arial" w:cs="Arial"/>
          <w:i w:val="0"/>
          <w:iCs w:val="0"/>
          <w:color w:val="000000" w:themeColor="text1"/>
          <w:sz w:val="20"/>
          <w:szCs w:val="20"/>
          <w:lang w:val="en-US"/>
        </w:rPr>
        <w:t xml:space="preserve">Figure </w:t>
      </w:r>
      <w:r w:rsidRPr="009D05B3">
        <w:rPr>
          <w:rFonts w:ascii="Arial" w:hAnsi="Arial" w:cs="Arial"/>
          <w:i w:val="0"/>
          <w:iCs w:val="0"/>
          <w:color w:val="000000" w:themeColor="text1"/>
          <w:sz w:val="20"/>
          <w:szCs w:val="20"/>
          <w:lang w:val="en-US"/>
        </w:rPr>
        <w:fldChar w:fldCharType="begin"/>
      </w:r>
      <w:r w:rsidRPr="009D05B3">
        <w:rPr>
          <w:rFonts w:ascii="Arial" w:hAnsi="Arial" w:cs="Arial"/>
          <w:i w:val="0"/>
          <w:iCs w:val="0"/>
          <w:color w:val="000000" w:themeColor="text1"/>
          <w:sz w:val="20"/>
          <w:szCs w:val="20"/>
          <w:lang w:val="en-US"/>
        </w:rPr>
        <w:instrText xml:space="preserve"> SEQ Figure \* ARABIC </w:instrText>
      </w:r>
      <w:r w:rsidRPr="009D05B3">
        <w:rPr>
          <w:rFonts w:ascii="Arial" w:hAnsi="Arial" w:cs="Arial"/>
          <w:i w:val="0"/>
          <w:iCs w:val="0"/>
          <w:color w:val="000000" w:themeColor="text1"/>
          <w:sz w:val="20"/>
          <w:szCs w:val="20"/>
          <w:lang w:val="en-US"/>
        </w:rPr>
        <w:fldChar w:fldCharType="separate"/>
      </w:r>
      <w:r w:rsidR="00A8467D">
        <w:rPr>
          <w:rFonts w:ascii="Arial" w:hAnsi="Arial" w:cs="Arial"/>
          <w:i w:val="0"/>
          <w:iCs w:val="0"/>
          <w:noProof/>
          <w:color w:val="000000" w:themeColor="text1"/>
          <w:sz w:val="20"/>
          <w:szCs w:val="20"/>
          <w:lang w:val="en-US"/>
        </w:rPr>
        <w:t>2</w:t>
      </w:r>
      <w:r w:rsidRPr="009D05B3">
        <w:rPr>
          <w:rFonts w:ascii="Arial" w:hAnsi="Arial" w:cs="Arial"/>
          <w:i w:val="0"/>
          <w:iCs w:val="0"/>
          <w:color w:val="000000" w:themeColor="text1"/>
          <w:sz w:val="20"/>
          <w:szCs w:val="20"/>
          <w:lang w:val="en-US"/>
        </w:rPr>
        <w:fldChar w:fldCharType="end"/>
      </w:r>
      <w:r w:rsidRPr="009D05B3">
        <w:rPr>
          <w:rFonts w:ascii="Arial" w:hAnsi="Arial" w:cs="Arial"/>
          <w:i w:val="0"/>
          <w:iCs w:val="0"/>
          <w:color w:val="000000" w:themeColor="text1"/>
          <w:sz w:val="20"/>
          <w:szCs w:val="20"/>
          <w:lang w:val="en-US"/>
        </w:rPr>
        <w:t xml:space="preserve"> - Schematic of Bootstrap Resampling</w:t>
      </w:r>
      <w:bookmarkEnd w:id="17"/>
    </w:p>
    <w:p w14:paraId="083D8850" w14:textId="0715BB4A" w:rsidR="00D21187" w:rsidRPr="00701C6B" w:rsidRDefault="00D21187" w:rsidP="00701C6B">
      <w:pPr>
        <w:tabs>
          <w:tab w:val="left" w:pos="2640"/>
        </w:tabs>
        <w:spacing w:before="240" w:after="0" w:line="276" w:lineRule="auto"/>
        <w:ind w:firstLine="709"/>
        <w:contextualSpacing/>
        <w:jc w:val="both"/>
        <w:rPr>
          <w:rFonts w:ascii="Arial" w:hAnsi="Arial" w:cs="Arial"/>
          <w:sz w:val="24"/>
          <w:szCs w:val="24"/>
          <w:lang w:val="en-US"/>
        </w:rPr>
      </w:pPr>
      <w:r w:rsidRPr="00701C6B">
        <w:rPr>
          <w:rFonts w:ascii="Arial" w:hAnsi="Arial" w:cs="Arial"/>
          <w:sz w:val="24"/>
          <w:szCs w:val="24"/>
          <w:lang w:val="en-US"/>
        </w:rPr>
        <w:lastRenderedPageBreak/>
        <w:t>The bootstrap method,</w:t>
      </w:r>
      <w:r w:rsidR="00487D55">
        <w:rPr>
          <w:rFonts w:ascii="Arial" w:hAnsi="Arial" w:cs="Arial"/>
          <w:sz w:val="24"/>
          <w:szCs w:val="24"/>
          <w:lang w:val="en-US"/>
        </w:rPr>
        <w:t xml:space="preserve"> illustrated on figure 2,</w:t>
      </w:r>
      <w:r w:rsidRPr="00701C6B">
        <w:rPr>
          <w:rFonts w:ascii="Arial" w:hAnsi="Arial" w:cs="Arial"/>
          <w:sz w:val="24"/>
          <w:szCs w:val="24"/>
          <w:lang w:val="en-US"/>
        </w:rPr>
        <w:t xml:space="preserve"> introduced by Efron in 1979, involves generating multiple resampled datasets from the original sample by sampling with replacement. This technique is used to estimate the distribution of a statistical estimator through a structured process.</w:t>
      </w:r>
    </w:p>
    <w:p w14:paraId="3BA30A4D" w14:textId="77777777" w:rsidR="00D21187" w:rsidRPr="00701C6B" w:rsidRDefault="00D21187" w:rsidP="00701C6B">
      <w:pPr>
        <w:tabs>
          <w:tab w:val="left" w:pos="2640"/>
        </w:tabs>
        <w:spacing w:before="240" w:after="0" w:line="276" w:lineRule="auto"/>
        <w:ind w:firstLine="709"/>
        <w:contextualSpacing/>
        <w:jc w:val="both"/>
        <w:rPr>
          <w:rFonts w:ascii="Arial" w:hAnsi="Arial" w:cs="Arial"/>
          <w:sz w:val="24"/>
          <w:szCs w:val="24"/>
          <w:lang w:val="en-US"/>
        </w:rPr>
      </w:pPr>
      <w:r w:rsidRPr="00701C6B">
        <w:rPr>
          <w:rFonts w:ascii="Arial" w:hAnsi="Arial" w:cs="Arial"/>
          <w:sz w:val="24"/>
          <w:szCs w:val="24"/>
          <w:lang w:val="en-US"/>
        </w:rPr>
        <w:t>Firstly, in the resampling process, bootstrap samples are created by randomly selecting observations from the original data with replacement. This means that some observations may be selected multiple times while others may not be included at all. For each bootstrap sample, the estimator of interest is calculated.</w:t>
      </w:r>
    </w:p>
    <w:p w14:paraId="78CF1060" w14:textId="77777777" w:rsidR="00D21187" w:rsidRPr="00701C6B" w:rsidRDefault="00D21187" w:rsidP="00701C6B">
      <w:pPr>
        <w:tabs>
          <w:tab w:val="left" w:pos="2640"/>
        </w:tabs>
        <w:spacing w:before="240" w:after="0" w:line="276" w:lineRule="auto"/>
        <w:ind w:firstLine="709"/>
        <w:contextualSpacing/>
        <w:jc w:val="both"/>
        <w:rPr>
          <w:rFonts w:ascii="Arial" w:hAnsi="Arial" w:cs="Arial"/>
          <w:sz w:val="24"/>
          <w:szCs w:val="24"/>
          <w:lang w:val="en-US"/>
        </w:rPr>
      </w:pPr>
      <w:r w:rsidRPr="00701C6B">
        <w:rPr>
          <w:rFonts w:ascii="Arial" w:hAnsi="Arial" w:cs="Arial"/>
          <w:sz w:val="24"/>
          <w:szCs w:val="24"/>
          <w:lang w:val="en-US"/>
        </w:rPr>
        <w:t>In the distribution and confidence intervals phase, the distribution of bootstrap estimators is used to compute confidence intervals and assess variability. Typically, percentile-based methods are employed for this purpose.</w:t>
      </w:r>
    </w:p>
    <w:p w14:paraId="3AB41C00" w14:textId="59C2A3EB" w:rsidR="00D21187" w:rsidRPr="00701C6B" w:rsidRDefault="00D21187" w:rsidP="00701C6B">
      <w:pPr>
        <w:tabs>
          <w:tab w:val="left" w:pos="2640"/>
        </w:tabs>
        <w:spacing w:before="240" w:after="0" w:line="276" w:lineRule="auto"/>
        <w:ind w:firstLine="709"/>
        <w:contextualSpacing/>
        <w:jc w:val="both"/>
        <w:rPr>
          <w:rFonts w:ascii="Arial" w:hAnsi="Arial" w:cs="Arial"/>
          <w:sz w:val="24"/>
          <w:szCs w:val="24"/>
          <w:lang w:val="en-US"/>
        </w:rPr>
      </w:pPr>
      <w:r w:rsidRPr="00701C6B">
        <w:rPr>
          <w:rFonts w:ascii="Arial" w:hAnsi="Arial" w:cs="Arial"/>
          <w:sz w:val="24"/>
          <w:szCs w:val="24"/>
          <w:lang w:val="en-US"/>
        </w:rPr>
        <w:t>The advantages of the bootstrap method include its applicability without specific assumptions about the underlying data distribution and its potential reliability over asymptotic approximations, especially in small samples or with complex data structures</w:t>
      </w:r>
      <w:r w:rsidR="00142EB2" w:rsidRPr="00701C6B">
        <w:rPr>
          <w:rFonts w:ascii="Arial" w:hAnsi="Arial" w:cs="Arial"/>
          <w:sz w:val="24"/>
          <w:szCs w:val="24"/>
          <w:lang w:val="en-US"/>
        </w:rPr>
        <w:t>.</w:t>
      </w:r>
    </w:p>
    <w:p w14:paraId="376A6041" w14:textId="4D52CE3D" w:rsidR="00675FD4" w:rsidRDefault="002259F1" w:rsidP="000F6A2C">
      <w:pPr>
        <w:spacing w:before="240" w:after="0" w:line="276" w:lineRule="auto"/>
        <w:jc w:val="both"/>
        <w:outlineLvl w:val="3"/>
        <w:rPr>
          <w:rFonts w:ascii="Arial" w:eastAsia="Times New Roman" w:hAnsi="Arial" w:cs="Arial"/>
          <w:i/>
          <w:iCs/>
          <w:kern w:val="0"/>
          <w:sz w:val="24"/>
          <w:szCs w:val="24"/>
          <w:lang w:val="en-US" w:eastAsia="fr-FR"/>
          <w14:ligatures w14:val="none"/>
        </w:rPr>
      </w:pPr>
      <w:r w:rsidRPr="00322891">
        <w:rPr>
          <w:rFonts w:ascii="Arial" w:eastAsia="Times New Roman" w:hAnsi="Arial" w:cs="Arial"/>
          <w:i/>
          <w:iCs/>
          <w:kern w:val="0"/>
          <w:sz w:val="24"/>
          <w:szCs w:val="24"/>
          <w:lang w:val="en-US" w:eastAsia="fr-FR"/>
          <w14:ligatures w14:val="none"/>
        </w:rPr>
        <w:t>4</w:t>
      </w:r>
      <w:r w:rsidR="0022313E" w:rsidRPr="00322891">
        <w:rPr>
          <w:rFonts w:ascii="Arial" w:eastAsia="Times New Roman" w:hAnsi="Arial" w:cs="Arial"/>
          <w:i/>
          <w:iCs/>
          <w:kern w:val="0"/>
          <w:sz w:val="24"/>
          <w:szCs w:val="24"/>
          <w:lang w:val="en-US" w:eastAsia="fr-FR"/>
          <w14:ligatures w14:val="none"/>
        </w:rPr>
        <w:t xml:space="preserve">.1.6.3. </w:t>
      </w:r>
      <w:r w:rsidR="00B870AF" w:rsidRPr="00322891">
        <w:rPr>
          <w:rFonts w:ascii="Arial" w:eastAsia="Times New Roman" w:hAnsi="Arial" w:cs="Arial"/>
          <w:i/>
          <w:iCs/>
          <w:kern w:val="0"/>
          <w:sz w:val="24"/>
          <w:szCs w:val="24"/>
          <w:lang w:val="en-US" w:eastAsia="fr-FR"/>
          <w14:ligatures w14:val="none"/>
        </w:rPr>
        <w:t>Comparison of Bootstrap and Jackknife Methods</w:t>
      </w:r>
    </w:p>
    <w:p w14:paraId="4078CE6E" w14:textId="10866220" w:rsidR="008B5743" w:rsidRPr="00322891" w:rsidRDefault="008B5743" w:rsidP="008B5743">
      <w:pPr>
        <w:spacing w:after="0" w:line="276" w:lineRule="auto"/>
        <w:jc w:val="both"/>
        <w:outlineLvl w:val="3"/>
        <w:rPr>
          <w:rFonts w:ascii="Arial" w:eastAsia="Times New Roman" w:hAnsi="Arial" w:cs="Arial"/>
          <w:i/>
          <w:iCs/>
          <w:kern w:val="0"/>
          <w:sz w:val="24"/>
          <w:szCs w:val="24"/>
          <w:lang w:val="en-US" w:eastAsia="fr-FR"/>
          <w14:ligatures w14:val="none"/>
        </w:rPr>
      </w:pPr>
    </w:p>
    <w:p w14:paraId="1BBC2C1B" w14:textId="77777777" w:rsidR="00B870AF" w:rsidRPr="001E478D" w:rsidRDefault="00B870AF" w:rsidP="001E478D">
      <w:pPr>
        <w:tabs>
          <w:tab w:val="left" w:pos="2640"/>
        </w:tabs>
        <w:spacing w:before="240" w:after="0" w:line="276" w:lineRule="auto"/>
        <w:ind w:firstLine="709"/>
        <w:contextualSpacing/>
        <w:jc w:val="both"/>
        <w:rPr>
          <w:rFonts w:ascii="Arial" w:hAnsi="Arial" w:cs="Arial"/>
          <w:sz w:val="24"/>
          <w:szCs w:val="24"/>
          <w:lang w:val="en-US"/>
        </w:rPr>
      </w:pPr>
      <w:r w:rsidRPr="001E478D">
        <w:rPr>
          <w:rFonts w:ascii="Arial" w:hAnsi="Arial" w:cs="Arial"/>
          <w:sz w:val="24"/>
          <w:szCs w:val="24"/>
          <w:lang w:val="en-US"/>
        </w:rPr>
        <w:t>The primary distinction between the bootstrap and jackknife methods lies in their resampling approaches:</w:t>
      </w:r>
    </w:p>
    <w:p w14:paraId="1CF4D729" w14:textId="77777777" w:rsidR="00B870AF" w:rsidRPr="00402107" w:rsidRDefault="00B870AF" w:rsidP="00BB4A53">
      <w:pPr>
        <w:numPr>
          <w:ilvl w:val="0"/>
          <w:numId w:val="6"/>
        </w:numPr>
        <w:spacing w:before="240" w:after="0" w:line="276" w:lineRule="auto"/>
        <w:jc w:val="both"/>
        <w:rPr>
          <w:rFonts w:ascii="Arial" w:eastAsia="Times New Roman" w:hAnsi="Arial" w:cs="Arial"/>
          <w:kern w:val="0"/>
          <w:sz w:val="24"/>
          <w:szCs w:val="24"/>
          <w:lang w:val="en-US" w:eastAsia="fr-FR"/>
          <w14:ligatures w14:val="none"/>
        </w:rPr>
      </w:pPr>
      <w:r w:rsidRPr="00322891">
        <w:rPr>
          <w:rFonts w:ascii="Arial" w:eastAsia="Times New Roman" w:hAnsi="Arial" w:cs="Arial"/>
          <w:kern w:val="0"/>
          <w:sz w:val="24"/>
          <w:szCs w:val="24"/>
          <w:lang w:val="en-US" w:eastAsia="fr-FR"/>
          <w14:ligatures w14:val="none"/>
        </w:rPr>
        <w:t>Bootstrap:</w:t>
      </w:r>
      <w:r w:rsidRPr="00402107">
        <w:rPr>
          <w:rFonts w:ascii="Arial" w:eastAsia="Times New Roman" w:hAnsi="Arial" w:cs="Arial"/>
          <w:kern w:val="0"/>
          <w:sz w:val="24"/>
          <w:szCs w:val="24"/>
          <w:lang w:val="en-US" w:eastAsia="fr-FR"/>
          <w14:ligatures w14:val="none"/>
        </w:rPr>
        <w:t xml:space="preserve"> Resamples with replacement, allowing individual observations to be selected multiple times or not at all. This method is particularly versatile and robust, often used for estimating the distribution of an estimator and constructing confidence intervals. The bootstrap's flexibility makes it suitable for a wide range of data distributions.</w:t>
      </w:r>
    </w:p>
    <w:p w14:paraId="6FDB6A6A" w14:textId="77777777" w:rsidR="003465B6" w:rsidRPr="00402107" w:rsidRDefault="00B870AF" w:rsidP="00BB4A53">
      <w:pPr>
        <w:numPr>
          <w:ilvl w:val="0"/>
          <w:numId w:val="6"/>
        </w:numPr>
        <w:spacing w:before="240" w:after="0" w:line="276" w:lineRule="auto"/>
        <w:jc w:val="both"/>
        <w:rPr>
          <w:rFonts w:ascii="Arial" w:eastAsia="Times New Roman" w:hAnsi="Arial" w:cs="Arial"/>
          <w:kern w:val="0"/>
          <w:sz w:val="24"/>
          <w:szCs w:val="24"/>
          <w:lang w:val="en-US" w:eastAsia="fr-FR"/>
          <w14:ligatures w14:val="none"/>
        </w:rPr>
      </w:pPr>
      <w:r w:rsidRPr="00322891">
        <w:rPr>
          <w:rFonts w:ascii="Arial" w:eastAsia="Times New Roman" w:hAnsi="Arial" w:cs="Arial"/>
          <w:kern w:val="0"/>
          <w:sz w:val="24"/>
          <w:szCs w:val="24"/>
          <w:lang w:val="en-US" w:eastAsia="fr-FR"/>
          <w14:ligatures w14:val="none"/>
        </w:rPr>
        <w:t>Jackknife:</w:t>
      </w:r>
      <w:r w:rsidRPr="00402107">
        <w:rPr>
          <w:rFonts w:ascii="Arial" w:eastAsia="Times New Roman" w:hAnsi="Arial" w:cs="Arial"/>
          <w:kern w:val="0"/>
          <w:sz w:val="24"/>
          <w:szCs w:val="24"/>
          <w:lang w:val="en-US" w:eastAsia="fr-FR"/>
          <w14:ligatures w14:val="none"/>
        </w:rPr>
        <w:t xml:space="preserve"> Resamples without replacement, excluding one observation in each iteration. This method is typically employed for assessing the bias and variance of an estimator. While computationally simpler, it is generally less effective than bootstrap for constructing confidence intervals, particularly when dealing with asymmetric distributions.</w:t>
      </w:r>
    </w:p>
    <w:p w14:paraId="36BAFA3A" w14:textId="2A31921E" w:rsidR="003465B6" w:rsidRDefault="003465B6" w:rsidP="000F6A2C">
      <w:pPr>
        <w:spacing w:before="240" w:after="0" w:line="276" w:lineRule="auto"/>
        <w:jc w:val="both"/>
        <w:rPr>
          <w:rStyle w:val="Strong"/>
          <w:rFonts w:ascii="Arial" w:hAnsi="Arial" w:cs="Arial"/>
          <w:b w:val="0"/>
          <w:bCs w:val="0"/>
          <w:i/>
          <w:iCs/>
          <w:sz w:val="24"/>
          <w:szCs w:val="24"/>
          <w:lang w:val="en-US"/>
        </w:rPr>
      </w:pPr>
      <w:r w:rsidRPr="00322891">
        <w:rPr>
          <w:rStyle w:val="Strong"/>
          <w:rFonts w:ascii="Arial" w:hAnsi="Arial" w:cs="Arial"/>
          <w:b w:val="0"/>
          <w:bCs w:val="0"/>
          <w:i/>
          <w:iCs/>
          <w:sz w:val="24"/>
          <w:szCs w:val="24"/>
          <w:lang w:val="en-US"/>
        </w:rPr>
        <w:t>4.1.6.4. Kernel Density Estimation (KDE) Method</w:t>
      </w:r>
    </w:p>
    <w:p w14:paraId="6562919B" w14:textId="1769054D" w:rsidR="00714EA2" w:rsidRPr="00322891" w:rsidRDefault="00714EA2" w:rsidP="008B5743">
      <w:pPr>
        <w:spacing w:after="0" w:line="276" w:lineRule="auto"/>
        <w:jc w:val="both"/>
        <w:rPr>
          <w:rFonts w:ascii="Arial" w:eastAsia="Times New Roman" w:hAnsi="Arial" w:cs="Arial"/>
          <w:b/>
          <w:bCs/>
          <w:i/>
          <w:iCs/>
          <w:kern w:val="0"/>
          <w:sz w:val="24"/>
          <w:szCs w:val="24"/>
          <w:lang w:val="en-US" w:eastAsia="fr-FR"/>
          <w14:ligatures w14:val="none"/>
        </w:rPr>
      </w:pPr>
    </w:p>
    <w:p w14:paraId="24B16AA1" w14:textId="77777777" w:rsidR="00EF343F" w:rsidRPr="00714EA2" w:rsidRDefault="00EF343F" w:rsidP="00714EA2">
      <w:pPr>
        <w:tabs>
          <w:tab w:val="left" w:pos="2640"/>
        </w:tabs>
        <w:spacing w:before="240" w:after="0" w:line="276" w:lineRule="auto"/>
        <w:ind w:firstLine="709"/>
        <w:contextualSpacing/>
        <w:jc w:val="both"/>
        <w:rPr>
          <w:rFonts w:ascii="Arial" w:hAnsi="Arial" w:cs="Arial"/>
          <w:sz w:val="24"/>
          <w:szCs w:val="24"/>
          <w:lang w:val="en-US"/>
        </w:rPr>
      </w:pPr>
      <w:r w:rsidRPr="00714EA2">
        <w:rPr>
          <w:rFonts w:ascii="Arial" w:hAnsi="Arial" w:cs="Arial"/>
          <w:sz w:val="24"/>
          <w:szCs w:val="24"/>
          <w:lang w:val="en-US"/>
        </w:rPr>
        <w:t>Kernel Density Estimation (KDE) is a non-parametric method used to estimate the probability density function of a random variable, serving as an alternative to resampling techniques like bootstrap and jackknife when the data distribution is unknown. Unlike parametric methods, KDE does not assume a specific distribution form, making it particularly useful for complex or multimodal data.</w:t>
      </w:r>
    </w:p>
    <w:p w14:paraId="45545644" w14:textId="77777777" w:rsidR="00EF343F" w:rsidRPr="00714EA2" w:rsidRDefault="00EF343F" w:rsidP="00714EA2">
      <w:pPr>
        <w:tabs>
          <w:tab w:val="left" w:pos="2640"/>
        </w:tabs>
        <w:spacing w:before="240" w:after="0" w:line="276" w:lineRule="auto"/>
        <w:ind w:firstLine="709"/>
        <w:contextualSpacing/>
        <w:jc w:val="both"/>
        <w:rPr>
          <w:rFonts w:ascii="Arial" w:hAnsi="Arial" w:cs="Arial"/>
          <w:sz w:val="24"/>
          <w:szCs w:val="24"/>
          <w:lang w:val="en-US"/>
        </w:rPr>
      </w:pPr>
      <w:r w:rsidRPr="00714EA2">
        <w:rPr>
          <w:rFonts w:ascii="Arial" w:hAnsi="Arial" w:cs="Arial"/>
          <w:sz w:val="24"/>
          <w:szCs w:val="24"/>
          <w:lang w:val="en-US"/>
        </w:rPr>
        <w:t>KDE involves selecting a bandwidth that controls the smoothness of the density estimate, with smaller bandwidths providing more detail and larger ones producing smoother curves. The kernel function, typically a symmetric, non-negative function like the Gaussian, assigns weights to data points. By summing the contributions of all kernels centered at each data point, KDE creates a smooth density curve representing the data distribution.</w:t>
      </w:r>
    </w:p>
    <w:p w14:paraId="7D879D8C" w14:textId="58DB0033" w:rsidR="003465B6" w:rsidRPr="00714EA2" w:rsidRDefault="00EF343F" w:rsidP="00714EA2">
      <w:pPr>
        <w:tabs>
          <w:tab w:val="left" w:pos="2640"/>
        </w:tabs>
        <w:spacing w:before="240" w:after="0" w:line="276" w:lineRule="auto"/>
        <w:ind w:firstLine="709"/>
        <w:contextualSpacing/>
        <w:jc w:val="both"/>
        <w:rPr>
          <w:rFonts w:ascii="Arial" w:hAnsi="Arial" w:cs="Arial"/>
          <w:sz w:val="24"/>
          <w:szCs w:val="24"/>
          <w:lang w:val="en-US"/>
        </w:rPr>
      </w:pPr>
      <w:r w:rsidRPr="00714EA2">
        <w:rPr>
          <w:rFonts w:ascii="Arial" w:hAnsi="Arial" w:cs="Arial"/>
          <w:sz w:val="24"/>
          <w:szCs w:val="24"/>
          <w:lang w:val="en-US"/>
        </w:rPr>
        <w:lastRenderedPageBreak/>
        <w:t>The key advantages of KDE include its flexibility in modeling unknown distributions, its ability to capture features like skewness and multimodality, and its capacity to provide visual insights into data patterns. Compared to bootstrap and jackknife, KDE directly estimates the density function rather than relying on resampling, offering a more continuous and informative view of the data. This makes KDE especially effective in handling complex distributions and a robust, flexible tool for non-parametric data analysis.</w:t>
      </w:r>
    </w:p>
    <w:p w14:paraId="240C1CDF" w14:textId="6EBC9F77" w:rsidR="00B870AF" w:rsidRPr="000B10C0" w:rsidRDefault="00052477" w:rsidP="000B10C0">
      <w:pPr>
        <w:pStyle w:val="Heading3"/>
        <w:numPr>
          <w:ilvl w:val="2"/>
          <w:numId w:val="7"/>
        </w:numPr>
        <w:spacing w:before="240" w:beforeAutospacing="0" w:after="0" w:afterAutospacing="0" w:line="276" w:lineRule="auto"/>
        <w:ind w:left="426" w:hanging="426"/>
        <w:jc w:val="both"/>
        <w:rPr>
          <w:rFonts w:ascii="Arial" w:hAnsi="Arial" w:cs="Arial"/>
          <w:b w:val="0"/>
          <w:bCs w:val="0"/>
          <w:color w:val="000000" w:themeColor="text1"/>
          <w:sz w:val="24"/>
          <w:szCs w:val="24"/>
          <w:lang w:val="en-US"/>
        </w:rPr>
      </w:pPr>
      <w:bookmarkStart w:id="18" w:name="_Toc178693115"/>
      <w:r w:rsidRPr="000B10C0">
        <w:rPr>
          <w:rFonts w:ascii="Arial" w:hAnsi="Arial" w:cs="Arial"/>
          <w:b w:val="0"/>
          <w:bCs w:val="0"/>
          <w:color w:val="000000" w:themeColor="text1"/>
          <w:sz w:val="24"/>
          <w:szCs w:val="24"/>
          <w:lang w:val="en-US"/>
        </w:rPr>
        <w:t>Percentiles</w:t>
      </w:r>
      <w:bookmarkEnd w:id="18"/>
    </w:p>
    <w:p w14:paraId="0C3BF180" w14:textId="77777777" w:rsidR="00C159AE" w:rsidRPr="00F43D82" w:rsidRDefault="00C159AE" w:rsidP="00F43D82">
      <w:pPr>
        <w:tabs>
          <w:tab w:val="left" w:pos="2640"/>
        </w:tabs>
        <w:spacing w:before="240" w:after="0" w:line="276" w:lineRule="auto"/>
        <w:ind w:firstLine="709"/>
        <w:contextualSpacing/>
        <w:jc w:val="both"/>
        <w:rPr>
          <w:rFonts w:ascii="Arial" w:hAnsi="Arial" w:cs="Arial"/>
          <w:sz w:val="24"/>
          <w:szCs w:val="24"/>
          <w:lang w:val="en-US"/>
        </w:rPr>
      </w:pPr>
      <w:r w:rsidRPr="00F43D82">
        <w:rPr>
          <w:rFonts w:ascii="Arial" w:hAnsi="Arial" w:cs="Arial"/>
          <w:sz w:val="24"/>
          <w:szCs w:val="24"/>
          <w:lang w:val="en-US"/>
        </w:rPr>
        <w:t>Calculating confidence intervals for specific percentiles is crucial for gaining a deeper understanding of data distributions and making informed decisions. Unlike mean-based analyses, which may not fully capture the variability within a dataset, percentile-based confidence intervals provide insights into the spread and range of data. For instance, assessing the confidence interval for the 25th or 75th percentile reveals how data is distributed across different segments, which is especially valuable in skewed or non-normally distributed datasets.</w:t>
      </w:r>
    </w:p>
    <w:p w14:paraId="72AC7558" w14:textId="77777777" w:rsidR="00C159AE" w:rsidRPr="00F43D82" w:rsidRDefault="00C159AE" w:rsidP="00F43D82">
      <w:pPr>
        <w:tabs>
          <w:tab w:val="left" w:pos="2640"/>
        </w:tabs>
        <w:spacing w:before="240" w:after="0" w:line="276" w:lineRule="auto"/>
        <w:ind w:firstLine="709"/>
        <w:contextualSpacing/>
        <w:jc w:val="both"/>
        <w:rPr>
          <w:rFonts w:ascii="Arial" w:hAnsi="Arial" w:cs="Arial"/>
          <w:sz w:val="24"/>
          <w:szCs w:val="24"/>
          <w:lang w:val="en-US"/>
        </w:rPr>
      </w:pPr>
      <w:r w:rsidRPr="00F43D82">
        <w:rPr>
          <w:rFonts w:ascii="Arial" w:hAnsi="Arial" w:cs="Arial"/>
          <w:sz w:val="24"/>
          <w:szCs w:val="24"/>
          <w:lang w:val="en-US"/>
        </w:rPr>
        <w:t>This approach is particularly significant in understanding client usage patterns in the automotive industry. For example, if a company is analyzing vehicle usage data, the confidence interval for higher percentiles (such as the 90th or 95th percentile) might show a broader range, indicating greater uncertainty in extreme usage scenarios. This variability can be crucial for anticipating the needs of high-usage clients and planning for potential maintenance or support requirements.</w:t>
      </w:r>
    </w:p>
    <w:p w14:paraId="5D1E937F" w14:textId="77777777" w:rsidR="00C159AE" w:rsidRPr="00F43D82" w:rsidRDefault="00C159AE" w:rsidP="00F43D82">
      <w:pPr>
        <w:tabs>
          <w:tab w:val="left" w:pos="2640"/>
        </w:tabs>
        <w:spacing w:before="240" w:after="0" w:line="276" w:lineRule="auto"/>
        <w:ind w:firstLine="709"/>
        <w:contextualSpacing/>
        <w:jc w:val="both"/>
        <w:rPr>
          <w:rFonts w:ascii="Arial" w:hAnsi="Arial" w:cs="Arial"/>
          <w:sz w:val="24"/>
          <w:szCs w:val="24"/>
          <w:lang w:val="en-US"/>
        </w:rPr>
      </w:pPr>
      <w:r w:rsidRPr="00F43D82">
        <w:rPr>
          <w:rFonts w:ascii="Arial" w:hAnsi="Arial" w:cs="Arial"/>
          <w:sz w:val="24"/>
          <w:szCs w:val="24"/>
          <w:lang w:val="en-US"/>
        </w:rPr>
        <w:t>Confidence intervals for percentiles also validate statistical results, adding credibility to analyses and ensuring more accurate interpretations. They are particularly useful in handling skewed data, where extreme values can distort the mean, by providing a clearer picture of data variability and distribution.</w:t>
      </w:r>
    </w:p>
    <w:p w14:paraId="024E3370" w14:textId="72045806" w:rsidR="00453F9C" w:rsidRPr="000B10C0" w:rsidRDefault="00453F9C" w:rsidP="000B10C0">
      <w:pPr>
        <w:pStyle w:val="Heading3"/>
        <w:numPr>
          <w:ilvl w:val="2"/>
          <w:numId w:val="7"/>
        </w:numPr>
        <w:spacing w:before="240" w:beforeAutospacing="0" w:after="0" w:afterAutospacing="0" w:line="276" w:lineRule="auto"/>
        <w:ind w:left="426" w:hanging="426"/>
        <w:jc w:val="both"/>
        <w:rPr>
          <w:rFonts w:ascii="Arial" w:hAnsi="Arial" w:cs="Arial"/>
          <w:b w:val="0"/>
          <w:bCs w:val="0"/>
          <w:color w:val="000000" w:themeColor="text1"/>
          <w:sz w:val="24"/>
          <w:szCs w:val="24"/>
          <w:lang w:val="en-US"/>
        </w:rPr>
      </w:pPr>
      <w:bookmarkStart w:id="19" w:name="_Toc178693116"/>
      <w:r w:rsidRPr="000B10C0">
        <w:rPr>
          <w:rFonts w:ascii="Arial" w:hAnsi="Arial" w:cs="Arial"/>
          <w:b w:val="0"/>
          <w:bCs w:val="0"/>
          <w:color w:val="000000" w:themeColor="text1"/>
          <w:sz w:val="24"/>
          <w:szCs w:val="24"/>
          <w:lang w:val="en-US"/>
        </w:rPr>
        <w:t>S-Curve for Confidence Intervals</w:t>
      </w:r>
      <w:bookmarkEnd w:id="19"/>
    </w:p>
    <w:p w14:paraId="0D17F7ED" w14:textId="6EBA3F65" w:rsidR="00453F9C" w:rsidRPr="00F43D82" w:rsidRDefault="00453F9C" w:rsidP="00F43D82">
      <w:pPr>
        <w:tabs>
          <w:tab w:val="left" w:pos="2640"/>
        </w:tabs>
        <w:spacing w:before="240" w:after="0" w:line="276" w:lineRule="auto"/>
        <w:ind w:firstLine="709"/>
        <w:contextualSpacing/>
        <w:jc w:val="both"/>
        <w:rPr>
          <w:rFonts w:ascii="Arial" w:hAnsi="Arial" w:cs="Arial"/>
          <w:sz w:val="24"/>
          <w:szCs w:val="24"/>
          <w:lang w:val="en-US"/>
        </w:rPr>
      </w:pPr>
      <w:r w:rsidRPr="00F43D82">
        <w:rPr>
          <w:rFonts w:ascii="Arial" w:hAnsi="Arial" w:cs="Arial"/>
          <w:sz w:val="24"/>
          <w:szCs w:val="24"/>
          <w:lang w:val="en-US"/>
        </w:rPr>
        <w:t xml:space="preserve">One effective method for visualizing confidence intervals across different percentiles is </w:t>
      </w:r>
      <w:r w:rsidR="00D147D3" w:rsidRPr="00F43D82">
        <w:rPr>
          <w:rFonts w:ascii="Arial" w:hAnsi="Arial" w:cs="Arial"/>
          <w:sz w:val="24"/>
          <w:szCs w:val="24"/>
          <w:lang w:val="en-US"/>
        </w:rPr>
        <w:t>using</w:t>
      </w:r>
      <w:r w:rsidRPr="00F43D82">
        <w:rPr>
          <w:rFonts w:ascii="Arial" w:hAnsi="Arial" w:cs="Arial"/>
          <w:sz w:val="24"/>
          <w:szCs w:val="24"/>
          <w:lang w:val="en-US"/>
        </w:rPr>
        <w:t xml:space="preserve"> an S-curve. The S-curve, or the empirical cumulative distribution function (CDF) plot, illustrates how the proportion of data below each percentile changes as the percentile value increases. This curve helps in understanding the distribution of data and how confidence intervals behave across various percentiles.</w:t>
      </w:r>
    </w:p>
    <w:p w14:paraId="6B8F0754" w14:textId="56704697" w:rsidR="00453F9C" w:rsidRPr="00F43D82" w:rsidRDefault="00453F9C" w:rsidP="00F43D82">
      <w:pPr>
        <w:tabs>
          <w:tab w:val="left" w:pos="2640"/>
        </w:tabs>
        <w:spacing w:before="240" w:after="0" w:line="276" w:lineRule="auto"/>
        <w:ind w:firstLine="709"/>
        <w:contextualSpacing/>
        <w:jc w:val="both"/>
        <w:rPr>
          <w:rFonts w:ascii="Arial" w:hAnsi="Arial" w:cs="Arial"/>
          <w:sz w:val="24"/>
          <w:szCs w:val="24"/>
          <w:lang w:val="en-US"/>
        </w:rPr>
      </w:pPr>
      <w:r w:rsidRPr="00F43D82">
        <w:rPr>
          <w:rFonts w:ascii="Arial" w:hAnsi="Arial" w:cs="Arial"/>
          <w:sz w:val="24"/>
          <w:szCs w:val="24"/>
          <w:lang w:val="en-US"/>
        </w:rPr>
        <w:t>The S-curve represents the cumulative probability of the data points, showing a smooth, S-shaped curve that flattens out as it approaches the extremes. The steepness of the curve in the middle reflects a dense concentration of data points, while the flattening at the ends indicates fewer data points and greater uncertainty in estimating percentiles at the extremes. By examining the S-curve, one can better understand the range and variability of confidence intervals for different percentiles, providing additional insights into the data distribution and the reliability of the statistical estimates.</w:t>
      </w:r>
    </w:p>
    <w:p w14:paraId="2FEF6B3E" w14:textId="4F6DE8A7" w:rsidR="00142EB2" w:rsidRPr="00F43D82" w:rsidRDefault="00453F9C" w:rsidP="00F43D82">
      <w:pPr>
        <w:tabs>
          <w:tab w:val="left" w:pos="2640"/>
        </w:tabs>
        <w:spacing w:before="240" w:after="0" w:line="276" w:lineRule="auto"/>
        <w:ind w:firstLine="709"/>
        <w:contextualSpacing/>
        <w:jc w:val="both"/>
        <w:rPr>
          <w:rFonts w:ascii="Arial" w:hAnsi="Arial" w:cs="Arial"/>
          <w:sz w:val="24"/>
          <w:szCs w:val="24"/>
          <w:lang w:val="en-US"/>
        </w:rPr>
      </w:pPr>
      <w:r w:rsidRPr="00F43D82">
        <w:rPr>
          <w:rFonts w:ascii="Arial" w:hAnsi="Arial" w:cs="Arial"/>
          <w:sz w:val="24"/>
          <w:szCs w:val="24"/>
          <w:lang w:val="en-US"/>
        </w:rPr>
        <w:t>Overall, using the S-curve to analyze confidence intervals for percentiles enhances the understanding of data distribution and variability, leading to more informed and reliable decision-making.</w:t>
      </w:r>
    </w:p>
    <w:p w14:paraId="426ADECD" w14:textId="4119EEB4" w:rsidR="00776EA2" w:rsidRPr="00B41DD0" w:rsidRDefault="00E94453" w:rsidP="00BB4A53">
      <w:pPr>
        <w:pStyle w:val="Heading1"/>
        <w:numPr>
          <w:ilvl w:val="0"/>
          <w:numId w:val="7"/>
        </w:numPr>
        <w:spacing w:line="276" w:lineRule="auto"/>
        <w:ind w:left="426" w:hanging="426"/>
        <w:jc w:val="both"/>
        <w:rPr>
          <w:rFonts w:ascii="Arial" w:eastAsia="Times New Roman" w:hAnsi="Arial" w:cs="Arial"/>
          <w:b/>
          <w:bCs/>
          <w:color w:val="000000" w:themeColor="text1"/>
          <w:kern w:val="0"/>
          <w:sz w:val="48"/>
          <w:szCs w:val="48"/>
          <w:lang w:val="en-US" w:eastAsia="fr-FR"/>
          <w14:ligatures w14:val="none"/>
        </w:rPr>
      </w:pPr>
      <w:bookmarkStart w:id="20" w:name="_Toc178693117"/>
      <w:r>
        <w:rPr>
          <w:rFonts w:ascii="Arial" w:eastAsia="Times New Roman" w:hAnsi="Arial" w:cs="Arial"/>
          <w:b/>
          <w:bCs/>
          <w:color w:val="000000" w:themeColor="text1"/>
          <w:kern w:val="0"/>
          <w:sz w:val="48"/>
          <w:szCs w:val="48"/>
          <w:lang w:val="en-US" w:eastAsia="fr-FR"/>
          <w14:ligatures w14:val="none"/>
        </w:rPr>
        <w:lastRenderedPageBreak/>
        <w:t>CUSTOMER USAGE WORKFLOW</w:t>
      </w:r>
      <w:bookmarkEnd w:id="20"/>
    </w:p>
    <w:p w14:paraId="116C009B" w14:textId="50731A5D" w:rsidR="006B1A95" w:rsidRPr="0067696F" w:rsidRDefault="0067696F" w:rsidP="0067696F">
      <w:pPr>
        <w:spacing w:before="240" w:after="0" w:line="276" w:lineRule="auto"/>
        <w:jc w:val="center"/>
        <w:rPr>
          <w:rFonts w:ascii="Arial" w:eastAsia="Times New Roman" w:hAnsi="Arial" w:cs="Arial"/>
          <w:b/>
          <w:bCs/>
          <w:color w:val="FF0000"/>
          <w:kern w:val="0"/>
          <w:sz w:val="24"/>
          <w:szCs w:val="24"/>
          <w:lang w:val="en-US" w:eastAsia="fr-FR"/>
          <w14:ligatures w14:val="none"/>
        </w:rPr>
      </w:pPr>
      <w:r w:rsidRPr="0067696F">
        <w:rPr>
          <w:rFonts w:ascii="Arial" w:eastAsia="Times New Roman" w:hAnsi="Arial" w:cs="Arial"/>
          <w:b/>
          <w:bCs/>
          <w:color w:val="FF0000"/>
          <w:kern w:val="0"/>
          <w:sz w:val="24"/>
          <w:szCs w:val="24"/>
          <w:lang w:val="en-US" w:eastAsia="fr-FR"/>
          <w14:ligatures w14:val="none"/>
        </w:rPr>
        <w:t>(Confidential)</w:t>
      </w:r>
    </w:p>
    <w:p w14:paraId="5F617004" w14:textId="4E120A11" w:rsidR="00346DD6" w:rsidRDefault="00C81A54" w:rsidP="00C81A54">
      <w:pPr>
        <w:keepNext/>
        <w:spacing w:after="0" w:line="276" w:lineRule="auto"/>
        <w:jc w:val="center"/>
        <w:outlineLvl w:val="3"/>
        <w:rPr>
          <w:rFonts w:ascii="Arial" w:eastAsia="Times New Roman" w:hAnsi="Arial" w:cs="Arial"/>
          <w:kern w:val="0"/>
          <w:sz w:val="20"/>
          <w:szCs w:val="20"/>
          <w:lang w:val="en-US" w:eastAsia="fr-FR"/>
          <w14:ligatures w14:val="none"/>
        </w:rPr>
      </w:pPr>
      <w:bookmarkStart w:id="21" w:name="_Toc178691416"/>
      <w:r w:rsidRPr="00C81A54">
        <w:rPr>
          <w:rFonts w:ascii="Arial" w:eastAsia="Times New Roman" w:hAnsi="Arial" w:cs="Arial"/>
          <w:kern w:val="0"/>
          <w:sz w:val="20"/>
          <w:szCs w:val="20"/>
          <w:lang w:val="en-US" w:eastAsia="fr-FR"/>
          <w14:ligatures w14:val="none"/>
        </w:rPr>
        <w:t xml:space="preserve">Figure </w:t>
      </w:r>
      <w:r w:rsidRPr="00C81A54">
        <w:rPr>
          <w:rFonts w:ascii="Arial" w:eastAsia="Times New Roman" w:hAnsi="Arial" w:cs="Arial"/>
          <w:kern w:val="0"/>
          <w:sz w:val="20"/>
          <w:szCs w:val="20"/>
          <w:lang w:val="en-US" w:eastAsia="fr-FR"/>
          <w14:ligatures w14:val="none"/>
        </w:rPr>
        <w:fldChar w:fldCharType="begin"/>
      </w:r>
      <w:r w:rsidRPr="00C81A54">
        <w:rPr>
          <w:rFonts w:ascii="Arial" w:eastAsia="Times New Roman" w:hAnsi="Arial" w:cs="Arial"/>
          <w:kern w:val="0"/>
          <w:sz w:val="20"/>
          <w:szCs w:val="20"/>
          <w:lang w:val="en-US" w:eastAsia="fr-FR"/>
          <w14:ligatures w14:val="none"/>
        </w:rPr>
        <w:instrText xml:space="preserve"> SEQ Figure \* ARABIC </w:instrText>
      </w:r>
      <w:r w:rsidRPr="00C81A54">
        <w:rPr>
          <w:rFonts w:ascii="Arial" w:eastAsia="Times New Roman" w:hAnsi="Arial" w:cs="Arial"/>
          <w:kern w:val="0"/>
          <w:sz w:val="20"/>
          <w:szCs w:val="20"/>
          <w:lang w:val="en-US" w:eastAsia="fr-FR"/>
          <w14:ligatures w14:val="none"/>
        </w:rPr>
        <w:fldChar w:fldCharType="separate"/>
      </w:r>
      <w:r w:rsidR="00A8467D">
        <w:rPr>
          <w:rFonts w:ascii="Arial" w:eastAsia="Times New Roman" w:hAnsi="Arial" w:cs="Arial"/>
          <w:noProof/>
          <w:kern w:val="0"/>
          <w:sz w:val="20"/>
          <w:szCs w:val="20"/>
          <w:lang w:val="en-US" w:eastAsia="fr-FR"/>
          <w14:ligatures w14:val="none"/>
        </w:rPr>
        <w:t>3</w:t>
      </w:r>
      <w:r w:rsidRPr="00C81A54">
        <w:rPr>
          <w:rFonts w:ascii="Arial" w:eastAsia="Times New Roman" w:hAnsi="Arial" w:cs="Arial"/>
          <w:kern w:val="0"/>
          <w:sz w:val="20"/>
          <w:szCs w:val="20"/>
          <w:lang w:val="en-US" w:eastAsia="fr-FR"/>
          <w14:ligatures w14:val="none"/>
        </w:rPr>
        <w:fldChar w:fldCharType="end"/>
      </w:r>
      <w:r w:rsidRPr="00C81A54">
        <w:rPr>
          <w:rFonts w:ascii="Arial" w:eastAsia="Times New Roman" w:hAnsi="Arial" w:cs="Arial"/>
          <w:kern w:val="0"/>
          <w:sz w:val="20"/>
          <w:szCs w:val="20"/>
          <w:lang w:val="en-US" w:eastAsia="fr-FR"/>
          <w14:ligatures w14:val="none"/>
        </w:rPr>
        <w:t xml:space="preserve"> - Customer Usage Workflow</w:t>
      </w:r>
      <w:bookmarkEnd w:id="21"/>
    </w:p>
    <w:p w14:paraId="1869BFA1" w14:textId="77777777" w:rsidR="00C81A54" w:rsidRPr="00F07848" w:rsidRDefault="00C81A54" w:rsidP="00C81A54">
      <w:pPr>
        <w:keepNext/>
        <w:spacing w:after="0" w:line="276" w:lineRule="auto"/>
        <w:jc w:val="center"/>
        <w:outlineLvl w:val="3"/>
        <w:rPr>
          <w:rFonts w:ascii="Arial" w:eastAsia="Times New Roman" w:hAnsi="Arial" w:cs="Arial"/>
          <w:kern w:val="0"/>
          <w:sz w:val="20"/>
          <w:szCs w:val="20"/>
          <w:lang w:val="en-US" w:eastAsia="fr-FR"/>
          <w14:ligatures w14:val="none"/>
        </w:rPr>
      </w:pPr>
    </w:p>
    <w:p w14:paraId="08BD2977" w14:textId="77777777" w:rsidR="00A537F1" w:rsidRPr="00F43D82" w:rsidRDefault="00A537F1" w:rsidP="00F43D82">
      <w:pPr>
        <w:tabs>
          <w:tab w:val="left" w:pos="2640"/>
        </w:tabs>
        <w:spacing w:before="240" w:after="0" w:line="276" w:lineRule="auto"/>
        <w:ind w:firstLine="709"/>
        <w:contextualSpacing/>
        <w:jc w:val="both"/>
        <w:rPr>
          <w:rFonts w:ascii="Arial" w:hAnsi="Arial" w:cs="Arial"/>
          <w:sz w:val="24"/>
          <w:szCs w:val="24"/>
          <w:lang w:val="en-US"/>
        </w:rPr>
      </w:pPr>
      <w:r w:rsidRPr="00F43D82">
        <w:rPr>
          <w:rFonts w:ascii="Arial" w:hAnsi="Arial" w:cs="Arial"/>
          <w:sz w:val="24"/>
          <w:szCs w:val="24"/>
          <w:lang w:val="en-US"/>
        </w:rPr>
        <w:t>As mentioned earlier, the Customer Usage Team is responsible for understanding how customers use their vehicles in real-world driving scenarios. This work involves collecting and analyzing data from various sources, such as surveys, vehicle sensors, and connected car platforms. The team’s primary goal is to develop a customer usage model that helps optimize powertrain systems and vehicle components based on observed usage patterns.</w:t>
      </w:r>
    </w:p>
    <w:p w14:paraId="4EB004B7" w14:textId="77777777" w:rsidR="00A537F1" w:rsidRPr="00F43D82" w:rsidRDefault="00A537F1" w:rsidP="00F43D82">
      <w:pPr>
        <w:tabs>
          <w:tab w:val="left" w:pos="2640"/>
        </w:tabs>
        <w:spacing w:before="240" w:after="0" w:line="276" w:lineRule="auto"/>
        <w:ind w:firstLine="709"/>
        <w:contextualSpacing/>
        <w:jc w:val="both"/>
        <w:rPr>
          <w:rFonts w:ascii="Arial" w:hAnsi="Arial" w:cs="Arial"/>
          <w:sz w:val="24"/>
          <w:szCs w:val="24"/>
          <w:lang w:val="en-US"/>
        </w:rPr>
      </w:pPr>
      <w:r w:rsidRPr="00F43D82">
        <w:rPr>
          <w:rFonts w:ascii="Arial" w:hAnsi="Arial" w:cs="Arial"/>
          <w:sz w:val="24"/>
          <w:szCs w:val="24"/>
          <w:lang w:val="en-US"/>
        </w:rPr>
        <w:t>The team's workflow is an iterative process, with data collection and analysis occurring continuously throughout the development cycle of new systems and components. This ongoing process allows the customer usage model and the simulation tool to be continuously refined and improved based on new data and real-world driving scenarios. As a result, the team significantly contributes to the creation of vehicles that are more efficient, reliable, and tailored to real customer usage, enhancing the company's ability to develop more competitive and user-focused products.</w:t>
      </w:r>
    </w:p>
    <w:p w14:paraId="01AEE014" w14:textId="5E9BA518" w:rsidR="002C543C" w:rsidRPr="00F43D82" w:rsidRDefault="00D87353" w:rsidP="00F43D82">
      <w:pPr>
        <w:tabs>
          <w:tab w:val="left" w:pos="2640"/>
        </w:tabs>
        <w:spacing w:before="240" w:after="0" w:line="276" w:lineRule="auto"/>
        <w:ind w:firstLine="709"/>
        <w:contextualSpacing/>
        <w:jc w:val="both"/>
        <w:rPr>
          <w:rFonts w:ascii="Arial" w:hAnsi="Arial" w:cs="Arial"/>
          <w:sz w:val="24"/>
          <w:szCs w:val="24"/>
          <w:lang w:val="en-US"/>
        </w:rPr>
      </w:pPr>
      <w:r w:rsidRPr="00F43D82">
        <w:rPr>
          <w:rFonts w:ascii="Arial" w:hAnsi="Arial" w:cs="Arial"/>
          <w:sz w:val="24"/>
          <w:szCs w:val="24"/>
          <w:lang w:val="en-US"/>
        </w:rPr>
        <w:t>The main databases of the Customer Usage team used during the internship will be presented below</w:t>
      </w:r>
      <w:r w:rsidR="00551516" w:rsidRPr="00F43D82">
        <w:rPr>
          <w:rFonts w:ascii="Arial" w:hAnsi="Arial" w:cs="Arial"/>
          <w:sz w:val="24"/>
          <w:szCs w:val="24"/>
          <w:lang w:val="en-US"/>
        </w:rPr>
        <w:t>:</w:t>
      </w:r>
    </w:p>
    <w:p w14:paraId="35A80FE6" w14:textId="5B44DEEE" w:rsidR="006B1A95" w:rsidRPr="00F07848" w:rsidRDefault="007C7D7B" w:rsidP="00BB4A53">
      <w:pPr>
        <w:pStyle w:val="ListParagraph"/>
        <w:numPr>
          <w:ilvl w:val="1"/>
          <w:numId w:val="7"/>
        </w:numPr>
        <w:spacing w:before="240" w:after="0" w:line="276" w:lineRule="auto"/>
        <w:ind w:left="426" w:hanging="426"/>
        <w:jc w:val="both"/>
        <w:outlineLvl w:val="1"/>
        <w:rPr>
          <w:rFonts w:ascii="Arial" w:eastAsia="Times New Roman" w:hAnsi="Arial" w:cs="Arial"/>
          <w:b/>
          <w:bCs/>
          <w:kern w:val="0"/>
          <w:sz w:val="24"/>
          <w:szCs w:val="24"/>
          <w:lang w:val="en-US" w:eastAsia="fr-FR"/>
          <w14:ligatures w14:val="none"/>
        </w:rPr>
      </w:pPr>
      <w:bookmarkStart w:id="22" w:name="_Toc178693118"/>
      <w:r w:rsidRPr="00F07848">
        <w:rPr>
          <w:rFonts w:ascii="Arial" w:eastAsia="Times New Roman" w:hAnsi="Arial" w:cs="Arial"/>
          <w:b/>
          <w:bCs/>
          <w:kern w:val="0"/>
          <w:sz w:val="24"/>
          <w:szCs w:val="24"/>
          <w:lang w:val="en-US" w:eastAsia="fr-FR"/>
          <w14:ligatures w14:val="none"/>
        </w:rPr>
        <w:t>CDU</w:t>
      </w:r>
      <w:bookmarkEnd w:id="22"/>
    </w:p>
    <w:p w14:paraId="381E28CB" w14:textId="77777777" w:rsidR="00A16E35" w:rsidRDefault="00A16E35" w:rsidP="00F43D82">
      <w:pPr>
        <w:tabs>
          <w:tab w:val="left" w:pos="2640"/>
        </w:tabs>
        <w:spacing w:before="240" w:after="0" w:line="276" w:lineRule="auto"/>
        <w:ind w:firstLine="709"/>
        <w:contextualSpacing/>
        <w:jc w:val="both"/>
        <w:rPr>
          <w:rFonts w:ascii="Arial" w:hAnsi="Arial" w:cs="Arial"/>
          <w:sz w:val="24"/>
          <w:szCs w:val="24"/>
          <w:lang w:val="en-US"/>
        </w:rPr>
      </w:pPr>
      <w:r w:rsidRPr="00F43D82">
        <w:rPr>
          <w:rFonts w:ascii="Arial" w:hAnsi="Arial" w:cs="Arial"/>
          <w:sz w:val="24"/>
          <w:szCs w:val="24"/>
          <w:lang w:val="en-US"/>
        </w:rPr>
        <w:t>The CDU (Car Data Usage) database is an essential tool for collecting and analyzing data from connected vehicles, primarily focused on automotive development and engineering. CDU campaigns gather real data from vehicles equipped with connectivity, monitoring customer behavior and vehicle usage conditions. These campaigns typically last from one to two years, capturing information across different seasons.</w:t>
      </w:r>
    </w:p>
    <w:p w14:paraId="3CA623CA" w14:textId="36551EBD" w:rsidR="0067696F" w:rsidRPr="0067696F" w:rsidRDefault="0067696F" w:rsidP="0067696F">
      <w:pPr>
        <w:spacing w:before="240" w:after="0" w:line="276" w:lineRule="auto"/>
        <w:jc w:val="center"/>
        <w:rPr>
          <w:rFonts w:ascii="Arial" w:eastAsia="Times New Roman" w:hAnsi="Arial" w:cs="Arial"/>
          <w:b/>
          <w:bCs/>
          <w:color w:val="FF0000"/>
          <w:kern w:val="0"/>
          <w:sz w:val="24"/>
          <w:szCs w:val="24"/>
          <w:lang w:val="en-US" w:eastAsia="fr-FR"/>
          <w14:ligatures w14:val="none"/>
        </w:rPr>
      </w:pPr>
      <w:r w:rsidRPr="0067696F">
        <w:rPr>
          <w:rFonts w:ascii="Arial" w:eastAsia="Times New Roman" w:hAnsi="Arial" w:cs="Arial"/>
          <w:b/>
          <w:bCs/>
          <w:color w:val="FF0000"/>
          <w:kern w:val="0"/>
          <w:sz w:val="24"/>
          <w:szCs w:val="24"/>
          <w:lang w:val="en-US" w:eastAsia="fr-FR"/>
          <w14:ligatures w14:val="none"/>
        </w:rPr>
        <w:t>(Confidential)</w:t>
      </w:r>
    </w:p>
    <w:p w14:paraId="0F836211" w14:textId="08437CF5" w:rsidR="00A56F18" w:rsidRPr="00F07848" w:rsidRDefault="00A56F18" w:rsidP="00BB4A53">
      <w:pPr>
        <w:pStyle w:val="ListParagraph"/>
        <w:numPr>
          <w:ilvl w:val="1"/>
          <w:numId w:val="7"/>
        </w:numPr>
        <w:spacing w:before="240" w:after="0" w:line="276" w:lineRule="auto"/>
        <w:ind w:left="426" w:hanging="426"/>
        <w:jc w:val="both"/>
        <w:outlineLvl w:val="1"/>
        <w:rPr>
          <w:rFonts w:ascii="Arial" w:eastAsia="Times New Roman" w:hAnsi="Arial" w:cs="Arial"/>
          <w:b/>
          <w:bCs/>
          <w:kern w:val="0"/>
          <w:sz w:val="24"/>
          <w:szCs w:val="24"/>
          <w:lang w:val="en-US" w:eastAsia="fr-FR"/>
          <w14:ligatures w14:val="none"/>
        </w:rPr>
      </w:pPr>
      <w:bookmarkStart w:id="23" w:name="_Toc178693119"/>
      <w:r w:rsidRPr="00F07848">
        <w:rPr>
          <w:rFonts w:ascii="Arial" w:eastAsia="Times New Roman" w:hAnsi="Arial" w:cs="Arial"/>
          <w:b/>
          <w:bCs/>
          <w:kern w:val="0"/>
          <w:sz w:val="24"/>
          <w:szCs w:val="24"/>
          <w:lang w:val="en-US" w:eastAsia="fr-FR"/>
          <w14:ligatures w14:val="none"/>
        </w:rPr>
        <w:t>NCBS</w:t>
      </w:r>
      <w:bookmarkEnd w:id="23"/>
    </w:p>
    <w:p w14:paraId="6B96C48C" w14:textId="7A890934" w:rsidR="00B41F98" w:rsidRDefault="00B41F98" w:rsidP="00F43D82">
      <w:pPr>
        <w:tabs>
          <w:tab w:val="left" w:pos="2640"/>
        </w:tabs>
        <w:spacing w:before="240" w:after="0" w:line="276" w:lineRule="auto"/>
        <w:ind w:firstLine="709"/>
        <w:contextualSpacing/>
        <w:jc w:val="both"/>
        <w:rPr>
          <w:rFonts w:ascii="Arial" w:hAnsi="Arial" w:cs="Arial"/>
          <w:sz w:val="24"/>
          <w:szCs w:val="24"/>
          <w:lang w:val="en-US"/>
        </w:rPr>
      </w:pPr>
      <w:r w:rsidRPr="00F43D82">
        <w:rPr>
          <w:rFonts w:ascii="Arial" w:hAnsi="Arial" w:cs="Arial"/>
          <w:sz w:val="24"/>
          <w:szCs w:val="24"/>
          <w:lang w:val="en-US"/>
        </w:rPr>
        <w:t xml:space="preserve">The NCBS (New Car Buyer Survey) database is a statistically representative and essential tool for analyzing the usage behavior of new vehicles. Through interviews conducted with customers who purchased their vehicles about three months prior, the survey collects detailed data on vehicle usage, providing valuable insights for the development and adjustment of new automotive models. </w:t>
      </w:r>
    </w:p>
    <w:p w14:paraId="77D7BF07" w14:textId="77777777" w:rsidR="0067696F" w:rsidRPr="0067696F" w:rsidRDefault="0067696F" w:rsidP="0067696F">
      <w:pPr>
        <w:spacing w:before="240" w:after="0" w:line="276" w:lineRule="auto"/>
        <w:jc w:val="center"/>
        <w:rPr>
          <w:rFonts w:ascii="Arial" w:eastAsia="Times New Roman" w:hAnsi="Arial" w:cs="Arial"/>
          <w:b/>
          <w:bCs/>
          <w:color w:val="FF0000"/>
          <w:kern w:val="0"/>
          <w:sz w:val="24"/>
          <w:szCs w:val="24"/>
          <w:lang w:val="en-US" w:eastAsia="fr-FR"/>
          <w14:ligatures w14:val="none"/>
        </w:rPr>
      </w:pPr>
      <w:r w:rsidRPr="0067696F">
        <w:rPr>
          <w:rFonts w:ascii="Arial" w:eastAsia="Times New Roman" w:hAnsi="Arial" w:cs="Arial"/>
          <w:b/>
          <w:bCs/>
          <w:color w:val="FF0000"/>
          <w:kern w:val="0"/>
          <w:sz w:val="24"/>
          <w:szCs w:val="24"/>
          <w:lang w:val="en-US" w:eastAsia="fr-FR"/>
          <w14:ligatures w14:val="none"/>
        </w:rPr>
        <w:t>(Confidential)</w:t>
      </w:r>
    </w:p>
    <w:p w14:paraId="218148EF" w14:textId="77777777" w:rsidR="0067696F" w:rsidRPr="00F43D82" w:rsidRDefault="0067696F" w:rsidP="00F43D82">
      <w:pPr>
        <w:tabs>
          <w:tab w:val="left" w:pos="2640"/>
        </w:tabs>
        <w:spacing w:before="240" w:after="0" w:line="276" w:lineRule="auto"/>
        <w:ind w:firstLine="709"/>
        <w:contextualSpacing/>
        <w:jc w:val="both"/>
        <w:rPr>
          <w:rFonts w:ascii="Arial" w:hAnsi="Arial" w:cs="Arial"/>
          <w:sz w:val="24"/>
          <w:szCs w:val="24"/>
          <w:lang w:val="en-US"/>
        </w:rPr>
      </w:pPr>
    </w:p>
    <w:p w14:paraId="11FF0D1F" w14:textId="2BB74AAB" w:rsidR="00B41F98" w:rsidRPr="00F43D82" w:rsidRDefault="00B41F98" w:rsidP="00F43D82">
      <w:pPr>
        <w:tabs>
          <w:tab w:val="left" w:pos="2640"/>
        </w:tabs>
        <w:spacing w:before="240" w:after="0" w:line="276" w:lineRule="auto"/>
        <w:ind w:firstLine="709"/>
        <w:contextualSpacing/>
        <w:jc w:val="both"/>
        <w:rPr>
          <w:rFonts w:ascii="Arial" w:hAnsi="Arial" w:cs="Arial"/>
          <w:sz w:val="24"/>
          <w:szCs w:val="24"/>
          <w:lang w:val="en-US"/>
        </w:rPr>
      </w:pPr>
      <w:r w:rsidRPr="00F43D82">
        <w:rPr>
          <w:rFonts w:ascii="Arial" w:hAnsi="Arial" w:cs="Arial"/>
          <w:sz w:val="24"/>
          <w:szCs w:val="24"/>
          <w:lang w:val="en-US"/>
        </w:rPr>
        <w:t xml:space="preserve">The survey allows for data segmentation by vehicle type or specific model, enabling targeted analyses that help manufacturers understand the usage behavior of similar vehicles and adapt their development and marketing strategies accordingly. </w:t>
      </w:r>
      <w:r w:rsidRPr="00F43D82">
        <w:rPr>
          <w:rFonts w:ascii="Arial" w:hAnsi="Arial" w:cs="Arial"/>
          <w:sz w:val="24"/>
          <w:szCs w:val="24"/>
          <w:lang w:val="en-US"/>
        </w:rPr>
        <w:lastRenderedPageBreak/>
        <w:t>Among the information collected are annual mileage, the distribution of vehicle</w:t>
      </w:r>
      <w:r w:rsidR="00C01513" w:rsidRPr="00F43D82">
        <w:rPr>
          <w:rFonts w:ascii="Arial" w:hAnsi="Arial" w:cs="Arial"/>
          <w:sz w:val="24"/>
          <w:szCs w:val="24"/>
          <w:lang w:val="en-US"/>
        </w:rPr>
        <w:t>s</w:t>
      </w:r>
      <w:r w:rsidRPr="00F43D82">
        <w:rPr>
          <w:rFonts w:ascii="Arial" w:hAnsi="Arial" w:cs="Arial"/>
          <w:sz w:val="24"/>
          <w:szCs w:val="24"/>
          <w:lang w:val="en-US"/>
        </w:rPr>
        <w:t xml:space="preserve"> </w:t>
      </w:r>
      <w:proofErr w:type="gramStart"/>
      <w:r w:rsidRPr="00F43D82">
        <w:rPr>
          <w:rFonts w:ascii="Arial" w:hAnsi="Arial" w:cs="Arial"/>
          <w:sz w:val="24"/>
          <w:szCs w:val="24"/>
          <w:lang w:val="en-US"/>
        </w:rPr>
        <w:t>use</w:t>
      </w:r>
      <w:proofErr w:type="gramEnd"/>
      <w:r w:rsidRPr="00F43D82">
        <w:rPr>
          <w:rFonts w:ascii="Arial" w:hAnsi="Arial" w:cs="Arial"/>
          <w:sz w:val="24"/>
          <w:szCs w:val="24"/>
          <w:lang w:val="en-US"/>
        </w:rPr>
        <w:t xml:space="preserve"> in cities, on roads, and highways, as well as charging profiles, which are particularly relevant for hybrid and electric vehicles. These data are essential for understanding the real behavior of consumers and adjusting products to meet their needs.</w:t>
      </w:r>
    </w:p>
    <w:p w14:paraId="00A72539" w14:textId="77777777" w:rsidR="00B41F98" w:rsidRPr="00F43D82" w:rsidRDefault="00B41F98" w:rsidP="00F43D82">
      <w:pPr>
        <w:tabs>
          <w:tab w:val="left" w:pos="2640"/>
        </w:tabs>
        <w:spacing w:before="240" w:after="0" w:line="276" w:lineRule="auto"/>
        <w:ind w:firstLine="709"/>
        <w:contextualSpacing/>
        <w:jc w:val="both"/>
        <w:rPr>
          <w:rFonts w:ascii="Arial" w:hAnsi="Arial" w:cs="Arial"/>
          <w:sz w:val="24"/>
          <w:szCs w:val="24"/>
          <w:lang w:val="en-US"/>
        </w:rPr>
      </w:pPr>
      <w:r w:rsidRPr="00F43D82">
        <w:rPr>
          <w:rFonts w:ascii="Arial" w:hAnsi="Arial" w:cs="Arial"/>
          <w:sz w:val="24"/>
          <w:szCs w:val="24"/>
          <w:lang w:val="en-US"/>
        </w:rPr>
        <w:t>The NCBS database is integrated with other data sources, such as specific information about new vehicles under development (mass, power, sales region) and free-drive recordings from real vehicles. This combination allows for a detailed and customized analysis, aligning simulations with consumer behavior. By using data science techniques like clustering, customer profiles are grouped and adjusted to the free-drive recordings, resulting in usage and charging profiles that are representative for simulations and performance predictions under real-world conditions.</w:t>
      </w:r>
    </w:p>
    <w:p w14:paraId="2AC87751" w14:textId="25267C14" w:rsidR="0067696F" w:rsidRDefault="0067696F" w:rsidP="0067696F">
      <w:pPr>
        <w:pStyle w:val="ListParagraph"/>
        <w:spacing w:before="240" w:after="0" w:line="276" w:lineRule="auto"/>
        <w:rPr>
          <w:rFonts w:ascii="Arial" w:eastAsia="Times New Roman" w:hAnsi="Arial" w:cs="Arial"/>
          <w:b/>
          <w:bCs/>
          <w:color w:val="FF0000"/>
          <w:kern w:val="0"/>
          <w:sz w:val="24"/>
          <w:szCs w:val="24"/>
          <w:lang w:val="en-US" w:eastAsia="fr-FR"/>
          <w14:ligatures w14:val="none"/>
        </w:rPr>
      </w:pPr>
      <w:bookmarkStart w:id="24" w:name="_Toc178693120"/>
      <w:r>
        <w:rPr>
          <w:rFonts w:ascii="Arial" w:eastAsia="Times New Roman" w:hAnsi="Arial" w:cs="Arial"/>
          <w:b/>
          <w:bCs/>
          <w:color w:val="FF0000"/>
          <w:kern w:val="0"/>
          <w:sz w:val="24"/>
          <w:szCs w:val="24"/>
          <w:lang w:val="en-US" w:eastAsia="fr-FR"/>
          <w14:ligatures w14:val="none"/>
        </w:rPr>
        <w:t xml:space="preserve">                                            </w:t>
      </w:r>
      <w:r w:rsidRPr="0067696F">
        <w:rPr>
          <w:rFonts w:ascii="Arial" w:eastAsia="Times New Roman" w:hAnsi="Arial" w:cs="Arial"/>
          <w:b/>
          <w:bCs/>
          <w:color w:val="FF0000"/>
          <w:kern w:val="0"/>
          <w:sz w:val="24"/>
          <w:szCs w:val="24"/>
          <w:lang w:val="en-US" w:eastAsia="fr-FR"/>
          <w14:ligatures w14:val="none"/>
        </w:rPr>
        <w:t>(Confidential)</w:t>
      </w:r>
    </w:p>
    <w:p w14:paraId="56098BA9" w14:textId="77777777" w:rsidR="0067696F" w:rsidRPr="0067696F" w:rsidRDefault="0067696F" w:rsidP="0067696F">
      <w:pPr>
        <w:pStyle w:val="ListParagraph"/>
        <w:spacing w:before="240" w:after="0" w:line="276" w:lineRule="auto"/>
        <w:rPr>
          <w:rFonts w:ascii="Arial" w:eastAsia="Times New Roman" w:hAnsi="Arial" w:cs="Arial"/>
          <w:b/>
          <w:bCs/>
          <w:color w:val="FF0000"/>
          <w:kern w:val="0"/>
          <w:sz w:val="24"/>
          <w:szCs w:val="24"/>
          <w:lang w:val="en-US" w:eastAsia="fr-FR"/>
          <w14:ligatures w14:val="none"/>
        </w:rPr>
      </w:pPr>
    </w:p>
    <w:p w14:paraId="32DDF3A5" w14:textId="5207B253" w:rsidR="007C7D7B" w:rsidRDefault="00C77746" w:rsidP="00BB4A53">
      <w:pPr>
        <w:pStyle w:val="ListParagraph"/>
        <w:numPr>
          <w:ilvl w:val="1"/>
          <w:numId w:val="7"/>
        </w:numPr>
        <w:spacing w:before="240" w:after="0" w:line="276" w:lineRule="auto"/>
        <w:ind w:left="426" w:hanging="426"/>
        <w:jc w:val="both"/>
        <w:outlineLvl w:val="1"/>
        <w:rPr>
          <w:rFonts w:ascii="Arial" w:eastAsia="Times New Roman" w:hAnsi="Arial" w:cs="Arial"/>
          <w:b/>
          <w:bCs/>
          <w:kern w:val="0"/>
          <w:sz w:val="24"/>
          <w:szCs w:val="24"/>
          <w:lang w:val="en-US" w:eastAsia="fr-FR"/>
          <w14:ligatures w14:val="none"/>
        </w:rPr>
      </w:pPr>
      <w:r w:rsidRPr="00F07848">
        <w:rPr>
          <w:rFonts w:ascii="Arial" w:eastAsia="Times New Roman" w:hAnsi="Arial" w:cs="Arial"/>
          <w:b/>
          <w:bCs/>
          <w:kern w:val="0"/>
          <w:sz w:val="24"/>
          <w:szCs w:val="24"/>
          <w:lang w:val="en-US" w:eastAsia="fr-FR"/>
          <w14:ligatures w14:val="none"/>
        </w:rPr>
        <w:t>Real Customers Database (</w:t>
      </w:r>
      <w:r w:rsidR="007C7D7B" w:rsidRPr="00F07848">
        <w:rPr>
          <w:rFonts w:ascii="Arial" w:eastAsia="Times New Roman" w:hAnsi="Arial" w:cs="Arial"/>
          <w:b/>
          <w:bCs/>
          <w:kern w:val="0"/>
          <w:sz w:val="24"/>
          <w:szCs w:val="24"/>
          <w:lang w:val="en-US" w:eastAsia="fr-FR"/>
          <w14:ligatures w14:val="none"/>
        </w:rPr>
        <w:t>Base Client</w:t>
      </w:r>
      <w:r w:rsidRPr="00F07848">
        <w:rPr>
          <w:rFonts w:ascii="Arial" w:eastAsia="Times New Roman" w:hAnsi="Arial" w:cs="Arial"/>
          <w:b/>
          <w:bCs/>
          <w:kern w:val="0"/>
          <w:sz w:val="24"/>
          <w:szCs w:val="24"/>
          <w:lang w:val="en-US" w:eastAsia="fr-FR"/>
          <w14:ligatures w14:val="none"/>
        </w:rPr>
        <w:t>)</w:t>
      </w:r>
      <w:bookmarkEnd w:id="24"/>
    </w:p>
    <w:p w14:paraId="1C6B786B" w14:textId="58A57EEF" w:rsidR="00346DD6" w:rsidRPr="00346DD6" w:rsidRDefault="00346DD6" w:rsidP="00346DD6">
      <w:pPr>
        <w:tabs>
          <w:tab w:val="left" w:pos="2640"/>
        </w:tabs>
        <w:spacing w:before="240" w:after="0" w:line="276" w:lineRule="auto"/>
        <w:ind w:firstLine="709"/>
        <w:contextualSpacing/>
        <w:jc w:val="both"/>
        <w:rPr>
          <w:rFonts w:ascii="Arial" w:hAnsi="Arial" w:cs="Arial"/>
          <w:sz w:val="24"/>
          <w:szCs w:val="24"/>
          <w:lang w:val="en-US"/>
        </w:rPr>
      </w:pPr>
      <w:r w:rsidRPr="00346DD6">
        <w:rPr>
          <w:rFonts w:ascii="Arial" w:hAnsi="Arial" w:cs="Arial"/>
          <w:sz w:val="24"/>
          <w:szCs w:val="24"/>
          <w:lang w:val="en-US"/>
        </w:rPr>
        <w:t>The Real Customer Model (Base Client) is a sophisticated method designed to simulate vehicle usage based on real customer data. This model is constructed from multiple data sources and involves several stages of processing to ensure its accuracy and representativeness.</w:t>
      </w:r>
    </w:p>
    <w:p w14:paraId="57F7ACA8" w14:textId="750B3F6D" w:rsidR="0010195F" w:rsidRDefault="00873695" w:rsidP="000F6A2C">
      <w:pPr>
        <w:spacing w:before="240" w:after="0" w:line="276" w:lineRule="auto"/>
        <w:jc w:val="both"/>
        <w:rPr>
          <w:rFonts w:ascii="Arial" w:eastAsia="Times New Roman" w:hAnsi="Arial" w:cs="Arial"/>
          <w:b/>
          <w:bCs/>
          <w:kern w:val="0"/>
          <w:sz w:val="24"/>
          <w:szCs w:val="24"/>
          <w:lang w:val="en-US" w:eastAsia="fr-FR"/>
          <w14:ligatures w14:val="none"/>
        </w:rPr>
      </w:pPr>
      <w:r>
        <w:rPr>
          <w:rFonts w:ascii="Arial" w:hAnsi="Arial" w:cs="Arial"/>
          <w:noProof/>
          <w:sz w:val="24"/>
          <w:szCs w:val="24"/>
        </w:rPr>
        <mc:AlternateContent>
          <mc:Choice Requires="wps">
            <w:drawing>
              <wp:anchor distT="0" distB="0" distL="114300" distR="114300" simplePos="0" relativeHeight="251658249" behindDoc="0" locked="0" layoutInCell="1" allowOverlap="1" wp14:anchorId="48E529E9" wp14:editId="6F34A785">
                <wp:simplePos x="0" y="0"/>
                <wp:positionH relativeFrom="column">
                  <wp:posOffset>3029803</wp:posOffset>
                </wp:positionH>
                <wp:positionV relativeFrom="paragraph">
                  <wp:posOffset>2744394</wp:posOffset>
                </wp:positionV>
                <wp:extent cx="627797" cy="207598"/>
                <wp:effectExtent l="0" t="0" r="20320" b="21590"/>
                <wp:wrapNone/>
                <wp:docPr id="1035197367" name="Rectangle 4"/>
                <wp:cNvGraphicFramePr/>
                <a:graphic xmlns:a="http://schemas.openxmlformats.org/drawingml/2006/main">
                  <a:graphicData uri="http://schemas.microsoft.com/office/word/2010/wordprocessingShape">
                    <wps:wsp>
                      <wps:cNvSpPr/>
                      <wps:spPr>
                        <a:xfrm>
                          <a:off x="0" y="0"/>
                          <a:ext cx="627797" cy="207598"/>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48832F" w14:textId="77777777" w:rsidR="00873695" w:rsidRDefault="00873695" w:rsidP="008736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E529E9" id="Rectangle 4" o:spid="_x0000_s1026" style="position:absolute;left:0;text-align:left;margin-left:238.55pt;margin-top:216.1pt;width:49.45pt;height:16.35pt;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" fillcolor="white [3212]" strokecolor="white [3212]" strokeweight="1pt">
                <v:textbox>
                  <w:txbxContent>
                    <w:p w14:paraId="4048832F" w14:textId="77777777" w:rsidR="00873695" w:rsidRDefault="00873695" w:rsidP="00873695">
                      <w:pPr>
                        <w:jc w:val="center"/>
                      </w:pPr>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658248" behindDoc="0" locked="0" layoutInCell="1" allowOverlap="1" wp14:anchorId="08996741" wp14:editId="0A0A1807">
                <wp:simplePos x="0" y="0"/>
                <wp:positionH relativeFrom="column">
                  <wp:posOffset>4749421</wp:posOffset>
                </wp:positionH>
                <wp:positionV relativeFrom="paragraph">
                  <wp:posOffset>2744394</wp:posOffset>
                </wp:positionV>
                <wp:extent cx="914400" cy="207598"/>
                <wp:effectExtent l="0" t="0" r="19050" b="21590"/>
                <wp:wrapNone/>
                <wp:docPr id="1826874944" name="Rectangle 4"/>
                <wp:cNvGraphicFramePr/>
                <a:graphic xmlns:a="http://schemas.openxmlformats.org/drawingml/2006/main">
                  <a:graphicData uri="http://schemas.microsoft.com/office/word/2010/wordprocessingShape">
                    <wps:wsp>
                      <wps:cNvSpPr/>
                      <wps:spPr>
                        <a:xfrm>
                          <a:off x="0" y="0"/>
                          <a:ext cx="914400" cy="207598"/>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B6BFC3D" w14:textId="77777777" w:rsidR="00873695" w:rsidRDefault="00873695" w:rsidP="008736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996741" id="_x0000_s1027" style="position:absolute;left:0;text-align:left;margin-left:373.95pt;margin-top:216.1pt;width:1in;height:16.35pt;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" fillcolor="white [3212]" strokecolor="white [3212]" strokeweight="1pt">
                <v:textbox>
                  <w:txbxContent>
                    <w:p w14:paraId="7B6BFC3D" w14:textId="77777777" w:rsidR="00873695" w:rsidRDefault="00873695" w:rsidP="00873695">
                      <w:pPr>
                        <w:jc w:val="center"/>
                      </w:pPr>
                    </w:p>
                  </w:txbxContent>
                </v:textbox>
              </v:rect>
            </w:pict>
          </mc:Fallback>
        </mc:AlternateContent>
      </w:r>
      <w:r w:rsidR="00174E03">
        <w:rPr>
          <w:rFonts w:ascii="Arial" w:hAnsi="Arial" w:cs="Arial"/>
          <w:noProof/>
          <w:sz w:val="24"/>
          <w:szCs w:val="24"/>
        </w:rPr>
        <mc:AlternateContent>
          <mc:Choice Requires="wps">
            <w:drawing>
              <wp:anchor distT="0" distB="0" distL="114300" distR="114300" simplePos="0" relativeHeight="251658247" behindDoc="0" locked="0" layoutInCell="1" allowOverlap="1" wp14:anchorId="447EB0FE" wp14:editId="58D2BBE7">
                <wp:simplePos x="0" y="0"/>
                <wp:positionH relativeFrom="column">
                  <wp:posOffset>67945</wp:posOffset>
                </wp:positionH>
                <wp:positionV relativeFrom="paragraph">
                  <wp:posOffset>2743996</wp:posOffset>
                </wp:positionV>
                <wp:extent cx="395785" cy="207598"/>
                <wp:effectExtent l="0" t="0" r="23495" b="21590"/>
                <wp:wrapNone/>
                <wp:docPr id="1970171470" name="Rectangle 4"/>
                <wp:cNvGraphicFramePr/>
                <a:graphic xmlns:a="http://schemas.openxmlformats.org/drawingml/2006/main">
                  <a:graphicData uri="http://schemas.microsoft.com/office/word/2010/wordprocessingShape">
                    <wps:wsp>
                      <wps:cNvSpPr/>
                      <wps:spPr>
                        <a:xfrm>
                          <a:off x="0" y="0"/>
                          <a:ext cx="395785" cy="207598"/>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7D671A5" w14:textId="77777777" w:rsidR="00873695" w:rsidRDefault="00873695" w:rsidP="008736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7EB0FE" id="_x0000_s1028" style="position:absolute;left:0;text-align:left;margin-left:5.35pt;margin-top:216.05pt;width:31.15pt;height:16.35pt;z-index:2516582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" fillcolor="white [3212]" strokecolor="white [3212]" strokeweight="1pt">
                <v:textbox>
                  <w:txbxContent>
                    <w:p w14:paraId="57D671A5" w14:textId="77777777" w:rsidR="00873695" w:rsidRDefault="00873695" w:rsidP="00873695">
                      <w:pPr>
                        <w:jc w:val="center"/>
                      </w:pPr>
                    </w:p>
                  </w:txbxContent>
                </v:textbox>
              </v:rect>
            </w:pict>
          </mc:Fallback>
        </mc:AlternateContent>
      </w:r>
      <w:r w:rsidR="0010195F" w:rsidRPr="00402107">
        <w:rPr>
          <w:rFonts w:ascii="Arial" w:hAnsi="Arial" w:cs="Arial"/>
          <w:noProof/>
          <w:sz w:val="24"/>
          <w:szCs w:val="24"/>
        </w:rPr>
        <w:drawing>
          <wp:inline distT="0" distB="0" distL="0" distR="0" wp14:anchorId="19E24158" wp14:editId="3403FBF9">
            <wp:extent cx="5730588" cy="2795711"/>
            <wp:effectExtent l="19050" t="19050" r="22860" b="24130"/>
            <wp:docPr id="3742145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14593" name=""/>
                    <pic:cNvPicPr/>
                  </pic:nvPicPr>
                  <pic:blipFill rotWithShape="1">
                    <a:blip r:embed="rId21"/>
                    <a:srcRect t="8147" b="3978"/>
                    <a:stretch/>
                  </pic:blipFill>
                  <pic:spPr bwMode="auto">
                    <a:xfrm>
                      <a:off x="0" y="0"/>
                      <a:ext cx="5731510" cy="2796161"/>
                    </a:xfrm>
                    <a:prstGeom prst="rect">
                      <a:avLst/>
                    </a:prstGeom>
                    <a:ln w="3175"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728B7628" w14:textId="21F9C016" w:rsidR="00C81A54" w:rsidRDefault="00C81A54" w:rsidP="00C81A54">
      <w:pPr>
        <w:spacing w:after="0" w:line="276" w:lineRule="auto"/>
        <w:jc w:val="center"/>
        <w:outlineLvl w:val="3"/>
        <w:rPr>
          <w:rFonts w:ascii="Arial" w:eastAsia="Times New Roman" w:hAnsi="Arial" w:cs="Arial"/>
          <w:kern w:val="0"/>
          <w:sz w:val="20"/>
          <w:szCs w:val="20"/>
          <w:lang w:val="en-US" w:eastAsia="fr-FR"/>
          <w14:ligatures w14:val="none"/>
        </w:rPr>
      </w:pPr>
      <w:bookmarkStart w:id="25" w:name="_Toc178691417"/>
      <w:r w:rsidRPr="00C81A54">
        <w:rPr>
          <w:rFonts w:ascii="Arial" w:eastAsia="Times New Roman" w:hAnsi="Arial" w:cs="Arial"/>
          <w:kern w:val="0"/>
          <w:sz w:val="20"/>
          <w:szCs w:val="20"/>
          <w:lang w:val="en-US" w:eastAsia="fr-FR"/>
          <w14:ligatures w14:val="none"/>
        </w:rPr>
        <w:t xml:space="preserve">Figure </w:t>
      </w:r>
      <w:r w:rsidRPr="00C81A54">
        <w:rPr>
          <w:rFonts w:ascii="Arial" w:eastAsia="Times New Roman" w:hAnsi="Arial" w:cs="Arial"/>
          <w:kern w:val="0"/>
          <w:sz w:val="20"/>
          <w:szCs w:val="20"/>
          <w:lang w:val="en-US" w:eastAsia="fr-FR"/>
          <w14:ligatures w14:val="none"/>
        </w:rPr>
        <w:fldChar w:fldCharType="begin"/>
      </w:r>
      <w:r w:rsidRPr="00C81A54">
        <w:rPr>
          <w:rFonts w:ascii="Arial" w:eastAsia="Times New Roman" w:hAnsi="Arial" w:cs="Arial"/>
          <w:kern w:val="0"/>
          <w:sz w:val="20"/>
          <w:szCs w:val="20"/>
          <w:lang w:val="en-US" w:eastAsia="fr-FR"/>
          <w14:ligatures w14:val="none"/>
        </w:rPr>
        <w:instrText xml:space="preserve"> SEQ Figure \* ARABIC </w:instrText>
      </w:r>
      <w:r w:rsidRPr="00C81A54">
        <w:rPr>
          <w:rFonts w:ascii="Arial" w:eastAsia="Times New Roman" w:hAnsi="Arial" w:cs="Arial"/>
          <w:kern w:val="0"/>
          <w:sz w:val="20"/>
          <w:szCs w:val="20"/>
          <w:lang w:val="en-US" w:eastAsia="fr-FR"/>
          <w14:ligatures w14:val="none"/>
        </w:rPr>
        <w:fldChar w:fldCharType="separate"/>
      </w:r>
      <w:r w:rsidR="00A8467D">
        <w:rPr>
          <w:rFonts w:ascii="Arial" w:eastAsia="Times New Roman" w:hAnsi="Arial" w:cs="Arial"/>
          <w:noProof/>
          <w:kern w:val="0"/>
          <w:sz w:val="20"/>
          <w:szCs w:val="20"/>
          <w:lang w:val="en-US" w:eastAsia="fr-FR"/>
          <w14:ligatures w14:val="none"/>
        </w:rPr>
        <w:t>4</w:t>
      </w:r>
      <w:r w:rsidRPr="00C81A54">
        <w:rPr>
          <w:rFonts w:ascii="Arial" w:eastAsia="Times New Roman" w:hAnsi="Arial" w:cs="Arial"/>
          <w:kern w:val="0"/>
          <w:sz w:val="20"/>
          <w:szCs w:val="20"/>
          <w:lang w:val="en-US" w:eastAsia="fr-FR"/>
          <w14:ligatures w14:val="none"/>
        </w:rPr>
        <w:fldChar w:fldCharType="end"/>
      </w:r>
      <w:r w:rsidRPr="00C81A54">
        <w:rPr>
          <w:rFonts w:ascii="Arial" w:eastAsia="Times New Roman" w:hAnsi="Arial" w:cs="Arial"/>
          <w:kern w:val="0"/>
          <w:sz w:val="20"/>
          <w:szCs w:val="20"/>
          <w:lang w:val="en-US" w:eastAsia="fr-FR"/>
          <w14:ligatures w14:val="none"/>
        </w:rPr>
        <w:t xml:space="preserve"> - Real Customer Database – Construction Workflow</w:t>
      </w:r>
      <w:bookmarkEnd w:id="25"/>
    </w:p>
    <w:p w14:paraId="780615EC" w14:textId="5AFB9FD2" w:rsidR="00346DD6" w:rsidRPr="00174E03" w:rsidRDefault="00346DD6" w:rsidP="00A40893">
      <w:pPr>
        <w:rPr>
          <w:rFonts w:ascii="Arial" w:eastAsia="Times New Roman" w:hAnsi="Arial" w:cs="Arial"/>
          <w:kern w:val="0"/>
          <w:sz w:val="20"/>
          <w:szCs w:val="20"/>
          <w:lang w:val="en-US" w:eastAsia="fr-FR"/>
          <w14:ligatures w14:val="none"/>
        </w:rPr>
      </w:pPr>
    </w:p>
    <w:p w14:paraId="562839DF" w14:textId="77777777" w:rsidR="0067696F" w:rsidRPr="0067696F" w:rsidRDefault="0067696F" w:rsidP="0067696F">
      <w:pPr>
        <w:spacing w:before="240" w:after="0" w:line="276" w:lineRule="auto"/>
        <w:jc w:val="center"/>
        <w:rPr>
          <w:rFonts w:ascii="Arial" w:eastAsia="Times New Roman" w:hAnsi="Arial" w:cs="Arial"/>
          <w:b/>
          <w:bCs/>
          <w:color w:val="FF0000"/>
          <w:kern w:val="0"/>
          <w:sz w:val="24"/>
          <w:szCs w:val="24"/>
          <w:lang w:val="en-US" w:eastAsia="fr-FR"/>
          <w14:ligatures w14:val="none"/>
        </w:rPr>
      </w:pPr>
      <w:r w:rsidRPr="0067696F">
        <w:rPr>
          <w:rFonts w:ascii="Arial" w:eastAsia="Times New Roman" w:hAnsi="Arial" w:cs="Arial"/>
          <w:b/>
          <w:bCs/>
          <w:color w:val="FF0000"/>
          <w:kern w:val="0"/>
          <w:sz w:val="24"/>
          <w:szCs w:val="24"/>
          <w:lang w:val="en-US" w:eastAsia="fr-FR"/>
          <w14:ligatures w14:val="none"/>
        </w:rPr>
        <w:t>(Confidential)</w:t>
      </w:r>
    </w:p>
    <w:p w14:paraId="7B09E26F" w14:textId="604111FA" w:rsidR="00C82074" w:rsidRPr="00346DD6" w:rsidRDefault="00C82074" w:rsidP="00346DD6">
      <w:pPr>
        <w:tabs>
          <w:tab w:val="left" w:pos="2640"/>
        </w:tabs>
        <w:spacing w:before="240" w:after="0" w:line="276" w:lineRule="auto"/>
        <w:ind w:firstLine="709"/>
        <w:contextualSpacing/>
        <w:jc w:val="both"/>
        <w:rPr>
          <w:rFonts w:ascii="Arial" w:hAnsi="Arial" w:cs="Arial"/>
          <w:sz w:val="24"/>
          <w:szCs w:val="24"/>
          <w:lang w:val="en-US"/>
        </w:rPr>
      </w:pPr>
    </w:p>
    <w:p w14:paraId="4ABF7121" w14:textId="69E0FB45" w:rsidR="00346DD6" w:rsidRPr="0067696F" w:rsidRDefault="00C82074" w:rsidP="0067696F">
      <w:pPr>
        <w:tabs>
          <w:tab w:val="left" w:pos="2640"/>
        </w:tabs>
        <w:spacing w:before="240" w:after="0" w:line="276" w:lineRule="auto"/>
        <w:ind w:firstLine="709"/>
        <w:contextualSpacing/>
        <w:jc w:val="both"/>
        <w:rPr>
          <w:rFonts w:ascii="Arial" w:hAnsi="Arial" w:cs="Arial"/>
          <w:sz w:val="24"/>
          <w:szCs w:val="24"/>
          <w:lang w:val="en-US"/>
        </w:rPr>
      </w:pPr>
      <w:r w:rsidRPr="00346DD6">
        <w:rPr>
          <w:rFonts w:ascii="Arial" w:hAnsi="Arial" w:cs="Arial"/>
          <w:sz w:val="24"/>
          <w:szCs w:val="24"/>
          <w:lang w:val="en-US"/>
        </w:rPr>
        <w:t>Data science techniques are then employed to analyze and cluster the customer data. This clustering process helps to create a representative subset of customer profiles, typically consisting of 100 to 200 profiles. These profiles are carefully chosen to reflect a statistically significant sample of the overall customer base.</w:t>
      </w:r>
    </w:p>
    <w:p w14:paraId="1640F179" w14:textId="734B9DAB" w:rsidR="00C77746" w:rsidRPr="00A8143A" w:rsidRDefault="00C32321" w:rsidP="00BB4A53">
      <w:pPr>
        <w:pStyle w:val="Heading1"/>
        <w:numPr>
          <w:ilvl w:val="0"/>
          <w:numId w:val="7"/>
        </w:numPr>
        <w:spacing w:line="276" w:lineRule="auto"/>
        <w:ind w:left="426" w:hanging="426"/>
        <w:jc w:val="both"/>
        <w:rPr>
          <w:rFonts w:ascii="Arial" w:eastAsia="Times New Roman" w:hAnsi="Arial" w:cs="Arial"/>
          <w:b/>
          <w:bCs/>
          <w:color w:val="000000" w:themeColor="text1"/>
          <w:kern w:val="0"/>
          <w:sz w:val="48"/>
          <w:szCs w:val="48"/>
          <w:lang w:val="en-US" w:eastAsia="fr-FR"/>
          <w14:ligatures w14:val="none"/>
        </w:rPr>
      </w:pPr>
      <w:bookmarkStart w:id="26" w:name="_Toc178693121"/>
      <w:r>
        <w:rPr>
          <w:rFonts w:ascii="Arial" w:eastAsia="Times New Roman" w:hAnsi="Arial" w:cs="Arial"/>
          <w:b/>
          <w:bCs/>
          <w:color w:val="000000" w:themeColor="text1"/>
          <w:kern w:val="0"/>
          <w:sz w:val="48"/>
          <w:szCs w:val="48"/>
          <w:lang w:val="en-US" w:eastAsia="fr-FR"/>
          <w14:ligatures w14:val="none"/>
        </w:rPr>
        <w:lastRenderedPageBreak/>
        <w:t>METHODOLOGY</w:t>
      </w:r>
      <w:bookmarkEnd w:id="26"/>
    </w:p>
    <w:p w14:paraId="15A36A7E" w14:textId="2933BA19" w:rsidR="00BC38E6" w:rsidRPr="00402107" w:rsidRDefault="00BC38E6" w:rsidP="00BB4A53">
      <w:pPr>
        <w:pStyle w:val="ListParagraph"/>
        <w:numPr>
          <w:ilvl w:val="1"/>
          <w:numId w:val="7"/>
        </w:numPr>
        <w:spacing w:before="240" w:after="0" w:line="276" w:lineRule="auto"/>
        <w:ind w:left="426" w:hanging="426"/>
        <w:jc w:val="both"/>
        <w:outlineLvl w:val="1"/>
        <w:rPr>
          <w:rFonts w:ascii="Arial" w:eastAsia="Times New Roman" w:hAnsi="Arial" w:cs="Arial"/>
          <w:b/>
          <w:bCs/>
          <w:kern w:val="0"/>
          <w:sz w:val="24"/>
          <w:szCs w:val="24"/>
          <w:lang w:val="en-US" w:eastAsia="fr-FR"/>
          <w14:ligatures w14:val="none"/>
        </w:rPr>
      </w:pPr>
      <w:bookmarkStart w:id="27" w:name="_Toc178693122"/>
      <w:r w:rsidRPr="00402107">
        <w:rPr>
          <w:rFonts w:ascii="Arial" w:eastAsia="Times New Roman" w:hAnsi="Arial" w:cs="Arial"/>
          <w:b/>
          <w:bCs/>
          <w:kern w:val="0"/>
          <w:sz w:val="24"/>
          <w:szCs w:val="24"/>
          <w:lang w:val="en-US" w:eastAsia="fr-FR"/>
          <w14:ligatures w14:val="none"/>
        </w:rPr>
        <w:t>Tools</w:t>
      </w:r>
      <w:bookmarkEnd w:id="27"/>
    </w:p>
    <w:p w14:paraId="58C6CBAE" w14:textId="77777777" w:rsidR="00EE06B8" w:rsidRPr="00346DD6" w:rsidRDefault="00EE06B8" w:rsidP="00346DD6">
      <w:pPr>
        <w:tabs>
          <w:tab w:val="left" w:pos="2640"/>
        </w:tabs>
        <w:spacing w:before="240" w:after="0" w:line="276" w:lineRule="auto"/>
        <w:ind w:firstLine="709"/>
        <w:contextualSpacing/>
        <w:jc w:val="both"/>
        <w:rPr>
          <w:rFonts w:ascii="Arial" w:hAnsi="Arial" w:cs="Arial"/>
          <w:sz w:val="24"/>
          <w:szCs w:val="24"/>
          <w:lang w:val="en-US"/>
        </w:rPr>
      </w:pPr>
      <w:r w:rsidRPr="00346DD6">
        <w:rPr>
          <w:rFonts w:ascii="Arial" w:hAnsi="Arial" w:cs="Arial"/>
          <w:sz w:val="24"/>
          <w:szCs w:val="24"/>
          <w:lang w:val="en-US"/>
        </w:rPr>
        <w:t>During the internship, a range of powerful tools and technologies were utilized to enhance data analysis and modeling.</w:t>
      </w:r>
    </w:p>
    <w:p w14:paraId="5D80BA6F" w14:textId="77777777" w:rsidR="00EE06B8" w:rsidRPr="00346DD6" w:rsidRDefault="00EE06B8" w:rsidP="00346DD6">
      <w:pPr>
        <w:tabs>
          <w:tab w:val="left" w:pos="2640"/>
        </w:tabs>
        <w:spacing w:before="240" w:after="0" w:line="276" w:lineRule="auto"/>
        <w:ind w:firstLine="709"/>
        <w:contextualSpacing/>
        <w:jc w:val="both"/>
        <w:rPr>
          <w:rFonts w:ascii="Arial" w:hAnsi="Arial" w:cs="Arial"/>
          <w:sz w:val="24"/>
          <w:szCs w:val="24"/>
          <w:lang w:val="en-US"/>
        </w:rPr>
      </w:pPr>
      <w:proofErr w:type="spellStart"/>
      <w:r w:rsidRPr="009D0169">
        <w:rPr>
          <w:rFonts w:ascii="Arial" w:hAnsi="Arial" w:cs="Arial"/>
          <w:sz w:val="24"/>
          <w:szCs w:val="24"/>
          <w:lang w:val="en-US"/>
        </w:rPr>
        <w:t>BigQuery</w:t>
      </w:r>
      <w:proofErr w:type="spellEnd"/>
      <w:r w:rsidRPr="00346DD6">
        <w:rPr>
          <w:rFonts w:ascii="Arial" w:hAnsi="Arial" w:cs="Arial"/>
          <w:sz w:val="24"/>
          <w:szCs w:val="24"/>
          <w:lang w:val="en-US"/>
        </w:rPr>
        <w:t xml:space="preserve"> and </w:t>
      </w:r>
      <w:r w:rsidRPr="009D0169">
        <w:rPr>
          <w:rFonts w:ascii="Arial" w:hAnsi="Arial" w:cs="Arial"/>
          <w:sz w:val="24"/>
          <w:szCs w:val="24"/>
          <w:lang w:val="en-US"/>
        </w:rPr>
        <w:t>Google Cloud Storage</w:t>
      </w:r>
      <w:r w:rsidRPr="00346DD6">
        <w:rPr>
          <w:rFonts w:ascii="Arial" w:hAnsi="Arial" w:cs="Arial"/>
          <w:sz w:val="24"/>
          <w:szCs w:val="24"/>
          <w:lang w:val="en-US"/>
        </w:rPr>
        <w:t xml:space="preserve"> were key for managing and analyzing large datasets. </w:t>
      </w:r>
      <w:r w:rsidRPr="009D0169">
        <w:rPr>
          <w:rFonts w:ascii="Arial" w:hAnsi="Arial" w:cs="Arial"/>
          <w:sz w:val="24"/>
          <w:szCs w:val="24"/>
          <w:lang w:val="en-US"/>
        </w:rPr>
        <w:t>Google Cloud's Vertex AI</w:t>
      </w:r>
      <w:r w:rsidRPr="00346DD6">
        <w:rPr>
          <w:rFonts w:ascii="Arial" w:hAnsi="Arial" w:cs="Arial"/>
          <w:sz w:val="24"/>
          <w:szCs w:val="24"/>
          <w:lang w:val="en-US"/>
        </w:rPr>
        <w:t xml:space="preserve"> was used for building and deploying machine learning models, with </w:t>
      </w:r>
      <w:proofErr w:type="spellStart"/>
      <w:r w:rsidRPr="00346DD6">
        <w:rPr>
          <w:rFonts w:ascii="Arial" w:hAnsi="Arial" w:cs="Arial"/>
          <w:sz w:val="24"/>
          <w:szCs w:val="24"/>
          <w:lang w:val="en-US"/>
        </w:rPr>
        <w:t>Jupyter</w:t>
      </w:r>
      <w:proofErr w:type="spellEnd"/>
      <w:r w:rsidRPr="00346DD6">
        <w:rPr>
          <w:rFonts w:ascii="Arial" w:hAnsi="Arial" w:cs="Arial"/>
          <w:sz w:val="24"/>
          <w:szCs w:val="24"/>
          <w:lang w:val="en-US"/>
        </w:rPr>
        <w:t xml:space="preserve"> Notebooks integrated into the Vertex AI environment for interactive development and analysis. For data manipulation, </w:t>
      </w:r>
      <w:r w:rsidRPr="009D0169">
        <w:rPr>
          <w:rFonts w:ascii="Arial" w:hAnsi="Arial" w:cs="Arial"/>
          <w:sz w:val="24"/>
          <w:szCs w:val="24"/>
          <w:lang w:val="en-US"/>
        </w:rPr>
        <w:t>SQL</w:t>
      </w:r>
      <w:r w:rsidRPr="00346DD6">
        <w:rPr>
          <w:rFonts w:ascii="Arial" w:hAnsi="Arial" w:cs="Arial"/>
          <w:sz w:val="24"/>
          <w:szCs w:val="24"/>
          <w:lang w:val="en-US"/>
        </w:rPr>
        <w:t xml:space="preserve"> and </w:t>
      </w:r>
      <w:r w:rsidRPr="009D0169">
        <w:rPr>
          <w:rFonts w:ascii="Arial" w:hAnsi="Arial" w:cs="Arial"/>
          <w:sz w:val="24"/>
          <w:szCs w:val="24"/>
          <w:lang w:val="en-US"/>
        </w:rPr>
        <w:t>Python</w:t>
      </w:r>
      <w:r w:rsidRPr="00346DD6">
        <w:rPr>
          <w:rFonts w:ascii="Arial" w:hAnsi="Arial" w:cs="Arial"/>
          <w:sz w:val="24"/>
          <w:szCs w:val="24"/>
          <w:lang w:val="en-US"/>
        </w:rPr>
        <w:t xml:space="preserve"> were employed, leveraging libraries like </w:t>
      </w:r>
      <w:r w:rsidRPr="009D0169">
        <w:rPr>
          <w:rFonts w:ascii="Arial" w:hAnsi="Arial" w:cs="Arial"/>
          <w:sz w:val="24"/>
          <w:szCs w:val="24"/>
          <w:lang w:val="en-US"/>
        </w:rPr>
        <w:t>Pandas</w:t>
      </w:r>
      <w:r w:rsidRPr="00346DD6">
        <w:rPr>
          <w:rFonts w:ascii="Arial" w:hAnsi="Arial" w:cs="Arial"/>
          <w:sz w:val="24"/>
          <w:szCs w:val="24"/>
          <w:lang w:val="en-US"/>
        </w:rPr>
        <w:t xml:space="preserve"> and </w:t>
      </w:r>
      <w:r w:rsidRPr="009D0169">
        <w:rPr>
          <w:rFonts w:ascii="Arial" w:hAnsi="Arial" w:cs="Arial"/>
          <w:sz w:val="24"/>
          <w:szCs w:val="24"/>
          <w:lang w:val="en-US"/>
        </w:rPr>
        <w:t>NumPy</w:t>
      </w:r>
      <w:r w:rsidRPr="00346DD6">
        <w:rPr>
          <w:rFonts w:ascii="Arial" w:hAnsi="Arial" w:cs="Arial"/>
          <w:sz w:val="24"/>
          <w:szCs w:val="24"/>
          <w:lang w:val="en-US"/>
        </w:rPr>
        <w:t xml:space="preserve"> for data handling, as well as </w:t>
      </w:r>
      <w:r w:rsidRPr="009D0169">
        <w:rPr>
          <w:rFonts w:ascii="Arial" w:hAnsi="Arial" w:cs="Arial"/>
          <w:sz w:val="24"/>
          <w:szCs w:val="24"/>
          <w:lang w:val="en-US"/>
        </w:rPr>
        <w:t>Matplotlib</w:t>
      </w:r>
      <w:r w:rsidRPr="00346DD6">
        <w:rPr>
          <w:rFonts w:ascii="Arial" w:hAnsi="Arial" w:cs="Arial"/>
          <w:sz w:val="24"/>
          <w:szCs w:val="24"/>
          <w:lang w:val="en-US"/>
        </w:rPr>
        <w:t xml:space="preserve"> and </w:t>
      </w:r>
      <w:r w:rsidRPr="009D0169">
        <w:rPr>
          <w:rFonts w:ascii="Arial" w:hAnsi="Arial" w:cs="Arial"/>
          <w:sz w:val="24"/>
          <w:szCs w:val="24"/>
          <w:lang w:val="en-US"/>
        </w:rPr>
        <w:t>Seaborn</w:t>
      </w:r>
      <w:r w:rsidRPr="00346DD6">
        <w:rPr>
          <w:rFonts w:ascii="Arial" w:hAnsi="Arial" w:cs="Arial"/>
          <w:sz w:val="24"/>
          <w:szCs w:val="24"/>
          <w:lang w:val="en-US"/>
        </w:rPr>
        <w:t xml:space="preserve"> for visualization.</w:t>
      </w:r>
    </w:p>
    <w:p w14:paraId="2E7D2791" w14:textId="77777777" w:rsidR="00EE06B8" w:rsidRPr="00346DD6" w:rsidRDefault="00EE06B8" w:rsidP="00346DD6">
      <w:pPr>
        <w:tabs>
          <w:tab w:val="left" w:pos="2640"/>
        </w:tabs>
        <w:spacing w:before="240" w:after="0" w:line="276" w:lineRule="auto"/>
        <w:ind w:firstLine="709"/>
        <w:contextualSpacing/>
        <w:jc w:val="both"/>
        <w:rPr>
          <w:rFonts w:ascii="Arial" w:hAnsi="Arial" w:cs="Arial"/>
          <w:sz w:val="24"/>
          <w:szCs w:val="24"/>
          <w:lang w:val="en-US"/>
        </w:rPr>
      </w:pPr>
      <w:r w:rsidRPr="00346DD6">
        <w:rPr>
          <w:rFonts w:ascii="Arial" w:hAnsi="Arial" w:cs="Arial"/>
          <w:sz w:val="24"/>
          <w:szCs w:val="24"/>
          <w:lang w:val="en-US"/>
        </w:rPr>
        <w:t xml:space="preserve">Various machine learning algorithms were implemented using </w:t>
      </w:r>
      <w:r w:rsidRPr="009D0169">
        <w:rPr>
          <w:rFonts w:ascii="Arial" w:hAnsi="Arial" w:cs="Arial"/>
          <w:sz w:val="24"/>
          <w:szCs w:val="24"/>
          <w:lang w:val="en-US"/>
        </w:rPr>
        <w:t>Scikit-learn</w:t>
      </w:r>
      <w:r w:rsidRPr="00346DD6">
        <w:rPr>
          <w:rFonts w:ascii="Arial" w:hAnsi="Arial" w:cs="Arial"/>
          <w:sz w:val="24"/>
          <w:szCs w:val="24"/>
          <w:lang w:val="en-US"/>
        </w:rPr>
        <w:t xml:space="preserve">, and deep learning was explored with </w:t>
      </w:r>
      <w:r w:rsidRPr="009D0169">
        <w:rPr>
          <w:rFonts w:ascii="Arial" w:hAnsi="Arial" w:cs="Arial"/>
          <w:sz w:val="24"/>
          <w:szCs w:val="24"/>
          <w:lang w:val="en-US"/>
        </w:rPr>
        <w:t>TensorFlow</w:t>
      </w:r>
      <w:r w:rsidRPr="00346DD6">
        <w:rPr>
          <w:rFonts w:ascii="Arial" w:hAnsi="Arial" w:cs="Arial"/>
          <w:sz w:val="24"/>
          <w:szCs w:val="24"/>
          <w:lang w:val="en-US"/>
        </w:rPr>
        <w:t xml:space="preserve"> and the </w:t>
      </w:r>
      <w:proofErr w:type="spellStart"/>
      <w:r w:rsidRPr="009D0169">
        <w:rPr>
          <w:rFonts w:ascii="Arial" w:hAnsi="Arial" w:cs="Arial"/>
          <w:sz w:val="24"/>
          <w:szCs w:val="24"/>
          <w:lang w:val="en-US"/>
        </w:rPr>
        <w:t>Keras</w:t>
      </w:r>
      <w:proofErr w:type="spellEnd"/>
      <w:r w:rsidRPr="00346DD6">
        <w:rPr>
          <w:rFonts w:ascii="Arial" w:hAnsi="Arial" w:cs="Arial"/>
          <w:sz w:val="24"/>
          <w:szCs w:val="24"/>
          <w:lang w:val="en-US"/>
        </w:rPr>
        <w:t xml:space="preserve"> API. Additionally, </w:t>
      </w:r>
      <w:proofErr w:type="spellStart"/>
      <w:r w:rsidRPr="009D0169">
        <w:rPr>
          <w:rFonts w:ascii="Arial" w:hAnsi="Arial" w:cs="Arial"/>
          <w:sz w:val="24"/>
          <w:szCs w:val="24"/>
          <w:lang w:val="en-US"/>
        </w:rPr>
        <w:t>PrettyTable</w:t>
      </w:r>
      <w:proofErr w:type="spellEnd"/>
      <w:r w:rsidRPr="00346DD6">
        <w:rPr>
          <w:rFonts w:ascii="Arial" w:hAnsi="Arial" w:cs="Arial"/>
          <w:sz w:val="24"/>
          <w:szCs w:val="24"/>
          <w:lang w:val="en-US"/>
        </w:rPr>
        <w:t xml:space="preserve"> was used for data presentation, and </w:t>
      </w:r>
      <w:r w:rsidRPr="009D0169">
        <w:rPr>
          <w:rFonts w:ascii="Arial" w:hAnsi="Arial" w:cs="Arial"/>
          <w:sz w:val="24"/>
          <w:szCs w:val="24"/>
          <w:lang w:val="en-US"/>
        </w:rPr>
        <w:t>SciPy</w:t>
      </w:r>
      <w:r w:rsidRPr="00346DD6">
        <w:rPr>
          <w:rFonts w:ascii="Arial" w:hAnsi="Arial" w:cs="Arial"/>
          <w:sz w:val="24"/>
          <w:szCs w:val="24"/>
          <w:lang w:val="en-US"/>
        </w:rPr>
        <w:t xml:space="preserve"> facilitated statistical analysis.</w:t>
      </w:r>
    </w:p>
    <w:p w14:paraId="3E46D0C2" w14:textId="32269128" w:rsidR="002B43C0" w:rsidRPr="00346DD6" w:rsidRDefault="00EE06B8" w:rsidP="00346DD6">
      <w:pPr>
        <w:tabs>
          <w:tab w:val="left" w:pos="2640"/>
        </w:tabs>
        <w:spacing w:before="240" w:after="0" w:line="276" w:lineRule="auto"/>
        <w:ind w:firstLine="709"/>
        <w:contextualSpacing/>
        <w:jc w:val="both"/>
        <w:rPr>
          <w:rFonts w:ascii="Arial" w:hAnsi="Arial" w:cs="Arial"/>
          <w:sz w:val="24"/>
          <w:szCs w:val="24"/>
          <w:lang w:val="en-US"/>
        </w:rPr>
      </w:pPr>
      <w:r w:rsidRPr="00346DD6">
        <w:rPr>
          <w:rFonts w:ascii="Arial" w:hAnsi="Arial" w:cs="Arial"/>
          <w:sz w:val="24"/>
          <w:szCs w:val="24"/>
          <w:lang w:val="en-US"/>
        </w:rPr>
        <w:t>Overall, these tools provided a robust framework for effective data analysis and predictive modeling throughout the internship experience.</w:t>
      </w:r>
    </w:p>
    <w:p w14:paraId="5A18A064" w14:textId="21B5B01C" w:rsidR="004F6EF4" w:rsidRPr="00402107" w:rsidRDefault="00474234" w:rsidP="00BB4A53">
      <w:pPr>
        <w:pStyle w:val="ListParagraph"/>
        <w:numPr>
          <w:ilvl w:val="1"/>
          <w:numId w:val="7"/>
        </w:numPr>
        <w:spacing w:before="240" w:after="0" w:line="276" w:lineRule="auto"/>
        <w:ind w:left="426" w:hanging="426"/>
        <w:jc w:val="both"/>
        <w:outlineLvl w:val="1"/>
        <w:rPr>
          <w:rFonts w:ascii="Arial" w:hAnsi="Arial" w:cs="Arial"/>
          <w:b/>
          <w:bCs/>
          <w:sz w:val="24"/>
          <w:szCs w:val="24"/>
          <w:lang w:val="en-US"/>
        </w:rPr>
      </w:pPr>
      <w:bookmarkStart w:id="28" w:name="_Toc178693123"/>
      <w:r w:rsidRPr="00A8143A">
        <w:rPr>
          <w:rFonts w:ascii="Arial" w:eastAsia="Times New Roman" w:hAnsi="Arial" w:cs="Arial"/>
          <w:b/>
          <w:bCs/>
          <w:kern w:val="0"/>
          <w:sz w:val="24"/>
          <w:szCs w:val="24"/>
          <w:lang w:val="en-US" w:eastAsia="fr-FR"/>
          <w14:ligatures w14:val="none"/>
        </w:rPr>
        <w:t>Networking and Renault Ecosystem</w:t>
      </w:r>
      <w:bookmarkEnd w:id="28"/>
    </w:p>
    <w:p w14:paraId="0AD25ED0" w14:textId="30628B04" w:rsidR="00474234" w:rsidRPr="00346DD6" w:rsidRDefault="00474234" w:rsidP="00346DD6">
      <w:pPr>
        <w:tabs>
          <w:tab w:val="left" w:pos="2640"/>
        </w:tabs>
        <w:spacing w:before="240" w:after="0" w:line="276" w:lineRule="auto"/>
        <w:ind w:firstLine="709"/>
        <w:contextualSpacing/>
        <w:jc w:val="both"/>
        <w:rPr>
          <w:rFonts w:ascii="Arial" w:hAnsi="Arial" w:cs="Arial"/>
          <w:sz w:val="24"/>
          <w:szCs w:val="24"/>
          <w:lang w:val="en-US"/>
        </w:rPr>
      </w:pPr>
      <w:r w:rsidRPr="00346DD6">
        <w:rPr>
          <w:rFonts w:ascii="Arial" w:hAnsi="Arial" w:cs="Arial"/>
          <w:sz w:val="24"/>
          <w:szCs w:val="24"/>
          <w:lang w:val="en-US"/>
        </w:rPr>
        <w:t>The internship involved collaboration across multiple areas, including data science, statistics, and quality teams, to validate the methodology employed. This multidisciplinary approach ensured a comprehensive evaluation of the processes and results.</w:t>
      </w:r>
    </w:p>
    <w:p w14:paraId="18DF0009" w14:textId="229D51BF" w:rsidR="00474234" w:rsidRPr="00346DD6" w:rsidRDefault="00474234" w:rsidP="00346DD6">
      <w:pPr>
        <w:tabs>
          <w:tab w:val="left" w:pos="2640"/>
        </w:tabs>
        <w:spacing w:before="240" w:after="0" w:line="276" w:lineRule="auto"/>
        <w:ind w:firstLine="709"/>
        <w:contextualSpacing/>
        <w:jc w:val="both"/>
        <w:rPr>
          <w:rFonts w:ascii="Arial" w:hAnsi="Arial" w:cs="Arial"/>
          <w:sz w:val="24"/>
          <w:szCs w:val="24"/>
          <w:lang w:val="en-US"/>
        </w:rPr>
      </w:pPr>
      <w:r w:rsidRPr="00346DD6">
        <w:rPr>
          <w:rFonts w:ascii="Arial" w:hAnsi="Arial" w:cs="Arial"/>
          <w:sz w:val="24"/>
          <w:szCs w:val="24"/>
          <w:lang w:val="en-US"/>
        </w:rPr>
        <w:t>The findings were presented in workshops and shared with key stakeholders at Renault, including the director</w:t>
      </w:r>
      <w:r w:rsidR="00856BCC">
        <w:rPr>
          <w:rFonts w:ascii="Arial" w:hAnsi="Arial" w:cs="Arial"/>
          <w:sz w:val="24"/>
          <w:szCs w:val="24"/>
          <w:lang w:val="en-US"/>
        </w:rPr>
        <w:t xml:space="preserve"> </w:t>
      </w:r>
      <w:r w:rsidR="001774E7" w:rsidRPr="00AA2D13">
        <w:rPr>
          <w:rFonts w:ascii="Arial" w:hAnsi="Arial" w:cs="Arial"/>
          <w:color w:val="000000" w:themeColor="text1"/>
          <w:sz w:val="24"/>
          <w:szCs w:val="24"/>
          <w:lang w:val="en-US"/>
        </w:rPr>
        <w:t xml:space="preserve">of the electric components </w:t>
      </w:r>
      <w:r w:rsidR="008A6935" w:rsidRPr="00AA2D13">
        <w:rPr>
          <w:rFonts w:ascii="Arial" w:hAnsi="Arial" w:cs="Arial"/>
          <w:color w:val="000000" w:themeColor="text1"/>
          <w:sz w:val="24"/>
          <w:szCs w:val="24"/>
          <w:lang w:val="en-US"/>
        </w:rPr>
        <w:t>design</w:t>
      </w:r>
      <w:r w:rsidR="001774E7" w:rsidRPr="00AA2D13">
        <w:rPr>
          <w:rFonts w:ascii="Arial" w:hAnsi="Arial" w:cs="Arial"/>
          <w:color w:val="000000" w:themeColor="text1"/>
          <w:sz w:val="24"/>
          <w:szCs w:val="24"/>
          <w:lang w:val="en-US"/>
        </w:rPr>
        <w:t xml:space="preserve"> </w:t>
      </w:r>
      <w:r w:rsidR="00AA2D13" w:rsidRPr="00AA2D13">
        <w:rPr>
          <w:rFonts w:ascii="Arial" w:hAnsi="Arial" w:cs="Arial"/>
          <w:color w:val="000000" w:themeColor="text1"/>
          <w:sz w:val="24"/>
          <w:szCs w:val="24"/>
          <w:lang w:val="en-US"/>
        </w:rPr>
        <w:t>department, the</w:t>
      </w:r>
      <w:r w:rsidRPr="00AA2D13">
        <w:rPr>
          <w:rFonts w:ascii="Arial" w:hAnsi="Arial" w:cs="Arial"/>
          <w:color w:val="000000" w:themeColor="text1"/>
          <w:sz w:val="24"/>
          <w:szCs w:val="24"/>
          <w:lang w:val="en-US"/>
        </w:rPr>
        <w:t xml:space="preserve"> Car Data Committee</w:t>
      </w:r>
      <w:r w:rsidR="005B0C76" w:rsidRPr="00AA2D13">
        <w:rPr>
          <w:rFonts w:ascii="Arial" w:hAnsi="Arial" w:cs="Arial"/>
          <w:color w:val="000000" w:themeColor="text1"/>
          <w:sz w:val="24"/>
          <w:szCs w:val="24"/>
          <w:lang w:val="en-US"/>
        </w:rPr>
        <w:t xml:space="preserve"> and durability </w:t>
      </w:r>
      <w:proofErr w:type="spellStart"/>
      <w:r w:rsidR="005B0C76" w:rsidRPr="00AA2D13">
        <w:rPr>
          <w:rFonts w:ascii="Arial" w:hAnsi="Arial" w:cs="Arial"/>
          <w:color w:val="000000" w:themeColor="text1"/>
          <w:sz w:val="24"/>
          <w:szCs w:val="24"/>
          <w:lang w:val="en-US"/>
        </w:rPr>
        <w:t>commitee</w:t>
      </w:r>
      <w:proofErr w:type="spellEnd"/>
      <w:r w:rsidRPr="00346DD6">
        <w:rPr>
          <w:rFonts w:ascii="Arial" w:hAnsi="Arial" w:cs="Arial"/>
          <w:sz w:val="24"/>
          <w:szCs w:val="24"/>
          <w:lang w:val="en-US"/>
        </w:rPr>
        <w:t>. Validation was conducted with various teams, fostering an ecosystem of collaboration and interaction among different departments. This emphasis on teamwork and communication enriched the overall project and strengthened the insights gained throughout the internship experience.</w:t>
      </w:r>
    </w:p>
    <w:p w14:paraId="22D61EB1" w14:textId="5AD0811B" w:rsidR="006F2268" w:rsidRPr="00402107" w:rsidRDefault="00BC38E6" w:rsidP="00BB4A53">
      <w:pPr>
        <w:pStyle w:val="ListParagraph"/>
        <w:numPr>
          <w:ilvl w:val="1"/>
          <w:numId w:val="7"/>
        </w:numPr>
        <w:spacing w:before="240" w:after="0" w:line="276" w:lineRule="auto"/>
        <w:ind w:left="426" w:hanging="426"/>
        <w:jc w:val="both"/>
        <w:outlineLvl w:val="1"/>
        <w:rPr>
          <w:rFonts w:ascii="Arial" w:eastAsia="Times New Roman" w:hAnsi="Arial" w:cs="Arial"/>
          <w:b/>
          <w:bCs/>
          <w:kern w:val="0"/>
          <w:sz w:val="24"/>
          <w:szCs w:val="24"/>
          <w:lang w:val="en-US" w:eastAsia="fr-FR"/>
          <w14:ligatures w14:val="none"/>
        </w:rPr>
      </w:pPr>
      <w:bookmarkStart w:id="29" w:name="_Toc178693124"/>
      <w:r w:rsidRPr="00402107">
        <w:rPr>
          <w:rFonts w:ascii="Arial" w:eastAsia="Times New Roman" w:hAnsi="Arial" w:cs="Arial"/>
          <w:b/>
          <w:bCs/>
          <w:kern w:val="0"/>
          <w:sz w:val="24"/>
          <w:szCs w:val="24"/>
          <w:lang w:val="en-US" w:eastAsia="fr-FR"/>
          <w14:ligatures w14:val="none"/>
        </w:rPr>
        <w:t>Python Library</w:t>
      </w:r>
      <w:r w:rsidR="0014080E">
        <w:rPr>
          <w:rFonts w:ascii="Arial" w:eastAsia="Times New Roman" w:hAnsi="Arial" w:cs="Arial"/>
          <w:b/>
          <w:bCs/>
          <w:kern w:val="0"/>
          <w:sz w:val="24"/>
          <w:szCs w:val="24"/>
          <w:lang w:val="en-US" w:eastAsia="fr-FR"/>
          <w14:ligatures w14:val="none"/>
        </w:rPr>
        <w:t xml:space="preserve"> </w:t>
      </w:r>
      <w:r w:rsidR="0014080E" w:rsidRPr="0014080E">
        <w:rPr>
          <w:rFonts w:ascii="Arial" w:eastAsia="Times New Roman" w:hAnsi="Arial" w:cs="Arial"/>
          <w:b/>
          <w:bCs/>
          <w:kern w:val="0"/>
          <w:sz w:val="24"/>
          <w:szCs w:val="24"/>
          <w:lang w:val="en-US" w:eastAsia="fr-FR"/>
          <w14:ligatures w14:val="none"/>
        </w:rPr>
        <w:t>Deliverables</w:t>
      </w:r>
      <w:bookmarkEnd w:id="29"/>
    </w:p>
    <w:p w14:paraId="57ED61B9" w14:textId="77777777" w:rsidR="00AC19E5" w:rsidRPr="00AC19E5" w:rsidRDefault="00AC19E5" w:rsidP="00AC19E5">
      <w:pPr>
        <w:tabs>
          <w:tab w:val="left" w:pos="2640"/>
        </w:tabs>
        <w:spacing w:before="240" w:after="0" w:line="276" w:lineRule="auto"/>
        <w:ind w:firstLine="709"/>
        <w:contextualSpacing/>
        <w:jc w:val="both"/>
        <w:rPr>
          <w:rFonts w:ascii="Arial" w:hAnsi="Arial" w:cs="Arial"/>
          <w:sz w:val="24"/>
          <w:szCs w:val="24"/>
          <w:lang w:val="en-US"/>
        </w:rPr>
      </w:pPr>
      <w:r w:rsidRPr="00AC19E5">
        <w:rPr>
          <w:rFonts w:ascii="Arial" w:hAnsi="Arial" w:cs="Arial"/>
          <w:sz w:val="24"/>
          <w:szCs w:val="24"/>
          <w:lang w:val="en-US"/>
        </w:rPr>
        <w:t>During the internship, a Python library was developed for general applications, combining the bootstrap method with the plotting of confidence intervals for percentiles. This tool is now available for diverse use within Renault.</w:t>
      </w:r>
    </w:p>
    <w:p w14:paraId="48CAD61D" w14:textId="77777777" w:rsidR="00AC19E5" w:rsidRPr="00AC19E5" w:rsidRDefault="00AC19E5" w:rsidP="00AC19E5">
      <w:pPr>
        <w:tabs>
          <w:tab w:val="left" w:pos="2640"/>
        </w:tabs>
        <w:spacing w:before="240" w:after="0" w:line="276" w:lineRule="auto"/>
        <w:ind w:firstLine="709"/>
        <w:contextualSpacing/>
        <w:jc w:val="both"/>
        <w:rPr>
          <w:rFonts w:ascii="Arial" w:hAnsi="Arial" w:cs="Arial"/>
          <w:sz w:val="24"/>
          <w:szCs w:val="24"/>
          <w:lang w:val="en-US"/>
        </w:rPr>
      </w:pPr>
      <w:r w:rsidRPr="00AC19E5">
        <w:rPr>
          <w:rFonts w:ascii="Arial" w:hAnsi="Arial" w:cs="Arial"/>
          <w:sz w:val="24"/>
          <w:szCs w:val="24"/>
          <w:lang w:val="en-US"/>
        </w:rPr>
        <w:t>The library includes a Python script that leverages the NumPy, Matplotlib, and SciPy libraries to calculate confidence intervals for specified percentiles of data using the bootstrap technique. It also visualizes these intervals alongside the cumulative distribution function (CDF) of the data.</w:t>
      </w:r>
    </w:p>
    <w:p w14:paraId="2885038F" w14:textId="77777777" w:rsidR="00AC19E5" w:rsidRDefault="00AC19E5" w:rsidP="00AC19E5">
      <w:pPr>
        <w:tabs>
          <w:tab w:val="left" w:pos="2640"/>
        </w:tabs>
        <w:spacing w:before="240" w:after="0" w:line="276" w:lineRule="auto"/>
        <w:ind w:firstLine="709"/>
        <w:contextualSpacing/>
        <w:jc w:val="both"/>
        <w:rPr>
          <w:rFonts w:ascii="Arial" w:hAnsi="Arial" w:cs="Arial"/>
          <w:sz w:val="24"/>
          <w:szCs w:val="24"/>
          <w:lang w:val="en-US"/>
        </w:rPr>
      </w:pPr>
      <w:r w:rsidRPr="00AC19E5">
        <w:rPr>
          <w:rFonts w:ascii="Arial" w:hAnsi="Arial" w:cs="Arial"/>
          <w:sz w:val="24"/>
          <w:szCs w:val="24"/>
          <w:lang w:val="en-US"/>
        </w:rPr>
        <w:t>The main components of the code include the following functions:</w:t>
      </w:r>
    </w:p>
    <w:p w14:paraId="11E64371" w14:textId="2FDBD795" w:rsidR="00AC19E5" w:rsidRPr="00AC19E5" w:rsidRDefault="00AC19E5" w:rsidP="001D1CDC">
      <w:pPr>
        <w:pStyle w:val="NormalWeb"/>
        <w:numPr>
          <w:ilvl w:val="0"/>
          <w:numId w:val="21"/>
        </w:numPr>
        <w:spacing w:before="240" w:beforeAutospacing="0" w:after="0" w:afterAutospacing="0" w:line="276" w:lineRule="auto"/>
        <w:jc w:val="both"/>
        <w:rPr>
          <w:rFonts w:ascii="Arial" w:hAnsi="Arial" w:cs="Arial"/>
          <w:lang w:val="en-US"/>
        </w:rPr>
      </w:pPr>
      <w:r w:rsidRPr="001D1CDC">
        <w:rPr>
          <w:rFonts w:ascii="Arial" w:hAnsi="Arial" w:cs="Arial"/>
          <w:lang w:val="en-US"/>
        </w:rPr>
        <w:t>Calculate CDF</w:t>
      </w:r>
      <w:r w:rsidRPr="00AC19E5">
        <w:rPr>
          <w:rFonts w:ascii="Arial" w:hAnsi="Arial" w:cs="Arial"/>
          <w:lang w:val="en-US"/>
        </w:rPr>
        <w:t xml:space="preserve">: The </w:t>
      </w:r>
      <w:proofErr w:type="spellStart"/>
      <w:r w:rsidRPr="00AC19E5">
        <w:rPr>
          <w:rFonts w:ascii="Arial" w:hAnsi="Arial" w:cs="Arial"/>
          <w:lang w:val="en-US"/>
        </w:rPr>
        <w:t>calculate_cdf</w:t>
      </w:r>
      <w:proofErr w:type="spellEnd"/>
      <w:r w:rsidRPr="00AC19E5">
        <w:rPr>
          <w:rFonts w:ascii="Arial" w:hAnsi="Arial" w:cs="Arial"/>
          <w:lang w:val="en-US"/>
        </w:rPr>
        <w:t xml:space="preserve"> function computes the cumulative distribution function for the given data. It sorts the data and returns both the sorted data and its CDF, which is essential for understanding the distribution of the dataset.</w:t>
      </w:r>
    </w:p>
    <w:p w14:paraId="49B60C42" w14:textId="34AB84D9" w:rsidR="00AC19E5" w:rsidRPr="001D1CDC" w:rsidRDefault="00AC19E5" w:rsidP="001D1CDC">
      <w:pPr>
        <w:pStyle w:val="NormalWeb"/>
        <w:numPr>
          <w:ilvl w:val="0"/>
          <w:numId w:val="21"/>
        </w:numPr>
        <w:spacing w:before="240" w:beforeAutospacing="0" w:after="0" w:afterAutospacing="0" w:line="276" w:lineRule="auto"/>
        <w:jc w:val="both"/>
        <w:rPr>
          <w:rFonts w:ascii="Arial" w:hAnsi="Arial" w:cs="Arial"/>
          <w:lang w:val="en-US"/>
        </w:rPr>
      </w:pPr>
      <w:r w:rsidRPr="00AC19E5">
        <w:rPr>
          <w:rFonts w:ascii="Arial" w:hAnsi="Arial" w:cs="Arial"/>
          <w:lang w:val="en-US"/>
        </w:rPr>
        <w:lastRenderedPageBreak/>
        <w:t>Bootstrap Confidence Interval</w:t>
      </w:r>
      <w:r w:rsidRPr="001D1CDC">
        <w:rPr>
          <w:rFonts w:ascii="Arial" w:hAnsi="Arial" w:cs="Arial"/>
          <w:lang w:val="en-US"/>
        </w:rPr>
        <w:t xml:space="preserve">: The </w:t>
      </w:r>
      <w:proofErr w:type="spellStart"/>
      <w:r w:rsidRPr="001D1CDC">
        <w:rPr>
          <w:rFonts w:ascii="Arial" w:hAnsi="Arial" w:cs="Arial"/>
          <w:lang w:val="en-US"/>
        </w:rPr>
        <w:t>bootstrap_confidence_interval</w:t>
      </w:r>
      <w:proofErr w:type="spellEnd"/>
      <w:r w:rsidRPr="001D1CDC">
        <w:rPr>
          <w:rFonts w:ascii="Arial" w:hAnsi="Arial" w:cs="Arial"/>
          <w:lang w:val="en-US"/>
        </w:rPr>
        <w:t xml:space="preserve"> function calculates confidence intervals for specified percentiles using the bootstrap method. This function takes the dataset, the desired percentiles, the confidence level, and the number of bootstrap samples as parameters. It generates bootstrap samples, computes the specified percentiles for each sample, and returns the confidence intervals, allowing for robust statistical analysis.</w:t>
      </w:r>
    </w:p>
    <w:p w14:paraId="5A38B71A" w14:textId="4014EFB5" w:rsidR="001D1CDC" w:rsidRPr="001D1CDC" w:rsidRDefault="00AC19E5" w:rsidP="001D1CDC">
      <w:pPr>
        <w:pStyle w:val="NormalWeb"/>
        <w:numPr>
          <w:ilvl w:val="0"/>
          <w:numId w:val="21"/>
        </w:numPr>
        <w:spacing w:before="240" w:beforeAutospacing="0" w:after="0" w:afterAutospacing="0" w:line="276" w:lineRule="auto"/>
        <w:jc w:val="both"/>
        <w:rPr>
          <w:rFonts w:ascii="Arial" w:hAnsi="Arial" w:cs="Arial"/>
          <w:lang w:val="en-US"/>
        </w:rPr>
      </w:pPr>
      <w:r w:rsidRPr="00AC19E5">
        <w:rPr>
          <w:rFonts w:ascii="Arial" w:hAnsi="Arial" w:cs="Arial"/>
          <w:lang w:val="en-US"/>
        </w:rPr>
        <w:t>Plotting Function</w:t>
      </w:r>
      <w:r w:rsidRPr="001D1CDC">
        <w:rPr>
          <w:rFonts w:ascii="Arial" w:hAnsi="Arial" w:cs="Arial"/>
          <w:lang w:val="en-US"/>
        </w:rPr>
        <w:t xml:space="preserve">: The </w:t>
      </w:r>
      <w:proofErr w:type="spellStart"/>
      <w:r w:rsidRPr="001D1CDC">
        <w:rPr>
          <w:rFonts w:ascii="Arial" w:hAnsi="Arial" w:cs="Arial"/>
          <w:lang w:val="en-US"/>
        </w:rPr>
        <w:t>plot_confidence_intervals</w:t>
      </w:r>
      <w:proofErr w:type="spellEnd"/>
      <w:r w:rsidRPr="001D1CDC">
        <w:rPr>
          <w:rFonts w:ascii="Arial" w:hAnsi="Arial" w:cs="Arial"/>
          <w:lang w:val="en-US"/>
        </w:rPr>
        <w:t xml:space="preserve"> function visualizes the S-curves and confidence intervals for one or all columns of a </w:t>
      </w:r>
      <w:proofErr w:type="spellStart"/>
      <w:r w:rsidRPr="001D1CDC">
        <w:rPr>
          <w:rFonts w:ascii="Arial" w:hAnsi="Arial" w:cs="Arial"/>
          <w:lang w:val="en-US"/>
        </w:rPr>
        <w:t>DataFrame</w:t>
      </w:r>
      <w:proofErr w:type="spellEnd"/>
      <w:r w:rsidRPr="001D1CDC">
        <w:rPr>
          <w:rFonts w:ascii="Arial" w:hAnsi="Arial" w:cs="Arial"/>
          <w:lang w:val="en-US"/>
        </w:rPr>
        <w:t xml:space="preserve">. It handles </w:t>
      </w:r>
      <w:proofErr w:type="spellStart"/>
      <w:r w:rsidRPr="001D1CDC">
        <w:rPr>
          <w:rFonts w:ascii="Arial" w:hAnsi="Arial" w:cs="Arial"/>
          <w:lang w:val="en-US"/>
        </w:rPr>
        <w:t>NaN</w:t>
      </w:r>
      <w:proofErr w:type="spellEnd"/>
      <w:r w:rsidRPr="001D1CDC">
        <w:rPr>
          <w:rFonts w:ascii="Arial" w:hAnsi="Arial" w:cs="Arial"/>
          <w:lang w:val="en-US"/>
        </w:rPr>
        <w:t xml:space="preserve"> values, calculates the necessary statistical measures, and plots the results, including annotations for clarity. This visualization aids in the interpretation of the data and the understanding of the confidence intervals in relation to the distribution.</w:t>
      </w:r>
    </w:p>
    <w:p w14:paraId="0E6A8B8A" w14:textId="77777777" w:rsidR="00AC19E5" w:rsidRDefault="00AC19E5" w:rsidP="001D1CDC">
      <w:pPr>
        <w:tabs>
          <w:tab w:val="left" w:pos="2640"/>
        </w:tabs>
        <w:spacing w:before="240" w:after="0" w:line="276" w:lineRule="auto"/>
        <w:ind w:firstLine="709"/>
        <w:contextualSpacing/>
        <w:jc w:val="both"/>
        <w:rPr>
          <w:rFonts w:ascii="Arial" w:hAnsi="Arial" w:cs="Arial"/>
          <w:sz w:val="24"/>
          <w:szCs w:val="24"/>
          <w:lang w:val="en-US"/>
        </w:rPr>
      </w:pPr>
      <w:r w:rsidRPr="001D1CDC">
        <w:rPr>
          <w:rFonts w:ascii="Arial" w:hAnsi="Arial" w:cs="Arial"/>
          <w:sz w:val="24"/>
          <w:szCs w:val="24"/>
          <w:lang w:val="en-US"/>
        </w:rPr>
        <w:t>These functions collectively provide a comprehensive tool for statistical analysis and visualization, making it easier for users to understand and interpret complex data sets.</w:t>
      </w:r>
    </w:p>
    <w:p w14:paraId="70333D89" w14:textId="0DEBA3AF" w:rsidR="00445246" w:rsidRPr="00980986" w:rsidRDefault="00445246" w:rsidP="00980986">
      <w:pPr>
        <w:tabs>
          <w:tab w:val="left" w:pos="2640"/>
        </w:tabs>
        <w:spacing w:before="240" w:after="0" w:line="276" w:lineRule="auto"/>
        <w:ind w:firstLine="709"/>
        <w:contextualSpacing/>
        <w:jc w:val="both"/>
        <w:rPr>
          <w:rFonts w:ascii="Arial" w:hAnsi="Arial" w:cs="Arial"/>
          <w:sz w:val="24"/>
          <w:szCs w:val="24"/>
          <w:lang w:val="en-US"/>
        </w:rPr>
      </w:pPr>
      <w:r w:rsidRPr="00980986">
        <w:rPr>
          <w:rFonts w:ascii="Arial" w:hAnsi="Arial" w:cs="Arial"/>
          <w:sz w:val="24"/>
          <w:szCs w:val="24"/>
          <w:lang w:val="en-US"/>
        </w:rPr>
        <w:t>Below</w:t>
      </w:r>
      <w:r w:rsidR="00487D55">
        <w:rPr>
          <w:rFonts w:ascii="Arial" w:hAnsi="Arial" w:cs="Arial"/>
          <w:sz w:val="24"/>
          <w:szCs w:val="24"/>
          <w:lang w:val="en-US"/>
        </w:rPr>
        <w:t xml:space="preserve"> (figure 5)</w:t>
      </w:r>
      <w:r w:rsidRPr="00980986">
        <w:rPr>
          <w:rFonts w:ascii="Arial" w:hAnsi="Arial" w:cs="Arial"/>
          <w:sz w:val="24"/>
          <w:szCs w:val="24"/>
          <w:lang w:val="en-US"/>
        </w:rPr>
        <w:t>, an example of its functionality</w:t>
      </w:r>
      <w:r w:rsidR="00980986" w:rsidRPr="00980986">
        <w:rPr>
          <w:rFonts w:ascii="Arial" w:hAnsi="Arial" w:cs="Arial"/>
          <w:sz w:val="24"/>
          <w:szCs w:val="24"/>
          <w:lang w:val="en-US"/>
        </w:rPr>
        <w:t xml:space="preserve"> is presented:</w:t>
      </w:r>
    </w:p>
    <w:p w14:paraId="78CCB0AB" w14:textId="77777777" w:rsidR="00445246" w:rsidRDefault="00445246" w:rsidP="00445246">
      <w:pPr>
        <w:pStyle w:val="NormalWeb"/>
        <w:spacing w:before="240" w:beforeAutospacing="0" w:after="0" w:afterAutospacing="0" w:line="276" w:lineRule="auto"/>
        <w:jc w:val="both"/>
        <w:rPr>
          <w:rFonts w:ascii="Arial" w:hAnsi="Arial" w:cs="Arial"/>
          <w:lang w:val="en-US"/>
        </w:rPr>
      </w:pPr>
      <w:r>
        <w:rPr>
          <w:rFonts w:ascii="Arial" w:hAnsi="Arial" w:cs="Arial"/>
          <w:noProof/>
          <w:lang w:val="en-US"/>
          <w14:ligatures w14:val="standardContextual"/>
        </w:rPr>
        <w:drawing>
          <wp:inline distT="0" distB="0" distL="0" distR="0" wp14:anchorId="7AE38DC2" wp14:editId="320AD7B5">
            <wp:extent cx="6328502" cy="2359341"/>
            <wp:effectExtent l="19050" t="19050" r="15240" b="22225"/>
            <wp:docPr id="1447981326" name="Image 2" descr="Une image contenant texte, ligne, nombr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81326" name="Image 2" descr="Une image contenant texte, ligne, nombre, Tracé&#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6361703" cy="2371719"/>
                    </a:xfrm>
                    <a:prstGeom prst="rect">
                      <a:avLst/>
                    </a:prstGeom>
                    <a:ln>
                      <a:solidFill>
                        <a:schemeClr val="tx1"/>
                      </a:solidFill>
                    </a:ln>
                  </pic:spPr>
                </pic:pic>
              </a:graphicData>
            </a:graphic>
          </wp:inline>
        </w:drawing>
      </w:r>
    </w:p>
    <w:p w14:paraId="1EE841E8" w14:textId="126235AD" w:rsidR="00445246" w:rsidRPr="00C81A54" w:rsidRDefault="00C81A54" w:rsidP="00C81A54">
      <w:pPr>
        <w:pStyle w:val="Caption"/>
        <w:jc w:val="center"/>
        <w:rPr>
          <w:rFonts w:ascii="Arial" w:eastAsia="Times New Roman" w:hAnsi="Arial" w:cs="Arial"/>
          <w:i w:val="0"/>
          <w:iCs w:val="0"/>
          <w:color w:val="auto"/>
          <w:kern w:val="0"/>
          <w:sz w:val="20"/>
          <w:szCs w:val="20"/>
          <w:lang w:val="en-US" w:eastAsia="fr-FR"/>
          <w14:ligatures w14:val="none"/>
        </w:rPr>
      </w:pPr>
      <w:bookmarkStart w:id="30" w:name="_Toc178691418"/>
      <w:r w:rsidRPr="00C81A54">
        <w:rPr>
          <w:rFonts w:ascii="Arial" w:eastAsia="Times New Roman" w:hAnsi="Arial" w:cs="Arial"/>
          <w:i w:val="0"/>
          <w:iCs w:val="0"/>
          <w:color w:val="auto"/>
          <w:kern w:val="0"/>
          <w:sz w:val="20"/>
          <w:szCs w:val="20"/>
          <w:lang w:val="en-US" w:eastAsia="fr-FR"/>
          <w14:ligatures w14:val="none"/>
        </w:rPr>
        <w:t xml:space="preserve">Figure </w:t>
      </w:r>
      <w:r w:rsidRPr="00C81A54">
        <w:rPr>
          <w:rFonts w:ascii="Arial" w:eastAsia="Times New Roman" w:hAnsi="Arial" w:cs="Arial"/>
          <w:i w:val="0"/>
          <w:iCs w:val="0"/>
          <w:color w:val="auto"/>
          <w:kern w:val="0"/>
          <w:sz w:val="20"/>
          <w:szCs w:val="20"/>
          <w:lang w:val="en-US" w:eastAsia="fr-FR"/>
          <w14:ligatures w14:val="none"/>
        </w:rPr>
        <w:fldChar w:fldCharType="begin"/>
      </w:r>
      <w:r w:rsidRPr="00C81A54">
        <w:rPr>
          <w:rFonts w:ascii="Arial" w:eastAsia="Times New Roman" w:hAnsi="Arial" w:cs="Arial"/>
          <w:i w:val="0"/>
          <w:iCs w:val="0"/>
          <w:color w:val="auto"/>
          <w:kern w:val="0"/>
          <w:sz w:val="20"/>
          <w:szCs w:val="20"/>
          <w:lang w:val="en-US" w:eastAsia="fr-FR"/>
          <w14:ligatures w14:val="none"/>
        </w:rPr>
        <w:instrText xml:space="preserve"> SEQ Figure \* ARABIC </w:instrText>
      </w:r>
      <w:r w:rsidRPr="00C81A54">
        <w:rPr>
          <w:rFonts w:ascii="Arial" w:eastAsia="Times New Roman" w:hAnsi="Arial" w:cs="Arial"/>
          <w:i w:val="0"/>
          <w:iCs w:val="0"/>
          <w:color w:val="auto"/>
          <w:kern w:val="0"/>
          <w:sz w:val="20"/>
          <w:szCs w:val="20"/>
          <w:lang w:val="en-US" w:eastAsia="fr-FR"/>
          <w14:ligatures w14:val="none"/>
        </w:rPr>
        <w:fldChar w:fldCharType="separate"/>
      </w:r>
      <w:r w:rsidR="00A8467D">
        <w:rPr>
          <w:rFonts w:ascii="Arial" w:eastAsia="Times New Roman" w:hAnsi="Arial" w:cs="Arial"/>
          <w:i w:val="0"/>
          <w:iCs w:val="0"/>
          <w:noProof/>
          <w:color w:val="auto"/>
          <w:kern w:val="0"/>
          <w:sz w:val="20"/>
          <w:szCs w:val="20"/>
          <w:lang w:val="en-US" w:eastAsia="fr-FR"/>
          <w14:ligatures w14:val="none"/>
        </w:rPr>
        <w:t>5</w:t>
      </w:r>
      <w:r w:rsidRPr="00C81A54">
        <w:rPr>
          <w:rFonts w:ascii="Arial" w:eastAsia="Times New Roman" w:hAnsi="Arial" w:cs="Arial"/>
          <w:i w:val="0"/>
          <w:iCs w:val="0"/>
          <w:color w:val="auto"/>
          <w:kern w:val="0"/>
          <w:sz w:val="20"/>
          <w:szCs w:val="20"/>
          <w:lang w:val="en-US" w:eastAsia="fr-FR"/>
          <w14:ligatures w14:val="none"/>
        </w:rPr>
        <w:fldChar w:fldCharType="end"/>
      </w:r>
      <w:r w:rsidRPr="00C81A54">
        <w:rPr>
          <w:rFonts w:ascii="Arial" w:eastAsia="Times New Roman" w:hAnsi="Arial" w:cs="Arial"/>
          <w:i w:val="0"/>
          <w:iCs w:val="0"/>
          <w:color w:val="auto"/>
          <w:kern w:val="0"/>
          <w:sz w:val="20"/>
          <w:szCs w:val="20"/>
          <w:lang w:val="en-US" w:eastAsia="fr-FR"/>
          <w14:ligatures w14:val="none"/>
        </w:rPr>
        <w:t xml:space="preserve"> - Example of Confidence Interval Function</w:t>
      </w:r>
      <w:bookmarkEnd w:id="30"/>
    </w:p>
    <w:p w14:paraId="59CC10E6" w14:textId="77146453" w:rsidR="00A40893" w:rsidRPr="00EA120E" w:rsidRDefault="00AC19E5" w:rsidP="001D1CDC">
      <w:pPr>
        <w:tabs>
          <w:tab w:val="left" w:pos="2640"/>
        </w:tabs>
        <w:spacing w:before="240" w:after="0" w:line="276" w:lineRule="auto"/>
        <w:ind w:firstLine="709"/>
        <w:contextualSpacing/>
        <w:jc w:val="both"/>
        <w:rPr>
          <w:rFonts w:ascii="Arial" w:hAnsi="Arial" w:cs="Arial"/>
          <w:sz w:val="24"/>
          <w:szCs w:val="24"/>
          <w:lang w:val="en-US"/>
        </w:rPr>
      </w:pPr>
      <w:r w:rsidRPr="00EA120E">
        <w:rPr>
          <w:rFonts w:ascii="Arial" w:hAnsi="Arial" w:cs="Arial"/>
          <w:sz w:val="24"/>
          <w:szCs w:val="24"/>
          <w:lang w:val="en-US"/>
        </w:rPr>
        <w:t>The full code, along with detailed commentary on each part, is included in the annex</w:t>
      </w:r>
      <w:r w:rsidR="00C6285C">
        <w:rPr>
          <w:rFonts w:ascii="Arial" w:hAnsi="Arial" w:cs="Arial"/>
          <w:sz w:val="24"/>
          <w:szCs w:val="24"/>
          <w:lang w:val="en-US"/>
        </w:rPr>
        <w:t xml:space="preserve"> (appendices) </w:t>
      </w:r>
      <w:r w:rsidRPr="00EA120E">
        <w:rPr>
          <w:rFonts w:ascii="Arial" w:hAnsi="Arial" w:cs="Arial"/>
          <w:sz w:val="24"/>
          <w:szCs w:val="24"/>
          <w:lang w:val="en-US"/>
        </w:rPr>
        <w:t>for further reference</w:t>
      </w:r>
      <w:r w:rsidR="0091241A" w:rsidRPr="00EA120E">
        <w:rPr>
          <w:rFonts w:ascii="Arial" w:hAnsi="Arial" w:cs="Arial"/>
          <w:sz w:val="24"/>
          <w:szCs w:val="24"/>
          <w:lang w:val="en-US"/>
        </w:rPr>
        <w:t>.</w:t>
      </w:r>
    </w:p>
    <w:p w14:paraId="294355D9" w14:textId="77777777" w:rsidR="00980986" w:rsidRDefault="00980986" w:rsidP="001D1CDC">
      <w:pPr>
        <w:tabs>
          <w:tab w:val="left" w:pos="2640"/>
        </w:tabs>
        <w:spacing w:before="240" w:after="0" w:line="276" w:lineRule="auto"/>
        <w:ind w:firstLine="709"/>
        <w:contextualSpacing/>
        <w:jc w:val="both"/>
        <w:rPr>
          <w:rFonts w:ascii="Arial" w:hAnsi="Arial" w:cs="Arial"/>
          <w:sz w:val="24"/>
          <w:szCs w:val="24"/>
          <w:lang w:val="en-US"/>
        </w:rPr>
      </w:pPr>
    </w:p>
    <w:p w14:paraId="3BE42A4A" w14:textId="77777777" w:rsidR="00980986" w:rsidRDefault="00980986" w:rsidP="001D1CDC">
      <w:pPr>
        <w:tabs>
          <w:tab w:val="left" w:pos="2640"/>
        </w:tabs>
        <w:spacing w:before="240" w:after="0" w:line="276" w:lineRule="auto"/>
        <w:ind w:firstLine="709"/>
        <w:contextualSpacing/>
        <w:jc w:val="both"/>
        <w:rPr>
          <w:rFonts w:ascii="Arial" w:hAnsi="Arial" w:cs="Arial"/>
          <w:sz w:val="24"/>
          <w:szCs w:val="24"/>
          <w:lang w:val="en-US"/>
        </w:rPr>
      </w:pPr>
    </w:p>
    <w:p w14:paraId="2BB1A330" w14:textId="77777777" w:rsidR="00980986" w:rsidRDefault="00980986" w:rsidP="001D1CDC">
      <w:pPr>
        <w:tabs>
          <w:tab w:val="left" w:pos="2640"/>
        </w:tabs>
        <w:spacing w:before="240" w:after="0" w:line="276" w:lineRule="auto"/>
        <w:ind w:firstLine="709"/>
        <w:contextualSpacing/>
        <w:jc w:val="both"/>
        <w:rPr>
          <w:rFonts w:ascii="Arial" w:hAnsi="Arial" w:cs="Arial"/>
          <w:sz w:val="24"/>
          <w:szCs w:val="24"/>
          <w:lang w:val="en-US"/>
        </w:rPr>
      </w:pPr>
    </w:p>
    <w:p w14:paraId="5D70F837" w14:textId="77777777" w:rsidR="00980986" w:rsidRDefault="00980986" w:rsidP="001D1CDC">
      <w:pPr>
        <w:tabs>
          <w:tab w:val="left" w:pos="2640"/>
        </w:tabs>
        <w:spacing w:before="240" w:after="0" w:line="276" w:lineRule="auto"/>
        <w:ind w:firstLine="709"/>
        <w:contextualSpacing/>
        <w:jc w:val="both"/>
        <w:rPr>
          <w:rFonts w:ascii="Arial" w:hAnsi="Arial" w:cs="Arial"/>
          <w:sz w:val="24"/>
          <w:szCs w:val="24"/>
          <w:lang w:val="en-US"/>
        </w:rPr>
      </w:pPr>
    </w:p>
    <w:p w14:paraId="2CB81830" w14:textId="77777777" w:rsidR="00980986" w:rsidRDefault="00980986" w:rsidP="001D1CDC">
      <w:pPr>
        <w:tabs>
          <w:tab w:val="left" w:pos="2640"/>
        </w:tabs>
        <w:spacing w:before="240" w:after="0" w:line="276" w:lineRule="auto"/>
        <w:ind w:firstLine="709"/>
        <w:contextualSpacing/>
        <w:jc w:val="both"/>
        <w:rPr>
          <w:rFonts w:ascii="Arial" w:hAnsi="Arial" w:cs="Arial"/>
          <w:sz w:val="24"/>
          <w:szCs w:val="24"/>
          <w:lang w:val="en-US"/>
        </w:rPr>
      </w:pPr>
    </w:p>
    <w:p w14:paraId="66C57702" w14:textId="77777777" w:rsidR="00980986" w:rsidRDefault="00980986" w:rsidP="001D1CDC">
      <w:pPr>
        <w:tabs>
          <w:tab w:val="left" w:pos="2640"/>
        </w:tabs>
        <w:spacing w:before="240" w:after="0" w:line="276" w:lineRule="auto"/>
        <w:ind w:firstLine="709"/>
        <w:contextualSpacing/>
        <w:jc w:val="both"/>
        <w:rPr>
          <w:rFonts w:ascii="Arial" w:hAnsi="Arial" w:cs="Arial"/>
          <w:sz w:val="24"/>
          <w:szCs w:val="24"/>
          <w:lang w:val="en-US"/>
        </w:rPr>
      </w:pPr>
    </w:p>
    <w:p w14:paraId="4CABE027" w14:textId="77777777" w:rsidR="00980986" w:rsidRDefault="00980986" w:rsidP="001D1CDC">
      <w:pPr>
        <w:tabs>
          <w:tab w:val="left" w:pos="2640"/>
        </w:tabs>
        <w:spacing w:before="240" w:after="0" w:line="276" w:lineRule="auto"/>
        <w:ind w:firstLine="709"/>
        <w:contextualSpacing/>
        <w:jc w:val="both"/>
        <w:rPr>
          <w:rFonts w:ascii="Arial" w:hAnsi="Arial" w:cs="Arial"/>
          <w:sz w:val="24"/>
          <w:szCs w:val="24"/>
          <w:lang w:val="en-US"/>
        </w:rPr>
      </w:pPr>
    </w:p>
    <w:p w14:paraId="7BF44D1F" w14:textId="77777777" w:rsidR="00980986" w:rsidRDefault="00980986" w:rsidP="001D1CDC">
      <w:pPr>
        <w:tabs>
          <w:tab w:val="left" w:pos="2640"/>
        </w:tabs>
        <w:spacing w:before="240" w:after="0" w:line="276" w:lineRule="auto"/>
        <w:ind w:firstLine="709"/>
        <w:contextualSpacing/>
        <w:jc w:val="both"/>
        <w:rPr>
          <w:rFonts w:ascii="Arial" w:hAnsi="Arial" w:cs="Arial"/>
          <w:sz w:val="24"/>
          <w:szCs w:val="24"/>
          <w:lang w:val="en-US"/>
        </w:rPr>
      </w:pPr>
    </w:p>
    <w:p w14:paraId="21264E13" w14:textId="77777777" w:rsidR="00980986" w:rsidRDefault="00980986" w:rsidP="001D1CDC">
      <w:pPr>
        <w:tabs>
          <w:tab w:val="left" w:pos="2640"/>
        </w:tabs>
        <w:spacing w:before="240" w:after="0" w:line="276" w:lineRule="auto"/>
        <w:ind w:firstLine="709"/>
        <w:contextualSpacing/>
        <w:jc w:val="both"/>
        <w:rPr>
          <w:rFonts w:ascii="Arial" w:hAnsi="Arial" w:cs="Arial"/>
          <w:sz w:val="24"/>
          <w:szCs w:val="24"/>
          <w:lang w:val="en-US"/>
        </w:rPr>
      </w:pPr>
    </w:p>
    <w:p w14:paraId="2CA34165" w14:textId="77777777" w:rsidR="00980986" w:rsidRDefault="00980986" w:rsidP="001D1CDC">
      <w:pPr>
        <w:tabs>
          <w:tab w:val="left" w:pos="2640"/>
        </w:tabs>
        <w:spacing w:before="240" w:after="0" w:line="276" w:lineRule="auto"/>
        <w:ind w:firstLine="709"/>
        <w:contextualSpacing/>
        <w:jc w:val="both"/>
        <w:rPr>
          <w:rFonts w:ascii="Arial" w:hAnsi="Arial" w:cs="Arial"/>
          <w:sz w:val="24"/>
          <w:szCs w:val="24"/>
          <w:lang w:val="en-US"/>
        </w:rPr>
      </w:pPr>
    </w:p>
    <w:p w14:paraId="2BD6365F" w14:textId="77777777" w:rsidR="00980986" w:rsidRPr="001D1CDC" w:rsidRDefault="00980986" w:rsidP="001D1CDC">
      <w:pPr>
        <w:tabs>
          <w:tab w:val="left" w:pos="2640"/>
        </w:tabs>
        <w:spacing w:before="240" w:after="0" w:line="276" w:lineRule="auto"/>
        <w:ind w:firstLine="709"/>
        <w:contextualSpacing/>
        <w:jc w:val="both"/>
        <w:rPr>
          <w:rFonts w:ascii="Arial" w:hAnsi="Arial" w:cs="Arial"/>
          <w:sz w:val="24"/>
          <w:szCs w:val="24"/>
          <w:lang w:val="en-US"/>
        </w:rPr>
      </w:pPr>
    </w:p>
    <w:p w14:paraId="325B5261" w14:textId="5697E954" w:rsidR="00874219" w:rsidRDefault="00F864F8" w:rsidP="00367468">
      <w:pPr>
        <w:pStyle w:val="ListParagraph"/>
        <w:numPr>
          <w:ilvl w:val="1"/>
          <w:numId w:val="7"/>
        </w:numPr>
        <w:spacing w:before="240" w:after="0" w:line="276" w:lineRule="auto"/>
        <w:ind w:left="426" w:hanging="426"/>
        <w:jc w:val="both"/>
        <w:outlineLvl w:val="1"/>
        <w:rPr>
          <w:rFonts w:ascii="Arial" w:eastAsia="Times New Roman" w:hAnsi="Arial" w:cs="Arial"/>
          <w:b/>
          <w:bCs/>
          <w:kern w:val="0"/>
          <w:sz w:val="24"/>
          <w:szCs w:val="24"/>
          <w:lang w:val="en-US" w:eastAsia="fr-FR"/>
          <w14:ligatures w14:val="none"/>
        </w:rPr>
      </w:pPr>
      <w:bookmarkStart w:id="31" w:name="_Toc178693125"/>
      <w:r w:rsidRPr="00402107">
        <w:rPr>
          <w:rFonts w:ascii="Arial" w:eastAsia="Times New Roman" w:hAnsi="Arial" w:cs="Arial"/>
          <w:b/>
          <w:bCs/>
          <w:kern w:val="0"/>
          <w:sz w:val="24"/>
          <w:szCs w:val="24"/>
          <w:lang w:val="en-US" w:eastAsia="fr-FR"/>
          <w14:ligatures w14:val="none"/>
        </w:rPr>
        <w:lastRenderedPageBreak/>
        <w:t>Study Cases</w:t>
      </w:r>
      <w:bookmarkEnd w:id="31"/>
      <w:r w:rsidR="006F2268" w:rsidRPr="00402107">
        <w:rPr>
          <w:rFonts w:ascii="Arial" w:eastAsia="Times New Roman" w:hAnsi="Arial" w:cs="Arial"/>
          <w:b/>
          <w:bCs/>
          <w:kern w:val="0"/>
          <w:sz w:val="24"/>
          <w:szCs w:val="24"/>
          <w:lang w:val="en-US" w:eastAsia="fr-FR"/>
          <w14:ligatures w14:val="none"/>
        </w:rPr>
        <w:t xml:space="preserve"> </w:t>
      </w:r>
    </w:p>
    <w:p w14:paraId="78D187FA" w14:textId="77777777" w:rsidR="00367468" w:rsidRPr="00402107" w:rsidRDefault="00367468" w:rsidP="002F4374">
      <w:pPr>
        <w:pStyle w:val="ListParagraph"/>
        <w:spacing w:before="240" w:after="0" w:line="276" w:lineRule="auto"/>
        <w:ind w:left="426"/>
        <w:jc w:val="both"/>
        <w:rPr>
          <w:rFonts w:ascii="Arial" w:eastAsia="Times New Roman" w:hAnsi="Arial" w:cs="Arial"/>
          <w:b/>
          <w:bCs/>
          <w:kern w:val="0"/>
          <w:sz w:val="24"/>
          <w:szCs w:val="24"/>
          <w:lang w:val="en-US" w:eastAsia="fr-FR"/>
          <w14:ligatures w14:val="none"/>
        </w:rPr>
      </w:pPr>
    </w:p>
    <w:p w14:paraId="4CA03A0A" w14:textId="5A269596" w:rsidR="00AA10D6" w:rsidRPr="001A5194" w:rsidRDefault="00572094" w:rsidP="00367468">
      <w:pPr>
        <w:pStyle w:val="ListParagraph"/>
        <w:numPr>
          <w:ilvl w:val="2"/>
          <w:numId w:val="7"/>
        </w:numPr>
        <w:spacing w:before="240" w:after="0" w:line="276" w:lineRule="auto"/>
        <w:ind w:left="426" w:hanging="426"/>
        <w:jc w:val="both"/>
        <w:outlineLvl w:val="2"/>
        <w:rPr>
          <w:rFonts w:ascii="Arial" w:eastAsia="Times New Roman" w:hAnsi="Arial" w:cs="Arial"/>
          <w:kern w:val="0"/>
          <w:sz w:val="24"/>
          <w:szCs w:val="24"/>
          <w:lang w:val="en-US" w:eastAsia="fr-FR"/>
          <w14:ligatures w14:val="none"/>
        </w:rPr>
      </w:pPr>
      <w:bookmarkStart w:id="32" w:name="_Toc178693126"/>
      <w:r w:rsidRPr="001A5194">
        <w:rPr>
          <w:rFonts w:ascii="Arial" w:eastAsia="Times New Roman" w:hAnsi="Arial" w:cs="Arial"/>
          <w:kern w:val="0"/>
          <w:sz w:val="24"/>
          <w:szCs w:val="24"/>
          <w:lang w:val="en-US" w:eastAsia="fr-FR"/>
          <w14:ligatures w14:val="none"/>
        </w:rPr>
        <w:t xml:space="preserve">CDU: </w:t>
      </w:r>
      <w:r w:rsidR="00AA10D6" w:rsidRPr="001A5194">
        <w:rPr>
          <w:rFonts w:ascii="Arial" w:eastAsia="Times New Roman" w:hAnsi="Arial" w:cs="Arial"/>
          <w:kern w:val="0"/>
          <w:sz w:val="24"/>
          <w:szCs w:val="24"/>
          <w:lang w:val="en-US" w:eastAsia="fr-FR"/>
          <w14:ligatures w14:val="none"/>
        </w:rPr>
        <w:t xml:space="preserve">Number of trips per </w:t>
      </w:r>
      <w:r w:rsidR="0067696F">
        <w:rPr>
          <w:rFonts w:ascii="Arial" w:eastAsia="Times New Roman" w:hAnsi="Arial" w:cs="Arial"/>
          <w:kern w:val="0"/>
          <w:sz w:val="24"/>
          <w:szCs w:val="24"/>
          <w:lang w:val="en-US" w:eastAsia="fr-FR"/>
          <w14:ligatures w14:val="none"/>
        </w:rPr>
        <w:t>vehicles</w:t>
      </w:r>
      <w:r w:rsidR="00AA10D6" w:rsidRPr="001A5194">
        <w:rPr>
          <w:rFonts w:ascii="Arial" w:eastAsia="Times New Roman" w:hAnsi="Arial" w:cs="Arial"/>
          <w:kern w:val="0"/>
          <w:sz w:val="24"/>
          <w:szCs w:val="24"/>
          <w:lang w:val="en-US" w:eastAsia="fr-FR"/>
          <w14:ligatures w14:val="none"/>
        </w:rPr>
        <w:t xml:space="preserve"> per </w:t>
      </w:r>
      <w:r w:rsidR="0067696F">
        <w:rPr>
          <w:rFonts w:ascii="Arial" w:eastAsia="Times New Roman" w:hAnsi="Arial" w:cs="Arial"/>
          <w:kern w:val="0"/>
          <w:sz w:val="24"/>
          <w:szCs w:val="24"/>
          <w:lang w:val="en-US" w:eastAsia="fr-FR"/>
          <w14:ligatures w14:val="none"/>
        </w:rPr>
        <w:t>d</w:t>
      </w:r>
      <w:r w:rsidR="00AA10D6" w:rsidRPr="001A5194">
        <w:rPr>
          <w:rFonts w:ascii="Arial" w:eastAsia="Times New Roman" w:hAnsi="Arial" w:cs="Arial"/>
          <w:kern w:val="0"/>
          <w:sz w:val="24"/>
          <w:szCs w:val="24"/>
          <w:lang w:val="en-US" w:eastAsia="fr-FR"/>
          <w14:ligatures w14:val="none"/>
        </w:rPr>
        <w:t>ay</w:t>
      </w:r>
      <w:bookmarkEnd w:id="32"/>
    </w:p>
    <w:p w14:paraId="3E46464D" w14:textId="275DBD5B" w:rsidR="00A8143A" w:rsidRDefault="00CB481D" w:rsidP="00346DD6">
      <w:pPr>
        <w:tabs>
          <w:tab w:val="left" w:pos="2640"/>
        </w:tabs>
        <w:spacing w:before="240" w:after="0" w:line="276" w:lineRule="auto"/>
        <w:ind w:firstLine="709"/>
        <w:contextualSpacing/>
        <w:jc w:val="both"/>
        <w:rPr>
          <w:rFonts w:ascii="Arial" w:hAnsi="Arial" w:cs="Arial"/>
          <w:sz w:val="24"/>
          <w:szCs w:val="24"/>
          <w:lang w:val="en-US"/>
        </w:rPr>
      </w:pPr>
      <w:r w:rsidRPr="00346DD6">
        <w:rPr>
          <w:rFonts w:ascii="Arial" w:hAnsi="Arial" w:cs="Arial"/>
          <w:sz w:val="24"/>
          <w:szCs w:val="24"/>
          <w:lang w:val="en-US"/>
        </w:rPr>
        <w:t xml:space="preserve">The first case study was conducted using aggregated CDU data, containing the </w:t>
      </w:r>
      <w:r w:rsidR="00E23519" w:rsidRPr="00346DD6">
        <w:rPr>
          <w:rFonts w:ascii="Arial" w:hAnsi="Arial" w:cs="Arial"/>
          <w:sz w:val="24"/>
          <w:szCs w:val="24"/>
          <w:lang w:val="en-US"/>
        </w:rPr>
        <w:t xml:space="preserve">valid </w:t>
      </w:r>
      <w:r w:rsidRPr="00346DD6">
        <w:rPr>
          <w:rFonts w:ascii="Arial" w:hAnsi="Arial" w:cs="Arial"/>
          <w:sz w:val="24"/>
          <w:szCs w:val="24"/>
          <w:lang w:val="en-US"/>
        </w:rPr>
        <w:t xml:space="preserve">trips of </w:t>
      </w:r>
      <w:r w:rsidR="003F575D" w:rsidRPr="00346DD6">
        <w:rPr>
          <w:rFonts w:ascii="Arial" w:hAnsi="Arial" w:cs="Arial"/>
          <w:sz w:val="24"/>
          <w:szCs w:val="24"/>
          <w:lang w:val="en-US"/>
        </w:rPr>
        <w:t xml:space="preserve">one </w:t>
      </w:r>
      <w:r w:rsidRPr="00346DD6">
        <w:rPr>
          <w:rFonts w:ascii="Arial" w:hAnsi="Arial" w:cs="Arial"/>
          <w:sz w:val="24"/>
          <w:szCs w:val="24"/>
          <w:lang w:val="en-US"/>
        </w:rPr>
        <w:t>model vehicles</w:t>
      </w:r>
      <w:r w:rsidR="003734D4" w:rsidRPr="00346DD6">
        <w:rPr>
          <w:rFonts w:ascii="Arial" w:hAnsi="Arial" w:cs="Arial"/>
          <w:sz w:val="24"/>
          <w:szCs w:val="24"/>
          <w:lang w:val="en-US"/>
        </w:rPr>
        <w:t xml:space="preserve"> at Renault</w:t>
      </w:r>
      <w:r w:rsidRPr="00346DD6">
        <w:rPr>
          <w:rFonts w:ascii="Arial" w:hAnsi="Arial" w:cs="Arial"/>
          <w:sz w:val="24"/>
          <w:szCs w:val="24"/>
          <w:lang w:val="en-US"/>
        </w:rPr>
        <w:t>, as specified below. The objective was to calculate the confidence interval for the variable "number of trips per vehicle per day," segmented by various countries.</w:t>
      </w:r>
    </w:p>
    <w:p w14:paraId="6ABF9D54" w14:textId="1702323A" w:rsidR="00346DD6" w:rsidRPr="00346DD6" w:rsidRDefault="00346DD6" w:rsidP="00346DD6">
      <w:pPr>
        <w:tabs>
          <w:tab w:val="left" w:pos="2640"/>
        </w:tabs>
        <w:spacing w:before="240" w:after="0" w:line="276" w:lineRule="auto"/>
        <w:ind w:firstLine="709"/>
        <w:contextualSpacing/>
        <w:jc w:val="both"/>
        <w:rPr>
          <w:rFonts w:ascii="Arial" w:hAnsi="Arial" w:cs="Arial"/>
          <w:sz w:val="24"/>
          <w:szCs w:val="24"/>
          <w:lang w:val="en-US"/>
        </w:rPr>
      </w:pPr>
    </w:p>
    <w:tbl>
      <w:tblPr>
        <w:tblStyle w:val="TableGrid"/>
        <w:tblW w:w="0" w:type="auto"/>
        <w:tblInd w:w="2263" w:type="dxa"/>
        <w:tblLook w:val="04A0" w:firstRow="1" w:lastRow="0" w:firstColumn="1" w:lastColumn="0" w:noHBand="0" w:noVBand="1"/>
      </w:tblPr>
      <w:tblGrid>
        <w:gridCol w:w="2245"/>
        <w:gridCol w:w="2575"/>
      </w:tblGrid>
      <w:tr w:rsidR="00E23519" w:rsidRPr="00402107" w14:paraId="70F71F39" w14:textId="77777777" w:rsidTr="009F5D29">
        <w:tc>
          <w:tcPr>
            <w:tcW w:w="4820" w:type="dxa"/>
            <w:gridSpan w:val="2"/>
          </w:tcPr>
          <w:p w14:paraId="77541D5B" w14:textId="60324B62" w:rsidR="00E23519" w:rsidRPr="00402107" w:rsidRDefault="00E23519" w:rsidP="00A8143A">
            <w:pPr>
              <w:pStyle w:val="NormalWeb"/>
              <w:spacing w:before="0" w:beforeAutospacing="0" w:after="0" w:afterAutospacing="0" w:line="276" w:lineRule="auto"/>
              <w:jc w:val="center"/>
              <w:rPr>
                <w:rFonts w:ascii="Arial" w:hAnsi="Arial" w:cs="Arial"/>
                <w:lang w:val="en-US"/>
              </w:rPr>
            </w:pPr>
            <w:r w:rsidRPr="00402107">
              <w:rPr>
                <w:rFonts w:ascii="Arial" w:hAnsi="Arial" w:cs="Arial"/>
                <w:lang w:val="en-US"/>
              </w:rPr>
              <w:t>Valid Trip Filters</w:t>
            </w:r>
          </w:p>
        </w:tc>
      </w:tr>
      <w:tr w:rsidR="00E23519" w:rsidRPr="00402107" w14:paraId="75393763" w14:textId="77777777" w:rsidTr="009F5D29">
        <w:tc>
          <w:tcPr>
            <w:tcW w:w="2245" w:type="dxa"/>
          </w:tcPr>
          <w:p w14:paraId="5375AE97" w14:textId="69F8573D" w:rsidR="00E23519" w:rsidRPr="00402107" w:rsidRDefault="00E23519" w:rsidP="00A8143A">
            <w:pPr>
              <w:pStyle w:val="NormalWeb"/>
              <w:spacing w:before="0" w:beforeAutospacing="0" w:after="0" w:afterAutospacing="0" w:line="276" w:lineRule="auto"/>
              <w:jc w:val="both"/>
              <w:rPr>
                <w:rFonts w:ascii="Arial" w:hAnsi="Arial" w:cs="Arial"/>
                <w:lang w:val="en-US"/>
              </w:rPr>
            </w:pPr>
            <w:r w:rsidRPr="00402107">
              <w:rPr>
                <w:rFonts w:ascii="Arial" w:hAnsi="Arial" w:cs="Arial"/>
                <w:lang w:val="en-US"/>
              </w:rPr>
              <w:t>Model</w:t>
            </w:r>
          </w:p>
        </w:tc>
        <w:tc>
          <w:tcPr>
            <w:tcW w:w="2575" w:type="dxa"/>
          </w:tcPr>
          <w:p w14:paraId="64B7AB73" w14:textId="3A6B87F8" w:rsidR="00E23519" w:rsidRPr="00402107" w:rsidRDefault="000035DF" w:rsidP="00A8143A">
            <w:pPr>
              <w:pStyle w:val="NormalWeb"/>
              <w:spacing w:before="0" w:beforeAutospacing="0" w:after="0" w:afterAutospacing="0" w:line="276" w:lineRule="auto"/>
              <w:jc w:val="right"/>
              <w:rPr>
                <w:rFonts w:ascii="Arial" w:hAnsi="Arial" w:cs="Arial"/>
                <w:lang w:val="en-US"/>
              </w:rPr>
            </w:pPr>
            <w:r w:rsidRPr="00402107">
              <w:rPr>
                <w:rFonts w:ascii="Arial" w:hAnsi="Arial" w:cs="Arial"/>
                <w:lang w:val="en-US"/>
              </w:rPr>
              <w:t>Confidential</w:t>
            </w:r>
          </w:p>
        </w:tc>
      </w:tr>
      <w:tr w:rsidR="00E23519" w:rsidRPr="00402107" w14:paraId="11AB2A10" w14:textId="77777777" w:rsidTr="009F5D29">
        <w:tc>
          <w:tcPr>
            <w:tcW w:w="2245" w:type="dxa"/>
          </w:tcPr>
          <w:p w14:paraId="2F0EBE49" w14:textId="51E008D1" w:rsidR="00E23519" w:rsidRPr="00402107" w:rsidRDefault="00E23519" w:rsidP="00A8143A">
            <w:pPr>
              <w:pStyle w:val="NormalWeb"/>
              <w:spacing w:before="0" w:beforeAutospacing="0" w:after="0" w:afterAutospacing="0" w:line="276" w:lineRule="auto"/>
              <w:jc w:val="both"/>
              <w:rPr>
                <w:rFonts w:ascii="Arial" w:hAnsi="Arial" w:cs="Arial"/>
                <w:lang w:val="en-US"/>
              </w:rPr>
            </w:pPr>
            <w:r w:rsidRPr="00402107">
              <w:rPr>
                <w:rFonts w:ascii="Arial" w:hAnsi="Arial" w:cs="Arial"/>
                <w:lang w:val="en-US"/>
              </w:rPr>
              <w:t>Data Interval</w:t>
            </w:r>
          </w:p>
        </w:tc>
        <w:tc>
          <w:tcPr>
            <w:tcW w:w="2575" w:type="dxa"/>
          </w:tcPr>
          <w:p w14:paraId="63A6D0F5" w14:textId="564EA2D7" w:rsidR="00E23519" w:rsidRPr="00402107" w:rsidRDefault="00E23519" w:rsidP="00A8143A">
            <w:pPr>
              <w:pStyle w:val="NormalWeb"/>
              <w:spacing w:before="0" w:beforeAutospacing="0" w:after="0" w:afterAutospacing="0" w:line="276" w:lineRule="auto"/>
              <w:jc w:val="right"/>
              <w:rPr>
                <w:rFonts w:ascii="Arial" w:hAnsi="Arial" w:cs="Arial"/>
                <w:lang w:val="en-US"/>
              </w:rPr>
            </w:pPr>
            <w:r w:rsidRPr="00402107">
              <w:rPr>
                <w:rFonts w:ascii="Arial" w:hAnsi="Arial" w:cs="Arial"/>
                <w:lang w:val="en-US"/>
              </w:rPr>
              <w:t>03/2019 – 07/2020</w:t>
            </w:r>
          </w:p>
        </w:tc>
      </w:tr>
      <w:tr w:rsidR="00E23519" w:rsidRPr="00402107" w14:paraId="27E028C3" w14:textId="77777777" w:rsidTr="009F5D29">
        <w:tc>
          <w:tcPr>
            <w:tcW w:w="2245" w:type="dxa"/>
          </w:tcPr>
          <w:p w14:paraId="6E79603B" w14:textId="0AFAA533" w:rsidR="00E23519" w:rsidRPr="00402107" w:rsidRDefault="00E23519" w:rsidP="00A8143A">
            <w:pPr>
              <w:pStyle w:val="NormalWeb"/>
              <w:spacing w:before="0" w:beforeAutospacing="0" w:after="0" w:afterAutospacing="0" w:line="276" w:lineRule="auto"/>
              <w:jc w:val="both"/>
              <w:rPr>
                <w:rFonts w:ascii="Arial" w:hAnsi="Arial" w:cs="Arial"/>
                <w:lang w:val="en-US"/>
              </w:rPr>
            </w:pPr>
            <w:r w:rsidRPr="00402107">
              <w:rPr>
                <w:rFonts w:ascii="Arial" w:hAnsi="Arial" w:cs="Arial"/>
                <w:lang w:val="en-US"/>
              </w:rPr>
              <w:t>Time of trips</w:t>
            </w:r>
          </w:p>
        </w:tc>
        <w:tc>
          <w:tcPr>
            <w:tcW w:w="2575" w:type="dxa"/>
          </w:tcPr>
          <w:p w14:paraId="416DAF05" w14:textId="20DEA0A8" w:rsidR="00E23519" w:rsidRPr="00402107" w:rsidRDefault="008E6A5E" w:rsidP="00A8143A">
            <w:pPr>
              <w:pStyle w:val="NormalWeb"/>
              <w:spacing w:before="0" w:beforeAutospacing="0" w:after="0" w:afterAutospacing="0" w:line="276" w:lineRule="auto"/>
              <w:ind w:left="1440"/>
              <w:jc w:val="right"/>
              <w:rPr>
                <w:rFonts w:ascii="Arial" w:hAnsi="Arial" w:cs="Arial"/>
                <w:lang w:val="en-US"/>
              </w:rPr>
            </w:pPr>
            <w:r w:rsidRPr="00402107">
              <w:rPr>
                <w:rFonts w:ascii="Arial" w:hAnsi="Arial" w:cs="Arial"/>
                <w:lang w:val="en-US"/>
              </w:rPr>
              <w:t>&gt; 60</w:t>
            </w:r>
            <w:r w:rsidR="00E84CC0" w:rsidRPr="00402107">
              <w:rPr>
                <w:rFonts w:ascii="Arial" w:hAnsi="Arial" w:cs="Arial"/>
                <w:lang w:val="en-US"/>
              </w:rPr>
              <w:t xml:space="preserve"> </w:t>
            </w:r>
            <w:r w:rsidRPr="00402107">
              <w:rPr>
                <w:rFonts w:ascii="Arial" w:hAnsi="Arial" w:cs="Arial"/>
                <w:lang w:val="en-US"/>
              </w:rPr>
              <w:t>s</w:t>
            </w:r>
          </w:p>
        </w:tc>
      </w:tr>
      <w:tr w:rsidR="008E6A5E" w:rsidRPr="00402107" w14:paraId="43691056" w14:textId="77777777" w:rsidTr="009F5D29">
        <w:tc>
          <w:tcPr>
            <w:tcW w:w="2245" w:type="dxa"/>
          </w:tcPr>
          <w:p w14:paraId="5D88816D" w14:textId="616BA8D7" w:rsidR="008E6A5E" w:rsidRPr="00402107" w:rsidRDefault="008E6A5E" w:rsidP="00A8143A">
            <w:pPr>
              <w:pStyle w:val="NormalWeb"/>
              <w:spacing w:before="0" w:beforeAutospacing="0" w:after="0" w:afterAutospacing="0" w:line="276" w:lineRule="auto"/>
              <w:jc w:val="both"/>
              <w:rPr>
                <w:rFonts w:ascii="Arial" w:hAnsi="Arial" w:cs="Arial"/>
                <w:lang w:val="en-US"/>
              </w:rPr>
            </w:pPr>
            <w:r w:rsidRPr="00402107">
              <w:rPr>
                <w:rFonts w:ascii="Arial" w:hAnsi="Arial" w:cs="Arial"/>
                <w:lang w:val="en-US"/>
              </w:rPr>
              <w:t>Tripe mileage</w:t>
            </w:r>
          </w:p>
        </w:tc>
        <w:tc>
          <w:tcPr>
            <w:tcW w:w="2575" w:type="dxa"/>
          </w:tcPr>
          <w:p w14:paraId="58DA2277" w14:textId="2E2A1E71" w:rsidR="008E6A5E" w:rsidRPr="00402107" w:rsidRDefault="008E6A5E" w:rsidP="00A8143A">
            <w:pPr>
              <w:pStyle w:val="NormalWeb"/>
              <w:spacing w:before="0" w:beforeAutospacing="0" w:after="0" w:afterAutospacing="0" w:line="276" w:lineRule="auto"/>
              <w:jc w:val="right"/>
              <w:rPr>
                <w:rFonts w:ascii="Arial" w:hAnsi="Arial" w:cs="Arial"/>
                <w:lang w:val="en-US"/>
              </w:rPr>
            </w:pPr>
            <w:r w:rsidRPr="00402107">
              <w:rPr>
                <w:rFonts w:ascii="Arial" w:hAnsi="Arial" w:cs="Arial"/>
                <w:lang w:val="en-US"/>
              </w:rPr>
              <w:t>&gt; 0.5</w:t>
            </w:r>
            <w:r w:rsidR="00E84CC0" w:rsidRPr="00402107">
              <w:rPr>
                <w:rFonts w:ascii="Arial" w:hAnsi="Arial" w:cs="Arial"/>
                <w:lang w:val="en-US"/>
              </w:rPr>
              <w:t xml:space="preserve"> m</w:t>
            </w:r>
          </w:p>
        </w:tc>
      </w:tr>
    </w:tbl>
    <w:p w14:paraId="4F130638" w14:textId="0B4DFD6D" w:rsidR="009F5D29" w:rsidRDefault="009F5D29" w:rsidP="009F5D29">
      <w:pPr>
        <w:spacing w:after="0" w:line="276" w:lineRule="auto"/>
        <w:jc w:val="center"/>
        <w:outlineLvl w:val="3"/>
        <w:rPr>
          <w:rFonts w:ascii="Arial" w:eastAsia="Times New Roman" w:hAnsi="Arial" w:cs="Arial"/>
          <w:kern w:val="0"/>
          <w:sz w:val="20"/>
          <w:szCs w:val="20"/>
          <w:lang w:val="en-US" w:eastAsia="fr-FR"/>
          <w14:ligatures w14:val="none"/>
        </w:rPr>
      </w:pPr>
      <w:r>
        <w:rPr>
          <w:rFonts w:ascii="Arial" w:eastAsia="Times New Roman" w:hAnsi="Arial" w:cs="Arial"/>
          <w:kern w:val="0"/>
          <w:sz w:val="20"/>
          <w:szCs w:val="20"/>
          <w:lang w:val="en-US" w:eastAsia="fr-FR"/>
          <w14:ligatures w14:val="none"/>
        </w:rPr>
        <w:t>Table</w:t>
      </w:r>
      <w:r w:rsidRPr="001C2F36">
        <w:rPr>
          <w:rFonts w:ascii="Arial" w:eastAsia="Times New Roman" w:hAnsi="Arial" w:cs="Arial"/>
          <w:kern w:val="0"/>
          <w:sz w:val="20"/>
          <w:szCs w:val="20"/>
          <w:lang w:val="en-US" w:eastAsia="fr-FR"/>
          <w14:ligatures w14:val="none"/>
        </w:rPr>
        <w:t xml:space="preserve"> </w:t>
      </w:r>
      <w:r>
        <w:rPr>
          <w:rFonts w:ascii="Arial" w:eastAsia="Times New Roman" w:hAnsi="Arial" w:cs="Arial"/>
          <w:kern w:val="0"/>
          <w:sz w:val="20"/>
          <w:szCs w:val="20"/>
          <w:lang w:val="en-US" w:eastAsia="fr-FR"/>
          <w14:ligatures w14:val="none"/>
        </w:rPr>
        <w:t>1</w:t>
      </w:r>
      <w:r w:rsidRPr="001C2F36">
        <w:rPr>
          <w:rFonts w:ascii="Arial" w:eastAsia="Times New Roman" w:hAnsi="Arial" w:cs="Arial"/>
          <w:kern w:val="0"/>
          <w:sz w:val="20"/>
          <w:szCs w:val="20"/>
          <w:lang w:val="en-US" w:eastAsia="fr-FR"/>
          <w14:ligatures w14:val="none"/>
        </w:rPr>
        <w:t xml:space="preserve">. </w:t>
      </w:r>
      <w:r>
        <w:rPr>
          <w:rFonts w:ascii="Arial" w:eastAsia="Times New Roman" w:hAnsi="Arial" w:cs="Arial"/>
          <w:kern w:val="0"/>
          <w:sz w:val="20"/>
          <w:szCs w:val="20"/>
          <w:lang w:val="en-US" w:eastAsia="fr-FR"/>
          <w14:ligatures w14:val="none"/>
        </w:rPr>
        <w:t xml:space="preserve">Valid Trip Filters </w:t>
      </w:r>
    </w:p>
    <w:p w14:paraId="5450A4A3" w14:textId="77777777" w:rsidR="001240DC" w:rsidRPr="009F5D29" w:rsidRDefault="001240DC" w:rsidP="009F5D29">
      <w:pPr>
        <w:spacing w:after="0" w:line="276" w:lineRule="auto"/>
        <w:jc w:val="center"/>
        <w:outlineLvl w:val="3"/>
        <w:rPr>
          <w:rFonts w:ascii="Arial" w:eastAsia="Times New Roman" w:hAnsi="Arial" w:cs="Arial"/>
          <w:kern w:val="0"/>
          <w:sz w:val="20"/>
          <w:szCs w:val="20"/>
          <w:lang w:val="en-US" w:eastAsia="fr-FR"/>
          <w14:ligatures w14:val="none"/>
        </w:rPr>
      </w:pPr>
    </w:p>
    <w:p w14:paraId="725B118E" w14:textId="131B5591" w:rsidR="00CB481D" w:rsidRPr="00346DD6" w:rsidRDefault="009F5D29" w:rsidP="00346DD6">
      <w:pPr>
        <w:tabs>
          <w:tab w:val="left" w:pos="2640"/>
        </w:tabs>
        <w:spacing w:before="240" w:after="0" w:line="276" w:lineRule="auto"/>
        <w:ind w:firstLine="709"/>
        <w:contextualSpacing/>
        <w:jc w:val="both"/>
        <w:rPr>
          <w:rFonts w:ascii="Arial" w:hAnsi="Arial" w:cs="Arial"/>
          <w:sz w:val="24"/>
          <w:szCs w:val="24"/>
          <w:lang w:val="en-US"/>
        </w:rPr>
      </w:pPr>
      <w:r w:rsidRPr="00346DD6">
        <w:rPr>
          <w:rFonts w:ascii="Arial" w:hAnsi="Arial" w:cs="Arial"/>
          <w:sz w:val="24"/>
          <w:szCs w:val="24"/>
          <w:lang w:val="en-US"/>
        </w:rPr>
        <w:t xml:space="preserve">It </w:t>
      </w:r>
      <w:r w:rsidR="00CB481D" w:rsidRPr="00346DD6">
        <w:rPr>
          <w:rFonts w:ascii="Arial" w:hAnsi="Arial" w:cs="Arial"/>
          <w:sz w:val="24"/>
          <w:szCs w:val="24"/>
          <w:lang w:val="en-US"/>
        </w:rPr>
        <w:t xml:space="preserve">was found that there are </w:t>
      </w:r>
      <w:r w:rsidR="00AA2D13" w:rsidRPr="00346DD6">
        <w:rPr>
          <w:rFonts w:ascii="Arial" w:hAnsi="Arial" w:cs="Arial"/>
          <w:sz w:val="24"/>
          <w:szCs w:val="24"/>
          <w:lang w:val="en-US"/>
        </w:rPr>
        <w:t>thousands</w:t>
      </w:r>
      <w:r w:rsidR="00CB481D" w:rsidRPr="00346DD6">
        <w:rPr>
          <w:rFonts w:ascii="Arial" w:hAnsi="Arial" w:cs="Arial"/>
          <w:sz w:val="24"/>
          <w:szCs w:val="24"/>
          <w:lang w:val="en-US"/>
        </w:rPr>
        <w:t xml:space="preserve"> unique vehicles</w:t>
      </w:r>
      <w:r w:rsidR="00625599" w:rsidRPr="00346DD6">
        <w:rPr>
          <w:rFonts w:ascii="Arial" w:hAnsi="Arial" w:cs="Arial"/>
          <w:sz w:val="24"/>
          <w:szCs w:val="24"/>
          <w:lang w:val="en-US"/>
        </w:rPr>
        <w:t xml:space="preserve"> (VIN)</w:t>
      </w:r>
      <w:r w:rsidR="00CB481D" w:rsidRPr="00346DD6">
        <w:rPr>
          <w:rFonts w:ascii="Arial" w:hAnsi="Arial" w:cs="Arial"/>
          <w:sz w:val="24"/>
          <w:szCs w:val="24"/>
          <w:lang w:val="en-US"/>
        </w:rPr>
        <w:t xml:space="preserve"> for the model, considering the selected filters, out of a total of </w:t>
      </w:r>
      <w:r w:rsidR="00AD0A55" w:rsidRPr="00346DD6">
        <w:rPr>
          <w:rFonts w:ascii="Arial" w:hAnsi="Arial" w:cs="Arial"/>
          <w:sz w:val="24"/>
          <w:szCs w:val="24"/>
          <w:lang w:val="en-US"/>
        </w:rPr>
        <w:t>millions</w:t>
      </w:r>
      <w:r w:rsidR="00CB481D" w:rsidRPr="00346DD6">
        <w:rPr>
          <w:rFonts w:ascii="Arial" w:hAnsi="Arial" w:cs="Arial"/>
          <w:sz w:val="24"/>
          <w:szCs w:val="24"/>
          <w:lang w:val="en-US"/>
        </w:rPr>
        <w:t xml:space="preserve"> valid trips. Below</w:t>
      </w:r>
      <w:r w:rsidR="00487D55">
        <w:rPr>
          <w:rFonts w:ascii="Arial" w:hAnsi="Arial" w:cs="Arial"/>
          <w:sz w:val="24"/>
          <w:szCs w:val="24"/>
          <w:lang w:val="en-US"/>
        </w:rPr>
        <w:t xml:space="preserve"> (figure 6)</w:t>
      </w:r>
      <w:r w:rsidR="00CB481D" w:rsidRPr="00346DD6">
        <w:rPr>
          <w:rFonts w:ascii="Arial" w:hAnsi="Arial" w:cs="Arial"/>
          <w:sz w:val="24"/>
          <w:szCs w:val="24"/>
          <w:lang w:val="en-US"/>
        </w:rPr>
        <w:t>, you can observe the data distribution by country. The left graph represents the total number of trips, while the right graph shows the number of unique vehicles. It is important to note that certain vehicles had 0 trips, which will be considered in the confidence interval calculations.</w:t>
      </w:r>
    </w:p>
    <w:p w14:paraId="71FFA06A" w14:textId="67B0594E" w:rsidR="00142EB2" w:rsidRPr="00402107" w:rsidRDefault="007A3164" w:rsidP="00AE347D">
      <w:pPr>
        <w:pStyle w:val="NormalWeb"/>
        <w:spacing w:before="240" w:beforeAutospacing="0" w:after="0" w:afterAutospacing="0" w:line="276" w:lineRule="auto"/>
        <w:jc w:val="center"/>
        <w:rPr>
          <w:rFonts w:ascii="Arial" w:hAnsi="Arial" w:cs="Arial"/>
          <w:lang w:val="en-US"/>
        </w:rPr>
      </w:pPr>
      <w:r w:rsidRPr="00402107">
        <w:rPr>
          <w:rFonts w:ascii="Arial" w:hAnsi="Arial" w:cs="Arial"/>
          <w:noProof/>
        </w:rPr>
        <w:drawing>
          <wp:inline distT="0" distB="0" distL="0" distR="0" wp14:anchorId="1BBCB30C" wp14:editId="1B5F4500">
            <wp:extent cx="5166995" cy="2502781"/>
            <wp:effectExtent l="0" t="0" r="0" b="0"/>
            <wp:docPr id="9700016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01641" name=""/>
                    <pic:cNvPicPr/>
                  </pic:nvPicPr>
                  <pic:blipFill>
                    <a:blip r:embed="rId23"/>
                    <a:stretch>
                      <a:fillRect/>
                    </a:stretch>
                  </pic:blipFill>
                  <pic:spPr>
                    <a:xfrm>
                      <a:off x="0" y="0"/>
                      <a:ext cx="5177236" cy="2507741"/>
                    </a:xfrm>
                    <a:prstGeom prst="rect">
                      <a:avLst/>
                    </a:prstGeom>
                  </pic:spPr>
                </pic:pic>
              </a:graphicData>
            </a:graphic>
          </wp:inline>
        </w:drawing>
      </w:r>
    </w:p>
    <w:p w14:paraId="1E7915A4" w14:textId="016FB1EC" w:rsidR="009D05B3" w:rsidRPr="00BD7D05" w:rsidRDefault="009D05B3" w:rsidP="009D05B3">
      <w:pPr>
        <w:spacing w:after="0" w:line="276" w:lineRule="auto"/>
        <w:jc w:val="center"/>
        <w:outlineLvl w:val="3"/>
        <w:rPr>
          <w:rFonts w:ascii="Arial" w:eastAsia="Times New Roman" w:hAnsi="Arial" w:cs="Arial"/>
          <w:kern w:val="0"/>
          <w:sz w:val="20"/>
          <w:szCs w:val="20"/>
          <w:lang w:val="en-US" w:eastAsia="fr-FR"/>
          <w14:ligatures w14:val="none"/>
        </w:rPr>
      </w:pPr>
      <w:bookmarkStart w:id="33" w:name="_Toc178691419"/>
      <w:r w:rsidRPr="009D05B3">
        <w:rPr>
          <w:rFonts w:ascii="Arial" w:eastAsia="Times New Roman" w:hAnsi="Arial" w:cs="Arial"/>
          <w:kern w:val="0"/>
          <w:sz w:val="20"/>
          <w:szCs w:val="20"/>
          <w:lang w:val="en-US" w:eastAsia="fr-FR"/>
          <w14:ligatures w14:val="none"/>
        </w:rPr>
        <w:t xml:space="preserve">Figure </w:t>
      </w:r>
      <w:r w:rsidRPr="009D05B3">
        <w:rPr>
          <w:rFonts w:ascii="Arial" w:eastAsia="Times New Roman" w:hAnsi="Arial" w:cs="Arial"/>
          <w:kern w:val="0"/>
          <w:sz w:val="20"/>
          <w:szCs w:val="20"/>
          <w:lang w:val="en-US" w:eastAsia="fr-FR"/>
          <w14:ligatures w14:val="none"/>
        </w:rPr>
        <w:fldChar w:fldCharType="begin"/>
      </w:r>
      <w:r w:rsidRPr="009D05B3">
        <w:rPr>
          <w:rFonts w:ascii="Arial" w:eastAsia="Times New Roman" w:hAnsi="Arial" w:cs="Arial"/>
          <w:kern w:val="0"/>
          <w:sz w:val="20"/>
          <w:szCs w:val="20"/>
          <w:lang w:val="en-US" w:eastAsia="fr-FR"/>
          <w14:ligatures w14:val="none"/>
        </w:rPr>
        <w:instrText xml:space="preserve"> SEQ Figure \* ARABIC </w:instrText>
      </w:r>
      <w:r w:rsidRPr="009D05B3">
        <w:rPr>
          <w:rFonts w:ascii="Arial" w:eastAsia="Times New Roman" w:hAnsi="Arial" w:cs="Arial"/>
          <w:kern w:val="0"/>
          <w:sz w:val="20"/>
          <w:szCs w:val="20"/>
          <w:lang w:val="en-US" w:eastAsia="fr-FR"/>
          <w14:ligatures w14:val="none"/>
        </w:rPr>
        <w:fldChar w:fldCharType="separate"/>
      </w:r>
      <w:r w:rsidR="00A8467D">
        <w:rPr>
          <w:rFonts w:ascii="Arial" w:eastAsia="Times New Roman" w:hAnsi="Arial" w:cs="Arial"/>
          <w:noProof/>
          <w:kern w:val="0"/>
          <w:sz w:val="20"/>
          <w:szCs w:val="20"/>
          <w:lang w:val="en-US" w:eastAsia="fr-FR"/>
          <w14:ligatures w14:val="none"/>
        </w:rPr>
        <w:t>6</w:t>
      </w:r>
      <w:r w:rsidRPr="009D05B3">
        <w:rPr>
          <w:rFonts w:ascii="Arial" w:eastAsia="Times New Roman" w:hAnsi="Arial" w:cs="Arial"/>
          <w:kern w:val="0"/>
          <w:sz w:val="20"/>
          <w:szCs w:val="20"/>
          <w:lang w:val="en-US" w:eastAsia="fr-FR"/>
          <w14:ligatures w14:val="none"/>
        </w:rPr>
        <w:fldChar w:fldCharType="end"/>
      </w:r>
      <w:r w:rsidRPr="009D05B3">
        <w:rPr>
          <w:rFonts w:ascii="Arial" w:eastAsia="Times New Roman" w:hAnsi="Arial" w:cs="Arial"/>
          <w:kern w:val="0"/>
          <w:sz w:val="20"/>
          <w:szCs w:val="20"/>
          <w:lang w:val="en-US" w:eastAsia="fr-FR"/>
          <w14:ligatures w14:val="none"/>
        </w:rPr>
        <w:t xml:space="preserve"> - Distributions of trips and unique VINs by country</w:t>
      </w:r>
      <w:bookmarkEnd w:id="33"/>
    </w:p>
    <w:p w14:paraId="7795C51B" w14:textId="4DF481E1" w:rsidR="00346DD6" w:rsidRPr="00346DD6" w:rsidRDefault="00DD061F" w:rsidP="00346DD6">
      <w:pPr>
        <w:pStyle w:val="ListParagraph"/>
        <w:numPr>
          <w:ilvl w:val="3"/>
          <w:numId w:val="7"/>
        </w:numPr>
        <w:spacing w:before="240" w:after="0" w:line="276" w:lineRule="auto"/>
        <w:jc w:val="both"/>
        <w:outlineLvl w:val="3"/>
        <w:rPr>
          <w:rFonts w:ascii="Arial" w:eastAsia="Times New Roman" w:hAnsi="Arial" w:cs="Arial"/>
          <w:i/>
          <w:iCs/>
          <w:kern w:val="0"/>
          <w:sz w:val="24"/>
          <w:szCs w:val="24"/>
          <w:lang w:val="en-US" w:eastAsia="fr-FR"/>
          <w14:ligatures w14:val="none"/>
        </w:rPr>
      </w:pPr>
      <w:r w:rsidRPr="00346DD6">
        <w:rPr>
          <w:rFonts w:ascii="Arial" w:eastAsia="Times New Roman" w:hAnsi="Arial" w:cs="Arial"/>
          <w:i/>
          <w:iCs/>
          <w:kern w:val="0"/>
          <w:sz w:val="24"/>
          <w:szCs w:val="24"/>
          <w:lang w:val="en-US" w:eastAsia="fr-FR"/>
          <w14:ligatures w14:val="none"/>
        </w:rPr>
        <w:t>Validating the CI methods</w:t>
      </w:r>
    </w:p>
    <w:p w14:paraId="6CD20CF8" w14:textId="014BCC6B" w:rsidR="00C3781C" w:rsidRPr="00346DD6" w:rsidRDefault="003068A6" w:rsidP="00346DD6">
      <w:pPr>
        <w:tabs>
          <w:tab w:val="left" w:pos="2640"/>
        </w:tabs>
        <w:spacing w:before="240" w:after="0" w:line="276" w:lineRule="auto"/>
        <w:ind w:firstLine="709"/>
        <w:contextualSpacing/>
        <w:jc w:val="both"/>
        <w:rPr>
          <w:rFonts w:ascii="Arial" w:hAnsi="Arial" w:cs="Arial"/>
          <w:sz w:val="24"/>
          <w:szCs w:val="24"/>
          <w:lang w:val="en-US"/>
        </w:rPr>
      </w:pPr>
      <w:r w:rsidRPr="00346DD6">
        <w:rPr>
          <w:rFonts w:ascii="Arial" w:hAnsi="Arial" w:cs="Arial"/>
          <w:sz w:val="24"/>
          <w:szCs w:val="24"/>
          <w:lang w:val="en-US"/>
        </w:rPr>
        <w:t>Initially, the confidence interval for the mean was calculated using three methods: the formula, bootstrap, and jackknife. The sample was randomly selected, ensuring representativeness.</w:t>
      </w:r>
    </w:p>
    <w:p w14:paraId="7AD9497C" w14:textId="36EDD5AD" w:rsidR="00AA10D6" w:rsidRPr="00346DD6" w:rsidRDefault="00AA10D6" w:rsidP="00346DD6">
      <w:pPr>
        <w:tabs>
          <w:tab w:val="left" w:pos="2640"/>
        </w:tabs>
        <w:spacing w:before="240" w:after="0" w:line="276" w:lineRule="auto"/>
        <w:ind w:firstLine="709"/>
        <w:contextualSpacing/>
        <w:jc w:val="both"/>
        <w:rPr>
          <w:rFonts w:ascii="Arial" w:hAnsi="Arial" w:cs="Arial"/>
          <w:sz w:val="24"/>
          <w:szCs w:val="24"/>
          <w:lang w:val="en-US"/>
        </w:rPr>
      </w:pPr>
      <w:r w:rsidRPr="00346DD6">
        <w:rPr>
          <w:rFonts w:ascii="Arial" w:hAnsi="Arial" w:cs="Arial"/>
          <w:sz w:val="24"/>
          <w:szCs w:val="24"/>
          <w:lang w:val="en-US"/>
        </w:rPr>
        <w:t>A Shapiro-Wilk test revealed that the data are not normally distributed (Statistic=0.92, p-value=0.0</w:t>
      </w:r>
      <w:r w:rsidR="00284B30">
        <w:rPr>
          <w:rFonts w:ascii="Arial" w:hAnsi="Arial" w:cs="Arial"/>
          <w:sz w:val="24"/>
          <w:szCs w:val="24"/>
          <w:lang w:val="en-US"/>
        </w:rPr>
        <w:t>0</w:t>
      </w:r>
      <w:r w:rsidRPr="00346DD6">
        <w:rPr>
          <w:rFonts w:ascii="Arial" w:hAnsi="Arial" w:cs="Arial"/>
          <w:sz w:val="24"/>
          <w:szCs w:val="24"/>
          <w:lang w:val="en-US"/>
        </w:rPr>
        <w:t>). This deviation affects the applicability of methods assuming normality.</w:t>
      </w:r>
    </w:p>
    <w:p w14:paraId="3C974330" w14:textId="37C17769" w:rsidR="004172B3" w:rsidRDefault="00AA10D6" w:rsidP="00346DD6">
      <w:pPr>
        <w:tabs>
          <w:tab w:val="left" w:pos="2640"/>
        </w:tabs>
        <w:spacing w:before="240" w:after="0" w:line="276" w:lineRule="auto"/>
        <w:ind w:firstLine="709"/>
        <w:contextualSpacing/>
        <w:jc w:val="both"/>
        <w:rPr>
          <w:rFonts w:ascii="Arial" w:hAnsi="Arial" w:cs="Arial"/>
          <w:sz w:val="24"/>
          <w:szCs w:val="24"/>
          <w:lang w:val="en-US"/>
        </w:rPr>
      </w:pPr>
      <w:r w:rsidRPr="00346DD6">
        <w:rPr>
          <w:rFonts w:ascii="Arial" w:hAnsi="Arial" w:cs="Arial"/>
          <w:sz w:val="24"/>
          <w:szCs w:val="24"/>
          <w:lang w:val="en-US"/>
        </w:rPr>
        <w:lastRenderedPageBreak/>
        <w:t>The formula method assumes normality but is reasonably accurate here due to the sample size being larger than 30, which supports the Central Limit Theorem. In contrast, the bootstrap and jackknife methods do not rely on normality assumptions and use resampling to estimate confidence intervals.</w:t>
      </w:r>
    </w:p>
    <w:p w14:paraId="7CC57284" w14:textId="012216FB" w:rsidR="002B37D1" w:rsidRPr="00346DD6" w:rsidRDefault="002B37D1" w:rsidP="00346DD6">
      <w:pPr>
        <w:tabs>
          <w:tab w:val="left" w:pos="2640"/>
        </w:tabs>
        <w:spacing w:before="240" w:after="0" w:line="276" w:lineRule="auto"/>
        <w:ind w:firstLine="709"/>
        <w:contextualSpacing/>
        <w:jc w:val="both"/>
        <w:rPr>
          <w:rFonts w:ascii="Arial" w:hAnsi="Arial" w:cs="Arial"/>
          <w:sz w:val="24"/>
          <w:szCs w:val="24"/>
          <w:lang w:val="en-US"/>
        </w:rPr>
      </w:pPr>
    </w:p>
    <w:tbl>
      <w:tblPr>
        <w:tblStyle w:val="TableGrid"/>
        <w:tblW w:w="0" w:type="auto"/>
        <w:jc w:val="center"/>
        <w:tblLook w:val="04A0" w:firstRow="1" w:lastRow="0" w:firstColumn="1" w:lastColumn="0" w:noHBand="0" w:noVBand="1"/>
      </w:tblPr>
      <w:tblGrid>
        <w:gridCol w:w="1844"/>
        <w:gridCol w:w="3963"/>
      </w:tblGrid>
      <w:tr w:rsidR="004172B3" w:rsidRPr="00C81A54" w14:paraId="3DA19C42" w14:textId="77777777" w:rsidTr="00A60E3C">
        <w:trPr>
          <w:jc w:val="center"/>
        </w:trPr>
        <w:tc>
          <w:tcPr>
            <w:tcW w:w="1844" w:type="dxa"/>
          </w:tcPr>
          <w:p w14:paraId="5F0C21BB" w14:textId="77777777" w:rsidR="004172B3" w:rsidRPr="00BD7D05" w:rsidRDefault="004172B3">
            <w:pPr>
              <w:pStyle w:val="NormalWeb"/>
              <w:spacing w:before="0" w:beforeAutospacing="0" w:after="0" w:afterAutospacing="0" w:line="276" w:lineRule="auto"/>
              <w:jc w:val="center"/>
              <w:rPr>
                <w:rFonts w:ascii="Arial" w:hAnsi="Arial" w:cs="Arial"/>
                <w:lang w:val="en-US"/>
              </w:rPr>
            </w:pPr>
            <w:r w:rsidRPr="00BD7D05">
              <w:rPr>
                <w:rFonts w:ascii="Arial" w:hAnsi="Arial" w:cs="Arial"/>
                <w:lang w:val="en-US"/>
              </w:rPr>
              <w:t>Method</w:t>
            </w:r>
          </w:p>
        </w:tc>
        <w:tc>
          <w:tcPr>
            <w:tcW w:w="3963" w:type="dxa"/>
          </w:tcPr>
          <w:p w14:paraId="6F76DA4D" w14:textId="003F5A2D" w:rsidR="004172B3" w:rsidRPr="00BD7D05" w:rsidRDefault="004172B3">
            <w:pPr>
              <w:pStyle w:val="NormalWeb"/>
              <w:spacing w:before="0" w:beforeAutospacing="0" w:after="0" w:afterAutospacing="0" w:line="276" w:lineRule="auto"/>
              <w:jc w:val="center"/>
              <w:rPr>
                <w:rFonts w:ascii="Arial" w:hAnsi="Arial" w:cs="Arial"/>
                <w:lang w:val="en-US"/>
              </w:rPr>
            </w:pPr>
            <w:r w:rsidRPr="00BD7D05">
              <w:rPr>
                <w:rFonts w:ascii="Arial" w:hAnsi="Arial" w:cs="Arial"/>
                <w:lang w:val="en-US"/>
              </w:rPr>
              <w:t>Confidence Interval</w:t>
            </w:r>
            <w:r w:rsidR="00A60E3C">
              <w:rPr>
                <w:rFonts w:ascii="Arial" w:hAnsi="Arial" w:cs="Arial"/>
                <w:lang w:val="en-US"/>
              </w:rPr>
              <w:t xml:space="preserve"> for the mean</w:t>
            </w:r>
          </w:p>
        </w:tc>
      </w:tr>
      <w:tr w:rsidR="004172B3" w:rsidRPr="00402107" w14:paraId="0BB903FF" w14:textId="77777777" w:rsidTr="00A60E3C">
        <w:trPr>
          <w:jc w:val="center"/>
        </w:trPr>
        <w:tc>
          <w:tcPr>
            <w:tcW w:w="1844" w:type="dxa"/>
          </w:tcPr>
          <w:p w14:paraId="7BF4532F" w14:textId="77777777" w:rsidR="004172B3" w:rsidRPr="00402107" w:rsidRDefault="004172B3">
            <w:pPr>
              <w:pStyle w:val="NormalWeb"/>
              <w:spacing w:before="0" w:beforeAutospacing="0" w:after="0" w:afterAutospacing="0" w:line="276" w:lineRule="auto"/>
              <w:jc w:val="center"/>
              <w:rPr>
                <w:rFonts w:ascii="Arial" w:hAnsi="Arial" w:cs="Arial"/>
                <w:lang w:val="en-US"/>
              </w:rPr>
            </w:pPr>
            <w:r w:rsidRPr="00402107">
              <w:rPr>
                <w:rFonts w:ascii="Arial" w:hAnsi="Arial" w:cs="Arial"/>
                <w:lang w:val="en-US"/>
              </w:rPr>
              <w:t>Formula</w:t>
            </w:r>
          </w:p>
        </w:tc>
        <w:tc>
          <w:tcPr>
            <w:tcW w:w="3963" w:type="dxa"/>
          </w:tcPr>
          <w:p w14:paraId="67282FA7" w14:textId="77777777" w:rsidR="004172B3" w:rsidRPr="00402107" w:rsidRDefault="004172B3">
            <w:pPr>
              <w:pStyle w:val="NormalWeb"/>
              <w:spacing w:before="0" w:beforeAutospacing="0" w:after="0" w:afterAutospacing="0" w:line="276" w:lineRule="auto"/>
              <w:jc w:val="center"/>
              <w:rPr>
                <w:rFonts w:ascii="Arial" w:hAnsi="Arial" w:cs="Arial"/>
                <w:lang w:val="en-US"/>
              </w:rPr>
            </w:pPr>
            <w:r w:rsidRPr="00402107">
              <w:rPr>
                <w:rFonts w:ascii="Arial" w:hAnsi="Arial" w:cs="Arial"/>
                <w:lang w:val="en-US"/>
              </w:rPr>
              <w:t>[3.24 – 3.31]</w:t>
            </w:r>
          </w:p>
        </w:tc>
      </w:tr>
      <w:tr w:rsidR="004172B3" w:rsidRPr="00402107" w14:paraId="30C279C0" w14:textId="77777777" w:rsidTr="00A60E3C">
        <w:trPr>
          <w:jc w:val="center"/>
        </w:trPr>
        <w:tc>
          <w:tcPr>
            <w:tcW w:w="1844" w:type="dxa"/>
          </w:tcPr>
          <w:p w14:paraId="53DAF772" w14:textId="77777777" w:rsidR="004172B3" w:rsidRPr="00402107" w:rsidRDefault="004172B3">
            <w:pPr>
              <w:pStyle w:val="NormalWeb"/>
              <w:spacing w:before="0" w:beforeAutospacing="0" w:after="0" w:afterAutospacing="0" w:line="276" w:lineRule="auto"/>
              <w:jc w:val="center"/>
              <w:rPr>
                <w:rFonts w:ascii="Arial" w:hAnsi="Arial" w:cs="Arial"/>
                <w:lang w:val="en-US"/>
              </w:rPr>
            </w:pPr>
            <w:r w:rsidRPr="00402107">
              <w:rPr>
                <w:rFonts w:ascii="Arial" w:hAnsi="Arial" w:cs="Arial"/>
                <w:lang w:val="en-US"/>
              </w:rPr>
              <w:t>Bootstrap</w:t>
            </w:r>
          </w:p>
        </w:tc>
        <w:tc>
          <w:tcPr>
            <w:tcW w:w="3963" w:type="dxa"/>
          </w:tcPr>
          <w:p w14:paraId="1253B7E5" w14:textId="77777777" w:rsidR="004172B3" w:rsidRPr="00402107" w:rsidRDefault="004172B3">
            <w:pPr>
              <w:pStyle w:val="NormalWeb"/>
              <w:spacing w:before="0" w:beforeAutospacing="0" w:after="0" w:afterAutospacing="0" w:line="276" w:lineRule="auto"/>
              <w:jc w:val="center"/>
              <w:rPr>
                <w:rFonts w:ascii="Arial" w:hAnsi="Arial" w:cs="Arial"/>
                <w:lang w:val="en-US"/>
              </w:rPr>
            </w:pPr>
            <w:r w:rsidRPr="00402107">
              <w:rPr>
                <w:rFonts w:ascii="Arial" w:hAnsi="Arial" w:cs="Arial"/>
                <w:lang w:val="en-US"/>
              </w:rPr>
              <w:t>[3.23 – 3.32]</w:t>
            </w:r>
          </w:p>
        </w:tc>
      </w:tr>
      <w:tr w:rsidR="004172B3" w:rsidRPr="00402107" w14:paraId="771B91EB" w14:textId="77777777" w:rsidTr="00A60E3C">
        <w:trPr>
          <w:jc w:val="center"/>
        </w:trPr>
        <w:tc>
          <w:tcPr>
            <w:tcW w:w="1844" w:type="dxa"/>
          </w:tcPr>
          <w:p w14:paraId="2FC57F03" w14:textId="05BE6629" w:rsidR="004172B3" w:rsidRPr="00402107" w:rsidRDefault="004172B3">
            <w:pPr>
              <w:pStyle w:val="NormalWeb"/>
              <w:spacing w:before="0" w:beforeAutospacing="0" w:after="0" w:afterAutospacing="0" w:line="276" w:lineRule="auto"/>
              <w:jc w:val="center"/>
              <w:rPr>
                <w:rFonts w:ascii="Arial" w:hAnsi="Arial" w:cs="Arial"/>
                <w:lang w:val="en-US"/>
              </w:rPr>
            </w:pPr>
            <w:r w:rsidRPr="00402107">
              <w:rPr>
                <w:rFonts w:ascii="Arial" w:hAnsi="Arial" w:cs="Arial"/>
                <w:lang w:val="en-US"/>
              </w:rPr>
              <w:t>Ja</w:t>
            </w:r>
            <w:r>
              <w:rPr>
                <w:rFonts w:ascii="Arial" w:hAnsi="Arial" w:cs="Arial"/>
                <w:lang w:val="en-US"/>
              </w:rPr>
              <w:t>c</w:t>
            </w:r>
            <w:r w:rsidRPr="00402107">
              <w:rPr>
                <w:rFonts w:ascii="Arial" w:hAnsi="Arial" w:cs="Arial"/>
                <w:lang w:val="en-US"/>
              </w:rPr>
              <w:t>kknife</w:t>
            </w:r>
          </w:p>
        </w:tc>
        <w:tc>
          <w:tcPr>
            <w:tcW w:w="3963" w:type="dxa"/>
          </w:tcPr>
          <w:p w14:paraId="46A65BC6" w14:textId="77777777" w:rsidR="004172B3" w:rsidRPr="00402107" w:rsidRDefault="004172B3">
            <w:pPr>
              <w:pStyle w:val="NormalWeb"/>
              <w:spacing w:before="0" w:beforeAutospacing="0" w:after="0" w:afterAutospacing="0" w:line="276" w:lineRule="auto"/>
              <w:jc w:val="center"/>
              <w:rPr>
                <w:rFonts w:ascii="Arial" w:hAnsi="Arial" w:cs="Arial"/>
                <w:lang w:val="en-US"/>
              </w:rPr>
            </w:pPr>
            <w:r w:rsidRPr="00402107">
              <w:rPr>
                <w:rFonts w:ascii="Arial" w:hAnsi="Arial" w:cs="Arial"/>
                <w:lang w:val="en-US"/>
              </w:rPr>
              <w:t>[3.23 – 3.32]</w:t>
            </w:r>
          </w:p>
        </w:tc>
      </w:tr>
    </w:tbl>
    <w:p w14:paraId="00372827" w14:textId="13D1392D" w:rsidR="004172B3" w:rsidRDefault="004172B3" w:rsidP="004172B3">
      <w:pPr>
        <w:spacing w:after="0" w:line="276" w:lineRule="auto"/>
        <w:jc w:val="center"/>
        <w:outlineLvl w:val="3"/>
        <w:rPr>
          <w:rFonts w:ascii="Arial" w:eastAsia="Times New Roman" w:hAnsi="Arial" w:cs="Arial"/>
          <w:kern w:val="0"/>
          <w:sz w:val="20"/>
          <w:szCs w:val="20"/>
          <w:lang w:val="en-US" w:eastAsia="fr-FR"/>
          <w14:ligatures w14:val="none"/>
        </w:rPr>
      </w:pPr>
      <w:r>
        <w:rPr>
          <w:rFonts w:ascii="Arial" w:eastAsia="Times New Roman" w:hAnsi="Arial" w:cs="Arial"/>
          <w:kern w:val="0"/>
          <w:sz w:val="20"/>
          <w:szCs w:val="20"/>
          <w:lang w:val="en-US" w:eastAsia="fr-FR"/>
          <w14:ligatures w14:val="none"/>
        </w:rPr>
        <w:t>Table</w:t>
      </w:r>
      <w:r w:rsidRPr="001C2F36">
        <w:rPr>
          <w:rFonts w:ascii="Arial" w:eastAsia="Times New Roman" w:hAnsi="Arial" w:cs="Arial"/>
          <w:kern w:val="0"/>
          <w:sz w:val="20"/>
          <w:szCs w:val="20"/>
          <w:lang w:val="en-US" w:eastAsia="fr-FR"/>
          <w14:ligatures w14:val="none"/>
        </w:rPr>
        <w:t xml:space="preserve"> </w:t>
      </w:r>
      <w:r>
        <w:rPr>
          <w:rFonts w:ascii="Arial" w:eastAsia="Times New Roman" w:hAnsi="Arial" w:cs="Arial"/>
          <w:kern w:val="0"/>
          <w:sz w:val="20"/>
          <w:szCs w:val="20"/>
          <w:lang w:val="en-US" w:eastAsia="fr-FR"/>
          <w14:ligatures w14:val="none"/>
        </w:rPr>
        <w:t>2</w:t>
      </w:r>
      <w:r w:rsidRPr="001C2F36">
        <w:rPr>
          <w:rFonts w:ascii="Arial" w:eastAsia="Times New Roman" w:hAnsi="Arial" w:cs="Arial"/>
          <w:kern w:val="0"/>
          <w:sz w:val="20"/>
          <w:szCs w:val="20"/>
          <w:lang w:val="en-US" w:eastAsia="fr-FR"/>
          <w14:ligatures w14:val="none"/>
        </w:rPr>
        <w:t xml:space="preserve">. </w:t>
      </w:r>
      <w:r>
        <w:rPr>
          <w:rFonts w:ascii="Arial" w:eastAsia="Times New Roman" w:hAnsi="Arial" w:cs="Arial"/>
          <w:kern w:val="0"/>
          <w:sz w:val="20"/>
          <w:szCs w:val="20"/>
          <w:lang w:val="en-US" w:eastAsia="fr-FR"/>
          <w14:ligatures w14:val="none"/>
        </w:rPr>
        <w:t xml:space="preserve">Comparison among the three methods </w:t>
      </w:r>
    </w:p>
    <w:p w14:paraId="283501E6" w14:textId="4B4B8154" w:rsidR="00346DD6" w:rsidRPr="004172B3" w:rsidRDefault="00346DD6" w:rsidP="004172B3">
      <w:pPr>
        <w:spacing w:after="0" w:line="276" w:lineRule="auto"/>
        <w:jc w:val="center"/>
        <w:outlineLvl w:val="3"/>
        <w:rPr>
          <w:rFonts w:ascii="Arial" w:eastAsia="Times New Roman" w:hAnsi="Arial" w:cs="Arial"/>
          <w:kern w:val="0"/>
          <w:sz w:val="20"/>
          <w:szCs w:val="20"/>
          <w:lang w:val="en-US" w:eastAsia="fr-FR"/>
          <w14:ligatures w14:val="none"/>
        </w:rPr>
      </w:pPr>
    </w:p>
    <w:p w14:paraId="7B4F9BF4" w14:textId="40BD0B89" w:rsidR="00AA10D6" w:rsidRPr="00346DD6" w:rsidRDefault="00AA10D6" w:rsidP="00346DD6">
      <w:pPr>
        <w:tabs>
          <w:tab w:val="left" w:pos="2640"/>
        </w:tabs>
        <w:spacing w:before="240" w:after="0" w:line="276" w:lineRule="auto"/>
        <w:ind w:firstLine="709"/>
        <w:contextualSpacing/>
        <w:jc w:val="both"/>
        <w:rPr>
          <w:rFonts w:ascii="Arial" w:hAnsi="Arial" w:cs="Arial"/>
          <w:sz w:val="24"/>
          <w:szCs w:val="24"/>
          <w:lang w:val="en-US"/>
        </w:rPr>
      </w:pPr>
      <w:r w:rsidRPr="00346DD6">
        <w:rPr>
          <w:rFonts w:ascii="Arial" w:hAnsi="Arial" w:cs="Arial"/>
          <w:sz w:val="24"/>
          <w:szCs w:val="24"/>
          <w:lang w:val="en-US"/>
        </w:rPr>
        <w:t>The intervals from all three methods were similar, indicating consistency. Given the non-normality of the data, the non-parametric bootstrap method was chosen for its robustness and adaptability to complex distributions, making it the most reliable for these calculations.</w:t>
      </w:r>
    </w:p>
    <w:p w14:paraId="696054F4" w14:textId="364242FA" w:rsidR="00346DD6" w:rsidRPr="00346DD6" w:rsidRDefault="00001659" w:rsidP="00346DD6">
      <w:pPr>
        <w:pStyle w:val="ListParagraph"/>
        <w:numPr>
          <w:ilvl w:val="3"/>
          <w:numId w:val="7"/>
        </w:numPr>
        <w:spacing w:before="240" w:after="0" w:line="276" w:lineRule="auto"/>
        <w:jc w:val="both"/>
        <w:outlineLvl w:val="3"/>
        <w:rPr>
          <w:rFonts w:ascii="Arial" w:eastAsia="Times New Roman" w:hAnsi="Arial" w:cs="Arial"/>
          <w:i/>
          <w:iCs/>
          <w:kern w:val="0"/>
          <w:sz w:val="24"/>
          <w:szCs w:val="24"/>
          <w:lang w:val="en-US" w:eastAsia="fr-FR"/>
          <w14:ligatures w14:val="none"/>
        </w:rPr>
      </w:pPr>
      <w:r w:rsidRPr="00346DD6">
        <w:rPr>
          <w:rFonts w:ascii="Arial" w:eastAsia="Times New Roman" w:hAnsi="Arial" w:cs="Arial"/>
          <w:i/>
          <w:iCs/>
          <w:kern w:val="0"/>
          <w:sz w:val="24"/>
          <w:szCs w:val="24"/>
          <w:lang w:val="en-US" w:eastAsia="fr-FR"/>
          <w14:ligatures w14:val="none"/>
        </w:rPr>
        <w:t>Confidence Interval</w:t>
      </w:r>
      <w:r w:rsidR="00DD061F" w:rsidRPr="00346DD6">
        <w:rPr>
          <w:rFonts w:ascii="Arial" w:eastAsia="Times New Roman" w:hAnsi="Arial" w:cs="Arial"/>
          <w:i/>
          <w:iCs/>
          <w:kern w:val="0"/>
          <w:sz w:val="24"/>
          <w:szCs w:val="24"/>
          <w:lang w:val="en-US" w:eastAsia="fr-FR"/>
          <w14:ligatures w14:val="none"/>
        </w:rPr>
        <w:t xml:space="preserve"> with the sample size</w:t>
      </w:r>
      <w:r w:rsidRPr="00346DD6">
        <w:rPr>
          <w:rFonts w:ascii="Arial" w:eastAsia="Times New Roman" w:hAnsi="Arial" w:cs="Arial"/>
          <w:i/>
          <w:iCs/>
          <w:kern w:val="0"/>
          <w:sz w:val="24"/>
          <w:szCs w:val="24"/>
          <w:lang w:val="en-US" w:eastAsia="fr-FR"/>
          <w14:ligatures w14:val="none"/>
        </w:rPr>
        <w:t xml:space="preserve"> decrease</w:t>
      </w:r>
    </w:p>
    <w:p w14:paraId="02551EDD" w14:textId="623E1BAF" w:rsidR="00DD061F" w:rsidRPr="00346DD6" w:rsidRDefault="00DD061F" w:rsidP="00346DD6">
      <w:pPr>
        <w:tabs>
          <w:tab w:val="left" w:pos="2640"/>
        </w:tabs>
        <w:spacing w:before="240" w:after="0" w:line="276" w:lineRule="auto"/>
        <w:ind w:firstLine="709"/>
        <w:contextualSpacing/>
        <w:jc w:val="both"/>
        <w:rPr>
          <w:rFonts w:ascii="Arial" w:hAnsi="Arial" w:cs="Arial"/>
          <w:sz w:val="24"/>
          <w:szCs w:val="24"/>
          <w:lang w:val="en-US"/>
        </w:rPr>
      </w:pPr>
      <w:r w:rsidRPr="00346DD6">
        <w:rPr>
          <w:rFonts w:ascii="Arial" w:hAnsi="Arial" w:cs="Arial"/>
          <w:sz w:val="24"/>
          <w:szCs w:val="24"/>
          <w:lang w:val="en-US"/>
        </w:rPr>
        <w:t xml:space="preserve">After calculating the confidence interval for the entire sample of </w:t>
      </w:r>
      <w:r w:rsidR="001B6B85" w:rsidRPr="00346DD6">
        <w:rPr>
          <w:rFonts w:ascii="Arial" w:hAnsi="Arial" w:cs="Arial"/>
          <w:sz w:val="24"/>
          <w:szCs w:val="24"/>
          <w:lang w:val="en-US"/>
        </w:rPr>
        <w:t>5000</w:t>
      </w:r>
      <w:r w:rsidRPr="00346DD6">
        <w:rPr>
          <w:rFonts w:ascii="Arial" w:hAnsi="Arial" w:cs="Arial"/>
          <w:sz w:val="24"/>
          <w:szCs w:val="24"/>
          <w:lang w:val="en-US"/>
        </w:rPr>
        <w:t xml:space="preserve"> VINS, an analysis was performed for decreasing sampling values. According to the results obtained in the graph </w:t>
      </w:r>
      <w:r w:rsidR="00BF6F86" w:rsidRPr="00346DD6">
        <w:rPr>
          <w:rFonts w:ascii="Arial" w:hAnsi="Arial" w:cs="Arial"/>
          <w:sz w:val="24"/>
          <w:szCs w:val="24"/>
          <w:lang w:val="en-US"/>
        </w:rPr>
        <w:t>bellow</w:t>
      </w:r>
      <w:r w:rsidR="00487D55">
        <w:rPr>
          <w:rFonts w:ascii="Arial" w:hAnsi="Arial" w:cs="Arial"/>
          <w:sz w:val="24"/>
          <w:szCs w:val="24"/>
          <w:lang w:val="en-US"/>
        </w:rPr>
        <w:t xml:space="preserve"> (figure 7)</w:t>
      </w:r>
      <w:r w:rsidRPr="00346DD6">
        <w:rPr>
          <w:rFonts w:ascii="Arial" w:hAnsi="Arial" w:cs="Arial"/>
          <w:sz w:val="24"/>
          <w:szCs w:val="24"/>
          <w:lang w:val="en-US"/>
        </w:rPr>
        <w:t>, it can be observed that the smaller the sample size, the larger the confidence interval. As sample size decreases, the confidence interval tends to widen due to increased uncertainty associated with estimating the population mean. This widening occurs primarily because smaller samples are more likely to inaccurately represent the true population mean, leading to greater variability in sample estimates. Additionally, smaller samples are more prone to containing extreme values, which can exert a larger influence on the sample mean and contribute to less stable estimates. With fewer data points available, there is greater uncertainty regarding the accuracy of the population mean estimate, resulting in a larger margin of error and, consequently, a wider confidence interval to accommodate this increased uncertainty.</w:t>
      </w:r>
    </w:p>
    <w:p w14:paraId="636F457E" w14:textId="4E7B8C5E" w:rsidR="001D3A34" w:rsidRPr="00402107" w:rsidRDefault="00EA5E00" w:rsidP="00400E62">
      <w:pPr>
        <w:pStyle w:val="NormalWeb"/>
        <w:spacing w:before="240" w:beforeAutospacing="0" w:after="0" w:afterAutospacing="0" w:line="276" w:lineRule="auto"/>
        <w:jc w:val="center"/>
        <w:rPr>
          <w:rFonts w:ascii="Arial" w:hAnsi="Arial" w:cs="Arial"/>
          <w:lang w:val="en-US"/>
        </w:rPr>
      </w:pPr>
      <w:r w:rsidRPr="00402107">
        <w:rPr>
          <w:rFonts w:ascii="Arial" w:hAnsi="Arial" w:cs="Arial"/>
          <w:noProof/>
        </w:rPr>
        <w:drawing>
          <wp:inline distT="0" distB="0" distL="0" distR="0" wp14:anchorId="12807755" wp14:editId="44469997">
            <wp:extent cx="3160612" cy="2434442"/>
            <wp:effectExtent l="0" t="0" r="0" b="8255"/>
            <wp:docPr id="5070593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59319" name=""/>
                    <pic:cNvPicPr/>
                  </pic:nvPicPr>
                  <pic:blipFill>
                    <a:blip r:embed="rId24"/>
                    <a:stretch>
                      <a:fillRect/>
                    </a:stretch>
                  </pic:blipFill>
                  <pic:spPr>
                    <a:xfrm>
                      <a:off x="0" y="0"/>
                      <a:ext cx="3160612" cy="2434442"/>
                    </a:xfrm>
                    <a:prstGeom prst="rect">
                      <a:avLst/>
                    </a:prstGeom>
                  </pic:spPr>
                </pic:pic>
              </a:graphicData>
            </a:graphic>
          </wp:inline>
        </w:drawing>
      </w:r>
    </w:p>
    <w:p w14:paraId="04110331" w14:textId="30FFFB06" w:rsidR="009D05B3" w:rsidRDefault="009D05B3" w:rsidP="009D05B3">
      <w:pPr>
        <w:spacing w:after="0" w:line="276" w:lineRule="auto"/>
        <w:jc w:val="center"/>
        <w:outlineLvl w:val="3"/>
        <w:rPr>
          <w:rFonts w:ascii="Arial" w:eastAsia="Times New Roman" w:hAnsi="Arial" w:cs="Arial"/>
          <w:kern w:val="0"/>
          <w:sz w:val="20"/>
          <w:szCs w:val="20"/>
          <w:lang w:val="en-US" w:eastAsia="fr-FR"/>
          <w14:ligatures w14:val="none"/>
        </w:rPr>
      </w:pPr>
      <w:bookmarkStart w:id="34" w:name="_Toc178691420"/>
      <w:r w:rsidRPr="009D05B3">
        <w:rPr>
          <w:rFonts w:ascii="Arial" w:eastAsia="Times New Roman" w:hAnsi="Arial" w:cs="Arial"/>
          <w:kern w:val="0"/>
          <w:sz w:val="20"/>
          <w:szCs w:val="20"/>
          <w:lang w:val="en-US" w:eastAsia="fr-FR"/>
          <w14:ligatures w14:val="none"/>
        </w:rPr>
        <w:t xml:space="preserve">Figure </w:t>
      </w:r>
      <w:r w:rsidRPr="009D05B3">
        <w:rPr>
          <w:rFonts w:ascii="Arial" w:eastAsia="Times New Roman" w:hAnsi="Arial" w:cs="Arial"/>
          <w:kern w:val="0"/>
          <w:sz w:val="20"/>
          <w:szCs w:val="20"/>
          <w:lang w:val="en-US" w:eastAsia="fr-FR"/>
          <w14:ligatures w14:val="none"/>
        </w:rPr>
        <w:fldChar w:fldCharType="begin"/>
      </w:r>
      <w:r w:rsidRPr="009D05B3">
        <w:rPr>
          <w:rFonts w:ascii="Arial" w:eastAsia="Times New Roman" w:hAnsi="Arial" w:cs="Arial"/>
          <w:kern w:val="0"/>
          <w:sz w:val="20"/>
          <w:szCs w:val="20"/>
          <w:lang w:val="en-US" w:eastAsia="fr-FR"/>
          <w14:ligatures w14:val="none"/>
        </w:rPr>
        <w:instrText xml:space="preserve"> SEQ Figure \* ARABIC </w:instrText>
      </w:r>
      <w:r w:rsidRPr="009D05B3">
        <w:rPr>
          <w:rFonts w:ascii="Arial" w:eastAsia="Times New Roman" w:hAnsi="Arial" w:cs="Arial"/>
          <w:kern w:val="0"/>
          <w:sz w:val="20"/>
          <w:szCs w:val="20"/>
          <w:lang w:val="en-US" w:eastAsia="fr-FR"/>
          <w14:ligatures w14:val="none"/>
        </w:rPr>
        <w:fldChar w:fldCharType="separate"/>
      </w:r>
      <w:r w:rsidR="00A8467D">
        <w:rPr>
          <w:rFonts w:ascii="Arial" w:eastAsia="Times New Roman" w:hAnsi="Arial" w:cs="Arial"/>
          <w:noProof/>
          <w:kern w:val="0"/>
          <w:sz w:val="20"/>
          <w:szCs w:val="20"/>
          <w:lang w:val="en-US" w:eastAsia="fr-FR"/>
          <w14:ligatures w14:val="none"/>
        </w:rPr>
        <w:t>7</w:t>
      </w:r>
      <w:r w:rsidRPr="009D05B3">
        <w:rPr>
          <w:rFonts w:ascii="Arial" w:eastAsia="Times New Roman" w:hAnsi="Arial" w:cs="Arial"/>
          <w:kern w:val="0"/>
          <w:sz w:val="20"/>
          <w:szCs w:val="20"/>
          <w:lang w:val="en-US" w:eastAsia="fr-FR"/>
          <w14:ligatures w14:val="none"/>
        </w:rPr>
        <w:fldChar w:fldCharType="end"/>
      </w:r>
      <w:r w:rsidRPr="009D05B3">
        <w:rPr>
          <w:rFonts w:ascii="Arial" w:eastAsia="Times New Roman" w:hAnsi="Arial" w:cs="Arial"/>
          <w:kern w:val="0"/>
          <w:sz w:val="20"/>
          <w:szCs w:val="20"/>
          <w:lang w:val="en-US" w:eastAsia="fr-FR"/>
          <w14:ligatures w14:val="none"/>
        </w:rPr>
        <w:t xml:space="preserve"> - Variation of the Confidence Interval with the sample size decrease</w:t>
      </w:r>
      <w:bookmarkEnd w:id="34"/>
    </w:p>
    <w:p w14:paraId="05977970" w14:textId="77777777" w:rsidR="00A40893" w:rsidRPr="00586415" w:rsidRDefault="00A40893" w:rsidP="00586415">
      <w:pPr>
        <w:spacing w:after="0" w:line="276" w:lineRule="auto"/>
        <w:jc w:val="center"/>
        <w:outlineLvl w:val="3"/>
        <w:rPr>
          <w:rFonts w:ascii="Arial" w:eastAsia="Times New Roman" w:hAnsi="Arial" w:cs="Arial"/>
          <w:kern w:val="0"/>
          <w:sz w:val="20"/>
          <w:szCs w:val="20"/>
          <w:lang w:val="en-US" w:eastAsia="fr-FR"/>
          <w14:ligatures w14:val="none"/>
        </w:rPr>
      </w:pPr>
    </w:p>
    <w:p w14:paraId="7F476FD1" w14:textId="253E890E" w:rsidR="00537FF9" w:rsidRPr="00586415" w:rsidRDefault="00586415" w:rsidP="00586415">
      <w:pPr>
        <w:spacing w:before="240" w:after="0" w:line="276" w:lineRule="auto"/>
        <w:jc w:val="both"/>
        <w:outlineLvl w:val="3"/>
        <w:rPr>
          <w:rFonts w:ascii="Arial" w:eastAsia="Times New Roman" w:hAnsi="Arial" w:cs="Arial"/>
          <w:i/>
          <w:iCs/>
          <w:kern w:val="0"/>
          <w:sz w:val="24"/>
          <w:szCs w:val="24"/>
          <w:lang w:val="en-US" w:eastAsia="fr-FR"/>
          <w14:ligatures w14:val="none"/>
        </w:rPr>
      </w:pPr>
      <w:r>
        <w:rPr>
          <w:rFonts w:ascii="Arial" w:eastAsia="Times New Roman" w:hAnsi="Arial" w:cs="Arial"/>
          <w:i/>
          <w:iCs/>
          <w:kern w:val="0"/>
          <w:sz w:val="24"/>
          <w:szCs w:val="24"/>
          <w:lang w:val="en-US" w:eastAsia="fr-FR"/>
          <w14:ligatures w14:val="none"/>
        </w:rPr>
        <w:lastRenderedPageBreak/>
        <w:t xml:space="preserve">6.4.1.3. </w:t>
      </w:r>
      <w:r w:rsidR="00537FF9" w:rsidRPr="00586415">
        <w:rPr>
          <w:rFonts w:ascii="Arial" w:eastAsia="Times New Roman" w:hAnsi="Arial" w:cs="Arial"/>
          <w:i/>
          <w:iCs/>
          <w:kern w:val="0"/>
          <w:sz w:val="24"/>
          <w:szCs w:val="24"/>
          <w:lang w:val="en-US" w:eastAsia="fr-FR"/>
          <w14:ligatures w14:val="none"/>
        </w:rPr>
        <w:t>Percentile</w:t>
      </w:r>
      <w:r w:rsidR="001A5194">
        <w:rPr>
          <w:rFonts w:ascii="Arial" w:eastAsia="Times New Roman" w:hAnsi="Arial" w:cs="Arial"/>
          <w:i/>
          <w:iCs/>
          <w:kern w:val="0"/>
          <w:sz w:val="24"/>
          <w:szCs w:val="24"/>
          <w:lang w:val="en-US" w:eastAsia="fr-FR"/>
          <w14:ligatures w14:val="none"/>
        </w:rPr>
        <w:t>s</w:t>
      </w:r>
    </w:p>
    <w:p w14:paraId="478F7D65" w14:textId="7CC21B35" w:rsidR="0038771F" w:rsidRPr="00402107" w:rsidRDefault="0038771F" w:rsidP="00346DD6">
      <w:pPr>
        <w:pStyle w:val="NormalWeb"/>
        <w:spacing w:before="240" w:beforeAutospacing="0" w:after="0" w:afterAutospacing="0" w:line="276" w:lineRule="auto"/>
        <w:ind w:firstLine="708"/>
        <w:jc w:val="both"/>
        <w:rPr>
          <w:rFonts w:ascii="Arial" w:hAnsi="Arial" w:cs="Arial"/>
          <w:lang w:val="en-US"/>
        </w:rPr>
      </w:pPr>
      <w:r w:rsidRPr="00346DD6">
        <w:rPr>
          <w:rFonts w:ascii="Arial" w:eastAsiaTheme="minorHAnsi" w:hAnsi="Arial" w:cs="Arial"/>
          <w:kern w:val="2"/>
          <w:lang w:val="en-US" w:eastAsia="en-US"/>
          <w14:ligatures w14:val="standardContextual"/>
        </w:rPr>
        <w:t>The primary objective was to observe the</w:t>
      </w:r>
      <w:r w:rsidR="00CE4E72" w:rsidRPr="00346DD6">
        <w:rPr>
          <w:rFonts w:ascii="Arial" w:eastAsiaTheme="minorHAnsi" w:hAnsi="Arial" w:cs="Arial"/>
          <w:kern w:val="2"/>
          <w:lang w:val="en-US" w:eastAsia="en-US"/>
          <w14:ligatures w14:val="standardContextual"/>
        </w:rPr>
        <w:t xml:space="preserve"> confidence interval of the</w:t>
      </w:r>
      <w:r w:rsidR="00F05CE2" w:rsidRPr="00346DD6">
        <w:rPr>
          <w:rFonts w:ascii="Arial" w:eastAsiaTheme="minorHAnsi" w:hAnsi="Arial" w:cs="Arial"/>
          <w:kern w:val="2"/>
          <w:lang w:val="en-US" w:eastAsia="en-US"/>
          <w14:ligatures w14:val="standardContextual"/>
        </w:rPr>
        <w:t xml:space="preserve"> variable</w:t>
      </w:r>
      <w:r w:rsidRPr="00346DD6">
        <w:rPr>
          <w:rFonts w:ascii="Arial" w:eastAsiaTheme="minorHAnsi" w:hAnsi="Arial" w:cs="Arial"/>
          <w:kern w:val="2"/>
          <w:lang w:val="en-US" w:eastAsia="en-US"/>
          <w14:ligatures w14:val="standardContextual"/>
        </w:rPr>
        <w:t xml:space="preserve"> percentiles. Therefore,</w:t>
      </w:r>
      <w:r w:rsidR="0088415D" w:rsidRPr="00346DD6">
        <w:rPr>
          <w:rFonts w:ascii="Arial" w:eastAsiaTheme="minorHAnsi" w:hAnsi="Arial" w:cs="Arial"/>
          <w:kern w:val="2"/>
          <w:lang w:val="en-US" w:eastAsia="en-US"/>
          <w14:ligatures w14:val="standardContextual"/>
        </w:rPr>
        <w:t xml:space="preserve"> the</w:t>
      </w:r>
      <w:r w:rsidRPr="00346DD6">
        <w:rPr>
          <w:rFonts w:ascii="Arial" w:eastAsiaTheme="minorHAnsi" w:hAnsi="Arial" w:cs="Arial"/>
          <w:kern w:val="2"/>
          <w:lang w:val="en-US" w:eastAsia="en-US"/>
          <w14:ligatures w14:val="standardContextual"/>
        </w:rPr>
        <w:t xml:space="preserve"> </w:t>
      </w:r>
      <w:r w:rsidR="00F05CE2" w:rsidRPr="00346DD6">
        <w:rPr>
          <w:rFonts w:ascii="Arial" w:eastAsiaTheme="minorHAnsi" w:hAnsi="Arial" w:cs="Arial"/>
          <w:kern w:val="2"/>
          <w:lang w:val="en-US" w:eastAsia="en-US"/>
          <w14:ligatures w14:val="standardContextual"/>
        </w:rPr>
        <w:t>intervals</w:t>
      </w:r>
      <w:r w:rsidRPr="00346DD6">
        <w:rPr>
          <w:rFonts w:ascii="Arial" w:eastAsiaTheme="minorHAnsi" w:hAnsi="Arial" w:cs="Arial"/>
          <w:kern w:val="2"/>
          <w:lang w:val="en-US" w:eastAsia="en-US"/>
          <w14:ligatures w14:val="standardContextual"/>
        </w:rPr>
        <w:t xml:space="preserve"> were calculated </w:t>
      </w:r>
      <w:r w:rsidR="00F05CE2" w:rsidRPr="00346DD6">
        <w:rPr>
          <w:rFonts w:ascii="Arial" w:eastAsiaTheme="minorHAnsi" w:hAnsi="Arial" w:cs="Arial"/>
          <w:kern w:val="2"/>
          <w:lang w:val="en-US" w:eastAsia="en-US"/>
          <w14:ligatures w14:val="standardContextual"/>
        </w:rPr>
        <w:t xml:space="preserve">with bootstrap and plotted </w:t>
      </w:r>
      <w:r w:rsidRPr="00346DD6">
        <w:rPr>
          <w:rFonts w:ascii="Arial" w:eastAsiaTheme="minorHAnsi" w:hAnsi="Arial" w:cs="Arial"/>
          <w:kern w:val="2"/>
          <w:lang w:val="en-US" w:eastAsia="en-US"/>
          <w14:ligatures w14:val="standardContextual"/>
        </w:rPr>
        <w:t>on the S-curve for all countries</w:t>
      </w:r>
      <w:r w:rsidR="00487D55">
        <w:rPr>
          <w:rFonts w:ascii="Arial" w:eastAsiaTheme="minorHAnsi" w:hAnsi="Arial" w:cs="Arial"/>
          <w:kern w:val="2"/>
          <w:lang w:val="en-US" w:eastAsia="en-US"/>
          <w14:ligatures w14:val="standardContextual"/>
        </w:rPr>
        <w:t xml:space="preserve"> (figure 8)</w:t>
      </w:r>
      <w:r w:rsidRPr="00346DD6">
        <w:rPr>
          <w:rFonts w:ascii="Arial" w:eastAsiaTheme="minorHAnsi" w:hAnsi="Arial" w:cs="Arial"/>
          <w:kern w:val="2"/>
          <w:lang w:val="en-US" w:eastAsia="en-US"/>
          <w14:ligatures w14:val="standardContextual"/>
        </w:rPr>
        <w:t>. However, I have selected the worst-case scenario to illustrate</w:t>
      </w:r>
      <w:r w:rsidRPr="00402107">
        <w:rPr>
          <w:rFonts w:ascii="Arial" w:hAnsi="Arial" w:cs="Arial"/>
          <w:lang w:val="en-US"/>
        </w:rPr>
        <w:t xml:space="preserve"> here, which corresponds to the </w:t>
      </w:r>
      <w:r w:rsidR="009A6D62" w:rsidRPr="00402107">
        <w:rPr>
          <w:rFonts w:ascii="Arial" w:hAnsi="Arial" w:cs="Arial"/>
          <w:lang w:val="en-US"/>
        </w:rPr>
        <w:t>Great Britain (</w:t>
      </w:r>
      <w:r w:rsidRPr="00402107">
        <w:rPr>
          <w:rFonts w:ascii="Arial" w:hAnsi="Arial" w:cs="Arial"/>
          <w:lang w:val="en-US"/>
        </w:rPr>
        <w:t>GB</w:t>
      </w:r>
      <w:r w:rsidR="009A6D62" w:rsidRPr="00402107">
        <w:rPr>
          <w:rFonts w:ascii="Arial" w:hAnsi="Arial" w:cs="Arial"/>
          <w:lang w:val="en-US"/>
        </w:rPr>
        <w:t>)</w:t>
      </w:r>
      <w:r w:rsidRPr="00402107">
        <w:rPr>
          <w:rFonts w:ascii="Arial" w:hAnsi="Arial" w:cs="Arial"/>
          <w:lang w:val="en-US"/>
        </w:rPr>
        <w:t>. The worst-case scenario refers to the largest confidence interval for the 99th percentile, commonly chosen for team simulations.</w:t>
      </w:r>
    </w:p>
    <w:p w14:paraId="55A0FF81" w14:textId="78D28C0C" w:rsidR="00C94194" w:rsidRDefault="00E822DC" w:rsidP="00676C79">
      <w:pPr>
        <w:pStyle w:val="NormalWeb"/>
        <w:spacing w:before="240" w:beforeAutospacing="0" w:after="0" w:afterAutospacing="0" w:line="276" w:lineRule="auto"/>
        <w:jc w:val="center"/>
        <w:rPr>
          <w:rFonts w:ascii="Arial" w:hAnsi="Arial" w:cs="Arial"/>
          <w:lang w:val="en-US"/>
        </w:rPr>
      </w:pPr>
      <w:r w:rsidRPr="00402107">
        <w:rPr>
          <w:rFonts w:ascii="Arial" w:hAnsi="Arial" w:cs="Arial"/>
          <w:noProof/>
        </w:rPr>
        <w:drawing>
          <wp:inline distT="0" distB="0" distL="0" distR="0" wp14:anchorId="4053A6C4" wp14:editId="4E979A15">
            <wp:extent cx="5731510" cy="2670175"/>
            <wp:effectExtent l="19050" t="19050" r="18415" b="9525"/>
            <wp:docPr id="6872851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85108" name=""/>
                    <pic:cNvPicPr/>
                  </pic:nvPicPr>
                  <pic:blipFill>
                    <a:blip r:embed="rId25"/>
                    <a:stretch>
                      <a:fillRect/>
                    </a:stretch>
                  </pic:blipFill>
                  <pic:spPr>
                    <a:xfrm>
                      <a:off x="0" y="0"/>
                      <a:ext cx="5731510" cy="2670175"/>
                    </a:xfrm>
                    <a:prstGeom prst="rect">
                      <a:avLst/>
                    </a:prstGeom>
                    <a:ln>
                      <a:solidFill>
                        <a:schemeClr val="tx1"/>
                      </a:solidFill>
                    </a:ln>
                  </pic:spPr>
                </pic:pic>
              </a:graphicData>
            </a:graphic>
          </wp:inline>
        </w:drawing>
      </w:r>
    </w:p>
    <w:p w14:paraId="15F6027F" w14:textId="4D4B008A" w:rsidR="009D05B3" w:rsidRPr="009D05B3" w:rsidRDefault="009D05B3" w:rsidP="009D05B3">
      <w:pPr>
        <w:pStyle w:val="Caption"/>
        <w:jc w:val="center"/>
        <w:rPr>
          <w:rFonts w:ascii="Arial" w:eastAsia="Times New Roman" w:hAnsi="Arial" w:cs="Arial"/>
          <w:i w:val="0"/>
          <w:iCs w:val="0"/>
          <w:color w:val="auto"/>
          <w:kern w:val="0"/>
          <w:sz w:val="20"/>
          <w:szCs w:val="20"/>
          <w:lang w:val="en-US" w:eastAsia="fr-FR"/>
          <w14:ligatures w14:val="none"/>
        </w:rPr>
      </w:pPr>
      <w:bookmarkStart w:id="35" w:name="_Toc178691421"/>
      <w:r w:rsidRPr="009D05B3">
        <w:rPr>
          <w:rFonts w:ascii="Arial" w:eastAsia="Times New Roman" w:hAnsi="Arial" w:cs="Arial"/>
          <w:i w:val="0"/>
          <w:iCs w:val="0"/>
          <w:color w:val="auto"/>
          <w:kern w:val="0"/>
          <w:sz w:val="20"/>
          <w:szCs w:val="20"/>
          <w:lang w:val="en-US" w:eastAsia="fr-FR"/>
          <w14:ligatures w14:val="none"/>
        </w:rPr>
        <w:t xml:space="preserve">Figure </w:t>
      </w:r>
      <w:r w:rsidRPr="009D05B3">
        <w:rPr>
          <w:rFonts w:ascii="Arial" w:eastAsia="Times New Roman" w:hAnsi="Arial" w:cs="Arial"/>
          <w:i w:val="0"/>
          <w:iCs w:val="0"/>
          <w:color w:val="auto"/>
          <w:kern w:val="0"/>
          <w:sz w:val="20"/>
          <w:szCs w:val="20"/>
          <w:lang w:val="en-US" w:eastAsia="fr-FR"/>
          <w14:ligatures w14:val="none"/>
        </w:rPr>
        <w:fldChar w:fldCharType="begin"/>
      </w:r>
      <w:r w:rsidRPr="009D05B3">
        <w:rPr>
          <w:rFonts w:ascii="Arial" w:eastAsia="Times New Roman" w:hAnsi="Arial" w:cs="Arial"/>
          <w:i w:val="0"/>
          <w:iCs w:val="0"/>
          <w:color w:val="auto"/>
          <w:kern w:val="0"/>
          <w:sz w:val="20"/>
          <w:szCs w:val="20"/>
          <w:lang w:val="en-US" w:eastAsia="fr-FR"/>
          <w14:ligatures w14:val="none"/>
        </w:rPr>
        <w:instrText xml:space="preserve"> SEQ Figure \* ARABIC </w:instrText>
      </w:r>
      <w:r w:rsidRPr="009D05B3">
        <w:rPr>
          <w:rFonts w:ascii="Arial" w:eastAsia="Times New Roman" w:hAnsi="Arial" w:cs="Arial"/>
          <w:i w:val="0"/>
          <w:iCs w:val="0"/>
          <w:color w:val="auto"/>
          <w:kern w:val="0"/>
          <w:sz w:val="20"/>
          <w:szCs w:val="20"/>
          <w:lang w:val="en-US" w:eastAsia="fr-FR"/>
          <w14:ligatures w14:val="none"/>
        </w:rPr>
        <w:fldChar w:fldCharType="separate"/>
      </w:r>
      <w:r w:rsidR="00A8467D">
        <w:rPr>
          <w:rFonts w:ascii="Arial" w:eastAsia="Times New Roman" w:hAnsi="Arial" w:cs="Arial"/>
          <w:i w:val="0"/>
          <w:iCs w:val="0"/>
          <w:noProof/>
          <w:color w:val="auto"/>
          <w:kern w:val="0"/>
          <w:sz w:val="20"/>
          <w:szCs w:val="20"/>
          <w:lang w:val="en-US" w:eastAsia="fr-FR"/>
          <w14:ligatures w14:val="none"/>
        </w:rPr>
        <w:t>8</w:t>
      </w:r>
      <w:r w:rsidRPr="009D05B3">
        <w:rPr>
          <w:rFonts w:ascii="Arial" w:eastAsia="Times New Roman" w:hAnsi="Arial" w:cs="Arial"/>
          <w:i w:val="0"/>
          <w:iCs w:val="0"/>
          <w:color w:val="auto"/>
          <w:kern w:val="0"/>
          <w:sz w:val="20"/>
          <w:szCs w:val="20"/>
          <w:lang w:val="en-US" w:eastAsia="fr-FR"/>
          <w14:ligatures w14:val="none"/>
        </w:rPr>
        <w:fldChar w:fldCharType="end"/>
      </w:r>
      <w:r w:rsidRPr="009D05B3">
        <w:rPr>
          <w:rFonts w:ascii="Arial" w:eastAsia="Times New Roman" w:hAnsi="Arial" w:cs="Arial"/>
          <w:i w:val="0"/>
          <w:iCs w:val="0"/>
          <w:color w:val="auto"/>
          <w:kern w:val="0"/>
          <w:sz w:val="20"/>
          <w:szCs w:val="20"/>
          <w:lang w:val="en-US" w:eastAsia="fr-FR"/>
          <w14:ligatures w14:val="none"/>
        </w:rPr>
        <w:t xml:space="preserve"> - Confidence Intervals and S-Curve for “Number of trips per </w:t>
      </w:r>
      <w:r w:rsidR="0067696F">
        <w:rPr>
          <w:rFonts w:ascii="Arial" w:eastAsia="Times New Roman" w:hAnsi="Arial" w:cs="Arial"/>
          <w:i w:val="0"/>
          <w:iCs w:val="0"/>
          <w:color w:val="auto"/>
          <w:kern w:val="0"/>
          <w:sz w:val="20"/>
          <w:szCs w:val="20"/>
          <w:lang w:val="en-US" w:eastAsia="fr-FR"/>
          <w14:ligatures w14:val="none"/>
        </w:rPr>
        <w:t>vehicles</w:t>
      </w:r>
      <w:r w:rsidRPr="009D05B3">
        <w:rPr>
          <w:rFonts w:ascii="Arial" w:eastAsia="Times New Roman" w:hAnsi="Arial" w:cs="Arial"/>
          <w:i w:val="0"/>
          <w:iCs w:val="0"/>
          <w:color w:val="auto"/>
          <w:kern w:val="0"/>
          <w:sz w:val="20"/>
          <w:szCs w:val="20"/>
          <w:lang w:val="en-US" w:eastAsia="fr-FR"/>
          <w14:ligatures w14:val="none"/>
        </w:rPr>
        <w:t xml:space="preserve"> and per day”</w:t>
      </w:r>
      <w:bookmarkEnd w:id="35"/>
    </w:p>
    <w:p w14:paraId="470A1220" w14:textId="0946674B" w:rsidR="001D3A34" w:rsidRDefault="00431CBC" w:rsidP="00676C79">
      <w:pPr>
        <w:spacing w:before="240" w:after="0" w:line="276" w:lineRule="auto"/>
        <w:ind w:left="-142"/>
        <w:jc w:val="center"/>
        <w:rPr>
          <w:rFonts w:ascii="Arial" w:eastAsia="Times New Roman" w:hAnsi="Arial" w:cs="Arial"/>
          <w:b/>
          <w:bCs/>
          <w:kern w:val="0"/>
          <w:sz w:val="24"/>
          <w:szCs w:val="24"/>
          <w:lang w:val="en-US" w:eastAsia="fr-FR"/>
          <w14:ligatures w14:val="none"/>
        </w:rPr>
      </w:pPr>
      <w:r w:rsidRPr="00402107">
        <w:rPr>
          <w:rFonts w:ascii="Arial" w:hAnsi="Arial" w:cs="Arial"/>
          <w:noProof/>
          <w:sz w:val="24"/>
          <w:szCs w:val="24"/>
        </w:rPr>
        <w:drawing>
          <wp:inline distT="0" distB="0" distL="0" distR="0" wp14:anchorId="6CF54D2F" wp14:editId="485594F5">
            <wp:extent cx="5743796" cy="2846444"/>
            <wp:effectExtent l="19050" t="19050" r="9525" b="11430"/>
            <wp:docPr id="6574789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78943" name=""/>
                    <pic:cNvPicPr/>
                  </pic:nvPicPr>
                  <pic:blipFill>
                    <a:blip r:embed="rId26"/>
                    <a:stretch>
                      <a:fillRect/>
                    </a:stretch>
                  </pic:blipFill>
                  <pic:spPr>
                    <a:xfrm>
                      <a:off x="0" y="0"/>
                      <a:ext cx="5888187" cy="2917999"/>
                    </a:xfrm>
                    <a:prstGeom prst="rect">
                      <a:avLst/>
                    </a:prstGeom>
                    <a:ln>
                      <a:solidFill>
                        <a:schemeClr val="tx1"/>
                      </a:solidFill>
                    </a:ln>
                  </pic:spPr>
                </pic:pic>
              </a:graphicData>
            </a:graphic>
          </wp:inline>
        </w:drawing>
      </w:r>
    </w:p>
    <w:p w14:paraId="47E3FCBE" w14:textId="5A1A4474" w:rsidR="009D05B3" w:rsidRDefault="009D05B3" w:rsidP="009D05B3">
      <w:pPr>
        <w:keepNext/>
        <w:spacing w:after="0" w:line="276" w:lineRule="auto"/>
        <w:jc w:val="center"/>
        <w:outlineLvl w:val="3"/>
        <w:rPr>
          <w:rFonts w:ascii="Arial" w:eastAsia="Times New Roman" w:hAnsi="Arial" w:cs="Arial"/>
          <w:kern w:val="0"/>
          <w:sz w:val="20"/>
          <w:szCs w:val="20"/>
          <w:lang w:val="en-US" w:eastAsia="fr-FR"/>
          <w14:ligatures w14:val="none"/>
        </w:rPr>
      </w:pPr>
      <w:bookmarkStart w:id="36" w:name="_Toc178691422"/>
      <w:r w:rsidRPr="009D05B3">
        <w:rPr>
          <w:rFonts w:ascii="Arial" w:eastAsia="Times New Roman" w:hAnsi="Arial" w:cs="Arial"/>
          <w:kern w:val="0"/>
          <w:sz w:val="20"/>
          <w:szCs w:val="20"/>
          <w:lang w:val="en-US" w:eastAsia="fr-FR"/>
          <w14:ligatures w14:val="none"/>
        </w:rPr>
        <w:t xml:space="preserve">Figure </w:t>
      </w:r>
      <w:r w:rsidRPr="009D05B3">
        <w:rPr>
          <w:rFonts w:ascii="Arial" w:eastAsia="Times New Roman" w:hAnsi="Arial" w:cs="Arial"/>
          <w:kern w:val="0"/>
          <w:sz w:val="20"/>
          <w:szCs w:val="20"/>
          <w:lang w:val="en-US" w:eastAsia="fr-FR"/>
          <w14:ligatures w14:val="none"/>
        </w:rPr>
        <w:fldChar w:fldCharType="begin"/>
      </w:r>
      <w:r w:rsidRPr="009D05B3">
        <w:rPr>
          <w:rFonts w:ascii="Arial" w:eastAsia="Times New Roman" w:hAnsi="Arial" w:cs="Arial"/>
          <w:kern w:val="0"/>
          <w:sz w:val="20"/>
          <w:szCs w:val="20"/>
          <w:lang w:val="en-US" w:eastAsia="fr-FR"/>
          <w14:ligatures w14:val="none"/>
        </w:rPr>
        <w:instrText xml:space="preserve"> SEQ Figure \* ARABIC </w:instrText>
      </w:r>
      <w:r w:rsidRPr="009D05B3">
        <w:rPr>
          <w:rFonts w:ascii="Arial" w:eastAsia="Times New Roman" w:hAnsi="Arial" w:cs="Arial"/>
          <w:kern w:val="0"/>
          <w:sz w:val="20"/>
          <w:szCs w:val="20"/>
          <w:lang w:val="en-US" w:eastAsia="fr-FR"/>
          <w14:ligatures w14:val="none"/>
        </w:rPr>
        <w:fldChar w:fldCharType="separate"/>
      </w:r>
      <w:r w:rsidR="00A8467D">
        <w:rPr>
          <w:rFonts w:ascii="Arial" w:eastAsia="Times New Roman" w:hAnsi="Arial" w:cs="Arial"/>
          <w:noProof/>
          <w:kern w:val="0"/>
          <w:sz w:val="20"/>
          <w:szCs w:val="20"/>
          <w:lang w:val="en-US" w:eastAsia="fr-FR"/>
          <w14:ligatures w14:val="none"/>
        </w:rPr>
        <w:t>9</w:t>
      </w:r>
      <w:r w:rsidRPr="009D05B3">
        <w:rPr>
          <w:rFonts w:ascii="Arial" w:eastAsia="Times New Roman" w:hAnsi="Arial" w:cs="Arial"/>
          <w:kern w:val="0"/>
          <w:sz w:val="20"/>
          <w:szCs w:val="20"/>
          <w:lang w:val="en-US" w:eastAsia="fr-FR"/>
          <w14:ligatures w14:val="none"/>
        </w:rPr>
        <w:fldChar w:fldCharType="end"/>
      </w:r>
      <w:r w:rsidRPr="009D05B3">
        <w:rPr>
          <w:rFonts w:ascii="Arial" w:eastAsia="Times New Roman" w:hAnsi="Arial" w:cs="Arial"/>
          <w:kern w:val="0"/>
          <w:sz w:val="20"/>
          <w:szCs w:val="20"/>
          <w:lang w:val="en-US" w:eastAsia="fr-FR"/>
          <w14:ligatures w14:val="none"/>
        </w:rPr>
        <w:t xml:space="preserve"> - Data distribution for the percentiles of the S-Curve: Study Case 1</w:t>
      </w:r>
      <w:bookmarkEnd w:id="36"/>
    </w:p>
    <w:p w14:paraId="72F38530" w14:textId="0CE6DD54" w:rsidR="00346DD6" w:rsidRPr="00BB240D" w:rsidRDefault="00346DD6" w:rsidP="00BB240D">
      <w:pPr>
        <w:spacing w:after="0" w:line="276" w:lineRule="auto"/>
        <w:jc w:val="center"/>
        <w:outlineLvl w:val="3"/>
        <w:rPr>
          <w:rFonts w:ascii="Arial" w:eastAsia="Times New Roman" w:hAnsi="Arial" w:cs="Arial"/>
          <w:kern w:val="0"/>
          <w:sz w:val="20"/>
          <w:szCs w:val="20"/>
          <w:lang w:val="en-US" w:eastAsia="fr-FR"/>
          <w14:ligatures w14:val="none"/>
        </w:rPr>
      </w:pPr>
    </w:p>
    <w:p w14:paraId="3DB71042" w14:textId="77777777" w:rsidR="00F46E69" w:rsidRPr="00346DD6" w:rsidRDefault="00F46E69" w:rsidP="00346DD6">
      <w:pPr>
        <w:tabs>
          <w:tab w:val="left" w:pos="2640"/>
        </w:tabs>
        <w:spacing w:before="240" w:after="0" w:line="276" w:lineRule="auto"/>
        <w:ind w:firstLine="709"/>
        <w:contextualSpacing/>
        <w:jc w:val="both"/>
        <w:rPr>
          <w:rFonts w:ascii="Arial" w:hAnsi="Arial" w:cs="Arial"/>
          <w:sz w:val="24"/>
          <w:szCs w:val="24"/>
          <w:lang w:val="en-US"/>
        </w:rPr>
      </w:pPr>
      <w:r w:rsidRPr="00346DD6">
        <w:rPr>
          <w:rFonts w:ascii="Arial" w:hAnsi="Arial" w:cs="Arial"/>
          <w:sz w:val="24"/>
          <w:szCs w:val="24"/>
          <w:lang w:val="en-US"/>
        </w:rPr>
        <w:t>The confidence interval for the 99th percentile was notably large, emphasizing the need to consider this factor. As percentiles increase, so do their confidence intervals, due to greater variability and uncertainty in extreme values. This means that while analyzing higher percentiles, the broader confidence intervals reflect increased uncertainty, which is important for making informed decisions.</w:t>
      </w:r>
    </w:p>
    <w:p w14:paraId="16DBBFA7" w14:textId="0DE9F851" w:rsidR="00364742" w:rsidRPr="00346DD6" w:rsidRDefault="00F46E69" w:rsidP="00346DD6">
      <w:pPr>
        <w:tabs>
          <w:tab w:val="left" w:pos="2640"/>
        </w:tabs>
        <w:spacing w:before="240" w:after="0" w:line="276" w:lineRule="auto"/>
        <w:ind w:firstLine="709"/>
        <w:contextualSpacing/>
        <w:jc w:val="both"/>
        <w:rPr>
          <w:rFonts w:ascii="Arial" w:hAnsi="Arial" w:cs="Arial"/>
          <w:sz w:val="24"/>
          <w:szCs w:val="24"/>
          <w:lang w:val="en-US"/>
        </w:rPr>
      </w:pPr>
      <w:r w:rsidRPr="00346DD6">
        <w:rPr>
          <w:rFonts w:ascii="Arial" w:hAnsi="Arial" w:cs="Arial"/>
          <w:sz w:val="24"/>
          <w:szCs w:val="24"/>
          <w:lang w:val="en-US"/>
        </w:rPr>
        <w:lastRenderedPageBreak/>
        <w:t>In contrast, lower percentiles (1st, 25th, 50th) are more stable and predictable, indicating that these portions of the distribution are less sensitive to resampling. Higher percentiles (75th, 95th, 99th) exhibit greater variability, revealing challenges in estimating the tail end of the distribution. This variability</w:t>
      </w:r>
      <w:r w:rsidR="00487D55">
        <w:rPr>
          <w:rFonts w:ascii="Arial" w:hAnsi="Arial" w:cs="Arial"/>
          <w:sz w:val="24"/>
          <w:szCs w:val="24"/>
          <w:lang w:val="en-US"/>
        </w:rPr>
        <w:t xml:space="preserve"> (illustrated on figure 9)</w:t>
      </w:r>
      <w:r w:rsidRPr="00346DD6">
        <w:rPr>
          <w:rFonts w:ascii="Arial" w:hAnsi="Arial" w:cs="Arial"/>
          <w:sz w:val="24"/>
          <w:szCs w:val="24"/>
          <w:lang w:val="en-US"/>
        </w:rPr>
        <w:t xml:space="preserve"> suggests that the tail is more</w:t>
      </w:r>
      <w:r w:rsidRPr="00402107">
        <w:rPr>
          <w:rFonts w:ascii="Arial" w:hAnsi="Arial" w:cs="Arial"/>
          <w:lang w:val="en-US"/>
        </w:rPr>
        <w:t xml:space="preserve"> </w:t>
      </w:r>
      <w:r w:rsidRPr="00346DD6">
        <w:rPr>
          <w:rFonts w:ascii="Arial" w:hAnsi="Arial" w:cs="Arial"/>
          <w:sz w:val="24"/>
          <w:szCs w:val="24"/>
          <w:lang w:val="en-US"/>
        </w:rPr>
        <w:t>affected by extreme values or distribution skewness, making it less predictable and more sensitive to sampling.</w:t>
      </w:r>
    </w:p>
    <w:p w14:paraId="59FD4813" w14:textId="5C8D1EC6" w:rsidR="00AA10D6" w:rsidRPr="001A5194" w:rsidRDefault="003218DA" w:rsidP="00BB4A53">
      <w:pPr>
        <w:pStyle w:val="ListParagraph"/>
        <w:numPr>
          <w:ilvl w:val="2"/>
          <w:numId w:val="7"/>
        </w:numPr>
        <w:spacing w:before="240" w:after="0" w:line="276" w:lineRule="auto"/>
        <w:ind w:left="426" w:hanging="426"/>
        <w:jc w:val="both"/>
        <w:outlineLvl w:val="2"/>
        <w:rPr>
          <w:rFonts w:ascii="Arial" w:eastAsia="Times New Roman" w:hAnsi="Arial" w:cs="Arial"/>
          <w:kern w:val="0"/>
          <w:sz w:val="24"/>
          <w:szCs w:val="24"/>
          <w:lang w:val="en-US" w:eastAsia="fr-FR"/>
          <w14:ligatures w14:val="none"/>
        </w:rPr>
      </w:pPr>
      <w:bookmarkStart w:id="37" w:name="_Toc178693127"/>
      <w:r w:rsidRPr="001A5194">
        <w:rPr>
          <w:rFonts w:ascii="Arial" w:eastAsia="Times New Roman" w:hAnsi="Arial" w:cs="Arial"/>
          <w:kern w:val="0"/>
          <w:sz w:val="24"/>
          <w:szCs w:val="24"/>
          <w:lang w:val="en-US" w:eastAsia="fr-FR"/>
          <w14:ligatures w14:val="none"/>
        </w:rPr>
        <w:t xml:space="preserve">CDU: </w:t>
      </w:r>
      <w:r w:rsidR="00B205BE" w:rsidRPr="001A5194">
        <w:rPr>
          <w:rFonts w:ascii="Arial" w:eastAsia="Times New Roman" w:hAnsi="Arial" w:cs="Arial"/>
          <w:kern w:val="0"/>
          <w:sz w:val="24"/>
          <w:szCs w:val="24"/>
          <w:lang w:val="en-US" w:eastAsia="fr-FR"/>
          <w14:ligatures w14:val="none"/>
        </w:rPr>
        <w:t>Ratio duration Speed Range</w:t>
      </w:r>
      <w:bookmarkEnd w:id="37"/>
    </w:p>
    <w:p w14:paraId="089163CA" w14:textId="3266AFD1" w:rsidR="007229FF" w:rsidRPr="0067696F" w:rsidRDefault="007229FF" w:rsidP="0067696F">
      <w:pPr>
        <w:spacing w:before="240" w:after="0" w:line="276" w:lineRule="auto"/>
        <w:jc w:val="both"/>
        <w:rPr>
          <w:rFonts w:ascii="Arial" w:eastAsia="Times New Roman" w:hAnsi="Arial" w:cs="Arial"/>
          <w:b/>
          <w:bCs/>
          <w:color w:val="FF0000"/>
          <w:kern w:val="0"/>
          <w:sz w:val="24"/>
          <w:szCs w:val="24"/>
          <w:lang w:val="en-US" w:eastAsia="fr-FR"/>
          <w14:ligatures w14:val="none"/>
        </w:rPr>
      </w:pPr>
      <w:r w:rsidRPr="00346DD6">
        <w:rPr>
          <w:rFonts w:ascii="Arial" w:hAnsi="Arial" w:cs="Arial"/>
          <w:sz w:val="24"/>
          <w:szCs w:val="24"/>
          <w:lang w:val="en-US"/>
        </w:rPr>
        <w:t xml:space="preserve">The second case study focused on analyzing the usage behavior of the automotive differential, specifically targeting customers who impose severe conditions on this component, leading to increased damage. The study monitored the speed variable, with particular attention to the fact that low speeds are more detrimental to the differential. The main database used has a total of </w:t>
      </w:r>
      <w:r w:rsidR="0067696F" w:rsidRPr="0067696F">
        <w:rPr>
          <w:rFonts w:ascii="Arial" w:eastAsia="Times New Roman" w:hAnsi="Arial" w:cs="Arial"/>
          <w:b/>
          <w:bCs/>
          <w:color w:val="FF0000"/>
          <w:kern w:val="0"/>
          <w:sz w:val="24"/>
          <w:szCs w:val="24"/>
          <w:lang w:val="en-US" w:eastAsia="fr-FR"/>
          <w14:ligatures w14:val="none"/>
        </w:rPr>
        <w:t>(Confidential)</w:t>
      </w:r>
      <w:r w:rsidR="0067696F">
        <w:rPr>
          <w:rFonts w:ascii="Arial" w:eastAsia="Times New Roman" w:hAnsi="Arial" w:cs="Arial"/>
          <w:b/>
          <w:bCs/>
          <w:color w:val="FF0000"/>
          <w:kern w:val="0"/>
          <w:sz w:val="24"/>
          <w:szCs w:val="24"/>
          <w:lang w:val="en-US" w:eastAsia="fr-FR"/>
          <w14:ligatures w14:val="none"/>
        </w:rPr>
        <w:t xml:space="preserve"> </w:t>
      </w:r>
      <w:r w:rsidRPr="00346DD6">
        <w:rPr>
          <w:rFonts w:ascii="Arial" w:hAnsi="Arial" w:cs="Arial"/>
          <w:sz w:val="24"/>
          <w:szCs w:val="24"/>
          <w:lang w:val="en-US"/>
        </w:rPr>
        <w:t xml:space="preserve">unique vehicles and trips associated with </w:t>
      </w:r>
      <w:r w:rsidR="000472E6" w:rsidRPr="00346DD6">
        <w:rPr>
          <w:rFonts w:ascii="Arial" w:hAnsi="Arial" w:cs="Arial"/>
          <w:sz w:val="24"/>
          <w:szCs w:val="24"/>
          <w:lang w:val="en-US"/>
        </w:rPr>
        <w:t xml:space="preserve">one electric </w:t>
      </w:r>
      <w:r w:rsidRPr="00346DD6">
        <w:rPr>
          <w:rFonts w:ascii="Arial" w:hAnsi="Arial" w:cs="Arial"/>
          <w:sz w:val="24"/>
          <w:szCs w:val="24"/>
          <w:lang w:val="en-US"/>
        </w:rPr>
        <w:t>model in the European market.</w:t>
      </w:r>
    </w:p>
    <w:p w14:paraId="4CADF900" w14:textId="77777777" w:rsidR="007229FF" w:rsidRPr="00346DD6" w:rsidRDefault="007229FF" w:rsidP="00346DD6">
      <w:pPr>
        <w:tabs>
          <w:tab w:val="left" w:pos="2640"/>
        </w:tabs>
        <w:spacing w:before="240" w:after="0" w:line="276" w:lineRule="auto"/>
        <w:ind w:firstLine="709"/>
        <w:contextualSpacing/>
        <w:jc w:val="both"/>
        <w:rPr>
          <w:rFonts w:ascii="Arial" w:hAnsi="Arial" w:cs="Arial"/>
          <w:sz w:val="24"/>
          <w:szCs w:val="24"/>
          <w:lang w:val="en-US"/>
        </w:rPr>
      </w:pPr>
      <w:r w:rsidRPr="00346DD6">
        <w:rPr>
          <w:rFonts w:ascii="Arial" w:hAnsi="Arial" w:cs="Arial"/>
          <w:sz w:val="24"/>
          <w:szCs w:val="24"/>
          <w:lang w:val="en-US"/>
        </w:rPr>
        <w:t>The automotive differential is a critical component in the drivetrain system, allowing the wheels to rotate at different speeds, which is essential when the vehicle turns. This mechanism improves stability, traction, and overall handling, particularly during cornering. However, when vehicles operate at low speeds, the differential endures higher levels of stress and friction due to the increased torque demands. This can lead to accelerated wear, overheating, and potential failure of the differential over time, especially under severe usage conditions. Monitoring and understanding these operating behaviors help identify critical usage patterns that contribute to component degradation, enabling better maintenance strategies and design improvements.</w:t>
      </w:r>
    </w:p>
    <w:p w14:paraId="49364CD1" w14:textId="3E2536B3" w:rsidR="007229FF" w:rsidRPr="00346DD6" w:rsidRDefault="007229FF" w:rsidP="00346DD6">
      <w:pPr>
        <w:tabs>
          <w:tab w:val="left" w:pos="2640"/>
        </w:tabs>
        <w:spacing w:before="240" w:after="0" w:line="276" w:lineRule="auto"/>
        <w:ind w:firstLine="709"/>
        <w:contextualSpacing/>
        <w:jc w:val="both"/>
        <w:rPr>
          <w:rFonts w:ascii="Arial" w:hAnsi="Arial" w:cs="Arial"/>
          <w:sz w:val="24"/>
          <w:szCs w:val="24"/>
          <w:lang w:val="en-US"/>
        </w:rPr>
      </w:pPr>
      <w:r w:rsidRPr="00346DD6">
        <w:rPr>
          <w:rFonts w:ascii="Arial" w:hAnsi="Arial" w:cs="Arial"/>
          <w:sz w:val="24"/>
          <w:szCs w:val="24"/>
          <w:lang w:val="en-US"/>
        </w:rPr>
        <w:t xml:space="preserve">As this case study was a continuation of previous work by the team, the variables were already appropriately filtered and processed, facilitating the application of previously studied confidence interval methods. The variable </w:t>
      </w:r>
      <w:r w:rsidR="00C52C7A" w:rsidRPr="00346DD6">
        <w:rPr>
          <w:rFonts w:ascii="Arial" w:hAnsi="Arial" w:cs="Arial"/>
          <w:sz w:val="24"/>
          <w:szCs w:val="24"/>
          <w:lang w:val="en-US"/>
        </w:rPr>
        <w:t>“</w:t>
      </w:r>
      <w:proofErr w:type="spellStart"/>
      <w:r w:rsidRPr="00346DD6">
        <w:rPr>
          <w:rFonts w:ascii="Arial" w:hAnsi="Arial" w:cs="Arial"/>
          <w:sz w:val="24"/>
          <w:szCs w:val="24"/>
          <w:lang w:val="en-US"/>
        </w:rPr>
        <w:t>ratiodurationRawSpeedRangeBetweenXAndY</w:t>
      </w:r>
      <w:proofErr w:type="spellEnd"/>
      <w:r w:rsidR="00C52C7A" w:rsidRPr="00346DD6">
        <w:rPr>
          <w:rFonts w:ascii="Arial" w:hAnsi="Arial" w:cs="Arial"/>
          <w:sz w:val="24"/>
          <w:szCs w:val="24"/>
          <w:lang w:val="en-US"/>
        </w:rPr>
        <w:t>”</w:t>
      </w:r>
      <w:r w:rsidRPr="00346DD6">
        <w:rPr>
          <w:rFonts w:ascii="Arial" w:hAnsi="Arial" w:cs="Arial"/>
          <w:sz w:val="24"/>
          <w:szCs w:val="24"/>
          <w:lang w:val="en-US"/>
        </w:rPr>
        <w:t xml:space="preserve"> was selected for the study. This variable represents the proportion of time the vehicle's speed was within a specified range, between X and Y. It provides insight into how often and for how long the vehicle operates within that speed range, which is crucial for assessing the differential's exposure to potentially damaging conditions.</w:t>
      </w:r>
    </w:p>
    <w:p w14:paraId="4CB447BD" w14:textId="50FA4631" w:rsidR="00ED07DA" w:rsidRPr="00ED07DA" w:rsidRDefault="00E72D2F" w:rsidP="00ED07DA">
      <w:pPr>
        <w:pStyle w:val="ListParagraph"/>
        <w:numPr>
          <w:ilvl w:val="3"/>
          <w:numId w:val="7"/>
        </w:numPr>
        <w:spacing w:before="240" w:after="0" w:line="276" w:lineRule="auto"/>
        <w:jc w:val="both"/>
        <w:outlineLvl w:val="3"/>
        <w:rPr>
          <w:rFonts w:ascii="Arial" w:eastAsia="Times New Roman" w:hAnsi="Arial" w:cs="Arial"/>
          <w:i/>
          <w:iCs/>
          <w:kern w:val="0"/>
          <w:sz w:val="24"/>
          <w:szCs w:val="24"/>
          <w:lang w:val="en-US" w:eastAsia="fr-FR"/>
          <w14:ligatures w14:val="none"/>
        </w:rPr>
      </w:pPr>
      <w:r w:rsidRPr="00ED07DA">
        <w:rPr>
          <w:rFonts w:ascii="Arial" w:eastAsia="Times New Roman" w:hAnsi="Arial" w:cs="Arial"/>
          <w:i/>
          <w:iCs/>
          <w:kern w:val="0"/>
          <w:sz w:val="24"/>
          <w:szCs w:val="24"/>
          <w:lang w:val="en-US" w:eastAsia="fr-FR"/>
          <w14:ligatures w14:val="none"/>
        </w:rPr>
        <w:t>Percentiles</w:t>
      </w:r>
    </w:p>
    <w:p w14:paraId="6958CDAB" w14:textId="62C3F245" w:rsidR="00132E16" w:rsidRPr="002F6A37" w:rsidRDefault="00252ACD" w:rsidP="00346DD6">
      <w:pPr>
        <w:tabs>
          <w:tab w:val="left" w:pos="2640"/>
        </w:tabs>
        <w:spacing w:before="240" w:after="0" w:line="276" w:lineRule="auto"/>
        <w:ind w:firstLine="709"/>
        <w:contextualSpacing/>
        <w:jc w:val="both"/>
        <w:rPr>
          <w:rFonts w:ascii="Arial" w:hAnsi="Arial" w:cs="Arial"/>
          <w:sz w:val="24"/>
          <w:szCs w:val="24"/>
          <w:lang w:val="en-US"/>
        </w:rPr>
      </w:pPr>
      <w:r w:rsidRPr="002F6A37">
        <w:rPr>
          <w:rFonts w:ascii="Arial" w:hAnsi="Arial" w:cs="Arial"/>
          <w:sz w:val="24"/>
          <w:szCs w:val="24"/>
          <w:lang w:val="en-US"/>
        </w:rPr>
        <w:t>The confidence interval techniques, including both normal approximation and bootstrap, were applied once more to validate the approach. Given the confirmation of the methods' robustness and the reasons previously discussed, the bootstrap technique was selected for the analysis. Consequently, S-curves were plotted</w:t>
      </w:r>
      <w:r w:rsidR="00487D55">
        <w:rPr>
          <w:rFonts w:ascii="Arial" w:hAnsi="Arial" w:cs="Arial"/>
          <w:sz w:val="24"/>
          <w:szCs w:val="24"/>
          <w:lang w:val="en-US"/>
        </w:rPr>
        <w:t xml:space="preserve"> (figure 10)</w:t>
      </w:r>
      <w:r w:rsidRPr="002F6A37">
        <w:rPr>
          <w:rFonts w:ascii="Arial" w:hAnsi="Arial" w:cs="Arial"/>
          <w:sz w:val="24"/>
          <w:szCs w:val="24"/>
          <w:lang w:val="en-US"/>
        </w:rPr>
        <w:t xml:space="preserve">, and the worst speed profile, in terms of confidence interval, was identified as </w:t>
      </w:r>
      <w:bookmarkStart w:id="38" w:name="_Hlk177939233"/>
      <w:r w:rsidR="00487D55">
        <w:rPr>
          <w:rFonts w:ascii="Arial" w:hAnsi="Arial" w:cs="Arial"/>
          <w:sz w:val="24"/>
          <w:szCs w:val="24"/>
          <w:lang w:val="en-US"/>
        </w:rPr>
        <w:t>“</w:t>
      </w:r>
      <w:r w:rsidRPr="00ED07DA">
        <w:rPr>
          <w:rFonts w:ascii="Arial" w:hAnsi="Arial" w:cs="Arial"/>
          <w:sz w:val="24"/>
          <w:szCs w:val="24"/>
          <w:lang w:val="en-US"/>
        </w:rPr>
        <w:t>ratiodurationRawSpeedRangeBetween90And100</w:t>
      </w:r>
      <w:bookmarkEnd w:id="38"/>
      <w:r w:rsidR="00487D55">
        <w:rPr>
          <w:rFonts w:ascii="Arial" w:hAnsi="Arial" w:cs="Arial"/>
          <w:sz w:val="24"/>
          <w:szCs w:val="24"/>
          <w:lang w:val="en-US"/>
        </w:rPr>
        <w:t>”</w:t>
      </w:r>
      <w:r w:rsidRPr="002F6A37">
        <w:rPr>
          <w:rFonts w:ascii="Arial" w:hAnsi="Arial" w:cs="Arial"/>
          <w:sz w:val="24"/>
          <w:szCs w:val="24"/>
          <w:lang w:val="en-US"/>
        </w:rPr>
        <w:t>.</w:t>
      </w:r>
    </w:p>
    <w:p w14:paraId="0063363D" w14:textId="18585970" w:rsidR="001D3A34" w:rsidRDefault="00C73936" w:rsidP="00676C79">
      <w:pPr>
        <w:spacing w:before="240" w:after="0" w:line="276" w:lineRule="auto"/>
        <w:jc w:val="right"/>
        <w:rPr>
          <w:rFonts w:ascii="Arial" w:eastAsia="Times New Roman" w:hAnsi="Arial" w:cs="Arial"/>
          <w:b/>
          <w:bCs/>
          <w:kern w:val="0"/>
          <w:sz w:val="24"/>
          <w:szCs w:val="24"/>
          <w:lang w:val="en-US" w:eastAsia="fr-FR"/>
          <w14:ligatures w14:val="none"/>
        </w:rPr>
      </w:pPr>
      <w:r w:rsidRPr="00402107">
        <w:rPr>
          <w:rFonts w:ascii="Arial" w:hAnsi="Arial" w:cs="Arial"/>
          <w:noProof/>
          <w:sz w:val="24"/>
          <w:szCs w:val="24"/>
        </w:rPr>
        <w:lastRenderedPageBreak/>
        <w:drawing>
          <wp:inline distT="0" distB="0" distL="0" distR="0" wp14:anchorId="106BDEE1" wp14:editId="4D3B77AD">
            <wp:extent cx="5731510" cy="2938780"/>
            <wp:effectExtent l="19050" t="19050" r="21590" b="13970"/>
            <wp:docPr id="14679413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41342" name=""/>
                    <pic:cNvPicPr/>
                  </pic:nvPicPr>
                  <pic:blipFill>
                    <a:blip r:embed="rId27"/>
                    <a:stretch>
                      <a:fillRect/>
                    </a:stretch>
                  </pic:blipFill>
                  <pic:spPr>
                    <a:xfrm>
                      <a:off x="0" y="0"/>
                      <a:ext cx="5731510" cy="2938780"/>
                    </a:xfrm>
                    <a:prstGeom prst="rect">
                      <a:avLst/>
                    </a:prstGeom>
                    <a:ln>
                      <a:solidFill>
                        <a:schemeClr val="tx1"/>
                      </a:solidFill>
                    </a:ln>
                  </pic:spPr>
                </pic:pic>
              </a:graphicData>
            </a:graphic>
          </wp:inline>
        </w:drawing>
      </w:r>
    </w:p>
    <w:p w14:paraId="4402B267" w14:textId="74B03AE2" w:rsidR="009D05B3" w:rsidRPr="007B4B4B" w:rsidRDefault="009D05B3" w:rsidP="009D05B3">
      <w:pPr>
        <w:spacing w:after="0" w:line="276" w:lineRule="auto"/>
        <w:jc w:val="center"/>
        <w:outlineLvl w:val="3"/>
        <w:rPr>
          <w:rFonts w:ascii="Arial" w:eastAsia="Times New Roman" w:hAnsi="Arial" w:cs="Arial"/>
          <w:kern w:val="0"/>
          <w:sz w:val="20"/>
          <w:szCs w:val="20"/>
          <w:lang w:val="en-US" w:eastAsia="fr-FR"/>
          <w14:ligatures w14:val="none"/>
        </w:rPr>
      </w:pPr>
      <w:bookmarkStart w:id="39" w:name="_Toc178691423"/>
      <w:r w:rsidRPr="009D05B3">
        <w:rPr>
          <w:rFonts w:ascii="Arial" w:eastAsia="Times New Roman" w:hAnsi="Arial" w:cs="Arial"/>
          <w:kern w:val="0"/>
          <w:sz w:val="20"/>
          <w:szCs w:val="20"/>
          <w:lang w:val="en-US" w:eastAsia="fr-FR"/>
          <w14:ligatures w14:val="none"/>
        </w:rPr>
        <w:t xml:space="preserve">Figure </w:t>
      </w:r>
      <w:r w:rsidRPr="009D05B3">
        <w:rPr>
          <w:rFonts w:ascii="Arial" w:eastAsia="Times New Roman" w:hAnsi="Arial" w:cs="Arial"/>
          <w:kern w:val="0"/>
          <w:sz w:val="20"/>
          <w:szCs w:val="20"/>
          <w:lang w:val="en-US" w:eastAsia="fr-FR"/>
          <w14:ligatures w14:val="none"/>
        </w:rPr>
        <w:fldChar w:fldCharType="begin"/>
      </w:r>
      <w:r w:rsidRPr="009D05B3">
        <w:rPr>
          <w:rFonts w:ascii="Arial" w:eastAsia="Times New Roman" w:hAnsi="Arial" w:cs="Arial"/>
          <w:kern w:val="0"/>
          <w:sz w:val="20"/>
          <w:szCs w:val="20"/>
          <w:lang w:val="en-US" w:eastAsia="fr-FR"/>
          <w14:ligatures w14:val="none"/>
        </w:rPr>
        <w:instrText xml:space="preserve"> SEQ Figure \* ARABIC </w:instrText>
      </w:r>
      <w:r w:rsidRPr="009D05B3">
        <w:rPr>
          <w:rFonts w:ascii="Arial" w:eastAsia="Times New Roman" w:hAnsi="Arial" w:cs="Arial"/>
          <w:kern w:val="0"/>
          <w:sz w:val="20"/>
          <w:szCs w:val="20"/>
          <w:lang w:val="en-US" w:eastAsia="fr-FR"/>
          <w14:ligatures w14:val="none"/>
        </w:rPr>
        <w:fldChar w:fldCharType="separate"/>
      </w:r>
      <w:r w:rsidR="00A8467D">
        <w:rPr>
          <w:rFonts w:ascii="Arial" w:eastAsia="Times New Roman" w:hAnsi="Arial" w:cs="Arial"/>
          <w:noProof/>
          <w:kern w:val="0"/>
          <w:sz w:val="20"/>
          <w:szCs w:val="20"/>
          <w:lang w:val="en-US" w:eastAsia="fr-FR"/>
          <w14:ligatures w14:val="none"/>
        </w:rPr>
        <w:t>10</w:t>
      </w:r>
      <w:r w:rsidRPr="009D05B3">
        <w:rPr>
          <w:rFonts w:ascii="Arial" w:eastAsia="Times New Roman" w:hAnsi="Arial" w:cs="Arial"/>
          <w:kern w:val="0"/>
          <w:sz w:val="20"/>
          <w:szCs w:val="20"/>
          <w:lang w:val="en-US" w:eastAsia="fr-FR"/>
          <w14:ligatures w14:val="none"/>
        </w:rPr>
        <w:fldChar w:fldCharType="end"/>
      </w:r>
      <w:r w:rsidRPr="009D05B3">
        <w:rPr>
          <w:rFonts w:ascii="Arial" w:eastAsia="Times New Roman" w:hAnsi="Arial" w:cs="Arial"/>
          <w:kern w:val="0"/>
          <w:sz w:val="20"/>
          <w:szCs w:val="20"/>
          <w:lang w:val="en-US" w:eastAsia="fr-FR"/>
          <w14:ligatures w14:val="none"/>
        </w:rPr>
        <w:t xml:space="preserve"> - Confidence Intervals and S-Curve for “ratiodurationRawSpeedRangeBetween90And100”</w:t>
      </w:r>
      <w:bookmarkEnd w:id="39"/>
    </w:p>
    <w:p w14:paraId="089C0A8E" w14:textId="1A5CAE2E" w:rsidR="001D3A34" w:rsidRDefault="00B53B02" w:rsidP="00676C79">
      <w:pPr>
        <w:spacing w:before="240" w:after="0" w:line="276" w:lineRule="auto"/>
        <w:ind w:left="-851"/>
        <w:jc w:val="right"/>
        <w:rPr>
          <w:rFonts w:ascii="Arial" w:eastAsia="Times New Roman" w:hAnsi="Arial" w:cs="Arial"/>
          <w:b/>
          <w:bCs/>
          <w:kern w:val="0"/>
          <w:sz w:val="24"/>
          <w:szCs w:val="24"/>
          <w:lang w:val="en-US" w:eastAsia="fr-FR"/>
          <w14:ligatures w14:val="none"/>
        </w:rPr>
      </w:pPr>
      <w:r w:rsidRPr="00402107">
        <w:rPr>
          <w:rFonts w:ascii="Arial" w:hAnsi="Arial" w:cs="Arial"/>
          <w:noProof/>
          <w:sz w:val="24"/>
          <w:szCs w:val="24"/>
        </w:rPr>
        <w:drawing>
          <wp:inline distT="0" distB="0" distL="0" distR="0" wp14:anchorId="7092E6E9" wp14:editId="0F3FFC35">
            <wp:extent cx="5721203" cy="2820670"/>
            <wp:effectExtent l="19050" t="19050" r="13335" b="17780"/>
            <wp:docPr id="15805664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66428" name=""/>
                    <pic:cNvPicPr/>
                  </pic:nvPicPr>
                  <pic:blipFill>
                    <a:blip r:embed="rId28"/>
                    <a:stretch>
                      <a:fillRect/>
                    </a:stretch>
                  </pic:blipFill>
                  <pic:spPr>
                    <a:xfrm>
                      <a:off x="0" y="0"/>
                      <a:ext cx="5782161" cy="2850724"/>
                    </a:xfrm>
                    <a:prstGeom prst="rect">
                      <a:avLst/>
                    </a:prstGeom>
                    <a:ln>
                      <a:solidFill>
                        <a:schemeClr val="tx1"/>
                      </a:solidFill>
                    </a:ln>
                  </pic:spPr>
                </pic:pic>
              </a:graphicData>
            </a:graphic>
          </wp:inline>
        </w:drawing>
      </w:r>
    </w:p>
    <w:p w14:paraId="75595D50" w14:textId="6F4BBDA2" w:rsidR="009D05B3" w:rsidRDefault="009D05B3" w:rsidP="009D05B3">
      <w:pPr>
        <w:spacing w:after="0" w:line="276" w:lineRule="auto"/>
        <w:jc w:val="center"/>
        <w:outlineLvl w:val="3"/>
        <w:rPr>
          <w:rFonts w:ascii="Arial" w:eastAsia="Times New Roman" w:hAnsi="Arial" w:cs="Arial"/>
          <w:kern w:val="0"/>
          <w:sz w:val="20"/>
          <w:szCs w:val="20"/>
          <w:lang w:val="en-US" w:eastAsia="fr-FR"/>
          <w14:ligatures w14:val="none"/>
        </w:rPr>
      </w:pPr>
      <w:bookmarkStart w:id="40" w:name="_Toc178691424"/>
      <w:r w:rsidRPr="009D05B3">
        <w:rPr>
          <w:rFonts w:ascii="Arial" w:eastAsia="Times New Roman" w:hAnsi="Arial" w:cs="Arial"/>
          <w:kern w:val="0"/>
          <w:sz w:val="20"/>
          <w:szCs w:val="20"/>
          <w:lang w:val="en-US" w:eastAsia="fr-FR"/>
          <w14:ligatures w14:val="none"/>
        </w:rPr>
        <w:t xml:space="preserve">Figure </w:t>
      </w:r>
      <w:r w:rsidRPr="009D05B3">
        <w:rPr>
          <w:rFonts w:ascii="Arial" w:eastAsia="Times New Roman" w:hAnsi="Arial" w:cs="Arial"/>
          <w:kern w:val="0"/>
          <w:sz w:val="20"/>
          <w:szCs w:val="20"/>
          <w:lang w:val="en-US" w:eastAsia="fr-FR"/>
          <w14:ligatures w14:val="none"/>
        </w:rPr>
        <w:fldChar w:fldCharType="begin"/>
      </w:r>
      <w:r w:rsidRPr="009D05B3">
        <w:rPr>
          <w:rFonts w:ascii="Arial" w:eastAsia="Times New Roman" w:hAnsi="Arial" w:cs="Arial"/>
          <w:kern w:val="0"/>
          <w:sz w:val="20"/>
          <w:szCs w:val="20"/>
          <w:lang w:val="en-US" w:eastAsia="fr-FR"/>
          <w14:ligatures w14:val="none"/>
        </w:rPr>
        <w:instrText xml:space="preserve"> SEQ Figure \* ARABIC </w:instrText>
      </w:r>
      <w:r w:rsidRPr="009D05B3">
        <w:rPr>
          <w:rFonts w:ascii="Arial" w:eastAsia="Times New Roman" w:hAnsi="Arial" w:cs="Arial"/>
          <w:kern w:val="0"/>
          <w:sz w:val="20"/>
          <w:szCs w:val="20"/>
          <w:lang w:val="en-US" w:eastAsia="fr-FR"/>
          <w14:ligatures w14:val="none"/>
        </w:rPr>
        <w:fldChar w:fldCharType="separate"/>
      </w:r>
      <w:r w:rsidR="00A8467D">
        <w:rPr>
          <w:rFonts w:ascii="Arial" w:eastAsia="Times New Roman" w:hAnsi="Arial" w:cs="Arial"/>
          <w:noProof/>
          <w:kern w:val="0"/>
          <w:sz w:val="20"/>
          <w:szCs w:val="20"/>
          <w:lang w:val="en-US" w:eastAsia="fr-FR"/>
          <w14:ligatures w14:val="none"/>
        </w:rPr>
        <w:t>11</w:t>
      </w:r>
      <w:r w:rsidRPr="009D05B3">
        <w:rPr>
          <w:rFonts w:ascii="Arial" w:eastAsia="Times New Roman" w:hAnsi="Arial" w:cs="Arial"/>
          <w:kern w:val="0"/>
          <w:sz w:val="20"/>
          <w:szCs w:val="20"/>
          <w:lang w:val="en-US" w:eastAsia="fr-FR"/>
          <w14:ligatures w14:val="none"/>
        </w:rPr>
        <w:fldChar w:fldCharType="end"/>
      </w:r>
      <w:r w:rsidRPr="009D05B3">
        <w:rPr>
          <w:rFonts w:ascii="Arial" w:eastAsia="Times New Roman" w:hAnsi="Arial" w:cs="Arial"/>
          <w:kern w:val="0"/>
          <w:sz w:val="20"/>
          <w:szCs w:val="20"/>
          <w:lang w:val="en-US" w:eastAsia="fr-FR"/>
          <w14:ligatures w14:val="none"/>
        </w:rPr>
        <w:t xml:space="preserve"> - Data distribution for the percentiles of the S-Curve: Study Case 2</w:t>
      </w:r>
      <w:bookmarkEnd w:id="40"/>
    </w:p>
    <w:p w14:paraId="431AC993" w14:textId="1C90196D" w:rsidR="00005E83" w:rsidRPr="00766396" w:rsidRDefault="00005E83" w:rsidP="00766396">
      <w:pPr>
        <w:spacing w:after="0" w:line="276" w:lineRule="auto"/>
        <w:jc w:val="center"/>
        <w:outlineLvl w:val="3"/>
        <w:rPr>
          <w:rFonts w:ascii="Arial" w:eastAsia="Times New Roman" w:hAnsi="Arial" w:cs="Arial"/>
          <w:kern w:val="0"/>
          <w:sz w:val="20"/>
          <w:szCs w:val="20"/>
          <w:lang w:val="en-US" w:eastAsia="fr-FR"/>
          <w14:ligatures w14:val="none"/>
        </w:rPr>
      </w:pPr>
    </w:p>
    <w:p w14:paraId="06642AFB" w14:textId="06541F34" w:rsidR="007A2D1D" w:rsidRPr="00005E83" w:rsidRDefault="007A2D1D" w:rsidP="00005E83">
      <w:pPr>
        <w:tabs>
          <w:tab w:val="left" w:pos="2640"/>
        </w:tabs>
        <w:spacing w:before="240" w:after="0" w:line="276" w:lineRule="auto"/>
        <w:ind w:firstLine="709"/>
        <w:contextualSpacing/>
        <w:jc w:val="both"/>
        <w:rPr>
          <w:rFonts w:ascii="Arial" w:hAnsi="Arial" w:cs="Arial"/>
          <w:sz w:val="24"/>
          <w:szCs w:val="24"/>
          <w:lang w:val="en-US"/>
        </w:rPr>
      </w:pPr>
      <w:r w:rsidRPr="00005E83">
        <w:rPr>
          <w:rFonts w:ascii="Arial" w:hAnsi="Arial" w:cs="Arial"/>
          <w:sz w:val="24"/>
          <w:szCs w:val="24"/>
          <w:lang w:val="en-US"/>
        </w:rPr>
        <w:t>The analysis of percentiles</w:t>
      </w:r>
      <w:r w:rsidR="00487D55">
        <w:rPr>
          <w:rFonts w:ascii="Arial" w:hAnsi="Arial" w:cs="Arial"/>
          <w:sz w:val="24"/>
          <w:szCs w:val="24"/>
          <w:lang w:val="en-US"/>
        </w:rPr>
        <w:t xml:space="preserve"> (figure 11)</w:t>
      </w:r>
      <w:r w:rsidRPr="00005E83">
        <w:rPr>
          <w:rFonts w:ascii="Arial" w:hAnsi="Arial" w:cs="Arial"/>
          <w:sz w:val="24"/>
          <w:szCs w:val="24"/>
          <w:lang w:val="en-US"/>
        </w:rPr>
        <w:t xml:space="preserve"> revealed clear patterns between lower and higher percentiles, with significant implications for interpretation and decision-making. Lower percentiles, such as the 1st, 25th, and 50th, exhibited stable and predictable behavior, with low variability among bootstrap samples. This consistency suggests that these percentiles are more reliable and provide a solid view of the central distribution.</w:t>
      </w:r>
    </w:p>
    <w:p w14:paraId="4BD189D1" w14:textId="77777777" w:rsidR="007A2D1D" w:rsidRPr="00005E83" w:rsidRDefault="007A2D1D" w:rsidP="00005E83">
      <w:pPr>
        <w:tabs>
          <w:tab w:val="left" w:pos="2640"/>
        </w:tabs>
        <w:spacing w:before="240" w:after="0" w:line="276" w:lineRule="auto"/>
        <w:ind w:firstLine="709"/>
        <w:contextualSpacing/>
        <w:jc w:val="both"/>
        <w:rPr>
          <w:rFonts w:ascii="Arial" w:hAnsi="Arial" w:cs="Arial"/>
          <w:sz w:val="24"/>
          <w:szCs w:val="24"/>
          <w:lang w:val="en-US"/>
        </w:rPr>
      </w:pPr>
      <w:r w:rsidRPr="00005E83">
        <w:rPr>
          <w:rFonts w:ascii="Arial" w:hAnsi="Arial" w:cs="Arial"/>
          <w:sz w:val="24"/>
          <w:szCs w:val="24"/>
          <w:lang w:val="en-US"/>
        </w:rPr>
        <w:t xml:space="preserve">In contrast, higher percentiles, such as the 75th, 95th, and 99th, showed greater variability and uncertainty. The 99th percentile, </w:t>
      </w:r>
      <w:proofErr w:type="gramStart"/>
      <w:r w:rsidRPr="00005E83">
        <w:rPr>
          <w:rFonts w:ascii="Arial" w:hAnsi="Arial" w:cs="Arial"/>
          <w:sz w:val="24"/>
          <w:szCs w:val="24"/>
          <w:lang w:val="en-US"/>
        </w:rPr>
        <w:t>similar to</w:t>
      </w:r>
      <w:proofErr w:type="gramEnd"/>
      <w:r w:rsidRPr="00005E83">
        <w:rPr>
          <w:rFonts w:ascii="Arial" w:hAnsi="Arial" w:cs="Arial"/>
          <w:sz w:val="24"/>
          <w:szCs w:val="24"/>
          <w:lang w:val="en-US"/>
        </w:rPr>
        <w:t xml:space="preserve"> what was observed in the first case study, stood out due to its broad range of values and elevated standard deviation. This increase in uncertainty is expected for extreme percentiles, reflecting the difficulty of accurately estimating these values due to the higher dispersion in the data.</w:t>
      </w:r>
    </w:p>
    <w:p w14:paraId="38727379" w14:textId="3211C9F9" w:rsidR="00E64DB9" w:rsidRPr="00005E83" w:rsidRDefault="007A2D1D" w:rsidP="00005E83">
      <w:pPr>
        <w:tabs>
          <w:tab w:val="left" w:pos="2640"/>
        </w:tabs>
        <w:spacing w:before="240" w:after="0" w:line="276" w:lineRule="auto"/>
        <w:ind w:firstLine="709"/>
        <w:contextualSpacing/>
        <w:jc w:val="both"/>
        <w:rPr>
          <w:rFonts w:ascii="Arial" w:hAnsi="Arial" w:cs="Arial"/>
          <w:sz w:val="24"/>
          <w:szCs w:val="24"/>
          <w:lang w:val="en-US"/>
        </w:rPr>
      </w:pPr>
      <w:r w:rsidRPr="00005E83">
        <w:rPr>
          <w:rFonts w:ascii="Arial" w:hAnsi="Arial" w:cs="Arial"/>
          <w:sz w:val="24"/>
          <w:szCs w:val="24"/>
          <w:lang w:val="en-US"/>
        </w:rPr>
        <w:lastRenderedPageBreak/>
        <w:t>The comparison between studies confirms the consistency of these patterns. While lower percentiles remain stable and predictable, higher percentiles reveal significant variability. This variability, characteristic of extreme percentiles, underscores the need for caution in data interpretation.</w:t>
      </w:r>
    </w:p>
    <w:p w14:paraId="48676CF1" w14:textId="53BF5A89" w:rsidR="001132A4" w:rsidRPr="001A5194" w:rsidRDefault="001132A4" w:rsidP="00BB4A53">
      <w:pPr>
        <w:pStyle w:val="ListParagraph"/>
        <w:numPr>
          <w:ilvl w:val="2"/>
          <w:numId w:val="7"/>
        </w:numPr>
        <w:spacing w:before="240" w:after="0" w:line="276" w:lineRule="auto"/>
        <w:ind w:left="426" w:hanging="426"/>
        <w:jc w:val="both"/>
        <w:outlineLvl w:val="2"/>
        <w:rPr>
          <w:rFonts w:ascii="Arial" w:eastAsia="Times New Roman" w:hAnsi="Arial" w:cs="Arial"/>
          <w:kern w:val="0"/>
          <w:sz w:val="24"/>
          <w:szCs w:val="24"/>
          <w:lang w:val="en-US" w:eastAsia="fr-FR"/>
          <w14:ligatures w14:val="none"/>
        </w:rPr>
      </w:pPr>
      <w:bookmarkStart w:id="41" w:name="_Toc178693128"/>
      <w:r w:rsidRPr="001A5194">
        <w:rPr>
          <w:rFonts w:ascii="Arial" w:eastAsia="Times New Roman" w:hAnsi="Arial" w:cs="Arial"/>
          <w:kern w:val="0"/>
          <w:sz w:val="24"/>
          <w:szCs w:val="24"/>
          <w:lang w:val="en-US" w:eastAsia="fr-FR"/>
          <w14:ligatures w14:val="none"/>
        </w:rPr>
        <w:t xml:space="preserve">Base </w:t>
      </w:r>
      <w:r w:rsidR="001D79DA" w:rsidRPr="001A5194">
        <w:rPr>
          <w:rFonts w:ascii="Arial" w:eastAsia="Times New Roman" w:hAnsi="Arial" w:cs="Arial"/>
          <w:kern w:val="0"/>
          <w:sz w:val="24"/>
          <w:szCs w:val="24"/>
          <w:lang w:val="en-US" w:eastAsia="fr-FR"/>
          <w14:ligatures w14:val="none"/>
        </w:rPr>
        <w:t>client:</w:t>
      </w:r>
      <w:r w:rsidR="003218DA" w:rsidRPr="001A5194">
        <w:rPr>
          <w:rFonts w:ascii="Arial" w:eastAsia="Times New Roman" w:hAnsi="Arial" w:cs="Arial"/>
          <w:kern w:val="0"/>
          <w:sz w:val="24"/>
          <w:szCs w:val="24"/>
          <w:lang w:val="en-US" w:eastAsia="fr-FR"/>
          <w14:ligatures w14:val="none"/>
        </w:rPr>
        <w:t xml:space="preserve"> Mean Speed Profile</w:t>
      </w:r>
      <w:bookmarkEnd w:id="41"/>
    </w:p>
    <w:p w14:paraId="4766F067" w14:textId="77777777" w:rsidR="00B262D5" w:rsidRPr="00005E83" w:rsidRDefault="00B262D5" w:rsidP="00005E83">
      <w:pPr>
        <w:tabs>
          <w:tab w:val="left" w:pos="2640"/>
        </w:tabs>
        <w:spacing w:before="240" w:after="0" w:line="276" w:lineRule="auto"/>
        <w:ind w:firstLine="709"/>
        <w:contextualSpacing/>
        <w:jc w:val="both"/>
        <w:rPr>
          <w:rFonts w:ascii="Arial" w:hAnsi="Arial" w:cs="Arial"/>
          <w:sz w:val="24"/>
          <w:szCs w:val="24"/>
          <w:lang w:val="en-US"/>
        </w:rPr>
      </w:pPr>
      <w:r w:rsidRPr="00005E83">
        <w:rPr>
          <w:rFonts w:ascii="Arial" w:hAnsi="Arial" w:cs="Arial"/>
          <w:sz w:val="24"/>
          <w:szCs w:val="24"/>
          <w:lang w:val="en-US"/>
        </w:rPr>
        <w:t>In the preceding case studies, confidence interval calculations were performed using aggregated data from the CDU. The validity of confidence interval methods was assessed using formula-based, bootstrap, and jackknife approaches. Despite the data’s deviation from normal distribution, the robustness of the bootstrap method, which does not rely on normality assumptions, was determined to be the most reliable for these calculations.</w:t>
      </w:r>
    </w:p>
    <w:p w14:paraId="53216806" w14:textId="786D9946" w:rsidR="00B262D5" w:rsidRPr="00005E83" w:rsidRDefault="00B262D5" w:rsidP="00005E83">
      <w:pPr>
        <w:tabs>
          <w:tab w:val="left" w:pos="2640"/>
        </w:tabs>
        <w:spacing w:before="240" w:after="0" w:line="276" w:lineRule="auto"/>
        <w:ind w:firstLine="709"/>
        <w:contextualSpacing/>
        <w:jc w:val="both"/>
        <w:rPr>
          <w:rFonts w:ascii="Arial" w:hAnsi="Arial" w:cs="Arial"/>
          <w:sz w:val="24"/>
          <w:szCs w:val="24"/>
          <w:lang w:val="en-US"/>
        </w:rPr>
      </w:pPr>
      <w:r w:rsidRPr="00005E83">
        <w:rPr>
          <w:rFonts w:ascii="Arial" w:hAnsi="Arial" w:cs="Arial"/>
          <w:sz w:val="24"/>
          <w:szCs w:val="24"/>
          <w:lang w:val="en-US"/>
        </w:rPr>
        <w:t xml:space="preserve">The forthcoming third case study will focus on confidence interval calculations utilizing the Real Customer Database. This database, constructed </w:t>
      </w:r>
      <w:r w:rsidR="003F575D" w:rsidRPr="00005E83">
        <w:rPr>
          <w:rFonts w:ascii="Arial" w:hAnsi="Arial" w:cs="Arial"/>
          <w:sz w:val="24"/>
          <w:szCs w:val="24"/>
          <w:lang w:val="en-US"/>
        </w:rPr>
        <w:t xml:space="preserve">for one </w:t>
      </w:r>
      <w:r w:rsidR="0067696F" w:rsidRPr="00005E83">
        <w:rPr>
          <w:rFonts w:ascii="Arial" w:hAnsi="Arial" w:cs="Arial"/>
          <w:sz w:val="24"/>
          <w:szCs w:val="24"/>
          <w:lang w:val="en-US"/>
        </w:rPr>
        <w:t>vehicle</w:t>
      </w:r>
      <w:r w:rsidR="003F575D" w:rsidRPr="00005E83">
        <w:rPr>
          <w:rFonts w:ascii="Arial" w:hAnsi="Arial" w:cs="Arial"/>
          <w:sz w:val="24"/>
          <w:szCs w:val="24"/>
          <w:lang w:val="en-US"/>
        </w:rPr>
        <w:t xml:space="preserve"> model, </w:t>
      </w:r>
      <w:r w:rsidRPr="00005E83">
        <w:rPr>
          <w:rFonts w:ascii="Arial" w:hAnsi="Arial" w:cs="Arial"/>
          <w:sz w:val="24"/>
          <w:szCs w:val="24"/>
          <w:lang w:val="en-US"/>
        </w:rPr>
        <w:t>from a real-world customer usage model, incorporates time series data from approximately 100 to 200 customers. Unlike the aggregated CDU data, which was randomly sampled, the Real Customer Database is generated through specific filtering and clustering</w:t>
      </w:r>
      <w:r w:rsidR="00CD1A47" w:rsidRPr="00005E83">
        <w:rPr>
          <w:rFonts w:ascii="Arial" w:hAnsi="Arial" w:cs="Arial"/>
          <w:sz w:val="24"/>
          <w:szCs w:val="24"/>
          <w:lang w:val="en-US"/>
        </w:rPr>
        <w:t>.</w:t>
      </w:r>
    </w:p>
    <w:p w14:paraId="43A08865" w14:textId="77777777" w:rsidR="00B262D5" w:rsidRPr="00005E83" w:rsidRDefault="00B262D5" w:rsidP="00005E83">
      <w:pPr>
        <w:tabs>
          <w:tab w:val="left" w:pos="2640"/>
        </w:tabs>
        <w:spacing w:before="240" w:after="0" w:line="276" w:lineRule="auto"/>
        <w:ind w:firstLine="709"/>
        <w:contextualSpacing/>
        <w:jc w:val="both"/>
        <w:rPr>
          <w:rFonts w:ascii="Arial" w:hAnsi="Arial" w:cs="Arial"/>
          <w:sz w:val="24"/>
          <w:szCs w:val="24"/>
          <w:lang w:val="en-US"/>
        </w:rPr>
      </w:pPr>
      <w:r w:rsidRPr="00005E83">
        <w:rPr>
          <w:rFonts w:ascii="Arial" w:hAnsi="Arial" w:cs="Arial"/>
          <w:sz w:val="24"/>
          <w:szCs w:val="24"/>
          <w:lang w:val="en-US"/>
        </w:rPr>
        <w:t>The primary challenge with this dataset arises from its non-random nature, complicating confidence interval calculations. The selective curation of data based on criteria such as vehicle type, geographical region, and usage patterns means that traditional methods, which assume random sampling and normality, may not be applicable. Consequently, more advanced statistical techniques are required to account for the dataset's structured and potentially biased nature.</w:t>
      </w:r>
    </w:p>
    <w:p w14:paraId="6645C657" w14:textId="14CECA38" w:rsidR="00B300BD" w:rsidRPr="00005E83" w:rsidRDefault="00B262D5" w:rsidP="00005E83">
      <w:pPr>
        <w:tabs>
          <w:tab w:val="left" w:pos="2640"/>
        </w:tabs>
        <w:spacing w:before="240" w:after="0" w:line="276" w:lineRule="auto"/>
        <w:ind w:firstLine="709"/>
        <w:contextualSpacing/>
        <w:jc w:val="both"/>
        <w:rPr>
          <w:rFonts w:ascii="Arial" w:hAnsi="Arial" w:cs="Arial"/>
          <w:sz w:val="24"/>
          <w:szCs w:val="24"/>
          <w:lang w:val="en-US"/>
        </w:rPr>
      </w:pPr>
      <w:r w:rsidRPr="00005E83">
        <w:rPr>
          <w:rFonts w:ascii="Arial" w:hAnsi="Arial" w:cs="Arial"/>
          <w:sz w:val="24"/>
          <w:szCs w:val="24"/>
          <w:lang w:val="en-US"/>
        </w:rPr>
        <w:t>To address these challenges, this study will employ a regression model</w:t>
      </w:r>
      <w:r w:rsidR="00180C6D" w:rsidRPr="00005E83">
        <w:rPr>
          <w:rFonts w:ascii="Arial" w:hAnsi="Arial" w:cs="Arial"/>
          <w:sz w:val="24"/>
          <w:szCs w:val="24"/>
          <w:lang w:val="en-US"/>
        </w:rPr>
        <w:t xml:space="preserve"> </w:t>
      </w:r>
      <w:r w:rsidRPr="00005E83">
        <w:rPr>
          <w:rFonts w:ascii="Arial" w:hAnsi="Arial" w:cs="Arial"/>
          <w:sz w:val="24"/>
          <w:szCs w:val="24"/>
          <w:lang w:val="en-US"/>
        </w:rPr>
        <w:t>developed using the Real Customer Database</w:t>
      </w:r>
      <w:r w:rsidR="00F916AB" w:rsidRPr="00005E83">
        <w:rPr>
          <w:rFonts w:ascii="Arial" w:hAnsi="Arial" w:cs="Arial"/>
          <w:sz w:val="24"/>
          <w:szCs w:val="24"/>
          <w:lang w:val="en-US"/>
        </w:rPr>
        <w:t xml:space="preserve"> and a non-parametric model using the NCBS, as illustrated bellow</w:t>
      </w:r>
      <w:r w:rsidR="00487D55">
        <w:rPr>
          <w:rFonts w:ascii="Arial" w:hAnsi="Arial" w:cs="Arial"/>
          <w:sz w:val="24"/>
          <w:szCs w:val="24"/>
          <w:lang w:val="en-US"/>
        </w:rPr>
        <w:t xml:space="preserve"> (figure 12)</w:t>
      </w:r>
      <w:r w:rsidR="00F916AB" w:rsidRPr="00005E83">
        <w:rPr>
          <w:rFonts w:ascii="Arial" w:hAnsi="Arial" w:cs="Arial"/>
          <w:sz w:val="24"/>
          <w:szCs w:val="24"/>
          <w:lang w:val="en-US"/>
        </w:rPr>
        <w:t>:</w:t>
      </w:r>
    </w:p>
    <w:p w14:paraId="4859CE84" w14:textId="3E88EC67" w:rsidR="0044788D" w:rsidRDefault="003B3FA7" w:rsidP="003B3FA7">
      <w:pPr>
        <w:pStyle w:val="NormalWeb"/>
        <w:spacing w:before="240" w:beforeAutospacing="0" w:after="0" w:afterAutospacing="0" w:line="276" w:lineRule="auto"/>
        <w:jc w:val="center"/>
        <w:rPr>
          <w:rFonts w:ascii="Arial" w:hAnsi="Arial" w:cs="Arial"/>
          <w:lang w:val="en-US"/>
        </w:rPr>
      </w:pPr>
      <w:r>
        <w:rPr>
          <w:noProof/>
        </w:rPr>
        <w:drawing>
          <wp:inline distT="0" distB="0" distL="0" distR="0" wp14:anchorId="25E20B41" wp14:editId="502D7622">
            <wp:extent cx="5934075" cy="3220810"/>
            <wp:effectExtent l="19050" t="19050" r="9525" b="17780"/>
            <wp:docPr id="5639578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57832" name=""/>
                    <pic:cNvPicPr/>
                  </pic:nvPicPr>
                  <pic:blipFill>
                    <a:blip r:embed="rId29"/>
                    <a:stretch>
                      <a:fillRect/>
                    </a:stretch>
                  </pic:blipFill>
                  <pic:spPr>
                    <a:xfrm>
                      <a:off x="0" y="0"/>
                      <a:ext cx="5974689" cy="3242854"/>
                    </a:xfrm>
                    <a:prstGeom prst="rect">
                      <a:avLst/>
                    </a:prstGeom>
                    <a:ln>
                      <a:solidFill>
                        <a:schemeClr val="tx1"/>
                      </a:solidFill>
                    </a:ln>
                  </pic:spPr>
                </pic:pic>
              </a:graphicData>
            </a:graphic>
          </wp:inline>
        </w:drawing>
      </w:r>
    </w:p>
    <w:p w14:paraId="6F2F2132" w14:textId="676D5CA5" w:rsidR="009D05B3" w:rsidRPr="004172B3" w:rsidRDefault="009D05B3" w:rsidP="009D05B3">
      <w:pPr>
        <w:spacing w:after="0" w:line="276" w:lineRule="auto"/>
        <w:jc w:val="center"/>
        <w:outlineLvl w:val="3"/>
        <w:rPr>
          <w:rFonts w:ascii="Arial" w:eastAsia="Times New Roman" w:hAnsi="Arial" w:cs="Arial"/>
          <w:kern w:val="0"/>
          <w:sz w:val="20"/>
          <w:szCs w:val="20"/>
          <w:lang w:val="en-US" w:eastAsia="fr-FR"/>
          <w14:ligatures w14:val="none"/>
        </w:rPr>
      </w:pPr>
      <w:bookmarkStart w:id="42" w:name="_Toc178691425"/>
      <w:r w:rsidRPr="009D05B3">
        <w:rPr>
          <w:rFonts w:ascii="Arial" w:eastAsia="Times New Roman" w:hAnsi="Arial" w:cs="Arial"/>
          <w:kern w:val="0"/>
          <w:sz w:val="20"/>
          <w:szCs w:val="20"/>
          <w:lang w:val="en-US" w:eastAsia="fr-FR"/>
          <w14:ligatures w14:val="none"/>
        </w:rPr>
        <w:t xml:space="preserve">Figure </w:t>
      </w:r>
      <w:r w:rsidRPr="009D05B3">
        <w:rPr>
          <w:rFonts w:ascii="Arial" w:eastAsia="Times New Roman" w:hAnsi="Arial" w:cs="Arial"/>
          <w:kern w:val="0"/>
          <w:sz w:val="20"/>
          <w:szCs w:val="20"/>
          <w:lang w:val="en-US" w:eastAsia="fr-FR"/>
          <w14:ligatures w14:val="none"/>
        </w:rPr>
        <w:fldChar w:fldCharType="begin"/>
      </w:r>
      <w:r w:rsidRPr="009D05B3">
        <w:rPr>
          <w:rFonts w:ascii="Arial" w:eastAsia="Times New Roman" w:hAnsi="Arial" w:cs="Arial"/>
          <w:kern w:val="0"/>
          <w:sz w:val="20"/>
          <w:szCs w:val="20"/>
          <w:lang w:val="en-US" w:eastAsia="fr-FR"/>
          <w14:ligatures w14:val="none"/>
        </w:rPr>
        <w:instrText xml:space="preserve"> SEQ Figure \* ARABIC </w:instrText>
      </w:r>
      <w:r w:rsidRPr="009D05B3">
        <w:rPr>
          <w:rFonts w:ascii="Arial" w:eastAsia="Times New Roman" w:hAnsi="Arial" w:cs="Arial"/>
          <w:kern w:val="0"/>
          <w:sz w:val="20"/>
          <w:szCs w:val="20"/>
          <w:lang w:val="en-US" w:eastAsia="fr-FR"/>
          <w14:ligatures w14:val="none"/>
        </w:rPr>
        <w:fldChar w:fldCharType="separate"/>
      </w:r>
      <w:r w:rsidR="00A8467D">
        <w:rPr>
          <w:rFonts w:ascii="Arial" w:eastAsia="Times New Roman" w:hAnsi="Arial" w:cs="Arial"/>
          <w:noProof/>
          <w:kern w:val="0"/>
          <w:sz w:val="20"/>
          <w:szCs w:val="20"/>
          <w:lang w:val="en-US" w:eastAsia="fr-FR"/>
          <w14:ligatures w14:val="none"/>
        </w:rPr>
        <w:t>12</w:t>
      </w:r>
      <w:r w:rsidRPr="009D05B3">
        <w:rPr>
          <w:rFonts w:ascii="Arial" w:eastAsia="Times New Roman" w:hAnsi="Arial" w:cs="Arial"/>
          <w:kern w:val="0"/>
          <w:sz w:val="20"/>
          <w:szCs w:val="20"/>
          <w:lang w:val="en-US" w:eastAsia="fr-FR"/>
          <w14:ligatures w14:val="none"/>
        </w:rPr>
        <w:fldChar w:fldCharType="end"/>
      </w:r>
      <w:r>
        <w:rPr>
          <w:rFonts w:ascii="Arial" w:eastAsia="Times New Roman" w:hAnsi="Arial" w:cs="Arial"/>
          <w:kern w:val="0"/>
          <w:sz w:val="20"/>
          <w:szCs w:val="20"/>
          <w:lang w:val="en-US" w:eastAsia="fr-FR"/>
          <w14:ligatures w14:val="none"/>
        </w:rPr>
        <w:t xml:space="preserve"> </w:t>
      </w:r>
      <w:r w:rsidRPr="009D05B3">
        <w:rPr>
          <w:rFonts w:ascii="Arial" w:eastAsia="Times New Roman" w:hAnsi="Arial" w:cs="Arial"/>
          <w:kern w:val="0"/>
          <w:sz w:val="20"/>
          <w:szCs w:val="20"/>
          <w:lang w:val="en-US" w:eastAsia="fr-FR"/>
          <w14:ligatures w14:val="none"/>
        </w:rPr>
        <w:t>- Confidence Interval for Base Client - Workflow</w:t>
      </w:r>
      <w:bookmarkEnd w:id="42"/>
    </w:p>
    <w:p w14:paraId="65CB2340" w14:textId="1CA8ACF5" w:rsidR="00DB5E29" w:rsidRPr="00BF55C4" w:rsidRDefault="00D072DE" w:rsidP="00BB4A53">
      <w:pPr>
        <w:pStyle w:val="ListParagraph"/>
        <w:numPr>
          <w:ilvl w:val="3"/>
          <w:numId w:val="7"/>
        </w:numPr>
        <w:spacing w:before="240" w:after="0" w:line="276" w:lineRule="auto"/>
        <w:ind w:left="993" w:hanging="993"/>
        <w:jc w:val="both"/>
        <w:outlineLvl w:val="3"/>
        <w:rPr>
          <w:rFonts w:ascii="Arial" w:eastAsia="Times New Roman" w:hAnsi="Arial" w:cs="Arial"/>
          <w:i/>
          <w:iCs/>
          <w:kern w:val="0"/>
          <w:sz w:val="24"/>
          <w:szCs w:val="24"/>
          <w:lang w:val="en-US" w:eastAsia="fr-FR"/>
          <w14:ligatures w14:val="none"/>
        </w:rPr>
      </w:pPr>
      <w:r w:rsidRPr="00BF55C4">
        <w:rPr>
          <w:rFonts w:ascii="Arial" w:eastAsia="Times New Roman" w:hAnsi="Arial" w:cs="Arial"/>
          <w:i/>
          <w:iCs/>
          <w:kern w:val="0"/>
          <w:sz w:val="24"/>
          <w:szCs w:val="24"/>
          <w:lang w:val="en-US" w:eastAsia="fr-FR"/>
          <w14:ligatures w14:val="none"/>
        </w:rPr>
        <w:lastRenderedPageBreak/>
        <w:t xml:space="preserve">Step 1: </w:t>
      </w:r>
      <w:r w:rsidR="006C70E3" w:rsidRPr="00BF55C4">
        <w:rPr>
          <w:rFonts w:ascii="Arial" w:eastAsia="Times New Roman" w:hAnsi="Arial" w:cs="Arial"/>
          <w:i/>
          <w:iCs/>
          <w:kern w:val="0"/>
          <w:sz w:val="24"/>
          <w:szCs w:val="24"/>
          <w:lang w:val="en-US" w:eastAsia="fr-FR"/>
          <w14:ligatures w14:val="none"/>
        </w:rPr>
        <w:t>Regression Model</w:t>
      </w:r>
      <w:r w:rsidR="00BA1D57" w:rsidRPr="00BF55C4">
        <w:rPr>
          <w:rFonts w:ascii="Arial" w:eastAsia="Times New Roman" w:hAnsi="Arial" w:cs="Arial"/>
          <w:i/>
          <w:iCs/>
          <w:kern w:val="0"/>
          <w:sz w:val="24"/>
          <w:szCs w:val="24"/>
          <w:lang w:val="en-US" w:eastAsia="fr-FR"/>
          <w14:ligatures w14:val="none"/>
        </w:rPr>
        <w:t>s</w:t>
      </w:r>
    </w:p>
    <w:p w14:paraId="325C4DAE" w14:textId="77777777" w:rsidR="00BA1D57" w:rsidRPr="00005E83" w:rsidRDefault="00BA1D57" w:rsidP="00005E83">
      <w:pPr>
        <w:tabs>
          <w:tab w:val="left" w:pos="2640"/>
        </w:tabs>
        <w:spacing w:before="240" w:after="0" w:line="276" w:lineRule="auto"/>
        <w:ind w:firstLine="709"/>
        <w:contextualSpacing/>
        <w:jc w:val="both"/>
        <w:rPr>
          <w:rFonts w:ascii="Arial" w:hAnsi="Arial" w:cs="Arial"/>
          <w:sz w:val="24"/>
          <w:szCs w:val="24"/>
          <w:lang w:val="en-US"/>
        </w:rPr>
      </w:pPr>
      <w:r w:rsidRPr="00005E83">
        <w:rPr>
          <w:rFonts w:ascii="Arial" w:hAnsi="Arial" w:cs="Arial"/>
          <w:sz w:val="24"/>
          <w:szCs w:val="24"/>
          <w:lang w:val="en-US"/>
        </w:rPr>
        <w:t xml:space="preserve">The use of regression models is motivated by the need to quantify the relationship between quantitative variables in the dataset and the variable of interest, </w:t>
      </w:r>
      <w:proofErr w:type="spellStart"/>
      <w:r w:rsidRPr="00005E83">
        <w:rPr>
          <w:rFonts w:ascii="Arial" w:hAnsi="Arial" w:cs="Arial"/>
          <w:sz w:val="24"/>
          <w:szCs w:val="24"/>
          <w:lang w:val="en-US"/>
        </w:rPr>
        <w:t>Vmoy</w:t>
      </w:r>
      <w:proofErr w:type="spellEnd"/>
      <w:r w:rsidRPr="00005E83">
        <w:rPr>
          <w:rFonts w:ascii="Arial" w:hAnsi="Arial" w:cs="Arial"/>
          <w:sz w:val="24"/>
          <w:szCs w:val="24"/>
          <w:lang w:val="en-US"/>
        </w:rPr>
        <w:t xml:space="preserve"> (Average Speed). These models allow us to identify and measure the influence of explanatory variables (such as the proportions of distances traveled on different types of roads) on the response variable, enabling robust predictions and inferences.</w:t>
      </w:r>
    </w:p>
    <w:p w14:paraId="7E7F103F" w14:textId="35BA3712" w:rsidR="005F7378" w:rsidRDefault="005F7378" w:rsidP="00005E83">
      <w:pPr>
        <w:tabs>
          <w:tab w:val="left" w:pos="2640"/>
        </w:tabs>
        <w:spacing w:before="240" w:after="0" w:line="276" w:lineRule="auto"/>
        <w:ind w:firstLine="709"/>
        <w:contextualSpacing/>
        <w:jc w:val="both"/>
        <w:rPr>
          <w:rFonts w:ascii="Arial" w:hAnsi="Arial" w:cs="Arial"/>
          <w:sz w:val="24"/>
          <w:szCs w:val="24"/>
          <w:lang w:val="en-US"/>
        </w:rPr>
      </w:pPr>
      <w:r w:rsidRPr="00005E83">
        <w:rPr>
          <w:rFonts w:ascii="Arial" w:hAnsi="Arial" w:cs="Arial"/>
          <w:sz w:val="24"/>
          <w:szCs w:val="24"/>
          <w:lang w:val="en-US"/>
        </w:rPr>
        <w:t>The model will relate "Mean Speed" (</w:t>
      </w:r>
      <w:proofErr w:type="spellStart"/>
      <w:r w:rsidRPr="00005E83">
        <w:rPr>
          <w:rFonts w:ascii="Arial" w:hAnsi="Arial" w:cs="Arial"/>
          <w:sz w:val="24"/>
          <w:szCs w:val="24"/>
          <w:lang w:val="en-US"/>
        </w:rPr>
        <w:t>Vmoy</w:t>
      </w:r>
      <w:proofErr w:type="spellEnd"/>
      <w:r w:rsidRPr="00005E83">
        <w:rPr>
          <w:rFonts w:ascii="Arial" w:hAnsi="Arial" w:cs="Arial"/>
          <w:sz w:val="24"/>
          <w:szCs w:val="24"/>
          <w:lang w:val="en-US"/>
        </w:rPr>
        <w:t>) to the distance ratio variables collected from the dataset, specified bellow.</w:t>
      </w:r>
    </w:p>
    <w:p w14:paraId="2EF23D4D" w14:textId="09BEA8EB" w:rsidR="00005E83" w:rsidRPr="00005E83" w:rsidRDefault="00005E83" w:rsidP="00005E83">
      <w:pPr>
        <w:tabs>
          <w:tab w:val="left" w:pos="2640"/>
        </w:tabs>
        <w:spacing w:before="240" w:after="0" w:line="276" w:lineRule="auto"/>
        <w:ind w:firstLine="709"/>
        <w:contextualSpacing/>
        <w:jc w:val="both"/>
        <w:rPr>
          <w:rFonts w:ascii="Arial" w:hAnsi="Arial" w:cs="Arial"/>
          <w:sz w:val="24"/>
          <w:szCs w:val="24"/>
          <w:lang w:val="en-US"/>
        </w:rPr>
      </w:pPr>
    </w:p>
    <w:tbl>
      <w:tblPr>
        <w:tblStyle w:val="TableGrid"/>
        <w:tblW w:w="9244" w:type="dxa"/>
        <w:tblLook w:val="04A0" w:firstRow="1" w:lastRow="0" w:firstColumn="1" w:lastColumn="0" w:noHBand="0" w:noVBand="1"/>
      </w:tblPr>
      <w:tblGrid>
        <w:gridCol w:w="1207"/>
        <w:gridCol w:w="6018"/>
        <w:gridCol w:w="2019"/>
      </w:tblGrid>
      <w:tr w:rsidR="005F7378" w:rsidRPr="00402107" w14:paraId="108E98E8" w14:textId="77777777">
        <w:tc>
          <w:tcPr>
            <w:tcW w:w="1207" w:type="dxa"/>
          </w:tcPr>
          <w:p w14:paraId="6B9F3B2B" w14:textId="77777777" w:rsidR="005F7378" w:rsidRPr="00544AF6" w:rsidRDefault="005F7378">
            <w:pPr>
              <w:pStyle w:val="NormalWeb"/>
              <w:spacing w:before="0" w:beforeAutospacing="0" w:after="0" w:afterAutospacing="0" w:line="276" w:lineRule="auto"/>
              <w:jc w:val="center"/>
              <w:rPr>
                <w:rFonts w:ascii="Arial" w:hAnsi="Arial" w:cs="Arial"/>
                <w:lang w:val="en-US"/>
              </w:rPr>
            </w:pPr>
            <w:r w:rsidRPr="00544AF6">
              <w:rPr>
                <w:rFonts w:ascii="Arial" w:hAnsi="Arial" w:cs="Arial"/>
                <w:lang w:val="en-US"/>
              </w:rPr>
              <w:t>Features</w:t>
            </w:r>
          </w:p>
        </w:tc>
        <w:tc>
          <w:tcPr>
            <w:tcW w:w="6018" w:type="dxa"/>
          </w:tcPr>
          <w:p w14:paraId="56ADCB3E" w14:textId="77777777" w:rsidR="005F7378" w:rsidRPr="00544AF6" w:rsidRDefault="005F7378">
            <w:pPr>
              <w:pStyle w:val="NormalWeb"/>
              <w:spacing w:before="0" w:beforeAutospacing="0" w:after="0" w:afterAutospacing="0" w:line="276" w:lineRule="auto"/>
              <w:jc w:val="center"/>
              <w:rPr>
                <w:rFonts w:ascii="Arial" w:hAnsi="Arial" w:cs="Arial"/>
                <w:lang w:val="en-US"/>
              </w:rPr>
            </w:pPr>
            <w:r w:rsidRPr="00544AF6">
              <w:rPr>
                <w:rFonts w:ascii="Arial" w:hAnsi="Arial" w:cs="Arial"/>
                <w:lang w:val="en-US"/>
              </w:rPr>
              <w:t>Specification</w:t>
            </w:r>
          </w:p>
        </w:tc>
        <w:tc>
          <w:tcPr>
            <w:tcW w:w="2019" w:type="dxa"/>
          </w:tcPr>
          <w:p w14:paraId="645AF5A5" w14:textId="77777777" w:rsidR="005F7378" w:rsidRPr="00544AF6" w:rsidRDefault="005F7378">
            <w:pPr>
              <w:pStyle w:val="NormalWeb"/>
              <w:spacing w:before="0" w:beforeAutospacing="0" w:after="0" w:afterAutospacing="0" w:line="276" w:lineRule="auto"/>
              <w:jc w:val="center"/>
              <w:rPr>
                <w:rFonts w:ascii="Arial" w:hAnsi="Arial" w:cs="Arial"/>
                <w:lang w:val="en-US"/>
              </w:rPr>
            </w:pPr>
            <w:r w:rsidRPr="00544AF6">
              <w:rPr>
                <w:rFonts w:ascii="Arial" w:hAnsi="Arial" w:cs="Arial"/>
                <w:lang w:val="en-US"/>
              </w:rPr>
              <w:t>Type</w:t>
            </w:r>
          </w:p>
        </w:tc>
      </w:tr>
      <w:tr w:rsidR="005F7378" w:rsidRPr="00402107" w14:paraId="2C268346" w14:textId="77777777">
        <w:tc>
          <w:tcPr>
            <w:tcW w:w="1207" w:type="dxa"/>
          </w:tcPr>
          <w:p w14:paraId="498CA737" w14:textId="77777777" w:rsidR="005F7378" w:rsidRPr="00402107" w:rsidRDefault="005F7378">
            <w:pPr>
              <w:pStyle w:val="NormalWeb"/>
              <w:spacing w:before="0" w:beforeAutospacing="0" w:after="0" w:afterAutospacing="0" w:line="276" w:lineRule="auto"/>
              <w:jc w:val="center"/>
              <w:rPr>
                <w:rFonts w:ascii="Arial" w:hAnsi="Arial" w:cs="Arial"/>
                <w:lang w:val="en-US"/>
              </w:rPr>
            </w:pPr>
            <w:proofErr w:type="spellStart"/>
            <w:r w:rsidRPr="00402107">
              <w:rPr>
                <w:rFonts w:ascii="Arial" w:hAnsi="Arial" w:cs="Arial"/>
                <w:lang w:val="en-US"/>
              </w:rPr>
              <w:t>Vmoy</w:t>
            </w:r>
            <w:proofErr w:type="spellEnd"/>
          </w:p>
        </w:tc>
        <w:tc>
          <w:tcPr>
            <w:tcW w:w="6018" w:type="dxa"/>
          </w:tcPr>
          <w:p w14:paraId="33F7C5E5" w14:textId="77777777" w:rsidR="005F7378" w:rsidRPr="00402107" w:rsidRDefault="005F7378">
            <w:pPr>
              <w:pStyle w:val="NormalWeb"/>
              <w:spacing w:before="0" w:beforeAutospacing="0" w:after="0" w:afterAutospacing="0" w:line="276" w:lineRule="auto"/>
              <w:jc w:val="center"/>
              <w:rPr>
                <w:rFonts w:ascii="Arial" w:hAnsi="Arial" w:cs="Arial"/>
                <w:lang w:val="en-US"/>
              </w:rPr>
            </w:pPr>
            <w:r w:rsidRPr="00402107">
              <w:rPr>
                <w:rFonts w:ascii="Arial" w:hAnsi="Arial" w:cs="Arial"/>
                <w:lang w:val="en-US"/>
              </w:rPr>
              <w:t>Mean Speed</w:t>
            </w:r>
          </w:p>
        </w:tc>
        <w:tc>
          <w:tcPr>
            <w:tcW w:w="2019" w:type="dxa"/>
          </w:tcPr>
          <w:p w14:paraId="436F9EA9" w14:textId="77777777" w:rsidR="005F7378" w:rsidRPr="00402107" w:rsidRDefault="005F7378">
            <w:pPr>
              <w:pStyle w:val="NormalWeb"/>
              <w:spacing w:before="0" w:beforeAutospacing="0" w:after="0" w:afterAutospacing="0" w:line="276" w:lineRule="auto"/>
              <w:jc w:val="center"/>
              <w:rPr>
                <w:rFonts w:ascii="Arial" w:hAnsi="Arial" w:cs="Arial"/>
                <w:lang w:val="en-US"/>
              </w:rPr>
            </w:pPr>
            <w:r w:rsidRPr="00544AF6">
              <w:rPr>
                <w:rFonts w:ascii="Arial" w:hAnsi="Arial" w:cs="Arial"/>
                <w:lang w:val="en-US"/>
              </w:rPr>
              <w:t>Response</w:t>
            </w:r>
          </w:p>
        </w:tc>
      </w:tr>
      <w:tr w:rsidR="005F7378" w:rsidRPr="00402107" w14:paraId="52BC7516" w14:textId="77777777">
        <w:tc>
          <w:tcPr>
            <w:tcW w:w="1207" w:type="dxa"/>
          </w:tcPr>
          <w:p w14:paraId="5C86F204" w14:textId="77777777" w:rsidR="005F7378" w:rsidRPr="00402107" w:rsidRDefault="005F7378">
            <w:pPr>
              <w:pStyle w:val="NormalWeb"/>
              <w:spacing w:before="0" w:beforeAutospacing="0" w:after="0" w:afterAutospacing="0" w:line="276" w:lineRule="auto"/>
              <w:jc w:val="center"/>
              <w:rPr>
                <w:rFonts w:ascii="Arial" w:hAnsi="Arial" w:cs="Arial"/>
                <w:lang w:val="en-US"/>
              </w:rPr>
            </w:pPr>
            <w:r w:rsidRPr="00402107">
              <w:rPr>
                <w:rFonts w:ascii="Arial" w:hAnsi="Arial" w:cs="Arial"/>
                <w:lang w:val="en-US"/>
              </w:rPr>
              <w:t>V</w:t>
            </w:r>
          </w:p>
        </w:tc>
        <w:tc>
          <w:tcPr>
            <w:tcW w:w="6018" w:type="dxa"/>
          </w:tcPr>
          <w:p w14:paraId="3FFF5846" w14:textId="77777777" w:rsidR="005F7378" w:rsidRPr="00402107" w:rsidRDefault="005F7378">
            <w:pPr>
              <w:pStyle w:val="NormalWeb"/>
              <w:spacing w:before="0" w:beforeAutospacing="0" w:after="0" w:afterAutospacing="0" w:line="276" w:lineRule="auto"/>
              <w:jc w:val="center"/>
              <w:rPr>
                <w:rFonts w:ascii="Arial" w:hAnsi="Arial" w:cs="Arial"/>
                <w:lang w:val="en-US"/>
              </w:rPr>
            </w:pPr>
            <w:r w:rsidRPr="00402107">
              <w:rPr>
                <w:rFonts w:ascii="Arial" w:hAnsi="Arial" w:cs="Arial"/>
                <w:lang w:val="en-US"/>
              </w:rPr>
              <w:t xml:space="preserve">(Distance traveled in the City / Total </w:t>
            </w:r>
            <w:proofErr w:type="gramStart"/>
            <w:r w:rsidRPr="00402107">
              <w:rPr>
                <w:rFonts w:ascii="Arial" w:hAnsi="Arial" w:cs="Arial"/>
                <w:lang w:val="en-US"/>
              </w:rPr>
              <w:t>Distance)*</w:t>
            </w:r>
            <w:proofErr w:type="gramEnd"/>
            <w:r w:rsidRPr="00402107">
              <w:rPr>
                <w:rFonts w:ascii="Arial" w:hAnsi="Arial" w:cs="Arial"/>
                <w:lang w:val="en-US"/>
              </w:rPr>
              <w:t>100</w:t>
            </w:r>
          </w:p>
        </w:tc>
        <w:tc>
          <w:tcPr>
            <w:tcW w:w="2019" w:type="dxa"/>
          </w:tcPr>
          <w:p w14:paraId="41EA4095" w14:textId="77777777" w:rsidR="005F7378" w:rsidRPr="00544AF6" w:rsidRDefault="005F7378">
            <w:pPr>
              <w:pStyle w:val="NormalWeb"/>
              <w:spacing w:before="0" w:beforeAutospacing="0" w:after="0" w:afterAutospacing="0" w:line="276" w:lineRule="auto"/>
              <w:jc w:val="center"/>
              <w:rPr>
                <w:rFonts w:ascii="Arial" w:hAnsi="Arial" w:cs="Arial"/>
                <w:lang w:val="en-US"/>
              </w:rPr>
            </w:pPr>
            <w:r w:rsidRPr="00402107">
              <w:rPr>
                <w:rFonts w:ascii="Arial" w:hAnsi="Arial" w:cs="Arial"/>
                <w:lang w:val="en-US"/>
              </w:rPr>
              <w:t>Explanatory</w:t>
            </w:r>
          </w:p>
        </w:tc>
      </w:tr>
      <w:tr w:rsidR="005F7378" w:rsidRPr="00402107" w14:paraId="6D18CA38" w14:textId="77777777">
        <w:tc>
          <w:tcPr>
            <w:tcW w:w="1207" w:type="dxa"/>
          </w:tcPr>
          <w:p w14:paraId="22E4A87B" w14:textId="77777777" w:rsidR="005F7378" w:rsidRPr="00402107" w:rsidRDefault="005F7378">
            <w:pPr>
              <w:pStyle w:val="NormalWeb"/>
              <w:spacing w:before="0" w:beforeAutospacing="0" w:after="0" w:afterAutospacing="0" w:line="276" w:lineRule="auto"/>
              <w:jc w:val="center"/>
              <w:rPr>
                <w:rFonts w:ascii="Arial" w:hAnsi="Arial" w:cs="Arial"/>
                <w:lang w:val="en-US"/>
              </w:rPr>
            </w:pPr>
            <w:r w:rsidRPr="00402107">
              <w:rPr>
                <w:rFonts w:ascii="Arial" w:hAnsi="Arial" w:cs="Arial"/>
                <w:lang w:val="en-US"/>
              </w:rPr>
              <w:t>R</w:t>
            </w:r>
          </w:p>
        </w:tc>
        <w:tc>
          <w:tcPr>
            <w:tcW w:w="6018" w:type="dxa"/>
          </w:tcPr>
          <w:p w14:paraId="39204835" w14:textId="77777777" w:rsidR="005F7378" w:rsidRPr="00402107" w:rsidRDefault="005F7378">
            <w:pPr>
              <w:pStyle w:val="NormalWeb"/>
              <w:spacing w:before="0" w:beforeAutospacing="0" w:after="0" w:afterAutospacing="0" w:line="276" w:lineRule="auto"/>
              <w:jc w:val="center"/>
              <w:rPr>
                <w:rFonts w:ascii="Arial" w:hAnsi="Arial" w:cs="Arial"/>
                <w:lang w:val="en-US"/>
              </w:rPr>
            </w:pPr>
            <w:r w:rsidRPr="00402107">
              <w:rPr>
                <w:rFonts w:ascii="Arial" w:hAnsi="Arial" w:cs="Arial"/>
                <w:lang w:val="en-US"/>
              </w:rPr>
              <w:t xml:space="preserve">(Distance traveled on Route / Total </w:t>
            </w:r>
            <w:proofErr w:type="gramStart"/>
            <w:r w:rsidRPr="00402107">
              <w:rPr>
                <w:rFonts w:ascii="Arial" w:hAnsi="Arial" w:cs="Arial"/>
                <w:lang w:val="en-US"/>
              </w:rPr>
              <w:t>Distance)*</w:t>
            </w:r>
            <w:proofErr w:type="gramEnd"/>
            <w:r w:rsidRPr="00402107">
              <w:rPr>
                <w:rFonts w:ascii="Arial" w:hAnsi="Arial" w:cs="Arial"/>
                <w:lang w:val="en-US"/>
              </w:rPr>
              <w:t>100</w:t>
            </w:r>
          </w:p>
        </w:tc>
        <w:tc>
          <w:tcPr>
            <w:tcW w:w="2019" w:type="dxa"/>
          </w:tcPr>
          <w:p w14:paraId="267EE4B5" w14:textId="77777777" w:rsidR="005F7378" w:rsidRPr="00402107" w:rsidRDefault="005F7378">
            <w:pPr>
              <w:pStyle w:val="NormalWeb"/>
              <w:spacing w:before="0" w:beforeAutospacing="0" w:after="0" w:afterAutospacing="0" w:line="276" w:lineRule="auto"/>
              <w:jc w:val="center"/>
              <w:rPr>
                <w:rFonts w:ascii="Arial" w:hAnsi="Arial" w:cs="Arial"/>
                <w:lang w:val="en-US"/>
              </w:rPr>
            </w:pPr>
            <w:r w:rsidRPr="00402107">
              <w:rPr>
                <w:rFonts w:ascii="Arial" w:hAnsi="Arial" w:cs="Arial"/>
                <w:lang w:val="en-US"/>
              </w:rPr>
              <w:t>Explanatory</w:t>
            </w:r>
          </w:p>
        </w:tc>
      </w:tr>
      <w:tr w:rsidR="005F7378" w:rsidRPr="00402107" w14:paraId="2F4FBDF3" w14:textId="77777777">
        <w:tc>
          <w:tcPr>
            <w:tcW w:w="1207" w:type="dxa"/>
          </w:tcPr>
          <w:p w14:paraId="6B12B7B5" w14:textId="77777777" w:rsidR="005F7378" w:rsidRPr="00402107" w:rsidRDefault="005F7378">
            <w:pPr>
              <w:pStyle w:val="NormalWeb"/>
              <w:spacing w:before="0" w:beforeAutospacing="0" w:after="0" w:afterAutospacing="0" w:line="276" w:lineRule="auto"/>
              <w:jc w:val="center"/>
              <w:rPr>
                <w:rFonts w:ascii="Arial" w:hAnsi="Arial" w:cs="Arial"/>
                <w:lang w:val="en-US"/>
              </w:rPr>
            </w:pPr>
            <w:r w:rsidRPr="00402107">
              <w:rPr>
                <w:rFonts w:ascii="Arial" w:hAnsi="Arial" w:cs="Arial"/>
                <w:lang w:val="en-US"/>
              </w:rPr>
              <w:t>A</w:t>
            </w:r>
          </w:p>
        </w:tc>
        <w:tc>
          <w:tcPr>
            <w:tcW w:w="6018" w:type="dxa"/>
          </w:tcPr>
          <w:p w14:paraId="481E9436" w14:textId="77777777" w:rsidR="005F7378" w:rsidRPr="00402107" w:rsidRDefault="005F7378">
            <w:pPr>
              <w:pStyle w:val="NormalWeb"/>
              <w:spacing w:before="0" w:beforeAutospacing="0" w:after="0" w:afterAutospacing="0" w:line="276" w:lineRule="auto"/>
              <w:jc w:val="center"/>
              <w:rPr>
                <w:rFonts w:ascii="Arial" w:hAnsi="Arial" w:cs="Arial"/>
                <w:lang w:val="en-US"/>
              </w:rPr>
            </w:pPr>
            <w:r w:rsidRPr="00402107">
              <w:rPr>
                <w:rFonts w:ascii="Arial" w:hAnsi="Arial" w:cs="Arial"/>
                <w:lang w:val="en-US"/>
              </w:rPr>
              <w:t xml:space="preserve">(Distance traveled on Highway / Total </w:t>
            </w:r>
            <w:proofErr w:type="gramStart"/>
            <w:r w:rsidRPr="00402107">
              <w:rPr>
                <w:rFonts w:ascii="Arial" w:hAnsi="Arial" w:cs="Arial"/>
                <w:lang w:val="en-US"/>
              </w:rPr>
              <w:t>Distance)*</w:t>
            </w:r>
            <w:proofErr w:type="gramEnd"/>
            <w:r w:rsidRPr="00402107">
              <w:rPr>
                <w:rFonts w:ascii="Arial" w:hAnsi="Arial" w:cs="Arial"/>
                <w:lang w:val="en-US"/>
              </w:rPr>
              <w:t>100</w:t>
            </w:r>
          </w:p>
        </w:tc>
        <w:tc>
          <w:tcPr>
            <w:tcW w:w="2019" w:type="dxa"/>
          </w:tcPr>
          <w:p w14:paraId="5828C664" w14:textId="77777777" w:rsidR="005F7378" w:rsidRPr="00402107" w:rsidRDefault="005F7378">
            <w:pPr>
              <w:pStyle w:val="NormalWeb"/>
              <w:spacing w:before="0" w:beforeAutospacing="0" w:after="0" w:afterAutospacing="0" w:line="276" w:lineRule="auto"/>
              <w:jc w:val="center"/>
              <w:rPr>
                <w:rFonts w:ascii="Arial" w:hAnsi="Arial" w:cs="Arial"/>
                <w:lang w:val="en-US"/>
              </w:rPr>
            </w:pPr>
            <w:r w:rsidRPr="00402107">
              <w:rPr>
                <w:rFonts w:ascii="Arial" w:hAnsi="Arial" w:cs="Arial"/>
                <w:lang w:val="en-US"/>
              </w:rPr>
              <w:t>Explanatory</w:t>
            </w:r>
          </w:p>
        </w:tc>
      </w:tr>
    </w:tbl>
    <w:p w14:paraId="4179F37E" w14:textId="4EEBB8EB" w:rsidR="005F7378" w:rsidRPr="00402107" w:rsidRDefault="005F7378" w:rsidP="00AE6758">
      <w:pPr>
        <w:pStyle w:val="NormalWeb"/>
        <w:spacing w:before="0" w:beforeAutospacing="0" w:after="0" w:afterAutospacing="0" w:line="276" w:lineRule="auto"/>
        <w:jc w:val="center"/>
        <w:rPr>
          <w:rFonts w:ascii="Arial" w:hAnsi="Arial" w:cs="Arial"/>
          <w:lang w:val="en-US"/>
        </w:rPr>
      </w:pPr>
      <w:r>
        <w:rPr>
          <w:rFonts w:ascii="Arial" w:hAnsi="Arial" w:cs="Arial"/>
          <w:sz w:val="20"/>
          <w:szCs w:val="20"/>
          <w:lang w:val="en-US"/>
        </w:rPr>
        <w:t>Table</w:t>
      </w:r>
      <w:r w:rsidRPr="001C2F36">
        <w:rPr>
          <w:rFonts w:ascii="Arial" w:hAnsi="Arial" w:cs="Arial"/>
          <w:sz w:val="20"/>
          <w:szCs w:val="20"/>
          <w:lang w:val="en-US"/>
        </w:rPr>
        <w:t xml:space="preserve"> </w:t>
      </w:r>
      <w:r>
        <w:rPr>
          <w:rFonts w:ascii="Arial" w:hAnsi="Arial" w:cs="Arial"/>
          <w:sz w:val="20"/>
          <w:szCs w:val="20"/>
          <w:lang w:val="en-US"/>
        </w:rPr>
        <w:t>3</w:t>
      </w:r>
      <w:r w:rsidRPr="001C2F36">
        <w:rPr>
          <w:rFonts w:ascii="Arial" w:hAnsi="Arial" w:cs="Arial"/>
          <w:sz w:val="20"/>
          <w:szCs w:val="20"/>
          <w:lang w:val="en-US"/>
        </w:rPr>
        <w:t xml:space="preserve">. </w:t>
      </w:r>
      <w:r>
        <w:rPr>
          <w:rFonts w:ascii="Arial" w:hAnsi="Arial" w:cs="Arial"/>
          <w:sz w:val="20"/>
          <w:szCs w:val="20"/>
          <w:lang w:val="en-US"/>
        </w:rPr>
        <w:t>Features of the Regression Model</w:t>
      </w:r>
    </w:p>
    <w:p w14:paraId="34F5AE3B" w14:textId="7EB3376A" w:rsidR="000C5B68" w:rsidRPr="001A5194" w:rsidRDefault="000C5B68" w:rsidP="001A5194">
      <w:pPr>
        <w:pStyle w:val="ListParagraph"/>
        <w:numPr>
          <w:ilvl w:val="0"/>
          <w:numId w:val="18"/>
        </w:numPr>
        <w:spacing w:before="240" w:after="0" w:line="276" w:lineRule="auto"/>
        <w:jc w:val="both"/>
        <w:rPr>
          <w:rFonts w:ascii="Arial" w:eastAsia="Times New Roman" w:hAnsi="Arial" w:cs="Arial"/>
          <w:kern w:val="0"/>
          <w:sz w:val="24"/>
          <w:szCs w:val="24"/>
          <w:lang w:val="en-US" w:eastAsia="fr-FR"/>
          <w14:ligatures w14:val="none"/>
        </w:rPr>
      </w:pPr>
      <w:r w:rsidRPr="001A5194">
        <w:rPr>
          <w:rFonts w:ascii="Arial" w:eastAsia="Times New Roman" w:hAnsi="Arial" w:cs="Arial"/>
          <w:kern w:val="0"/>
          <w:sz w:val="24"/>
          <w:szCs w:val="24"/>
          <w:lang w:val="en-US" w:eastAsia="fr-FR"/>
          <w14:ligatures w14:val="none"/>
        </w:rPr>
        <w:t>Correlation</w:t>
      </w:r>
    </w:p>
    <w:p w14:paraId="5DCFBF24" w14:textId="600ED1CB" w:rsidR="00BA1D57" w:rsidRPr="001A5194" w:rsidRDefault="00BA1D57" w:rsidP="00005E83">
      <w:pPr>
        <w:spacing w:before="240" w:after="0" w:line="276" w:lineRule="auto"/>
        <w:ind w:left="851" w:firstLine="565"/>
        <w:jc w:val="both"/>
        <w:rPr>
          <w:rFonts w:ascii="Arial" w:eastAsia="Times New Roman" w:hAnsi="Arial" w:cs="Arial"/>
          <w:kern w:val="0"/>
          <w:sz w:val="24"/>
          <w:szCs w:val="24"/>
          <w:lang w:val="en-US" w:eastAsia="fr-FR"/>
          <w14:ligatures w14:val="none"/>
        </w:rPr>
      </w:pPr>
      <w:r w:rsidRPr="001A5194">
        <w:rPr>
          <w:rFonts w:ascii="Arial" w:eastAsia="Times New Roman" w:hAnsi="Arial" w:cs="Arial"/>
          <w:kern w:val="0"/>
          <w:sz w:val="24"/>
          <w:szCs w:val="24"/>
          <w:lang w:val="en-US" w:eastAsia="fr-FR"/>
          <w14:ligatures w14:val="none"/>
        </w:rPr>
        <w:t>To evaluate the relationships between the variables, a correlation matrix was constructed</w:t>
      </w:r>
      <w:r w:rsidR="00487D55">
        <w:rPr>
          <w:rFonts w:ascii="Arial" w:eastAsia="Times New Roman" w:hAnsi="Arial" w:cs="Arial"/>
          <w:kern w:val="0"/>
          <w:sz w:val="24"/>
          <w:szCs w:val="24"/>
          <w:lang w:val="en-US" w:eastAsia="fr-FR"/>
          <w14:ligatures w14:val="none"/>
        </w:rPr>
        <w:t xml:space="preserve"> (figure 13)</w:t>
      </w:r>
      <w:r w:rsidRPr="001A5194">
        <w:rPr>
          <w:rFonts w:ascii="Arial" w:eastAsia="Times New Roman" w:hAnsi="Arial" w:cs="Arial"/>
          <w:kern w:val="0"/>
          <w:sz w:val="24"/>
          <w:szCs w:val="24"/>
          <w:lang w:val="en-US" w:eastAsia="fr-FR"/>
          <w14:ligatures w14:val="none"/>
        </w:rPr>
        <w:t xml:space="preserve">, which identified the degree of association between the explanatory variables and </w:t>
      </w:r>
      <w:proofErr w:type="spellStart"/>
      <w:r w:rsidRPr="001A5194">
        <w:rPr>
          <w:rFonts w:ascii="Arial" w:eastAsia="Times New Roman" w:hAnsi="Arial" w:cs="Arial"/>
          <w:kern w:val="0"/>
          <w:sz w:val="24"/>
          <w:szCs w:val="24"/>
          <w:lang w:val="en-US" w:eastAsia="fr-FR"/>
          <w14:ligatures w14:val="none"/>
        </w:rPr>
        <w:t>Vmoy</w:t>
      </w:r>
      <w:proofErr w:type="spellEnd"/>
      <w:r w:rsidRPr="001A5194">
        <w:rPr>
          <w:rFonts w:ascii="Arial" w:eastAsia="Times New Roman" w:hAnsi="Arial" w:cs="Arial"/>
          <w:kern w:val="0"/>
          <w:sz w:val="24"/>
          <w:szCs w:val="24"/>
          <w:lang w:val="en-US" w:eastAsia="fr-FR"/>
          <w14:ligatures w14:val="none"/>
        </w:rPr>
        <w:t xml:space="preserve">. The variable A (the proportion of the distance traveled on highways relative to the total distance) showed a strong correlation with </w:t>
      </w:r>
      <w:proofErr w:type="spellStart"/>
      <w:r w:rsidRPr="001A5194">
        <w:rPr>
          <w:rFonts w:ascii="Arial" w:eastAsia="Times New Roman" w:hAnsi="Arial" w:cs="Arial"/>
          <w:kern w:val="0"/>
          <w:sz w:val="24"/>
          <w:szCs w:val="24"/>
          <w:lang w:val="en-US" w:eastAsia="fr-FR"/>
          <w14:ligatures w14:val="none"/>
        </w:rPr>
        <w:t>Vmoy</w:t>
      </w:r>
      <w:proofErr w:type="spellEnd"/>
      <w:r w:rsidRPr="001A5194">
        <w:rPr>
          <w:rFonts w:ascii="Arial" w:eastAsia="Times New Roman" w:hAnsi="Arial" w:cs="Arial"/>
          <w:kern w:val="0"/>
          <w:sz w:val="24"/>
          <w:szCs w:val="24"/>
          <w:lang w:val="en-US" w:eastAsia="fr-FR"/>
          <w14:ligatures w14:val="none"/>
        </w:rPr>
        <w:t>, indicating that the proportion of travel on highways is a significant factor in determining the average speed of the vehicle.</w:t>
      </w:r>
    </w:p>
    <w:p w14:paraId="05E4A7EA" w14:textId="77777777" w:rsidR="00BA1D57" w:rsidRDefault="00BA1D57" w:rsidP="007B4B4B">
      <w:pPr>
        <w:pStyle w:val="NormalWeb"/>
        <w:spacing w:before="240" w:beforeAutospacing="0" w:after="0" w:afterAutospacing="0" w:line="276" w:lineRule="auto"/>
        <w:ind w:left="360"/>
        <w:jc w:val="center"/>
        <w:rPr>
          <w:rFonts w:ascii="Arial" w:hAnsi="Arial" w:cs="Arial"/>
          <w:lang w:val="en-US"/>
        </w:rPr>
      </w:pPr>
      <w:r w:rsidRPr="00402107">
        <w:rPr>
          <w:rFonts w:ascii="Arial" w:hAnsi="Arial" w:cs="Arial"/>
          <w:noProof/>
        </w:rPr>
        <w:drawing>
          <wp:inline distT="0" distB="0" distL="0" distR="0" wp14:anchorId="12AE0D6A" wp14:editId="27EBC13D">
            <wp:extent cx="3211033" cy="2640048"/>
            <wp:effectExtent l="0" t="0" r="8890" b="8255"/>
            <wp:docPr id="13800605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60569" name=""/>
                    <pic:cNvPicPr/>
                  </pic:nvPicPr>
                  <pic:blipFill>
                    <a:blip r:embed="rId30"/>
                    <a:stretch>
                      <a:fillRect/>
                    </a:stretch>
                  </pic:blipFill>
                  <pic:spPr>
                    <a:xfrm>
                      <a:off x="0" y="0"/>
                      <a:ext cx="3282389" cy="2698715"/>
                    </a:xfrm>
                    <a:prstGeom prst="rect">
                      <a:avLst/>
                    </a:prstGeom>
                  </pic:spPr>
                </pic:pic>
              </a:graphicData>
            </a:graphic>
          </wp:inline>
        </w:drawing>
      </w:r>
    </w:p>
    <w:p w14:paraId="62E30064" w14:textId="39D911CC" w:rsidR="009D05B3" w:rsidRPr="009D05B3" w:rsidRDefault="009D05B3" w:rsidP="009D05B3">
      <w:pPr>
        <w:spacing w:after="0" w:line="276" w:lineRule="auto"/>
        <w:jc w:val="center"/>
        <w:outlineLvl w:val="3"/>
        <w:rPr>
          <w:rFonts w:ascii="Arial" w:eastAsia="Times New Roman" w:hAnsi="Arial" w:cs="Arial"/>
          <w:kern w:val="0"/>
          <w:sz w:val="16"/>
          <w:szCs w:val="16"/>
          <w:lang w:val="en-US" w:eastAsia="fr-FR"/>
          <w14:ligatures w14:val="none"/>
        </w:rPr>
      </w:pPr>
      <w:bookmarkStart w:id="43" w:name="_Toc178691426"/>
      <w:r w:rsidRPr="00A8467D">
        <w:rPr>
          <w:rFonts w:ascii="Arial" w:hAnsi="Arial" w:cs="Arial"/>
          <w:sz w:val="20"/>
          <w:szCs w:val="20"/>
          <w:lang w:val="en-US"/>
        </w:rPr>
        <w:t xml:space="preserve">Figure </w:t>
      </w:r>
      <w:r w:rsidRPr="009D05B3">
        <w:rPr>
          <w:rFonts w:ascii="Arial" w:hAnsi="Arial" w:cs="Arial"/>
          <w:sz w:val="20"/>
          <w:szCs w:val="20"/>
        </w:rPr>
        <w:fldChar w:fldCharType="begin"/>
      </w:r>
      <w:r w:rsidRPr="00A8467D">
        <w:rPr>
          <w:rFonts w:ascii="Arial" w:hAnsi="Arial" w:cs="Arial"/>
          <w:sz w:val="20"/>
          <w:szCs w:val="20"/>
          <w:lang w:val="en-US"/>
        </w:rPr>
        <w:instrText xml:space="preserve"> SEQ Figure \* ARABIC </w:instrText>
      </w:r>
      <w:r w:rsidRPr="009D05B3">
        <w:rPr>
          <w:rFonts w:ascii="Arial" w:hAnsi="Arial" w:cs="Arial"/>
          <w:sz w:val="20"/>
          <w:szCs w:val="20"/>
        </w:rPr>
        <w:fldChar w:fldCharType="separate"/>
      </w:r>
      <w:r w:rsidR="00A8467D">
        <w:rPr>
          <w:rFonts w:ascii="Arial" w:hAnsi="Arial" w:cs="Arial"/>
          <w:noProof/>
          <w:sz w:val="20"/>
          <w:szCs w:val="20"/>
          <w:lang w:val="en-US"/>
        </w:rPr>
        <w:t>13</w:t>
      </w:r>
      <w:r w:rsidRPr="009D05B3">
        <w:rPr>
          <w:rFonts w:ascii="Arial" w:hAnsi="Arial" w:cs="Arial"/>
          <w:sz w:val="20"/>
          <w:szCs w:val="20"/>
        </w:rPr>
        <w:fldChar w:fldCharType="end"/>
      </w:r>
      <w:r w:rsidRPr="00A8467D">
        <w:rPr>
          <w:rFonts w:ascii="Arial" w:hAnsi="Arial" w:cs="Arial"/>
          <w:sz w:val="20"/>
          <w:szCs w:val="20"/>
          <w:lang w:val="en-US"/>
        </w:rPr>
        <w:t xml:space="preserve"> - Correlation Matrix</w:t>
      </w:r>
      <w:bookmarkEnd w:id="43"/>
    </w:p>
    <w:p w14:paraId="300A7BB3" w14:textId="77777777" w:rsidR="00BA1D57" w:rsidRPr="001A5194" w:rsidRDefault="00BA1D57" w:rsidP="00005E83">
      <w:pPr>
        <w:spacing w:before="240" w:after="0" w:line="276" w:lineRule="auto"/>
        <w:ind w:left="851" w:firstLine="565"/>
        <w:jc w:val="both"/>
        <w:rPr>
          <w:rFonts w:ascii="Arial" w:eastAsia="Times New Roman" w:hAnsi="Arial" w:cs="Arial"/>
          <w:kern w:val="0"/>
          <w:sz w:val="24"/>
          <w:szCs w:val="24"/>
          <w:lang w:val="en-US" w:eastAsia="fr-FR"/>
          <w14:ligatures w14:val="none"/>
        </w:rPr>
      </w:pPr>
      <w:r w:rsidRPr="001A5194">
        <w:rPr>
          <w:rFonts w:ascii="Arial" w:eastAsia="Times New Roman" w:hAnsi="Arial" w:cs="Arial"/>
          <w:kern w:val="0"/>
          <w:sz w:val="24"/>
          <w:szCs w:val="24"/>
          <w:lang w:val="en-US" w:eastAsia="fr-FR"/>
          <w14:ligatures w14:val="none"/>
        </w:rPr>
        <w:t xml:space="preserve">This strong correlation suggests that variable A could be a good predictor of average speed, enhancing the accuracy of the estimates. Furthermore, identifying significant correlations provides a better understanding of </w:t>
      </w:r>
      <w:r w:rsidRPr="001A5194">
        <w:rPr>
          <w:rFonts w:ascii="Arial" w:eastAsia="Times New Roman" w:hAnsi="Arial" w:cs="Arial"/>
          <w:kern w:val="0"/>
          <w:sz w:val="24"/>
          <w:szCs w:val="24"/>
          <w:lang w:val="en-US" w:eastAsia="fr-FR"/>
          <w14:ligatures w14:val="none"/>
        </w:rPr>
        <w:lastRenderedPageBreak/>
        <w:t>behavioral patterns in the data, allowing adjustments to the model to reflect vehicle usage under different road conditions.</w:t>
      </w:r>
    </w:p>
    <w:p w14:paraId="377F742A" w14:textId="113FEEBD" w:rsidR="00005E83" w:rsidRDefault="00BA1D57" w:rsidP="00005E83">
      <w:pPr>
        <w:pStyle w:val="ListParagraph"/>
        <w:numPr>
          <w:ilvl w:val="0"/>
          <w:numId w:val="18"/>
        </w:numPr>
        <w:spacing w:before="240" w:after="0" w:line="276" w:lineRule="auto"/>
        <w:jc w:val="both"/>
        <w:rPr>
          <w:rFonts w:ascii="Arial" w:eastAsia="Times New Roman" w:hAnsi="Arial" w:cs="Arial"/>
          <w:kern w:val="0"/>
          <w:sz w:val="24"/>
          <w:szCs w:val="24"/>
          <w:lang w:val="en-US" w:eastAsia="fr-FR"/>
          <w14:ligatures w14:val="none"/>
        </w:rPr>
      </w:pPr>
      <w:proofErr w:type="spellStart"/>
      <w:r w:rsidRPr="001A5194">
        <w:rPr>
          <w:rFonts w:ascii="Arial" w:eastAsia="Times New Roman" w:hAnsi="Arial" w:cs="Arial"/>
          <w:kern w:val="0"/>
          <w:sz w:val="24"/>
          <w:szCs w:val="24"/>
          <w:lang w:val="en-US" w:eastAsia="fr-FR"/>
          <w14:ligatures w14:val="none"/>
        </w:rPr>
        <w:t>Standarization</w:t>
      </w:r>
      <w:proofErr w:type="spellEnd"/>
    </w:p>
    <w:p w14:paraId="608B7376" w14:textId="2BC5F1E2" w:rsidR="00005E83" w:rsidRPr="00005E83" w:rsidRDefault="00005E83" w:rsidP="00005E83">
      <w:pPr>
        <w:pStyle w:val="ListParagraph"/>
        <w:spacing w:before="240" w:after="0" w:line="276" w:lineRule="auto"/>
        <w:ind w:left="360"/>
        <w:jc w:val="both"/>
        <w:rPr>
          <w:rFonts w:ascii="Arial" w:eastAsia="Times New Roman" w:hAnsi="Arial" w:cs="Arial"/>
          <w:kern w:val="0"/>
          <w:sz w:val="24"/>
          <w:szCs w:val="24"/>
          <w:lang w:val="en-US" w:eastAsia="fr-FR"/>
          <w14:ligatures w14:val="none"/>
        </w:rPr>
      </w:pPr>
    </w:p>
    <w:p w14:paraId="4457737F" w14:textId="09F0536A" w:rsidR="0066647C" w:rsidRPr="001A5194" w:rsidRDefault="008B3184" w:rsidP="00005E83">
      <w:pPr>
        <w:spacing w:after="0" w:line="276" w:lineRule="auto"/>
        <w:ind w:left="851" w:firstLine="565"/>
        <w:jc w:val="both"/>
        <w:rPr>
          <w:rFonts w:ascii="Arial" w:eastAsia="Times New Roman" w:hAnsi="Arial" w:cs="Arial"/>
          <w:kern w:val="0"/>
          <w:sz w:val="24"/>
          <w:szCs w:val="24"/>
          <w:lang w:val="en-US" w:eastAsia="fr-FR"/>
          <w14:ligatures w14:val="none"/>
        </w:rPr>
      </w:pPr>
      <w:r w:rsidRPr="001A5194">
        <w:rPr>
          <w:rFonts w:ascii="Arial" w:eastAsia="Times New Roman" w:hAnsi="Arial" w:cs="Arial"/>
          <w:kern w:val="0"/>
          <w:sz w:val="24"/>
          <w:szCs w:val="24"/>
          <w:lang w:val="en-US" w:eastAsia="fr-FR"/>
          <w14:ligatures w14:val="none"/>
        </w:rPr>
        <w:t>T</w:t>
      </w:r>
      <w:r w:rsidR="0066647C" w:rsidRPr="001A5194">
        <w:rPr>
          <w:rFonts w:ascii="Arial" w:eastAsia="Times New Roman" w:hAnsi="Arial" w:cs="Arial"/>
          <w:kern w:val="0"/>
          <w:sz w:val="24"/>
          <w:szCs w:val="24"/>
          <w:lang w:val="en-US" w:eastAsia="fr-FR"/>
          <w14:ligatures w14:val="none"/>
        </w:rPr>
        <w:t xml:space="preserve">he </w:t>
      </w:r>
      <w:r w:rsidR="0066647C" w:rsidRPr="00487D55">
        <w:rPr>
          <w:rFonts w:ascii="Arial" w:eastAsia="Times New Roman" w:hAnsi="Arial" w:cs="Arial"/>
          <w:kern w:val="0"/>
          <w:sz w:val="24"/>
          <w:szCs w:val="24"/>
          <w:lang w:val="en-US" w:eastAsia="fr-FR"/>
          <w14:ligatures w14:val="none"/>
        </w:rPr>
        <w:t>Standard Scaler</w:t>
      </w:r>
      <w:r w:rsidR="0066647C" w:rsidRPr="001A5194">
        <w:rPr>
          <w:rFonts w:ascii="Arial" w:eastAsia="Times New Roman" w:hAnsi="Arial" w:cs="Arial"/>
          <w:kern w:val="0"/>
          <w:sz w:val="24"/>
          <w:szCs w:val="24"/>
          <w:lang w:val="en-US" w:eastAsia="fr-FR"/>
          <w14:ligatures w14:val="none"/>
        </w:rPr>
        <w:t xml:space="preserve"> is a normalization technique that transforms data into a distribution with a mean of zero and a standard deviation of one by subtracting the mean of each variable and dividing by its standard deviation. This standardization is essential in machine learning models that are sensitive to variable scales, such as regressions, neural networks, and distance-based algorithms (e.g., K-Nearest Neighbors).</w:t>
      </w:r>
    </w:p>
    <w:p w14:paraId="27551ACD" w14:textId="47FF9ABC" w:rsidR="008B3184" w:rsidRPr="001A5194" w:rsidRDefault="0066647C" w:rsidP="00005E83">
      <w:pPr>
        <w:spacing w:after="0" w:line="276" w:lineRule="auto"/>
        <w:ind w:left="851" w:firstLine="565"/>
        <w:jc w:val="both"/>
        <w:rPr>
          <w:rFonts w:ascii="Arial" w:eastAsia="Times New Roman" w:hAnsi="Arial" w:cs="Arial"/>
          <w:kern w:val="0"/>
          <w:sz w:val="24"/>
          <w:szCs w:val="24"/>
          <w:lang w:val="en-US" w:eastAsia="fr-FR"/>
          <w14:ligatures w14:val="none"/>
        </w:rPr>
      </w:pPr>
      <w:r w:rsidRPr="001A5194">
        <w:rPr>
          <w:rFonts w:ascii="Arial" w:eastAsia="Times New Roman" w:hAnsi="Arial" w:cs="Arial"/>
          <w:kern w:val="0"/>
          <w:sz w:val="24"/>
          <w:szCs w:val="24"/>
          <w:lang w:val="en-US" w:eastAsia="fr-FR"/>
          <w14:ligatures w14:val="none"/>
        </w:rPr>
        <w:t>In the case of the variables V</w:t>
      </w:r>
      <w:r w:rsidR="008B3184" w:rsidRPr="001A5194">
        <w:rPr>
          <w:rFonts w:ascii="Arial" w:eastAsia="Times New Roman" w:hAnsi="Arial" w:cs="Arial"/>
          <w:kern w:val="0"/>
          <w:sz w:val="24"/>
          <w:szCs w:val="24"/>
          <w:lang w:val="en-US" w:eastAsia="fr-FR"/>
          <w14:ligatures w14:val="none"/>
        </w:rPr>
        <w:t xml:space="preserve">, R </w:t>
      </w:r>
      <w:r w:rsidRPr="001A5194">
        <w:rPr>
          <w:rFonts w:ascii="Arial" w:eastAsia="Times New Roman" w:hAnsi="Arial" w:cs="Arial"/>
          <w:kern w:val="0"/>
          <w:sz w:val="24"/>
          <w:szCs w:val="24"/>
          <w:lang w:val="en-US" w:eastAsia="fr-FR"/>
          <w14:ligatures w14:val="none"/>
        </w:rPr>
        <w:t>and</w:t>
      </w:r>
      <w:r w:rsidR="008B3184" w:rsidRPr="001A5194">
        <w:rPr>
          <w:rFonts w:ascii="Arial" w:eastAsia="Times New Roman" w:hAnsi="Arial" w:cs="Arial"/>
          <w:kern w:val="0"/>
          <w:sz w:val="24"/>
          <w:szCs w:val="24"/>
          <w:lang w:val="en-US" w:eastAsia="fr-FR"/>
          <w14:ligatures w14:val="none"/>
        </w:rPr>
        <w:t xml:space="preserve"> </w:t>
      </w:r>
      <w:r w:rsidRPr="001A5194">
        <w:rPr>
          <w:rFonts w:ascii="Arial" w:eastAsia="Times New Roman" w:hAnsi="Arial" w:cs="Arial"/>
          <w:kern w:val="0"/>
          <w:sz w:val="24"/>
          <w:szCs w:val="24"/>
          <w:lang w:val="en-US" w:eastAsia="fr-FR"/>
          <w14:ligatures w14:val="none"/>
        </w:rPr>
        <w:t>A, there are significant differences in the scales and dispersions of the data, which can be clearly observed by analyzing the boxplot of the variables. The boxplot</w:t>
      </w:r>
      <w:r w:rsidR="006B1D8B">
        <w:rPr>
          <w:rFonts w:ascii="Arial" w:eastAsia="Times New Roman" w:hAnsi="Arial" w:cs="Arial"/>
          <w:kern w:val="0"/>
          <w:sz w:val="24"/>
          <w:szCs w:val="24"/>
          <w:lang w:val="en-US" w:eastAsia="fr-FR"/>
          <w14:ligatures w14:val="none"/>
        </w:rPr>
        <w:t xml:space="preserve"> (figure 14) </w:t>
      </w:r>
      <w:r w:rsidRPr="001A5194">
        <w:rPr>
          <w:rFonts w:ascii="Arial" w:eastAsia="Times New Roman" w:hAnsi="Arial" w:cs="Arial"/>
          <w:kern w:val="0"/>
          <w:sz w:val="24"/>
          <w:szCs w:val="24"/>
          <w:lang w:val="en-US" w:eastAsia="fr-FR"/>
          <w14:ligatures w14:val="none"/>
        </w:rPr>
        <w:t>highlights the distinct ranges, medians, and the presence of possible outliers, emphasizing the need for standardization to balance the impact of each variable on the models.</w:t>
      </w:r>
    </w:p>
    <w:p w14:paraId="69F69D82" w14:textId="1D266EA4" w:rsidR="0066647C" w:rsidRPr="001A5194" w:rsidRDefault="008B3184" w:rsidP="001A5194">
      <w:pPr>
        <w:spacing w:before="240" w:after="0" w:line="276" w:lineRule="auto"/>
        <w:ind w:left="851"/>
        <w:jc w:val="center"/>
        <w:rPr>
          <w:rFonts w:ascii="Arial" w:eastAsia="Times New Roman" w:hAnsi="Arial" w:cs="Arial"/>
          <w:kern w:val="0"/>
          <w:sz w:val="24"/>
          <w:szCs w:val="24"/>
          <w:lang w:val="en-US" w:eastAsia="fr-FR"/>
          <w14:ligatures w14:val="none"/>
        </w:rPr>
      </w:pPr>
      <w:r w:rsidRPr="001A5194">
        <w:rPr>
          <w:rFonts w:ascii="Arial" w:eastAsia="Times New Roman" w:hAnsi="Arial" w:cs="Arial"/>
          <w:noProof/>
          <w:kern w:val="0"/>
          <w:sz w:val="24"/>
          <w:szCs w:val="24"/>
          <w:lang w:val="en-US" w:eastAsia="fr-FR"/>
          <w14:ligatures w14:val="none"/>
        </w:rPr>
        <w:drawing>
          <wp:inline distT="0" distB="0" distL="0" distR="0" wp14:anchorId="0F5B5B4C" wp14:editId="03D51756">
            <wp:extent cx="3115340" cy="2429178"/>
            <wp:effectExtent l="0" t="0" r="8890" b="9525"/>
            <wp:docPr id="73222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20903" name=""/>
                    <pic:cNvPicPr/>
                  </pic:nvPicPr>
                  <pic:blipFill>
                    <a:blip r:embed="rId31"/>
                    <a:stretch>
                      <a:fillRect/>
                    </a:stretch>
                  </pic:blipFill>
                  <pic:spPr>
                    <a:xfrm>
                      <a:off x="0" y="0"/>
                      <a:ext cx="3137586" cy="2446524"/>
                    </a:xfrm>
                    <a:prstGeom prst="rect">
                      <a:avLst/>
                    </a:prstGeom>
                  </pic:spPr>
                </pic:pic>
              </a:graphicData>
            </a:graphic>
          </wp:inline>
        </w:drawing>
      </w:r>
    </w:p>
    <w:p w14:paraId="74D55955" w14:textId="11E91439" w:rsidR="009D05B3" w:rsidRDefault="009D05B3" w:rsidP="009D05B3">
      <w:pPr>
        <w:spacing w:after="0" w:line="276" w:lineRule="auto"/>
        <w:jc w:val="center"/>
        <w:outlineLvl w:val="3"/>
        <w:rPr>
          <w:rFonts w:ascii="Arial" w:eastAsia="Times New Roman" w:hAnsi="Arial" w:cs="Arial"/>
          <w:kern w:val="0"/>
          <w:sz w:val="20"/>
          <w:szCs w:val="20"/>
          <w:lang w:val="en-US" w:eastAsia="fr-FR"/>
          <w14:ligatures w14:val="none"/>
        </w:rPr>
      </w:pPr>
      <w:r>
        <w:rPr>
          <w:rFonts w:ascii="Arial" w:eastAsia="Times New Roman" w:hAnsi="Arial" w:cs="Arial"/>
          <w:kern w:val="0"/>
          <w:sz w:val="20"/>
          <w:szCs w:val="20"/>
          <w:lang w:val="en-US" w:eastAsia="fr-FR"/>
          <w14:ligatures w14:val="none"/>
        </w:rPr>
        <w:t xml:space="preserve">                    </w:t>
      </w:r>
      <w:bookmarkStart w:id="44" w:name="_Toc178691427"/>
      <w:r w:rsidRPr="009D05B3">
        <w:rPr>
          <w:rFonts w:ascii="Arial" w:eastAsia="Times New Roman" w:hAnsi="Arial" w:cs="Arial"/>
          <w:kern w:val="0"/>
          <w:sz w:val="20"/>
          <w:szCs w:val="20"/>
          <w:lang w:val="en-US" w:eastAsia="fr-FR"/>
          <w14:ligatures w14:val="none"/>
        </w:rPr>
        <w:t xml:space="preserve">Figure </w:t>
      </w:r>
      <w:r w:rsidRPr="009D05B3">
        <w:rPr>
          <w:rFonts w:ascii="Arial" w:eastAsia="Times New Roman" w:hAnsi="Arial" w:cs="Arial"/>
          <w:kern w:val="0"/>
          <w:sz w:val="20"/>
          <w:szCs w:val="20"/>
          <w:lang w:val="en-US" w:eastAsia="fr-FR"/>
          <w14:ligatures w14:val="none"/>
        </w:rPr>
        <w:fldChar w:fldCharType="begin"/>
      </w:r>
      <w:r w:rsidRPr="009D05B3">
        <w:rPr>
          <w:rFonts w:ascii="Arial" w:eastAsia="Times New Roman" w:hAnsi="Arial" w:cs="Arial"/>
          <w:kern w:val="0"/>
          <w:sz w:val="20"/>
          <w:szCs w:val="20"/>
          <w:lang w:val="en-US" w:eastAsia="fr-FR"/>
          <w14:ligatures w14:val="none"/>
        </w:rPr>
        <w:instrText xml:space="preserve"> SEQ Figure \* ARABIC </w:instrText>
      </w:r>
      <w:r w:rsidRPr="009D05B3">
        <w:rPr>
          <w:rFonts w:ascii="Arial" w:eastAsia="Times New Roman" w:hAnsi="Arial" w:cs="Arial"/>
          <w:kern w:val="0"/>
          <w:sz w:val="20"/>
          <w:szCs w:val="20"/>
          <w:lang w:val="en-US" w:eastAsia="fr-FR"/>
          <w14:ligatures w14:val="none"/>
        </w:rPr>
        <w:fldChar w:fldCharType="separate"/>
      </w:r>
      <w:r w:rsidR="00A8467D">
        <w:rPr>
          <w:rFonts w:ascii="Arial" w:eastAsia="Times New Roman" w:hAnsi="Arial" w:cs="Arial"/>
          <w:noProof/>
          <w:kern w:val="0"/>
          <w:sz w:val="20"/>
          <w:szCs w:val="20"/>
          <w:lang w:val="en-US" w:eastAsia="fr-FR"/>
          <w14:ligatures w14:val="none"/>
        </w:rPr>
        <w:t>14</w:t>
      </w:r>
      <w:r w:rsidRPr="009D05B3">
        <w:rPr>
          <w:rFonts w:ascii="Arial" w:eastAsia="Times New Roman" w:hAnsi="Arial" w:cs="Arial"/>
          <w:kern w:val="0"/>
          <w:sz w:val="20"/>
          <w:szCs w:val="20"/>
          <w:lang w:val="en-US" w:eastAsia="fr-FR"/>
          <w14:ligatures w14:val="none"/>
        </w:rPr>
        <w:fldChar w:fldCharType="end"/>
      </w:r>
      <w:r w:rsidRPr="009D05B3">
        <w:rPr>
          <w:rFonts w:ascii="Arial" w:eastAsia="Times New Roman" w:hAnsi="Arial" w:cs="Arial"/>
          <w:kern w:val="0"/>
          <w:sz w:val="20"/>
          <w:szCs w:val="20"/>
          <w:lang w:val="en-US" w:eastAsia="fr-FR"/>
          <w14:ligatures w14:val="none"/>
        </w:rPr>
        <w:t xml:space="preserve"> - Boxplot</w:t>
      </w:r>
      <w:bookmarkEnd w:id="44"/>
    </w:p>
    <w:p w14:paraId="591E0FFC" w14:textId="758792F5" w:rsidR="00A56681" w:rsidRPr="007B4B4B" w:rsidRDefault="00A56681" w:rsidP="007B4B4B">
      <w:pPr>
        <w:spacing w:after="0" w:line="276" w:lineRule="auto"/>
        <w:jc w:val="center"/>
        <w:outlineLvl w:val="3"/>
        <w:rPr>
          <w:rFonts w:ascii="Arial" w:eastAsia="Times New Roman" w:hAnsi="Arial" w:cs="Arial"/>
          <w:kern w:val="0"/>
          <w:sz w:val="20"/>
          <w:szCs w:val="20"/>
          <w:lang w:val="en-US" w:eastAsia="fr-FR"/>
          <w14:ligatures w14:val="none"/>
        </w:rPr>
      </w:pPr>
    </w:p>
    <w:p w14:paraId="111A03AF" w14:textId="58DA1627" w:rsidR="001F601E" w:rsidRPr="001A5194" w:rsidRDefault="001F601E" w:rsidP="00A56681">
      <w:pPr>
        <w:spacing w:after="0" w:line="276" w:lineRule="auto"/>
        <w:ind w:left="851" w:firstLine="565"/>
        <w:jc w:val="both"/>
        <w:rPr>
          <w:rFonts w:ascii="Arial" w:eastAsia="Times New Roman" w:hAnsi="Arial" w:cs="Arial"/>
          <w:kern w:val="0"/>
          <w:sz w:val="24"/>
          <w:szCs w:val="24"/>
          <w:lang w:val="en-US" w:eastAsia="fr-FR"/>
          <w14:ligatures w14:val="none"/>
        </w:rPr>
      </w:pPr>
      <w:r w:rsidRPr="001A5194">
        <w:rPr>
          <w:rFonts w:ascii="Arial" w:eastAsia="Times New Roman" w:hAnsi="Arial" w:cs="Arial"/>
          <w:kern w:val="0"/>
          <w:sz w:val="24"/>
          <w:szCs w:val="24"/>
          <w:lang w:val="en-US" w:eastAsia="fr-FR"/>
          <w14:ligatures w14:val="none"/>
        </w:rPr>
        <w:t>Even though they vary between 0 and 100</w:t>
      </w:r>
      <w:r w:rsidRPr="00541F70">
        <w:rPr>
          <w:rFonts w:ascii="Arial" w:eastAsia="Times New Roman" w:hAnsi="Arial" w:cs="Arial"/>
          <w:kern w:val="0"/>
          <w:sz w:val="24"/>
          <w:szCs w:val="24"/>
          <w:lang w:val="en-US" w:eastAsia="fr-FR"/>
          <w14:ligatures w14:val="none"/>
        </w:rPr>
        <w:t>, the variables V, R, and A</w:t>
      </w:r>
      <w:r w:rsidRPr="001A5194">
        <w:rPr>
          <w:rFonts w:ascii="Arial" w:eastAsia="Times New Roman" w:hAnsi="Arial" w:cs="Arial"/>
          <w:kern w:val="0"/>
          <w:sz w:val="24"/>
          <w:szCs w:val="24"/>
          <w:lang w:val="en-US" w:eastAsia="fr-FR"/>
          <w14:ligatures w14:val="none"/>
        </w:rPr>
        <w:t xml:space="preserve"> have different standard deviations (22.45, 19.13, and 24.41, respectively). Standardization balances these dispersions, making the variables comparable in terms of variation and relative magnitude.</w:t>
      </w:r>
    </w:p>
    <w:p w14:paraId="35058448" w14:textId="6BE6D22D" w:rsidR="0066647C" w:rsidRPr="001A5194" w:rsidRDefault="0066647C" w:rsidP="00A56681">
      <w:pPr>
        <w:spacing w:after="0" w:line="276" w:lineRule="auto"/>
        <w:ind w:left="851" w:firstLine="565"/>
        <w:jc w:val="both"/>
        <w:rPr>
          <w:rFonts w:ascii="Arial" w:eastAsia="Times New Roman" w:hAnsi="Arial" w:cs="Arial"/>
          <w:kern w:val="0"/>
          <w:sz w:val="24"/>
          <w:szCs w:val="24"/>
          <w:lang w:val="en-US" w:eastAsia="fr-FR"/>
          <w14:ligatures w14:val="none"/>
        </w:rPr>
      </w:pPr>
      <w:r w:rsidRPr="001A5194">
        <w:rPr>
          <w:rFonts w:ascii="Arial" w:eastAsia="Times New Roman" w:hAnsi="Arial" w:cs="Arial"/>
          <w:kern w:val="0"/>
          <w:sz w:val="24"/>
          <w:szCs w:val="24"/>
          <w:lang w:val="en-US" w:eastAsia="fr-FR"/>
          <w14:ligatures w14:val="none"/>
        </w:rPr>
        <w:t xml:space="preserve">Without standardization, these differences can compromise the performance and interpretability of the results, as variables with greater dispersion or extreme values can disproportionately influence the models. Therefore, the use of the </w:t>
      </w:r>
      <w:r w:rsidR="002067E0" w:rsidRPr="00487D55">
        <w:rPr>
          <w:rFonts w:ascii="Arial" w:eastAsia="Times New Roman" w:hAnsi="Arial" w:cs="Arial"/>
          <w:kern w:val="0"/>
          <w:sz w:val="24"/>
          <w:szCs w:val="24"/>
          <w:lang w:val="en-US" w:eastAsia="fr-FR"/>
          <w14:ligatures w14:val="none"/>
        </w:rPr>
        <w:t>method</w:t>
      </w:r>
      <w:r w:rsidRPr="00487D55">
        <w:rPr>
          <w:rFonts w:ascii="Arial" w:eastAsia="Times New Roman" w:hAnsi="Arial" w:cs="Arial"/>
          <w:kern w:val="0"/>
          <w:sz w:val="24"/>
          <w:szCs w:val="24"/>
          <w:lang w:val="en-US" w:eastAsia="fr-FR"/>
          <w14:ligatures w14:val="none"/>
        </w:rPr>
        <w:t xml:space="preserve"> </w:t>
      </w:r>
      <w:r w:rsidRPr="001A5194">
        <w:rPr>
          <w:rFonts w:ascii="Arial" w:eastAsia="Times New Roman" w:hAnsi="Arial" w:cs="Arial"/>
          <w:kern w:val="0"/>
          <w:sz w:val="24"/>
          <w:szCs w:val="24"/>
          <w:lang w:val="en-US" w:eastAsia="fr-FR"/>
          <w14:ligatures w14:val="none"/>
        </w:rPr>
        <w:t>is applicable and recommended, ensuring that all variables contribute equally to the analysis and improving the effectiveness of the models.</w:t>
      </w:r>
    </w:p>
    <w:p w14:paraId="3C69DB8A" w14:textId="48B4B916" w:rsidR="000C7BF6" w:rsidRPr="007B4B4B" w:rsidRDefault="00D03491" w:rsidP="007375E8">
      <w:pPr>
        <w:pStyle w:val="NormalWeb"/>
        <w:numPr>
          <w:ilvl w:val="0"/>
          <w:numId w:val="18"/>
        </w:numPr>
        <w:spacing w:before="240" w:beforeAutospacing="0" w:after="0" w:afterAutospacing="0" w:line="276" w:lineRule="auto"/>
        <w:jc w:val="both"/>
        <w:rPr>
          <w:rFonts w:ascii="Arial" w:hAnsi="Arial" w:cs="Arial"/>
          <w:lang w:val="en-US"/>
        </w:rPr>
      </w:pPr>
      <w:r w:rsidRPr="007B4B4B">
        <w:rPr>
          <w:rFonts w:ascii="Arial" w:hAnsi="Arial" w:cs="Arial"/>
          <w:lang w:val="en-US"/>
        </w:rPr>
        <w:t>Models</w:t>
      </w:r>
    </w:p>
    <w:p w14:paraId="47C5554E" w14:textId="77777777" w:rsidR="00186769" w:rsidRPr="007375E8" w:rsidRDefault="00186769" w:rsidP="00A56681">
      <w:pPr>
        <w:spacing w:after="0" w:line="276" w:lineRule="auto"/>
        <w:ind w:left="851" w:firstLine="565"/>
        <w:jc w:val="both"/>
        <w:rPr>
          <w:rFonts w:ascii="Arial" w:eastAsia="Times New Roman" w:hAnsi="Arial" w:cs="Arial"/>
          <w:kern w:val="0"/>
          <w:sz w:val="24"/>
          <w:szCs w:val="24"/>
          <w:lang w:val="en-US" w:eastAsia="fr-FR"/>
          <w14:ligatures w14:val="none"/>
        </w:rPr>
      </w:pPr>
      <w:r w:rsidRPr="007375E8">
        <w:rPr>
          <w:rFonts w:ascii="Arial" w:eastAsia="Times New Roman" w:hAnsi="Arial" w:cs="Arial"/>
          <w:kern w:val="0"/>
          <w:sz w:val="24"/>
          <w:szCs w:val="24"/>
          <w:lang w:val="en-US" w:eastAsia="fr-FR"/>
          <w14:ligatures w14:val="none"/>
        </w:rPr>
        <w:t xml:space="preserve">The problem addressed in this project is a regression problem, which involves predicting a continuous outcome based on input features. There are </w:t>
      </w:r>
      <w:r w:rsidRPr="007375E8">
        <w:rPr>
          <w:rFonts w:ascii="Arial" w:eastAsia="Times New Roman" w:hAnsi="Arial" w:cs="Arial"/>
          <w:kern w:val="0"/>
          <w:sz w:val="24"/>
          <w:szCs w:val="24"/>
          <w:lang w:val="en-US" w:eastAsia="fr-FR"/>
          <w14:ligatures w14:val="none"/>
        </w:rPr>
        <w:lastRenderedPageBreak/>
        <w:t>various methods available for performing regression, each with its strengths and limitations. However, given the constraint of having only 100 data points, certain methods may become overly complex and less suitable for this dataset.</w:t>
      </w:r>
    </w:p>
    <w:p w14:paraId="78667357" w14:textId="1C92045A" w:rsidR="00186769" w:rsidRPr="00C82896" w:rsidRDefault="00186769" w:rsidP="00A56681">
      <w:pPr>
        <w:spacing w:after="0" w:line="276" w:lineRule="auto"/>
        <w:ind w:left="851" w:firstLine="565"/>
        <w:jc w:val="both"/>
        <w:rPr>
          <w:rFonts w:ascii="Arial" w:eastAsia="Times New Roman" w:hAnsi="Arial" w:cs="Arial"/>
          <w:kern w:val="0"/>
          <w:sz w:val="24"/>
          <w:szCs w:val="24"/>
          <w:lang w:val="en-US" w:eastAsia="fr-FR"/>
          <w14:ligatures w14:val="none"/>
        </w:rPr>
      </w:pPr>
      <w:r w:rsidRPr="00C82896">
        <w:rPr>
          <w:rFonts w:ascii="Arial" w:eastAsia="Times New Roman" w:hAnsi="Arial" w:cs="Arial"/>
          <w:kern w:val="0"/>
          <w:sz w:val="24"/>
          <w:szCs w:val="24"/>
          <w:lang w:val="en-US" w:eastAsia="fr-FR"/>
          <w14:ligatures w14:val="none"/>
        </w:rPr>
        <w:t>The objective of this section is not to delve into a detailed explanation of each model, as they are well-established in the literature</w:t>
      </w:r>
      <w:r w:rsidR="004B7A4A" w:rsidRPr="00C82896">
        <w:rPr>
          <w:rFonts w:ascii="Arial" w:eastAsia="Times New Roman" w:hAnsi="Arial" w:cs="Arial"/>
          <w:kern w:val="0"/>
          <w:sz w:val="24"/>
          <w:szCs w:val="24"/>
          <w:lang w:val="en-US" w:eastAsia="fr-FR"/>
          <w14:ligatures w14:val="none"/>
        </w:rPr>
        <w:t>, but a</w:t>
      </w:r>
      <w:r w:rsidRPr="00C82896">
        <w:rPr>
          <w:rFonts w:ascii="Arial" w:eastAsia="Times New Roman" w:hAnsi="Arial" w:cs="Arial"/>
          <w:kern w:val="0"/>
          <w:sz w:val="24"/>
          <w:szCs w:val="24"/>
          <w:lang w:val="en-US" w:eastAsia="fr-FR"/>
          <w14:ligatures w14:val="none"/>
        </w:rPr>
        <w:t xml:space="preserve"> brief overview of the regression methods tested includes:</w:t>
      </w:r>
    </w:p>
    <w:p w14:paraId="0D63C0ED" w14:textId="14602982" w:rsidR="00186769" w:rsidRPr="00C82896" w:rsidRDefault="00C82896" w:rsidP="007375E8">
      <w:pPr>
        <w:spacing w:before="240" w:after="0" w:line="276" w:lineRule="auto"/>
        <w:ind w:left="851"/>
        <w:jc w:val="both"/>
        <w:rPr>
          <w:rFonts w:ascii="Arial" w:eastAsia="Times New Roman" w:hAnsi="Arial" w:cs="Arial"/>
          <w:kern w:val="0"/>
          <w:sz w:val="24"/>
          <w:szCs w:val="24"/>
          <w:lang w:val="en-US" w:eastAsia="fr-FR"/>
          <w14:ligatures w14:val="none"/>
        </w:rPr>
      </w:pPr>
      <w:r w:rsidRPr="00C82896">
        <w:rPr>
          <w:rFonts w:ascii="Arial" w:eastAsia="Times New Roman" w:hAnsi="Arial" w:cs="Arial"/>
          <w:kern w:val="0"/>
          <w:sz w:val="24"/>
          <w:szCs w:val="24"/>
          <w:lang w:val="en-US" w:eastAsia="fr-FR"/>
          <w14:ligatures w14:val="none"/>
        </w:rPr>
        <w:t xml:space="preserve">c.1. </w:t>
      </w:r>
      <w:r w:rsidR="00186769" w:rsidRPr="00C82896">
        <w:rPr>
          <w:rFonts w:ascii="Arial" w:eastAsia="Times New Roman" w:hAnsi="Arial" w:cs="Arial"/>
          <w:kern w:val="0"/>
          <w:sz w:val="24"/>
          <w:szCs w:val="24"/>
          <w:lang w:val="en-US" w:eastAsia="fr-FR"/>
          <w14:ligatures w14:val="none"/>
        </w:rPr>
        <w:t>Linear Regression: A straightforward approach that assumes a linear relationship between input features and the target variable.</w:t>
      </w:r>
    </w:p>
    <w:p w14:paraId="46ED025D" w14:textId="294295C1" w:rsidR="00186769" w:rsidRPr="00C82896" w:rsidRDefault="00C82896" w:rsidP="007375E8">
      <w:pPr>
        <w:spacing w:before="240" w:after="0" w:line="276" w:lineRule="auto"/>
        <w:ind w:left="851"/>
        <w:jc w:val="both"/>
        <w:rPr>
          <w:rFonts w:ascii="Arial" w:eastAsia="Times New Roman" w:hAnsi="Arial" w:cs="Arial"/>
          <w:kern w:val="0"/>
          <w:sz w:val="24"/>
          <w:szCs w:val="24"/>
          <w:lang w:val="en-US" w:eastAsia="fr-FR"/>
          <w14:ligatures w14:val="none"/>
        </w:rPr>
      </w:pPr>
      <w:r w:rsidRPr="00C82896">
        <w:rPr>
          <w:rFonts w:ascii="Arial" w:eastAsia="Times New Roman" w:hAnsi="Arial" w:cs="Arial"/>
          <w:kern w:val="0"/>
          <w:sz w:val="24"/>
          <w:szCs w:val="24"/>
          <w:lang w:val="en-US" w:eastAsia="fr-FR"/>
          <w14:ligatures w14:val="none"/>
        </w:rPr>
        <w:t xml:space="preserve">c.2. </w:t>
      </w:r>
      <w:r w:rsidR="00186769" w:rsidRPr="00C82896">
        <w:rPr>
          <w:rFonts w:ascii="Arial" w:eastAsia="Times New Roman" w:hAnsi="Arial" w:cs="Arial"/>
          <w:kern w:val="0"/>
          <w:sz w:val="24"/>
          <w:szCs w:val="24"/>
          <w:lang w:val="en-US" w:eastAsia="fr-FR"/>
          <w14:ligatures w14:val="none"/>
        </w:rPr>
        <w:t>Ridge Regression: An extension of linear regression that incorporates L2 regularization to prevent overfitting by penalizing large coefficients.</w:t>
      </w:r>
    </w:p>
    <w:p w14:paraId="0D808174" w14:textId="4C554607" w:rsidR="00186769" w:rsidRPr="00C82896" w:rsidRDefault="00C82896" w:rsidP="007375E8">
      <w:pPr>
        <w:spacing w:before="240" w:after="0" w:line="276" w:lineRule="auto"/>
        <w:ind w:left="851"/>
        <w:jc w:val="both"/>
        <w:rPr>
          <w:rFonts w:ascii="Arial" w:eastAsia="Times New Roman" w:hAnsi="Arial" w:cs="Arial"/>
          <w:kern w:val="0"/>
          <w:sz w:val="24"/>
          <w:szCs w:val="24"/>
          <w:lang w:val="en-US" w:eastAsia="fr-FR"/>
          <w14:ligatures w14:val="none"/>
        </w:rPr>
      </w:pPr>
      <w:r w:rsidRPr="00C82896">
        <w:rPr>
          <w:rFonts w:ascii="Arial" w:eastAsia="Times New Roman" w:hAnsi="Arial" w:cs="Arial"/>
          <w:kern w:val="0"/>
          <w:sz w:val="24"/>
          <w:szCs w:val="24"/>
          <w:lang w:val="en-US" w:eastAsia="fr-FR"/>
          <w14:ligatures w14:val="none"/>
        </w:rPr>
        <w:t xml:space="preserve">c.3. </w:t>
      </w:r>
      <w:r w:rsidR="00186769" w:rsidRPr="00C82896">
        <w:rPr>
          <w:rFonts w:ascii="Arial" w:eastAsia="Times New Roman" w:hAnsi="Arial" w:cs="Arial"/>
          <w:kern w:val="0"/>
          <w:sz w:val="24"/>
          <w:szCs w:val="24"/>
          <w:lang w:val="en-US" w:eastAsia="fr-FR"/>
          <w14:ligatures w14:val="none"/>
        </w:rPr>
        <w:t xml:space="preserve">Lasso Regression: </w:t>
      </w:r>
      <w:proofErr w:type="gramStart"/>
      <w:r w:rsidR="00186769" w:rsidRPr="00C82896">
        <w:rPr>
          <w:rFonts w:ascii="Arial" w:eastAsia="Times New Roman" w:hAnsi="Arial" w:cs="Arial"/>
          <w:kern w:val="0"/>
          <w:sz w:val="24"/>
          <w:szCs w:val="24"/>
          <w:lang w:val="en-US" w:eastAsia="fr-FR"/>
          <w14:ligatures w14:val="none"/>
        </w:rPr>
        <w:t>Similar to</w:t>
      </w:r>
      <w:proofErr w:type="gramEnd"/>
      <w:r w:rsidR="00186769" w:rsidRPr="00C82896">
        <w:rPr>
          <w:rFonts w:ascii="Arial" w:eastAsia="Times New Roman" w:hAnsi="Arial" w:cs="Arial"/>
          <w:kern w:val="0"/>
          <w:sz w:val="24"/>
          <w:szCs w:val="24"/>
          <w:lang w:val="en-US" w:eastAsia="fr-FR"/>
          <w14:ligatures w14:val="none"/>
        </w:rPr>
        <w:t xml:space="preserve"> Ridge, but utilizes L1 regularization, which can lead to sparse solutions by driving some coefficients to zero.</w:t>
      </w:r>
    </w:p>
    <w:p w14:paraId="15F3068D" w14:textId="01BDACEC" w:rsidR="00186769" w:rsidRPr="00C82896" w:rsidRDefault="00C82896" w:rsidP="007375E8">
      <w:pPr>
        <w:spacing w:before="240" w:after="0" w:line="276" w:lineRule="auto"/>
        <w:ind w:left="851"/>
        <w:jc w:val="both"/>
        <w:rPr>
          <w:rFonts w:ascii="Arial" w:eastAsia="Times New Roman" w:hAnsi="Arial" w:cs="Arial"/>
          <w:kern w:val="0"/>
          <w:sz w:val="24"/>
          <w:szCs w:val="24"/>
          <w:lang w:val="en-US" w:eastAsia="fr-FR"/>
          <w14:ligatures w14:val="none"/>
        </w:rPr>
      </w:pPr>
      <w:r w:rsidRPr="00C82896">
        <w:rPr>
          <w:rFonts w:ascii="Arial" w:eastAsia="Times New Roman" w:hAnsi="Arial" w:cs="Arial"/>
          <w:kern w:val="0"/>
          <w:sz w:val="24"/>
          <w:szCs w:val="24"/>
          <w:lang w:val="en-US" w:eastAsia="fr-FR"/>
          <w14:ligatures w14:val="none"/>
        </w:rPr>
        <w:t xml:space="preserve">c.4. </w:t>
      </w:r>
      <w:r w:rsidR="00186769" w:rsidRPr="00C82896">
        <w:rPr>
          <w:rFonts w:ascii="Arial" w:eastAsia="Times New Roman" w:hAnsi="Arial" w:cs="Arial"/>
          <w:kern w:val="0"/>
          <w:sz w:val="24"/>
          <w:szCs w:val="24"/>
          <w:lang w:val="en-US" w:eastAsia="fr-FR"/>
          <w14:ligatures w14:val="none"/>
        </w:rPr>
        <w:t>Decision Tree: A non-linear method that creates branches based on feature values, allowing for complex relationships but prone to overfitting with small datasets.</w:t>
      </w:r>
    </w:p>
    <w:p w14:paraId="274F06AC" w14:textId="0C6B7FD1" w:rsidR="00186769" w:rsidRPr="00C82896" w:rsidRDefault="00C82896" w:rsidP="007375E8">
      <w:pPr>
        <w:spacing w:before="240" w:after="0" w:line="276" w:lineRule="auto"/>
        <w:ind w:left="851"/>
        <w:jc w:val="both"/>
        <w:rPr>
          <w:rFonts w:ascii="Arial" w:eastAsia="Times New Roman" w:hAnsi="Arial" w:cs="Arial"/>
          <w:kern w:val="0"/>
          <w:sz w:val="24"/>
          <w:szCs w:val="24"/>
          <w:lang w:val="en-US" w:eastAsia="fr-FR"/>
          <w14:ligatures w14:val="none"/>
        </w:rPr>
      </w:pPr>
      <w:r w:rsidRPr="00C82896">
        <w:rPr>
          <w:rFonts w:ascii="Arial" w:eastAsia="Times New Roman" w:hAnsi="Arial" w:cs="Arial"/>
          <w:kern w:val="0"/>
          <w:sz w:val="24"/>
          <w:szCs w:val="24"/>
          <w:lang w:val="en-US" w:eastAsia="fr-FR"/>
          <w14:ligatures w14:val="none"/>
        </w:rPr>
        <w:t xml:space="preserve">c.5. </w:t>
      </w:r>
      <w:r w:rsidR="00186769" w:rsidRPr="00C82896">
        <w:rPr>
          <w:rFonts w:ascii="Arial" w:eastAsia="Times New Roman" w:hAnsi="Arial" w:cs="Arial"/>
          <w:kern w:val="0"/>
          <w:sz w:val="24"/>
          <w:szCs w:val="24"/>
          <w:lang w:val="en-US" w:eastAsia="fr-FR"/>
          <w14:ligatures w14:val="none"/>
        </w:rPr>
        <w:t>Random Forest: An ensemble method that combines multiple decision trees to enhance accuracy and robustness, although it can also be complex and susceptible to overfitting with limited data.</w:t>
      </w:r>
    </w:p>
    <w:p w14:paraId="1DBFB7D9" w14:textId="49D78D5E" w:rsidR="00186769" w:rsidRPr="00C82896" w:rsidRDefault="00C82896" w:rsidP="007375E8">
      <w:pPr>
        <w:spacing w:before="240" w:after="0" w:line="276" w:lineRule="auto"/>
        <w:ind w:left="851"/>
        <w:jc w:val="both"/>
        <w:rPr>
          <w:rFonts w:ascii="Arial" w:eastAsia="Times New Roman" w:hAnsi="Arial" w:cs="Arial"/>
          <w:kern w:val="0"/>
          <w:sz w:val="24"/>
          <w:szCs w:val="24"/>
          <w:lang w:val="en-US" w:eastAsia="fr-FR"/>
          <w14:ligatures w14:val="none"/>
        </w:rPr>
      </w:pPr>
      <w:r w:rsidRPr="00C82896">
        <w:rPr>
          <w:rFonts w:ascii="Arial" w:eastAsia="Times New Roman" w:hAnsi="Arial" w:cs="Arial"/>
          <w:kern w:val="0"/>
          <w:sz w:val="24"/>
          <w:szCs w:val="24"/>
          <w:lang w:val="en-US" w:eastAsia="fr-FR"/>
          <w14:ligatures w14:val="none"/>
        </w:rPr>
        <w:t xml:space="preserve">c.6. </w:t>
      </w:r>
      <w:r w:rsidR="00186769" w:rsidRPr="00C82896">
        <w:rPr>
          <w:rFonts w:ascii="Arial" w:eastAsia="Times New Roman" w:hAnsi="Arial" w:cs="Arial"/>
          <w:kern w:val="0"/>
          <w:sz w:val="24"/>
          <w:szCs w:val="24"/>
          <w:lang w:val="en-US" w:eastAsia="fr-FR"/>
          <w14:ligatures w14:val="none"/>
        </w:rPr>
        <w:t>Support Vector Machine (SVM): A powerful method aimed at finding the optimal hyperplane for regression, requiring careful tuning and can be computationally intensive.</w:t>
      </w:r>
    </w:p>
    <w:p w14:paraId="5EFCBE9F" w14:textId="373B74F9" w:rsidR="00186769" w:rsidRPr="00C82896" w:rsidRDefault="00C82896" w:rsidP="007375E8">
      <w:pPr>
        <w:spacing w:before="240" w:after="0" w:line="276" w:lineRule="auto"/>
        <w:ind w:left="851"/>
        <w:jc w:val="both"/>
        <w:rPr>
          <w:rFonts w:ascii="Arial" w:eastAsia="Times New Roman" w:hAnsi="Arial" w:cs="Arial"/>
          <w:kern w:val="0"/>
          <w:sz w:val="24"/>
          <w:szCs w:val="24"/>
          <w:lang w:val="en-US" w:eastAsia="fr-FR"/>
          <w14:ligatures w14:val="none"/>
        </w:rPr>
      </w:pPr>
      <w:r w:rsidRPr="00C82896">
        <w:rPr>
          <w:rFonts w:ascii="Arial" w:eastAsia="Times New Roman" w:hAnsi="Arial" w:cs="Arial"/>
          <w:kern w:val="0"/>
          <w:sz w:val="24"/>
          <w:szCs w:val="24"/>
          <w:lang w:val="en-US" w:eastAsia="fr-FR"/>
          <w14:ligatures w14:val="none"/>
        </w:rPr>
        <w:t xml:space="preserve">c.7. </w:t>
      </w:r>
      <w:proofErr w:type="spellStart"/>
      <w:r w:rsidR="00186769" w:rsidRPr="00C82896">
        <w:rPr>
          <w:rFonts w:ascii="Arial" w:eastAsia="Times New Roman" w:hAnsi="Arial" w:cs="Arial"/>
          <w:kern w:val="0"/>
          <w:sz w:val="24"/>
          <w:szCs w:val="24"/>
          <w:lang w:val="en-US" w:eastAsia="fr-FR"/>
          <w14:ligatures w14:val="none"/>
        </w:rPr>
        <w:t>XGBoost</w:t>
      </w:r>
      <w:proofErr w:type="spellEnd"/>
      <w:r w:rsidR="00186769" w:rsidRPr="00C82896">
        <w:rPr>
          <w:rFonts w:ascii="Arial" w:eastAsia="Times New Roman" w:hAnsi="Arial" w:cs="Arial"/>
          <w:kern w:val="0"/>
          <w:sz w:val="24"/>
          <w:szCs w:val="24"/>
          <w:lang w:val="en-US" w:eastAsia="fr-FR"/>
          <w14:ligatures w14:val="none"/>
        </w:rPr>
        <w:t>: An efficient implementation of gradient boosting that can manage missing values and mitigate overfitting but may be too complex for smaller datasets.</w:t>
      </w:r>
    </w:p>
    <w:p w14:paraId="2129BBD8" w14:textId="2341443A" w:rsidR="00186769" w:rsidRPr="00C82896" w:rsidRDefault="00C82896" w:rsidP="007375E8">
      <w:pPr>
        <w:spacing w:before="240" w:after="0" w:line="276" w:lineRule="auto"/>
        <w:ind w:left="851"/>
        <w:jc w:val="both"/>
        <w:rPr>
          <w:rFonts w:ascii="Arial" w:eastAsia="Times New Roman" w:hAnsi="Arial" w:cs="Arial"/>
          <w:kern w:val="0"/>
          <w:sz w:val="24"/>
          <w:szCs w:val="24"/>
          <w:lang w:val="en-US" w:eastAsia="fr-FR"/>
          <w14:ligatures w14:val="none"/>
        </w:rPr>
      </w:pPr>
      <w:r w:rsidRPr="00C82896">
        <w:rPr>
          <w:rFonts w:ascii="Arial" w:eastAsia="Times New Roman" w:hAnsi="Arial" w:cs="Arial"/>
          <w:kern w:val="0"/>
          <w:sz w:val="24"/>
          <w:szCs w:val="24"/>
          <w:lang w:val="en-US" w:eastAsia="fr-FR"/>
          <w14:ligatures w14:val="none"/>
        </w:rPr>
        <w:t>c.8.</w:t>
      </w:r>
      <w:r>
        <w:rPr>
          <w:rFonts w:ascii="Arial" w:eastAsia="Times New Roman" w:hAnsi="Arial" w:cs="Arial"/>
          <w:kern w:val="0"/>
          <w:sz w:val="24"/>
          <w:szCs w:val="24"/>
          <w:lang w:val="en-US" w:eastAsia="fr-FR"/>
          <w14:ligatures w14:val="none"/>
        </w:rPr>
        <w:t xml:space="preserve"> </w:t>
      </w:r>
      <w:r w:rsidR="00186769" w:rsidRPr="00C82896">
        <w:rPr>
          <w:rFonts w:ascii="Arial" w:eastAsia="Times New Roman" w:hAnsi="Arial" w:cs="Arial"/>
          <w:kern w:val="0"/>
          <w:sz w:val="24"/>
          <w:szCs w:val="24"/>
          <w:lang w:val="en-US" w:eastAsia="fr-FR"/>
          <w14:ligatures w14:val="none"/>
        </w:rPr>
        <w:t>Neural Networks: Flexible models capable of capturing non-linear relationships but necessitate larger datasets to avoid overfitting.</w:t>
      </w:r>
    </w:p>
    <w:p w14:paraId="5BA6A366" w14:textId="0EA432D4" w:rsidR="00A84A47" w:rsidRPr="00C82896" w:rsidRDefault="00A84A47" w:rsidP="006625A8">
      <w:pPr>
        <w:pStyle w:val="NormalWeb"/>
        <w:numPr>
          <w:ilvl w:val="0"/>
          <w:numId w:val="18"/>
        </w:numPr>
        <w:spacing w:before="240" w:beforeAutospacing="0" w:after="0" w:afterAutospacing="0" w:line="276" w:lineRule="auto"/>
        <w:ind w:left="720"/>
        <w:jc w:val="both"/>
        <w:rPr>
          <w:rFonts w:ascii="Arial" w:hAnsi="Arial" w:cs="Arial"/>
          <w:lang w:val="en-US"/>
        </w:rPr>
      </w:pPr>
      <w:r w:rsidRPr="00C82896">
        <w:rPr>
          <w:rFonts w:ascii="Arial" w:hAnsi="Arial" w:cs="Arial"/>
          <w:lang w:val="en-US"/>
        </w:rPr>
        <w:t>Metrics</w:t>
      </w:r>
    </w:p>
    <w:p w14:paraId="434F99CB" w14:textId="4273483A" w:rsidR="002E1B40" w:rsidRPr="006625A8" w:rsidRDefault="002E1B40" w:rsidP="00005E83">
      <w:pPr>
        <w:spacing w:before="240" w:after="0" w:line="276" w:lineRule="auto"/>
        <w:ind w:left="851" w:firstLine="565"/>
        <w:jc w:val="both"/>
        <w:rPr>
          <w:rFonts w:ascii="Arial" w:eastAsia="Times New Roman" w:hAnsi="Arial" w:cs="Arial"/>
          <w:kern w:val="0"/>
          <w:sz w:val="24"/>
          <w:szCs w:val="24"/>
          <w:lang w:val="en-US" w:eastAsia="fr-FR"/>
          <w14:ligatures w14:val="none"/>
        </w:rPr>
      </w:pPr>
      <w:r w:rsidRPr="006625A8">
        <w:rPr>
          <w:rFonts w:ascii="Arial" w:eastAsia="Times New Roman" w:hAnsi="Arial" w:cs="Arial"/>
          <w:kern w:val="0"/>
          <w:sz w:val="24"/>
          <w:szCs w:val="24"/>
          <w:lang w:val="en-US" w:eastAsia="fr-FR"/>
          <w14:ligatures w14:val="none"/>
        </w:rPr>
        <w:t>In regression analysis, several key metrics are used to evaluate model performance:</w:t>
      </w:r>
    </w:p>
    <w:p w14:paraId="5FCBE081" w14:textId="2AECDAF1" w:rsidR="002E1B40" w:rsidRPr="006625A8" w:rsidRDefault="006625A8" w:rsidP="006625A8">
      <w:pPr>
        <w:spacing w:before="240" w:after="0" w:line="276" w:lineRule="auto"/>
        <w:ind w:left="851"/>
        <w:jc w:val="both"/>
        <w:rPr>
          <w:rFonts w:ascii="Arial" w:eastAsia="Times New Roman" w:hAnsi="Arial" w:cs="Arial"/>
          <w:kern w:val="0"/>
          <w:sz w:val="24"/>
          <w:szCs w:val="24"/>
          <w:lang w:val="en-US" w:eastAsia="fr-FR"/>
          <w14:ligatures w14:val="none"/>
        </w:rPr>
      </w:pPr>
      <w:r w:rsidRPr="006625A8">
        <w:rPr>
          <w:rFonts w:ascii="Arial" w:eastAsia="Times New Roman" w:hAnsi="Arial" w:cs="Arial"/>
          <w:kern w:val="0"/>
          <w:sz w:val="24"/>
          <w:szCs w:val="24"/>
          <w:lang w:val="en-US" w:eastAsia="fr-FR"/>
          <w14:ligatures w14:val="none"/>
        </w:rPr>
        <w:t xml:space="preserve">d.1. </w:t>
      </w:r>
      <w:r w:rsidR="002E1B40" w:rsidRPr="006625A8">
        <w:rPr>
          <w:rFonts w:ascii="Arial" w:eastAsia="Times New Roman" w:hAnsi="Arial" w:cs="Arial"/>
          <w:kern w:val="0"/>
          <w:sz w:val="24"/>
          <w:szCs w:val="24"/>
          <w:lang w:val="en-US" w:eastAsia="fr-FR"/>
          <w14:ligatures w14:val="none"/>
        </w:rPr>
        <w:t>Mean Squared Error (MSE): Measures the average of the squared differences between predicted and actual values. Lower MSE indicates better accuracy but is sensitive to larger errors.</w:t>
      </w:r>
    </w:p>
    <w:p w14:paraId="2B7093F3" w14:textId="69F91EB3" w:rsidR="002E1B40" w:rsidRPr="006625A8" w:rsidRDefault="006625A8" w:rsidP="006625A8">
      <w:pPr>
        <w:spacing w:before="240" w:after="0" w:line="276" w:lineRule="auto"/>
        <w:ind w:left="851"/>
        <w:jc w:val="both"/>
        <w:rPr>
          <w:rFonts w:ascii="Arial" w:eastAsia="Times New Roman" w:hAnsi="Arial" w:cs="Arial"/>
          <w:kern w:val="0"/>
          <w:sz w:val="24"/>
          <w:szCs w:val="24"/>
          <w:lang w:val="en-US" w:eastAsia="fr-FR"/>
          <w14:ligatures w14:val="none"/>
        </w:rPr>
      </w:pPr>
      <w:r w:rsidRPr="006625A8">
        <w:rPr>
          <w:rFonts w:ascii="Arial" w:eastAsia="Times New Roman" w:hAnsi="Arial" w:cs="Arial"/>
          <w:kern w:val="0"/>
          <w:sz w:val="24"/>
          <w:szCs w:val="24"/>
          <w:lang w:val="en-US" w:eastAsia="fr-FR"/>
          <w14:ligatures w14:val="none"/>
        </w:rPr>
        <w:t xml:space="preserve">d.2. </w:t>
      </w:r>
      <w:r w:rsidR="002E1B40" w:rsidRPr="006625A8">
        <w:rPr>
          <w:rFonts w:ascii="Arial" w:eastAsia="Times New Roman" w:hAnsi="Arial" w:cs="Arial"/>
          <w:kern w:val="0"/>
          <w:sz w:val="24"/>
          <w:szCs w:val="24"/>
          <w:lang w:val="en-US" w:eastAsia="fr-FR"/>
          <w14:ligatures w14:val="none"/>
        </w:rPr>
        <w:t xml:space="preserve">Mean Absolute Error (MAE): Calculates the average absolute differences between predictions and actual values. It’s easier to interpret since it's in the </w:t>
      </w:r>
      <w:r w:rsidR="002E1B40" w:rsidRPr="006625A8">
        <w:rPr>
          <w:rFonts w:ascii="Arial" w:eastAsia="Times New Roman" w:hAnsi="Arial" w:cs="Arial"/>
          <w:kern w:val="0"/>
          <w:sz w:val="24"/>
          <w:szCs w:val="24"/>
          <w:lang w:val="en-US" w:eastAsia="fr-FR"/>
          <w14:ligatures w14:val="none"/>
        </w:rPr>
        <w:lastRenderedPageBreak/>
        <w:t>same unit as the target variable, with lower values indicating better performance.</w:t>
      </w:r>
    </w:p>
    <w:p w14:paraId="18E89803" w14:textId="5AFA2F31" w:rsidR="002E1B40" w:rsidRPr="006625A8" w:rsidRDefault="006625A8" w:rsidP="006625A8">
      <w:pPr>
        <w:spacing w:before="240" w:after="0" w:line="276" w:lineRule="auto"/>
        <w:ind w:left="851"/>
        <w:jc w:val="both"/>
        <w:rPr>
          <w:rFonts w:ascii="Arial" w:eastAsia="Times New Roman" w:hAnsi="Arial" w:cs="Arial"/>
          <w:kern w:val="0"/>
          <w:sz w:val="24"/>
          <w:szCs w:val="24"/>
          <w:lang w:val="en-US" w:eastAsia="fr-FR"/>
          <w14:ligatures w14:val="none"/>
        </w:rPr>
      </w:pPr>
      <w:r w:rsidRPr="006625A8">
        <w:rPr>
          <w:rFonts w:ascii="Arial" w:eastAsia="Times New Roman" w:hAnsi="Arial" w:cs="Arial"/>
          <w:kern w:val="0"/>
          <w:sz w:val="24"/>
          <w:szCs w:val="24"/>
          <w:lang w:val="en-US" w:eastAsia="fr-FR"/>
          <w14:ligatures w14:val="none"/>
        </w:rPr>
        <w:t xml:space="preserve">d.3. </w:t>
      </w:r>
      <w:r w:rsidR="002E1B40" w:rsidRPr="006625A8">
        <w:rPr>
          <w:rFonts w:ascii="Arial" w:eastAsia="Times New Roman" w:hAnsi="Arial" w:cs="Arial"/>
          <w:kern w:val="0"/>
          <w:sz w:val="24"/>
          <w:szCs w:val="24"/>
          <w:lang w:val="en-US" w:eastAsia="fr-FR"/>
          <w14:ligatures w14:val="none"/>
        </w:rPr>
        <w:t>R-squared (R²): Represents the proportion of variance in the dependent variable explained by the independent variables, ranging from 0 to 1. Higher values indicate better explanatory power, but it can be misleading if overfitting occurs.</w:t>
      </w:r>
    </w:p>
    <w:p w14:paraId="2E1C708D" w14:textId="005971FF" w:rsidR="002E1B40" w:rsidRPr="006625A8" w:rsidRDefault="006625A8" w:rsidP="006625A8">
      <w:pPr>
        <w:spacing w:before="240" w:after="0" w:line="276" w:lineRule="auto"/>
        <w:ind w:left="851"/>
        <w:jc w:val="both"/>
        <w:rPr>
          <w:rFonts w:ascii="Arial" w:eastAsia="Times New Roman" w:hAnsi="Arial" w:cs="Arial"/>
          <w:kern w:val="0"/>
          <w:sz w:val="24"/>
          <w:szCs w:val="24"/>
          <w:lang w:val="en-US" w:eastAsia="fr-FR"/>
          <w14:ligatures w14:val="none"/>
        </w:rPr>
      </w:pPr>
      <w:r w:rsidRPr="006625A8">
        <w:rPr>
          <w:rFonts w:ascii="Arial" w:eastAsia="Times New Roman" w:hAnsi="Arial" w:cs="Arial"/>
          <w:kern w:val="0"/>
          <w:sz w:val="24"/>
          <w:szCs w:val="24"/>
          <w:lang w:val="en-US" w:eastAsia="fr-FR"/>
          <w14:ligatures w14:val="none"/>
        </w:rPr>
        <w:t xml:space="preserve">d.4. </w:t>
      </w:r>
      <w:r w:rsidR="002E1B40" w:rsidRPr="006625A8">
        <w:rPr>
          <w:rFonts w:ascii="Arial" w:eastAsia="Times New Roman" w:hAnsi="Arial" w:cs="Arial"/>
          <w:kern w:val="0"/>
          <w:sz w:val="24"/>
          <w:szCs w:val="24"/>
          <w:lang w:val="en-US" w:eastAsia="fr-FR"/>
          <w14:ligatures w14:val="none"/>
        </w:rPr>
        <w:t>Cross-Validation Mean Squared Error (CV MSE): Derived from cross-validation, this metric averages the MSE across multiple training and validation sets, providing a more reliable estimate of model performance on unseen data.</w:t>
      </w:r>
    </w:p>
    <w:p w14:paraId="0271A45C" w14:textId="598E7526" w:rsidR="00284B30" w:rsidRPr="006625A8" w:rsidRDefault="002E1B40" w:rsidP="00980986">
      <w:pPr>
        <w:spacing w:before="240" w:after="0" w:line="276" w:lineRule="auto"/>
        <w:ind w:left="851"/>
        <w:jc w:val="both"/>
        <w:rPr>
          <w:rFonts w:ascii="Arial" w:eastAsia="Times New Roman" w:hAnsi="Arial" w:cs="Arial"/>
          <w:kern w:val="0"/>
          <w:sz w:val="24"/>
          <w:szCs w:val="24"/>
          <w:lang w:val="en-US" w:eastAsia="fr-FR"/>
          <w14:ligatures w14:val="none"/>
        </w:rPr>
      </w:pPr>
      <w:r w:rsidRPr="006625A8">
        <w:rPr>
          <w:rFonts w:ascii="Arial" w:eastAsia="Times New Roman" w:hAnsi="Arial" w:cs="Arial"/>
          <w:kern w:val="0"/>
          <w:sz w:val="24"/>
          <w:szCs w:val="24"/>
          <w:lang w:val="en-US" w:eastAsia="fr-FR"/>
          <w14:ligatures w14:val="none"/>
        </w:rPr>
        <w:t>Together, these metrics offer a comprehensive evaluation of a model’s accuracy, robustness, and generalization ability.</w:t>
      </w:r>
    </w:p>
    <w:p w14:paraId="1EF7767E" w14:textId="5F186AA9" w:rsidR="00B56880" w:rsidRPr="00402107" w:rsidRDefault="00B56880" w:rsidP="006625A8">
      <w:pPr>
        <w:pStyle w:val="NormalWeb"/>
        <w:numPr>
          <w:ilvl w:val="0"/>
          <w:numId w:val="18"/>
        </w:numPr>
        <w:spacing w:before="240" w:beforeAutospacing="0" w:after="0" w:afterAutospacing="0" w:line="276" w:lineRule="auto"/>
        <w:jc w:val="both"/>
        <w:rPr>
          <w:rFonts w:ascii="Arial" w:hAnsi="Arial" w:cs="Arial"/>
          <w:lang w:val="en-US"/>
        </w:rPr>
      </w:pPr>
      <w:r w:rsidRPr="00402107">
        <w:rPr>
          <w:rFonts w:ascii="Arial" w:hAnsi="Arial" w:cs="Arial"/>
          <w:lang w:val="en-US"/>
        </w:rPr>
        <w:t>Results</w:t>
      </w:r>
    </w:p>
    <w:p w14:paraId="0D52C2C4" w14:textId="7938BE47" w:rsidR="00186769" w:rsidRPr="006625A8" w:rsidRDefault="00186769" w:rsidP="00005E83">
      <w:pPr>
        <w:spacing w:before="240" w:after="0" w:line="276" w:lineRule="auto"/>
        <w:ind w:left="851" w:firstLine="565"/>
        <w:jc w:val="both"/>
        <w:rPr>
          <w:rFonts w:ascii="Arial" w:eastAsia="Times New Roman" w:hAnsi="Arial" w:cs="Arial"/>
          <w:kern w:val="0"/>
          <w:sz w:val="24"/>
          <w:szCs w:val="24"/>
          <w:lang w:val="en-US" w:eastAsia="fr-FR"/>
          <w14:ligatures w14:val="none"/>
        </w:rPr>
      </w:pPr>
      <w:r w:rsidRPr="006625A8">
        <w:rPr>
          <w:rFonts w:ascii="Arial" w:eastAsia="Times New Roman" w:hAnsi="Arial" w:cs="Arial"/>
          <w:kern w:val="0"/>
          <w:sz w:val="24"/>
          <w:szCs w:val="24"/>
          <w:lang w:val="en-US" w:eastAsia="fr-FR"/>
          <w14:ligatures w14:val="none"/>
        </w:rPr>
        <w:t>The performance of these models was evaluated, as documented in the Python code and the results table</w:t>
      </w:r>
      <w:r w:rsidR="005A014C" w:rsidRPr="006625A8">
        <w:rPr>
          <w:rFonts w:ascii="Arial" w:eastAsia="Times New Roman" w:hAnsi="Arial" w:cs="Arial"/>
          <w:kern w:val="0"/>
          <w:sz w:val="24"/>
          <w:szCs w:val="24"/>
          <w:lang w:val="en-US" w:eastAsia="fr-FR"/>
          <w14:ligatures w14:val="none"/>
        </w:rPr>
        <w:t xml:space="preserve"> </w:t>
      </w:r>
      <w:r w:rsidR="006A3BE8" w:rsidRPr="006625A8">
        <w:rPr>
          <w:rFonts w:ascii="Arial" w:eastAsia="Times New Roman" w:hAnsi="Arial" w:cs="Arial"/>
          <w:kern w:val="0"/>
          <w:sz w:val="24"/>
          <w:szCs w:val="24"/>
          <w:lang w:val="en-US" w:eastAsia="fr-FR"/>
          <w14:ligatures w14:val="none"/>
        </w:rPr>
        <w:t>below</w:t>
      </w:r>
      <w:r w:rsidR="006B1D8B">
        <w:rPr>
          <w:rFonts w:ascii="Arial" w:eastAsia="Times New Roman" w:hAnsi="Arial" w:cs="Arial"/>
          <w:kern w:val="0"/>
          <w:sz w:val="24"/>
          <w:szCs w:val="24"/>
          <w:lang w:val="en-US" w:eastAsia="fr-FR"/>
          <w14:ligatures w14:val="none"/>
        </w:rPr>
        <w:t xml:space="preserve"> (figure 15)</w:t>
      </w:r>
      <w:r w:rsidRPr="006625A8">
        <w:rPr>
          <w:rFonts w:ascii="Arial" w:eastAsia="Times New Roman" w:hAnsi="Arial" w:cs="Arial"/>
          <w:kern w:val="0"/>
          <w:sz w:val="24"/>
          <w:szCs w:val="24"/>
          <w:lang w:val="en-US" w:eastAsia="fr-FR"/>
          <w14:ligatures w14:val="none"/>
        </w:rPr>
        <w:t>. This approach enables a balance between complexity and the need for reliable predictions, ensuring effective utilization of the available data.</w:t>
      </w:r>
    </w:p>
    <w:p w14:paraId="70486F5F" w14:textId="212C4FD4" w:rsidR="006A3BE8" w:rsidRPr="006625A8" w:rsidRDefault="00A60BA0" w:rsidP="006625A8">
      <w:pPr>
        <w:spacing w:before="240" w:after="0" w:line="276" w:lineRule="auto"/>
        <w:ind w:left="851"/>
        <w:jc w:val="both"/>
        <w:rPr>
          <w:rFonts w:ascii="Arial" w:eastAsia="Times New Roman" w:hAnsi="Arial" w:cs="Arial"/>
          <w:kern w:val="0"/>
          <w:sz w:val="24"/>
          <w:szCs w:val="24"/>
          <w:lang w:val="en-US" w:eastAsia="fr-FR"/>
          <w14:ligatures w14:val="none"/>
        </w:rPr>
      </w:pPr>
      <w:r w:rsidRPr="006625A8">
        <w:rPr>
          <w:rFonts w:ascii="Arial" w:eastAsia="Times New Roman" w:hAnsi="Arial" w:cs="Arial"/>
          <w:noProof/>
          <w:kern w:val="0"/>
          <w:sz w:val="24"/>
          <w:szCs w:val="24"/>
          <w:lang w:val="en-US" w:eastAsia="fr-FR"/>
          <w14:ligatures w14:val="none"/>
        </w:rPr>
        <w:drawing>
          <wp:inline distT="0" distB="0" distL="0" distR="0" wp14:anchorId="3BFF3036" wp14:editId="60B086E9">
            <wp:extent cx="5203611" cy="1926708"/>
            <wp:effectExtent l="19050" t="19050" r="16510" b="16510"/>
            <wp:docPr id="9647534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53460" name=""/>
                    <pic:cNvPicPr/>
                  </pic:nvPicPr>
                  <pic:blipFill>
                    <a:blip r:embed="rId32"/>
                    <a:stretch>
                      <a:fillRect/>
                    </a:stretch>
                  </pic:blipFill>
                  <pic:spPr>
                    <a:xfrm>
                      <a:off x="0" y="0"/>
                      <a:ext cx="5212983" cy="1930178"/>
                    </a:xfrm>
                    <a:prstGeom prst="rect">
                      <a:avLst/>
                    </a:prstGeom>
                    <a:ln>
                      <a:solidFill>
                        <a:schemeClr val="tx1"/>
                      </a:solidFill>
                    </a:ln>
                  </pic:spPr>
                </pic:pic>
              </a:graphicData>
            </a:graphic>
          </wp:inline>
        </w:drawing>
      </w:r>
    </w:p>
    <w:p w14:paraId="68D5A705" w14:textId="68D0C526" w:rsidR="009D05B3" w:rsidRDefault="009D05B3" w:rsidP="009D05B3">
      <w:pPr>
        <w:spacing w:after="0" w:line="276" w:lineRule="auto"/>
        <w:jc w:val="center"/>
        <w:outlineLvl w:val="3"/>
        <w:rPr>
          <w:rFonts w:ascii="Arial" w:eastAsia="Times New Roman" w:hAnsi="Arial" w:cs="Arial"/>
          <w:kern w:val="0"/>
          <w:sz w:val="20"/>
          <w:szCs w:val="20"/>
          <w:lang w:val="en-US" w:eastAsia="fr-FR"/>
          <w14:ligatures w14:val="none"/>
        </w:rPr>
      </w:pPr>
      <w:r>
        <w:rPr>
          <w:rFonts w:ascii="Arial" w:eastAsia="Times New Roman" w:hAnsi="Arial" w:cs="Arial"/>
          <w:kern w:val="0"/>
          <w:sz w:val="20"/>
          <w:szCs w:val="20"/>
          <w:lang w:val="en-US" w:eastAsia="fr-FR"/>
          <w14:ligatures w14:val="none"/>
        </w:rPr>
        <w:t xml:space="preserve">                     </w:t>
      </w:r>
      <w:bookmarkStart w:id="45" w:name="_Toc178691428"/>
      <w:r w:rsidRPr="009D05B3">
        <w:rPr>
          <w:rFonts w:ascii="Arial" w:eastAsia="Times New Roman" w:hAnsi="Arial" w:cs="Arial"/>
          <w:kern w:val="0"/>
          <w:sz w:val="20"/>
          <w:szCs w:val="20"/>
          <w:lang w:val="en-US" w:eastAsia="fr-FR"/>
          <w14:ligatures w14:val="none"/>
        </w:rPr>
        <w:t xml:space="preserve">Figure </w:t>
      </w:r>
      <w:r w:rsidRPr="009D05B3">
        <w:rPr>
          <w:rFonts w:ascii="Arial" w:eastAsia="Times New Roman" w:hAnsi="Arial" w:cs="Arial"/>
          <w:kern w:val="0"/>
          <w:sz w:val="20"/>
          <w:szCs w:val="20"/>
          <w:lang w:val="en-US" w:eastAsia="fr-FR"/>
          <w14:ligatures w14:val="none"/>
        </w:rPr>
        <w:fldChar w:fldCharType="begin"/>
      </w:r>
      <w:r w:rsidRPr="009D05B3">
        <w:rPr>
          <w:rFonts w:ascii="Arial" w:eastAsia="Times New Roman" w:hAnsi="Arial" w:cs="Arial"/>
          <w:kern w:val="0"/>
          <w:sz w:val="20"/>
          <w:szCs w:val="20"/>
          <w:lang w:val="en-US" w:eastAsia="fr-FR"/>
          <w14:ligatures w14:val="none"/>
        </w:rPr>
        <w:instrText xml:space="preserve"> SEQ Figure \* ARABIC </w:instrText>
      </w:r>
      <w:r w:rsidRPr="009D05B3">
        <w:rPr>
          <w:rFonts w:ascii="Arial" w:eastAsia="Times New Roman" w:hAnsi="Arial" w:cs="Arial"/>
          <w:kern w:val="0"/>
          <w:sz w:val="20"/>
          <w:szCs w:val="20"/>
          <w:lang w:val="en-US" w:eastAsia="fr-FR"/>
          <w14:ligatures w14:val="none"/>
        </w:rPr>
        <w:fldChar w:fldCharType="separate"/>
      </w:r>
      <w:r w:rsidR="00A8467D">
        <w:rPr>
          <w:rFonts w:ascii="Arial" w:eastAsia="Times New Roman" w:hAnsi="Arial" w:cs="Arial"/>
          <w:noProof/>
          <w:kern w:val="0"/>
          <w:sz w:val="20"/>
          <w:szCs w:val="20"/>
          <w:lang w:val="en-US" w:eastAsia="fr-FR"/>
          <w14:ligatures w14:val="none"/>
        </w:rPr>
        <w:t>15</w:t>
      </w:r>
      <w:r w:rsidRPr="009D05B3">
        <w:rPr>
          <w:rFonts w:ascii="Arial" w:eastAsia="Times New Roman" w:hAnsi="Arial" w:cs="Arial"/>
          <w:kern w:val="0"/>
          <w:sz w:val="20"/>
          <w:szCs w:val="20"/>
          <w:lang w:val="en-US" w:eastAsia="fr-FR"/>
          <w14:ligatures w14:val="none"/>
        </w:rPr>
        <w:fldChar w:fldCharType="end"/>
      </w:r>
      <w:r w:rsidRPr="009D05B3">
        <w:rPr>
          <w:rFonts w:ascii="Arial" w:eastAsia="Times New Roman" w:hAnsi="Arial" w:cs="Arial"/>
          <w:kern w:val="0"/>
          <w:sz w:val="20"/>
          <w:szCs w:val="20"/>
          <w:lang w:val="en-US" w:eastAsia="fr-FR"/>
          <w14:ligatures w14:val="none"/>
        </w:rPr>
        <w:t xml:space="preserve"> - Metrics for the tested models</w:t>
      </w:r>
      <w:bookmarkEnd w:id="45"/>
    </w:p>
    <w:p w14:paraId="409BF27F" w14:textId="77777777" w:rsidR="009D05B3" w:rsidRDefault="009D05B3" w:rsidP="006625A8">
      <w:pPr>
        <w:spacing w:after="0" w:line="276" w:lineRule="auto"/>
        <w:jc w:val="center"/>
        <w:outlineLvl w:val="3"/>
        <w:rPr>
          <w:rFonts w:ascii="Arial" w:eastAsia="Times New Roman" w:hAnsi="Arial" w:cs="Arial"/>
          <w:kern w:val="0"/>
          <w:sz w:val="20"/>
          <w:szCs w:val="20"/>
          <w:lang w:val="en-US" w:eastAsia="fr-FR"/>
          <w14:ligatures w14:val="none"/>
        </w:rPr>
      </w:pPr>
    </w:p>
    <w:p w14:paraId="776B8815" w14:textId="03213890" w:rsidR="00A56681" w:rsidRPr="006625A8" w:rsidRDefault="00A56681" w:rsidP="006625A8">
      <w:pPr>
        <w:spacing w:after="0" w:line="276" w:lineRule="auto"/>
        <w:jc w:val="center"/>
        <w:outlineLvl w:val="3"/>
        <w:rPr>
          <w:rFonts w:ascii="Arial" w:eastAsia="Times New Roman" w:hAnsi="Arial" w:cs="Arial"/>
          <w:kern w:val="0"/>
          <w:sz w:val="20"/>
          <w:szCs w:val="20"/>
          <w:lang w:val="en-US" w:eastAsia="fr-FR"/>
          <w14:ligatures w14:val="none"/>
        </w:rPr>
      </w:pPr>
    </w:p>
    <w:p w14:paraId="2E1067FF" w14:textId="57143193" w:rsidR="00E517BA" w:rsidRPr="00E517BA" w:rsidRDefault="00B30F09" w:rsidP="00A56681">
      <w:pPr>
        <w:spacing w:after="0" w:line="276" w:lineRule="auto"/>
        <w:ind w:left="851" w:firstLine="565"/>
        <w:jc w:val="both"/>
        <w:rPr>
          <w:rFonts w:ascii="Arial" w:eastAsia="Times New Roman" w:hAnsi="Arial" w:cs="Arial"/>
          <w:kern w:val="0"/>
          <w:sz w:val="24"/>
          <w:szCs w:val="24"/>
          <w:lang w:val="en-US" w:eastAsia="fr-FR"/>
          <w14:ligatures w14:val="none"/>
        </w:rPr>
      </w:pPr>
      <w:r w:rsidRPr="00402107">
        <w:rPr>
          <w:rFonts w:ascii="Arial" w:eastAsia="Times New Roman" w:hAnsi="Arial" w:cs="Arial"/>
          <w:kern w:val="0"/>
          <w:sz w:val="24"/>
          <w:szCs w:val="24"/>
          <w:lang w:val="en-US" w:eastAsia="fr-FR"/>
          <w14:ligatures w14:val="none"/>
        </w:rPr>
        <w:t>As its possible to see on the table, t</w:t>
      </w:r>
      <w:r w:rsidR="00E517BA" w:rsidRPr="00E517BA">
        <w:rPr>
          <w:rFonts w:ascii="Arial" w:eastAsia="Times New Roman" w:hAnsi="Arial" w:cs="Arial"/>
          <w:kern w:val="0"/>
          <w:sz w:val="24"/>
          <w:szCs w:val="24"/>
          <w:lang w:val="en-US" w:eastAsia="fr-FR"/>
          <w14:ligatures w14:val="none"/>
        </w:rPr>
        <w:t>he Random Forest model stood out with a training R² of 0.9</w:t>
      </w:r>
      <w:r w:rsidR="00E97EF8" w:rsidRPr="00402107">
        <w:rPr>
          <w:rFonts w:ascii="Arial" w:eastAsia="Times New Roman" w:hAnsi="Arial" w:cs="Arial"/>
          <w:kern w:val="0"/>
          <w:sz w:val="24"/>
          <w:szCs w:val="24"/>
          <w:lang w:val="en-US" w:eastAsia="fr-FR"/>
          <w14:ligatures w14:val="none"/>
        </w:rPr>
        <w:t>5</w:t>
      </w:r>
      <w:r w:rsidR="00E517BA" w:rsidRPr="00E517BA">
        <w:rPr>
          <w:rFonts w:ascii="Arial" w:eastAsia="Times New Roman" w:hAnsi="Arial" w:cs="Arial"/>
          <w:kern w:val="0"/>
          <w:sz w:val="24"/>
          <w:szCs w:val="24"/>
          <w:lang w:val="en-US" w:eastAsia="fr-FR"/>
          <w14:ligatures w14:val="none"/>
        </w:rPr>
        <w:t xml:space="preserve"> and a low MSE of 11.2</w:t>
      </w:r>
      <w:r w:rsidR="00E97EF8" w:rsidRPr="00402107">
        <w:rPr>
          <w:rFonts w:ascii="Arial" w:eastAsia="Times New Roman" w:hAnsi="Arial" w:cs="Arial"/>
          <w:kern w:val="0"/>
          <w:sz w:val="24"/>
          <w:szCs w:val="24"/>
          <w:lang w:val="en-US" w:eastAsia="fr-FR"/>
          <w14:ligatures w14:val="none"/>
        </w:rPr>
        <w:t>3</w:t>
      </w:r>
      <w:r w:rsidR="00E517BA" w:rsidRPr="00E517BA">
        <w:rPr>
          <w:rFonts w:ascii="Arial" w:eastAsia="Times New Roman" w:hAnsi="Arial" w:cs="Arial"/>
          <w:kern w:val="0"/>
          <w:sz w:val="24"/>
          <w:szCs w:val="24"/>
          <w:lang w:val="en-US" w:eastAsia="fr-FR"/>
          <w14:ligatures w14:val="none"/>
        </w:rPr>
        <w:t>, suggesting a strong ability to fit the training data. However, its test performance deteriorated significantly, as indicated by a high MSE of 91.9</w:t>
      </w:r>
      <w:r w:rsidR="00E97EF8" w:rsidRPr="00402107">
        <w:rPr>
          <w:rFonts w:ascii="Arial" w:eastAsia="Times New Roman" w:hAnsi="Arial" w:cs="Arial"/>
          <w:kern w:val="0"/>
          <w:sz w:val="24"/>
          <w:szCs w:val="24"/>
          <w:lang w:val="en-US" w:eastAsia="fr-FR"/>
          <w14:ligatures w14:val="none"/>
        </w:rPr>
        <w:t>8</w:t>
      </w:r>
      <w:r w:rsidR="00E517BA" w:rsidRPr="00E517BA">
        <w:rPr>
          <w:rFonts w:ascii="Arial" w:eastAsia="Times New Roman" w:hAnsi="Arial" w:cs="Arial"/>
          <w:kern w:val="0"/>
          <w:sz w:val="24"/>
          <w:szCs w:val="24"/>
          <w:lang w:val="en-US" w:eastAsia="fr-FR"/>
          <w14:ligatures w14:val="none"/>
        </w:rPr>
        <w:t xml:space="preserve"> and a lower R² of 0.5</w:t>
      </w:r>
      <w:r w:rsidR="00E97EF8" w:rsidRPr="00402107">
        <w:rPr>
          <w:rFonts w:ascii="Arial" w:eastAsia="Times New Roman" w:hAnsi="Arial" w:cs="Arial"/>
          <w:kern w:val="0"/>
          <w:sz w:val="24"/>
          <w:szCs w:val="24"/>
          <w:lang w:val="en-US" w:eastAsia="fr-FR"/>
          <w14:ligatures w14:val="none"/>
        </w:rPr>
        <w:t>6</w:t>
      </w:r>
      <w:r w:rsidR="00E517BA" w:rsidRPr="00E517BA">
        <w:rPr>
          <w:rFonts w:ascii="Arial" w:eastAsia="Times New Roman" w:hAnsi="Arial" w:cs="Arial"/>
          <w:kern w:val="0"/>
          <w:sz w:val="24"/>
          <w:szCs w:val="24"/>
          <w:lang w:val="en-US" w:eastAsia="fr-FR"/>
          <w14:ligatures w14:val="none"/>
        </w:rPr>
        <w:t>. This discrepancy points to potential overfitting, where the model performs well on training data but fails to generalize effectively to unseen data.</w:t>
      </w:r>
    </w:p>
    <w:p w14:paraId="46727961" w14:textId="290B3BE1" w:rsidR="00E517BA" w:rsidRPr="00E517BA" w:rsidRDefault="00E517BA" w:rsidP="00A56681">
      <w:pPr>
        <w:spacing w:after="0" w:line="276" w:lineRule="auto"/>
        <w:ind w:left="851" w:firstLine="565"/>
        <w:jc w:val="both"/>
        <w:rPr>
          <w:rFonts w:ascii="Arial" w:eastAsia="Times New Roman" w:hAnsi="Arial" w:cs="Arial"/>
          <w:kern w:val="0"/>
          <w:sz w:val="24"/>
          <w:szCs w:val="24"/>
          <w:lang w:val="en-US" w:eastAsia="fr-FR"/>
          <w14:ligatures w14:val="none"/>
        </w:rPr>
      </w:pPr>
      <w:r w:rsidRPr="00E517BA">
        <w:rPr>
          <w:rFonts w:ascii="Arial" w:eastAsia="Times New Roman" w:hAnsi="Arial" w:cs="Arial"/>
          <w:kern w:val="0"/>
          <w:sz w:val="24"/>
          <w:szCs w:val="24"/>
          <w:lang w:val="en-US" w:eastAsia="fr-FR"/>
          <w14:ligatures w14:val="none"/>
        </w:rPr>
        <w:t>Linear Regression showcased a more stable performance across both training and testing datasets. With an R² of 0.7</w:t>
      </w:r>
      <w:r w:rsidR="00DF7207" w:rsidRPr="00402107">
        <w:rPr>
          <w:rFonts w:ascii="Arial" w:eastAsia="Times New Roman" w:hAnsi="Arial" w:cs="Arial"/>
          <w:kern w:val="0"/>
          <w:sz w:val="24"/>
          <w:szCs w:val="24"/>
          <w:lang w:val="en-US" w:eastAsia="fr-FR"/>
          <w14:ligatures w14:val="none"/>
        </w:rPr>
        <w:t>4</w:t>
      </w:r>
      <w:r w:rsidRPr="00E517BA">
        <w:rPr>
          <w:rFonts w:ascii="Arial" w:eastAsia="Times New Roman" w:hAnsi="Arial" w:cs="Arial"/>
          <w:kern w:val="0"/>
          <w:sz w:val="24"/>
          <w:szCs w:val="24"/>
          <w:lang w:val="en-US" w:eastAsia="fr-FR"/>
          <w14:ligatures w14:val="none"/>
        </w:rPr>
        <w:t xml:space="preserve"> on the training set and 0.7</w:t>
      </w:r>
      <w:r w:rsidR="00DF7207" w:rsidRPr="00402107">
        <w:rPr>
          <w:rFonts w:ascii="Arial" w:eastAsia="Times New Roman" w:hAnsi="Arial" w:cs="Arial"/>
          <w:kern w:val="0"/>
          <w:sz w:val="24"/>
          <w:szCs w:val="24"/>
          <w:lang w:val="en-US" w:eastAsia="fr-FR"/>
          <w14:ligatures w14:val="none"/>
        </w:rPr>
        <w:t>0</w:t>
      </w:r>
      <w:r w:rsidRPr="00E517BA">
        <w:rPr>
          <w:rFonts w:ascii="Arial" w:eastAsia="Times New Roman" w:hAnsi="Arial" w:cs="Arial"/>
          <w:kern w:val="0"/>
          <w:sz w:val="24"/>
          <w:szCs w:val="24"/>
          <w:lang w:val="en-US" w:eastAsia="fr-FR"/>
          <w14:ligatures w14:val="none"/>
        </w:rPr>
        <w:t xml:space="preserve"> on the test set, it indicates that the model maintains a reasonable predictive capability without becoming overly complex. This consistency makes it a strong candidate for generalization in scenarios with limited data.</w:t>
      </w:r>
    </w:p>
    <w:p w14:paraId="30A74C9D" w14:textId="77777777" w:rsidR="00E517BA" w:rsidRPr="00E517BA" w:rsidRDefault="00E517BA" w:rsidP="00A56681">
      <w:pPr>
        <w:spacing w:after="0" w:line="276" w:lineRule="auto"/>
        <w:ind w:left="851" w:firstLine="565"/>
        <w:jc w:val="both"/>
        <w:rPr>
          <w:rFonts w:ascii="Arial" w:eastAsia="Times New Roman" w:hAnsi="Arial" w:cs="Arial"/>
          <w:kern w:val="0"/>
          <w:sz w:val="24"/>
          <w:szCs w:val="24"/>
          <w:lang w:val="en-US" w:eastAsia="fr-FR"/>
          <w14:ligatures w14:val="none"/>
        </w:rPr>
      </w:pPr>
      <w:r w:rsidRPr="00E517BA">
        <w:rPr>
          <w:rFonts w:ascii="Arial" w:eastAsia="Times New Roman" w:hAnsi="Arial" w:cs="Arial"/>
          <w:kern w:val="0"/>
          <w:sz w:val="24"/>
          <w:szCs w:val="24"/>
          <w:lang w:val="en-US" w:eastAsia="fr-FR"/>
          <w14:ligatures w14:val="none"/>
        </w:rPr>
        <w:lastRenderedPageBreak/>
        <w:t>On the other hand, the Ridge and Lasso Regression models exhibited slightly worse performance compared to Linear Regression, with higher MSE values on both training and test sets. Although they incorporate regularization techniques to mitigate overfitting, their results indicate that the benefits may not be as pronounced in this specific dataset.</w:t>
      </w:r>
    </w:p>
    <w:p w14:paraId="1D32FCBA" w14:textId="77777777" w:rsidR="00E517BA" w:rsidRPr="00E517BA" w:rsidRDefault="00E517BA" w:rsidP="00A56681">
      <w:pPr>
        <w:spacing w:after="0" w:line="276" w:lineRule="auto"/>
        <w:ind w:left="851" w:firstLine="565"/>
        <w:jc w:val="both"/>
        <w:rPr>
          <w:rFonts w:ascii="Arial" w:eastAsia="Times New Roman" w:hAnsi="Arial" w:cs="Arial"/>
          <w:kern w:val="0"/>
          <w:sz w:val="24"/>
          <w:szCs w:val="24"/>
          <w:lang w:val="en-US" w:eastAsia="fr-FR"/>
          <w14:ligatures w14:val="none"/>
        </w:rPr>
      </w:pPr>
      <w:r w:rsidRPr="00E517BA">
        <w:rPr>
          <w:rFonts w:ascii="Arial" w:eastAsia="Times New Roman" w:hAnsi="Arial" w:cs="Arial"/>
          <w:kern w:val="0"/>
          <w:sz w:val="24"/>
          <w:szCs w:val="24"/>
          <w:lang w:val="en-US" w:eastAsia="fr-FR"/>
          <w14:ligatures w14:val="none"/>
        </w:rPr>
        <w:t>The Neural Network model achieved a reasonable performance as well, but like the Random Forest, it demonstrated signs of overfitting, as seen in the disparity between training and testing metrics. Its complexity did not translate into better generalization.</w:t>
      </w:r>
    </w:p>
    <w:p w14:paraId="19B25D03" w14:textId="0F03B7CF" w:rsidR="006C70E3" w:rsidRPr="00402107" w:rsidRDefault="00093482" w:rsidP="00A56681">
      <w:pPr>
        <w:spacing w:after="0" w:line="276" w:lineRule="auto"/>
        <w:ind w:left="851" w:firstLine="229"/>
        <w:jc w:val="both"/>
        <w:rPr>
          <w:rFonts w:ascii="Arial" w:eastAsia="Times New Roman" w:hAnsi="Arial" w:cs="Arial"/>
          <w:kern w:val="0"/>
          <w:sz w:val="24"/>
          <w:szCs w:val="24"/>
          <w:lang w:val="en-US" w:eastAsia="fr-FR"/>
          <w14:ligatures w14:val="none"/>
        </w:rPr>
      </w:pPr>
      <w:r w:rsidRPr="006625A8">
        <w:rPr>
          <w:rFonts w:ascii="Arial" w:eastAsia="Times New Roman" w:hAnsi="Arial" w:cs="Arial"/>
          <w:kern w:val="0"/>
          <w:sz w:val="24"/>
          <w:szCs w:val="24"/>
          <w:lang w:val="en-US" w:eastAsia="fr-FR"/>
          <w14:ligatures w14:val="none"/>
        </w:rPr>
        <w:t xml:space="preserve">Despite testing various techniques, including grid search for hyperparameter tuning, no significant improvements were observed in the model performance. Therefore, </w:t>
      </w:r>
      <w:r w:rsidRPr="00541F70">
        <w:rPr>
          <w:rFonts w:ascii="Arial" w:eastAsia="Times New Roman" w:hAnsi="Arial" w:cs="Arial"/>
          <w:kern w:val="0"/>
          <w:sz w:val="24"/>
          <w:szCs w:val="24"/>
          <w:lang w:val="en-US" w:eastAsia="fr-FR"/>
          <w14:ligatures w14:val="none"/>
        </w:rPr>
        <w:t>Linear Regression</w:t>
      </w:r>
      <w:r w:rsidRPr="006625A8">
        <w:rPr>
          <w:rFonts w:ascii="Arial" w:eastAsia="Times New Roman" w:hAnsi="Arial" w:cs="Arial"/>
          <w:kern w:val="0"/>
          <w:sz w:val="24"/>
          <w:szCs w:val="24"/>
          <w:lang w:val="en-US" w:eastAsia="fr-FR"/>
          <w14:ligatures w14:val="none"/>
        </w:rPr>
        <w:t xml:space="preserve"> remained the best choice for predicting </w:t>
      </w:r>
      <w:proofErr w:type="spellStart"/>
      <w:r w:rsidRPr="006625A8">
        <w:rPr>
          <w:rFonts w:ascii="Arial" w:eastAsia="Times New Roman" w:hAnsi="Arial" w:cs="Arial"/>
          <w:kern w:val="0"/>
          <w:sz w:val="24"/>
          <w:szCs w:val="24"/>
          <w:lang w:val="en-US" w:eastAsia="fr-FR"/>
          <w14:ligatures w14:val="none"/>
        </w:rPr>
        <w:t>Vmoy</w:t>
      </w:r>
      <w:proofErr w:type="spellEnd"/>
      <w:r w:rsidRPr="006625A8">
        <w:rPr>
          <w:rFonts w:ascii="Arial" w:eastAsia="Times New Roman" w:hAnsi="Arial" w:cs="Arial"/>
          <w:kern w:val="0"/>
          <w:sz w:val="24"/>
          <w:szCs w:val="24"/>
          <w:lang w:val="en-US" w:eastAsia="fr-FR"/>
          <w14:ligatures w14:val="none"/>
        </w:rPr>
        <w:t xml:space="preserve"> based on V, R, and A, particularly given the limited dataset size. Its balance of simplicity and effectiveness mitigates the risk of overfitting, ensuring better performance in practical applications.</w:t>
      </w:r>
    </w:p>
    <w:p w14:paraId="1853B7BE" w14:textId="1654C7C8" w:rsidR="00A56681" w:rsidRDefault="00B23A5F" w:rsidP="00A56681">
      <w:pPr>
        <w:pStyle w:val="ListParagraph"/>
        <w:numPr>
          <w:ilvl w:val="3"/>
          <w:numId w:val="9"/>
        </w:numPr>
        <w:spacing w:before="240" w:after="0" w:line="276" w:lineRule="auto"/>
        <w:jc w:val="both"/>
        <w:outlineLvl w:val="3"/>
        <w:rPr>
          <w:rFonts w:ascii="Arial" w:eastAsia="Times New Roman" w:hAnsi="Arial" w:cs="Arial"/>
          <w:i/>
          <w:iCs/>
          <w:kern w:val="0"/>
          <w:sz w:val="24"/>
          <w:szCs w:val="24"/>
          <w:lang w:val="en-US" w:eastAsia="fr-FR"/>
          <w14:ligatures w14:val="none"/>
        </w:rPr>
      </w:pPr>
      <w:r w:rsidRPr="00B23A5F">
        <w:rPr>
          <w:rFonts w:ascii="Arial" w:eastAsia="Times New Roman" w:hAnsi="Arial" w:cs="Arial"/>
          <w:i/>
          <w:iCs/>
          <w:kern w:val="0"/>
          <w:sz w:val="24"/>
          <w:szCs w:val="24"/>
          <w:lang w:val="en-US" w:eastAsia="fr-FR"/>
          <w14:ligatures w14:val="none"/>
        </w:rPr>
        <w:t xml:space="preserve">Step </w:t>
      </w:r>
      <w:r>
        <w:rPr>
          <w:rFonts w:ascii="Arial" w:eastAsia="Times New Roman" w:hAnsi="Arial" w:cs="Arial"/>
          <w:i/>
          <w:iCs/>
          <w:kern w:val="0"/>
          <w:sz w:val="24"/>
          <w:szCs w:val="24"/>
          <w:lang w:val="en-US" w:eastAsia="fr-FR"/>
          <w14:ligatures w14:val="none"/>
        </w:rPr>
        <w:t>2</w:t>
      </w:r>
      <w:r w:rsidRPr="00B23A5F">
        <w:rPr>
          <w:rFonts w:ascii="Arial" w:eastAsia="Times New Roman" w:hAnsi="Arial" w:cs="Arial"/>
          <w:i/>
          <w:iCs/>
          <w:kern w:val="0"/>
          <w:sz w:val="24"/>
          <w:szCs w:val="24"/>
          <w:lang w:val="en-US" w:eastAsia="fr-FR"/>
          <w14:ligatures w14:val="none"/>
        </w:rPr>
        <w:t xml:space="preserve">: </w:t>
      </w:r>
      <w:r>
        <w:rPr>
          <w:rFonts w:ascii="Arial" w:eastAsia="Times New Roman" w:hAnsi="Arial" w:cs="Arial"/>
          <w:i/>
          <w:iCs/>
          <w:kern w:val="0"/>
          <w:sz w:val="24"/>
          <w:szCs w:val="24"/>
          <w:lang w:val="en-US" w:eastAsia="fr-FR"/>
          <w14:ligatures w14:val="none"/>
        </w:rPr>
        <w:t>Non-parametric model</w:t>
      </w:r>
    </w:p>
    <w:p w14:paraId="6708CB5C" w14:textId="4F1EA409" w:rsidR="00A56681" w:rsidRPr="00A56681" w:rsidRDefault="00A56681" w:rsidP="00A56681">
      <w:pPr>
        <w:pStyle w:val="ListParagraph"/>
        <w:spacing w:before="240" w:after="0" w:line="276" w:lineRule="auto"/>
        <w:ind w:left="1080"/>
        <w:jc w:val="both"/>
        <w:outlineLvl w:val="3"/>
        <w:rPr>
          <w:rFonts w:ascii="Arial" w:eastAsia="Times New Roman" w:hAnsi="Arial" w:cs="Arial"/>
          <w:i/>
          <w:iCs/>
          <w:kern w:val="0"/>
          <w:sz w:val="24"/>
          <w:szCs w:val="24"/>
          <w:lang w:val="en-US" w:eastAsia="fr-FR"/>
          <w14:ligatures w14:val="none"/>
        </w:rPr>
      </w:pPr>
    </w:p>
    <w:p w14:paraId="49C4A752" w14:textId="4D4734EE" w:rsidR="00ED4830" w:rsidRPr="00402107" w:rsidRDefault="00ED4830" w:rsidP="00A56681">
      <w:pPr>
        <w:pStyle w:val="NormalWeb"/>
        <w:spacing w:before="0" w:beforeAutospacing="0" w:after="0" w:afterAutospacing="0" w:line="276" w:lineRule="auto"/>
        <w:ind w:firstLine="708"/>
        <w:jc w:val="both"/>
        <w:rPr>
          <w:rFonts w:ascii="Arial" w:hAnsi="Arial" w:cs="Arial"/>
          <w:lang w:val="en-US"/>
        </w:rPr>
      </w:pPr>
      <w:r w:rsidRPr="00402107">
        <w:rPr>
          <w:rFonts w:ascii="Arial" w:hAnsi="Arial" w:cs="Arial"/>
          <w:lang w:val="en-US"/>
        </w:rPr>
        <w:t>To ensure the model's robustness, non-parametric methods will be applied to the distance variables from the NCBS dataset, which are used as explanatory variables. Kernel Density Estimation (KDE) will be employed to estimate the distribution of these distance metrics non-parametrically, offering a detailed view of the data's variability without assuming a specific distribution shape.</w:t>
      </w:r>
    </w:p>
    <w:p w14:paraId="1853DA3F" w14:textId="77777777" w:rsidR="00ED4830" w:rsidRPr="00402107" w:rsidRDefault="00ED4830" w:rsidP="00A56681">
      <w:pPr>
        <w:pStyle w:val="NormalWeb"/>
        <w:spacing w:before="0" w:beforeAutospacing="0" w:after="0" w:afterAutospacing="0" w:line="276" w:lineRule="auto"/>
        <w:ind w:firstLine="708"/>
        <w:jc w:val="both"/>
        <w:rPr>
          <w:rFonts w:ascii="Arial" w:hAnsi="Arial" w:cs="Arial"/>
          <w:lang w:val="en-US"/>
        </w:rPr>
      </w:pPr>
      <w:r w:rsidRPr="00402107">
        <w:rPr>
          <w:rFonts w:ascii="Arial" w:hAnsi="Arial" w:cs="Arial"/>
          <w:lang w:val="en-US"/>
        </w:rPr>
        <w:t xml:space="preserve">The method will generate multiple resamples from the NCBS data to estimate the variability of the distance metrics. This variability will be incorporated into the regression model, allowing it to better account for uncertainty. </w:t>
      </w:r>
    </w:p>
    <w:p w14:paraId="63E8541D" w14:textId="77777777" w:rsidR="00ED4830" w:rsidRPr="00402107" w:rsidRDefault="00ED4830" w:rsidP="00A56681">
      <w:pPr>
        <w:pStyle w:val="NormalWeb"/>
        <w:spacing w:before="0" w:beforeAutospacing="0" w:after="0" w:afterAutospacing="0" w:line="276" w:lineRule="auto"/>
        <w:ind w:firstLine="708"/>
        <w:jc w:val="both"/>
        <w:rPr>
          <w:rFonts w:ascii="Arial" w:hAnsi="Arial" w:cs="Arial"/>
          <w:lang w:val="en-US"/>
        </w:rPr>
      </w:pPr>
      <w:r w:rsidRPr="00402107">
        <w:rPr>
          <w:rFonts w:ascii="Arial" w:hAnsi="Arial" w:cs="Arial"/>
          <w:lang w:val="en-US"/>
        </w:rPr>
        <w:t xml:space="preserve">By integrating the uncertainty obtained from these sampling methods into the regression model, the study aims to provide more accurate and robust estimates of the confidence intervals for </w:t>
      </w:r>
      <w:proofErr w:type="spellStart"/>
      <w:r w:rsidRPr="00402107">
        <w:rPr>
          <w:rFonts w:ascii="Arial" w:hAnsi="Arial" w:cs="Arial"/>
          <w:lang w:val="en-US"/>
        </w:rPr>
        <w:t>Vmoy</w:t>
      </w:r>
      <w:proofErr w:type="spellEnd"/>
      <w:r w:rsidRPr="00402107">
        <w:rPr>
          <w:rFonts w:ascii="Arial" w:hAnsi="Arial" w:cs="Arial"/>
          <w:lang w:val="en-US"/>
        </w:rPr>
        <w:t xml:space="preserve">. </w:t>
      </w:r>
    </w:p>
    <w:p w14:paraId="235A1A43" w14:textId="76684E78" w:rsidR="00602999" w:rsidRPr="00402107" w:rsidRDefault="00602999" w:rsidP="00A56681">
      <w:pPr>
        <w:pStyle w:val="NormalWeb"/>
        <w:spacing w:before="0" w:beforeAutospacing="0" w:after="0" w:afterAutospacing="0" w:line="276" w:lineRule="auto"/>
        <w:ind w:firstLine="708"/>
        <w:jc w:val="both"/>
        <w:rPr>
          <w:rFonts w:ascii="Arial" w:hAnsi="Arial" w:cs="Arial"/>
          <w:lang w:val="en-US"/>
        </w:rPr>
      </w:pPr>
      <w:r w:rsidRPr="00402107">
        <w:rPr>
          <w:rFonts w:ascii="Arial" w:hAnsi="Arial" w:cs="Arial"/>
          <w:lang w:val="en-US"/>
        </w:rPr>
        <w:t>First, a histogram</w:t>
      </w:r>
      <w:r w:rsidR="006B1D8B">
        <w:rPr>
          <w:rFonts w:ascii="Arial" w:hAnsi="Arial" w:cs="Arial"/>
          <w:lang w:val="en-US"/>
        </w:rPr>
        <w:t xml:space="preserve"> (figure 16)</w:t>
      </w:r>
      <w:r w:rsidRPr="00402107">
        <w:rPr>
          <w:rFonts w:ascii="Arial" w:hAnsi="Arial" w:cs="Arial"/>
          <w:lang w:val="en-US"/>
        </w:rPr>
        <w:t xml:space="preserve"> of the original data distributions for </w:t>
      </w:r>
      <w:r w:rsidRPr="00402107">
        <w:rPr>
          <w:rStyle w:val="katex-mathml"/>
          <w:rFonts w:ascii="Arial" w:hAnsi="Arial" w:cs="Arial"/>
          <w:lang w:val="en-US"/>
        </w:rPr>
        <w:t>V</w:t>
      </w:r>
      <w:r w:rsidRPr="00402107">
        <w:rPr>
          <w:rFonts w:ascii="Arial" w:hAnsi="Arial" w:cs="Arial"/>
          <w:lang w:val="en-US"/>
        </w:rPr>
        <w:t xml:space="preserve">, </w:t>
      </w:r>
      <w:r w:rsidRPr="00402107">
        <w:rPr>
          <w:rStyle w:val="katex-mathml"/>
          <w:rFonts w:ascii="Arial" w:hAnsi="Arial" w:cs="Arial"/>
          <w:lang w:val="en-US"/>
        </w:rPr>
        <w:t>R</w:t>
      </w:r>
      <w:r w:rsidRPr="00402107">
        <w:rPr>
          <w:rFonts w:ascii="Arial" w:hAnsi="Arial" w:cs="Arial"/>
          <w:lang w:val="en-US"/>
        </w:rPr>
        <w:t xml:space="preserve">, and </w:t>
      </w:r>
      <w:r w:rsidRPr="00402107">
        <w:rPr>
          <w:rStyle w:val="katex-mathml"/>
          <w:rFonts w:ascii="Arial" w:hAnsi="Arial" w:cs="Arial"/>
          <w:lang w:val="en-US"/>
        </w:rPr>
        <w:t>A</w:t>
      </w:r>
      <w:r w:rsidRPr="00402107">
        <w:rPr>
          <w:rFonts w:ascii="Arial" w:hAnsi="Arial" w:cs="Arial"/>
          <w:lang w:val="en-US"/>
        </w:rPr>
        <w:t xml:space="preserve"> is plotted to visualize their shapes. This histogram illustrates how the values are distributed across the dataset. </w:t>
      </w:r>
    </w:p>
    <w:p w14:paraId="223C979E" w14:textId="5C8CDF45" w:rsidR="005A4299" w:rsidRDefault="005A4299" w:rsidP="000F6A2C">
      <w:pPr>
        <w:spacing w:before="240" w:after="0" w:line="276" w:lineRule="auto"/>
        <w:jc w:val="both"/>
        <w:rPr>
          <w:rFonts w:ascii="Arial" w:hAnsi="Arial" w:cs="Arial"/>
          <w:sz w:val="24"/>
          <w:szCs w:val="24"/>
          <w:lang w:val="en-US"/>
        </w:rPr>
      </w:pPr>
      <w:r w:rsidRPr="00402107">
        <w:rPr>
          <w:rFonts w:ascii="Arial" w:hAnsi="Arial" w:cs="Arial"/>
          <w:noProof/>
          <w:sz w:val="24"/>
          <w:szCs w:val="24"/>
        </w:rPr>
        <w:drawing>
          <wp:inline distT="0" distB="0" distL="0" distR="0" wp14:anchorId="235E5015" wp14:editId="25A0865E">
            <wp:extent cx="5731510" cy="1855470"/>
            <wp:effectExtent l="0" t="0" r="2540" b="0"/>
            <wp:docPr id="18547123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12309" name=""/>
                    <pic:cNvPicPr/>
                  </pic:nvPicPr>
                  <pic:blipFill>
                    <a:blip r:embed="rId33"/>
                    <a:stretch>
                      <a:fillRect/>
                    </a:stretch>
                  </pic:blipFill>
                  <pic:spPr>
                    <a:xfrm>
                      <a:off x="0" y="0"/>
                      <a:ext cx="5731510" cy="1855470"/>
                    </a:xfrm>
                    <a:prstGeom prst="rect">
                      <a:avLst/>
                    </a:prstGeom>
                  </pic:spPr>
                </pic:pic>
              </a:graphicData>
            </a:graphic>
          </wp:inline>
        </w:drawing>
      </w:r>
    </w:p>
    <w:p w14:paraId="1E25E2B3" w14:textId="56C75DEB" w:rsidR="009D05B3" w:rsidRPr="009D05B3" w:rsidRDefault="009D05B3" w:rsidP="009D05B3">
      <w:pPr>
        <w:spacing w:after="0" w:line="276" w:lineRule="auto"/>
        <w:jc w:val="center"/>
        <w:outlineLvl w:val="3"/>
        <w:rPr>
          <w:rFonts w:ascii="Arial" w:eastAsia="Times New Roman" w:hAnsi="Arial" w:cs="Arial"/>
          <w:kern w:val="0"/>
          <w:sz w:val="20"/>
          <w:szCs w:val="20"/>
          <w:lang w:val="en-US" w:eastAsia="fr-FR"/>
          <w14:ligatures w14:val="none"/>
        </w:rPr>
      </w:pPr>
      <w:bookmarkStart w:id="46" w:name="_Toc178691429"/>
      <w:r w:rsidRPr="009D05B3">
        <w:rPr>
          <w:rFonts w:ascii="Arial" w:hAnsi="Arial" w:cs="Arial"/>
          <w:sz w:val="20"/>
          <w:szCs w:val="20"/>
          <w:lang w:val="en-US"/>
        </w:rPr>
        <w:t xml:space="preserve">Figure </w:t>
      </w:r>
      <w:r w:rsidRPr="009D05B3">
        <w:rPr>
          <w:rFonts w:ascii="Arial" w:hAnsi="Arial" w:cs="Arial"/>
          <w:sz w:val="20"/>
          <w:szCs w:val="20"/>
        </w:rPr>
        <w:fldChar w:fldCharType="begin"/>
      </w:r>
      <w:r w:rsidRPr="009D05B3">
        <w:rPr>
          <w:rFonts w:ascii="Arial" w:hAnsi="Arial" w:cs="Arial"/>
          <w:sz w:val="20"/>
          <w:szCs w:val="20"/>
          <w:lang w:val="en-US"/>
        </w:rPr>
        <w:instrText xml:space="preserve"> SEQ Figure \* ARABIC </w:instrText>
      </w:r>
      <w:r w:rsidRPr="009D05B3">
        <w:rPr>
          <w:rFonts w:ascii="Arial" w:hAnsi="Arial" w:cs="Arial"/>
          <w:sz w:val="20"/>
          <w:szCs w:val="20"/>
        </w:rPr>
        <w:fldChar w:fldCharType="separate"/>
      </w:r>
      <w:r w:rsidR="00A8467D">
        <w:rPr>
          <w:rFonts w:ascii="Arial" w:hAnsi="Arial" w:cs="Arial"/>
          <w:noProof/>
          <w:sz w:val="20"/>
          <w:szCs w:val="20"/>
          <w:lang w:val="en-US"/>
        </w:rPr>
        <w:t>16</w:t>
      </w:r>
      <w:r w:rsidRPr="009D05B3">
        <w:rPr>
          <w:rFonts w:ascii="Arial" w:hAnsi="Arial" w:cs="Arial"/>
          <w:sz w:val="20"/>
          <w:szCs w:val="20"/>
        </w:rPr>
        <w:fldChar w:fldCharType="end"/>
      </w:r>
      <w:r w:rsidRPr="009D05B3">
        <w:rPr>
          <w:rFonts w:ascii="Arial" w:hAnsi="Arial" w:cs="Arial"/>
          <w:sz w:val="20"/>
          <w:szCs w:val="20"/>
          <w:lang w:val="en-US"/>
        </w:rPr>
        <w:t xml:space="preserve"> - Data distribution for </w:t>
      </w:r>
      <w:proofErr w:type="gramStart"/>
      <w:r w:rsidRPr="009D05B3">
        <w:rPr>
          <w:rFonts w:ascii="Arial" w:hAnsi="Arial" w:cs="Arial"/>
          <w:sz w:val="20"/>
          <w:szCs w:val="20"/>
          <w:lang w:val="en-US"/>
        </w:rPr>
        <w:t>V,R</w:t>
      </w:r>
      <w:proofErr w:type="gramEnd"/>
      <w:r w:rsidRPr="009D05B3">
        <w:rPr>
          <w:rFonts w:ascii="Arial" w:hAnsi="Arial" w:cs="Arial"/>
          <w:sz w:val="20"/>
          <w:szCs w:val="20"/>
          <w:lang w:val="en-US"/>
        </w:rPr>
        <w:t>,A before the model</w:t>
      </w:r>
      <w:bookmarkEnd w:id="46"/>
    </w:p>
    <w:p w14:paraId="6970E0F8" w14:textId="741C3C46" w:rsidR="00602999" w:rsidRPr="00402107" w:rsidRDefault="00602999" w:rsidP="00A56681">
      <w:pPr>
        <w:pStyle w:val="NormalWeb"/>
        <w:spacing w:before="240" w:beforeAutospacing="0" w:after="0" w:afterAutospacing="0" w:line="276" w:lineRule="auto"/>
        <w:ind w:firstLine="708"/>
        <w:jc w:val="both"/>
        <w:rPr>
          <w:rFonts w:ascii="Arial" w:hAnsi="Arial" w:cs="Arial"/>
          <w:lang w:val="en-US"/>
        </w:rPr>
      </w:pPr>
      <w:r w:rsidRPr="00402107">
        <w:rPr>
          <w:rFonts w:ascii="Arial" w:hAnsi="Arial" w:cs="Arial"/>
          <w:lang w:val="en-US"/>
        </w:rPr>
        <w:t>Additionally, kernel density estimation (KDE) with a Gaussian kernel is applied to create a smoother representation of the data distribution</w:t>
      </w:r>
      <w:r w:rsidR="006B1D8B">
        <w:rPr>
          <w:rFonts w:ascii="Arial" w:hAnsi="Arial" w:cs="Arial"/>
          <w:lang w:val="en-US"/>
        </w:rPr>
        <w:t xml:space="preserve"> (figure 17)</w:t>
      </w:r>
      <w:r w:rsidRPr="00402107">
        <w:rPr>
          <w:rFonts w:ascii="Arial" w:hAnsi="Arial" w:cs="Arial"/>
          <w:lang w:val="en-US"/>
        </w:rPr>
        <w:t xml:space="preserve">. The KDE </w:t>
      </w:r>
      <w:r w:rsidRPr="00402107">
        <w:rPr>
          <w:rFonts w:ascii="Arial" w:hAnsi="Arial" w:cs="Arial"/>
          <w:lang w:val="en-US"/>
        </w:rPr>
        <w:lastRenderedPageBreak/>
        <w:t>produces a continuous curve that represents the estimated density, facilitating a comparison with the original data distribution and providing insights into how well the KDE captures the underlying characteristics.</w:t>
      </w:r>
    </w:p>
    <w:p w14:paraId="407F17D4" w14:textId="22AD9043" w:rsidR="00E64DB9" w:rsidRDefault="00A81C58" w:rsidP="000F6A2C">
      <w:pPr>
        <w:spacing w:before="240" w:after="0" w:line="276" w:lineRule="auto"/>
        <w:jc w:val="both"/>
        <w:rPr>
          <w:rFonts w:ascii="Arial" w:eastAsia="Times New Roman" w:hAnsi="Arial" w:cs="Arial"/>
          <w:b/>
          <w:bCs/>
          <w:kern w:val="0"/>
          <w:sz w:val="24"/>
          <w:szCs w:val="24"/>
          <w:lang w:val="en-US" w:eastAsia="fr-FR"/>
          <w14:ligatures w14:val="none"/>
        </w:rPr>
      </w:pPr>
      <w:r w:rsidRPr="00402107">
        <w:rPr>
          <w:rFonts w:ascii="Arial" w:hAnsi="Arial" w:cs="Arial"/>
          <w:noProof/>
          <w:sz w:val="24"/>
          <w:szCs w:val="24"/>
        </w:rPr>
        <w:drawing>
          <wp:inline distT="0" distB="0" distL="0" distR="0" wp14:anchorId="40636999" wp14:editId="67A4C92E">
            <wp:extent cx="5731510" cy="1857375"/>
            <wp:effectExtent l="0" t="0" r="2540" b="9525"/>
            <wp:docPr id="19669293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29333" name=""/>
                    <pic:cNvPicPr/>
                  </pic:nvPicPr>
                  <pic:blipFill>
                    <a:blip r:embed="rId34"/>
                    <a:stretch>
                      <a:fillRect/>
                    </a:stretch>
                  </pic:blipFill>
                  <pic:spPr>
                    <a:xfrm>
                      <a:off x="0" y="0"/>
                      <a:ext cx="5731510" cy="1857375"/>
                    </a:xfrm>
                    <a:prstGeom prst="rect">
                      <a:avLst/>
                    </a:prstGeom>
                  </pic:spPr>
                </pic:pic>
              </a:graphicData>
            </a:graphic>
          </wp:inline>
        </w:drawing>
      </w:r>
    </w:p>
    <w:p w14:paraId="0B564D4A" w14:textId="39E491F3" w:rsidR="009D05B3" w:rsidRPr="00FF495F" w:rsidRDefault="009D05B3" w:rsidP="009D05B3">
      <w:pPr>
        <w:spacing w:after="0" w:line="276" w:lineRule="auto"/>
        <w:jc w:val="center"/>
        <w:outlineLvl w:val="3"/>
        <w:rPr>
          <w:rFonts w:ascii="Arial" w:eastAsia="Times New Roman" w:hAnsi="Arial" w:cs="Arial"/>
          <w:kern w:val="0"/>
          <w:sz w:val="20"/>
          <w:szCs w:val="20"/>
          <w:lang w:val="en-US" w:eastAsia="fr-FR"/>
          <w14:ligatures w14:val="none"/>
        </w:rPr>
      </w:pPr>
      <w:bookmarkStart w:id="47" w:name="_Toc178691430"/>
      <w:r w:rsidRPr="009D05B3">
        <w:rPr>
          <w:rFonts w:ascii="Arial" w:eastAsia="Times New Roman" w:hAnsi="Arial" w:cs="Arial"/>
          <w:kern w:val="0"/>
          <w:sz w:val="20"/>
          <w:szCs w:val="20"/>
          <w:lang w:val="en-US" w:eastAsia="fr-FR"/>
          <w14:ligatures w14:val="none"/>
        </w:rPr>
        <w:t xml:space="preserve">Figure </w:t>
      </w:r>
      <w:r w:rsidRPr="009D05B3">
        <w:rPr>
          <w:rFonts w:ascii="Arial" w:eastAsia="Times New Roman" w:hAnsi="Arial" w:cs="Arial"/>
          <w:kern w:val="0"/>
          <w:sz w:val="20"/>
          <w:szCs w:val="20"/>
          <w:lang w:val="en-US" w:eastAsia="fr-FR"/>
          <w14:ligatures w14:val="none"/>
        </w:rPr>
        <w:fldChar w:fldCharType="begin"/>
      </w:r>
      <w:r w:rsidRPr="009D05B3">
        <w:rPr>
          <w:rFonts w:ascii="Arial" w:eastAsia="Times New Roman" w:hAnsi="Arial" w:cs="Arial"/>
          <w:kern w:val="0"/>
          <w:sz w:val="20"/>
          <w:szCs w:val="20"/>
          <w:lang w:val="en-US" w:eastAsia="fr-FR"/>
          <w14:ligatures w14:val="none"/>
        </w:rPr>
        <w:instrText xml:space="preserve"> SEQ Figure \* ARABIC </w:instrText>
      </w:r>
      <w:r w:rsidRPr="009D05B3">
        <w:rPr>
          <w:rFonts w:ascii="Arial" w:eastAsia="Times New Roman" w:hAnsi="Arial" w:cs="Arial"/>
          <w:kern w:val="0"/>
          <w:sz w:val="20"/>
          <w:szCs w:val="20"/>
          <w:lang w:val="en-US" w:eastAsia="fr-FR"/>
          <w14:ligatures w14:val="none"/>
        </w:rPr>
        <w:fldChar w:fldCharType="separate"/>
      </w:r>
      <w:r w:rsidR="00A8467D">
        <w:rPr>
          <w:rFonts w:ascii="Arial" w:eastAsia="Times New Roman" w:hAnsi="Arial" w:cs="Arial"/>
          <w:noProof/>
          <w:kern w:val="0"/>
          <w:sz w:val="20"/>
          <w:szCs w:val="20"/>
          <w:lang w:val="en-US" w:eastAsia="fr-FR"/>
          <w14:ligatures w14:val="none"/>
        </w:rPr>
        <w:t>17</w:t>
      </w:r>
      <w:r w:rsidRPr="009D05B3">
        <w:rPr>
          <w:rFonts w:ascii="Arial" w:eastAsia="Times New Roman" w:hAnsi="Arial" w:cs="Arial"/>
          <w:kern w:val="0"/>
          <w:sz w:val="20"/>
          <w:szCs w:val="20"/>
          <w:lang w:val="en-US" w:eastAsia="fr-FR"/>
          <w14:ligatures w14:val="none"/>
        </w:rPr>
        <w:fldChar w:fldCharType="end"/>
      </w:r>
      <w:r w:rsidRPr="009D05B3">
        <w:rPr>
          <w:rFonts w:ascii="Arial" w:eastAsia="Times New Roman" w:hAnsi="Arial" w:cs="Arial"/>
          <w:kern w:val="0"/>
          <w:sz w:val="20"/>
          <w:szCs w:val="20"/>
          <w:lang w:val="en-US" w:eastAsia="fr-FR"/>
          <w14:ligatures w14:val="none"/>
        </w:rPr>
        <w:t xml:space="preserve"> - Kernel Density estimation for </w:t>
      </w:r>
      <w:proofErr w:type="gramStart"/>
      <w:r w:rsidRPr="009D05B3">
        <w:rPr>
          <w:rFonts w:ascii="Arial" w:eastAsia="Times New Roman" w:hAnsi="Arial" w:cs="Arial"/>
          <w:kern w:val="0"/>
          <w:sz w:val="20"/>
          <w:szCs w:val="20"/>
          <w:lang w:val="en-US" w:eastAsia="fr-FR"/>
          <w14:ligatures w14:val="none"/>
        </w:rPr>
        <w:t>V,R</w:t>
      </w:r>
      <w:proofErr w:type="gramEnd"/>
      <w:r w:rsidRPr="009D05B3">
        <w:rPr>
          <w:rFonts w:ascii="Arial" w:eastAsia="Times New Roman" w:hAnsi="Arial" w:cs="Arial"/>
          <w:kern w:val="0"/>
          <w:sz w:val="20"/>
          <w:szCs w:val="20"/>
          <w:lang w:val="en-US" w:eastAsia="fr-FR"/>
          <w14:ligatures w14:val="none"/>
        </w:rPr>
        <w:t>,A</w:t>
      </w:r>
      <w:bookmarkEnd w:id="47"/>
    </w:p>
    <w:p w14:paraId="30CAD7A2" w14:textId="6176EC63" w:rsidR="00FD0D53" w:rsidRPr="00402107" w:rsidRDefault="00FD0D53" w:rsidP="00A56681">
      <w:pPr>
        <w:pStyle w:val="NormalWeb"/>
        <w:spacing w:before="240" w:beforeAutospacing="0" w:after="0" w:afterAutospacing="0" w:line="276" w:lineRule="auto"/>
        <w:ind w:firstLine="708"/>
        <w:jc w:val="both"/>
        <w:rPr>
          <w:rFonts w:ascii="Arial" w:hAnsi="Arial" w:cs="Arial"/>
          <w:lang w:val="en-US"/>
        </w:rPr>
      </w:pPr>
      <w:r w:rsidRPr="00402107">
        <w:rPr>
          <w:rFonts w:ascii="Arial" w:hAnsi="Arial" w:cs="Arial"/>
          <w:lang w:val="en-US"/>
        </w:rPr>
        <w:t>Next, 10,000 samples are generated based on the estimated density. These samples help assess the behavior of the response variable under various scenarios, thereby supporting the analysis of confidence intervals. The distribution of these generated samples is then visualized</w:t>
      </w:r>
      <w:r w:rsidR="006B1D8B">
        <w:rPr>
          <w:rFonts w:ascii="Arial" w:hAnsi="Arial" w:cs="Arial"/>
          <w:lang w:val="en-US"/>
        </w:rPr>
        <w:t xml:space="preserve"> (figure 18)</w:t>
      </w:r>
      <w:r w:rsidRPr="00402107">
        <w:rPr>
          <w:rFonts w:ascii="Arial" w:hAnsi="Arial" w:cs="Arial"/>
          <w:lang w:val="en-US"/>
        </w:rPr>
        <w:t>, allowing for a comparison with the original data and reinforcing the understanding of the variability expected in the response variable.</w:t>
      </w:r>
    </w:p>
    <w:p w14:paraId="34B21897" w14:textId="0673A826" w:rsidR="004D3127" w:rsidRDefault="004D3127" w:rsidP="000F6A2C">
      <w:pPr>
        <w:pStyle w:val="NormalWeb"/>
        <w:spacing w:before="240" w:beforeAutospacing="0" w:after="0" w:afterAutospacing="0" w:line="276" w:lineRule="auto"/>
        <w:jc w:val="both"/>
        <w:rPr>
          <w:rFonts w:ascii="Arial" w:hAnsi="Arial" w:cs="Arial"/>
          <w:lang w:val="en-US"/>
        </w:rPr>
      </w:pPr>
      <w:r w:rsidRPr="00402107">
        <w:rPr>
          <w:rFonts w:ascii="Arial" w:hAnsi="Arial" w:cs="Arial"/>
          <w:noProof/>
        </w:rPr>
        <w:drawing>
          <wp:inline distT="0" distB="0" distL="0" distR="0" wp14:anchorId="1E06639E" wp14:editId="2E1B1B24">
            <wp:extent cx="5917262" cy="1962150"/>
            <wp:effectExtent l="0" t="0" r="7620" b="0"/>
            <wp:docPr id="21462570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57042" name=""/>
                    <pic:cNvPicPr/>
                  </pic:nvPicPr>
                  <pic:blipFill>
                    <a:blip r:embed="rId35"/>
                    <a:stretch>
                      <a:fillRect/>
                    </a:stretch>
                  </pic:blipFill>
                  <pic:spPr>
                    <a:xfrm>
                      <a:off x="0" y="0"/>
                      <a:ext cx="5922677" cy="1963946"/>
                    </a:xfrm>
                    <a:prstGeom prst="rect">
                      <a:avLst/>
                    </a:prstGeom>
                  </pic:spPr>
                </pic:pic>
              </a:graphicData>
            </a:graphic>
          </wp:inline>
        </w:drawing>
      </w:r>
    </w:p>
    <w:p w14:paraId="3C2BB15B" w14:textId="704C80FE" w:rsidR="009D05B3" w:rsidRPr="003B6D47" w:rsidRDefault="009D05B3" w:rsidP="009D05B3">
      <w:pPr>
        <w:spacing w:after="0" w:line="276" w:lineRule="auto"/>
        <w:jc w:val="center"/>
        <w:outlineLvl w:val="3"/>
        <w:rPr>
          <w:rFonts w:ascii="Arial" w:eastAsia="Times New Roman" w:hAnsi="Arial" w:cs="Arial"/>
          <w:kern w:val="0"/>
          <w:sz w:val="20"/>
          <w:szCs w:val="20"/>
          <w:lang w:val="en-US" w:eastAsia="fr-FR"/>
          <w14:ligatures w14:val="none"/>
        </w:rPr>
      </w:pPr>
      <w:bookmarkStart w:id="48" w:name="_Toc178691431"/>
      <w:r w:rsidRPr="009D05B3">
        <w:rPr>
          <w:rFonts w:ascii="Arial" w:eastAsia="Times New Roman" w:hAnsi="Arial" w:cs="Arial"/>
          <w:kern w:val="0"/>
          <w:sz w:val="20"/>
          <w:szCs w:val="20"/>
          <w:lang w:val="en-US" w:eastAsia="fr-FR"/>
          <w14:ligatures w14:val="none"/>
        </w:rPr>
        <w:t xml:space="preserve">Figure </w:t>
      </w:r>
      <w:r w:rsidRPr="009D05B3">
        <w:rPr>
          <w:rFonts w:ascii="Arial" w:eastAsia="Times New Roman" w:hAnsi="Arial" w:cs="Arial"/>
          <w:kern w:val="0"/>
          <w:sz w:val="20"/>
          <w:szCs w:val="20"/>
          <w:lang w:val="en-US" w:eastAsia="fr-FR"/>
          <w14:ligatures w14:val="none"/>
        </w:rPr>
        <w:fldChar w:fldCharType="begin"/>
      </w:r>
      <w:r w:rsidRPr="009D05B3">
        <w:rPr>
          <w:rFonts w:ascii="Arial" w:eastAsia="Times New Roman" w:hAnsi="Arial" w:cs="Arial"/>
          <w:kern w:val="0"/>
          <w:sz w:val="20"/>
          <w:szCs w:val="20"/>
          <w:lang w:val="en-US" w:eastAsia="fr-FR"/>
          <w14:ligatures w14:val="none"/>
        </w:rPr>
        <w:instrText xml:space="preserve"> SEQ Figure \* ARABIC </w:instrText>
      </w:r>
      <w:r w:rsidRPr="009D05B3">
        <w:rPr>
          <w:rFonts w:ascii="Arial" w:eastAsia="Times New Roman" w:hAnsi="Arial" w:cs="Arial"/>
          <w:kern w:val="0"/>
          <w:sz w:val="20"/>
          <w:szCs w:val="20"/>
          <w:lang w:val="en-US" w:eastAsia="fr-FR"/>
          <w14:ligatures w14:val="none"/>
        </w:rPr>
        <w:fldChar w:fldCharType="separate"/>
      </w:r>
      <w:r w:rsidR="00A8467D">
        <w:rPr>
          <w:rFonts w:ascii="Arial" w:eastAsia="Times New Roman" w:hAnsi="Arial" w:cs="Arial"/>
          <w:noProof/>
          <w:kern w:val="0"/>
          <w:sz w:val="20"/>
          <w:szCs w:val="20"/>
          <w:lang w:val="en-US" w:eastAsia="fr-FR"/>
          <w14:ligatures w14:val="none"/>
        </w:rPr>
        <w:t>18</w:t>
      </w:r>
      <w:r w:rsidRPr="009D05B3">
        <w:rPr>
          <w:rFonts w:ascii="Arial" w:eastAsia="Times New Roman" w:hAnsi="Arial" w:cs="Arial"/>
          <w:kern w:val="0"/>
          <w:sz w:val="20"/>
          <w:szCs w:val="20"/>
          <w:lang w:val="en-US" w:eastAsia="fr-FR"/>
          <w14:ligatures w14:val="none"/>
        </w:rPr>
        <w:fldChar w:fldCharType="end"/>
      </w:r>
      <w:r w:rsidRPr="009D05B3">
        <w:rPr>
          <w:rFonts w:ascii="Arial" w:eastAsia="Times New Roman" w:hAnsi="Arial" w:cs="Arial"/>
          <w:kern w:val="0"/>
          <w:sz w:val="20"/>
          <w:szCs w:val="20"/>
          <w:lang w:val="en-US" w:eastAsia="fr-FR"/>
          <w14:ligatures w14:val="none"/>
        </w:rPr>
        <w:t xml:space="preserve"> - Generated Samples for </w:t>
      </w:r>
      <w:proofErr w:type="gramStart"/>
      <w:r w:rsidRPr="009D05B3">
        <w:rPr>
          <w:rFonts w:ascii="Arial" w:eastAsia="Times New Roman" w:hAnsi="Arial" w:cs="Arial"/>
          <w:kern w:val="0"/>
          <w:sz w:val="20"/>
          <w:szCs w:val="20"/>
          <w:lang w:val="en-US" w:eastAsia="fr-FR"/>
          <w14:ligatures w14:val="none"/>
        </w:rPr>
        <w:t>V,R</w:t>
      </w:r>
      <w:proofErr w:type="gramEnd"/>
      <w:r w:rsidRPr="009D05B3">
        <w:rPr>
          <w:rFonts w:ascii="Arial" w:eastAsia="Times New Roman" w:hAnsi="Arial" w:cs="Arial"/>
          <w:kern w:val="0"/>
          <w:sz w:val="20"/>
          <w:szCs w:val="20"/>
          <w:lang w:val="en-US" w:eastAsia="fr-FR"/>
          <w14:ligatures w14:val="none"/>
        </w:rPr>
        <w:t>,A</w:t>
      </w:r>
      <w:bookmarkEnd w:id="48"/>
    </w:p>
    <w:p w14:paraId="1A8F4625" w14:textId="3B72D1A3" w:rsidR="00FD0D53" w:rsidRDefault="00FD0D53" w:rsidP="00083FCB">
      <w:pPr>
        <w:pStyle w:val="NormalWeb"/>
        <w:spacing w:before="240" w:beforeAutospacing="0" w:after="0" w:afterAutospacing="0" w:line="276" w:lineRule="auto"/>
        <w:ind w:firstLine="708"/>
        <w:jc w:val="both"/>
        <w:rPr>
          <w:rFonts w:ascii="Arial" w:hAnsi="Arial" w:cs="Arial"/>
          <w:lang w:val="en-US"/>
        </w:rPr>
      </w:pPr>
      <w:r w:rsidRPr="00402107">
        <w:rPr>
          <w:rFonts w:ascii="Arial" w:hAnsi="Arial" w:cs="Arial"/>
          <w:lang w:val="en-US"/>
        </w:rPr>
        <w:t>By the end these samples are concatenated to form a new dataset containing 10,000 observations for each variable. The concatenation enables a multidimensional exploration of how these variables interact, ultimately contributing to more reliable predictions and insights.</w:t>
      </w:r>
    </w:p>
    <w:p w14:paraId="7D7D50CD" w14:textId="2B2AEA39" w:rsidR="00083FCB" w:rsidRDefault="00347100" w:rsidP="00083FCB">
      <w:pPr>
        <w:pStyle w:val="ListParagraph"/>
        <w:numPr>
          <w:ilvl w:val="3"/>
          <w:numId w:val="9"/>
        </w:numPr>
        <w:spacing w:before="240" w:after="0" w:line="276" w:lineRule="auto"/>
        <w:jc w:val="both"/>
        <w:outlineLvl w:val="3"/>
        <w:rPr>
          <w:rFonts w:ascii="Arial" w:eastAsia="Times New Roman" w:hAnsi="Arial" w:cs="Arial"/>
          <w:i/>
          <w:iCs/>
          <w:kern w:val="0"/>
          <w:sz w:val="24"/>
          <w:szCs w:val="24"/>
          <w:lang w:val="en-US" w:eastAsia="fr-FR"/>
          <w14:ligatures w14:val="none"/>
        </w:rPr>
      </w:pPr>
      <w:r>
        <w:rPr>
          <w:rFonts w:ascii="Arial" w:eastAsia="Times New Roman" w:hAnsi="Arial" w:cs="Arial"/>
          <w:i/>
          <w:iCs/>
          <w:kern w:val="0"/>
          <w:sz w:val="24"/>
          <w:szCs w:val="24"/>
          <w:lang w:val="en-US" w:eastAsia="fr-FR"/>
          <w14:ligatures w14:val="none"/>
        </w:rPr>
        <w:t xml:space="preserve">Step 3: </w:t>
      </w:r>
      <w:r w:rsidR="004E1345" w:rsidRPr="004E1345">
        <w:rPr>
          <w:rFonts w:ascii="Arial" w:eastAsia="Times New Roman" w:hAnsi="Arial" w:cs="Arial"/>
          <w:i/>
          <w:iCs/>
          <w:kern w:val="0"/>
          <w:sz w:val="24"/>
          <w:szCs w:val="24"/>
          <w:lang w:val="en-US" w:eastAsia="fr-FR"/>
          <w14:ligatures w14:val="none"/>
        </w:rPr>
        <w:t>S – Curve</w:t>
      </w:r>
    </w:p>
    <w:p w14:paraId="449B03EA" w14:textId="25AA73C5" w:rsidR="00083FCB" w:rsidRPr="00083FCB" w:rsidRDefault="00083FCB" w:rsidP="00083FCB">
      <w:pPr>
        <w:pStyle w:val="ListParagraph"/>
        <w:spacing w:before="240" w:after="0" w:line="276" w:lineRule="auto"/>
        <w:ind w:left="1080"/>
        <w:jc w:val="both"/>
        <w:outlineLvl w:val="3"/>
        <w:rPr>
          <w:rFonts w:ascii="Arial" w:eastAsia="Times New Roman" w:hAnsi="Arial" w:cs="Arial"/>
          <w:i/>
          <w:iCs/>
          <w:kern w:val="0"/>
          <w:sz w:val="24"/>
          <w:szCs w:val="24"/>
          <w:lang w:val="en-US" w:eastAsia="fr-FR"/>
          <w14:ligatures w14:val="none"/>
        </w:rPr>
      </w:pPr>
    </w:p>
    <w:p w14:paraId="5E3329D7" w14:textId="27E271D4" w:rsidR="00AE6758" w:rsidRPr="00083FCB" w:rsidRDefault="00AE6758" w:rsidP="00083FCB">
      <w:pPr>
        <w:pStyle w:val="NormalWeb"/>
        <w:spacing w:before="0" w:beforeAutospacing="0" w:after="0" w:afterAutospacing="0" w:line="276" w:lineRule="auto"/>
        <w:ind w:firstLine="708"/>
        <w:jc w:val="both"/>
        <w:rPr>
          <w:rFonts w:ascii="Arial" w:hAnsi="Arial" w:cs="Arial"/>
          <w:lang w:val="en-US"/>
        </w:rPr>
      </w:pPr>
      <w:r w:rsidRPr="00AE6758">
        <w:rPr>
          <w:rFonts w:ascii="Arial" w:hAnsi="Arial" w:cs="Arial"/>
          <w:lang w:val="en-US"/>
        </w:rPr>
        <w:t xml:space="preserve">Finally, a curve S will be plotted, showcasing the estimated </w:t>
      </w:r>
      <w:proofErr w:type="spellStart"/>
      <w:r w:rsidRPr="00AE6758">
        <w:rPr>
          <w:rFonts w:ascii="Arial" w:hAnsi="Arial" w:cs="Arial"/>
          <w:lang w:val="en-US"/>
        </w:rPr>
        <w:t>Vmoy</w:t>
      </w:r>
      <w:proofErr w:type="spellEnd"/>
      <w:r w:rsidRPr="00AE6758">
        <w:rPr>
          <w:rFonts w:ascii="Arial" w:hAnsi="Arial" w:cs="Arial"/>
          <w:lang w:val="en-US"/>
        </w:rPr>
        <w:t xml:space="preserve"> along with the corresponding confidence intervals, following the approach used in previous case studies. This visualization will provide a clear representation of the variable’s behavior and the reliability of the predictions, ensuring that the confidence intervals reflect the true characteristics and variability of the underlying data.</w:t>
      </w:r>
    </w:p>
    <w:p w14:paraId="4C7CA4A2" w14:textId="69B59A93" w:rsidR="00AE6758" w:rsidRPr="00AE6758" w:rsidRDefault="00AE6758" w:rsidP="00083FCB">
      <w:pPr>
        <w:pStyle w:val="NormalWeb"/>
        <w:spacing w:before="0" w:beforeAutospacing="0" w:after="0" w:afterAutospacing="0" w:line="276" w:lineRule="auto"/>
        <w:ind w:firstLine="708"/>
        <w:jc w:val="both"/>
        <w:rPr>
          <w:rFonts w:ascii="Arial" w:hAnsi="Arial" w:cs="Arial"/>
          <w:lang w:val="en-US"/>
        </w:rPr>
      </w:pPr>
      <w:r w:rsidRPr="00402107">
        <w:rPr>
          <w:rFonts w:ascii="Arial" w:hAnsi="Arial" w:cs="Arial"/>
          <w:lang w:val="en-US"/>
        </w:rPr>
        <w:lastRenderedPageBreak/>
        <w:t>This methodology not only addresses the biases inherent in the non-random Real Customer Database but also strengthens the validity of the predictions by ensuring that the confidence intervals are accurate and representative of the data's true distribution.</w:t>
      </w:r>
    </w:p>
    <w:p w14:paraId="0582C2BA" w14:textId="1173B722" w:rsidR="00FD0D53" w:rsidRPr="00402107" w:rsidRDefault="00FD0D53" w:rsidP="00083FCB">
      <w:pPr>
        <w:pStyle w:val="NormalWeb"/>
        <w:spacing w:before="240" w:beforeAutospacing="0" w:after="0" w:afterAutospacing="0" w:line="276" w:lineRule="auto"/>
        <w:ind w:firstLine="708"/>
        <w:jc w:val="both"/>
        <w:rPr>
          <w:rFonts w:ascii="Arial" w:hAnsi="Arial" w:cs="Arial"/>
          <w:lang w:val="en-US"/>
        </w:rPr>
      </w:pPr>
      <w:r w:rsidRPr="00402107">
        <w:rPr>
          <w:rFonts w:ascii="Arial" w:hAnsi="Arial" w:cs="Arial"/>
          <w:lang w:val="en-US"/>
        </w:rPr>
        <w:t>While the 10,000 samples will not be used for training the model, they provide a larger dataset for examining the response variable's distribution and help visualize the S-curve</w:t>
      </w:r>
      <w:r w:rsidR="006B1D8B">
        <w:rPr>
          <w:rFonts w:ascii="Arial" w:hAnsi="Arial" w:cs="Arial"/>
          <w:lang w:val="en-US"/>
        </w:rPr>
        <w:t xml:space="preserve"> (figure 19)</w:t>
      </w:r>
      <w:r w:rsidRPr="00402107">
        <w:rPr>
          <w:rFonts w:ascii="Arial" w:hAnsi="Arial" w:cs="Arial"/>
          <w:lang w:val="en-US"/>
        </w:rPr>
        <w:t xml:space="preserve">, illustrating how variations in </w:t>
      </w:r>
      <w:r w:rsidRPr="00402107">
        <w:rPr>
          <w:rStyle w:val="katex-mathml"/>
          <w:rFonts w:ascii="Arial" w:hAnsi="Arial" w:cs="Arial"/>
          <w:lang w:val="en-US"/>
        </w:rPr>
        <w:t>V</w:t>
      </w:r>
      <w:r w:rsidRPr="00402107">
        <w:rPr>
          <w:rFonts w:ascii="Arial" w:hAnsi="Arial" w:cs="Arial"/>
          <w:lang w:val="en-US"/>
        </w:rPr>
        <w:t xml:space="preserve">, </w:t>
      </w:r>
      <w:r w:rsidRPr="00402107">
        <w:rPr>
          <w:rStyle w:val="katex-mathml"/>
          <w:rFonts w:ascii="Arial" w:hAnsi="Arial" w:cs="Arial"/>
          <w:lang w:val="en-US"/>
        </w:rPr>
        <w:t>R</w:t>
      </w:r>
      <w:r w:rsidRPr="00402107">
        <w:rPr>
          <w:rFonts w:ascii="Arial" w:hAnsi="Arial" w:cs="Arial"/>
          <w:lang w:val="en-US"/>
        </w:rPr>
        <w:t xml:space="preserve">, and </w:t>
      </w:r>
      <w:proofErr w:type="spellStart"/>
      <w:r w:rsidRPr="00402107">
        <w:rPr>
          <w:rStyle w:val="katex-mathml"/>
          <w:rFonts w:ascii="Arial" w:hAnsi="Arial" w:cs="Arial"/>
          <w:lang w:val="en-US"/>
        </w:rPr>
        <w:t>A</w:t>
      </w:r>
      <w:proofErr w:type="spellEnd"/>
      <w:r w:rsidRPr="00402107">
        <w:rPr>
          <w:rFonts w:ascii="Arial" w:hAnsi="Arial" w:cs="Arial"/>
          <w:lang w:val="en-US"/>
        </w:rPr>
        <w:t xml:space="preserve"> impact the response.</w:t>
      </w:r>
    </w:p>
    <w:p w14:paraId="6F860484" w14:textId="270886CB" w:rsidR="00B46EFD" w:rsidRDefault="00E605E7" w:rsidP="000F6A2C">
      <w:pPr>
        <w:spacing w:before="240" w:after="0" w:line="276" w:lineRule="auto"/>
        <w:jc w:val="both"/>
        <w:rPr>
          <w:rFonts w:ascii="Arial" w:eastAsia="Times New Roman" w:hAnsi="Arial" w:cs="Arial"/>
          <w:b/>
          <w:bCs/>
          <w:kern w:val="0"/>
          <w:sz w:val="24"/>
          <w:szCs w:val="24"/>
          <w:lang w:val="en-US" w:eastAsia="fr-FR"/>
          <w14:ligatures w14:val="none"/>
        </w:rPr>
      </w:pPr>
      <w:r w:rsidRPr="00402107">
        <w:rPr>
          <w:rFonts w:ascii="Arial" w:hAnsi="Arial" w:cs="Arial"/>
          <w:noProof/>
          <w:sz w:val="24"/>
          <w:szCs w:val="24"/>
        </w:rPr>
        <w:drawing>
          <wp:inline distT="0" distB="0" distL="0" distR="0" wp14:anchorId="0D27D2C5" wp14:editId="0591132D">
            <wp:extent cx="5731510" cy="2734310"/>
            <wp:effectExtent l="19050" t="19050" r="21590" b="27940"/>
            <wp:docPr id="10995332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33230" name=""/>
                    <pic:cNvPicPr/>
                  </pic:nvPicPr>
                  <pic:blipFill>
                    <a:blip r:embed="rId36"/>
                    <a:stretch>
                      <a:fillRect/>
                    </a:stretch>
                  </pic:blipFill>
                  <pic:spPr>
                    <a:xfrm>
                      <a:off x="0" y="0"/>
                      <a:ext cx="5731510" cy="2734310"/>
                    </a:xfrm>
                    <a:prstGeom prst="rect">
                      <a:avLst/>
                    </a:prstGeom>
                    <a:ln>
                      <a:solidFill>
                        <a:schemeClr val="tx1"/>
                      </a:solidFill>
                    </a:ln>
                  </pic:spPr>
                </pic:pic>
              </a:graphicData>
            </a:graphic>
          </wp:inline>
        </w:drawing>
      </w:r>
    </w:p>
    <w:p w14:paraId="2F7F21BA" w14:textId="68CAC403" w:rsidR="009D05B3" w:rsidRPr="009D05B3" w:rsidRDefault="009D05B3" w:rsidP="009D05B3">
      <w:pPr>
        <w:pStyle w:val="Caption"/>
        <w:jc w:val="center"/>
        <w:rPr>
          <w:rFonts w:ascii="Arial" w:eastAsia="Times New Roman" w:hAnsi="Arial" w:cs="Arial"/>
          <w:i w:val="0"/>
          <w:iCs w:val="0"/>
          <w:color w:val="auto"/>
          <w:kern w:val="0"/>
          <w:sz w:val="20"/>
          <w:szCs w:val="20"/>
          <w:lang w:val="en-US" w:eastAsia="fr-FR"/>
          <w14:ligatures w14:val="none"/>
        </w:rPr>
      </w:pPr>
      <w:bookmarkStart w:id="49" w:name="_Toc178691432"/>
      <w:r w:rsidRPr="009D05B3">
        <w:rPr>
          <w:rFonts w:ascii="Arial" w:eastAsia="Times New Roman" w:hAnsi="Arial" w:cs="Arial"/>
          <w:i w:val="0"/>
          <w:iCs w:val="0"/>
          <w:color w:val="auto"/>
          <w:kern w:val="0"/>
          <w:sz w:val="20"/>
          <w:szCs w:val="20"/>
          <w:lang w:val="en-US" w:eastAsia="fr-FR"/>
          <w14:ligatures w14:val="none"/>
        </w:rPr>
        <w:t xml:space="preserve">Figure </w:t>
      </w:r>
      <w:r w:rsidRPr="009D05B3">
        <w:rPr>
          <w:rFonts w:ascii="Arial" w:eastAsia="Times New Roman" w:hAnsi="Arial" w:cs="Arial"/>
          <w:i w:val="0"/>
          <w:iCs w:val="0"/>
          <w:color w:val="auto"/>
          <w:kern w:val="0"/>
          <w:sz w:val="20"/>
          <w:szCs w:val="20"/>
          <w:lang w:val="en-US" w:eastAsia="fr-FR"/>
          <w14:ligatures w14:val="none"/>
        </w:rPr>
        <w:fldChar w:fldCharType="begin"/>
      </w:r>
      <w:r w:rsidRPr="009D05B3">
        <w:rPr>
          <w:rFonts w:ascii="Arial" w:eastAsia="Times New Roman" w:hAnsi="Arial" w:cs="Arial"/>
          <w:i w:val="0"/>
          <w:iCs w:val="0"/>
          <w:color w:val="auto"/>
          <w:kern w:val="0"/>
          <w:sz w:val="20"/>
          <w:szCs w:val="20"/>
          <w:lang w:val="en-US" w:eastAsia="fr-FR"/>
          <w14:ligatures w14:val="none"/>
        </w:rPr>
        <w:instrText xml:space="preserve"> SEQ Figure \* ARABIC </w:instrText>
      </w:r>
      <w:r w:rsidRPr="009D05B3">
        <w:rPr>
          <w:rFonts w:ascii="Arial" w:eastAsia="Times New Roman" w:hAnsi="Arial" w:cs="Arial"/>
          <w:i w:val="0"/>
          <w:iCs w:val="0"/>
          <w:color w:val="auto"/>
          <w:kern w:val="0"/>
          <w:sz w:val="20"/>
          <w:szCs w:val="20"/>
          <w:lang w:val="en-US" w:eastAsia="fr-FR"/>
          <w14:ligatures w14:val="none"/>
        </w:rPr>
        <w:fldChar w:fldCharType="separate"/>
      </w:r>
      <w:r w:rsidR="00A8467D">
        <w:rPr>
          <w:rFonts w:ascii="Arial" w:eastAsia="Times New Roman" w:hAnsi="Arial" w:cs="Arial"/>
          <w:i w:val="0"/>
          <w:iCs w:val="0"/>
          <w:noProof/>
          <w:color w:val="auto"/>
          <w:kern w:val="0"/>
          <w:sz w:val="20"/>
          <w:szCs w:val="20"/>
          <w:lang w:val="en-US" w:eastAsia="fr-FR"/>
          <w14:ligatures w14:val="none"/>
        </w:rPr>
        <w:t>19</w:t>
      </w:r>
      <w:r w:rsidRPr="009D05B3">
        <w:rPr>
          <w:rFonts w:ascii="Arial" w:eastAsia="Times New Roman" w:hAnsi="Arial" w:cs="Arial"/>
          <w:i w:val="0"/>
          <w:iCs w:val="0"/>
          <w:color w:val="auto"/>
          <w:kern w:val="0"/>
          <w:sz w:val="20"/>
          <w:szCs w:val="20"/>
          <w:lang w:val="en-US" w:eastAsia="fr-FR"/>
          <w14:ligatures w14:val="none"/>
        </w:rPr>
        <w:fldChar w:fldCharType="end"/>
      </w:r>
      <w:r w:rsidRPr="009D05B3">
        <w:rPr>
          <w:rFonts w:ascii="Arial" w:eastAsia="Times New Roman" w:hAnsi="Arial" w:cs="Arial"/>
          <w:i w:val="0"/>
          <w:iCs w:val="0"/>
          <w:color w:val="auto"/>
          <w:kern w:val="0"/>
          <w:sz w:val="20"/>
          <w:szCs w:val="20"/>
          <w:lang w:val="en-US" w:eastAsia="fr-FR"/>
          <w14:ligatures w14:val="none"/>
        </w:rPr>
        <w:t xml:space="preserve"> - Confidence Intervals and S-Curve for “</w:t>
      </w:r>
      <w:proofErr w:type="spellStart"/>
      <w:r w:rsidRPr="009D05B3">
        <w:rPr>
          <w:rFonts w:ascii="Arial" w:eastAsia="Times New Roman" w:hAnsi="Arial" w:cs="Arial"/>
          <w:i w:val="0"/>
          <w:iCs w:val="0"/>
          <w:color w:val="auto"/>
          <w:kern w:val="0"/>
          <w:sz w:val="20"/>
          <w:szCs w:val="20"/>
          <w:lang w:val="en-US" w:eastAsia="fr-FR"/>
          <w14:ligatures w14:val="none"/>
        </w:rPr>
        <w:t>Vmoy</w:t>
      </w:r>
      <w:proofErr w:type="spellEnd"/>
      <w:r w:rsidRPr="009D05B3">
        <w:rPr>
          <w:rFonts w:ascii="Arial" w:eastAsia="Times New Roman" w:hAnsi="Arial" w:cs="Arial"/>
          <w:i w:val="0"/>
          <w:iCs w:val="0"/>
          <w:color w:val="auto"/>
          <w:kern w:val="0"/>
          <w:sz w:val="20"/>
          <w:szCs w:val="20"/>
          <w:lang w:val="en-US" w:eastAsia="fr-FR"/>
          <w14:ligatures w14:val="none"/>
        </w:rPr>
        <w:t>” after the models</w:t>
      </w:r>
      <w:bookmarkEnd w:id="49"/>
    </w:p>
    <w:p w14:paraId="30FD8113" w14:textId="534EF020" w:rsidR="00B46EFD" w:rsidRDefault="00054909" w:rsidP="000F6A2C">
      <w:pPr>
        <w:spacing w:before="240" w:after="0" w:line="276" w:lineRule="auto"/>
        <w:jc w:val="both"/>
        <w:rPr>
          <w:rFonts w:ascii="Arial" w:eastAsia="Times New Roman" w:hAnsi="Arial" w:cs="Arial"/>
          <w:b/>
          <w:bCs/>
          <w:kern w:val="0"/>
          <w:sz w:val="24"/>
          <w:szCs w:val="24"/>
          <w:lang w:val="en-US" w:eastAsia="fr-FR"/>
          <w14:ligatures w14:val="none"/>
        </w:rPr>
      </w:pPr>
      <w:r w:rsidRPr="00402107">
        <w:rPr>
          <w:rFonts w:ascii="Arial" w:hAnsi="Arial" w:cs="Arial"/>
          <w:noProof/>
          <w:sz w:val="24"/>
          <w:szCs w:val="24"/>
        </w:rPr>
        <w:drawing>
          <wp:inline distT="0" distB="0" distL="0" distR="0" wp14:anchorId="3119BB9E" wp14:editId="03B359B7">
            <wp:extent cx="5731510" cy="2834640"/>
            <wp:effectExtent l="19050" t="19050" r="21590" b="22860"/>
            <wp:docPr id="5243222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22275" name=""/>
                    <pic:cNvPicPr/>
                  </pic:nvPicPr>
                  <pic:blipFill>
                    <a:blip r:embed="rId37"/>
                    <a:stretch>
                      <a:fillRect/>
                    </a:stretch>
                  </pic:blipFill>
                  <pic:spPr>
                    <a:xfrm>
                      <a:off x="0" y="0"/>
                      <a:ext cx="5731510" cy="2834640"/>
                    </a:xfrm>
                    <a:prstGeom prst="rect">
                      <a:avLst/>
                    </a:prstGeom>
                    <a:ln>
                      <a:solidFill>
                        <a:schemeClr val="tx1"/>
                      </a:solidFill>
                    </a:ln>
                  </pic:spPr>
                </pic:pic>
              </a:graphicData>
            </a:graphic>
          </wp:inline>
        </w:drawing>
      </w:r>
    </w:p>
    <w:p w14:paraId="0755240C" w14:textId="5A8FC979" w:rsidR="00083FCB" w:rsidRPr="009D05B3" w:rsidRDefault="009D05B3" w:rsidP="009D05B3">
      <w:pPr>
        <w:pStyle w:val="Caption"/>
        <w:jc w:val="center"/>
        <w:rPr>
          <w:rFonts w:ascii="Arial" w:eastAsia="Times New Roman" w:hAnsi="Arial" w:cs="Arial"/>
          <w:i w:val="0"/>
          <w:iCs w:val="0"/>
          <w:color w:val="auto"/>
          <w:kern w:val="0"/>
          <w:sz w:val="20"/>
          <w:szCs w:val="20"/>
          <w:lang w:val="en-US" w:eastAsia="fr-FR"/>
          <w14:ligatures w14:val="none"/>
        </w:rPr>
      </w:pPr>
      <w:bookmarkStart w:id="50" w:name="_Toc178691433"/>
      <w:r w:rsidRPr="009D05B3">
        <w:rPr>
          <w:rFonts w:ascii="Arial" w:eastAsia="Times New Roman" w:hAnsi="Arial" w:cs="Arial"/>
          <w:i w:val="0"/>
          <w:iCs w:val="0"/>
          <w:color w:val="auto"/>
          <w:kern w:val="0"/>
          <w:sz w:val="20"/>
          <w:szCs w:val="20"/>
          <w:lang w:val="en-US" w:eastAsia="fr-FR"/>
          <w14:ligatures w14:val="none"/>
        </w:rPr>
        <w:t xml:space="preserve">Figure </w:t>
      </w:r>
      <w:r w:rsidRPr="009D05B3">
        <w:rPr>
          <w:rFonts w:ascii="Arial" w:eastAsia="Times New Roman" w:hAnsi="Arial" w:cs="Arial"/>
          <w:i w:val="0"/>
          <w:iCs w:val="0"/>
          <w:color w:val="auto"/>
          <w:kern w:val="0"/>
          <w:sz w:val="20"/>
          <w:szCs w:val="20"/>
          <w:lang w:val="en-US" w:eastAsia="fr-FR"/>
          <w14:ligatures w14:val="none"/>
        </w:rPr>
        <w:fldChar w:fldCharType="begin"/>
      </w:r>
      <w:r w:rsidRPr="009D05B3">
        <w:rPr>
          <w:rFonts w:ascii="Arial" w:eastAsia="Times New Roman" w:hAnsi="Arial" w:cs="Arial"/>
          <w:i w:val="0"/>
          <w:iCs w:val="0"/>
          <w:color w:val="auto"/>
          <w:kern w:val="0"/>
          <w:sz w:val="20"/>
          <w:szCs w:val="20"/>
          <w:lang w:val="en-US" w:eastAsia="fr-FR"/>
          <w14:ligatures w14:val="none"/>
        </w:rPr>
        <w:instrText xml:space="preserve"> SEQ Figure \* ARABIC </w:instrText>
      </w:r>
      <w:r w:rsidRPr="009D05B3">
        <w:rPr>
          <w:rFonts w:ascii="Arial" w:eastAsia="Times New Roman" w:hAnsi="Arial" w:cs="Arial"/>
          <w:i w:val="0"/>
          <w:iCs w:val="0"/>
          <w:color w:val="auto"/>
          <w:kern w:val="0"/>
          <w:sz w:val="20"/>
          <w:szCs w:val="20"/>
          <w:lang w:val="en-US" w:eastAsia="fr-FR"/>
          <w14:ligatures w14:val="none"/>
        </w:rPr>
        <w:fldChar w:fldCharType="separate"/>
      </w:r>
      <w:r w:rsidR="00A8467D">
        <w:rPr>
          <w:rFonts w:ascii="Arial" w:eastAsia="Times New Roman" w:hAnsi="Arial" w:cs="Arial"/>
          <w:i w:val="0"/>
          <w:iCs w:val="0"/>
          <w:noProof/>
          <w:color w:val="auto"/>
          <w:kern w:val="0"/>
          <w:sz w:val="20"/>
          <w:szCs w:val="20"/>
          <w:lang w:val="en-US" w:eastAsia="fr-FR"/>
          <w14:ligatures w14:val="none"/>
        </w:rPr>
        <w:t>20</w:t>
      </w:r>
      <w:r w:rsidRPr="009D05B3">
        <w:rPr>
          <w:rFonts w:ascii="Arial" w:eastAsia="Times New Roman" w:hAnsi="Arial" w:cs="Arial"/>
          <w:i w:val="0"/>
          <w:iCs w:val="0"/>
          <w:color w:val="auto"/>
          <w:kern w:val="0"/>
          <w:sz w:val="20"/>
          <w:szCs w:val="20"/>
          <w:lang w:val="en-US" w:eastAsia="fr-FR"/>
          <w14:ligatures w14:val="none"/>
        </w:rPr>
        <w:fldChar w:fldCharType="end"/>
      </w:r>
      <w:r w:rsidRPr="009D05B3">
        <w:rPr>
          <w:rFonts w:ascii="Arial" w:eastAsia="Times New Roman" w:hAnsi="Arial" w:cs="Arial"/>
          <w:i w:val="0"/>
          <w:iCs w:val="0"/>
          <w:color w:val="auto"/>
          <w:kern w:val="0"/>
          <w:sz w:val="20"/>
          <w:szCs w:val="20"/>
          <w:lang w:val="en-US" w:eastAsia="fr-FR"/>
          <w14:ligatures w14:val="none"/>
        </w:rPr>
        <w:t xml:space="preserve"> - Data distribution for the percentiles of the S-Curve: Study Case 3</w:t>
      </w:r>
      <w:bookmarkEnd w:id="50"/>
    </w:p>
    <w:p w14:paraId="4CDACC4F" w14:textId="2E31FD84" w:rsidR="00584630" w:rsidRPr="00083FCB" w:rsidRDefault="00584630" w:rsidP="00083FCB">
      <w:pPr>
        <w:pStyle w:val="NormalWeb"/>
        <w:spacing w:before="0" w:beforeAutospacing="0" w:after="0" w:afterAutospacing="0" w:line="276" w:lineRule="auto"/>
        <w:ind w:firstLine="708"/>
        <w:jc w:val="both"/>
        <w:rPr>
          <w:rFonts w:ascii="Arial" w:hAnsi="Arial" w:cs="Arial"/>
          <w:lang w:val="en-US"/>
        </w:rPr>
      </w:pPr>
      <w:r w:rsidRPr="00083FCB">
        <w:rPr>
          <w:rFonts w:ascii="Arial" w:hAnsi="Arial" w:cs="Arial"/>
          <w:lang w:val="en-US"/>
        </w:rPr>
        <w:t>The results of the percentiles</w:t>
      </w:r>
      <w:r w:rsidR="006B1D8B">
        <w:rPr>
          <w:rFonts w:ascii="Arial" w:hAnsi="Arial" w:cs="Arial"/>
          <w:lang w:val="en-US"/>
        </w:rPr>
        <w:t xml:space="preserve"> (figure 20)</w:t>
      </w:r>
      <w:r w:rsidRPr="00083FCB">
        <w:rPr>
          <w:rFonts w:ascii="Arial" w:hAnsi="Arial" w:cs="Arial"/>
          <w:lang w:val="en-US"/>
        </w:rPr>
        <w:t xml:space="preserve"> indicate the distribution of the data across different ranges. For the </w:t>
      </w:r>
      <w:r w:rsidRPr="009D0169">
        <w:rPr>
          <w:rFonts w:ascii="Arial" w:hAnsi="Arial" w:cs="Arial"/>
          <w:lang w:val="en-US"/>
        </w:rPr>
        <w:t>1st percentile</w:t>
      </w:r>
      <w:r w:rsidRPr="00083FCB">
        <w:rPr>
          <w:rFonts w:ascii="Arial" w:hAnsi="Arial" w:cs="Arial"/>
          <w:lang w:val="en-US"/>
        </w:rPr>
        <w:t xml:space="preserve">, the mean is 9.12, and the variability is low (standard deviation of 0.49), showing that most values fall below this limit, although there are some outliers that raise the maximum to 10.91. In the </w:t>
      </w:r>
      <w:r w:rsidRPr="009D0169">
        <w:rPr>
          <w:rFonts w:ascii="Arial" w:hAnsi="Arial" w:cs="Arial"/>
          <w:lang w:val="en-US"/>
        </w:rPr>
        <w:t>25th percentile</w:t>
      </w:r>
      <w:r w:rsidRPr="00083FCB">
        <w:rPr>
          <w:rFonts w:ascii="Arial" w:hAnsi="Arial" w:cs="Arial"/>
          <w:lang w:val="en-US"/>
        </w:rPr>
        <w:t xml:space="preserve">, the </w:t>
      </w:r>
      <w:r w:rsidRPr="00083FCB">
        <w:rPr>
          <w:rFonts w:ascii="Arial" w:hAnsi="Arial" w:cs="Arial"/>
          <w:lang w:val="en-US"/>
        </w:rPr>
        <w:lastRenderedPageBreak/>
        <w:t>mean increases to 24.21, with similar variability (0.29) and a concentrated range from 22.99 to 24.97, suggesting relatively homogeneous data.</w:t>
      </w:r>
    </w:p>
    <w:p w14:paraId="00DCBDC8" w14:textId="77777777" w:rsidR="00584630" w:rsidRPr="00083FCB" w:rsidRDefault="00584630" w:rsidP="00083FCB">
      <w:pPr>
        <w:pStyle w:val="NormalWeb"/>
        <w:spacing w:before="0" w:beforeAutospacing="0" w:after="0" w:afterAutospacing="0" w:line="276" w:lineRule="auto"/>
        <w:ind w:firstLine="708"/>
        <w:jc w:val="both"/>
        <w:rPr>
          <w:rFonts w:ascii="Arial" w:hAnsi="Arial" w:cs="Arial"/>
          <w:lang w:val="en-US"/>
        </w:rPr>
      </w:pPr>
      <w:r w:rsidRPr="00083FCB">
        <w:rPr>
          <w:rFonts w:ascii="Arial" w:hAnsi="Arial" w:cs="Arial"/>
          <w:lang w:val="en-US"/>
        </w:rPr>
        <w:t xml:space="preserve">The </w:t>
      </w:r>
      <w:r w:rsidRPr="009D0169">
        <w:rPr>
          <w:rFonts w:ascii="Arial" w:hAnsi="Arial" w:cs="Arial"/>
          <w:lang w:val="en-US"/>
        </w:rPr>
        <w:t>median (50th percentile)</w:t>
      </w:r>
      <w:r w:rsidRPr="00083FCB">
        <w:rPr>
          <w:rFonts w:ascii="Arial" w:hAnsi="Arial" w:cs="Arial"/>
          <w:lang w:val="en-US"/>
        </w:rPr>
        <w:t xml:space="preserve"> presents a value of 32.27, with a slightly higher standard deviation (0.38), reflecting a mild dispersion. In the </w:t>
      </w:r>
      <w:r w:rsidRPr="009D0169">
        <w:rPr>
          <w:rFonts w:ascii="Arial" w:hAnsi="Arial" w:cs="Arial"/>
          <w:lang w:val="en-US"/>
        </w:rPr>
        <w:t>75th percentile</w:t>
      </w:r>
      <w:r w:rsidRPr="00083FCB">
        <w:rPr>
          <w:rFonts w:ascii="Arial" w:hAnsi="Arial" w:cs="Arial"/>
          <w:lang w:val="en-US"/>
        </w:rPr>
        <w:t>, the mean is 42.81, with a standard deviation of 0.51, indicating a greater concentration of higher values, while the range expands from 41.28 to 44.26.</w:t>
      </w:r>
    </w:p>
    <w:p w14:paraId="2F695548" w14:textId="77777777" w:rsidR="00584630" w:rsidRPr="00083FCB" w:rsidRDefault="00584630" w:rsidP="00083FCB">
      <w:pPr>
        <w:pStyle w:val="NormalWeb"/>
        <w:spacing w:before="0" w:beforeAutospacing="0" w:after="0" w:afterAutospacing="0" w:line="276" w:lineRule="auto"/>
        <w:ind w:firstLine="708"/>
        <w:jc w:val="both"/>
        <w:rPr>
          <w:rFonts w:ascii="Arial" w:hAnsi="Arial" w:cs="Arial"/>
          <w:lang w:val="en-US"/>
        </w:rPr>
      </w:pPr>
      <w:r w:rsidRPr="00083FCB">
        <w:rPr>
          <w:rFonts w:ascii="Arial" w:hAnsi="Arial" w:cs="Arial"/>
          <w:lang w:val="en-US"/>
        </w:rPr>
        <w:t xml:space="preserve">The </w:t>
      </w:r>
      <w:r w:rsidRPr="009D0169">
        <w:rPr>
          <w:rFonts w:ascii="Arial" w:hAnsi="Arial" w:cs="Arial"/>
          <w:lang w:val="en-US"/>
        </w:rPr>
        <w:t>95th percentile</w:t>
      </w:r>
      <w:r w:rsidRPr="00083FCB">
        <w:rPr>
          <w:rFonts w:ascii="Arial" w:hAnsi="Arial" w:cs="Arial"/>
          <w:lang w:val="en-US"/>
        </w:rPr>
        <w:t xml:space="preserve"> reveals a mean of 63.97 and a standard deviation of 0.90, evidencing significant dispersion among the extreme data, with values ranging from 61.38 to 67.22. Finally, the </w:t>
      </w:r>
      <w:r w:rsidRPr="009D0169">
        <w:rPr>
          <w:rFonts w:ascii="Arial" w:hAnsi="Arial" w:cs="Arial"/>
          <w:lang w:val="en-US"/>
        </w:rPr>
        <w:t>99th percentile</w:t>
      </w:r>
      <w:r w:rsidRPr="00083FCB">
        <w:rPr>
          <w:rFonts w:ascii="Arial" w:hAnsi="Arial" w:cs="Arial"/>
          <w:lang w:val="en-US"/>
        </w:rPr>
        <w:t xml:space="preserve"> has a mean of 74.79 and a standard deviation of 0.69, which is relatively low compared to the 95th percentile, which may seem unexpected. The range is from 72.95 to 77.82, showing that, despite the expectation of greater variability, the distribution of extreme data may be less dispersed due to specific characteristics of the sample.</w:t>
      </w:r>
    </w:p>
    <w:p w14:paraId="76F98AC3" w14:textId="77777777" w:rsidR="00584630" w:rsidRPr="00083FCB" w:rsidRDefault="00584630" w:rsidP="00083FCB">
      <w:pPr>
        <w:pStyle w:val="NormalWeb"/>
        <w:spacing w:before="0" w:beforeAutospacing="0" w:after="0" w:afterAutospacing="0" w:line="276" w:lineRule="auto"/>
        <w:ind w:firstLine="708"/>
        <w:jc w:val="both"/>
        <w:rPr>
          <w:rFonts w:ascii="Arial" w:hAnsi="Arial" w:cs="Arial"/>
          <w:lang w:val="en-US"/>
        </w:rPr>
      </w:pPr>
      <w:r w:rsidRPr="00083FCB">
        <w:rPr>
          <w:rFonts w:ascii="Arial" w:hAnsi="Arial" w:cs="Arial"/>
          <w:lang w:val="en-US"/>
        </w:rPr>
        <w:t>These results suggest that while the lower percentiles exhibit low variability and concentration, the higher percentiles reflect greater dispersion, highlighting the complexity of the data distribution and the influence of factors such as the presence of outliers.</w:t>
      </w:r>
    </w:p>
    <w:p w14:paraId="433CD920" w14:textId="34A956A0" w:rsidR="00DB3B63" w:rsidRPr="00083FCB" w:rsidRDefault="00DB3B63" w:rsidP="00083FCB">
      <w:pPr>
        <w:pStyle w:val="NormalWeb"/>
        <w:spacing w:before="0" w:beforeAutospacing="0" w:after="0" w:afterAutospacing="0" w:line="276" w:lineRule="auto"/>
        <w:ind w:firstLine="708"/>
        <w:jc w:val="both"/>
        <w:rPr>
          <w:rFonts w:ascii="Arial" w:hAnsi="Arial" w:cs="Arial"/>
          <w:lang w:val="en-US"/>
        </w:rPr>
      </w:pPr>
      <w:r w:rsidRPr="00083FCB">
        <w:rPr>
          <w:rFonts w:ascii="Arial" w:hAnsi="Arial" w:cs="Arial"/>
          <w:lang w:val="en-US"/>
        </w:rPr>
        <w:t xml:space="preserve">For comparison purposes, an S-curve for </w:t>
      </w:r>
      <w:proofErr w:type="spellStart"/>
      <w:r w:rsidRPr="00083FCB">
        <w:rPr>
          <w:rFonts w:ascii="Arial" w:hAnsi="Arial" w:cs="Arial"/>
          <w:lang w:val="en-US"/>
        </w:rPr>
        <w:t>Vmoy</w:t>
      </w:r>
      <w:proofErr w:type="spellEnd"/>
      <w:r w:rsidRPr="00083FCB">
        <w:rPr>
          <w:rFonts w:ascii="Arial" w:hAnsi="Arial" w:cs="Arial"/>
          <w:lang w:val="en-US"/>
        </w:rPr>
        <w:t xml:space="preserve"> was plotted using the data from the 100 customers</w:t>
      </w:r>
      <w:r w:rsidR="006B1D8B">
        <w:rPr>
          <w:rFonts w:ascii="Arial" w:hAnsi="Arial" w:cs="Arial"/>
          <w:lang w:val="en-US"/>
        </w:rPr>
        <w:t xml:space="preserve"> (figure 21)</w:t>
      </w:r>
      <w:r w:rsidRPr="00083FCB">
        <w:rPr>
          <w:rFonts w:ascii="Arial" w:hAnsi="Arial" w:cs="Arial"/>
          <w:lang w:val="en-US"/>
        </w:rPr>
        <w:t xml:space="preserve">. </w:t>
      </w:r>
    </w:p>
    <w:p w14:paraId="7D3B7B96" w14:textId="0917294E" w:rsidR="00DB3B63" w:rsidRDefault="00AA5F8A" w:rsidP="000F6A2C">
      <w:pPr>
        <w:pStyle w:val="NormalWeb"/>
        <w:spacing w:before="240" w:beforeAutospacing="0" w:after="0" w:afterAutospacing="0" w:line="276" w:lineRule="auto"/>
        <w:jc w:val="both"/>
        <w:rPr>
          <w:rFonts w:ascii="Arial" w:hAnsi="Arial" w:cs="Arial"/>
          <w:lang w:val="en-US"/>
        </w:rPr>
      </w:pPr>
      <w:r w:rsidRPr="00402107">
        <w:rPr>
          <w:rFonts w:ascii="Arial" w:hAnsi="Arial" w:cs="Arial"/>
          <w:noProof/>
        </w:rPr>
        <w:drawing>
          <wp:inline distT="0" distB="0" distL="0" distR="0" wp14:anchorId="58985A92" wp14:editId="4C821D14">
            <wp:extent cx="5731510" cy="2555240"/>
            <wp:effectExtent l="19050" t="19050" r="21590" b="16510"/>
            <wp:docPr id="5392113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11302" name=""/>
                    <pic:cNvPicPr/>
                  </pic:nvPicPr>
                  <pic:blipFill>
                    <a:blip r:embed="rId38"/>
                    <a:stretch>
                      <a:fillRect/>
                    </a:stretch>
                  </pic:blipFill>
                  <pic:spPr>
                    <a:xfrm>
                      <a:off x="0" y="0"/>
                      <a:ext cx="5731510" cy="2555240"/>
                    </a:xfrm>
                    <a:prstGeom prst="rect">
                      <a:avLst/>
                    </a:prstGeom>
                    <a:ln>
                      <a:solidFill>
                        <a:schemeClr val="tx1"/>
                      </a:solidFill>
                    </a:ln>
                  </pic:spPr>
                </pic:pic>
              </a:graphicData>
            </a:graphic>
          </wp:inline>
        </w:drawing>
      </w:r>
    </w:p>
    <w:p w14:paraId="6CD008A7" w14:textId="44D56D33" w:rsidR="0077090E" w:rsidRPr="0077090E" w:rsidRDefault="0077090E" w:rsidP="0077090E">
      <w:pPr>
        <w:pStyle w:val="Caption"/>
        <w:jc w:val="center"/>
        <w:rPr>
          <w:rFonts w:ascii="Arial" w:eastAsia="Times New Roman" w:hAnsi="Arial" w:cs="Arial"/>
          <w:i w:val="0"/>
          <w:iCs w:val="0"/>
          <w:color w:val="auto"/>
          <w:kern w:val="0"/>
          <w:sz w:val="20"/>
          <w:szCs w:val="20"/>
          <w:lang w:val="en-US" w:eastAsia="fr-FR"/>
          <w14:ligatures w14:val="none"/>
        </w:rPr>
      </w:pPr>
      <w:bookmarkStart w:id="51" w:name="_Toc178691434"/>
      <w:r w:rsidRPr="0077090E">
        <w:rPr>
          <w:rFonts w:ascii="Arial" w:eastAsia="Times New Roman" w:hAnsi="Arial" w:cs="Arial"/>
          <w:i w:val="0"/>
          <w:iCs w:val="0"/>
          <w:color w:val="auto"/>
          <w:kern w:val="0"/>
          <w:sz w:val="20"/>
          <w:szCs w:val="20"/>
          <w:lang w:val="en-US" w:eastAsia="fr-FR"/>
          <w14:ligatures w14:val="none"/>
        </w:rPr>
        <w:t xml:space="preserve">Figure </w:t>
      </w:r>
      <w:r w:rsidRPr="0077090E">
        <w:rPr>
          <w:rFonts w:ascii="Arial" w:eastAsia="Times New Roman" w:hAnsi="Arial" w:cs="Arial"/>
          <w:i w:val="0"/>
          <w:iCs w:val="0"/>
          <w:color w:val="auto"/>
          <w:kern w:val="0"/>
          <w:sz w:val="20"/>
          <w:szCs w:val="20"/>
          <w:lang w:val="en-US" w:eastAsia="fr-FR"/>
          <w14:ligatures w14:val="none"/>
        </w:rPr>
        <w:fldChar w:fldCharType="begin"/>
      </w:r>
      <w:r w:rsidRPr="0077090E">
        <w:rPr>
          <w:rFonts w:ascii="Arial" w:eastAsia="Times New Roman" w:hAnsi="Arial" w:cs="Arial"/>
          <w:i w:val="0"/>
          <w:iCs w:val="0"/>
          <w:color w:val="auto"/>
          <w:kern w:val="0"/>
          <w:sz w:val="20"/>
          <w:szCs w:val="20"/>
          <w:lang w:val="en-US" w:eastAsia="fr-FR"/>
          <w14:ligatures w14:val="none"/>
        </w:rPr>
        <w:instrText xml:space="preserve"> SEQ Figure \* ARABIC </w:instrText>
      </w:r>
      <w:r w:rsidRPr="0077090E">
        <w:rPr>
          <w:rFonts w:ascii="Arial" w:eastAsia="Times New Roman" w:hAnsi="Arial" w:cs="Arial"/>
          <w:i w:val="0"/>
          <w:iCs w:val="0"/>
          <w:color w:val="auto"/>
          <w:kern w:val="0"/>
          <w:sz w:val="20"/>
          <w:szCs w:val="20"/>
          <w:lang w:val="en-US" w:eastAsia="fr-FR"/>
          <w14:ligatures w14:val="none"/>
        </w:rPr>
        <w:fldChar w:fldCharType="separate"/>
      </w:r>
      <w:r w:rsidR="00A8467D">
        <w:rPr>
          <w:rFonts w:ascii="Arial" w:eastAsia="Times New Roman" w:hAnsi="Arial" w:cs="Arial"/>
          <w:i w:val="0"/>
          <w:iCs w:val="0"/>
          <w:noProof/>
          <w:color w:val="auto"/>
          <w:kern w:val="0"/>
          <w:sz w:val="20"/>
          <w:szCs w:val="20"/>
          <w:lang w:val="en-US" w:eastAsia="fr-FR"/>
          <w14:ligatures w14:val="none"/>
        </w:rPr>
        <w:t>21</w:t>
      </w:r>
      <w:r w:rsidRPr="0077090E">
        <w:rPr>
          <w:rFonts w:ascii="Arial" w:eastAsia="Times New Roman" w:hAnsi="Arial" w:cs="Arial"/>
          <w:i w:val="0"/>
          <w:iCs w:val="0"/>
          <w:color w:val="auto"/>
          <w:kern w:val="0"/>
          <w:sz w:val="20"/>
          <w:szCs w:val="20"/>
          <w:lang w:val="en-US" w:eastAsia="fr-FR"/>
          <w14:ligatures w14:val="none"/>
        </w:rPr>
        <w:fldChar w:fldCharType="end"/>
      </w:r>
      <w:r w:rsidRPr="0077090E">
        <w:rPr>
          <w:rFonts w:ascii="Arial" w:eastAsia="Times New Roman" w:hAnsi="Arial" w:cs="Arial"/>
          <w:i w:val="0"/>
          <w:iCs w:val="0"/>
          <w:color w:val="auto"/>
          <w:kern w:val="0"/>
          <w:sz w:val="20"/>
          <w:szCs w:val="20"/>
          <w:lang w:val="en-US" w:eastAsia="fr-FR"/>
          <w14:ligatures w14:val="none"/>
        </w:rPr>
        <w:t xml:space="preserve"> - Confidence Intervals and S-Curve for “</w:t>
      </w:r>
      <w:proofErr w:type="spellStart"/>
      <w:r w:rsidRPr="0077090E">
        <w:rPr>
          <w:rFonts w:ascii="Arial" w:eastAsia="Times New Roman" w:hAnsi="Arial" w:cs="Arial"/>
          <w:i w:val="0"/>
          <w:iCs w:val="0"/>
          <w:color w:val="auto"/>
          <w:kern w:val="0"/>
          <w:sz w:val="20"/>
          <w:szCs w:val="20"/>
          <w:lang w:val="en-US" w:eastAsia="fr-FR"/>
          <w14:ligatures w14:val="none"/>
        </w:rPr>
        <w:t>Vmoy</w:t>
      </w:r>
      <w:proofErr w:type="spellEnd"/>
      <w:r w:rsidRPr="0077090E">
        <w:rPr>
          <w:rFonts w:ascii="Arial" w:eastAsia="Times New Roman" w:hAnsi="Arial" w:cs="Arial"/>
          <w:i w:val="0"/>
          <w:iCs w:val="0"/>
          <w:color w:val="auto"/>
          <w:kern w:val="0"/>
          <w:sz w:val="20"/>
          <w:szCs w:val="20"/>
          <w:lang w:val="en-US" w:eastAsia="fr-FR"/>
          <w14:ligatures w14:val="none"/>
        </w:rPr>
        <w:t>” before the models</w:t>
      </w:r>
      <w:bookmarkEnd w:id="51"/>
    </w:p>
    <w:p w14:paraId="48C9E716" w14:textId="52300CA0" w:rsidR="00083FCB" w:rsidRPr="004E1345" w:rsidRDefault="00083FCB" w:rsidP="009D05B3">
      <w:pPr>
        <w:spacing w:after="0" w:line="276" w:lineRule="auto"/>
        <w:outlineLvl w:val="3"/>
        <w:rPr>
          <w:rFonts w:ascii="Arial" w:eastAsia="Times New Roman" w:hAnsi="Arial" w:cs="Arial"/>
          <w:kern w:val="0"/>
          <w:sz w:val="20"/>
          <w:szCs w:val="20"/>
          <w:lang w:val="en-US" w:eastAsia="fr-FR"/>
          <w14:ligatures w14:val="none"/>
        </w:rPr>
      </w:pPr>
    </w:p>
    <w:p w14:paraId="294AF0CE" w14:textId="7E938AA9" w:rsidR="00DB3B63" w:rsidRPr="00402107" w:rsidRDefault="00DB3B63" w:rsidP="00083FCB">
      <w:pPr>
        <w:pStyle w:val="NormalWeb"/>
        <w:spacing w:before="0" w:beforeAutospacing="0" w:after="0" w:afterAutospacing="0" w:line="276" w:lineRule="auto"/>
        <w:ind w:firstLine="708"/>
        <w:jc w:val="both"/>
        <w:rPr>
          <w:rFonts w:ascii="Arial" w:hAnsi="Arial" w:cs="Arial"/>
          <w:lang w:val="en-US"/>
        </w:rPr>
      </w:pPr>
      <w:r w:rsidRPr="00402107">
        <w:rPr>
          <w:rFonts w:ascii="Arial" w:hAnsi="Arial" w:cs="Arial"/>
          <w:lang w:val="en-US"/>
        </w:rPr>
        <w:t xml:space="preserve">As can be observed, the confidence intervals became narrower after modeling, which is generally considered positive. Narrower intervals indicate greater precision in the estimates, suggesting that the model is better capturing the relationship between the variables and reducing uncertainty in the predictions of </w:t>
      </w:r>
      <w:proofErr w:type="spellStart"/>
      <w:r w:rsidRPr="00402107">
        <w:rPr>
          <w:rFonts w:ascii="Arial" w:hAnsi="Arial" w:cs="Arial"/>
          <w:lang w:val="en-US"/>
        </w:rPr>
        <w:t>Vmoy</w:t>
      </w:r>
      <w:proofErr w:type="spellEnd"/>
      <w:r w:rsidRPr="00402107">
        <w:rPr>
          <w:rFonts w:ascii="Arial" w:hAnsi="Arial" w:cs="Arial"/>
          <w:lang w:val="en-US"/>
        </w:rPr>
        <w:t>.</w:t>
      </w:r>
    </w:p>
    <w:p w14:paraId="3B04CB01" w14:textId="77777777" w:rsidR="00DB3B63" w:rsidRPr="00402107" w:rsidRDefault="00DB3B63" w:rsidP="00083FCB">
      <w:pPr>
        <w:pStyle w:val="NormalWeb"/>
        <w:spacing w:before="0" w:beforeAutospacing="0" w:after="0" w:afterAutospacing="0" w:line="276" w:lineRule="auto"/>
        <w:ind w:firstLine="708"/>
        <w:jc w:val="both"/>
        <w:rPr>
          <w:rFonts w:ascii="Arial" w:hAnsi="Arial" w:cs="Arial"/>
          <w:lang w:val="en-US"/>
        </w:rPr>
      </w:pPr>
      <w:r w:rsidRPr="00402107">
        <w:rPr>
          <w:rFonts w:ascii="Arial" w:hAnsi="Arial" w:cs="Arial"/>
          <w:lang w:val="en-US"/>
        </w:rPr>
        <w:t>Additionally, the resulting curve became less distorted and more closely resembles an S-shape, which is a sign that the estimates are more robust and reliable. An S-shape suggests a more natural and continuous relationship between the variables, reinforcing the validity of the model.</w:t>
      </w:r>
    </w:p>
    <w:p w14:paraId="2842C3F0" w14:textId="1C326CF8" w:rsidR="00BC4C68" w:rsidRPr="00402107" w:rsidRDefault="00DB3B63" w:rsidP="00083FCB">
      <w:pPr>
        <w:pStyle w:val="NormalWeb"/>
        <w:spacing w:before="0" w:beforeAutospacing="0" w:after="0" w:afterAutospacing="0" w:line="276" w:lineRule="auto"/>
        <w:ind w:firstLine="708"/>
        <w:jc w:val="both"/>
        <w:rPr>
          <w:rFonts w:ascii="Arial" w:hAnsi="Arial" w:cs="Arial"/>
          <w:lang w:val="en-US"/>
        </w:rPr>
      </w:pPr>
      <w:r w:rsidRPr="00402107">
        <w:rPr>
          <w:rFonts w:ascii="Arial" w:hAnsi="Arial" w:cs="Arial"/>
          <w:lang w:val="en-US"/>
        </w:rPr>
        <w:t xml:space="preserve">In summary, the reduction in confidence intervals and the improvement in the shape of the curve indicate that the combination of the regression model with the </w:t>
      </w:r>
      <w:r w:rsidRPr="00402107">
        <w:rPr>
          <w:rFonts w:ascii="Arial" w:hAnsi="Arial" w:cs="Arial"/>
          <w:lang w:val="en-US"/>
        </w:rPr>
        <w:lastRenderedPageBreak/>
        <w:t>NCBS data has enhanced the quality of the analysis, leading to more accurate and reliable predictions.</w:t>
      </w:r>
    </w:p>
    <w:p w14:paraId="33E5EF85" w14:textId="78393649" w:rsidR="00083FCB" w:rsidRDefault="006B40AD" w:rsidP="00083FCB">
      <w:pPr>
        <w:pStyle w:val="ListParagraph"/>
        <w:numPr>
          <w:ilvl w:val="1"/>
          <w:numId w:val="7"/>
        </w:numPr>
        <w:spacing w:before="240" w:after="0" w:line="276" w:lineRule="auto"/>
        <w:ind w:left="426" w:hanging="426"/>
        <w:jc w:val="both"/>
        <w:outlineLvl w:val="1"/>
        <w:rPr>
          <w:rFonts w:ascii="Arial" w:eastAsia="Times New Roman" w:hAnsi="Arial" w:cs="Arial"/>
          <w:b/>
          <w:bCs/>
          <w:kern w:val="0"/>
          <w:sz w:val="24"/>
          <w:szCs w:val="24"/>
          <w:lang w:val="en-US" w:eastAsia="fr-FR"/>
          <w14:ligatures w14:val="none"/>
        </w:rPr>
      </w:pPr>
      <w:bookmarkStart w:id="52" w:name="_Toc178693129"/>
      <w:r w:rsidRPr="00402107">
        <w:rPr>
          <w:rFonts w:ascii="Arial" w:eastAsia="Times New Roman" w:hAnsi="Arial" w:cs="Arial"/>
          <w:b/>
          <w:bCs/>
          <w:kern w:val="0"/>
          <w:sz w:val="24"/>
          <w:szCs w:val="24"/>
          <w:lang w:val="en-US" w:eastAsia="fr-FR"/>
          <w14:ligatures w14:val="none"/>
        </w:rPr>
        <w:t>Conclusions</w:t>
      </w:r>
      <w:bookmarkEnd w:id="52"/>
    </w:p>
    <w:p w14:paraId="6CE4E269" w14:textId="40264DE5" w:rsidR="00083FCB" w:rsidRPr="00083FCB" w:rsidRDefault="00083FCB" w:rsidP="00A40893">
      <w:pPr>
        <w:pStyle w:val="ListParagraph"/>
        <w:spacing w:before="240" w:after="0" w:line="276" w:lineRule="auto"/>
        <w:ind w:left="426"/>
        <w:jc w:val="both"/>
        <w:rPr>
          <w:rFonts w:ascii="Arial" w:eastAsia="Times New Roman" w:hAnsi="Arial" w:cs="Arial"/>
          <w:b/>
          <w:bCs/>
          <w:kern w:val="0"/>
          <w:sz w:val="24"/>
          <w:szCs w:val="24"/>
          <w:lang w:val="en-US" w:eastAsia="fr-FR"/>
          <w14:ligatures w14:val="none"/>
        </w:rPr>
      </w:pPr>
    </w:p>
    <w:p w14:paraId="1C3A9D39" w14:textId="6B522EEF" w:rsidR="006C14D5" w:rsidRPr="00402107" w:rsidRDefault="006C14D5" w:rsidP="00083FCB">
      <w:pPr>
        <w:pStyle w:val="NormalWeb"/>
        <w:spacing w:before="0" w:beforeAutospacing="0" w:after="0" w:afterAutospacing="0" w:line="276" w:lineRule="auto"/>
        <w:ind w:firstLine="708"/>
        <w:jc w:val="both"/>
        <w:rPr>
          <w:rFonts w:ascii="Arial" w:hAnsi="Arial" w:cs="Arial"/>
          <w:lang w:val="en-US"/>
        </w:rPr>
      </w:pPr>
      <w:r w:rsidRPr="00402107">
        <w:rPr>
          <w:rFonts w:ascii="Arial" w:hAnsi="Arial" w:cs="Arial"/>
          <w:lang w:val="en-US"/>
        </w:rPr>
        <w:t>The project developed during the internship at Renault Group focused on analyzing real usage data of vehicles to optimize the design and performance of components, particularly within the "Customer Usage" team of the Ampere Cars division. The methodology demonstrated a robust application of inferential statistics and predictive modeling techniques, reflecting a significant effort to capture the variability and uncertainty of data collected from real customers.</w:t>
      </w:r>
    </w:p>
    <w:p w14:paraId="0FAE678E" w14:textId="77777777" w:rsidR="006C14D5" w:rsidRPr="00402107" w:rsidRDefault="006C14D5" w:rsidP="00083FCB">
      <w:pPr>
        <w:pStyle w:val="NormalWeb"/>
        <w:spacing w:before="0" w:beforeAutospacing="0" w:after="0" w:afterAutospacing="0" w:line="276" w:lineRule="auto"/>
        <w:ind w:firstLine="708"/>
        <w:jc w:val="both"/>
        <w:rPr>
          <w:rFonts w:ascii="Arial" w:hAnsi="Arial" w:cs="Arial"/>
          <w:lang w:val="en-US"/>
        </w:rPr>
      </w:pPr>
      <w:r w:rsidRPr="00402107">
        <w:rPr>
          <w:rFonts w:ascii="Arial" w:hAnsi="Arial" w:cs="Arial"/>
          <w:lang w:val="en-US"/>
        </w:rPr>
        <w:t>The use of different methods to calculate confidence intervals, such as bootstrap and jackknife, was essential for dealing with the non-normal nature of the data. The choice of non-parametric methods, especially bootstrap, proved robust for estimating the variability of extreme percentiles, which are critical for simulating intense usage scenarios. The comparison between methods revealed that bootstrap offers greater flexibility and reliability, especially with complex and non-normally distributed data.</w:t>
      </w:r>
    </w:p>
    <w:p w14:paraId="30C76FE1" w14:textId="77777777" w:rsidR="006C14D5" w:rsidRPr="00402107" w:rsidRDefault="006C14D5" w:rsidP="00083FCB">
      <w:pPr>
        <w:pStyle w:val="NormalWeb"/>
        <w:spacing w:before="0" w:beforeAutospacing="0" w:after="0" w:afterAutospacing="0" w:line="276" w:lineRule="auto"/>
        <w:ind w:firstLine="708"/>
        <w:jc w:val="both"/>
        <w:rPr>
          <w:rFonts w:ascii="Arial" w:hAnsi="Arial" w:cs="Arial"/>
          <w:lang w:val="en-US"/>
        </w:rPr>
      </w:pPr>
      <w:r w:rsidRPr="00402107">
        <w:rPr>
          <w:rFonts w:ascii="Arial" w:hAnsi="Arial" w:cs="Arial"/>
          <w:lang w:val="en-US"/>
        </w:rPr>
        <w:t>Conducting three distinct case studies significantly contributed to understanding the usage patterns of electric vehicles and the challenges associated with modeling this data. The first case study focused on analyzing Car Data Usage (CDU) data, specifically the number of trips per vehicle per day, segmented by countries, helping to validate confidence interval methods and highlighting the need for representative samples. The second study analyzed automotive differential behavior, emphasizing how critical operating conditions impact component performance and reveal uncertainties associated with extreme usage. In the third study, Client Base data was explored, using real customer data to generate more representative simulations and applying regression models and non-parametric techniques, such as Kernel Density Estimation (KDE), to capture the relationship between speed variables and driving profiles on different road types. This approach allowed for more detailed modeling of real conditions, ensuring that the results reflected user behavior.</w:t>
      </w:r>
    </w:p>
    <w:p w14:paraId="6E1BD48A" w14:textId="77777777" w:rsidR="006C14D5" w:rsidRPr="00402107" w:rsidRDefault="006C14D5" w:rsidP="00083FCB">
      <w:pPr>
        <w:pStyle w:val="NormalWeb"/>
        <w:spacing w:before="0" w:beforeAutospacing="0" w:after="0" w:afterAutospacing="0" w:line="276" w:lineRule="auto"/>
        <w:ind w:firstLine="708"/>
        <w:jc w:val="both"/>
        <w:rPr>
          <w:rFonts w:ascii="Arial" w:hAnsi="Arial" w:cs="Arial"/>
          <w:lang w:val="en-US"/>
        </w:rPr>
      </w:pPr>
      <w:r w:rsidRPr="00402107">
        <w:rPr>
          <w:rFonts w:ascii="Arial" w:hAnsi="Arial" w:cs="Arial"/>
          <w:lang w:val="en-US"/>
        </w:rPr>
        <w:t>In all case studies, it was observed that higher percentiles, such as the 95th and 99th, exhibited larger confidence intervals, reflecting greater uncertainty and variability. These wide intervals indicate that in extreme usage scenarios, there is a higher data dispersion, making estimates less precise. This highlights the importance of carefully selecting these percentiles in analyses, as they can distort the perception of typical user behavior and impact strategic decisions, especially in simulations that depend on predicting high-demand scenarios. The consistency of this observation across the three studies reinforces the need for a thorough analysis of extreme data to ensure informed decisions regarding vehicle performance.</w:t>
      </w:r>
    </w:p>
    <w:p w14:paraId="3CB5AF1D" w14:textId="77777777" w:rsidR="006C14D5" w:rsidRPr="00402107" w:rsidRDefault="006C14D5" w:rsidP="00083FCB">
      <w:pPr>
        <w:pStyle w:val="NormalWeb"/>
        <w:spacing w:before="0" w:beforeAutospacing="0" w:after="0" w:afterAutospacing="0" w:line="276" w:lineRule="auto"/>
        <w:ind w:firstLine="708"/>
        <w:jc w:val="both"/>
        <w:rPr>
          <w:rFonts w:ascii="Arial" w:hAnsi="Arial" w:cs="Arial"/>
          <w:lang w:val="en-US"/>
        </w:rPr>
      </w:pPr>
      <w:r w:rsidRPr="00402107">
        <w:rPr>
          <w:rFonts w:ascii="Arial" w:hAnsi="Arial" w:cs="Arial"/>
          <w:lang w:val="en-US"/>
        </w:rPr>
        <w:t xml:space="preserve">The insights gained from modeling real usage data provided valuable feedback for vehicle development, enabling adjustments to critical components and anticipating maintenance needs. Analyzing real usage patterns allowed for the identification of </w:t>
      </w:r>
      <w:r w:rsidRPr="00402107">
        <w:rPr>
          <w:rFonts w:ascii="Arial" w:hAnsi="Arial" w:cs="Arial"/>
          <w:lang w:val="en-US"/>
        </w:rPr>
        <w:lastRenderedPageBreak/>
        <w:t>areas where user experience could be improved, contributing to solutions more tailored to the regional and cultural needs of consumers.</w:t>
      </w:r>
    </w:p>
    <w:p w14:paraId="10E5A953" w14:textId="130A1917" w:rsidR="00284B30" w:rsidRPr="00402107" w:rsidRDefault="006C14D5" w:rsidP="0091241A">
      <w:pPr>
        <w:pStyle w:val="NormalWeb"/>
        <w:spacing w:before="0" w:beforeAutospacing="0" w:after="0" w:afterAutospacing="0" w:line="276" w:lineRule="auto"/>
        <w:ind w:firstLine="708"/>
        <w:jc w:val="both"/>
        <w:rPr>
          <w:rFonts w:ascii="Arial" w:hAnsi="Arial" w:cs="Arial"/>
          <w:lang w:val="en-US"/>
        </w:rPr>
      </w:pPr>
      <w:r w:rsidRPr="00402107">
        <w:rPr>
          <w:rFonts w:ascii="Arial" w:hAnsi="Arial" w:cs="Arial"/>
          <w:lang w:val="en-US"/>
        </w:rPr>
        <w:t>The project demonstrated the importance of a meticulous approach to analyzing real usage data of vehicles, combining advanced statistics with predictive modeling to optimize the development of electric vehicles. The methodologies employed reinforced Renault's ability to create products that meet customer expectations in a competitive market, establishing a solid foundation for future innovations in sustainable mobility</w:t>
      </w:r>
      <w:r w:rsidR="00C11553" w:rsidRPr="00402107">
        <w:rPr>
          <w:rFonts w:ascii="Arial" w:hAnsi="Arial" w:cs="Arial"/>
          <w:lang w:val="en-US"/>
        </w:rPr>
        <w:t>.</w:t>
      </w:r>
    </w:p>
    <w:p w14:paraId="03A2DC51" w14:textId="11227848" w:rsidR="004916E5" w:rsidRPr="00402107" w:rsidRDefault="004916E5" w:rsidP="00BB4A53">
      <w:pPr>
        <w:pStyle w:val="ListParagraph"/>
        <w:numPr>
          <w:ilvl w:val="1"/>
          <w:numId w:val="7"/>
        </w:numPr>
        <w:spacing w:before="240" w:after="0" w:line="276" w:lineRule="auto"/>
        <w:ind w:left="426" w:hanging="426"/>
        <w:jc w:val="both"/>
        <w:outlineLvl w:val="1"/>
        <w:rPr>
          <w:rFonts w:ascii="Arial" w:eastAsia="Times New Roman" w:hAnsi="Arial" w:cs="Arial"/>
          <w:b/>
          <w:bCs/>
          <w:kern w:val="0"/>
          <w:sz w:val="24"/>
          <w:szCs w:val="24"/>
          <w:lang w:val="en-US" w:eastAsia="fr-FR"/>
          <w14:ligatures w14:val="none"/>
        </w:rPr>
      </w:pPr>
      <w:bookmarkStart w:id="53" w:name="_Toc178693130"/>
      <w:r w:rsidRPr="00402107">
        <w:rPr>
          <w:rFonts w:ascii="Arial" w:eastAsia="Times New Roman" w:hAnsi="Arial" w:cs="Arial"/>
          <w:b/>
          <w:bCs/>
          <w:kern w:val="0"/>
          <w:sz w:val="24"/>
          <w:szCs w:val="24"/>
          <w:lang w:val="en-US" w:eastAsia="fr-FR"/>
          <w14:ligatures w14:val="none"/>
        </w:rPr>
        <w:t>Future Applications</w:t>
      </w:r>
      <w:r w:rsidR="00F5211B" w:rsidRPr="00402107">
        <w:rPr>
          <w:rFonts w:ascii="Arial" w:eastAsia="Times New Roman" w:hAnsi="Arial" w:cs="Arial"/>
          <w:b/>
          <w:bCs/>
          <w:kern w:val="0"/>
          <w:sz w:val="24"/>
          <w:szCs w:val="24"/>
          <w:lang w:val="en-US" w:eastAsia="fr-FR"/>
          <w14:ligatures w14:val="none"/>
        </w:rPr>
        <w:t xml:space="preserve"> and Improvements</w:t>
      </w:r>
      <w:bookmarkEnd w:id="53"/>
    </w:p>
    <w:p w14:paraId="46F38597" w14:textId="208B4F26" w:rsidR="00F5211B" w:rsidRPr="00402107" w:rsidRDefault="00F5211B" w:rsidP="00BB4A53">
      <w:pPr>
        <w:pStyle w:val="NormalWeb"/>
        <w:numPr>
          <w:ilvl w:val="0"/>
          <w:numId w:val="14"/>
        </w:numPr>
        <w:spacing w:before="240" w:beforeAutospacing="0" w:after="0" w:afterAutospacing="0" w:line="276" w:lineRule="auto"/>
        <w:jc w:val="both"/>
        <w:rPr>
          <w:rFonts w:ascii="Arial" w:hAnsi="Arial" w:cs="Arial"/>
          <w:lang w:val="en-US"/>
        </w:rPr>
      </w:pPr>
      <w:r w:rsidRPr="00210D73">
        <w:rPr>
          <w:rStyle w:val="Strong"/>
          <w:rFonts w:ascii="Arial" w:hAnsi="Arial" w:cs="Arial"/>
          <w:b w:val="0"/>
          <w:bCs w:val="0"/>
          <w:lang w:val="en-US"/>
        </w:rPr>
        <w:t>Incorporation of Confidence Interval Calculations in the Workflow:</w:t>
      </w:r>
      <w:r w:rsidRPr="00402107">
        <w:rPr>
          <w:rFonts w:ascii="Arial" w:hAnsi="Arial" w:cs="Arial"/>
          <w:lang w:val="en-US"/>
        </w:rPr>
        <w:t xml:space="preserve"> A future application could involve integrating the calculation of confidence intervals directly into the Customer Usage workflow. By incorporating this statistical analysis at various stages, the team can better quantify the uncertainty and variability in customer usage data, leading to more robust customer usage models. This would enhance the accuracy of simulations and optimizations for powertrain systems and vehicle components, ensuring that the recommendations are based on a clearer understanding of potential variations in real-world driving scenarios.</w:t>
      </w:r>
    </w:p>
    <w:p w14:paraId="0758BA64" w14:textId="6DEE0184" w:rsidR="00F5211B" w:rsidRPr="00402107" w:rsidRDefault="00F5211B" w:rsidP="00BB4A53">
      <w:pPr>
        <w:pStyle w:val="NormalWeb"/>
        <w:numPr>
          <w:ilvl w:val="0"/>
          <w:numId w:val="14"/>
        </w:numPr>
        <w:spacing w:before="240" w:beforeAutospacing="0" w:after="0" w:afterAutospacing="0" w:line="276" w:lineRule="auto"/>
        <w:jc w:val="both"/>
        <w:rPr>
          <w:rFonts w:ascii="Arial" w:hAnsi="Arial" w:cs="Arial"/>
          <w:lang w:val="en-US"/>
        </w:rPr>
      </w:pPr>
      <w:r w:rsidRPr="00210D73">
        <w:rPr>
          <w:rStyle w:val="Strong"/>
          <w:rFonts w:ascii="Arial" w:hAnsi="Arial" w:cs="Arial"/>
          <w:b w:val="0"/>
          <w:bCs w:val="0"/>
          <w:lang w:val="en-US"/>
        </w:rPr>
        <w:t>Integration with External Data and Real-Time Feedback:</w:t>
      </w:r>
      <w:r w:rsidRPr="00402107">
        <w:rPr>
          <w:rFonts w:ascii="Arial" w:hAnsi="Arial" w:cs="Arial"/>
          <w:lang w:val="en-US"/>
        </w:rPr>
        <w:t xml:space="preserve"> Continuous integration of real-time feedback from connected vehicles can further enrich predictive models, allowing for dynamic adjustments in product design and preventive maintenance strategies.</w:t>
      </w:r>
    </w:p>
    <w:p w14:paraId="7C33E53B" w14:textId="5EBD132C" w:rsidR="00210D73" w:rsidRDefault="00F5211B" w:rsidP="00BB4A53">
      <w:pPr>
        <w:pStyle w:val="NormalWeb"/>
        <w:numPr>
          <w:ilvl w:val="0"/>
          <w:numId w:val="14"/>
        </w:numPr>
        <w:spacing w:before="240" w:beforeAutospacing="0" w:after="0" w:afterAutospacing="0" w:line="276" w:lineRule="auto"/>
        <w:jc w:val="both"/>
        <w:rPr>
          <w:rFonts w:ascii="Arial" w:hAnsi="Arial" w:cs="Arial"/>
          <w:lang w:val="en-US"/>
        </w:rPr>
      </w:pPr>
      <w:r w:rsidRPr="00210D73">
        <w:rPr>
          <w:rStyle w:val="Strong"/>
          <w:rFonts w:ascii="Arial" w:hAnsi="Arial" w:cs="Arial"/>
          <w:b w:val="0"/>
          <w:bCs w:val="0"/>
          <w:lang w:val="en-US"/>
        </w:rPr>
        <w:t>Enhancements to the Base Client Model:</w:t>
      </w:r>
      <w:r w:rsidRPr="00402107">
        <w:rPr>
          <w:rFonts w:ascii="Arial" w:hAnsi="Arial" w:cs="Arial"/>
          <w:lang w:val="en-US"/>
        </w:rPr>
        <w:t xml:space="preserve"> Improvements to the Base Client model could involve exploring advanced machine learning techniques, evaluating regression model assumptions, and expanding cross-validation methods. These enhancements would increase the model's accuracy and representativeness, allowing the team to capture more complex patterns in the data and ensure better generalization for new data scenarios.</w:t>
      </w:r>
    </w:p>
    <w:p w14:paraId="73D7FC9C" w14:textId="5E4445BA" w:rsidR="00C11553" w:rsidRDefault="00F5211B" w:rsidP="00BB4A53">
      <w:pPr>
        <w:pStyle w:val="NormalWeb"/>
        <w:numPr>
          <w:ilvl w:val="0"/>
          <w:numId w:val="14"/>
        </w:numPr>
        <w:spacing w:before="240" w:beforeAutospacing="0" w:after="0" w:afterAutospacing="0" w:line="276" w:lineRule="auto"/>
        <w:jc w:val="both"/>
        <w:rPr>
          <w:rFonts w:ascii="Arial" w:hAnsi="Arial" w:cs="Arial"/>
          <w:lang w:val="en-US"/>
        </w:rPr>
      </w:pPr>
      <w:r w:rsidRPr="00210D73">
        <w:rPr>
          <w:rStyle w:val="Strong"/>
          <w:rFonts w:ascii="Arial" w:hAnsi="Arial" w:cs="Arial"/>
          <w:b w:val="0"/>
          <w:bCs w:val="0"/>
          <w:lang w:val="en-US"/>
        </w:rPr>
        <w:t>Expansion of Analysis to New Segments:</w:t>
      </w:r>
      <w:r w:rsidRPr="00210D73">
        <w:rPr>
          <w:rFonts w:ascii="Arial" w:hAnsi="Arial" w:cs="Arial"/>
          <w:lang w:val="en-US"/>
        </w:rPr>
        <w:t xml:space="preserve"> Broadening the analysis to include data from new vehicle models or exploring specific segments could provide additional insights and adapt the developed methodologies for an even wider range of applications.</w:t>
      </w:r>
    </w:p>
    <w:p w14:paraId="547EB1E0" w14:textId="33572032" w:rsidR="00083FCB" w:rsidRDefault="0022634A" w:rsidP="008F7839">
      <w:pPr>
        <w:pStyle w:val="ListParagraph"/>
        <w:numPr>
          <w:ilvl w:val="1"/>
          <w:numId w:val="7"/>
        </w:numPr>
        <w:spacing w:before="240" w:after="0" w:line="276" w:lineRule="auto"/>
        <w:ind w:left="426" w:hanging="426"/>
        <w:jc w:val="both"/>
        <w:outlineLvl w:val="1"/>
        <w:rPr>
          <w:rFonts w:ascii="Arial" w:eastAsia="Times New Roman" w:hAnsi="Arial" w:cs="Arial"/>
          <w:b/>
          <w:bCs/>
          <w:kern w:val="0"/>
          <w:sz w:val="24"/>
          <w:szCs w:val="24"/>
          <w:lang w:val="en-US" w:eastAsia="fr-FR"/>
          <w14:ligatures w14:val="none"/>
        </w:rPr>
      </w:pPr>
      <w:r>
        <w:rPr>
          <w:rFonts w:ascii="Arial" w:eastAsia="Times New Roman" w:hAnsi="Arial" w:cs="Arial"/>
          <w:b/>
          <w:bCs/>
          <w:kern w:val="0"/>
          <w:sz w:val="24"/>
          <w:szCs w:val="24"/>
          <w:lang w:val="en-US" w:eastAsia="fr-FR"/>
          <w14:ligatures w14:val="none"/>
        </w:rPr>
        <w:t xml:space="preserve"> </w:t>
      </w:r>
      <w:bookmarkStart w:id="54" w:name="_Toc178693131"/>
      <w:r>
        <w:rPr>
          <w:rFonts w:ascii="Arial" w:eastAsia="Times New Roman" w:hAnsi="Arial" w:cs="Arial"/>
          <w:b/>
          <w:bCs/>
          <w:kern w:val="0"/>
          <w:sz w:val="24"/>
          <w:szCs w:val="24"/>
          <w:lang w:val="en-US" w:eastAsia="fr-FR"/>
          <w14:ligatures w14:val="none"/>
        </w:rPr>
        <w:t xml:space="preserve">Other </w:t>
      </w:r>
      <w:r w:rsidR="00FC62DF" w:rsidRPr="00FC62DF">
        <w:rPr>
          <w:rFonts w:ascii="Arial" w:eastAsia="Times New Roman" w:hAnsi="Arial" w:cs="Arial"/>
          <w:b/>
          <w:bCs/>
          <w:kern w:val="0"/>
          <w:sz w:val="24"/>
          <w:szCs w:val="24"/>
          <w:lang w:val="en-US" w:eastAsia="fr-FR"/>
          <w14:ligatures w14:val="none"/>
        </w:rPr>
        <w:t>Deliverables</w:t>
      </w:r>
      <w:bookmarkEnd w:id="54"/>
    </w:p>
    <w:p w14:paraId="278D97A4" w14:textId="77777777" w:rsidR="00517CC4" w:rsidRDefault="00517CC4" w:rsidP="00517CC4">
      <w:pPr>
        <w:pStyle w:val="ListParagraph"/>
        <w:spacing w:before="240" w:after="0" w:line="276" w:lineRule="auto"/>
        <w:ind w:left="426"/>
        <w:jc w:val="both"/>
        <w:rPr>
          <w:rFonts w:ascii="Arial" w:eastAsia="Times New Roman" w:hAnsi="Arial" w:cs="Arial"/>
          <w:b/>
          <w:bCs/>
          <w:kern w:val="0"/>
          <w:sz w:val="24"/>
          <w:szCs w:val="24"/>
          <w:lang w:val="en-US" w:eastAsia="fr-FR"/>
          <w14:ligatures w14:val="none"/>
        </w:rPr>
      </w:pPr>
    </w:p>
    <w:p w14:paraId="10942B74" w14:textId="71D8653C" w:rsidR="0019056D" w:rsidRPr="006B2E8C" w:rsidRDefault="00421BFB" w:rsidP="006B2E8C">
      <w:pPr>
        <w:pStyle w:val="NormalWeb"/>
        <w:spacing w:before="0" w:beforeAutospacing="0" w:after="0" w:afterAutospacing="0" w:line="276" w:lineRule="auto"/>
        <w:ind w:firstLine="708"/>
        <w:jc w:val="both"/>
        <w:rPr>
          <w:rFonts w:ascii="Arial" w:hAnsi="Arial" w:cs="Arial"/>
          <w:lang w:val="en-US"/>
        </w:rPr>
      </w:pPr>
      <w:r w:rsidRPr="00517CC4">
        <w:rPr>
          <w:rFonts w:ascii="Arial" w:hAnsi="Arial" w:cs="Arial"/>
          <w:lang w:val="en-US"/>
        </w:rPr>
        <w:t>In addition to the case studies and the Python library, comprehensive documentation of the methodology was developed</w:t>
      </w:r>
      <w:r w:rsidR="006B1D8B">
        <w:rPr>
          <w:rFonts w:ascii="Arial" w:hAnsi="Arial" w:cs="Arial"/>
          <w:lang w:val="en-US"/>
        </w:rPr>
        <w:t xml:space="preserve"> (figures 22, 23, 24, 25)</w:t>
      </w:r>
      <w:r w:rsidRPr="00517CC4">
        <w:rPr>
          <w:rFonts w:ascii="Arial" w:hAnsi="Arial" w:cs="Arial"/>
          <w:lang w:val="en-US"/>
        </w:rPr>
        <w:t>.</w:t>
      </w:r>
      <w:r w:rsidR="0019056D">
        <w:rPr>
          <w:rFonts w:ascii="Arial" w:hAnsi="Arial" w:cs="Arial"/>
          <w:lang w:val="en-US"/>
        </w:rPr>
        <w:t xml:space="preserve"> </w:t>
      </w:r>
      <w:r w:rsidR="009C0AA7" w:rsidRPr="00980986">
        <w:rPr>
          <w:rFonts w:ascii="Arial" w:hAnsi="Arial" w:cs="Arial"/>
          <w:lang w:val="en-US"/>
        </w:rPr>
        <w:t>All deliverables</w:t>
      </w:r>
      <w:r w:rsidR="00517CC4">
        <w:rPr>
          <w:rFonts w:ascii="Arial" w:hAnsi="Arial" w:cs="Arial"/>
          <w:lang w:val="en-US"/>
        </w:rPr>
        <w:t xml:space="preserve"> </w:t>
      </w:r>
      <w:r w:rsidR="009C0AA7" w:rsidRPr="00980986">
        <w:rPr>
          <w:rFonts w:ascii="Arial" w:hAnsi="Arial" w:cs="Arial"/>
          <w:lang w:val="en-US"/>
        </w:rPr>
        <w:t>are organized in a OneDrive folder</w:t>
      </w:r>
      <w:r w:rsidR="0067696F">
        <w:rPr>
          <w:rFonts w:ascii="Arial" w:hAnsi="Arial" w:cs="Arial"/>
          <w:lang w:val="en-US"/>
        </w:rPr>
        <w:t xml:space="preserve">, </w:t>
      </w:r>
      <w:r w:rsidR="009C0AA7" w:rsidRPr="00980986">
        <w:rPr>
          <w:rFonts w:ascii="Arial" w:hAnsi="Arial" w:cs="Arial"/>
          <w:lang w:val="en-US"/>
        </w:rPr>
        <w:t xml:space="preserve">including codes, presentations, organizational charts, case studies, and other relevant materials. </w:t>
      </w:r>
    </w:p>
    <w:p w14:paraId="75501526" w14:textId="77777777" w:rsidR="0022634A" w:rsidRPr="00980986" w:rsidRDefault="0022634A" w:rsidP="00980986">
      <w:pPr>
        <w:pStyle w:val="NormalWeb"/>
        <w:spacing w:before="0" w:beforeAutospacing="0" w:after="0" w:afterAutospacing="0" w:line="276" w:lineRule="auto"/>
        <w:ind w:firstLine="708"/>
        <w:jc w:val="both"/>
        <w:rPr>
          <w:rFonts w:ascii="Arial" w:hAnsi="Arial" w:cs="Arial"/>
          <w:lang w:val="en-US"/>
        </w:rPr>
      </w:pPr>
    </w:p>
    <w:p w14:paraId="37040DC9" w14:textId="23889E9A" w:rsidR="00867781" w:rsidRDefault="00DB2B7D" w:rsidP="00980986">
      <w:pPr>
        <w:pStyle w:val="NormalWeb"/>
        <w:spacing w:before="0" w:beforeAutospacing="0" w:after="0" w:afterAutospacing="0" w:line="276" w:lineRule="auto"/>
        <w:ind w:firstLine="708"/>
        <w:jc w:val="both"/>
        <w:rPr>
          <w:rFonts w:ascii="Arial" w:hAnsi="Arial" w:cs="Arial"/>
          <w:lang w:val="en-US"/>
        </w:rPr>
      </w:pPr>
      <w:r>
        <w:rPr>
          <w:noProof/>
        </w:rPr>
        <w:lastRenderedPageBreak/>
        <w:drawing>
          <wp:inline distT="0" distB="0" distL="0" distR="0" wp14:anchorId="4B394CF7" wp14:editId="72B557F6">
            <wp:extent cx="5289220" cy="1323770"/>
            <wp:effectExtent l="19050" t="19050" r="26035" b="10160"/>
            <wp:docPr id="18999395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39558" name=""/>
                    <pic:cNvPicPr/>
                  </pic:nvPicPr>
                  <pic:blipFill>
                    <a:blip r:embed="rId39"/>
                    <a:stretch>
                      <a:fillRect/>
                    </a:stretch>
                  </pic:blipFill>
                  <pic:spPr>
                    <a:xfrm>
                      <a:off x="0" y="0"/>
                      <a:ext cx="5303277" cy="1327288"/>
                    </a:xfrm>
                    <a:prstGeom prst="rect">
                      <a:avLst/>
                    </a:prstGeom>
                    <a:ln>
                      <a:solidFill>
                        <a:schemeClr val="tx1"/>
                      </a:solidFill>
                    </a:ln>
                  </pic:spPr>
                </pic:pic>
              </a:graphicData>
            </a:graphic>
          </wp:inline>
        </w:drawing>
      </w:r>
    </w:p>
    <w:p w14:paraId="25E3703A" w14:textId="64B01E25" w:rsidR="009C0AA7" w:rsidRDefault="0077090E" w:rsidP="0077090E">
      <w:pPr>
        <w:keepNext/>
        <w:spacing w:after="0" w:line="276" w:lineRule="auto"/>
        <w:jc w:val="center"/>
        <w:outlineLvl w:val="3"/>
        <w:rPr>
          <w:rFonts w:ascii="Arial" w:eastAsia="Times New Roman" w:hAnsi="Arial" w:cs="Arial"/>
          <w:kern w:val="0"/>
          <w:sz w:val="20"/>
          <w:szCs w:val="20"/>
          <w:lang w:val="en-US" w:eastAsia="fr-FR"/>
          <w14:ligatures w14:val="none"/>
        </w:rPr>
      </w:pPr>
      <w:bookmarkStart w:id="55" w:name="_Toc178691435"/>
      <w:r w:rsidRPr="0077090E">
        <w:rPr>
          <w:rFonts w:ascii="Arial" w:eastAsia="Times New Roman" w:hAnsi="Arial" w:cs="Arial"/>
          <w:kern w:val="0"/>
          <w:sz w:val="20"/>
          <w:szCs w:val="20"/>
          <w:lang w:val="en-US" w:eastAsia="fr-FR"/>
          <w14:ligatures w14:val="none"/>
        </w:rPr>
        <w:t xml:space="preserve">Figure </w:t>
      </w:r>
      <w:r w:rsidRPr="0077090E">
        <w:rPr>
          <w:rFonts w:ascii="Arial" w:eastAsia="Times New Roman" w:hAnsi="Arial" w:cs="Arial"/>
          <w:kern w:val="0"/>
          <w:sz w:val="20"/>
          <w:szCs w:val="20"/>
          <w:lang w:val="en-US" w:eastAsia="fr-FR"/>
          <w14:ligatures w14:val="none"/>
        </w:rPr>
        <w:fldChar w:fldCharType="begin"/>
      </w:r>
      <w:r w:rsidRPr="0077090E">
        <w:rPr>
          <w:rFonts w:ascii="Arial" w:eastAsia="Times New Roman" w:hAnsi="Arial" w:cs="Arial"/>
          <w:kern w:val="0"/>
          <w:sz w:val="20"/>
          <w:szCs w:val="20"/>
          <w:lang w:val="en-US" w:eastAsia="fr-FR"/>
          <w14:ligatures w14:val="none"/>
        </w:rPr>
        <w:instrText xml:space="preserve"> SEQ Figure \* ARABIC </w:instrText>
      </w:r>
      <w:r w:rsidRPr="0077090E">
        <w:rPr>
          <w:rFonts w:ascii="Arial" w:eastAsia="Times New Roman" w:hAnsi="Arial" w:cs="Arial"/>
          <w:kern w:val="0"/>
          <w:sz w:val="20"/>
          <w:szCs w:val="20"/>
          <w:lang w:val="en-US" w:eastAsia="fr-FR"/>
          <w14:ligatures w14:val="none"/>
        </w:rPr>
        <w:fldChar w:fldCharType="separate"/>
      </w:r>
      <w:r w:rsidR="00A8467D">
        <w:rPr>
          <w:rFonts w:ascii="Arial" w:eastAsia="Times New Roman" w:hAnsi="Arial" w:cs="Arial"/>
          <w:noProof/>
          <w:kern w:val="0"/>
          <w:sz w:val="20"/>
          <w:szCs w:val="20"/>
          <w:lang w:val="en-US" w:eastAsia="fr-FR"/>
          <w14:ligatures w14:val="none"/>
        </w:rPr>
        <w:t>22</w:t>
      </w:r>
      <w:r w:rsidRPr="0077090E">
        <w:rPr>
          <w:rFonts w:ascii="Arial" w:eastAsia="Times New Roman" w:hAnsi="Arial" w:cs="Arial"/>
          <w:kern w:val="0"/>
          <w:sz w:val="20"/>
          <w:szCs w:val="20"/>
          <w:lang w:val="en-US" w:eastAsia="fr-FR"/>
          <w14:ligatures w14:val="none"/>
        </w:rPr>
        <w:fldChar w:fldCharType="end"/>
      </w:r>
      <w:r w:rsidRPr="0077090E">
        <w:rPr>
          <w:rFonts w:ascii="Arial" w:eastAsia="Times New Roman" w:hAnsi="Arial" w:cs="Arial"/>
          <w:kern w:val="0"/>
          <w:sz w:val="20"/>
          <w:szCs w:val="20"/>
          <w:lang w:val="en-US" w:eastAsia="fr-FR"/>
          <w14:ligatures w14:val="none"/>
        </w:rPr>
        <w:t xml:space="preserve"> - One Drive Example</w:t>
      </w:r>
      <w:bookmarkEnd w:id="55"/>
    </w:p>
    <w:p w14:paraId="495EDCB6" w14:textId="77777777" w:rsidR="0077090E" w:rsidRPr="0077090E" w:rsidRDefault="0077090E" w:rsidP="0077090E">
      <w:pPr>
        <w:keepNext/>
        <w:spacing w:after="0" w:line="276" w:lineRule="auto"/>
        <w:jc w:val="center"/>
        <w:outlineLvl w:val="3"/>
        <w:rPr>
          <w:rFonts w:ascii="Arial" w:eastAsia="Times New Roman" w:hAnsi="Arial" w:cs="Arial"/>
          <w:kern w:val="0"/>
          <w:sz w:val="20"/>
          <w:szCs w:val="20"/>
          <w:lang w:val="en-US" w:eastAsia="fr-FR"/>
          <w14:ligatures w14:val="none"/>
        </w:rPr>
      </w:pPr>
    </w:p>
    <w:p w14:paraId="062D62CF" w14:textId="3B97DE2B" w:rsidR="00517CC4" w:rsidRDefault="00517CC4" w:rsidP="00517CC4">
      <w:pPr>
        <w:pStyle w:val="NormalWeb"/>
        <w:spacing w:before="0" w:beforeAutospacing="0" w:after="0" w:afterAutospacing="0" w:line="276" w:lineRule="auto"/>
        <w:ind w:firstLine="708"/>
        <w:jc w:val="both"/>
        <w:rPr>
          <w:rFonts w:ascii="Arial" w:hAnsi="Arial" w:cs="Arial"/>
          <w:lang w:val="en-US"/>
        </w:rPr>
      </w:pPr>
      <w:r w:rsidRPr="00517CC4">
        <w:rPr>
          <w:rFonts w:ascii="Arial" w:hAnsi="Arial" w:cs="Arial"/>
          <w:lang w:val="en-US"/>
        </w:rPr>
        <w:t>The full details of the internship and the methodologies employed are available in this report.</w:t>
      </w:r>
    </w:p>
    <w:p w14:paraId="26C14F6D" w14:textId="77777777" w:rsidR="00AA2D13" w:rsidRDefault="00AA2D13" w:rsidP="0022634A">
      <w:pPr>
        <w:pStyle w:val="NormalWeb"/>
        <w:spacing w:before="0" w:beforeAutospacing="0" w:after="0" w:afterAutospacing="0" w:line="276" w:lineRule="auto"/>
        <w:jc w:val="both"/>
        <w:rPr>
          <w:rFonts w:ascii="Arial" w:hAnsi="Arial" w:cs="Arial"/>
          <w:noProof/>
          <w:lang w:val="en-US"/>
        </w:rPr>
      </w:pPr>
    </w:p>
    <w:p w14:paraId="56560E39" w14:textId="54FA70AC" w:rsidR="00670EEC" w:rsidRDefault="00670EEC" w:rsidP="0022634A">
      <w:pPr>
        <w:pStyle w:val="NormalWeb"/>
        <w:spacing w:before="0" w:beforeAutospacing="0" w:after="0" w:afterAutospacing="0" w:line="276" w:lineRule="auto"/>
        <w:jc w:val="both"/>
        <w:rPr>
          <w:rFonts w:ascii="Arial" w:hAnsi="Arial" w:cs="Arial"/>
          <w:lang w:val="en-US"/>
        </w:rPr>
      </w:pPr>
      <w:r w:rsidRPr="00980986">
        <w:rPr>
          <w:rFonts w:ascii="Arial" w:hAnsi="Arial" w:cs="Arial"/>
          <w:noProof/>
          <w:lang w:val="en-US"/>
        </w:rPr>
        <w:drawing>
          <wp:inline distT="0" distB="0" distL="0" distR="0" wp14:anchorId="18201112" wp14:editId="028A2886">
            <wp:extent cx="6036310" cy="1676400"/>
            <wp:effectExtent l="19050" t="19050" r="21590" b="19050"/>
            <wp:docPr id="20676381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38195" name=""/>
                    <pic:cNvPicPr/>
                  </pic:nvPicPr>
                  <pic:blipFill rotWithShape="1">
                    <a:blip r:embed="rId40"/>
                    <a:srcRect b="42494"/>
                    <a:stretch/>
                  </pic:blipFill>
                  <pic:spPr bwMode="auto">
                    <a:xfrm>
                      <a:off x="0" y="0"/>
                      <a:ext cx="6040756" cy="16776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25AE8A8" w14:textId="1D40318F" w:rsidR="0077090E" w:rsidRDefault="0077090E" w:rsidP="0077090E">
      <w:pPr>
        <w:keepNext/>
        <w:spacing w:after="0" w:line="276" w:lineRule="auto"/>
        <w:jc w:val="center"/>
        <w:outlineLvl w:val="3"/>
        <w:rPr>
          <w:rFonts w:ascii="Arial" w:eastAsia="Times New Roman" w:hAnsi="Arial" w:cs="Arial"/>
          <w:kern w:val="0"/>
          <w:sz w:val="20"/>
          <w:szCs w:val="20"/>
          <w:lang w:val="en-US" w:eastAsia="fr-FR"/>
          <w14:ligatures w14:val="none"/>
        </w:rPr>
      </w:pPr>
      <w:bookmarkStart w:id="56" w:name="_Toc178691436"/>
      <w:r w:rsidRPr="0077090E">
        <w:rPr>
          <w:rFonts w:ascii="Arial" w:eastAsia="Times New Roman" w:hAnsi="Arial" w:cs="Arial"/>
          <w:kern w:val="0"/>
          <w:sz w:val="20"/>
          <w:szCs w:val="20"/>
          <w:lang w:val="en-US" w:eastAsia="fr-FR"/>
          <w14:ligatures w14:val="none"/>
        </w:rPr>
        <w:t xml:space="preserve">Figure </w:t>
      </w:r>
      <w:r w:rsidRPr="0077090E">
        <w:rPr>
          <w:rFonts w:ascii="Arial" w:eastAsia="Times New Roman" w:hAnsi="Arial" w:cs="Arial"/>
          <w:kern w:val="0"/>
          <w:sz w:val="20"/>
          <w:szCs w:val="20"/>
          <w:lang w:val="en-US" w:eastAsia="fr-FR"/>
          <w14:ligatures w14:val="none"/>
        </w:rPr>
        <w:fldChar w:fldCharType="begin"/>
      </w:r>
      <w:r w:rsidRPr="0077090E">
        <w:rPr>
          <w:rFonts w:ascii="Arial" w:eastAsia="Times New Roman" w:hAnsi="Arial" w:cs="Arial"/>
          <w:kern w:val="0"/>
          <w:sz w:val="20"/>
          <w:szCs w:val="20"/>
          <w:lang w:val="en-US" w:eastAsia="fr-FR"/>
          <w14:ligatures w14:val="none"/>
        </w:rPr>
        <w:instrText xml:space="preserve"> SEQ Figure \* ARABIC </w:instrText>
      </w:r>
      <w:r w:rsidRPr="0077090E">
        <w:rPr>
          <w:rFonts w:ascii="Arial" w:eastAsia="Times New Roman" w:hAnsi="Arial" w:cs="Arial"/>
          <w:kern w:val="0"/>
          <w:sz w:val="20"/>
          <w:szCs w:val="20"/>
          <w:lang w:val="en-US" w:eastAsia="fr-FR"/>
          <w14:ligatures w14:val="none"/>
        </w:rPr>
        <w:fldChar w:fldCharType="separate"/>
      </w:r>
      <w:r w:rsidR="00A8467D">
        <w:rPr>
          <w:rFonts w:ascii="Arial" w:eastAsia="Times New Roman" w:hAnsi="Arial" w:cs="Arial"/>
          <w:noProof/>
          <w:kern w:val="0"/>
          <w:sz w:val="20"/>
          <w:szCs w:val="20"/>
          <w:lang w:val="en-US" w:eastAsia="fr-FR"/>
          <w14:ligatures w14:val="none"/>
        </w:rPr>
        <w:t>23</w:t>
      </w:r>
      <w:r w:rsidRPr="0077090E">
        <w:rPr>
          <w:rFonts w:ascii="Arial" w:eastAsia="Times New Roman" w:hAnsi="Arial" w:cs="Arial"/>
          <w:kern w:val="0"/>
          <w:sz w:val="20"/>
          <w:szCs w:val="20"/>
          <w:lang w:val="en-US" w:eastAsia="fr-FR"/>
          <w14:ligatures w14:val="none"/>
        </w:rPr>
        <w:fldChar w:fldCharType="end"/>
      </w:r>
      <w:r w:rsidRPr="0077090E">
        <w:rPr>
          <w:rFonts w:ascii="Arial" w:eastAsia="Times New Roman" w:hAnsi="Arial" w:cs="Arial"/>
          <w:kern w:val="0"/>
          <w:sz w:val="20"/>
          <w:szCs w:val="20"/>
          <w:lang w:val="en-US" w:eastAsia="fr-FR"/>
          <w14:ligatures w14:val="none"/>
        </w:rPr>
        <w:t xml:space="preserve"> - Documentation of methodology – Example</w:t>
      </w:r>
      <w:bookmarkEnd w:id="56"/>
    </w:p>
    <w:p w14:paraId="4613514A" w14:textId="77777777" w:rsidR="0077090E" w:rsidRDefault="0077090E" w:rsidP="006B1D8B">
      <w:pPr>
        <w:spacing w:after="0" w:line="276" w:lineRule="auto"/>
        <w:jc w:val="center"/>
        <w:outlineLvl w:val="3"/>
        <w:rPr>
          <w:rFonts w:ascii="Arial" w:eastAsia="Times New Roman" w:hAnsi="Arial" w:cs="Arial"/>
          <w:kern w:val="0"/>
          <w:sz w:val="20"/>
          <w:szCs w:val="20"/>
          <w:lang w:val="en-US" w:eastAsia="fr-FR"/>
          <w14:ligatures w14:val="none"/>
        </w:rPr>
      </w:pPr>
    </w:p>
    <w:p w14:paraId="320A8894" w14:textId="77777777" w:rsidR="006B1D8B" w:rsidRPr="006B1D8B" w:rsidRDefault="006B1D8B" w:rsidP="006B1D8B">
      <w:pPr>
        <w:spacing w:after="0" w:line="276" w:lineRule="auto"/>
        <w:jc w:val="center"/>
        <w:outlineLvl w:val="3"/>
        <w:rPr>
          <w:rFonts w:ascii="Arial" w:eastAsia="Times New Roman" w:hAnsi="Arial" w:cs="Arial"/>
          <w:kern w:val="0"/>
          <w:sz w:val="20"/>
          <w:szCs w:val="20"/>
          <w:lang w:val="en-US" w:eastAsia="fr-FR"/>
          <w14:ligatures w14:val="none"/>
        </w:rPr>
      </w:pPr>
    </w:p>
    <w:p w14:paraId="3C4D2302" w14:textId="2A3803A6" w:rsidR="00867781" w:rsidRDefault="009A2625" w:rsidP="0022634A">
      <w:pPr>
        <w:pStyle w:val="NormalWeb"/>
        <w:spacing w:before="0" w:beforeAutospacing="0" w:after="0" w:afterAutospacing="0" w:line="276" w:lineRule="auto"/>
        <w:jc w:val="center"/>
        <w:rPr>
          <w:rFonts w:ascii="Arial" w:hAnsi="Arial" w:cs="Arial"/>
          <w:lang w:val="en-US"/>
        </w:rPr>
      </w:pPr>
      <w:r w:rsidRPr="00980986">
        <w:rPr>
          <w:rFonts w:ascii="Arial" w:hAnsi="Arial" w:cs="Arial"/>
          <w:noProof/>
          <w:lang w:val="en-US"/>
        </w:rPr>
        <w:drawing>
          <wp:inline distT="0" distB="0" distL="0" distR="0" wp14:anchorId="631C82CB" wp14:editId="4BF2113F">
            <wp:extent cx="6036310" cy="1566931"/>
            <wp:effectExtent l="19050" t="19050" r="21590" b="14605"/>
            <wp:docPr id="4612120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12082" name=""/>
                    <pic:cNvPicPr/>
                  </pic:nvPicPr>
                  <pic:blipFill rotWithShape="1">
                    <a:blip r:embed="rId41"/>
                    <a:srcRect b="48002"/>
                    <a:stretch/>
                  </pic:blipFill>
                  <pic:spPr bwMode="auto">
                    <a:xfrm>
                      <a:off x="0" y="0"/>
                      <a:ext cx="6064732" cy="157430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4594C6B" w14:textId="72E700CB" w:rsidR="0077090E" w:rsidRDefault="0077090E" w:rsidP="0077090E">
      <w:pPr>
        <w:keepNext/>
        <w:spacing w:after="0" w:line="276" w:lineRule="auto"/>
        <w:jc w:val="center"/>
        <w:outlineLvl w:val="3"/>
        <w:rPr>
          <w:rFonts w:ascii="Arial" w:eastAsia="Times New Roman" w:hAnsi="Arial" w:cs="Arial"/>
          <w:kern w:val="0"/>
          <w:sz w:val="20"/>
          <w:szCs w:val="20"/>
          <w:lang w:val="en-US" w:eastAsia="fr-FR"/>
          <w14:ligatures w14:val="none"/>
        </w:rPr>
      </w:pPr>
      <w:bookmarkStart w:id="57" w:name="_Toc178691437"/>
      <w:r w:rsidRPr="0077090E">
        <w:rPr>
          <w:rFonts w:ascii="Arial" w:eastAsia="Times New Roman" w:hAnsi="Arial" w:cs="Arial"/>
          <w:kern w:val="0"/>
          <w:sz w:val="20"/>
          <w:szCs w:val="20"/>
          <w:lang w:val="en-US" w:eastAsia="fr-FR"/>
          <w14:ligatures w14:val="none"/>
        </w:rPr>
        <w:t xml:space="preserve">Figure </w:t>
      </w:r>
      <w:r w:rsidRPr="0077090E">
        <w:rPr>
          <w:rFonts w:ascii="Arial" w:eastAsia="Times New Roman" w:hAnsi="Arial" w:cs="Arial"/>
          <w:kern w:val="0"/>
          <w:sz w:val="20"/>
          <w:szCs w:val="20"/>
          <w:lang w:val="en-US" w:eastAsia="fr-FR"/>
          <w14:ligatures w14:val="none"/>
        </w:rPr>
        <w:fldChar w:fldCharType="begin"/>
      </w:r>
      <w:r w:rsidRPr="0077090E">
        <w:rPr>
          <w:rFonts w:ascii="Arial" w:eastAsia="Times New Roman" w:hAnsi="Arial" w:cs="Arial"/>
          <w:kern w:val="0"/>
          <w:sz w:val="20"/>
          <w:szCs w:val="20"/>
          <w:lang w:val="en-US" w:eastAsia="fr-FR"/>
          <w14:ligatures w14:val="none"/>
        </w:rPr>
        <w:instrText xml:space="preserve"> SEQ Figure \* ARABIC </w:instrText>
      </w:r>
      <w:r w:rsidRPr="0077090E">
        <w:rPr>
          <w:rFonts w:ascii="Arial" w:eastAsia="Times New Roman" w:hAnsi="Arial" w:cs="Arial"/>
          <w:kern w:val="0"/>
          <w:sz w:val="20"/>
          <w:szCs w:val="20"/>
          <w:lang w:val="en-US" w:eastAsia="fr-FR"/>
          <w14:ligatures w14:val="none"/>
        </w:rPr>
        <w:fldChar w:fldCharType="separate"/>
      </w:r>
      <w:r w:rsidR="00A8467D">
        <w:rPr>
          <w:rFonts w:ascii="Arial" w:eastAsia="Times New Roman" w:hAnsi="Arial" w:cs="Arial"/>
          <w:noProof/>
          <w:kern w:val="0"/>
          <w:sz w:val="20"/>
          <w:szCs w:val="20"/>
          <w:lang w:val="en-US" w:eastAsia="fr-FR"/>
          <w14:ligatures w14:val="none"/>
        </w:rPr>
        <w:t>24</w:t>
      </w:r>
      <w:r w:rsidRPr="0077090E">
        <w:rPr>
          <w:rFonts w:ascii="Arial" w:eastAsia="Times New Roman" w:hAnsi="Arial" w:cs="Arial"/>
          <w:kern w:val="0"/>
          <w:sz w:val="20"/>
          <w:szCs w:val="20"/>
          <w:lang w:val="en-US" w:eastAsia="fr-FR"/>
          <w14:ligatures w14:val="none"/>
        </w:rPr>
        <w:fldChar w:fldCharType="end"/>
      </w:r>
      <w:r w:rsidRPr="0077090E">
        <w:rPr>
          <w:rFonts w:ascii="Arial" w:eastAsia="Times New Roman" w:hAnsi="Arial" w:cs="Arial"/>
          <w:kern w:val="0"/>
          <w:sz w:val="20"/>
          <w:szCs w:val="20"/>
          <w:lang w:val="en-US" w:eastAsia="fr-FR"/>
          <w14:ligatures w14:val="none"/>
        </w:rPr>
        <w:t xml:space="preserve"> - Documentation of Python Function </w:t>
      </w:r>
      <w:r w:rsidRPr="0077090E">
        <w:rPr>
          <w:rFonts w:ascii="Arial" w:eastAsia="Times New Roman" w:hAnsi="Arial" w:cs="Arial"/>
          <w:kern w:val="0"/>
          <w:sz w:val="20"/>
          <w:szCs w:val="20"/>
          <w:lang w:val="en-US" w:eastAsia="fr-FR"/>
          <w14:ligatures w14:val="none"/>
        </w:rPr>
        <w:t xml:space="preserve">– </w:t>
      </w:r>
      <w:r w:rsidRPr="0077090E">
        <w:rPr>
          <w:rFonts w:ascii="Arial" w:eastAsia="Times New Roman" w:hAnsi="Arial" w:cs="Arial"/>
          <w:kern w:val="0"/>
          <w:sz w:val="20"/>
          <w:szCs w:val="20"/>
          <w:lang w:val="en-US" w:eastAsia="fr-FR"/>
          <w14:ligatures w14:val="none"/>
        </w:rPr>
        <w:t>Example</w:t>
      </w:r>
      <w:bookmarkEnd w:id="57"/>
    </w:p>
    <w:p w14:paraId="5F5E17DE" w14:textId="77777777" w:rsidR="0014080E" w:rsidRDefault="0014080E" w:rsidP="0022634A">
      <w:pPr>
        <w:pStyle w:val="NormalWeb"/>
        <w:spacing w:before="0" w:beforeAutospacing="0" w:after="0" w:afterAutospacing="0" w:line="276" w:lineRule="auto"/>
        <w:jc w:val="center"/>
        <w:rPr>
          <w:rFonts w:ascii="Arial" w:hAnsi="Arial" w:cs="Arial"/>
          <w:lang w:val="en-US"/>
        </w:rPr>
      </w:pPr>
    </w:p>
    <w:p w14:paraId="61943985" w14:textId="6E872060" w:rsidR="00083FCB" w:rsidRDefault="00B945F9" w:rsidP="006B1D8B">
      <w:pPr>
        <w:pStyle w:val="NormalWeb"/>
        <w:spacing w:before="0" w:beforeAutospacing="0" w:after="0" w:afterAutospacing="0" w:line="276" w:lineRule="auto"/>
        <w:ind w:firstLine="708"/>
        <w:jc w:val="center"/>
        <w:rPr>
          <w:rFonts w:ascii="Arial" w:hAnsi="Arial" w:cs="Arial"/>
          <w:lang w:val="en-US"/>
        </w:rPr>
      </w:pPr>
      <w:r>
        <w:rPr>
          <w:noProof/>
        </w:rPr>
        <w:drawing>
          <wp:inline distT="0" distB="0" distL="0" distR="0" wp14:anchorId="50F1E63B" wp14:editId="7495B553">
            <wp:extent cx="4297769" cy="2162217"/>
            <wp:effectExtent l="19050" t="19050" r="26670" b="9525"/>
            <wp:docPr id="15873726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72655" name=""/>
                    <pic:cNvPicPr/>
                  </pic:nvPicPr>
                  <pic:blipFill>
                    <a:blip r:embed="rId42"/>
                    <a:stretch>
                      <a:fillRect/>
                    </a:stretch>
                  </pic:blipFill>
                  <pic:spPr>
                    <a:xfrm>
                      <a:off x="0" y="0"/>
                      <a:ext cx="4317646" cy="2172217"/>
                    </a:xfrm>
                    <a:prstGeom prst="rect">
                      <a:avLst/>
                    </a:prstGeom>
                    <a:ln>
                      <a:solidFill>
                        <a:schemeClr val="tx1"/>
                      </a:solidFill>
                    </a:ln>
                  </pic:spPr>
                </pic:pic>
              </a:graphicData>
            </a:graphic>
          </wp:inline>
        </w:drawing>
      </w:r>
    </w:p>
    <w:p w14:paraId="5D1C8785" w14:textId="6ABB9F5F" w:rsidR="00980986" w:rsidRPr="0077090E" w:rsidRDefault="0077090E" w:rsidP="0077090E">
      <w:pPr>
        <w:pStyle w:val="Caption"/>
        <w:jc w:val="center"/>
        <w:rPr>
          <w:rFonts w:ascii="Arial" w:eastAsia="Times New Roman" w:hAnsi="Arial" w:cs="Arial"/>
          <w:i w:val="0"/>
          <w:iCs w:val="0"/>
          <w:color w:val="auto"/>
          <w:kern w:val="0"/>
          <w:sz w:val="20"/>
          <w:szCs w:val="20"/>
          <w:lang w:val="en-US" w:eastAsia="fr-FR"/>
          <w14:ligatures w14:val="none"/>
        </w:rPr>
      </w:pPr>
      <w:bookmarkStart w:id="58" w:name="_Toc178691438"/>
      <w:r w:rsidRPr="0077090E">
        <w:rPr>
          <w:rFonts w:ascii="Arial" w:eastAsia="Times New Roman" w:hAnsi="Arial" w:cs="Arial"/>
          <w:i w:val="0"/>
          <w:iCs w:val="0"/>
          <w:color w:val="auto"/>
          <w:kern w:val="0"/>
          <w:sz w:val="20"/>
          <w:szCs w:val="20"/>
          <w:lang w:val="en-US" w:eastAsia="fr-FR"/>
          <w14:ligatures w14:val="none"/>
        </w:rPr>
        <w:t xml:space="preserve">Figure </w:t>
      </w:r>
      <w:r w:rsidRPr="0077090E">
        <w:rPr>
          <w:rFonts w:ascii="Arial" w:eastAsia="Times New Roman" w:hAnsi="Arial" w:cs="Arial"/>
          <w:i w:val="0"/>
          <w:iCs w:val="0"/>
          <w:color w:val="auto"/>
          <w:kern w:val="0"/>
          <w:sz w:val="20"/>
          <w:szCs w:val="20"/>
          <w:lang w:val="en-US" w:eastAsia="fr-FR"/>
          <w14:ligatures w14:val="none"/>
        </w:rPr>
        <w:fldChar w:fldCharType="begin"/>
      </w:r>
      <w:r w:rsidRPr="0077090E">
        <w:rPr>
          <w:rFonts w:ascii="Arial" w:eastAsia="Times New Roman" w:hAnsi="Arial" w:cs="Arial"/>
          <w:i w:val="0"/>
          <w:iCs w:val="0"/>
          <w:color w:val="auto"/>
          <w:kern w:val="0"/>
          <w:sz w:val="20"/>
          <w:szCs w:val="20"/>
          <w:lang w:val="en-US" w:eastAsia="fr-FR"/>
          <w14:ligatures w14:val="none"/>
        </w:rPr>
        <w:instrText xml:space="preserve"> SEQ Figure \* ARABIC </w:instrText>
      </w:r>
      <w:r w:rsidRPr="0077090E">
        <w:rPr>
          <w:rFonts w:ascii="Arial" w:eastAsia="Times New Roman" w:hAnsi="Arial" w:cs="Arial"/>
          <w:i w:val="0"/>
          <w:iCs w:val="0"/>
          <w:color w:val="auto"/>
          <w:kern w:val="0"/>
          <w:sz w:val="20"/>
          <w:szCs w:val="20"/>
          <w:lang w:val="en-US" w:eastAsia="fr-FR"/>
          <w14:ligatures w14:val="none"/>
        </w:rPr>
        <w:fldChar w:fldCharType="separate"/>
      </w:r>
      <w:r w:rsidR="00A8467D">
        <w:rPr>
          <w:rFonts w:ascii="Arial" w:eastAsia="Times New Roman" w:hAnsi="Arial" w:cs="Arial"/>
          <w:i w:val="0"/>
          <w:iCs w:val="0"/>
          <w:noProof/>
          <w:color w:val="auto"/>
          <w:kern w:val="0"/>
          <w:sz w:val="20"/>
          <w:szCs w:val="20"/>
          <w:lang w:val="en-US" w:eastAsia="fr-FR"/>
          <w14:ligatures w14:val="none"/>
        </w:rPr>
        <w:t>25</w:t>
      </w:r>
      <w:r w:rsidRPr="0077090E">
        <w:rPr>
          <w:rFonts w:ascii="Arial" w:eastAsia="Times New Roman" w:hAnsi="Arial" w:cs="Arial"/>
          <w:i w:val="0"/>
          <w:iCs w:val="0"/>
          <w:color w:val="auto"/>
          <w:kern w:val="0"/>
          <w:sz w:val="20"/>
          <w:szCs w:val="20"/>
          <w:lang w:val="en-US" w:eastAsia="fr-FR"/>
          <w14:ligatures w14:val="none"/>
        </w:rPr>
        <w:fldChar w:fldCharType="end"/>
      </w:r>
      <w:r w:rsidRPr="0077090E">
        <w:rPr>
          <w:rFonts w:ascii="Arial" w:eastAsia="Times New Roman" w:hAnsi="Arial" w:cs="Arial"/>
          <w:i w:val="0"/>
          <w:iCs w:val="0"/>
          <w:color w:val="auto"/>
          <w:kern w:val="0"/>
          <w:sz w:val="20"/>
          <w:szCs w:val="20"/>
          <w:lang w:val="en-US" w:eastAsia="fr-FR"/>
          <w14:ligatures w14:val="none"/>
        </w:rPr>
        <w:t xml:space="preserve"> - Study Case on </w:t>
      </w:r>
      <w:proofErr w:type="spellStart"/>
      <w:r w:rsidRPr="0077090E">
        <w:rPr>
          <w:rFonts w:ascii="Arial" w:eastAsia="Times New Roman" w:hAnsi="Arial" w:cs="Arial"/>
          <w:i w:val="0"/>
          <w:iCs w:val="0"/>
          <w:color w:val="auto"/>
          <w:kern w:val="0"/>
          <w:sz w:val="20"/>
          <w:szCs w:val="20"/>
          <w:lang w:val="en-US" w:eastAsia="fr-FR"/>
          <w14:ligatures w14:val="none"/>
        </w:rPr>
        <w:t>Jupyter</w:t>
      </w:r>
      <w:proofErr w:type="spellEnd"/>
      <w:r w:rsidRPr="0077090E">
        <w:rPr>
          <w:rFonts w:ascii="Arial" w:eastAsia="Times New Roman" w:hAnsi="Arial" w:cs="Arial"/>
          <w:i w:val="0"/>
          <w:iCs w:val="0"/>
          <w:color w:val="auto"/>
          <w:kern w:val="0"/>
          <w:sz w:val="20"/>
          <w:szCs w:val="20"/>
          <w:lang w:val="en-US" w:eastAsia="fr-FR"/>
          <w14:ligatures w14:val="none"/>
        </w:rPr>
        <w:t xml:space="preserve"> Notebook </w:t>
      </w:r>
      <w:r w:rsidRPr="0077090E">
        <w:rPr>
          <w:rFonts w:ascii="Arial" w:eastAsia="Times New Roman" w:hAnsi="Arial" w:cs="Arial"/>
          <w:kern w:val="0"/>
          <w:sz w:val="20"/>
          <w:szCs w:val="20"/>
          <w:lang w:val="en-US" w:eastAsia="fr-FR"/>
          <w14:ligatures w14:val="none"/>
        </w:rPr>
        <w:t xml:space="preserve">– </w:t>
      </w:r>
      <w:r w:rsidRPr="0077090E">
        <w:rPr>
          <w:rFonts w:ascii="Arial" w:eastAsia="Times New Roman" w:hAnsi="Arial" w:cs="Arial"/>
          <w:i w:val="0"/>
          <w:iCs w:val="0"/>
          <w:color w:val="auto"/>
          <w:kern w:val="0"/>
          <w:sz w:val="20"/>
          <w:szCs w:val="20"/>
          <w:lang w:val="en-US" w:eastAsia="fr-FR"/>
          <w14:ligatures w14:val="none"/>
        </w:rPr>
        <w:t>Example</w:t>
      </w:r>
      <w:bookmarkEnd w:id="58"/>
    </w:p>
    <w:p w14:paraId="256EBDC6" w14:textId="68973917" w:rsidR="00533B26" w:rsidRPr="00417F85" w:rsidRDefault="00C32321" w:rsidP="00BB4A53">
      <w:pPr>
        <w:pStyle w:val="Heading1"/>
        <w:numPr>
          <w:ilvl w:val="0"/>
          <w:numId w:val="7"/>
        </w:numPr>
        <w:spacing w:line="276" w:lineRule="auto"/>
        <w:ind w:left="426" w:hanging="426"/>
        <w:jc w:val="both"/>
        <w:rPr>
          <w:rFonts w:ascii="Arial" w:eastAsia="Times New Roman" w:hAnsi="Arial" w:cs="Arial"/>
          <w:b/>
          <w:bCs/>
          <w:color w:val="000000" w:themeColor="text1"/>
          <w:kern w:val="0"/>
          <w:sz w:val="48"/>
          <w:szCs w:val="48"/>
          <w:lang w:val="en-US" w:eastAsia="fr-FR"/>
          <w14:ligatures w14:val="none"/>
        </w:rPr>
      </w:pPr>
      <w:bookmarkStart w:id="59" w:name="_Toc178693132"/>
      <w:r>
        <w:rPr>
          <w:rFonts w:ascii="Arial" w:eastAsia="Times New Roman" w:hAnsi="Arial" w:cs="Arial"/>
          <w:b/>
          <w:bCs/>
          <w:color w:val="000000" w:themeColor="text1"/>
          <w:kern w:val="0"/>
          <w:sz w:val="48"/>
          <w:szCs w:val="48"/>
          <w:lang w:val="en-US" w:eastAsia="fr-FR"/>
          <w14:ligatures w14:val="none"/>
        </w:rPr>
        <w:lastRenderedPageBreak/>
        <w:t>INTERNSHIP OVERVIEW</w:t>
      </w:r>
      <w:bookmarkEnd w:id="59"/>
    </w:p>
    <w:p w14:paraId="25F5FF18" w14:textId="5286A25C" w:rsidR="0041733D" w:rsidRDefault="001E0AD0" w:rsidP="00BB4A53">
      <w:pPr>
        <w:pStyle w:val="ListParagraph"/>
        <w:numPr>
          <w:ilvl w:val="1"/>
          <w:numId w:val="7"/>
        </w:numPr>
        <w:spacing w:before="240" w:after="0" w:line="276" w:lineRule="auto"/>
        <w:ind w:left="426" w:hanging="426"/>
        <w:jc w:val="both"/>
        <w:outlineLvl w:val="1"/>
        <w:rPr>
          <w:rFonts w:ascii="Arial" w:eastAsia="Times New Roman" w:hAnsi="Arial" w:cs="Arial"/>
          <w:b/>
          <w:bCs/>
          <w:kern w:val="0"/>
          <w:sz w:val="24"/>
          <w:szCs w:val="24"/>
          <w:lang w:val="en-US" w:eastAsia="fr-FR"/>
          <w14:ligatures w14:val="none"/>
        </w:rPr>
      </w:pPr>
      <w:bookmarkStart w:id="60" w:name="_Toc178693133"/>
      <w:r w:rsidRPr="00417F85">
        <w:rPr>
          <w:rFonts w:ascii="Arial" w:eastAsia="Times New Roman" w:hAnsi="Arial" w:cs="Arial"/>
          <w:b/>
          <w:bCs/>
          <w:kern w:val="0"/>
          <w:sz w:val="24"/>
          <w:szCs w:val="24"/>
          <w:lang w:val="en-US" w:eastAsia="fr-FR"/>
          <w14:ligatures w14:val="none"/>
        </w:rPr>
        <w:t>Strategic Benefits for the Company</w:t>
      </w:r>
      <w:bookmarkEnd w:id="60"/>
    </w:p>
    <w:p w14:paraId="7AFF9A12" w14:textId="77777777" w:rsidR="008A0ACD" w:rsidRPr="008A0ACD" w:rsidRDefault="008A0ACD" w:rsidP="00BB4A53">
      <w:pPr>
        <w:pStyle w:val="ListParagraph"/>
        <w:spacing w:before="240" w:after="0" w:line="276" w:lineRule="auto"/>
        <w:ind w:left="426"/>
        <w:jc w:val="both"/>
        <w:rPr>
          <w:rFonts w:ascii="Arial" w:eastAsia="Times New Roman" w:hAnsi="Arial" w:cs="Arial"/>
          <w:b/>
          <w:bCs/>
          <w:kern w:val="0"/>
          <w:sz w:val="24"/>
          <w:szCs w:val="24"/>
          <w:lang w:val="en-US" w:eastAsia="fr-FR"/>
          <w14:ligatures w14:val="none"/>
        </w:rPr>
      </w:pPr>
    </w:p>
    <w:p w14:paraId="0A83E05D" w14:textId="4DA74B06" w:rsidR="00E25E79" w:rsidRPr="00402107" w:rsidRDefault="00E25E79" w:rsidP="00083FCB">
      <w:pPr>
        <w:pStyle w:val="NormalWeb"/>
        <w:spacing w:before="0" w:beforeAutospacing="0" w:after="0" w:afterAutospacing="0" w:line="276" w:lineRule="auto"/>
        <w:ind w:firstLine="708"/>
        <w:jc w:val="both"/>
        <w:rPr>
          <w:rFonts w:ascii="Arial" w:hAnsi="Arial" w:cs="Arial"/>
          <w:lang w:val="en-US"/>
        </w:rPr>
      </w:pPr>
      <w:r w:rsidRPr="00402107">
        <w:rPr>
          <w:rFonts w:ascii="Arial" w:hAnsi="Arial" w:cs="Arial"/>
          <w:lang w:val="en-US"/>
        </w:rPr>
        <w:t>The methodologies developed during the internship have the potential to bring significant strategic benefits to Renault Group, particularly in the context of electric vehicle development and the shift towards sustainable mobility. By leveraging advanced data analysis techniques, specifically the application of confidence intervals, Renault can enhance its understanding of customer usage patterns and gain crucial advantages across several areas.</w:t>
      </w:r>
    </w:p>
    <w:p w14:paraId="2698EABD" w14:textId="3EE4413C" w:rsidR="00E25E79" w:rsidRPr="00402107" w:rsidRDefault="00E25E79" w:rsidP="00083FCB">
      <w:pPr>
        <w:pStyle w:val="NormalWeb"/>
        <w:spacing w:before="0" w:beforeAutospacing="0" w:after="0" w:afterAutospacing="0" w:line="276" w:lineRule="auto"/>
        <w:ind w:firstLine="708"/>
        <w:jc w:val="both"/>
        <w:rPr>
          <w:rFonts w:ascii="Arial" w:hAnsi="Arial" w:cs="Arial"/>
          <w:lang w:val="en-US"/>
        </w:rPr>
      </w:pPr>
      <w:r w:rsidRPr="00402107">
        <w:rPr>
          <w:rFonts w:ascii="Arial" w:hAnsi="Arial" w:cs="Arial"/>
          <w:lang w:val="en-US"/>
        </w:rPr>
        <w:t>One key possibility is improving the product development process. Confidence interval analysis applied to real customer data would provide more accurate insights into how vehicles are used in different conditions, identifying variations and extremes that could impact performance. This would allow engineers to fine-tune designs to better meet real-world customer needs, resulting in more reliable and efficient products. Additionally, the ability to simulate scenarios using confidence intervals would enable Renault to test new vehicle models in diverse usage contexts, accelerating development cycles and reducing time to market.</w:t>
      </w:r>
    </w:p>
    <w:p w14:paraId="5955BF45" w14:textId="522169D8" w:rsidR="00E25E79" w:rsidRPr="00402107" w:rsidRDefault="00E25E79" w:rsidP="00083FCB">
      <w:pPr>
        <w:pStyle w:val="NormalWeb"/>
        <w:spacing w:before="0" w:beforeAutospacing="0" w:after="0" w:afterAutospacing="0" w:line="276" w:lineRule="auto"/>
        <w:ind w:firstLine="708"/>
        <w:jc w:val="both"/>
        <w:rPr>
          <w:rFonts w:ascii="Arial" w:hAnsi="Arial" w:cs="Arial"/>
          <w:lang w:val="en-US"/>
        </w:rPr>
      </w:pPr>
      <w:r w:rsidRPr="00402107">
        <w:rPr>
          <w:rFonts w:ascii="Arial" w:hAnsi="Arial" w:cs="Arial"/>
          <w:lang w:val="en-US"/>
        </w:rPr>
        <w:t>Another strategic benefit lies in regional vehicle customization. Confidence interval-based analysis, segmented by different markets and regions, would allow Renault to tailor its vehicles to specific customer demands in various parts of the world. This could significantly enhance the company’s competitiveness by offering vehicles better suited to local factors such as climate, infrastructure, and driving habits.</w:t>
      </w:r>
    </w:p>
    <w:p w14:paraId="5AB5530D" w14:textId="42424F96" w:rsidR="00E25E79" w:rsidRPr="00402107" w:rsidRDefault="00E25E79" w:rsidP="00083FCB">
      <w:pPr>
        <w:pStyle w:val="NormalWeb"/>
        <w:spacing w:before="0" w:beforeAutospacing="0" w:after="0" w:afterAutospacing="0" w:line="276" w:lineRule="auto"/>
        <w:ind w:firstLine="708"/>
        <w:jc w:val="both"/>
        <w:rPr>
          <w:rFonts w:ascii="Arial" w:hAnsi="Arial" w:cs="Arial"/>
          <w:lang w:val="en-US"/>
        </w:rPr>
      </w:pPr>
      <w:r w:rsidRPr="00402107">
        <w:rPr>
          <w:rFonts w:ascii="Arial" w:hAnsi="Arial" w:cs="Arial"/>
          <w:lang w:val="en-US"/>
        </w:rPr>
        <w:t>The integration of real-time data from connected vehicles, combined with confidence interval calculations, presents an opportunity to incorporate this analysis into Renault's operational processes. This could lead to a more proactive predictive maintenance strategy, using data variability to anticipate issues before they become critical. This approach would not only improve vehicle durability and reliability but also lower operational costs and increase customer satisfaction by offering personalized, preventive maintenance services.</w:t>
      </w:r>
    </w:p>
    <w:p w14:paraId="334A386F" w14:textId="793FFA9A" w:rsidR="00A40893" w:rsidRPr="00402107" w:rsidRDefault="00E25E79" w:rsidP="00A40893">
      <w:pPr>
        <w:pStyle w:val="NormalWeb"/>
        <w:spacing w:before="0" w:beforeAutospacing="0" w:after="0" w:afterAutospacing="0" w:line="276" w:lineRule="auto"/>
        <w:ind w:firstLine="708"/>
        <w:jc w:val="both"/>
        <w:rPr>
          <w:rFonts w:ascii="Arial" w:hAnsi="Arial" w:cs="Arial"/>
          <w:lang w:val="en-US"/>
        </w:rPr>
      </w:pPr>
      <w:r w:rsidRPr="00402107">
        <w:rPr>
          <w:rFonts w:ascii="Arial" w:hAnsi="Arial" w:cs="Arial"/>
          <w:lang w:val="en-US"/>
        </w:rPr>
        <w:t>In summary, the application of confidence intervals in analyzing real customer usage data offers Renault the potential to enhance product efficiency, foster innovation, and better respond to customer demands in a growing market for electric mobility solutions.</w:t>
      </w:r>
    </w:p>
    <w:p w14:paraId="2D219372" w14:textId="7389593B" w:rsidR="0041733D" w:rsidRDefault="00ED6786" w:rsidP="00BB4A53">
      <w:pPr>
        <w:pStyle w:val="ListParagraph"/>
        <w:numPr>
          <w:ilvl w:val="1"/>
          <w:numId w:val="7"/>
        </w:numPr>
        <w:spacing w:before="240" w:after="0" w:line="276" w:lineRule="auto"/>
        <w:ind w:left="426" w:hanging="426"/>
        <w:jc w:val="both"/>
        <w:outlineLvl w:val="1"/>
        <w:rPr>
          <w:rFonts w:ascii="Arial" w:eastAsia="Times New Roman" w:hAnsi="Arial" w:cs="Arial"/>
          <w:b/>
          <w:bCs/>
          <w:kern w:val="0"/>
          <w:sz w:val="24"/>
          <w:szCs w:val="24"/>
          <w:lang w:val="en-US" w:eastAsia="fr-FR"/>
          <w14:ligatures w14:val="none"/>
        </w:rPr>
      </w:pPr>
      <w:bookmarkStart w:id="61" w:name="_Toc178693134"/>
      <w:proofErr w:type="spellStart"/>
      <w:r w:rsidRPr="00ED6786">
        <w:rPr>
          <w:rFonts w:ascii="Arial" w:eastAsia="Times New Roman" w:hAnsi="Arial" w:cs="Arial"/>
          <w:b/>
          <w:bCs/>
          <w:kern w:val="0"/>
          <w:sz w:val="24"/>
          <w:szCs w:val="24"/>
          <w:lang w:eastAsia="fr-FR"/>
          <w14:ligatures w14:val="none"/>
        </w:rPr>
        <w:t>Internship</w:t>
      </w:r>
      <w:proofErr w:type="spellEnd"/>
      <w:r w:rsidRPr="00ED6786">
        <w:rPr>
          <w:rFonts w:ascii="Arial" w:eastAsia="Times New Roman" w:hAnsi="Arial" w:cs="Arial"/>
          <w:b/>
          <w:bCs/>
          <w:kern w:val="0"/>
          <w:sz w:val="24"/>
          <w:szCs w:val="24"/>
          <w:lang w:eastAsia="fr-FR"/>
          <w14:ligatures w14:val="none"/>
        </w:rPr>
        <w:t xml:space="preserve"> Contributions to </w:t>
      </w:r>
      <w:proofErr w:type="spellStart"/>
      <w:r w:rsidRPr="00ED6786">
        <w:rPr>
          <w:rFonts w:ascii="Arial" w:eastAsia="Times New Roman" w:hAnsi="Arial" w:cs="Arial"/>
          <w:b/>
          <w:bCs/>
          <w:kern w:val="0"/>
          <w:sz w:val="24"/>
          <w:szCs w:val="24"/>
          <w:lang w:eastAsia="fr-FR"/>
          <w14:ligatures w14:val="none"/>
        </w:rPr>
        <w:t>Student</w:t>
      </w:r>
      <w:proofErr w:type="spellEnd"/>
      <w:r w:rsidRPr="00ED6786">
        <w:rPr>
          <w:rFonts w:ascii="Arial" w:eastAsia="Times New Roman" w:hAnsi="Arial" w:cs="Arial"/>
          <w:b/>
          <w:bCs/>
          <w:kern w:val="0"/>
          <w:sz w:val="24"/>
          <w:szCs w:val="24"/>
          <w:lang w:eastAsia="fr-FR"/>
          <w14:ligatures w14:val="none"/>
        </w:rPr>
        <w:t xml:space="preserve"> </w:t>
      </w:r>
      <w:proofErr w:type="spellStart"/>
      <w:r w:rsidRPr="00ED6786">
        <w:rPr>
          <w:rFonts w:ascii="Arial" w:eastAsia="Times New Roman" w:hAnsi="Arial" w:cs="Arial"/>
          <w:b/>
          <w:bCs/>
          <w:kern w:val="0"/>
          <w:sz w:val="24"/>
          <w:szCs w:val="24"/>
          <w:lang w:eastAsia="fr-FR"/>
          <w14:ligatures w14:val="none"/>
        </w:rPr>
        <w:t>Growth</w:t>
      </w:r>
      <w:bookmarkEnd w:id="61"/>
      <w:proofErr w:type="spellEnd"/>
    </w:p>
    <w:p w14:paraId="3F8D71AA" w14:textId="77777777" w:rsidR="0041733D" w:rsidRPr="0041733D" w:rsidRDefault="0041733D" w:rsidP="00BB4A53">
      <w:pPr>
        <w:pStyle w:val="ListParagraph"/>
        <w:spacing w:before="240" w:after="0" w:line="276" w:lineRule="auto"/>
        <w:ind w:left="426"/>
        <w:jc w:val="both"/>
        <w:rPr>
          <w:rFonts w:ascii="Arial" w:eastAsia="Times New Roman" w:hAnsi="Arial" w:cs="Arial"/>
          <w:b/>
          <w:bCs/>
          <w:kern w:val="0"/>
          <w:sz w:val="24"/>
          <w:szCs w:val="24"/>
          <w:lang w:val="en-US" w:eastAsia="fr-FR"/>
          <w14:ligatures w14:val="none"/>
        </w:rPr>
      </w:pPr>
    </w:p>
    <w:p w14:paraId="299048AB" w14:textId="77777777" w:rsidR="00536908" w:rsidRPr="00402107" w:rsidRDefault="00EB22A2" w:rsidP="00083FCB">
      <w:pPr>
        <w:pStyle w:val="NormalWeb"/>
        <w:spacing w:before="0" w:beforeAutospacing="0" w:after="0" w:afterAutospacing="0" w:line="276" w:lineRule="auto"/>
        <w:ind w:firstLine="708"/>
        <w:jc w:val="both"/>
        <w:rPr>
          <w:rFonts w:ascii="Arial" w:hAnsi="Arial" w:cs="Arial"/>
          <w:lang w:val="en-US"/>
        </w:rPr>
      </w:pPr>
      <w:r w:rsidRPr="00402107">
        <w:rPr>
          <w:rFonts w:ascii="Arial" w:hAnsi="Arial" w:cs="Arial"/>
          <w:lang w:val="en-US"/>
        </w:rPr>
        <w:t>The internship at Renault has been a significant milestone in my career as a data scientist. The experience of working in a large company has provided me with invaluable exposure to a professional environment, improving my ability to analyze and interpret real-world data and complex systems.</w:t>
      </w:r>
    </w:p>
    <w:p w14:paraId="7B58F2CD" w14:textId="27EC2691" w:rsidR="00EB22A2" w:rsidRPr="00402107" w:rsidRDefault="00EB22A2" w:rsidP="00083FCB">
      <w:pPr>
        <w:pStyle w:val="NormalWeb"/>
        <w:spacing w:before="0" w:beforeAutospacing="0" w:after="0" w:afterAutospacing="0" w:line="276" w:lineRule="auto"/>
        <w:ind w:firstLine="708"/>
        <w:jc w:val="both"/>
        <w:rPr>
          <w:rFonts w:ascii="Arial" w:hAnsi="Arial" w:cs="Arial"/>
          <w:lang w:val="en-US"/>
        </w:rPr>
      </w:pPr>
      <w:r w:rsidRPr="00402107">
        <w:rPr>
          <w:rFonts w:ascii="Arial" w:hAnsi="Arial" w:cs="Arial"/>
          <w:lang w:val="en-US"/>
        </w:rPr>
        <w:t xml:space="preserve">During the internship, I had the opportunity to develop my soft skills, such as communication, teamwork, and adaptability, which are essential in any professional setting. Working in an international company also improved my language skills, </w:t>
      </w:r>
      <w:r w:rsidRPr="00402107">
        <w:rPr>
          <w:rFonts w:ascii="Arial" w:hAnsi="Arial" w:cs="Arial"/>
          <w:lang w:val="en-US"/>
        </w:rPr>
        <w:lastRenderedPageBreak/>
        <w:t>particularly in English and French, and broadened my perspective on global issues and trends.</w:t>
      </w:r>
    </w:p>
    <w:p w14:paraId="6CBB4CFA" w14:textId="6126562B" w:rsidR="00EB22A2" w:rsidRPr="00402107" w:rsidRDefault="00EB22A2" w:rsidP="00083FCB">
      <w:pPr>
        <w:pStyle w:val="NormalWeb"/>
        <w:spacing w:before="0" w:beforeAutospacing="0" w:after="0" w:afterAutospacing="0" w:line="276" w:lineRule="auto"/>
        <w:ind w:firstLine="708"/>
        <w:jc w:val="both"/>
        <w:rPr>
          <w:rFonts w:ascii="Arial" w:hAnsi="Arial" w:cs="Arial"/>
          <w:lang w:val="en-US"/>
        </w:rPr>
      </w:pPr>
      <w:r w:rsidRPr="00402107">
        <w:rPr>
          <w:rFonts w:ascii="Arial" w:hAnsi="Arial" w:cs="Arial"/>
          <w:lang w:val="en-US"/>
        </w:rPr>
        <w:t xml:space="preserve">The knowledge and skills learned through the Data Analysis and </w:t>
      </w:r>
      <w:r w:rsidR="00536908" w:rsidRPr="00402107">
        <w:rPr>
          <w:rFonts w:ascii="Arial" w:hAnsi="Arial" w:cs="Arial"/>
          <w:lang w:val="en-US"/>
        </w:rPr>
        <w:t>Network</w:t>
      </w:r>
      <w:r w:rsidRPr="00402107">
        <w:rPr>
          <w:rFonts w:ascii="Arial" w:hAnsi="Arial" w:cs="Arial"/>
          <w:lang w:val="en-US"/>
        </w:rPr>
        <w:t xml:space="preserve"> Intelligence (DANI) master's program were instrumental in the successful completion of the internship. The coursework and practical projects in the DANI program provided a solid foundation in statistical analysis, machine learning, and data visualization, which were essential for analyzing and interpreting the large volumes of data collected during the internship.</w:t>
      </w:r>
    </w:p>
    <w:p w14:paraId="6885096E" w14:textId="77777777" w:rsidR="00EB22A2" w:rsidRPr="00402107" w:rsidRDefault="00EB22A2" w:rsidP="00083FCB">
      <w:pPr>
        <w:pStyle w:val="NormalWeb"/>
        <w:spacing w:before="0" w:beforeAutospacing="0" w:after="0" w:afterAutospacing="0" w:line="276" w:lineRule="auto"/>
        <w:ind w:firstLine="708"/>
        <w:jc w:val="both"/>
        <w:rPr>
          <w:rFonts w:ascii="Arial" w:hAnsi="Arial" w:cs="Arial"/>
          <w:lang w:val="en-US"/>
        </w:rPr>
      </w:pPr>
      <w:r w:rsidRPr="00402107">
        <w:rPr>
          <w:rFonts w:ascii="Arial" w:hAnsi="Arial" w:cs="Arial"/>
          <w:lang w:val="en-US"/>
        </w:rPr>
        <w:t>It was incredibly rewarding to see the theoretical concepts learned in the DANI program being applied in a real-world setting. The internship provided me with the ideal opportunity to put my skills and knowledge into practice.</w:t>
      </w:r>
    </w:p>
    <w:p w14:paraId="1109F549" w14:textId="51A3D873" w:rsidR="005F777B" w:rsidRPr="00402107" w:rsidRDefault="00EB22A2" w:rsidP="00083FCB">
      <w:pPr>
        <w:pStyle w:val="NormalWeb"/>
        <w:spacing w:before="0" w:beforeAutospacing="0" w:after="0" w:afterAutospacing="0" w:line="276" w:lineRule="auto"/>
        <w:ind w:firstLine="708"/>
        <w:jc w:val="both"/>
        <w:rPr>
          <w:rFonts w:ascii="Arial" w:hAnsi="Arial" w:cs="Arial"/>
          <w:lang w:val="en-US"/>
        </w:rPr>
      </w:pPr>
      <w:r w:rsidRPr="00402107">
        <w:rPr>
          <w:rFonts w:ascii="Arial" w:hAnsi="Arial" w:cs="Arial"/>
          <w:lang w:val="en-US"/>
        </w:rPr>
        <w:t>Overall, the combination of the DANI program and the internship at Renault has provided me with a well-rounded education in data science, equipping me with the skills and knowledge necessary to succeed in this exciting field. I am grateful for the opportunity to work with talented and dedicated colleagues, and I look forward to applying the experience gained during the internship to future projects and endeavors.</w:t>
      </w:r>
    </w:p>
    <w:p w14:paraId="40C1C3EF" w14:textId="77777777" w:rsidR="005F777B" w:rsidRPr="00402107" w:rsidRDefault="005F777B" w:rsidP="00BB4A53">
      <w:pPr>
        <w:rPr>
          <w:rFonts w:ascii="Arial" w:eastAsia="Times New Roman" w:hAnsi="Arial" w:cs="Arial"/>
          <w:kern w:val="0"/>
          <w:sz w:val="24"/>
          <w:szCs w:val="24"/>
          <w:lang w:val="en-US" w:eastAsia="fr-FR"/>
          <w14:ligatures w14:val="none"/>
        </w:rPr>
      </w:pPr>
    </w:p>
    <w:p w14:paraId="6F9C2617" w14:textId="77777777" w:rsidR="005F777B" w:rsidRPr="00402107" w:rsidRDefault="005F777B" w:rsidP="00BB4A53">
      <w:pPr>
        <w:rPr>
          <w:rFonts w:ascii="Arial" w:eastAsia="Times New Roman" w:hAnsi="Arial" w:cs="Arial"/>
          <w:b/>
          <w:bCs/>
          <w:kern w:val="0"/>
          <w:sz w:val="24"/>
          <w:szCs w:val="24"/>
          <w:lang w:val="en-US" w:eastAsia="fr-FR"/>
          <w14:ligatures w14:val="none"/>
        </w:rPr>
      </w:pPr>
    </w:p>
    <w:p w14:paraId="41667B47" w14:textId="77777777" w:rsidR="005F777B" w:rsidRDefault="005F777B" w:rsidP="00BB4A53">
      <w:pPr>
        <w:rPr>
          <w:rFonts w:ascii="Arial" w:eastAsia="Times New Roman" w:hAnsi="Arial" w:cs="Arial"/>
          <w:b/>
          <w:bCs/>
          <w:kern w:val="0"/>
          <w:sz w:val="24"/>
          <w:szCs w:val="24"/>
          <w:lang w:val="en-US" w:eastAsia="fr-FR"/>
          <w14:ligatures w14:val="none"/>
        </w:rPr>
      </w:pPr>
    </w:p>
    <w:p w14:paraId="3DC3C82F" w14:textId="77777777" w:rsidR="002F4374" w:rsidRDefault="002F4374" w:rsidP="00BB4A53">
      <w:pPr>
        <w:rPr>
          <w:rFonts w:ascii="Arial" w:eastAsia="Times New Roman" w:hAnsi="Arial" w:cs="Arial"/>
          <w:b/>
          <w:bCs/>
          <w:kern w:val="0"/>
          <w:sz w:val="24"/>
          <w:szCs w:val="24"/>
          <w:lang w:val="en-US" w:eastAsia="fr-FR"/>
          <w14:ligatures w14:val="none"/>
        </w:rPr>
      </w:pPr>
    </w:p>
    <w:p w14:paraId="287C0958" w14:textId="77777777" w:rsidR="002F4374" w:rsidRDefault="002F4374" w:rsidP="00BB4A53">
      <w:pPr>
        <w:rPr>
          <w:rFonts w:ascii="Arial" w:eastAsia="Times New Roman" w:hAnsi="Arial" w:cs="Arial"/>
          <w:b/>
          <w:bCs/>
          <w:kern w:val="0"/>
          <w:sz w:val="24"/>
          <w:szCs w:val="24"/>
          <w:lang w:val="en-US" w:eastAsia="fr-FR"/>
          <w14:ligatures w14:val="none"/>
        </w:rPr>
      </w:pPr>
    </w:p>
    <w:p w14:paraId="5FC37DA0" w14:textId="77777777" w:rsidR="002F4374" w:rsidRDefault="002F4374" w:rsidP="00BB4A53">
      <w:pPr>
        <w:rPr>
          <w:rFonts w:ascii="Arial" w:eastAsia="Times New Roman" w:hAnsi="Arial" w:cs="Arial"/>
          <w:b/>
          <w:bCs/>
          <w:kern w:val="0"/>
          <w:sz w:val="24"/>
          <w:szCs w:val="24"/>
          <w:lang w:val="en-US" w:eastAsia="fr-FR"/>
          <w14:ligatures w14:val="none"/>
        </w:rPr>
      </w:pPr>
    </w:p>
    <w:p w14:paraId="38766133" w14:textId="77777777" w:rsidR="002F4374" w:rsidRDefault="002F4374" w:rsidP="00BB4A53">
      <w:pPr>
        <w:rPr>
          <w:rFonts w:ascii="Arial" w:eastAsia="Times New Roman" w:hAnsi="Arial" w:cs="Arial"/>
          <w:b/>
          <w:bCs/>
          <w:kern w:val="0"/>
          <w:sz w:val="24"/>
          <w:szCs w:val="24"/>
          <w:lang w:val="en-US" w:eastAsia="fr-FR"/>
          <w14:ligatures w14:val="none"/>
        </w:rPr>
      </w:pPr>
    </w:p>
    <w:p w14:paraId="173166EA" w14:textId="77777777" w:rsidR="002F4374" w:rsidRDefault="002F4374" w:rsidP="00BB4A53">
      <w:pPr>
        <w:rPr>
          <w:rFonts w:ascii="Arial" w:eastAsia="Times New Roman" w:hAnsi="Arial" w:cs="Arial"/>
          <w:b/>
          <w:bCs/>
          <w:kern w:val="0"/>
          <w:sz w:val="24"/>
          <w:szCs w:val="24"/>
          <w:lang w:val="en-US" w:eastAsia="fr-FR"/>
          <w14:ligatures w14:val="none"/>
        </w:rPr>
      </w:pPr>
    </w:p>
    <w:p w14:paraId="5F1DDD60" w14:textId="77777777" w:rsidR="002F4374" w:rsidRDefault="002F4374" w:rsidP="00BB4A53">
      <w:pPr>
        <w:rPr>
          <w:rFonts w:ascii="Arial" w:eastAsia="Times New Roman" w:hAnsi="Arial" w:cs="Arial"/>
          <w:b/>
          <w:bCs/>
          <w:kern w:val="0"/>
          <w:sz w:val="24"/>
          <w:szCs w:val="24"/>
          <w:lang w:val="en-US" w:eastAsia="fr-FR"/>
          <w14:ligatures w14:val="none"/>
        </w:rPr>
      </w:pPr>
    </w:p>
    <w:p w14:paraId="1E879886" w14:textId="77777777" w:rsidR="002F4374" w:rsidRDefault="002F4374" w:rsidP="00BB4A53">
      <w:pPr>
        <w:rPr>
          <w:rFonts w:ascii="Arial" w:eastAsia="Times New Roman" w:hAnsi="Arial" w:cs="Arial"/>
          <w:b/>
          <w:bCs/>
          <w:kern w:val="0"/>
          <w:sz w:val="24"/>
          <w:szCs w:val="24"/>
          <w:lang w:val="en-US" w:eastAsia="fr-FR"/>
          <w14:ligatures w14:val="none"/>
        </w:rPr>
      </w:pPr>
    </w:p>
    <w:p w14:paraId="5070A3A8" w14:textId="77777777" w:rsidR="002F4374" w:rsidRDefault="002F4374" w:rsidP="00BB4A53">
      <w:pPr>
        <w:rPr>
          <w:rFonts w:ascii="Arial" w:eastAsia="Times New Roman" w:hAnsi="Arial" w:cs="Arial"/>
          <w:b/>
          <w:bCs/>
          <w:kern w:val="0"/>
          <w:sz w:val="24"/>
          <w:szCs w:val="24"/>
          <w:lang w:val="en-US" w:eastAsia="fr-FR"/>
          <w14:ligatures w14:val="none"/>
        </w:rPr>
      </w:pPr>
    </w:p>
    <w:p w14:paraId="0DEDE00E" w14:textId="77777777" w:rsidR="002F4374" w:rsidRDefault="002F4374" w:rsidP="00BB4A53">
      <w:pPr>
        <w:rPr>
          <w:rFonts w:ascii="Arial" w:eastAsia="Times New Roman" w:hAnsi="Arial" w:cs="Arial"/>
          <w:b/>
          <w:bCs/>
          <w:kern w:val="0"/>
          <w:sz w:val="24"/>
          <w:szCs w:val="24"/>
          <w:lang w:val="en-US" w:eastAsia="fr-FR"/>
          <w14:ligatures w14:val="none"/>
        </w:rPr>
      </w:pPr>
    </w:p>
    <w:p w14:paraId="4E5FD3F6" w14:textId="77777777" w:rsidR="002F4374" w:rsidRDefault="002F4374" w:rsidP="00BB4A53">
      <w:pPr>
        <w:rPr>
          <w:rFonts w:ascii="Arial" w:eastAsia="Times New Roman" w:hAnsi="Arial" w:cs="Arial"/>
          <w:b/>
          <w:bCs/>
          <w:kern w:val="0"/>
          <w:sz w:val="24"/>
          <w:szCs w:val="24"/>
          <w:lang w:val="en-US" w:eastAsia="fr-FR"/>
          <w14:ligatures w14:val="none"/>
        </w:rPr>
      </w:pPr>
    </w:p>
    <w:p w14:paraId="11DEEE1A" w14:textId="77777777" w:rsidR="002F4374" w:rsidRDefault="002F4374" w:rsidP="00BB4A53">
      <w:pPr>
        <w:rPr>
          <w:rFonts w:ascii="Arial" w:eastAsia="Times New Roman" w:hAnsi="Arial" w:cs="Arial"/>
          <w:b/>
          <w:bCs/>
          <w:kern w:val="0"/>
          <w:sz w:val="24"/>
          <w:szCs w:val="24"/>
          <w:lang w:val="en-US" w:eastAsia="fr-FR"/>
          <w14:ligatures w14:val="none"/>
        </w:rPr>
      </w:pPr>
    </w:p>
    <w:p w14:paraId="1829F287" w14:textId="77777777" w:rsidR="002F4374" w:rsidRDefault="002F4374" w:rsidP="00BB4A53">
      <w:pPr>
        <w:rPr>
          <w:rFonts w:ascii="Arial" w:eastAsia="Times New Roman" w:hAnsi="Arial" w:cs="Arial"/>
          <w:b/>
          <w:bCs/>
          <w:kern w:val="0"/>
          <w:sz w:val="24"/>
          <w:szCs w:val="24"/>
          <w:lang w:val="en-US" w:eastAsia="fr-FR"/>
          <w14:ligatures w14:val="none"/>
        </w:rPr>
      </w:pPr>
    </w:p>
    <w:p w14:paraId="59C4A3D0" w14:textId="77777777" w:rsidR="002F4374" w:rsidRPr="00402107" w:rsidRDefault="002F4374" w:rsidP="00BB4A53">
      <w:pPr>
        <w:rPr>
          <w:rFonts w:ascii="Arial" w:eastAsia="Times New Roman" w:hAnsi="Arial" w:cs="Arial"/>
          <w:b/>
          <w:bCs/>
          <w:kern w:val="0"/>
          <w:sz w:val="24"/>
          <w:szCs w:val="24"/>
          <w:lang w:val="en-US" w:eastAsia="fr-FR"/>
          <w14:ligatures w14:val="none"/>
        </w:rPr>
      </w:pPr>
    </w:p>
    <w:p w14:paraId="1FE20E39" w14:textId="6E3E0EFB" w:rsidR="008A0ACD" w:rsidRDefault="008A0ACD" w:rsidP="00BB4A53">
      <w:pPr>
        <w:spacing w:before="240" w:after="0" w:line="276" w:lineRule="auto"/>
        <w:jc w:val="both"/>
        <w:rPr>
          <w:rFonts w:ascii="Arial" w:eastAsia="Times New Roman" w:hAnsi="Arial" w:cs="Arial"/>
          <w:b/>
          <w:bCs/>
          <w:kern w:val="0"/>
          <w:sz w:val="24"/>
          <w:szCs w:val="24"/>
          <w:lang w:val="en-US" w:eastAsia="fr-FR"/>
          <w14:ligatures w14:val="none"/>
        </w:rPr>
      </w:pPr>
    </w:p>
    <w:p w14:paraId="71602B43" w14:textId="01951886" w:rsidR="00FB7DA9" w:rsidRPr="00402107" w:rsidRDefault="00FB7DA9" w:rsidP="00BB4A53">
      <w:pPr>
        <w:spacing w:before="240" w:after="0" w:line="276" w:lineRule="auto"/>
        <w:jc w:val="both"/>
        <w:rPr>
          <w:rFonts w:ascii="Arial" w:eastAsia="Times New Roman" w:hAnsi="Arial" w:cs="Arial"/>
          <w:b/>
          <w:bCs/>
          <w:kern w:val="0"/>
          <w:sz w:val="24"/>
          <w:szCs w:val="24"/>
          <w:lang w:val="en-US" w:eastAsia="fr-FR"/>
          <w14:ligatures w14:val="none"/>
        </w:rPr>
      </w:pPr>
    </w:p>
    <w:p w14:paraId="0323B3B7" w14:textId="282F0FCA" w:rsidR="00FA6E36" w:rsidRPr="00BB4A53" w:rsidRDefault="0012555A" w:rsidP="00BB4A53">
      <w:pPr>
        <w:pStyle w:val="Heading1"/>
        <w:numPr>
          <w:ilvl w:val="0"/>
          <w:numId w:val="7"/>
        </w:numPr>
        <w:spacing w:line="276" w:lineRule="auto"/>
        <w:ind w:left="426" w:hanging="426"/>
        <w:jc w:val="both"/>
        <w:rPr>
          <w:rFonts w:ascii="Arial" w:eastAsia="Times New Roman" w:hAnsi="Arial" w:cs="Arial"/>
          <w:b/>
          <w:bCs/>
          <w:color w:val="000000" w:themeColor="text1"/>
          <w:kern w:val="0"/>
          <w:sz w:val="48"/>
          <w:szCs w:val="48"/>
          <w:lang w:val="en-US" w:eastAsia="fr-FR"/>
          <w14:ligatures w14:val="none"/>
        </w:rPr>
      </w:pPr>
      <w:bookmarkStart w:id="62" w:name="_Toc178693135"/>
      <w:r>
        <w:rPr>
          <w:rFonts w:ascii="Arial" w:eastAsia="Times New Roman" w:hAnsi="Arial" w:cs="Arial"/>
          <w:b/>
          <w:bCs/>
          <w:color w:val="000000" w:themeColor="text1"/>
          <w:kern w:val="0"/>
          <w:sz w:val="48"/>
          <w:szCs w:val="48"/>
          <w:lang w:val="en-US" w:eastAsia="fr-FR"/>
          <w14:ligatures w14:val="none"/>
        </w:rPr>
        <w:lastRenderedPageBreak/>
        <w:t>BIBL</w:t>
      </w:r>
      <w:r w:rsidR="00C61669">
        <w:rPr>
          <w:rFonts w:ascii="Arial" w:eastAsia="Times New Roman" w:hAnsi="Arial" w:cs="Arial"/>
          <w:b/>
          <w:bCs/>
          <w:color w:val="000000" w:themeColor="text1"/>
          <w:kern w:val="0"/>
          <w:sz w:val="48"/>
          <w:szCs w:val="48"/>
          <w:lang w:val="en-US" w:eastAsia="fr-FR"/>
          <w14:ligatures w14:val="none"/>
        </w:rPr>
        <w:t>IOGRAPHY</w:t>
      </w:r>
      <w:bookmarkEnd w:id="62"/>
    </w:p>
    <w:p w14:paraId="64B0C496" w14:textId="684E37EC" w:rsidR="00FA6E36" w:rsidRPr="00402107" w:rsidRDefault="0041733D" w:rsidP="000F6A2C">
      <w:pPr>
        <w:spacing w:before="240" w:after="0" w:line="276" w:lineRule="auto"/>
        <w:jc w:val="both"/>
        <w:rPr>
          <w:rFonts w:ascii="Arial" w:hAnsi="Arial" w:cs="Arial"/>
          <w:sz w:val="24"/>
          <w:szCs w:val="24"/>
          <w:lang w:val="en-US"/>
        </w:rPr>
      </w:pPr>
      <w:r>
        <w:rPr>
          <w:rFonts w:ascii="Arial" w:hAnsi="Arial" w:cs="Arial"/>
          <w:sz w:val="24"/>
          <w:szCs w:val="24"/>
          <w:lang w:val="en-US"/>
        </w:rPr>
        <w:t xml:space="preserve">[1] </w:t>
      </w:r>
      <w:r w:rsidR="00FA6E36" w:rsidRPr="00402107">
        <w:rPr>
          <w:rFonts w:ascii="Arial" w:hAnsi="Arial" w:cs="Arial"/>
          <w:sz w:val="24"/>
          <w:szCs w:val="24"/>
          <w:lang w:val="en-US"/>
        </w:rPr>
        <w:t xml:space="preserve">Bishop, C. M. (2006). </w:t>
      </w:r>
      <w:r w:rsidR="00FA6E36" w:rsidRPr="00402107">
        <w:rPr>
          <w:rStyle w:val="Emphasis"/>
          <w:rFonts w:ascii="Arial" w:hAnsi="Arial" w:cs="Arial"/>
          <w:sz w:val="24"/>
          <w:szCs w:val="24"/>
          <w:lang w:val="en-US"/>
        </w:rPr>
        <w:t>Pattern Recognition and Machine Learning</w:t>
      </w:r>
      <w:r w:rsidR="00FA6E36" w:rsidRPr="00402107">
        <w:rPr>
          <w:rFonts w:ascii="Arial" w:hAnsi="Arial" w:cs="Arial"/>
          <w:sz w:val="24"/>
          <w:szCs w:val="24"/>
          <w:lang w:val="en-US"/>
        </w:rPr>
        <w:t>. Springer.</w:t>
      </w:r>
    </w:p>
    <w:p w14:paraId="6C7299DD" w14:textId="20501710" w:rsidR="00FA6E36" w:rsidRPr="00402107" w:rsidRDefault="0041733D" w:rsidP="000F6A2C">
      <w:pPr>
        <w:spacing w:before="240" w:after="0" w:line="276" w:lineRule="auto"/>
        <w:jc w:val="both"/>
        <w:rPr>
          <w:rFonts w:ascii="Arial" w:hAnsi="Arial" w:cs="Arial"/>
          <w:sz w:val="24"/>
          <w:szCs w:val="24"/>
          <w:lang w:val="en-US"/>
        </w:rPr>
      </w:pPr>
      <w:r w:rsidRPr="00A92EEC">
        <w:rPr>
          <w:rFonts w:ascii="Arial" w:hAnsi="Arial" w:cs="Arial"/>
          <w:sz w:val="24"/>
          <w:szCs w:val="24"/>
          <w:lang w:val="en-US"/>
        </w:rPr>
        <w:t xml:space="preserve">[2] </w:t>
      </w:r>
      <w:r w:rsidR="00FA6E36" w:rsidRPr="00A92EEC">
        <w:rPr>
          <w:rFonts w:ascii="Arial" w:hAnsi="Arial" w:cs="Arial"/>
          <w:sz w:val="24"/>
          <w:szCs w:val="24"/>
          <w:lang w:val="en-US"/>
        </w:rPr>
        <w:t xml:space="preserve">Blitzstein, J. K., &amp; Hwang, J. (2014). </w:t>
      </w:r>
      <w:r w:rsidR="00FA6E36" w:rsidRPr="00402107">
        <w:rPr>
          <w:rStyle w:val="Emphasis"/>
          <w:rFonts w:ascii="Arial" w:hAnsi="Arial" w:cs="Arial"/>
          <w:sz w:val="24"/>
          <w:szCs w:val="24"/>
          <w:lang w:val="en-US"/>
        </w:rPr>
        <w:t>Introduction to Probability</w:t>
      </w:r>
      <w:r w:rsidR="00FA6E36" w:rsidRPr="00402107">
        <w:rPr>
          <w:rFonts w:ascii="Arial" w:hAnsi="Arial" w:cs="Arial"/>
          <w:sz w:val="24"/>
          <w:szCs w:val="24"/>
          <w:lang w:val="en-US"/>
        </w:rPr>
        <w:t>. CRC Press.</w:t>
      </w:r>
    </w:p>
    <w:p w14:paraId="0385984B" w14:textId="7E7183DD" w:rsidR="00FA6E36" w:rsidRPr="00A92EEC" w:rsidRDefault="0041733D" w:rsidP="000F6A2C">
      <w:pPr>
        <w:spacing w:before="240" w:after="0" w:line="276" w:lineRule="auto"/>
        <w:jc w:val="both"/>
        <w:rPr>
          <w:rFonts w:ascii="Arial" w:hAnsi="Arial" w:cs="Arial"/>
          <w:sz w:val="24"/>
          <w:szCs w:val="24"/>
          <w:lang w:val="en-US"/>
        </w:rPr>
      </w:pPr>
      <w:r>
        <w:rPr>
          <w:rFonts w:ascii="Arial" w:hAnsi="Arial" w:cs="Arial"/>
          <w:sz w:val="24"/>
          <w:szCs w:val="24"/>
          <w:lang w:val="en-US"/>
        </w:rPr>
        <w:t xml:space="preserve">[3] </w:t>
      </w:r>
      <w:r w:rsidR="00FA6E36" w:rsidRPr="00402107">
        <w:rPr>
          <w:rFonts w:ascii="Arial" w:hAnsi="Arial" w:cs="Arial"/>
          <w:sz w:val="24"/>
          <w:szCs w:val="24"/>
          <w:lang w:val="en-US"/>
        </w:rPr>
        <w:t xml:space="preserve">Conover, W. J. (1999). </w:t>
      </w:r>
      <w:r w:rsidR="00FA6E36" w:rsidRPr="00402107">
        <w:rPr>
          <w:rStyle w:val="Emphasis"/>
          <w:rFonts w:ascii="Arial" w:hAnsi="Arial" w:cs="Arial"/>
          <w:sz w:val="24"/>
          <w:szCs w:val="24"/>
          <w:lang w:val="en-US"/>
        </w:rPr>
        <w:t>Practical Nonparametric Statistics</w:t>
      </w:r>
      <w:r w:rsidR="00FA6E36" w:rsidRPr="00402107">
        <w:rPr>
          <w:rFonts w:ascii="Arial" w:hAnsi="Arial" w:cs="Arial"/>
          <w:sz w:val="24"/>
          <w:szCs w:val="24"/>
          <w:lang w:val="en-US"/>
        </w:rPr>
        <w:t xml:space="preserve"> (3rd ed.). </w:t>
      </w:r>
      <w:r w:rsidR="00FA6E36" w:rsidRPr="00A92EEC">
        <w:rPr>
          <w:rFonts w:ascii="Arial" w:hAnsi="Arial" w:cs="Arial"/>
          <w:sz w:val="24"/>
          <w:szCs w:val="24"/>
          <w:lang w:val="en-US"/>
        </w:rPr>
        <w:t>Wiley.</w:t>
      </w:r>
    </w:p>
    <w:p w14:paraId="37302307" w14:textId="6EF00B21" w:rsidR="00FA6E36" w:rsidRPr="00A92EEC" w:rsidRDefault="0041733D" w:rsidP="000F6A2C">
      <w:pPr>
        <w:spacing w:before="240" w:after="0" w:line="276" w:lineRule="auto"/>
        <w:jc w:val="both"/>
        <w:rPr>
          <w:rFonts w:ascii="Arial" w:hAnsi="Arial" w:cs="Arial"/>
          <w:sz w:val="24"/>
          <w:szCs w:val="24"/>
          <w:lang w:val="en-US"/>
        </w:rPr>
      </w:pPr>
      <w:r>
        <w:rPr>
          <w:rFonts w:ascii="Arial" w:hAnsi="Arial" w:cs="Arial"/>
          <w:sz w:val="24"/>
          <w:szCs w:val="24"/>
          <w:lang w:val="en-US"/>
        </w:rPr>
        <w:t xml:space="preserve">[4] </w:t>
      </w:r>
      <w:r w:rsidR="00FA6E36" w:rsidRPr="00402107">
        <w:rPr>
          <w:rFonts w:ascii="Arial" w:hAnsi="Arial" w:cs="Arial"/>
          <w:sz w:val="24"/>
          <w:szCs w:val="24"/>
          <w:lang w:val="en-US"/>
        </w:rPr>
        <w:t xml:space="preserve">Devore, J. L. (2011). </w:t>
      </w:r>
      <w:r w:rsidR="00FA6E36" w:rsidRPr="00402107">
        <w:rPr>
          <w:rStyle w:val="Emphasis"/>
          <w:rFonts w:ascii="Arial" w:hAnsi="Arial" w:cs="Arial"/>
          <w:sz w:val="24"/>
          <w:szCs w:val="24"/>
          <w:lang w:val="en-US"/>
        </w:rPr>
        <w:t>Probability and Statistics for Engineering and the Sciences</w:t>
      </w:r>
      <w:r w:rsidR="00FA6E36" w:rsidRPr="00402107">
        <w:rPr>
          <w:rFonts w:ascii="Arial" w:hAnsi="Arial" w:cs="Arial"/>
          <w:sz w:val="24"/>
          <w:szCs w:val="24"/>
          <w:lang w:val="en-US"/>
        </w:rPr>
        <w:t xml:space="preserve"> (8th ed.). </w:t>
      </w:r>
      <w:r w:rsidR="00FA6E36" w:rsidRPr="00A92EEC">
        <w:rPr>
          <w:rFonts w:ascii="Arial" w:hAnsi="Arial" w:cs="Arial"/>
          <w:sz w:val="24"/>
          <w:szCs w:val="24"/>
          <w:lang w:val="en-US"/>
        </w:rPr>
        <w:t>Cengage Learning.</w:t>
      </w:r>
    </w:p>
    <w:p w14:paraId="4CBC9CB5" w14:textId="3DFC22BE" w:rsidR="00FA6E36" w:rsidRPr="00A92EEC" w:rsidRDefault="0041733D" w:rsidP="000F6A2C">
      <w:pPr>
        <w:spacing w:before="240" w:after="0" w:line="276" w:lineRule="auto"/>
        <w:jc w:val="both"/>
        <w:rPr>
          <w:rFonts w:ascii="Arial" w:hAnsi="Arial" w:cs="Arial"/>
          <w:sz w:val="24"/>
          <w:szCs w:val="24"/>
          <w:lang w:val="en-US"/>
        </w:rPr>
      </w:pPr>
      <w:r>
        <w:rPr>
          <w:rFonts w:ascii="Arial" w:hAnsi="Arial" w:cs="Arial"/>
          <w:sz w:val="24"/>
          <w:szCs w:val="24"/>
          <w:lang w:val="en-US"/>
        </w:rPr>
        <w:t xml:space="preserve">[5] </w:t>
      </w:r>
      <w:r w:rsidR="00FA6E36" w:rsidRPr="00402107">
        <w:rPr>
          <w:rFonts w:ascii="Arial" w:hAnsi="Arial" w:cs="Arial"/>
          <w:sz w:val="24"/>
          <w:szCs w:val="24"/>
          <w:lang w:val="en-US"/>
        </w:rPr>
        <w:t xml:space="preserve">Efron, B. (1979). Bootstrap methods: Another look at the jackknife. </w:t>
      </w:r>
      <w:r w:rsidR="00FA6E36" w:rsidRPr="00A92EEC">
        <w:rPr>
          <w:rStyle w:val="Emphasis"/>
          <w:rFonts w:ascii="Arial" w:hAnsi="Arial" w:cs="Arial"/>
          <w:sz w:val="24"/>
          <w:szCs w:val="24"/>
          <w:lang w:val="en-US"/>
        </w:rPr>
        <w:t>Annals of Statistics, 7</w:t>
      </w:r>
      <w:r w:rsidR="00FA6E36" w:rsidRPr="00A92EEC">
        <w:rPr>
          <w:rFonts w:ascii="Arial" w:hAnsi="Arial" w:cs="Arial"/>
          <w:sz w:val="24"/>
          <w:szCs w:val="24"/>
          <w:lang w:val="en-US"/>
        </w:rPr>
        <w:t>(1), 1-26.</w:t>
      </w:r>
    </w:p>
    <w:p w14:paraId="7AD4AB6F" w14:textId="63153EAC" w:rsidR="00FA6E36" w:rsidRPr="00402107" w:rsidRDefault="0041733D" w:rsidP="000F6A2C">
      <w:pPr>
        <w:spacing w:before="240" w:after="0" w:line="276" w:lineRule="auto"/>
        <w:jc w:val="both"/>
        <w:rPr>
          <w:rFonts w:ascii="Arial" w:hAnsi="Arial" w:cs="Arial"/>
          <w:sz w:val="24"/>
          <w:szCs w:val="24"/>
          <w:lang w:val="en-US"/>
        </w:rPr>
      </w:pPr>
      <w:r>
        <w:rPr>
          <w:rFonts w:ascii="Arial" w:hAnsi="Arial" w:cs="Arial"/>
          <w:sz w:val="24"/>
          <w:szCs w:val="24"/>
          <w:lang w:val="en-US"/>
        </w:rPr>
        <w:t xml:space="preserve">[6] </w:t>
      </w:r>
      <w:r w:rsidR="00FA6E36" w:rsidRPr="00402107">
        <w:rPr>
          <w:rFonts w:ascii="Arial" w:hAnsi="Arial" w:cs="Arial"/>
          <w:sz w:val="24"/>
          <w:szCs w:val="24"/>
          <w:lang w:val="en-US"/>
        </w:rPr>
        <w:t xml:space="preserve">Freedman, D., &amp; Pisani, R. (2007). </w:t>
      </w:r>
      <w:r w:rsidR="00FA6E36" w:rsidRPr="00402107">
        <w:rPr>
          <w:rStyle w:val="Emphasis"/>
          <w:rFonts w:ascii="Arial" w:hAnsi="Arial" w:cs="Arial"/>
          <w:sz w:val="24"/>
          <w:szCs w:val="24"/>
          <w:lang w:val="en-US"/>
        </w:rPr>
        <w:t>Statistics</w:t>
      </w:r>
      <w:r w:rsidR="00FA6E36" w:rsidRPr="00402107">
        <w:rPr>
          <w:rFonts w:ascii="Arial" w:hAnsi="Arial" w:cs="Arial"/>
          <w:sz w:val="24"/>
          <w:szCs w:val="24"/>
          <w:lang w:val="en-US"/>
        </w:rPr>
        <w:t>. Norton &amp; Company.</w:t>
      </w:r>
    </w:p>
    <w:p w14:paraId="4BC1BFCE" w14:textId="2A50D09A" w:rsidR="00FA6E36" w:rsidRPr="00402107" w:rsidRDefault="0041733D" w:rsidP="000F6A2C">
      <w:pPr>
        <w:spacing w:before="240" w:after="0" w:line="276" w:lineRule="auto"/>
        <w:jc w:val="both"/>
        <w:rPr>
          <w:rFonts w:ascii="Arial" w:hAnsi="Arial" w:cs="Arial"/>
          <w:sz w:val="24"/>
          <w:szCs w:val="24"/>
          <w:lang w:val="en-US"/>
        </w:rPr>
      </w:pPr>
      <w:r>
        <w:rPr>
          <w:rFonts w:ascii="Arial" w:hAnsi="Arial" w:cs="Arial"/>
          <w:sz w:val="24"/>
          <w:szCs w:val="24"/>
          <w:lang w:val="en-US"/>
        </w:rPr>
        <w:t xml:space="preserve">[7] </w:t>
      </w:r>
      <w:r w:rsidR="00FA6E36" w:rsidRPr="00402107">
        <w:rPr>
          <w:rFonts w:ascii="Arial" w:hAnsi="Arial" w:cs="Arial"/>
          <w:sz w:val="24"/>
          <w:szCs w:val="24"/>
          <w:lang w:val="en-US"/>
        </w:rPr>
        <w:t xml:space="preserve">Gelman, A., Carlin, J. B., Stern, H. S., Dunson, D. B., </w:t>
      </w:r>
      <w:proofErr w:type="spellStart"/>
      <w:r w:rsidR="00FA6E36" w:rsidRPr="00402107">
        <w:rPr>
          <w:rFonts w:ascii="Arial" w:hAnsi="Arial" w:cs="Arial"/>
          <w:sz w:val="24"/>
          <w:szCs w:val="24"/>
          <w:lang w:val="en-US"/>
        </w:rPr>
        <w:t>Vehtari</w:t>
      </w:r>
      <w:proofErr w:type="spellEnd"/>
      <w:r w:rsidR="00FA6E36" w:rsidRPr="00402107">
        <w:rPr>
          <w:rFonts w:ascii="Arial" w:hAnsi="Arial" w:cs="Arial"/>
          <w:sz w:val="24"/>
          <w:szCs w:val="24"/>
          <w:lang w:val="en-US"/>
        </w:rPr>
        <w:t xml:space="preserve">, A., &amp; Rubin, D. B. (2013). </w:t>
      </w:r>
      <w:r w:rsidR="00FA6E36" w:rsidRPr="00402107">
        <w:rPr>
          <w:rStyle w:val="Emphasis"/>
          <w:rFonts w:ascii="Arial" w:hAnsi="Arial" w:cs="Arial"/>
          <w:sz w:val="24"/>
          <w:szCs w:val="24"/>
          <w:lang w:val="en-US"/>
        </w:rPr>
        <w:t>Bayesian Data Analysis</w:t>
      </w:r>
      <w:r w:rsidR="00FA6E36" w:rsidRPr="00402107">
        <w:rPr>
          <w:rFonts w:ascii="Arial" w:hAnsi="Arial" w:cs="Arial"/>
          <w:sz w:val="24"/>
          <w:szCs w:val="24"/>
          <w:lang w:val="en-US"/>
        </w:rPr>
        <w:t xml:space="preserve"> (3rd ed.). CRC Press.</w:t>
      </w:r>
    </w:p>
    <w:p w14:paraId="62E80CB0" w14:textId="4DCE539C" w:rsidR="00FA6E36" w:rsidRPr="00A92EEC" w:rsidRDefault="0041733D" w:rsidP="000F6A2C">
      <w:pPr>
        <w:spacing w:before="240" w:after="0" w:line="276" w:lineRule="auto"/>
        <w:jc w:val="both"/>
        <w:rPr>
          <w:rFonts w:ascii="Arial" w:hAnsi="Arial" w:cs="Arial"/>
          <w:sz w:val="24"/>
          <w:szCs w:val="24"/>
          <w:lang w:val="en-US"/>
        </w:rPr>
      </w:pPr>
      <w:r>
        <w:rPr>
          <w:rFonts w:ascii="Arial" w:hAnsi="Arial" w:cs="Arial"/>
          <w:sz w:val="24"/>
          <w:szCs w:val="24"/>
          <w:lang w:val="en-US"/>
        </w:rPr>
        <w:t xml:space="preserve">[8] </w:t>
      </w:r>
      <w:r w:rsidR="00FA6E36" w:rsidRPr="00A92EEC">
        <w:rPr>
          <w:rFonts w:ascii="Arial" w:hAnsi="Arial" w:cs="Arial"/>
          <w:sz w:val="24"/>
          <w:szCs w:val="24"/>
          <w:lang w:val="en-US"/>
        </w:rPr>
        <w:t xml:space="preserve">Hastie, T., </w:t>
      </w:r>
      <w:proofErr w:type="spellStart"/>
      <w:r w:rsidR="00FA6E36" w:rsidRPr="00A92EEC">
        <w:rPr>
          <w:rFonts w:ascii="Arial" w:hAnsi="Arial" w:cs="Arial"/>
          <w:sz w:val="24"/>
          <w:szCs w:val="24"/>
          <w:lang w:val="en-US"/>
        </w:rPr>
        <w:t>Tibshirani</w:t>
      </w:r>
      <w:proofErr w:type="spellEnd"/>
      <w:r w:rsidR="00FA6E36" w:rsidRPr="00A92EEC">
        <w:rPr>
          <w:rFonts w:ascii="Arial" w:hAnsi="Arial" w:cs="Arial"/>
          <w:sz w:val="24"/>
          <w:szCs w:val="24"/>
          <w:lang w:val="en-US"/>
        </w:rPr>
        <w:t xml:space="preserve">, R., &amp; Friedman, J. (2009). </w:t>
      </w:r>
      <w:r w:rsidR="00FA6E36" w:rsidRPr="00402107">
        <w:rPr>
          <w:rStyle w:val="Emphasis"/>
          <w:rFonts w:ascii="Arial" w:hAnsi="Arial" w:cs="Arial"/>
          <w:sz w:val="24"/>
          <w:szCs w:val="24"/>
          <w:lang w:val="en-US"/>
        </w:rPr>
        <w:t>The Elements of Statistical Learning: Data Mining, Inference, and Prediction</w:t>
      </w:r>
      <w:r w:rsidR="00FA6E36" w:rsidRPr="00402107">
        <w:rPr>
          <w:rFonts w:ascii="Arial" w:hAnsi="Arial" w:cs="Arial"/>
          <w:sz w:val="24"/>
          <w:szCs w:val="24"/>
          <w:lang w:val="en-US"/>
        </w:rPr>
        <w:t xml:space="preserve"> (2nd ed.). </w:t>
      </w:r>
      <w:r w:rsidR="00FA6E36" w:rsidRPr="00A92EEC">
        <w:rPr>
          <w:rFonts w:ascii="Arial" w:hAnsi="Arial" w:cs="Arial"/>
          <w:sz w:val="24"/>
          <w:szCs w:val="24"/>
          <w:lang w:val="en-US"/>
        </w:rPr>
        <w:t>Springer.</w:t>
      </w:r>
    </w:p>
    <w:p w14:paraId="7B3BA762" w14:textId="3E60282C" w:rsidR="00FA6E36" w:rsidRPr="00402107" w:rsidRDefault="0041733D" w:rsidP="000F6A2C">
      <w:pPr>
        <w:spacing w:before="240" w:after="0" w:line="276" w:lineRule="auto"/>
        <w:jc w:val="both"/>
        <w:rPr>
          <w:rFonts w:ascii="Arial" w:hAnsi="Arial" w:cs="Arial"/>
          <w:sz w:val="24"/>
          <w:szCs w:val="24"/>
          <w:lang w:val="en-US"/>
        </w:rPr>
      </w:pPr>
      <w:r>
        <w:rPr>
          <w:rFonts w:ascii="Arial" w:hAnsi="Arial" w:cs="Arial"/>
          <w:sz w:val="24"/>
          <w:szCs w:val="24"/>
          <w:lang w:val="en-US"/>
        </w:rPr>
        <w:t xml:space="preserve">[9] </w:t>
      </w:r>
      <w:r w:rsidR="00FA6E36" w:rsidRPr="00402107">
        <w:rPr>
          <w:rFonts w:ascii="Arial" w:hAnsi="Arial" w:cs="Arial"/>
          <w:sz w:val="24"/>
          <w:szCs w:val="24"/>
          <w:lang w:val="en-US"/>
        </w:rPr>
        <w:t xml:space="preserve">James, G., Witten, D., Hastie, T., &amp; </w:t>
      </w:r>
      <w:proofErr w:type="spellStart"/>
      <w:r w:rsidR="00FA6E36" w:rsidRPr="00402107">
        <w:rPr>
          <w:rFonts w:ascii="Arial" w:hAnsi="Arial" w:cs="Arial"/>
          <w:sz w:val="24"/>
          <w:szCs w:val="24"/>
          <w:lang w:val="en-US"/>
        </w:rPr>
        <w:t>Tibshirani</w:t>
      </w:r>
      <w:proofErr w:type="spellEnd"/>
      <w:r w:rsidR="00FA6E36" w:rsidRPr="00402107">
        <w:rPr>
          <w:rFonts w:ascii="Arial" w:hAnsi="Arial" w:cs="Arial"/>
          <w:sz w:val="24"/>
          <w:szCs w:val="24"/>
          <w:lang w:val="en-US"/>
        </w:rPr>
        <w:t xml:space="preserve">, R. (2013). </w:t>
      </w:r>
      <w:r w:rsidR="00FA6E36" w:rsidRPr="00402107">
        <w:rPr>
          <w:rStyle w:val="Emphasis"/>
          <w:rFonts w:ascii="Arial" w:hAnsi="Arial" w:cs="Arial"/>
          <w:sz w:val="24"/>
          <w:szCs w:val="24"/>
          <w:lang w:val="en-US"/>
        </w:rPr>
        <w:t>An Introduction to Statistical Learning with Applications in R</w:t>
      </w:r>
      <w:r w:rsidR="00FA6E36" w:rsidRPr="00402107">
        <w:rPr>
          <w:rFonts w:ascii="Arial" w:hAnsi="Arial" w:cs="Arial"/>
          <w:sz w:val="24"/>
          <w:szCs w:val="24"/>
          <w:lang w:val="en-US"/>
        </w:rPr>
        <w:t>. Springer.</w:t>
      </w:r>
    </w:p>
    <w:p w14:paraId="3A914693" w14:textId="7263B460" w:rsidR="00FA6E36" w:rsidRPr="00A92EEC" w:rsidRDefault="0041733D" w:rsidP="000F6A2C">
      <w:pPr>
        <w:spacing w:before="240" w:after="0" w:line="276" w:lineRule="auto"/>
        <w:jc w:val="both"/>
        <w:rPr>
          <w:rFonts w:ascii="Arial" w:hAnsi="Arial" w:cs="Arial"/>
          <w:sz w:val="24"/>
          <w:szCs w:val="24"/>
          <w:lang w:val="en-US"/>
        </w:rPr>
      </w:pPr>
      <w:r>
        <w:rPr>
          <w:rFonts w:ascii="Arial" w:hAnsi="Arial" w:cs="Arial"/>
          <w:sz w:val="24"/>
          <w:szCs w:val="24"/>
          <w:lang w:val="en-US"/>
        </w:rPr>
        <w:t xml:space="preserve">[10] </w:t>
      </w:r>
      <w:r w:rsidR="00FA6E36" w:rsidRPr="00402107">
        <w:rPr>
          <w:rFonts w:ascii="Arial" w:hAnsi="Arial" w:cs="Arial"/>
          <w:sz w:val="24"/>
          <w:szCs w:val="24"/>
          <w:lang w:val="en-US"/>
        </w:rPr>
        <w:t xml:space="preserve">Montgomery, D. C., &amp; </w:t>
      </w:r>
      <w:proofErr w:type="spellStart"/>
      <w:r w:rsidR="00FA6E36" w:rsidRPr="00402107">
        <w:rPr>
          <w:rFonts w:ascii="Arial" w:hAnsi="Arial" w:cs="Arial"/>
          <w:sz w:val="24"/>
          <w:szCs w:val="24"/>
          <w:lang w:val="en-US"/>
        </w:rPr>
        <w:t>Runger</w:t>
      </w:r>
      <w:proofErr w:type="spellEnd"/>
      <w:r w:rsidR="00FA6E36" w:rsidRPr="00402107">
        <w:rPr>
          <w:rFonts w:ascii="Arial" w:hAnsi="Arial" w:cs="Arial"/>
          <w:sz w:val="24"/>
          <w:szCs w:val="24"/>
          <w:lang w:val="en-US"/>
        </w:rPr>
        <w:t xml:space="preserve">, G. C. (2014). </w:t>
      </w:r>
      <w:r w:rsidR="00FA6E36" w:rsidRPr="00402107">
        <w:rPr>
          <w:rStyle w:val="Emphasis"/>
          <w:rFonts w:ascii="Arial" w:hAnsi="Arial" w:cs="Arial"/>
          <w:sz w:val="24"/>
          <w:szCs w:val="24"/>
          <w:lang w:val="en-US"/>
        </w:rPr>
        <w:t>Applied Statistics and Probability for Engineers</w:t>
      </w:r>
      <w:r w:rsidR="00FA6E36" w:rsidRPr="00402107">
        <w:rPr>
          <w:rFonts w:ascii="Arial" w:hAnsi="Arial" w:cs="Arial"/>
          <w:sz w:val="24"/>
          <w:szCs w:val="24"/>
          <w:lang w:val="en-US"/>
        </w:rPr>
        <w:t xml:space="preserve"> (6th ed.). </w:t>
      </w:r>
      <w:r w:rsidR="00FA6E36" w:rsidRPr="00A92EEC">
        <w:rPr>
          <w:rFonts w:ascii="Arial" w:hAnsi="Arial" w:cs="Arial"/>
          <w:sz w:val="24"/>
          <w:szCs w:val="24"/>
          <w:lang w:val="en-US"/>
        </w:rPr>
        <w:t>Wiley.</w:t>
      </w:r>
    </w:p>
    <w:p w14:paraId="724D457F" w14:textId="2427680E" w:rsidR="00FA6E36" w:rsidRPr="00A92EEC" w:rsidRDefault="0041733D" w:rsidP="000F6A2C">
      <w:pPr>
        <w:spacing w:before="240" w:after="0" w:line="276" w:lineRule="auto"/>
        <w:jc w:val="both"/>
        <w:rPr>
          <w:rFonts w:ascii="Arial" w:hAnsi="Arial" w:cs="Arial"/>
          <w:sz w:val="24"/>
          <w:szCs w:val="24"/>
          <w:lang w:val="en-US"/>
        </w:rPr>
      </w:pPr>
      <w:r>
        <w:rPr>
          <w:rFonts w:ascii="Arial" w:hAnsi="Arial" w:cs="Arial"/>
          <w:sz w:val="24"/>
          <w:szCs w:val="24"/>
          <w:lang w:val="en-US"/>
        </w:rPr>
        <w:t xml:space="preserve">[11] </w:t>
      </w:r>
      <w:r w:rsidR="00FA6E36" w:rsidRPr="00402107">
        <w:rPr>
          <w:rFonts w:ascii="Arial" w:hAnsi="Arial" w:cs="Arial"/>
          <w:sz w:val="24"/>
          <w:szCs w:val="24"/>
          <w:lang w:val="en-US"/>
        </w:rPr>
        <w:t xml:space="preserve">Navidi, W. (2015). </w:t>
      </w:r>
      <w:r w:rsidR="00FA6E36" w:rsidRPr="00402107">
        <w:rPr>
          <w:rStyle w:val="Emphasis"/>
          <w:rFonts w:ascii="Arial" w:hAnsi="Arial" w:cs="Arial"/>
          <w:sz w:val="24"/>
          <w:szCs w:val="24"/>
          <w:lang w:val="en-US"/>
        </w:rPr>
        <w:t>Statistics for Engineers and Scientists</w:t>
      </w:r>
      <w:r w:rsidR="00FA6E36" w:rsidRPr="00402107">
        <w:rPr>
          <w:rFonts w:ascii="Arial" w:hAnsi="Arial" w:cs="Arial"/>
          <w:sz w:val="24"/>
          <w:szCs w:val="24"/>
          <w:lang w:val="en-US"/>
        </w:rPr>
        <w:t xml:space="preserve"> (4th ed.). </w:t>
      </w:r>
      <w:r w:rsidR="00FA6E36" w:rsidRPr="00A92EEC">
        <w:rPr>
          <w:rFonts w:ascii="Arial" w:hAnsi="Arial" w:cs="Arial"/>
          <w:sz w:val="24"/>
          <w:szCs w:val="24"/>
          <w:lang w:val="en-US"/>
        </w:rPr>
        <w:t>McGraw-Hill.</w:t>
      </w:r>
    </w:p>
    <w:p w14:paraId="19702003" w14:textId="7B6A61E0" w:rsidR="00FA6E36" w:rsidRPr="00402107" w:rsidRDefault="0041733D" w:rsidP="000F6A2C">
      <w:pPr>
        <w:spacing w:before="240" w:after="0" w:line="276" w:lineRule="auto"/>
        <w:jc w:val="both"/>
        <w:rPr>
          <w:rFonts w:ascii="Arial" w:hAnsi="Arial" w:cs="Arial"/>
          <w:sz w:val="24"/>
          <w:szCs w:val="24"/>
          <w:lang w:val="en-US"/>
        </w:rPr>
      </w:pPr>
      <w:r>
        <w:rPr>
          <w:rFonts w:ascii="Arial" w:hAnsi="Arial" w:cs="Arial"/>
          <w:sz w:val="24"/>
          <w:szCs w:val="24"/>
          <w:lang w:val="en-US"/>
        </w:rPr>
        <w:t xml:space="preserve">[12] </w:t>
      </w:r>
      <w:r w:rsidR="00FA6E36" w:rsidRPr="00402107">
        <w:rPr>
          <w:rFonts w:ascii="Arial" w:hAnsi="Arial" w:cs="Arial"/>
          <w:sz w:val="24"/>
          <w:szCs w:val="24"/>
          <w:lang w:val="en-US"/>
        </w:rPr>
        <w:t>Renault Annual Report 2023. Available in the financial reports section of the Renault Group website.</w:t>
      </w:r>
    </w:p>
    <w:p w14:paraId="7D88C4C4" w14:textId="26EEF448" w:rsidR="00FA6E36" w:rsidRPr="00402107" w:rsidRDefault="0041733D" w:rsidP="000F6A2C">
      <w:pPr>
        <w:spacing w:before="240" w:after="0" w:line="276" w:lineRule="auto"/>
        <w:jc w:val="both"/>
        <w:rPr>
          <w:rFonts w:ascii="Arial" w:hAnsi="Arial" w:cs="Arial"/>
          <w:sz w:val="24"/>
          <w:szCs w:val="24"/>
          <w:lang w:val="en-US"/>
        </w:rPr>
      </w:pPr>
      <w:r>
        <w:rPr>
          <w:rFonts w:ascii="Arial" w:hAnsi="Arial" w:cs="Arial"/>
          <w:sz w:val="24"/>
          <w:szCs w:val="24"/>
          <w:lang w:val="en-US"/>
        </w:rPr>
        <w:t xml:space="preserve">[13] </w:t>
      </w:r>
      <w:r w:rsidR="00FA6E36" w:rsidRPr="00402107">
        <w:rPr>
          <w:rFonts w:ascii="Arial" w:hAnsi="Arial" w:cs="Arial"/>
          <w:sz w:val="24"/>
          <w:szCs w:val="24"/>
          <w:lang w:val="en-US"/>
        </w:rPr>
        <w:t>Renault Group Official Website.</w:t>
      </w:r>
      <w:r w:rsidR="00FA6E36" w:rsidRPr="0041733D">
        <w:rPr>
          <w:rFonts w:ascii="Arial" w:hAnsi="Arial" w:cs="Arial"/>
          <w:color w:val="000000" w:themeColor="text1"/>
          <w:sz w:val="24"/>
          <w:szCs w:val="24"/>
          <w:lang w:val="en-US"/>
        </w:rPr>
        <w:t xml:space="preserve"> </w:t>
      </w:r>
      <w:r w:rsidR="00602423">
        <w:fldChar w:fldCharType="begin"/>
      </w:r>
      <w:r w:rsidR="00602423" w:rsidRPr="00AA2D13">
        <w:rPr>
          <w:lang w:val="en-US"/>
          <w:rPrChange w:id="63" w:author="DE-CARVALHO-SILVA Victor (renexter)" w:date="2024-09-29T17:04:00Z">
            <w:rPr/>
          </w:rPrChange>
        </w:rPr>
        <w:instrText>HYPERLINK "https://www.renaultgroup.com" \t "_new"</w:instrText>
      </w:r>
      <w:r w:rsidR="00602423">
        <w:fldChar w:fldCharType="separate"/>
      </w:r>
      <w:r w:rsidR="00FA6E36" w:rsidRPr="0041733D">
        <w:rPr>
          <w:rStyle w:val="Hyperlink"/>
          <w:rFonts w:ascii="Arial" w:hAnsi="Arial" w:cs="Arial"/>
          <w:color w:val="000000" w:themeColor="text1"/>
          <w:sz w:val="24"/>
          <w:szCs w:val="24"/>
          <w:u w:val="none"/>
          <w:lang w:val="en-US"/>
        </w:rPr>
        <w:t>https://www.renaultgroup.com</w:t>
      </w:r>
      <w:r w:rsidR="00602423">
        <w:rPr>
          <w:rStyle w:val="Hyperlink"/>
          <w:rFonts w:ascii="Arial" w:hAnsi="Arial" w:cs="Arial"/>
          <w:color w:val="000000" w:themeColor="text1"/>
          <w:sz w:val="24"/>
          <w:szCs w:val="24"/>
          <w:u w:val="none"/>
          <w:lang w:val="en-US"/>
        </w:rPr>
        <w:fldChar w:fldCharType="end"/>
      </w:r>
    </w:p>
    <w:p w14:paraId="05669480" w14:textId="0F7C8509" w:rsidR="00FA6E36" w:rsidRPr="00A92EEC" w:rsidRDefault="0041733D" w:rsidP="000F6A2C">
      <w:pPr>
        <w:spacing w:before="240" w:after="0" w:line="276" w:lineRule="auto"/>
        <w:jc w:val="both"/>
        <w:rPr>
          <w:rFonts w:ascii="Arial" w:hAnsi="Arial" w:cs="Arial"/>
          <w:sz w:val="24"/>
          <w:szCs w:val="24"/>
          <w:lang w:val="en-US"/>
        </w:rPr>
      </w:pPr>
      <w:r>
        <w:rPr>
          <w:rFonts w:ascii="Arial" w:hAnsi="Arial" w:cs="Arial"/>
          <w:sz w:val="24"/>
          <w:szCs w:val="24"/>
          <w:lang w:val="en-US"/>
        </w:rPr>
        <w:t xml:space="preserve">[14] </w:t>
      </w:r>
      <w:proofErr w:type="spellStart"/>
      <w:r w:rsidR="00FA6E36" w:rsidRPr="00402107">
        <w:rPr>
          <w:rFonts w:ascii="Arial" w:hAnsi="Arial" w:cs="Arial"/>
          <w:sz w:val="24"/>
          <w:szCs w:val="24"/>
          <w:lang w:val="en-US"/>
        </w:rPr>
        <w:t>Triola</w:t>
      </w:r>
      <w:proofErr w:type="spellEnd"/>
      <w:r w:rsidR="00FA6E36" w:rsidRPr="00402107">
        <w:rPr>
          <w:rFonts w:ascii="Arial" w:hAnsi="Arial" w:cs="Arial"/>
          <w:sz w:val="24"/>
          <w:szCs w:val="24"/>
          <w:lang w:val="en-US"/>
        </w:rPr>
        <w:t xml:space="preserve">, M. F. (2017). </w:t>
      </w:r>
      <w:r w:rsidR="00FA6E36" w:rsidRPr="00402107">
        <w:rPr>
          <w:rStyle w:val="Emphasis"/>
          <w:rFonts w:ascii="Arial" w:hAnsi="Arial" w:cs="Arial"/>
          <w:sz w:val="24"/>
          <w:szCs w:val="24"/>
          <w:lang w:val="en-US"/>
        </w:rPr>
        <w:t>Elementary Statistics</w:t>
      </w:r>
      <w:r w:rsidR="00FA6E36" w:rsidRPr="00402107">
        <w:rPr>
          <w:rFonts w:ascii="Arial" w:hAnsi="Arial" w:cs="Arial"/>
          <w:sz w:val="24"/>
          <w:szCs w:val="24"/>
          <w:lang w:val="en-US"/>
        </w:rPr>
        <w:t xml:space="preserve"> (13th ed.). </w:t>
      </w:r>
      <w:r w:rsidR="00FA6E36" w:rsidRPr="00A92EEC">
        <w:rPr>
          <w:rFonts w:ascii="Arial" w:hAnsi="Arial" w:cs="Arial"/>
          <w:sz w:val="24"/>
          <w:szCs w:val="24"/>
          <w:lang w:val="en-US"/>
        </w:rPr>
        <w:t>Pearson.</w:t>
      </w:r>
    </w:p>
    <w:p w14:paraId="5B100C37" w14:textId="105B0027" w:rsidR="00E64DB9" w:rsidRPr="00402107" w:rsidRDefault="0041733D" w:rsidP="000F6A2C">
      <w:pPr>
        <w:spacing w:before="240" w:after="0" w:line="276" w:lineRule="auto"/>
        <w:jc w:val="both"/>
        <w:rPr>
          <w:rFonts w:ascii="Arial" w:eastAsia="Times New Roman" w:hAnsi="Arial" w:cs="Arial"/>
          <w:b/>
          <w:bCs/>
          <w:kern w:val="0"/>
          <w:sz w:val="24"/>
          <w:szCs w:val="24"/>
          <w:lang w:val="en-US" w:eastAsia="fr-FR"/>
          <w14:ligatures w14:val="none"/>
        </w:rPr>
      </w:pPr>
      <w:r>
        <w:rPr>
          <w:rFonts w:ascii="Arial" w:hAnsi="Arial" w:cs="Arial"/>
          <w:sz w:val="24"/>
          <w:szCs w:val="24"/>
          <w:lang w:val="en-US"/>
        </w:rPr>
        <w:t xml:space="preserve">[15] </w:t>
      </w:r>
      <w:r w:rsidR="00FA6E36" w:rsidRPr="00402107">
        <w:rPr>
          <w:rFonts w:ascii="Arial" w:hAnsi="Arial" w:cs="Arial"/>
          <w:sz w:val="24"/>
          <w:szCs w:val="24"/>
          <w:lang w:val="en-US"/>
        </w:rPr>
        <w:t xml:space="preserve">Wasserman, L. (2004). </w:t>
      </w:r>
      <w:r w:rsidR="00FA6E36" w:rsidRPr="00402107">
        <w:rPr>
          <w:rStyle w:val="Emphasis"/>
          <w:rFonts w:ascii="Arial" w:hAnsi="Arial" w:cs="Arial"/>
          <w:sz w:val="24"/>
          <w:szCs w:val="24"/>
          <w:lang w:val="en-US"/>
        </w:rPr>
        <w:t>All of Statistics: A Concise Course in Statistical Inference</w:t>
      </w:r>
      <w:r w:rsidR="00FA6E36" w:rsidRPr="00402107">
        <w:rPr>
          <w:rFonts w:ascii="Arial" w:hAnsi="Arial" w:cs="Arial"/>
          <w:sz w:val="24"/>
          <w:szCs w:val="24"/>
          <w:lang w:val="en-US"/>
        </w:rPr>
        <w:t xml:space="preserve">. </w:t>
      </w:r>
      <w:r w:rsidR="00FA6E36" w:rsidRPr="00670EEC">
        <w:rPr>
          <w:rFonts w:ascii="Arial" w:hAnsi="Arial" w:cs="Arial"/>
          <w:sz w:val="24"/>
          <w:szCs w:val="24"/>
          <w:lang w:val="en-US"/>
        </w:rPr>
        <w:t>Springer.</w:t>
      </w:r>
    </w:p>
    <w:p w14:paraId="62C5CDA7" w14:textId="77777777" w:rsidR="00E64DB9" w:rsidRPr="00402107" w:rsidRDefault="00E64DB9" w:rsidP="000F6A2C">
      <w:pPr>
        <w:spacing w:before="240" w:after="0" w:line="276" w:lineRule="auto"/>
        <w:jc w:val="both"/>
        <w:rPr>
          <w:rFonts w:ascii="Arial" w:eastAsia="Times New Roman" w:hAnsi="Arial" w:cs="Arial"/>
          <w:b/>
          <w:bCs/>
          <w:kern w:val="0"/>
          <w:sz w:val="24"/>
          <w:szCs w:val="24"/>
          <w:lang w:val="en-US" w:eastAsia="fr-FR"/>
          <w14:ligatures w14:val="none"/>
        </w:rPr>
      </w:pPr>
    </w:p>
    <w:p w14:paraId="2398160F" w14:textId="77777777" w:rsidR="00E64DB9" w:rsidRPr="00402107" w:rsidRDefault="00E64DB9" w:rsidP="000F6A2C">
      <w:pPr>
        <w:spacing w:before="240" w:after="0" w:line="276" w:lineRule="auto"/>
        <w:jc w:val="both"/>
        <w:rPr>
          <w:rFonts w:ascii="Arial" w:eastAsia="Times New Roman" w:hAnsi="Arial" w:cs="Arial"/>
          <w:b/>
          <w:bCs/>
          <w:kern w:val="0"/>
          <w:sz w:val="24"/>
          <w:szCs w:val="24"/>
          <w:lang w:val="en-US" w:eastAsia="fr-FR"/>
          <w14:ligatures w14:val="none"/>
        </w:rPr>
      </w:pPr>
    </w:p>
    <w:p w14:paraId="4F7BBFE0" w14:textId="77777777" w:rsidR="00E64DB9" w:rsidRPr="00402107" w:rsidRDefault="00E64DB9" w:rsidP="000F6A2C">
      <w:pPr>
        <w:spacing w:before="240" w:after="0" w:line="276" w:lineRule="auto"/>
        <w:jc w:val="both"/>
        <w:rPr>
          <w:rFonts w:ascii="Arial" w:eastAsia="Times New Roman" w:hAnsi="Arial" w:cs="Arial"/>
          <w:b/>
          <w:bCs/>
          <w:kern w:val="0"/>
          <w:sz w:val="24"/>
          <w:szCs w:val="24"/>
          <w:lang w:val="en-US" w:eastAsia="fr-FR"/>
          <w14:ligatures w14:val="none"/>
        </w:rPr>
      </w:pPr>
    </w:p>
    <w:p w14:paraId="11B4AD1A" w14:textId="77777777" w:rsidR="00457AAB" w:rsidRDefault="00457AAB" w:rsidP="000F6A2C">
      <w:pPr>
        <w:spacing w:before="240" w:after="0" w:line="276" w:lineRule="auto"/>
        <w:jc w:val="both"/>
        <w:rPr>
          <w:rFonts w:ascii="Arial" w:hAnsi="Arial" w:cs="Arial"/>
          <w:sz w:val="24"/>
          <w:szCs w:val="24"/>
          <w:lang w:val="en-US"/>
        </w:rPr>
      </w:pPr>
    </w:p>
    <w:p w14:paraId="10A1E4DC" w14:textId="77777777" w:rsidR="00ED6786" w:rsidRDefault="00ED6786" w:rsidP="000F6A2C">
      <w:pPr>
        <w:spacing w:before="240" w:after="0" w:line="276" w:lineRule="auto"/>
        <w:jc w:val="both"/>
        <w:rPr>
          <w:rFonts w:ascii="Arial" w:hAnsi="Arial" w:cs="Arial"/>
          <w:sz w:val="24"/>
          <w:szCs w:val="24"/>
          <w:lang w:val="en-US"/>
        </w:rPr>
      </w:pPr>
    </w:p>
    <w:p w14:paraId="316FF7F4" w14:textId="2F881359" w:rsidR="00C6285C" w:rsidRDefault="00C6285C" w:rsidP="00C6285C">
      <w:pPr>
        <w:pStyle w:val="Heading1"/>
        <w:rPr>
          <w:rFonts w:ascii="Arial" w:eastAsia="Times New Roman" w:hAnsi="Arial" w:cs="Arial"/>
          <w:b/>
          <w:bCs/>
          <w:color w:val="000000" w:themeColor="text1"/>
          <w:kern w:val="0"/>
          <w:sz w:val="48"/>
          <w:szCs w:val="48"/>
          <w:lang w:val="en-US" w:eastAsia="fr-FR"/>
          <w14:ligatures w14:val="none"/>
        </w:rPr>
      </w:pPr>
      <w:bookmarkStart w:id="64" w:name="_Toc178693136"/>
      <w:r w:rsidRPr="00C6285C">
        <w:rPr>
          <w:rFonts w:ascii="Arial" w:eastAsia="Times New Roman" w:hAnsi="Arial" w:cs="Arial"/>
          <w:b/>
          <w:bCs/>
          <w:color w:val="000000" w:themeColor="text1"/>
          <w:kern w:val="0"/>
          <w:sz w:val="48"/>
          <w:szCs w:val="48"/>
          <w:lang w:val="en-US" w:eastAsia="fr-FR"/>
          <w14:ligatures w14:val="none"/>
        </w:rPr>
        <w:lastRenderedPageBreak/>
        <w:t>Appendices</w:t>
      </w:r>
      <w:bookmarkEnd w:id="64"/>
    </w:p>
    <w:p w14:paraId="4E996D61" w14:textId="0B87520E" w:rsidR="00C6285C" w:rsidRPr="00C6285C" w:rsidRDefault="00C6285C" w:rsidP="00C6285C">
      <w:pPr>
        <w:rPr>
          <w:rFonts w:ascii="Arial" w:hAnsi="Arial" w:cs="Arial"/>
          <w:lang w:val="en-US" w:eastAsia="fr-FR"/>
        </w:rPr>
      </w:pPr>
      <w:r w:rsidRPr="00C6285C">
        <w:rPr>
          <w:rFonts w:ascii="Arial" w:hAnsi="Arial" w:cs="Arial"/>
          <w:lang w:val="en-US" w:eastAsia="fr-FR"/>
        </w:rPr>
        <w:t xml:space="preserve">Python </w:t>
      </w:r>
      <w:r>
        <w:rPr>
          <w:rFonts w:ascii="Arial" w:hAnsi="Arial" w:cs="Arial"/>
          <w:lang w:val="en-US" w:eastAsia="fr-FR"/>
        </w:rPr>
        <w:t xml:space="preserve">Function </w:t>
      </w:r>
      <w:r w:rsidRPr="00C6285C">
        <w:rPr>
          <w:rFonts w:ascii="Arial" w:hAnsi="Arial" w:cs="Arial"/>
          <w:lang w:val="en-US" w:eastAsia="fr-FR"/>
        </w:rPr>
        <w:t>developed</w:t>
      </w:r>
      <w:r>
        <w:rPr>
          <w:rFonts w:ascii="Arial" w:hAnsi="Arial" w:cs="Arial"/>
          <w:lang w:val="en-US" w:eastAsia="fr-FR"/>
        </w:rPr>
        <w:t>:</w:t>
      </w:r>
    </w:p>
    <w:p w14:paraId="52EC6537" w14:textId="412036DC" w:rsidR="00C6285C" w:rsidRDefault="00C6285C" w:rsidP="00C6285C">
      <w:pPr>
        <w:rPr>
          <w:lang w:val="en-US" w:eastAsia="fr-FR"/>
        </w:rPr>
      </w:pPr>
      <w:r w:rsidRPr="00C6285C">
        <w:rPr>
          <w:lang w:val="en-US" w:eastAsia="fr-FR"/>
        </w:rPr>
        <w:drawing>
          <wp:inline distT="0" distB="0" distL="0" distR="0" wp14:anchorId="0BE57336" wp14:editId="2B04484E">
            <wp:extent cx="5592624" cy="3528695"/>
            <wp:effectExtent l="0" t="0" r="0" b="1905"/>
            <wp:docPr id="63101189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11892" name="Picture 1" descr="A screenshot of a computer code&#10;&#10;Description automatically generated"/>
                    <pic:cNvPicPr/>
                  </pic:nvPicPr>
                  <pic:blipFill>
                    <a:blip r:embed="rId43"/>
                    <a:stretch>
                      <a:fillRect/>
                    </a:stretch>
                  </pic:blipFill>
                  <pic:spPr>
                    <a:xfrm>
                      <a:off x="0" y="0"/>
                      <a:ext cx="5622898" cy="3547797"/>
                    </a:xfrm>
                    <a:prstGeom prst="rect">
                      <a:avLst/>
                    </a:prstGeom>
                    <a:ln>
                      <a:noFill/>
                    </a:ln>
                  </pic:spPr>
                </pic:pic>
              </a:graphicData>
            </a:graphic>
          </wp:inline>
        </w:drawing>
      </w:r>
    </w:p>
    <w:p w14:paraId="32027D1E" w14:textId="10BA375F" w:rsidR="00C6285C" w:rsidRDefault="00C6285C" w:rsidP="00C6285C">
      <w:pPr>
        <w:rPr>
          <w:lang w:val="en-US" w:eastAsia="fr-FR"/>
        </w:rPr>
      </w:pPr>
      <w:r w:rsidRPr="00C6285C">
        <w:rPr>
          <w:lang w:val="en-US" w:eastAsia="fr-FR"/>
        </w:rPr>
        <w:drawing>
          <wp:inline distT="0" distB="0" distL="0" distR="0" wp14:anchorId="52EB0403" wp14:editId="3D57AD08">
            <wp:extent cx="5551959" cy="4778769"/>
            <wp:effectExtent l="0" t="0" r="0" b="0"/>
            <wp:docPr id="598604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04587" name="Picture 1" descr="A screenshot of a computer&#10;&#10;Description automatically generated"/>
                    <pic:cNvPicPr/>
                  </pic:nvPicPr>
                  <pic:blipFill>
                    <a:blip r:embed="rId44"/>
                    <a:stretch>
                      <a:fillRect/>
                    </a:stretch>
                  </pic:blipFill>
                  <pic:spPr>
                    <a:xfrm>
                      <a:off x="0" y="0"/>
                      <a:ext cx="5551959" cy="4778769"/>
                    </a:xfrm>
                    <a:prstGeom prst="rect">
                      <a:avLst/>
                    </a:prstGeom>
                    <a:ln>
                      <a:noFill/>
                    </a:ln>
                  </pic:spPr>
                </pic:pic>
              </a:graphicData>
            </a:graphic>
          </wp:inline>
        </w:drawing>
      </w:r>
    </w:p>
    <w:p w14:paraId="432999B9" w14:textId="39B6BEB2" w:rsidR="00C6285C" w:rsidRPr="00C6285C" w:rsidRDefault="00C6285C" w:rsidP="00C6285C">
      <w:pPr>
        <w:rPr>
          <w:lang w:val="en-US" w:eastAsia="fr-FR"/>
        </w:rPr>
      </w:pPr>
      <w:r w:rsidRPr="00C6285C">
        <w:rPr>
          <w:lang w:val="en-US" w:eastAsia="fr-FR"/>
        </w:rPr>
        <w:lastRenderedPageBreak/>
        <w:drawing>
          <wp:inline distT="0" distB="0" distL="0" distR="0" wp14:anchorId="32BE7248" wp14:editId="64DC9BC5">
            <wp:extent cx="4869734" cy="3490174"/>
            <wp:effectExtent l="0" t="0" r="0" b="2540"/>
            <wp:docPr id="281794493"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94493" name="Picture 1" descr="A white text with black text&#10;&#10;Description automatically generated"/>
                    <pic:cNvPicPr/>
                  </pic:nvPicPr>
                  <pic:blipFill>
                    <a:blip r:embed="rId45"/>
                    <a:stretch>
                      <a:fillRect/>
                    </a:stretch>
                  </pic:blipFill>
                  <pic:spPr>
                    <a:xfrm>
                      <a:off x="0" y="0"/>
                      <a:ext cx="4901282" cy="3512784"/>
                    </a:xfrm>
                    <a:prstGeom prst="rect">
                      <a:avLst/>
                    </a:prstGeom>
                    <a:ln>
                      <a:noFill/>
                    </a:ln>
                  </pic:spPr>
                </pic:pic>
              </a:graphicData>
            </a:graphic>
          </wp:inline>
        </w:drawing>
      </w:r>
    </w:p>
    <w:sectPr w:rsidR="00C6285C" w:rsidRPr="00C6285C" w:rsidSect="00EC6350">
      <w:footerReference w:type="default" r:id="rId46"/>
      <w:pgSz w:w="11906" w:h="16838"/>
      <w:pgMar w:top="993"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63CC0" w14:textId="77777777" w:rsidR="00A2516E" w:rsidRDefault="00A2516E" w:rsidP="00B870AF">
      <w:pPr>
        <w:spacing w:after="0" w:line="240" w:lineRule="auto"/>
      </w:pPr>
      <w:r>
        <w:separator/>
      </w:r>
    </w:p>
  </w:endnote>
  <w:endnote w:type="continuationSeparator" w:id="0">
    <w:p w14:paraId="4B634108" w14:textId="77777777" w:rsidR="00A2516E" w:rsidRDefault="00A2516E" w:rsidP="00B870AF">
      <w:pPr>
        <w:spacing w:after="0" w:line="240" w:lineRule="auto"/>
      </w:pPr>
      <w:r>
        <w:continuationSeparator/>
      </w:r>
    </w:p>
  </w:endnote>
  <w:endnote w:type="continuationNotice" w:id="1">
    <w:p w14:paraId="7A44C995" w14:textId="77777777" w:rsidR="00A2516E" w:rsidRDefault="00A251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6C1A6" w14:textId="41D4DAA9" w:rsidR="00B870AF" w:rsidRDefault="00B870AF">
    <w:pPr>
      <w:pStyle w:val="Footer"/>
    </w:pPr>
    <w:r>
      <w:rPr>
        <w:noProof/>
      </w:rPr>
      <mc:AlternateContent>
        <mc:Choice Requires="wps">
          <w:drawing>
            <wp:anchor distT="0" distB="0" distL="0" distR="0" simplePos="0" relativeHeight="251658241" behindDoc="0" locked="0" layoutInCell="1" allowOverlap="1" wp14:anchorId="1DD56B60" wp14:editId="5A268820">
              <wp:simplePos x="635" y="635"/>
              <wp:positionH relativeFrom="page">
                <wp:align>right</wp:align>
              </wp:positionH>
              <wp:positionV relativeFrom="page">
                <wp:align>bottom</wp:align>
              </wp:positionV>
              <wp:extent cx="443865" cy="443865"/>
              <wp:effectExtent l="0" t="0" r="0" b="0"/>
              <wp:wrapNone/>
              <wp:docPr id="2016774530" name="Zone de texte 5" descr="Confidential 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27DB8A0" w14:textId="2C207C76" w:rsidR="00B870AF" w:rsidRPr="00B870AF" w:rsidRDefault="00B870AF" w:rsidP="00B870AF">
                          <w:pPr>
                            <w:spacing w:after="0"/>
                            <w:rPr>
                              <w:rFonts w:ascii="Arial" w:eastAsia="Arial" w:hAnsi="Arial" w:cs="Arial"/>
                              <w:noProof/>
                              <w:color w:val="000000"/>
                              <w:sz w:val="20"/>
                              <w:szCs w:val="20"/>
                            </w:rPr>
                          </w:pPr>
                          <w:r w:rsidRPr="00B870AF">
                            <w:rPr>
                              <w:rFonts w:ascii="Arial" w:eastAsia="Arial" w:hAnsi="Arial" w:cs="Arial"/>
                              <w:noProof/>
                              <w:color w:val="000000"/>
                              <w:sz w:val="20"/>
                              <w:szCs w:val="20"/>
                            </w:rPr>
                            <w:t>Confidential C</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1DD56B60" id="_x0000_t202" coordsize="21600,21600" o:spt="202" path="m,l,21600r21600,l21600,xe">
              <v:stroke joinstyle="miter"/>
              <v:path gradientshapeok="t" o:connecttype="rect"/>
            </v:shapetype>
            <v:shape id="Zone de texte 5" o:spid="_x0000_s1029" type="#_x0000_t202" alt="Confidential C" style="position:absolute;margin-left:-16.25pt;margin-top:0;width:34.95pt;height:34.95pt;z-index:251658241;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" filled="f" stroked="f">
              <v:textbox style="mso-fit-shape-to-text:t" inset="0,0,20pt,15pt">
                <w:txbxContent>
                  <w:p w14:paraId="027DB8A0" w14:textId="2C207C76" w:rsidR="00B870AF" w:rsidRPr="00B870AF" w:rsidRDefault="00B870AF" w:rsidP="00B870AF">
                    <w:pPr>
                      <w:spacing w:after="0"/>
                      <w:rPr>
                        <w:rFonts w:ascii="Arial" w:eastAsia="Arial" w:hAnsi="Arial" w:cs="Arial"/>
                        <w:noProof/>
                        <w:color w:val="000000"/>
                        <w:sz w:val="20"/>
                        <w:szCs w:val="20"/>
                      </w:rPr>
                    </w:pPr>
                    <w:r w:rsidRPr="00B870AF">
                      <w:rPr>
                        <w:rFonts w:ascii="Arial" w:eastAsia="Arial" w:hAnsi="Arial" w:cs="Arial"/>
                        <w:noProof/>
                        <w:color w:val="000000"/>
                        <w:sz w:val="20"/>
                        <w:szCs w:val="20"/>
                      </w:rPr>
                      <w:t>Confidential C</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2698B" w14:textId="76C4068D" w:rsidR="002C6BFE" w:rsidRDefault="002C6BFE">
    <w:pPr>
      <w:pStyle w:val="Footer"/>
      <w:jc w:val="center"/>
    </w:pPr>
  </w:p>
  <w:p w14:paraId="558A51C6" w14:textId="568820EE" w:rsidR="00B870AF" w:rsidRDefault="00B870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233CF" w14:textId="03FC0FFD" w:rsidR="00B870AF" w:rsidRDefault="00B870AF">
    <w:pPr>
      <w:pStyle w:val="Footer"/>
    </w:pPr>
    <w:r>
      <w:rPr>
        <w:noProof/>
      </w:rPr>
      <mc:AlternateContent>
        <mc:Choice Requires="wps">
          <w:drawing>
            <wp:anchor distT="0" distB="0" distL="0" distR="0" simplePos="0" relativeHeight="251658240" behindDoc="0" locked="0" layoutInCell="1" allowOverlap="1" wp14:anchorId="77FE1CAC" wp14:editId="2C8A3B6A">
              <wp:simplePos x="635" y="635"/>
              <wp:positionH relativeFrom="page">
                <wp:align>right</wp:align>
              </wp:positionH>
              <wp:positionV relativeFrom="page">
                <wp:align>bottom</wp:align>
              </wp:positionV>
              <wp:extent cx="443865" cy="443865"/>
              <wp:effectExtent l="0" t="0" r="0" b="0"/>
              <wp:wrapNone/>
              <wp:docPr id="1753210285" name="Zone de texte 4" descr="Confidential 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D730687" w14:textId="70CE50F7" w:rsidR="00B870AF" w:rsidRPr="00B870AF" w:rsidRDefault="00B870AF" w:rsidP="00B870AF">
                          <w:pPr>
                            <w:spacing w:after="0"/>
                            <w:rPr>
                              <w:rFonts w:ascii="Arial" w:eastAsia="Arial" w:hAnsi="Arial" w:cs="Arial"/>
                              <w:noProof/>
                              <w:color w:val="000000"/>
                              <w:sz w:val="20"/>
                              <w:szCs w:val="20"/>
                            </w:rPr>
                          </w:pPr>
                          <w:r w:rsidRPr="00B870AF">
                            <w:rPr>
                              <w:rFonts w:ascii="Arial" w:eastAsia="Arial" w:hAnsi="Arial" w:cs="Arial"/>
                              <w:noProof/>
                              <w:color w:val="000000"/>
                              <w:sz w:val="20"/>
                              <w:szCs w:val="20"/>
                            </w:rPr>
                            <w:t>Confidential C</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77FE1CAC" id="_x0000_t202" coordsize="21600,21600" o:spt="202" path="m,l,21600r21600,l21600,xe">
              <v:stroke joinstyle="miter"/>
              <v:path gradientshapeok="t" o:connecttype="rect"/>
            </v:shapetype>
            <v:shape id="Zone de texte 4" o:spid="_x0000_s1030" type="#_x0000_t202" alt="Confidential C" style="position:absolute;margin-left:-16.25pt;margin-top:0;width:34.95pt;height:34.95pt;z-index:251658240;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" filled="f" stroked="f">
              <v:textbox style="mso-fit-shape-to-text:t" inset="0,0,20pt,15pt">
                <w:txbxContent>
                  <w:p w14:paraId="6D730687" w14:textId="70CE50F7" w:rsidR="00B870AF" w:rsidRPr="00B870AF" w:rsidRDefault="00B870AF" w:rsidP="00B870AF">
                    <w:pPr>
                      <w:spacing w:after="0"/>
                      <w:rPr>
                        <w:rFonts w:ascii="Arial" w:eastAsia="Arial" w:hAnsi="Arial" w:cs="Arial"/>
                        <w:noProof/>
                        <w:color w:val="000000"/>
                        <w:sz w:val="20"/>
                        <w:szCs w:val="20"/>
                      </w:rPr>
                    </w:pPr>
                    <w:r w:rsidRPr="00B870AF">
                      <w:rPr>
                        <w:rFonts w:ascii="Arial" w:eastAsia="Arial" w:hAnsi="Arial" w:cs="Arial"/>
                        <w:noProof/>
                        <w:color w:val="000000"/>
                        <w:sz w:val="20"/>
                        <w:szCs w:val="20"/>
                      </w:rPr>
                      <w:t>Confidential 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7836113"/>
      <w:docPartObj>
        <w:docPartGallery w:val="Page Numbers (Bottom of Page)"/>
        <w:docPartUnique/>
      </w:docPartObj>
    </w:sdtPr>
    <w:sdtContent>
      <w:p w14:paraId="024405C1" w14:textId="77777777" w:rsidR="00A12FFC" w:rsidRDefault="00A12FFC">
        <w:pPr>
          <w:pStyle w:val="Footer"/>
          <w:jc w:val="center"/>
        </w:pPr>
        <w:r>
          <w:fldChar w:fldCharType="begin"/>
        </w:r>
        <w:r>
          <w:instrText>PAGE   \* MERGEFORMAT</w:instrText>
        </w:r>
        <w:r>
          <w:fldChar w:fldCharType="separate"/>
        </w:r>
        <w:r>
          <w:t>2</w:t>
        </w:r>
        <w:r>
          <w:fldChar w:fldCharType="end"/>
        </w:r>
      </w:p>
    </w:sdtContent>
  </w:sdt>
  <w:p w14:paraId="069D6162" w14:textId="77777777" w:rsidR="00A12FFC" w:rsidRDefault="00A12F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68AC1" w14:textId="77777777" w:rsidR="00A2516E" w:rsidRDefault="00A2516E" w:rsidP="00B870AF">
      <w:pPr>
        <w:spacing w:after="0" w:line="240" w:lineRule="auto"/>
      </w:pPr>
      <w:r>
        <w:separator/>
      </w:r>
    </w:p>
  </w:footnote>
  <w:footnote w:type="continuationSeparator" w:id="0">
    <w:p w14:paraId="17C34E4B" w14:textId="77777777" w:rsidR="00A2516E" w:rsidRDefault="00A2516E" w:rsidP="00B870AF">
      <w:pPr>
        <w:spacing w:after="0" w:line="240" w:lineRule="auto"/>
      </w:pPr>
      <w:r>
        <w:continuationSeparator/>
      </w:r>
    </w:p>
  </w:footnote>
  <w:footnote w:type="continuationNotice" w:id="1">
    <w:p w14:paraId="0D997FAA" w14:textId="77777777" w:rsidR="00A2516E" w:rsidRDefault="00A2516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03CF"/>
    <w:multiLevelType w:val="hybridMultilevel"/>
    <w:tmpl w:val="52864258"/>
    <w:lvl w:ilvl="0" w:tplc="040C0019">
      <w:start w:val="1"/>
      <w:numFmt w:val="low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02135211"/>
    <w:multiLevelType w:val="multilevel"/>
    <w:tmpl w:val="1F684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C178F"/>
    <w:multiLevelType w:val="multilevel"/>
    <w:tmpl w:val="E0BA0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4E75CA"/>
    <w:multiLevelType w:val="multilevel"/>
    <w:tmpl w:val="769A54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val="0"/>
        <w:bCs w:val="0"/>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6840A16"/>
    <w:multiLevelType w:val="multilevel"/>
    <w:tmpl w:val="3ABA3B50"/>
    <w:lvl w:ilvl="0">
      <w:start w:val="1"/>
      <w:numFmt w:val="bullet"/>
      <w:lvlText w:val=""/>
      <w:lvlJc w:val="left"/>
      <w:pPr>
        <w:tabs>
          <w:tab w:val="num" w:pos="720"/>
        </w:tabs>
        <w:ind w:left="720" w:hanging="360"/>
      </w:pPr>
      <w:rPr>
        <w:rFonts w:ascii="Symbol" w:hAnsi="Symbol" w:hint="default"/>
        <w:sz w:val="20"/>
      </w:rPr>
    </w:lvl>
    <w:lvl w:ilvl="1">
      <w:start w:val="3"/>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A64AB3"/>
    <w:multiLevelType w:val="hybridMultilevel"/>
    <w:tmpl w:val="6AE8B7F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8DD5ED8"/>
    <w:multiLevelType w:val="hybridMultilevel"/>
    <w:tmpl w:val="5B043504"/>
    <w:lvl w:ilvl="0" w:tplc="290AE548">
      <w:start w:val="1"/>
      <w:numFmt w:val="lowerLetter"/>
      <w:lvlText w:val="%1."/>
      <w:lvlJc w:val="left"/>
      <w:pPr>
        <w:ind w:left="720" w:hanging="360"/>
      </w:pPr>
      <w:rPr>
        <w:rFonts w:hint="default"/>
        <w:i w:val="0"/>
        <w:i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07C4833"/>
    <w:multiLevelType w:val="multilevel"/>
    <w:tmpl w:val="2C1CA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5A30BD"/>
    <w:multiLevelType w:val="hybridMultilevel"/>
    <w:tmpl w:val="139CB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9503C30"/>
    <w:multiLevelType w:val="hybridMultilevel"/>
    <w:tmpl w:val="9D80C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00751EF"/>
    <w:multiLevelType w:val="multilevel"/>
    <w:tmpl w:val="07BAA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743AA9"/>
    <w:multiLevelType w:val="hybridMultilevel"/>
    <w:tmpl w:val="4B9AD5B8"/>
    <w:lvl w:ilvl="0" w:tplc="040C0001">
      <w:start w:val="1"/>
      <w:numFmt w:val="bullet"/>
      <w:lvlText w:val=""/>
      <w:lvlJc w:val="left"/>
      <w:pPr>
        <w:ind w:left="1571" w:hanging="360"/>
      </w:pPr>
      <w:rPr>
        <w:rFonts w:ascii="Symbol" w:hAnsi="Symbol"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12" w15:restartNumberingAfterBreak="0">
    <w:nsid w:val="58C12A24"/>
    <w:multiLevelType w:val="hybridMultilevel"/>
    <w:tmpl w:val="6642619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DB41C16"/>
    <w:multiLevelType w:val="hybridMultilevel"/>
    <w:tmpl w:val="C4184B8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F5759FC"/>
    <w:multiLevelType w:val="multilevel"/>
    <w:tmpl w:val="D2FA40EA"/>
    <w:lvl w:ilvl="0">
      <w:start w:val="6"/>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7C4830"/>
    <w:multiLevelType w:val="hybridMultilevel"/>
    <w:tmpl w:val="5EF8B7F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698317E"/>
    <w:multiLevelType w:val="hybridMultilevel"/>
    <w:tmpl w:val="2F3EE55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DD1380F"/>
    <w:multiLevelType w:val="multilevel"/>
    <w:tmpl w:val="FA4CF376"/>
    <w:lvl w:ilvl="0">
      <w:start w:val="1"/>
      <w:numFmt w:val="lowerLetter"/>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8E4D89"/>
    <w:multiLevelType w:val="multilevel"/>
    <w:tmpl w:val="7F48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776857"/>
    <w:multiLevelType w:val="hybridMultilevel"/>
    <w:tmpl w:val="77B6059C"/>
    <w:lvl w:ilvl="0" w:tplc="421C7F7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ACD5726"/>
    <w:multiLevelType w:val="hybridMultilevel"/>
    <w:tmpl w:val="122E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091195881">
    <w:abstractNumId w:val="4"/>
  </w:num>
  <w:num w:numId="2" w16cid:durableId="1078212286">
    <w:abstractNumId w:val="7"/>
  </w:num>
  <w:num w:numId="3" w16cid:durableId="1917860957">
    <w:abstractNumId w:val="10"/>
  </w:num>
  <w:num w:numId="4" w16cid:durableId="46800697">
    <w:abstractNumId w:val="18"/>
  </w:num>
  <w:num w:numId="5" w16cid:durableId="1913347677">
    <w:abstractNumId w:val="2"/>
  </w:num>
  <w:num w:numId="6" w16cid:durableId="764349667">
    <w:abstractNumId w:val="1"/>
  </w:num>
  <w:num w:numId="7" w16cid:durableId="633753392">
    <w:abstractNumId w:val="3"/>
  </w:num>
  <w:num w:numId="8" w16cid:durableId="1085806844">
    <w:abstractNumId w:val="12"/>
  </w:num>
  <w:num w:numId="9" w16cid:durableId="1932548409">
    <w:abstractNumId w:val="14"/>
  </w:num>
  <w:num w:numId="10" w16cid:durableId="181088468">
    <w:abstractNumId w:val="20"/>
  </w:num>
  <w:num w:numId="11" w16cid:durableId="483862961">
    <w:abstractNumId w:val="15"/>
  </w:num>
  <w:num w:numId="12" w16cid:durableId="953709020">
    <w:abstractNumId w:val="8"/>
  </w:num>
  <w:num w:numId="13" w16cid:durableId="200290508">
    <w:abstractNumId w:val="9"/>
  </w:num>
  <w:num w:numId="14" w16cid:durableId="1588231168">
    <w:abstractNumId w:val="13"/>
  </w:num>
  <w:num w:numId="15" w16cid:durableId="1517813941">
    <w:abstractNumId w:val="6"/>
  </w:num>
  <w:num w:numId="16" w16cid:durableId="1007947208">
    <w:abstractNumId w:val="11"/>
  </w:num>
  <w:num w:numId="17" w16cid:durableId="1657151546">
    <w:abstractNumId w:val="16"/>
  </w:num>
  <w:num w:numId="18" w16cid:durableId="1670519196">
    <w:abstractNumId w:val="0"/>
  </w:num>
  <w:num w:numId="19" w16cid:durableId="2017229332">
    <w:abstractNumId w:val="19"/>
  </w:num>
  <w:num w:numId="20" w16cid:durableId="1096826898">
    <w:abstractNumId w:val="17"/>
  </w:num>
  <w:num w:numId="21" w16cid:durableId="1422218950">
    <w:abstractNumId w:val="5"/>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CARVALHO-SILVA Victor (renexter)">
    <w15:presenceInfo w15:providerId="AD" w15:userId="S::victor.de-carvalho-silva-extern@ampere.cars::b991c113-41cb-4a68-8f23-67e9fe4d8d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350"/>
    <w:rsid w:val="00000C20"/>
    <w:rsid w:val="00001659"/>
    <w:rsid w:val="000035DF"/>
    <w:rsid w:val="00005E83"/>
    <w:rsid w:val="0001097A"/>
    <w:rsid w:val="00011866"/>
    <w:rsid w:val="00013DC5"/>
    <w:rsid w:val="00020AAD"/>
    <w:rsid w:val="00024012"/>
    <w:rsid w:val="000249B4"/>
    <w:rsid w:val="00027E50"/>
    <w:rsid w:val="00030850"/>
    <w:rsid w:val="000323C2"/>
    <w:rsid w:val="00033FDD"/>
    <w:rsid w:val="00045FFF"/>
    <w:rsid w:val="00046B3C"/>
    <w:rsid w:val="000472E6"/>
    <w:rsid w:val="00050DC6"/>
    <w:rsid w:val="00052477"/>
    <w:rsid w:val="00054909"/>
    <w:rsid w:val="00056B9A"/>
    <w:rsid w:val="000713AA"/>
    <w:rsid w:val="00080825"/>
    <w:rsid w:val="000823B7"/>
    <w:rsid w:val="00083FCB"/>
    <w:rsid w:val="000850C4"/>
    <w:rsid w:val="00093020"/>
    <w:rsid w:val="00093482"/>
    <w:rsid w:val="00093F65"/>
    <w:rsid w:val="00097653"/>
    <w:rsid w:val="000A1C32"/>
    <w:rsid w:val="000B10C0"/>
    <w:rsid w:val="000B2694"/>
    <w:rsid w:val="000B3B76"/>
    <w:rsid w:val="000C5B68"/>
    <w:rsid w:val="000C7BF6"/>
    <w:rsid w:val="000C7F0B"/>
    <w:rsid w:val="000D4782"/>
    <w:rsid w:val="000D7BB3"/>
    <w:rsid w:val="000E3F5F"/>
    <w:rsid w:val="000E68D6"/>
    <w:rsid w:val="000E7859"/>
    <w:rsid w:val="000F0873"/>
    <w:rsid w:val="000F0CF4"/>
    <w:rsid w:val="000F39DA"/>
    <w:rsid w:val="000F50A4"/>
    <w:rsid w:val="000F6A2C"/>
    <w:rsid w:val="000F7673"/>
    <w:rsid w:val="0010195F"/>
    <w:rsid w:val="0010494D"/>
    <w:rsid w:val="00105A0A"/>
    <w:rsid w:val="001075BB"/>
    <w:rsid w:val="0011144D"/>
    <w:rsid w:val="001132A4"/>
    <w:rsid w:val="00115449"/>
    <w:rsid w:val="00121C7C"/>
    <w:rsid w:val="001240DC"/>
    <w:rsid w:val="0012555A"/>
    <w:rsid w:val="00126628"/>
    <w:rsid w:val="00130AE3"/>
    <w:rsid w:val="00131678"/>
    <w:rsid w:val="00132E16"/>
    <w:rsid w:val="0014080E"/>
    <w:rsid w:val="00141D55"/>
    <w:rsid w:val="001427F2"/>
    <w:rsid w:val="00142EB2"/>
    <w:rsid w:val="0014398D"/>
    <w:rsid w:val="00143B8D"/>
    <w:rsid w:val="00155409"/>
    <w:rsid w:val="00162CCC"/>
    <w:rsid w:val="001729F0"/>
    <w:rsid w:val="00174E03"/>
    <w:rsid w:val="00176277"/>
    <w:rsid w:val="00176F1A"/>
    <w:rsid w:val="001774E7"/>
    <w:rsid w:val="00180C6D"/>
    <w:rsid w:val="0018617D"/>
    <w:rsid w:val="00186284"/>
    <w:rsid w:val="00186769"/>
    <w:rsid w:val="0019056D"/>
    <w:rsid w:val="001911BF"/>
    <w:rsid w:val="00192AAD"/>
    <w:rsid w:val="00193AB0"/>
    <w:rsid w:val="001A48B3"/>
    <w:rsid w:val="001A5194"/>
    <w:rsid w:val="001A58A8"/>
    <w:rsid w:val="001B1E65"/>
    <w:rsid w:val="001B5CB5"/>
    <w:rsid w:val="001B6B85"/>
    <w:rsid w:val="001B7DF2"/>
    <w:rsid w:val="001C2F36"/>
    <w:rsid w:val="001D1CDC"/>
    <w:rsid w:val="001D3A34"/>
    <w:rsid w:val="001D66C8"/>
    <w:rsid w:val="001D6C90"/>
    <w:rsid w:val="001D7930"/>
    <w:rsid w:val="001D79DA"/>
    <w:rsid w:val="001E069A"/>
    <w:rsid w:val="001E0AD0"/>
    <w:rsid w:val="001E478D"/>
    <w:rsid w:val="001E4F9F"/>
    <w:rsid w:val="001E6442"/>
    <w:rsid w:val="001E6E2B"/>
    <w:rsid w:val="001F088E"/>
    <w:rsid w:val="001F0E82"/>
    <w:rsid w:val="001F3858"/>
    <w:rsid w:val="001F601E"/>
    <w:rsid w:val="001F6BA3"/>
    <w:rsid w:val="00204EE0"/>
    <w:rsid w:val="00204F2F"/>
    <w:rsid w:val="002067E0"/>
    <w:rsid w:val="00210D73"/>
    <w:rsid w:val="0022114A"/>
    <w:rsid w:val="00221D00"/>
    <w:rsid w:val="0022313E"/>
    <w:rsid w:val="00224AF6"/>
    <w:rsid w:val="002259F1"/>
    <w:rsid w:val="0022621C"/>
    <w:rsid w:val="0022634A"/>
    <w:rsid w:val="00231F1B"/>
    <w:rsid w:val="0023592E"/>
    <w:rsid w:val="00246EE1"/>
    <w:rsid w:val="002501F8"/>
    <w:rsid w:val="00250E17"/>
    <w:rsid w:val="00252ACD"/>
    <w:rsid w:val="00262335"/>
    <w:rsid w:val="002625D5"/>
    <w:rsid w:val="00265204"/>
    <w:rsid w:val="00270195"/>
    <w:rsid w:val="00270885"/>
    <w:rsid w:val="00270BA5"/>
    <w:rsid w:val="0027580D"/>
    <w:rsid w:val="00277A0F"/>
    <w:rsid w:val="002807C8"/>
    <w:rsid w:val="00284B30"/>
    <w:rsid w:val="00290B6B"/>
    <w:rsid w:val="002918B9"/>
    <w:rsid w:val="00292B4B"/>
    <w:rsid w:val="00292F81"/>
    <w:rsid w:val="002A00CA"/>
    <w:rsid w:val="002A09B3"/>
    <w:rsid w:val="002A1306"/>
    <w:rsid w:val="002A1F8A"/>
    <w:rsid w:val="002A6172"/>
    <w:rsid w:val="002B10D6"/>
    <w:rsid w:val="002B2B95"/>
    <w:rsid w:val="002B33B5"/>
    <w:rsid w:val="002B37D1"/>
    <w:rsid w:val="002B43C0"/>
    <w:rsid w:val="002B7C13"/>
    <w:rsid w:val="002C0360"/>
    <w:rsid w:val="002C05E8"/>
    <w:rsid w:val="002C543C"/>
    <w:rsid w:val="002C6BFE"/>
    <w:rsid w:val="002D0D7E"/>
    <w:rsid w:val="002E1B40"/>
    <w:rsid w:val="002F4374"/>
    <w:rsid w:val="002F6696"/>
    <w:rsid w:val="002F69DF"/>
    <w:rsid w:val="002F6A37"/>
    <w:rsid w:val="003068A6"/>
    <w:rsid w:val="0031474F"/>
    <w:rsid w:val="00321487"/>
    <w:rsid w:val="003218DA"/>
    <w:rsid w:val="00322891"/>
    <w:rsid w:val="00330639"/>
    <w:rsid w:val="003343CB"/>
    <w:rsid w:val="003360F7"/>
    <w:rsid w:val="00341053"/>
    <w:rsid w:val="00341C5C"/>
    <w:rsid w:val="00341F59"/>
    <w:rsid w:val="003465B6"/>
    <w:rsid w:val="00346DD6"/>
    <w:rsid w:val="00347100"/>
    <w:rsid w:val="003500CC"/>
    <w:rsid w:val="00350733"/>
    <w:rsid w:val="00351F64"/>
    <w:rsid w:val="003620C5"/>
    <w:rsid w:val="00362C45"/>
    <w:rsid w:val="00364137"/>
    <w:rsid w:val="00364742"/>
    <w:rsid w:val="00364834"/>
    <w:rsid w:val="00367468"/>
    <w:rsid w:val="003734D4"/>
    <w:rsid w:val="00383AC0"/>
    <w:rsid w:val="0038771F"/>
    <w:rsid w:val="003929C2"/>
    <w:rsid w:val="00392E2B"/>
    <w:rsid w:val="0039389A"/>
    <w:rsid w:val="003960B8"/>
    <w:rsid w:val="003A139B"/>
    <w:rsid w:val="003A7923"/>
    <w:rsid w:val="003B25C6"/>
    <w:rsid w:val="003B3FA7"/>
    <w:rsid w:val="003B4886"/>
    <w:rsid w:val="003B6D47"/>
    <w:rsid w:val="003C2CC7"/>
    <w:rsid w:val="003C3A0E"/>
    <w:rsid w:val="003C66EF"/>
    <w:rsid w:val="003D2AB7"/>
    <w:rsid w:val="003D3A1D"/>
    <w:rsid w:val="003D5A19"/>
    <w:rsid w:val="003E348A"/>
    <w:rsid w:val="003E4362"/>
    <w:rsid w:val="003F1F69"/>
    <w:rsid w:val="003F30B7"/>
    <w:rsid w:val="003F48F0"/>
    <w:rsid w:val="003F5418"/>
    <w:rsid w:val="003F575D"/>
    <w:rsid w:val="00400E62"/>
    <w:rsid w:val="00402107"/>
    <w:rsid w:val="00402194"/>
    <w:rsid w:val="0040245B"/>
    <w:rsid w:val="00402BCC"/>
    <w:rsid w:val="004045D1"/>
    <w:rsid w:val="00406FC5"/>
    <w:rsid w:val="00412264"/>
    <w:rsid w:val="0041544E"/>
    <w:rsid w:val="004172B3"/>
    <w:rsid w:val="0041733D"/>
    <w:rsid w:val="00417F85"/>
    <w:rsid w:val="00421BFB"/>
    <w:rsid w:val="00421F82"/>
    <w:rsid w:val="004304EA"/>
    <w:rsid w:val="00431CBC"/>
    <w:rsid w:val="00435CED"/>
    <w:rsid w:val="00442F39"/>
    <w:rsid w:val="00445246"/>
    <w:rsid w:val="00445877"/>
    <w:rsid w:val="0044788D"/>
    <w:rsid w:val="004522F9"/>
    <w:rsid w:val="00453156"/>
    <w:rsid w:val="00453F9C"/>
    <w:rsid w:val="00456F04"/>
    <w:rsid w:val="00457AAB"/>
    <w:rsid w:val="00463228"/>
    <w:rsid w:val="00467A2C"/>
    <w:rsid w:val="00473026"/>
    <w:rsid w:val="00474234"/>
    <w:rsid w:val="00480985"/>
    <w:rsid w:val="0048217A"/>
    <w:rsid w:val="00487D55"/>
    <w:rsid w:val="004906BD"/>
    <w:rsid w:val="00490FF2"/>
    <w:rsid w:val="004916E5"/>
    <w:rsid w:val="00494674"/>
    <w:rsid w:val="004A0610"/>
    <w:rsid w:val="004A12E1"/>
    <w:rsid w:val="004A7840"/>
    <w:rsid w:val="004B032F"/>
    <w:rsid w:val="004B2F8B"/>
    <w:rsid w:val="004B529E"/>
    <w:rsid w:val="004B728A"/>
    <w:rsid w:val="004B7A4A"/>
    <w:rsid w:val="004C2528"/>
    <w:rsid w:val="004C3B99"/>
    <w:rsid w:val="004C5758"/>
    <w:rsid w:val="004C6CB9"/>
    <w:rsid w:val="004D28BF"/>
    <w:rsid w:val="004D3127"/>
    <w:rsid w:val="004D3F0C"/>
    <w:rsid w:val="004D52EC"/>
    <w:rsid w:val="004D67F2"/>
    <w:rsid w:val="004D68B5"/>
    <w:rsid w:val="004E1345"/>
    <w:rsid w:val="004E4EC6"/>
    <w:rsid w:val="004E5B2B"/>
    <w:rsid w:val="004F3F70"/>
    <w:rsid w:val="004F4069"/>
    <w:rsid w:val="004F6EF4"/>
    <w:rsid w:val="00500CF9"/>
    <w:rsid w:val="00502934"/>
    <w:rsid w:val="005144E8"/>
    <w:rsid w:val="00515D20"/>
    <w:rsid w:val="00517CC4"/>
    <w:rsid w:val="00521A65"/>
    <w:rsid w:val="00530D1E"/>
    <w:rsid w:val="00531E9F"/>
    <w:rsid w:val="00533B26"/>
    <w:rsid w:val="00536908"/>
    <w:rsid w:val="00537FF9"/>
    <w:rsid w:val="00541F70"/>
    <w:rsid w:val="00543789"/>
    <w:rsid w:val="005444E8"/>
    <w:rsid w:val="00544AF6"/>
    <w:rsid w:val="00546CD9"/>
    <w:rsid w:val="00551516"/>
    <w:rsid w:val="00553D93"/>
    <w:rsid w:val="005661BF"/>
    <w:rsid w:val="0056681F"/>
    <w:rsid w:val="00567489"/>
    <w:rsid w:val="0056780B"/>
    <w:rsid w:val="0057116E"/>
    <w:rsid w:val="00572094"/>
    <w:rsid w:val="005720E6"/>
    <w:rsid w:val="0057438D"/>
    <w:rsid w:val="00580240"/>
    <w:rsid w:val="00584630"/>
    <w:rsid w:val="00585A89"/>
    <w:rsid w:val="00586415"/>
    <w:rsid w:val="00592842"/>
    <w:rsid w:val="005A014C"/>
    <w:rsid w:val="005A0A5C"/>
    <w:rsid w:val="005A4299"/>
    <w:rsid w:val="005A79DC"/>
    <w:rsid w:val="005B0C76"/>
    <w:rsid w:val="005B367E"/>
    <w:rsid w:val="005B534E"/>
    <w:rsid w:val="005C7D7F"/>
    <w:rsid w:val="005D2239"/>
    <w:rsid w:val="005D54DB"/>
    <w:rsid w:val="005E3110"/>
    <w:rsid w:val="005E5768"/>
    <w:rsid w:val="005F2774"/>
    <w:rsid w:val="005F682A"/>
    <w:rsid w:val="005F69E3"/>
    <w:rsid w:val="005F7378"/>
    <w:rsid w:val="005F777B"/>
    <w:rsid w:val="00600AE0"/>
    <w:rsid w:val="00600C6F"/>
    <w:rsid w:val="00602423"/>
    <w:rsid w:val="00602999"/>
    <w:rsid w:val="006035D3"/>
    <w:rsid w:val="00605CFB"/>
    <w:rsid w:val="0060769C"/>
    <w:rsid w:val="00620DAF"/>
    <w:rsid w:val="00623071"/>
    <w:rsid w:val="00625599"/>
    <w:rsid w:val="006269B2"/>
    <w:rsid w:val="00632BF5"/>
    <w:rsid w:val="0064029B"/>
    <w:rsid w:val="006415E7"/>
    <w:rsid w:val="00647928"/>
    <w:rsid w:val="00650066"/>
    <w:rsid w:val="006566ED"/>
    <w:rsid w:val="006625A8"/>
    <w:rsid w:val="0066647C"/>
    <w:rsid w:val="00670914"/>
    <w:rsid w:val="00670EEC"/>
    <w:rsid w:val="00672162"/>
    <w:rsid w:val="00675FD4"/>
    <w:rsid w:val="0067696F"/>
    <w:rsid w:val="00676C79"/>
    <w:rsid w:val="00681780"/>
    <w:rsid w:val="006839B3"/>
    <w:rsid w:val="00687771"/>
    <w:rsid w:val="00690FDB"/>
    <w:rsid w:val="00692248"/>
    <w:rsid w:val="006957BB"/>
    <w:rsid w:val="006A02DD"/>
    <w:rsid w:val="006A3BE8"/>
    <w:rsid w:val="006B0EEB"/>
    <w:rsid w:val="006B1A95"/>
    <w:rsid w:val="006B1D8B"/>
    <w:rsid w:val="006B2282"/>
    <w:rsid w:val="006B2E8C"/>
    <w:rsid w:val="006B40AD"/>
    <w:rsid w:val="006C14D5"/>
    <w:rsid w:val="006C6FC8"/>
    <w:rsid w:val="006C70E3"/>
    <w:rsid w:val="006D4D5C"/>
    <w:rsid w:val="006E043C"/>
    <w:rsid w:val="006E426A"/>
    <w:rsid w:val="006E42E8"/>
    <w:rsid w:val="006F2268"/>
    <w:rsid w:val="00700B34"/>
    <w:rsid w:val="00701C6B"/>
    <w:rsid w:val="00704644"/>
    <w:rsid w:val="00714EA2"/>
    <w:rsid w:val="007152D5"/>
    <w:rsid w:val="00720C4F"/>
    <w:rsid w:val="007229FF"/>
    <w:rsid w:val="007348B5"/>
    <w:rsid w:val="007363B1"/>
    <w:rsid w:val="007375E8"/>
    <w:rsid w:val="00750B0D"/>
    <w:rsid w:val="00752D45"/>
    <w:rsid w:val="00754DE7"/>
    <w:rsid w:val="00755E32"/>
    <w:rsid w:val="00756B25"/>
    <w:rsid w:val="00760555"/>
    <w:rsid w:val="00766396"/>
    <w:rsid w:val="0077090E"/>
    <w:rsid w:val="007709C0"/>
    <w:rsid w:val="007725F1"/>
    <w:rsid w:val="0077397A"/>
    <w:rsid w:val="00774BAE"/>
    <w:rsid w:val="00775927"/>
    <w:rsid w:val="00776EA2"/>
    <w:rsid w:val="007836A8"/>
    <w:rsid w:val="007905D0"/>
    <w:rsid w:val="007927EE"/>
    <w:rsid w:val="00793EDA"/>
    <w:rsid w:val="00794945"/>
    <w:rsid w:val="00794B95"/>
    <w:rsid w:val="0079677A"/>
    <w:rsid w:val="007A2D1D"/>
    <w:rsid w:val="007A3164"/>
    <w:rsid w:val="007B2100"/>
    <w:rsid w:val="007B2436"/>
    <w:rsid w:val="007B4B4B"/>
    <w:rsid w:val="007B4C94"/>
    <w:rsid w:val="007B68BC"/>
    <w:rsid w:val="007C2D5A"/>
    <w:rsid w:val="007C59AA"/>
    <w:rsid w:val="007C624E"/>
    <w:rsid w:val="007C65E4"/>
    <w:rsid w:val="007C7D7B"/>
    <w:rsid w:val="007D578E"/>
    <w:rsid w:val="007E2B2A"/>
    <w:rsid w:val="007F0CD5"/>
    <w:rsid w:val="007F2C2D"/>
    <w:rsid w:val="007F330C"/>
    <w:rsid w:val="007F3ECF"/>
    <w:rsid w:val="007F4B83"/>
    <w:rsid w:val="008069DD"/>
    <w:rsid w:val="00815B30"/>
    <w:rsid w:val="008206A3"/>
    <w:rsid w:val="00831B6F"/>
    <w:rsid w:val="008322AE"/>
    <w:rsid w:val="00833DFD"/>
    <w:rsid w:val="0083493D"/>
    <w:rsid w:val="00840059"/>
    <w:rsid w:val="00840336"/>
    <w:rsid w:val="00840616"/>
    <w:rsid w:val="00841455"/>
    <w:rsid w:val="0084258C"/>
    <w:rsid w:val="008467E8"/>
    <w:rsid w:val="0085152F"/>
    <w:rsid w:val="008516ED"/>
    <w:rsid w:val="008567EF"/>
    <w:rsid w:val="00856BCC"/>
    <w:rsid w:val="00862DA4"/>
    <w:rsid w:val="008674CF"/>
    <w:rsid w:val="00867781"/>
    <w:rsid w:val="00870420"/>
    <w:rsid w:val="00873695"/>
    <w:rsid w:val="0087404C"/>
    <w:rsid w:val="00874107"/>
    <w:rsid w:val="00874159"/>
    <w:rsid w:val="00874219"/>
    <w:rsid w:val="0088415D"/>
    <w:rsid w:val="00887686"/>
    <w:rsid w:val="0089236B"/>
    <w:rsid w:val="00893A21"/>
    <w:rsid w:val="00893DBC"/>
    <w:rsid w:val="008A0ACD"/>
    <w:rsid w:val="008A503F"/>
    <w:rsid w:val="008A6935"/>
    <w:rsid w:val="008B3184"/>
    <w:rsid w:val="008B33D0"/>
    <w:rsid w:val="008B5743"/>
    <w:rsid w:val="008C322D"/>
    <w:rsid w:val="008C55C8"/>
    <w:rsid w:val="008C6706"/>
    <w:rsid w:val="008D1A7F"/>
    <w:rsid w:val="008D58D5"/>
    <w:rsid w:val="008D70F2"/>
    <w:rsid w:val="008D7EC2"/>
    <w:rsid w:val="008E6A5E"/>
    <w:rsid w:val="008F275B"/>
    <w:rsid w:val="008F4209"/>
    <w:rsid w:val="008F4482"/>
    <w:rsid w:val="008F6A21"/>
    <w:rsid w:val="008F7839"/>
    <w:rsid w:val="00900A0C"/>
    <w:rsid w:val="009116C9"/>
    <w:rsid w:val="00911EFB"/>
    <w:rsid w:val="0091241A"/>
    <w:rsid w:val="0091298B"/>
    <w:rsid w:val="009129D0"/>
    <w:rsid w:val="00916B88"/>
    <w:rsid w:val="009176DC"/>
    <w:rsid w:val="009256A0"/>
    <w:rsid w:val="00927B9A"/>
    <w:rsid w:val="00927CE6"/>
    <w:rsid w:val="009364BA"/>
    <w:rsid w:val="009435F4"/>
    <w:rsid w:val="0095244E"/>
    <w:rsid w:val="00954D38"/>
    <w:rsid w:val="00961F0F"/>
    <w:rsid w:val="00965282"/>
    <w:rsid w:val="00966179"/>
    <w:rsid w:val="00974F86"/>
    <w:rsid w:val="00976B93"/>
    <w:rsid w:val="00980986"/>
    <w:rsid w:val="00984419"/>
    <w:rsid w:val="009927CE"/>
    <w:rsid w:val="009955C9"/>
    <w:rsid w:val="009A2625"/>
    <w:rsid w:val="009A59DA"/>
    <w:rsid w:val="009A5E24"/>
    <w:rsid w:val="009A6D62"/>
    <w:rsid w:val="009B071D"/>
    <w:rsid w:val="009B67E2"/>
    <w:rsid w:val="009C0AA7"/>
    <w:rsid w:val="009C4ADF"/>
    <w:rsid w:val="009D0169"/>
    <w:rsid w:val="009D05B3"/>
    <w:rsid w:val="009D1C26"/>
    <w:rsid w:val="009D4EC9"/>
    <w:rsid w:val="009D6E6A"/>
    <w:rsid w:val="009E1281"/>
    <w:rsid w:val="009E26ED"/>
    <w:rsid w:val="009E4891"/>
    <w:rsid w:val="009F5D29"/>
    <w:rsid w:val="00A04664"/>
    <w:rsid w:val="00A07266"/>
    <w:rsid w:val="00A10573"/>
    <w:rsid w:val="00A11508"/>
    <w:rsid w:val="00A12FFC"/>
    <w:rsid w:val="00A16E35"/>
    <w:rsid w:val="00A2048D"/>
    <w:rsid w:val="00A22AF6"/>
    <w:rsid w:val="00A22CDE"/>
    <w:rsid w:val="00A2516E"/>
    <w:rsid w:val="00A25A44"/>
    <w:rsid w:val="00A263DB"/>
    <w:rsid w:val="00A321FA"/>
    <w:rsid w:val="00A34C42"/>
    <w:rsid w:val="00A40893"/>
    <w:rsid w:val="00A425AD"/>
    <w:rsid w:val="00A51C21"/>
    <w:rsid w:val="00A5326C"/>
    <w:rsid w:val="00A537F1"/>
    <w:rsid w:val="00A55433"/>
    <w:rsid w:val="00A56681"/>
    <w:rsid w:val="00A56F18"/>
    <w:rsid w:val="00A60BA0"/>
    <w:rsid w:val="00A60E3C"/>
    <w:rsid w:val="00A65353"/>
    <w:rsid w:val="00A66B50"/>
    <w:rsid w:val="00A8143A"/>
    <w:rsid w:val="00A818BF"/>
    <w:rsid w:val="00A81C58"/>
    <w:rsid w:val="00A81CE7"/>
    <w:rsid w:val="00A8467D"/>
    <w:rsid w:val="00A84A47"/>
    <w:rsid w:val="00A9096B"/>
    <w:rsid w:val="00A91E09"/>
    <w:rsid w:val="00A91E1F"/>
    <w:rsid w:val="00A92EEC"/>
    <w:rsid w:val="00A97EC5"/>
    <w:rsid w:val="00AA0EEB"/>
    <w:rsid w:val="00AA10D6"/>
    <w:rsid w:val="00AA2D13"/>
    <w:rsid w:val="00AA5F8A"/>
    <w:rsid w:val="00AB19F1"/>
    <w:rsid w:val="00AC09F1"/>
    <w:rsid w:val="00AC1541"/>
    <w:rsid w:val="00AC19E5"/>
    <w:rsid w:val="00AC201E"/>
    <w:rsid w:val="00AC2E92"/>
    <w:rsid w:val="00AD0A55"/>
    <w:rsid w:val="00AD362C"/>
    <w:rsid w:val="00AD4834"/>
    <w:rsid w:val="00AD7EFB"/>
    <w:rsid w:val="00AE347D"/>
    <w:rsid w:val="00AE5323"/>
    <w:rsid w:val="00AE6758"/>
    <w:rsid w:val="00AF0956"/>
    <w:rsid w:val="00AF0BDD"/>
    <w:rsid w:val="00AF0F69"/>
    <w:rsid w:val="00B038F0"/>
    <w:rsid w:val="00B03C73"/>
    <w:rsid w:val="00B048C4"/>
    <w:rsid w:val="00B14E6C"/>
    <w:rsid w:val="00B20308"/>
    <w:rsid w:val="00B205BE"/>
    <w:rsid w:val="00B21E32"/>
    <w:rsid w:val="00B23A5F"/>
    <w:rsid w:val="00B262D5"/>
    <w:rsid w:val="00B27A58"/>
    <w:rsid w:val="00B300BD"/>
    <w:rsid w:val="00B30F09"/>
    <w:rsid w:val="00B37AAC"/>
    <w:rsid w:val="00B41C2D"/>
    <w:rsid w:val="00B41DD0"/>
    <w:rsid w:val="00B41F98"/>
    <w:rsid w:val="00B46EFD"/>
    <w:rsid w:val="00B47AEA"/>
    <w:rsid w:val="00B53B02"/>
    <w:rsid w:val="00B545BB"/>
    <w:rsid w:val="00B545C3"/>
    <w:rsid w:val="00B56797"/>
    <w:rsid w:val="00B56880"/>
    <w:rsid w:val="00B62F86"/>
    <w:rsid w:val="00B64337"/>
    <w:rsid w:val="00B70D2A"/>
    <w:rsid w:val="00B7115D"/>
    <w:rsid w:val="00B717EC"/>
    <w:rsid w:val="00B83656"/>
    <w:rsid w:val="00B845D8"/>
    <w:rsid w:val="00B870AF"/>
    <w:rsid w:val="00B941B5"/>
    <w:rsid w:val="00B945F9"/>
    <w:rsid w:val="00B95CA8"/>
    <w:rsid w:val="00B96D90"/>
    <w:rsid w:val="00BA1D57"/>
    <w:rsid w:val="00BA1F3E"/>
    <w:rsid w:val="00BA60A5"/>
    <w:rsid w:val="00BB0648"/>
    <w:rsid w:val="00BB0F6B"/>
    <w:rsid w:val="00BB240D"/>
    <w:rsid w:val="00BB4A53"/>
    <w:rsid w:val="00BB7E10"/>
    <w:rsid w:val="00BC086A"/>
    <w:rsid w:val="00BC1381"/>
    <w:rsid w:val="00BC3007"/>
    <w:rsid w:val="00BC38E6"/>
    <w:rsid w:val="00BC4C68"/>
    <w:rsid w:val="00BC5646"/>
    <w:rsid w:val="00BC69DC"/>
    <w:rsid w:val="00BD7D05"/>
    <w:rsid w:val="00BE1D9A"/>
    <w:rsid w:val="00BF55C4"/>
    <w:rsid w:val="00BF59C3"/>
    <w:rsid w:val="00BF6F86"/>
    <w:rsid w:val="00BF71D7"/>
    <w:rsid w:val="00C01513"/>
    <w:rsid w:val="00C0168C"/>
    <w:rsid w:val="00C02263"/>
    <w:rsid w:val="00C11553"/>
    <w:rsid w:val="00C1596E"/>
    <w:rsid w:val="00C159AE"/>
    <w:rsid w:val="00C22A7A"/>
    <w:rsid w:val="00C23286"/>
    <w:rsid w:val="00C32321"/>
    <w:rsid w:val="00C3781C"/>
    <w:rsid w:val="00C40B3F"/>
    <w:rsid w:val="00C418D9"/>
    <w:rsid w:val="00C44345"/>
    <w:rsid w:val="00C4455E"/>
    <w:rsid w:val="00C500AF"/>
    <w:rsid w:val="00C509D6"/>
    <w:rsid w:val="00C51EC5"/>
    <w:rsid w:val="00C52C7A"/>
    <w:rsid w:val="00C60320"/>
    <w:rsid w:val="00C61669"/>
    <w:rsid w:val="00C62216"/>
    <w:rsid w:val="00C6285C"/>
    <w:rsid w:val="00C70D3F"/>
    <w:rsid w:val="00C73936"/>
    <w:rsid w:val="00C74F50"/>
    <w:rsid w:val="00C76D00"/>
    <w:rsid w:val="00C77746"/>
    <w:rsid w:val="00C81A54"/>
    <w:rsid w:val="00C82074"/>
    <w:rsid w:val="00C82896"/>
    <w:rsid w:val="00C833C4"/>
    <w:rsid w:val="00C867D9"/>
    <w:rsid w:val="00C90357"/>
    <w:rsid w:val="00C91127"/>
    <w:rsid w:val="00C94194"/>
    <w:rsid w:val="00C959A1"/>
    <w:rsid w:val="00C96129"/>
    <w:rsid w:val="00C96577"/>
    <w:rsid w:val="00C96A88"/>
    <w:rsid w:val="00CA0F2E"/>
    <w:rsid w:val="00CA45F6"/>
    <w:rsid w:val="00CA4A4A"/>
    <w:rsid w:val="00CA7C31"/>
    <w:rsid w:val="00CB481D"/>
    <w:rsid w:val="00CB5574"/>
    <w:rsid w:val="00CB6330"/>
    <w:rsid w:val="00CC5D5A"/>
    <w:rsid w:val="00CC6DBB"/>
    <w:rsid w:val="00CC7B85"/>
    <w:rsid w:val="00CD1A47"/>
    <w:rsid w:val="00CE4E72"/>
    <w:rsid w:val="00CF2F15"/>
    <w:rsid w:val="00CF50B4"/>
    <w:rsid w:val="00D03491"/>
    <w:rsid w:val="00D072DE"/>
    <w:rsid w:val="00D147D3"/>
    <w:rsid w:val="00D21187"/>
    <w:rsid w:val="00D2560C"/>
    <w:rsid w:val="00D31100"/>
    <w:rsid w:val="00D65745"/>
    <w:rsid w:val="00D675D3"/>
    <w:rsid w:val="00D71415"/>
    <w:rsid w:val="00D75F31"/>
    <w:rsid w:val="00D771AF"/>
    <w:rsid w:val="00D776AC"/>
    <w:rsid w:val="00D77AAA"/>
    <w:rsid w:val="00D80029"/>
    <w:rsid w:val="00D84382"/>
    <w:rsid w:val="00D84E0B"/>
    <w:rsid w:val="00D87353"/>
    <w:rsid w:val="00D90454"/>
    <w:rsid w:val="00D96962"/>
    <w:rsid w:val="00DA7651"/>
    <w:rsid w:val="00DB04E9"/>
    <w:rsid w:val="00DB1979"/>
    <w:rsid w:val="00DB2B7D"/>
    <w:rsid w:val="00DB3B63"/>
    <w:rsid w:val="00DB5453"/>
    <w:rsid w:val="00DB5E29"/>
    <w:rsid w:val="00DB6652"/>
    <w:rsid w:val="00DB7496"/>
    <w:rsid w:val="00DC1553"/>
    <w:rsid w:val="00DD061F"/>
    <w:rsid w:val="00DD2376"/>
    <w:rsid w:val="00DD3047"/>
    <w:rsid w:val="00DD5650"/>
    <w:rsid w:val="00DD7229"/>
    <w:rsid w:val="00DE112B"/>
    <w:rsid w:val="00DE4FBC"/>
    <w:rsid w:val="00DF24B5"/>
    <w:rsid w:val="00DF3E5A"/>
    <w:rsid w:val="00DF53B2"/>
    <w:rsid w:val="00DF7207"/>
    <w:rsid w:val="00E02235"/>
    <w:rsid w:val="00E104E7"/>
    <w:rsid w:val="00E14E67"/>
    <w:rsid w:val="00E15650"/>
    <w:rsid w:val="00E23519"/>
    <w:rsid w:val="00E25E79"/>
    <w:rsid w:val="00E333B1"/>
    <w:rsid w:val="00E33D2E"/>
    <w:rsid w:val="00E356C7"/>
    <w:rsid w:val="00E3587C"/>
    <w:rsid w:val="00E35EC7"/>
    <w:rsid w:val="00E40292"/>
    <w:rsid w:val="00E403B2"/>
    <w:rsid w:val="00E4120E"/>
    <w:rsid w:val="00E42A29"/>
    <w:rsid w:val="00E451EC"/>
    <w:rsid w:val="00E517BA"/>
    <w:rsid w:val="00E51C1E"/>
    <w:rsid w:val="00E52A91"/>
    <w:rsid w:val="00E546E6"/>
    <w:rsid w:val="00E55BD4"/>
    <w:rsid w:val="00E55E25"/>
    <w:rsid w:val="00E56F5D"/>
    <w:rsid w:val="00E605E7"/>
    <w:rsid w:val="00E610F2"/>
    <w:rsid w:val="00E64DB9"/>
    <w:rsid w:val="00E67F9D"/>
    <w:rsid w:val="00E7198D"/>
    <w:rsid w:val="00E72381"/>
    <w:rsid w:val="00E72D2F"/>
    <w:rsid w:val="00E822DC"/>
    <w:rsid w:val="00E8341D"/>
    <w:rsid w:val="00E84CC0"/>
    <w:rsid w:val="00E90202"/>
    <w:rsid w:val="00E92FE9"/>
    <w:rsid w:val="00E94453"/>
    <w:rsid w:val="00E97D54"/>
    <w:rsid w:val="00E97EF8"/>
    <w:rsid w:val="00E97FC4"/>
    <w:rsid w:val="00EA120E"/>
    <w:rsid w:val="00EA5E00"/>
    <w:rsid w:val="00EB22A2"/>
    <w:rsid w:val="00EB3615"/>
    <w:rsid w:val="00EC0B4B"/>
    <w:rsid w:val="00EC2A09"/>
    <w:rsid w:val="00EC3BC3"/>
    <w:rsid w:val="00EC6350"/>
    <w:rsid w:val="00ED07DA"/>
    <w:rsid w:val="00ED4830"/>
    <w:rsid w:val="00ED6786"/>
    <w:rsid w:val="00EE06B8"/>
    <w:rsid w:val="00EE347E"/>
    <w:rsid w:val="00EE3F8E"/>
    <w:rsid w:val="00EE48DB"/>
    <w:rsid w:val="00EF16DA"/>
    <w:rsid w:val="00EF343F"/>
    <w:rsid w:val="00EF4307"/>
    <w:rsid w:val="00EF7BD0"/>
    <w:rsid w:val="00F02D0D"/>
    <w:rsid w:val="00F05777"/>
    <w:rsid w:val="00F05AD0"/>
    <w:rsid w:val="00F05CE2"/>
    <w:rsid w:val="00F07599"/>
    <w:rsid w:val="00F07848"/>
    <w:rsid w:val="00F1240A"/>
    <w:rsid w:val="00F220AF"/>
    <w:rsid w:val="00F24693"/>
    <w:rsid w:val="00F35C25"/>
    <w:rsid w:val="00F43D82"/>
    <w:rsid w:val="00F44259"/>
    <w:rsid w:val="00F46E69"/>
    <w:rsid w:val="00F509A9"/>
    <w:rsid w:val="00F5211B"/>
    <w:rsid w:val="00F53DA6"/>
    <w:rsid w:val="00F5770E"/>
    <w:rsid w:val="00F57BF1"/>
    <w:rsid w:val="00F610C2"/>
    <w:rsid w:val="00F647B2"/>
    <w:rsid w:val="00F66A93"/>
    <w:rsid w:val="00F74B03"/>
    <w:rsid w:val="00F74D2C"/>
    <w:rsid w:val="00F83BBE"/>
    <w:rsid w:val="00F864F8"/>
    <w:rsid w:val="00F877E7"/>
    <w:rsid w:val="00F916AB"/>
    <w:rsid w:val="00F925E8"/>
    <w:rsid w:val="00F97ED8"/>
    <w:rsid w:val="00FA2BBC"/>
    <w:rsid w:val="00FA5C15"/>
    <w:rsid w:val="00FA6E36"/>
    <w:rsid w:val="00FA75D5"/>
    <w:rsid w:val="00FB3D6C"/>
    <w:rsid w:val="00FB5D2B"/>
    <w:rsid w:val="00FB7DA9"/>
    <w:rsid w:val="00FC62DF"/>
    <w:rsid w:val="00FC650B"/>
    <w:rsid w:val="00FC67BE"/>
    <w:rsid w:val="00FD0D53"/>
    <w:rsid w:val="00FE35E3"/>
    <w:rsid w:val="00FE4854"/>
    <w:rsid w:val="00FF0023"/>
    <w:rsid w:val="00FF2279"/>
    <w:rsid w:val="00FF289A"/>
    <w:rsid w:val="00FF495F"/>
    <w:rsid w:val="00FF7657"/>
    <w:rsid w:val="01B81C7C"/>
    <w:rsid w:val="095F899E"/>
    <w:rsid w:val="0995F35C"/>
    <w:rsid w:val="10A86C4E"/>
    <w:rsid w:val="15684818"/>
    <w:rsid w:val="1BC744BD"/>
    <w:rsid w:val="1BFDE429"/>
    <w:rsid w:val="23FFCBCC"/>
    <w:rsid w:val="2B91E298"/>
    <w:rsid w:val="2BA55B4B"/>
    <w:rsid w:val="2C12E63F"/>
    <w:rsid w:val="311BA37A"/>
    <w:rsid w:val="3DF32F12"/>
    <w:rsid w:val="429A051E"/>
    <w:rsid w:val="4470067D"/>
    <w:rsid w:val="4824F24F"/>
    <w:rsid w:val="49C01815"/>
    <w:rsid w:val="4D060E1B"/>
    <w:rsid w:val="5226018B"/>
    <w:rsid w:val="538C1D63"/>
    <w:rsid w:val="5984FBCB"/>
    <w:rsid w:val="5F29E964"/>
    <w:rsid w:val="644FA991"/>
    <w:rsid w:val="6810867D"/>
    <w:rsid w:val="6EA19338"/>
    <w:rsid w:val="70476A7A"/>
    <w:rsid w:val="70D0E763"/>
    <w:rsid w:val="723A4F9F"/>
    <w:rsid w:val="7266373C"/>
    <w:rsid w:val="7CAA9F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505E78"/>
  <w15:chartTrackingRefBased/>
  <w15:docId w15:val="{91F1FF46-673E-47F9-827D-37B8C6F85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5F9"/>
  </w:style>
  <w:style w:type="paragraph" w:styleId="Heading1">
    <w:name w:val="heading 1"/>
    <w:basedOn w:val="Normal"/>
    <w:next w:val="Normal"/>
    <w:link w:val="Heading1Char"/>
    <w:uiPriority w:val="9"/>
    <w:qFormat/>
    <w:rsid w:val="00B870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7F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0219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paragraph" w:styleId="Heading4">
    <w:name w:val="heading 4"/>
    <w:basedOn w:val="Normal"/>
    <w:link w:val="Heading4Char"/>
    <w:uiPriority w:val="9"/>
    <w:qFormat/>
    <w:rsid w:val="00402194"/>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fr-FR"/>
      <w14:ligatures w14:val="none"/>
    </w:rPr>
  </w:style>
  <w:style w:type="paragraph" w:styleId="Heading6">
    <w:name w:val="heading 6"/>
    <w:basedOn w:val="Normal"/>
    <w:next w:val="Normal"/>
    <w:link w:val="Heading6Char"/>
    <w:uiPriority w:val="9"/>
    <w:semiHidden/>
    <w:unhideWhenUsed/>
    <w:qFormat/>
    <w:rsid w:val="00E25E7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C6350"/>
    <w:rPr>
      <w:b/>
      <w:bCs/>
    </w:rPr>
  </w:style>
  <w:style w:type="paragraph" w:styleId="NormalWeb">
    <w:name w:val="Normal (Web)"/>
    <w:basedOn w:val="Normal"/>
    <w:uiPriority w:val="99"/>
    <w:unhideWhenUsed/>
    <w:rsid w:val="00453156"/>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ListParagraph">
    <w:name w:val="List Paragraph"/>
    <w:basedOn w:val="Normal"/>
    <w:uiPriority w:val="34"/>
    <w:qFormat/>
    <w:rsid w:val="00457AAB"/>
    <w:pPr>
      <w:ind w:left="720"/>
      <w:contextualSpacing/>
    </w:pPr>
  </w:style>
  <w:style w:type="character" w:customStyle="1" w:styleId="Heading3Char">
    <w:name w:val="Heading 3 Char"/>
    <w:basedOn w:val="DefaultParagraphFont"/>
    <w:link w:val="Heading3"/>
    <w:uiPriority w:val="9"/>
    <w:rsid w:val="00402194"/>
    <w:rPr>
      <w:rFonts w:ascii="Times New Roman" w:eastAsia="Times New Roman" w:hAnsi="Times New Roman" w:cs="Times New Roman"/>
      <w:b/>
      <w:bCs/>
      <w:kern w:val="0"/>
      <w:sz w:val="27"/>
      <w:szCs w:val="27"/>
      <w:lang w:eastAsia="fr-FR"/>
      <w14:ligatures w14:val="none"/>
    </w:rPr>
  </w:style>
  <w:style w:type="character" w:customStyle="1" w:styleId="Heading4Char">
    <w:name w:val="Heading 4 Char"/>
    <w:basedOn w:val="DefaultParagraphFont"/>
    <w:link w:val="Heading4"/>
    <w:uiPriority w:val="9"/>
    <w:rsid w:val="00402194"/>
    <w:rPr>
      <w:rFonts w:ascii="Times New Roman" w:eastAsia="Times New Roman" w:hAnsi="Times New Roman" w:cs="Times New Roman"/>
      <w:b/>
      <w:bCs/>
      <w:kern w:val="0"/>
      <w:sz w:val="24"/>
      <w:szCs w:val="24"/>
      <w:lang w:eastAsia="fr-FR"/>
      <w14:ligatures w14:val="none"/>
    </w:rPr>
  </w:style>
  <w:style w:type="character" w:customStyle="1" w:styleId="katex-mathml">
    <w:name w:val="katex-mathml"/>
    <w:basedOn w:val="DefaultParagraphFont"/>
    <w:rsid w:val="00402194"/>
  </w:style>
  <w:style w:type="character" w:customStyle="1" w:styleId="mord">
    <w:name w:val="mord"/>
    <w:basedOn w:val="DefaultParagraphFont"/>
    <w:rsid w:val="00402194"/>
  </w:style>
  <w:style w:type="character" w:customStyle="1" w:styleId="mrel">
    <w:name w:val="mrel"/>
    <w:basedOn w:val="DefaultParagraphFont"/>
    <w:rsid w:val="00402194"/>
  </w:style>
  <w:style w:type="character" w:customStyle="1" w:styleId="mbin">
    <w:name w:val="mbin"/>
    <w:basedOn w:val="DefaultParagraphFont"/>
    <w:rsid w:val="00402194"/>
  </w:style>
  <w:style w:type="character" w:customStyle="1" w:styleId="mopen">
    <w:name w:val="mopen"/>
    <w:basedOn w:val="DefaultParagraphFont"/>
    <w:rsid w:val="00402194"/>
  </w:style>
  <w:style w:type="character" w:customStyle="1" w:styleId="mpunct">
    <w:name w:val="mpunct"/>
    <w:basedOn w:val="DefaultParagraphFont"/>
    <w:rsid w:val="00402194"/>
  </w:style>
  <w:style w:type="character" w:customStyle="1" w:styleId="mclose">
    <w:name w:val="mclose"/>
    <w:basedOn w:val="DefaultParagraphFont"/>
    <w:rsid w:val="00402194"/>
  </w:style>
  <w:style w:type="character" w:styleId="Emphasis">
    <w:name w:val="Emphasis"/>
    <w:basedOn w:val="DefaultParagraphFont"/>
    <w:uiPriority w:val="20"/>
    <w:qFormat/>
    <w:rsid w:val="00402194"/>
    <w:rPr>
      <w:i/>
      <w:iCs/>
    </w:rPr>
  </w:style>
  <w:style w:type="character" w:customStyle="1" w:styleId="overflow-hidden">
    <w:name w:val="overflow-hidden"/>
    <w:basedOn w:val="DefaultParagraphFont"/>
    <w:rsid w:val="00402194"/>
  </w:style>
  <w:style w:type="paragraph" w:styleId="z-TopofForm">
    <w:name w:val="HTML Top of Form"/>
    <w:basedOn w:val="Normal"/>
    <w:next w:val="Normal"/>
    <w:link w:val="z-TopofFormChar"/>
    <w:hidden/>
    <w:uiPriority w:val="99"/>
    <w:semiHidden/>
    <w:unhideWhenUsed/>
    <w:rsid w:val="00402194"/>
    <w:pPr>
      <w:pBdr>
        <w:bottom w:val="single" w:sz="6" w:space="1" w:color="auto"/>
      </w:pBdr>
      <w:spacing w:after="0" w:line="240" w:lineRule="auto"/>
      <w:jc w:val="center"/>
    </w:pPr>
    <w:rPr>
      <w:rFonts w:ascii="Arial" w:eastAsia="Times New Roman" w:hAnsi="Arial" w:cs="Arial"/>
      <w:vanish/>
      <w:kern w:val="0"/>
      <w:sz w:val="16"/>
      <w:szCs w:val="16"/>
      <w:lang w:eastAsia="fr-FR"/>
      <w14:ligatures w14:val="none"/>
    </w:rPr>
  </w:style>
  <w:style w:type="character" w:customStyle="1" w:styleId="z-TopofFormChar">
    <w:name w:val="z-Top of Form Char"/>
    <w:basedOn w:val="DefaultParagraphFont"/>
    <w:link w:val="z-TopofForm"/>
    <w:uiPriority w:val="99"/>
    <w:semiHidden/>
    <w:rsid w:val="00402194"/>
    <w:rPr>
      <w:rFonts w:ascii="Arial" w:eastAsia="Times New Roman" w:hAnsi="Arial" w:cs="Arial"/>
      <w:vanish/>
      <w:kern w:val="0"/>
      <w:sz w:val="16"/>
      <w:szCs w:val="16"/>
      <w:lang w:eastAsia="fr-FR"/>
      <w14:ligatures w14:val="none"/>
    </w:rPr>
  </w:style>
  <w:style w:type="paragraph" w:styleId="z-BottomofForm">
    <w:name w:val="HTML Bottom of Form"/>
    <w:basedOn w:val="Normal"/>
    <w:next w:val="Normal"/>
    <w:link w:val="z-BottomofFormChar"/>
    <w:hidden/>
    <w:uiPriority w:val="99"/>
    <w:semiHidden/>
    <w:unhideWhenUsed/>
    <w:rsid w:val="00402194"/>
    <w:pPr>
      <w:pBdr>
        <w:top w:val="single" w:sz="6" w:space="1" w:color="auto"/>
      </w:pBdr>
      <w:spacing w:after="0" w:line="240" w:lineRule="auto"/>
      <w:jc w:val="center"/>
    </w:pPr>
    <w:rPr>
      <w:rFonts w:ascii="Arial" w:eastAsia="Times New Roman" w:hAnsi="Arial" w:cs="Arial"/>
      <w:vanish/>
      <w:kern w:val="0"/>
      <w:sz w:val="16"/>
      <w:szCs w:val="16"/>
      <w:lang w:eastAsia="fr-FR"/>
      <w14:ligatures w14:val="none"/>
    </w:rPr>
  </w:style>
  <w:style w:type="character" w:customStyle="1" w:styleId="z-BottomofFormChar">
    <w:name w:val="z-Bottom of Form Char"/>
    <w:basedOn w:val="DefaultParagraphFont"/>
    <w:link w:val="z-BottomofForm"/>
    <w:uiPriority w:val="99"/>
    <w:semiHidden/>
    <w:rsid w:val="00402194"/>
    <w:rPr>
      <w:rFonts w:ascii="Arial" w:eastAsia="Times New Roman" w:hAnsi="Arial" w:cs="Arial"/>
      <w:vanish/>
      <w:kern w:val="0"/>
      <w:sz w:val="16"/>
      <w:szCs w:val="16"/>
      <w:lang w:eastAsia="fr-FR"/>
      <w14:ligatures w14:val="none"/>
    </w:rPr>
  </w:style>
  <w:style w:type="character" w:customStyle="1" w:styleId="vlist-s">
    <w:name w:val="vlist-s"/>
    <w:basedOn w:val="DefaultParagraphFont"/>
    <w:rsid w:val="0064029B"/>
  </w:style>
  <w:style w:type="character" w:styleId="PlaceholderText">
    <w:name w:val="Placeholder Text"/>
    <w:basedOn w:val="DefaultParagraphFont"/>
    <w:uiPriority w:val="99"/>
    <w:semiHidden/>
    <w:rsid w:val="0064029B"/>
    <w:rPr>
      <w:color w:val="666666"/>
    </w:rPr>
  </w:style>
  <w:style w:type="character" w:customStyle="1" w:styleId="Heading1Char">
    <w:name w:val="Heading 1 Char"/>
    <w:basedOn w:val="DefaultParagraphFont"/>
    <w:link w:val="Heading1"/>
    <w:uiPriority w:val="9"/>
    <w:rsid w:val="00B870AF"/>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B870AF"/>
    <w:rPr>
      <w:rFonts w:ascii="Courier New" w:eastAsia="Times New Roman" w:hAnsi="Courier New" w:cs="Courier New"/>
      <w:sz w:val="20"/>
      <w:szCs w:val="20"/>
    </w:rPr>
  </w:style>
  <w:style w:type="paragraph" w:styleId="Footer">
    <w:name w:val="footer"/>
    <w:basedOn w:val="Normal"/>
    <w:link w:val="FooterChar"/>
    <w:uiPriority w:val="99"/>
    <w:unhideWhenUsed/>
    <w:rsid w:val="00B870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70AF"/>
  </w:style>
  <w:style w:type="paragraph" w:styleId="Header">
    <w:name w:val="header"/>
    <w:basedOn w:val="Normal"/>
    <w:link w:val="HeaderChar"/>
    <w:uiPriority w:val="99"/>
    <w:unhideWhenUsed/>
    <w:rsid w:val="007F4B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4B83"/>
  </w:style>
  <w:style w:type="character" w:styleId="Hyperlink">
    <w:name w:val="Hyperlink"/>
    <w:basedOn w:val="DefaultParagraphFont"/>
    <w:uiPriority w:val="99"/>
    <w:unhideWhenUsed/>
    <w:rsid w:val="00A22AF6"/>
    <w:rPr>
      <w:color w:val="0000FF"/>
      <w:u w:val="single"/>
    </w:rPr>
  </w:style>
  <w:style w:type="character" w:customStyle="1" w:styleId="Heading2Char">
    <w:name w:val="Heading 2 Char"/>
    <w:basedOn w:val="DefaultParagraphFont"/>
    <w:link w:val="Heading2"/>
    <w:uiPriority w:val="9"/>
    <w:rsid w:val="00537FF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15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B6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HTMLPreformattedChar">
    <w:name w:val="HTML Preformatted Char"/>
    <w:basedOn w:val="DefaultParagraphFont"/>
    <w:link w:val="HTMLPreformatted"/>
    <w:uiPriority w:val="99"/>
    <w:semiHidden/>
    <w:rsid w:val="00CB6330"/>
    <w:rPr>
      <w:rFonts w:ascii="Courier New" w:eastAsia="Times New Roman" w:hAnsi="Courier New" w:cs="Courier New"/>
      <w:kern w:val="0"/>
      <w:sz w:val="20"/>
      <w:szCs w:val="20"/>
      <w:lang w:eastAsia="fr-FR"/>
      <w14:ligatures w14:val="none"/>
    </w:rPr>
  </w:style>
  <w:style w:type="paragraph" w:styleId="TOCHeading">
    <w:name w:val="TOC Heading"/>
    <w:basedOn w:val="Heading1"/>
    <w:next w:val="Normal"/>
    <w:uiPriority w:val="39"/>
    <w:unhideWhenUsed/>
    <w:qFormat/>
    <w:rsid w:val="00F647B2"/>
    <w:pPr>
      <w:outlineLvl w:val="9"/>
    </w:pPr>
    <w:rPr>
      <w:kern w:val="0"/>
      <w:lang w:eastAsia="fr-FR"/>
      <w14:ligatures w14:val="none"/>
    </w:rPr>
  </w:style>
  <w:style w:type="paragraph" w:styleId="TOC1">
    <w:name w:val="toc 1"/>
    <w:basedOn w:val="Normal"/>
    <w:next w:val="Normal"/>
    <w:autoRedefine/>
    <w:uiPriority w:val="39"/>
    <w:unhideWhenUsed/>
    <w:rsid w:val="00681780"/>
    <w:pPr>
      <w:tabs>
        <w:tab w:val="left" w:pos="440"/>
        <w:tab w:val="right" w:leader="dot" w:pos="9016"/>
      </w:tabs>
      <w:spacing w:after="100"/>
    </w:pPr>
    <w:rPr>
      <w:rFonts w:ascii="Arial" w:eastAsia="Times New Roman" w:hAnsi="Arial" w:cs="Arial"/>
      <w:b/>
      <w:bCs/>
      <w:noProof/>
      <w:kern w:val="0"/>
      <w:sz w:val="20"/>
      <w:szCs w:val="20"/>
      <w:lang w:val="en-US" w:eastAsia="fr-FR"/>
      <w14:ligatures w14:val="none"/>
    </w:rPr>
  </w:style>
  <w:style w:type="paragraph" w:styleId="TOC2">
    <w:name w:val="toc 2"/>
    <w:basedOn w:val="Normal"/>
    <w:next w:val="Normal"/>
    <w:autoRedefine/>
    <w:uiPriority w:val="39"/>
    <w:unhideWhenUsed/>
    <w:rsid w:val="00F647B2"/>
    <w:pPr>
      <w:spacing w:after="100"/>
      <w:ind w:left="220"/>
    </w:pPr>
  </w:style>
  <w:style w:type="paragraph" w:styleId="TOC3">
    <w:name w:val="toc 3"/>
    <w:basedOn w:val="Normal"/>
    <w:next w:val="Normal"/>
    <w:autoRedefine/>
    <w:uiPriority w:val="39"/>
    <w:unhideWhenUsed/>
    <w:rsid w:val="00F647B2"/>
    <w:pPr>
      <w:spacing w:after="100"/>
      <w:ind w:left="440"/>
    </w:pPr>
  </w:style>
  <w:style w:type="character" w:styleId="CommentReference">
    <w:name w:val="annotation reference"/>
    <w:basedOn w:val="DefaultParagraphFont"/>
    <w:uiPriority w:val="99"/>
    <w:semiHidden/>
    <w:unhideWhenUsed/>
    <w:rsid w:val="00131678"/>
    <w:rPr>
      <w:sz w:val="16"/>
      <w:szCs w:val="16"/>
    </w:rPr>
  </w:style>
  <w:style w:type="paragraph" w:styleId="CommentText">
    <w:name w:val="annotation text"/>
    <w:basedOn w:val="Normal"/>
    <w:link w:val="CommentTextChar"/>
    <w:uiPriority w:val="99"/>
    <w:unhideWhenUsed/>
    <w:rsid w:val="00131678"/>
    <w:pPr>
      <w:spacing w:line="240" w:lineRule="auto"/>
    </w:pPr>
    <w:rPr>
      <w:sz w:val="20"/>
      <w:szCs w:val="20"/>
    </w:rPr>
  </w:style>
  <w:style w:type="character" w:customStyle="1" w:styleId="CommentTextChar">
    <w:name w:val="Comment Text Char"/>
    <w:basedOn w:val="DefaultParagraphFont"/>
    <w:link w:val="CommentText"/>
    <w:uiPriority w:val="99"/>
    <w:rsid w:val="00131678"/>
    <w:rPr>
      <w:sz w:val="20"/>
      <w:szCs w:val="20"/>
    </w:rPr>
  </w:style>
  <w:style w:type="paragraph" w:styleId="CommentSubject">
    <w:name w:val="annotation subject"/>
    <w:basedOn w:val="CommentText"/>
    <w:next w:val="CommentText"/>
    <w:link w:val="CommentSubjectChar"/>
    <w:uiPriority w:val="99"/>
    <w:semiHidden/>
    <w:unhideWhenUsed/>
    <w:rsid w:val="00131678"/>
    <w:rPr>
      <w:b/>
      <w:bCs/>
    </w:rPr>
  </w:style>
  <w:style w:type="character" w:customStyle="1" w:styleId="CommentSubjectChar">
    <w:name w:val="Comment Subject Char"/>
    <w:basedOn w:val="CommentTextChar"/>
    <w:link w:val="CommentSubject"/>
    <w:uiPriority w:val="99"/>
    <w:semiHidden/>
    <w:rsid w:val="00131678"/>
    <w:rPr>
      <w:b/>
      <w:bCs/>
      <w:sz w:val="20"/>
      <w:szCs w:val="20"/>
    </w:rPr>
  </w:style>
  <w:style w:type="paragraph" w:styleId="Revision">
    <w:name w:val="Revision"/>
    <w:hidden/>
    <w:uiPriority w:val="99"/>
    <w:semiHidden/>
    <w:rsid w:val="00494674"/>
    <w:pPr>
      <w:spacing w:after="0" w:line="240" w:lineRule="auto"/>
    </w:pPr>
  </w:style>
  <w:style w:type="character" w:customStyle="1" w:styleId="hljs-number">
    <w:name w:val="hljs-number"/>
    <w:basedOn w:val="DefaultParagraphFont"/>
    <w:rsid w:val="008C322D"/>
  </w:style>
  <w:style w:type="character" w:customStyle="1" w:styleId="hljs-literal">
    <w:name w:val="hljs-literal"/>
    <w:basedOn w:val="DefaultParagraphFont"/>
    <w:rsid w:val="008C322D"/>
  </w:style>
  <w:style w:type="character" w:customStyle="1" w:styleId="hljs-string">
    <w:name w:val="hljs-string"/>
    <w:basedOn w:val="DefaultParagraphFont"/>
    <w:rsid w:val="008C322D"/>
  </w:style>
  <w:style w:type="character" w:customStyle="1" w:styleId="hljs-subst">
    <w:name w:val="hljs-subst"/>
    <w:basedOn w:val="DefaultParagraphFont"/>
    <w:rsid w:val="008C322D"/>
  </w:style>
  <w:style w:type="character" w:customStyle="1" w:styleId="Heading6Char">
    <w:name w:val="Heading 6 Char"/>
    <w:basedOn w:val="DefaultParagraphFont"/>
    <w:link w:val="Heading6"/>
    <w:uiPriority w:val="9"/>
    <w:semiHidden/>
    <w:rsid w:val="00E25E79"/>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6B2E8C"/>
    <w:rPr>
      <w:color w:val="605E5C"/>
      <w:shd w:val="clear" w:color="auto" w:fill="E1DFDD"/>
    </w:rPr>
  </w:style>
  <w:style w:type="character" w:styleId="FollowedHyperlink">
    <w:name w:val="FollowedHyperlink"/>
    <w:basedOn w:val="DefaultParagraphFont"/>
    <w:uiPriority w:val="99"/>
    <w:semiHidden/>
    <w:unhideWhenUsed/>
    <w:rsid w:val="0091241A"/>
    <w:rPr>
      <w:color w:val="954F72" w:themeColor="followedHyperlink"/>
      <w:u w:val="single"/>
    </w:rPr>
  </w:style>
  <w:style w:type="paragraph" w:styleId="Caption">
    <w:name w:val="caption"/>
    <w:basedOn w:val="Normal"/>
    <w:next w:val="Normal"/>
    <w:uiPriority w:val="35"/>
    <w:unhideWhenUsed/>
    <w:qFormat/>
    <w:rsid w:val="00C81A5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81A5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73960">
      <w:bodyDiv w:val="1"/>
      <w:marLeft w:val="0"/>
      <w:marRight w:val="0"/>
      <w:marTop w:val="0"/>
      <w:marBottom w:val="0"/>
      <w:divBdr>
        <w:top w:val="none" w:sz="0" w:space="0" w:color="auto"/>
        <w:left w:val="none" w:sz="0" w:space="0" w:color="auto"/>
        <w:bottom w:val="none" w:sz="0" w:space="0" w:color="auto"/>
        <w:right w:val="none" w:sz="0" w:space="0" w:color="auto"/>
      </w:divBdr>
    </w:div>
    <w:div w:id="72360043">
      <w:bodyDiv w:val="1"/>
      <w:marLeft w:val="0"/>
      <w:marRight w:val="0"/>
      <w:marTop w:val="0"/>
      <w:marBottom w:val="0"/>
      <w:divBdr>
        <w:top w:val="none" w:sz="0" w:space="0" w:color="auto"/>
        <w:left w:val="none" w:sz="0" w:space="0" w:color="auto"/>
        <w:bottom w:val="none" w:sz="0" w:space="0" w:color="auto"/>
        <w:right w:val="none" w:sz="0" w:space="0" w:color="auto"/>
      </w:divBdr>
    </w:div>
    <w:div w:id="94912611">
      <w:bodyDiv w:val="1"/>
      <w:marLeft w:val="0"/>
      <w:marRight w:val="0"/>
      <w:marTop w:val="0"/>
      <w:marBottom w:val="0"/>
      <w:divBdr>
        <w:top w:val="none" w:sz="0" w:space="0" w:color="auto"/>
        <w:left w:val="none" w:sz="0" w:space="0" w:color="auto"/>
        <w:bottom w:val="none" w:sz="0" w:space="0" w:color="auto"/>
        <w:right w:val="none" w:sz="0" w:space="0" w:color="auto"/>
      </w:divBdr>
    </w:div>
    <w:div w:id="109204809">
      <w:bodyDiv w:val="1"/>
      <w:marLeft w:val="0"/>
      <w:marRight w:val="0"/>
      <w:marTop w:val="0"/>
      <w:marBottom w:val="0"/>
      <w:divBdr>
        <w:top w:val="none" w:sz="0" w:space="0" w:color="auto"/>
        <w:left w:val="none" w:sz="0" w:space="0" w:color="auto"/>
        <w:bottom w:val="none" w:sz="0" w:space="0" w:color="auto"/>
        <w:right w:val="none" w:sz="0" w:space="0" w:color="auto"/>
      </w:divBdr>
    </w:div>
    <w:div w:id="189219226">
      <w:bodyDiv w:val="1"/>
      <w:marLeft w:val="0"/>
      <w:marRight w:val="0"/>
      <w:marTop w:val="0"/>
      <w:marBottom w:val="0"/>
      <w:divBdr>
        <w:top w:val="none" w:sz="0" w:space="0" w:color="auto"/>
        <w:left w:val="none" w:sz="0" w:space="0" w:color="auto"/>
        <w:bottom w:val="none" w:sz="0" w:space="0" w:color="auto"/>
        <w:right w:val="none" w:sz="0" w:space="0" w:color="auto"/>
      </w:divBdr>
      <w:divsChild>
        <w:div w:id="42759734">
          <w:marLeft w:val="0"/>
          <w:marRight w:val="0"/>
          <w:marTop w:val="0"/>
          <w:marBottom w:val="0"/>
          <w:divBdr>
            <w:top w:val="none" w:sz="0" w:space="0" w:color="auto"/>
            <w:left w:val="none" w:sz="0" w:space="0" w:color="auto"/>
            <w:bottom w:val="none" w:sz="0" w:space="0" w:color="auto"/>
            <w:right w:val="none" w:sz="0" w:space="0" w:color="auto"/>
          </w:divBdr>
          <w:divsChild>
            <w:div w:id="513492733">
              <w:marLeft w:val="0"/>
              <w:marRight w:val="0"/>
              <w:marTop w:val="0"/>
              <w:marBottom w:val="0"/>
              <w:divBdr>
                <w:top w:val="none" w:sz="0" w:space="0" w:color="auto"/>
                <w:left w:val="none" w:sz="0" w:space="0" w:color="auto"/>
                <w:bottom w:val="none" w:sz="0" w:space="0" w:color="auto"/>
                <w:right w:val="none" w:sz="0" w:space="0" w:color="auto"/>
              </w:divBdr>
              <w:divsChild>
                <w:div w:id="1670791967">
                  <w:marLeft w:val="0"/>
                  <w:marRight w:val="0"/>
                  <w:marTop w:val="0"/>
                  <w:marBottom w:val="0"/>
                  <w:divBdr>
                    <w:top w:val="none" w:sz="0" w:space="0" w:color="auto"/>
                    <w:left w:val="none" w:sz="0" w:space="0" w:color="auto"/>
                    <w:bottom w:val="none" w:sz="0" w:space="0" w:color="auto"/>
                    <w:right w:val="none" w:sz="0" w:space="0" w:color="auto"/>
                  </w:divBdr>
                  <w:divsChild>
                    <w:div w:id="21354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217959">
          <w:marLeft w:val="0"/>
          <w:marRight w:val="0"/>
          <w:marTop w:val="0"/>
          <w:marBottom w:val="0"/>
          <w:divBdr>
            <w:top w:val="none" w:sz="0" w:space="0" w:color="auto"/>
            <w:left w:val="none" w:sz="0" w:space="0" w:color="auto"/>
            <w:bottom w:val="none" w:sz="0" w:space="0" w:color="auto"/>
            <w:right w:val="none" w:sz="0" w:space="0" w:color="auto"/>
          </w:divBdr>
          <w:divsChild>
            <w:div w:id="176891277">
              <w:marLeft w:val="0"/>
              <w:marRight w:val="0"/>
              <w:marTop w:val="0"/>
              <w:marBottom w:val="0"/>
              <w:divBdr>
                <w:top w:val="none" w:sz="0" w:space="0" w:color="auto"/>
                <w:left w:val="none" w:sz="0" w:space="0" w:color="auto"/>
                <w:bottom w:val="none" w:sz="0" w:space="0" w:color="auto"/>
                <w:right w:val="none" w:sz="0" w:space="0" w:color="auto"/>
              </w:divBdr>
              <w:divsChild>
                <w:div w:id="286933434">
                  <w:marLeft w:val="0"/>
                  <w:marRight w:val="0"/>
                  <w:marTop w:val="0"/>
                  <w:marBottom w:val="0"/>
                  <w:divBdr>
                    <w:top w:val="none" w:sz="0" w:space="0" w:color="auto"/>
                    <w:left w:val="none" w:sz="0" w:space="0" w:color="auto"/>
                    <w:bottom w:val="none" w:sz="0" w:space="0" w:color="auto"/>
                    <w:right w:val="none" w:sz="0" w:space="0" w:color="auto"/>
                  </w:divBdr>
                  <w:divsChild>
                    <w:div w:id="70969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92768">
      <w:bodyDiv w:val="1"/>
      <w:marLeft w:val="0"/>
      <w:marRight w:val="0"/>
      <w:marTop w:val="0"/>
      <w:marBottom w:val="0"/>
      <w:divBdr>
        <w:top w:val="none" w:sz="0" w:space="0" w:color="auto"/>
        <w:left w:val="none" w:sz="0" w:space="0" w:color="auto"/>
        <w:bottom w:val="none" w:sz="0" w:space="0" w:color="auto"/>
        <w:right w:val="none" w:sz="0" w:space="0" w:color="auto"/>
      </w:divBdr>
      <w:divsChild>
        <w:div w:id="166986555">
          <w:marLeft w:val="0"/>
          <w:marRight w:val="0"/>
          <w:marTop w:val="0"/>
          <w:marBottom w:val="0"/>
          <w:divBdr>
            <w:top w:val="none" w:sz="0" w:space="0" w:color="auto"/>
            <w:left w:val="none" w:sz="0" w:space="0" w:color="auto"/>
            <w:bottom w:val="none" w:sz="0" w:space="0" w:color="auto"/>
            <w:right w:val="none" w:sz="0" w:space="0" w:color="auto"/>
          </w:divBdr>
          <w:divsChild>
            <w:div w:id="545678990">
              <w:marLeft w:val="0"/>
              <w:marRight w:val="0"/>
              <w:marTop w:val="0"/>
              <w:marBottom w:val="0"/>
              <w:divBdr>
                <w:top w:val="none" w:sz="0" w:space="0" w:color="auto"/>
                <w:left w:val="none" w:sz="0" w:space="0" w:color="auto"/>
                <w:bottom w:val="none" w:sz="0" w:space="0" w:color="auto"/>
                <w:right w:val="none" w:sz="0" w:space="0" w:color="auto"/>
              </w:divBdr>
              <w:divsChild>
                <w:div w:id="580213757">
                  <w:marLeft w:val="0"/>
                  <w:marRight w:val="0"/>
                  <w:marTop w:val="0"/>
                  <w:marBottom w:val="0"/>
                  <w:divBdr>
                    <w:top w:val="none" w:sz="0" w:space="0" w:color="auto"/>
                    <w:left w:val="none" w:sz="0" w:space="0" w:color="auto"/>
                    <w:bottom w:val="none" w:sz="0" w:space="0" w:color="auto"/>
                    <w:right w:val="none" w:sz="0" w:space="0" w:color="auto"/>
                  </w:divBdr>
                  <w:divsChild>
                    <w:div w:id="1925841591">
                      <w:marLeft w:val="0"/>
                      <w:marRight w:val="0"/>
                      <w:marTop w:val="0"/>
                      <w:marBottom w:val="0"/>
                      <w:divBdr>
                        <w:top w:val="none" w:sz="0" w:space="0" w:color="auto"/>
                        <w:left w:val="none" w:sz="0" w:space="0" w:color="auto"/>
                        <w:bottom w:val="none" w:sz="0" w:space="0" w:color="auto"/>
                        <w:right w:val="none" w:sz="0" w:space="0" w:color="auto"/>
                      </w:divBdr>
                      <w:divsChild>
                        <w:div w:id="371998310">
                          <w:marLeft w:val="0"/>
                          <w:marRight w:val="0"/>
                          <w:marTop w:val="0"/>
                          <w:marBottom w:val="0"/>
                          <w:divBdr>
                            <w:top w:val="none" w:sz="0" w:space="0" w:color="auto"/>
                            <w:left w:val="none" w:sz="0" w:space="0" w:color="auto"/>
                            <w:bottom w:val="none" w:sz="0" w:space="0" w:color="auto"/>
                            <w:right w:val="none" w:sz="0" w:space="0" w:color="auto"/>
                          </w:divBdr>
                          <w:divsChild>
                            <w:div w:id="1602688626">
                              <w:marLeft w:val="0"/>
                              <w:marRight w:val="0"/>
                              <w:marTop w:val="0"/>
                              <w:marBottom w:val="0"/>
                              <w:divBdr>
                                <w:top w:val="none" w:sz="0" w:space="0" w:color="auto"/>
                                <w:left w:val="none" w:sz="0" w:space="0" w:color="auto"/>
                                <w:bottom w:val="none" w:sz="0" w:space="0" w:color="auto"/>
                                <w:right w:val="none" w:sz="0" w:space="0" w:color="auto"/>
                              </w:divBdr>
                              <w:divsChild>
                                <w:div w:id="1518082452">
                                  <w:marLeft w:val="0"/>
                                  <w:marRight w:val="0"/>
                                  <w:marTop w:val="0"/>
                                  <w:marBottom w:val="0"/>
                                  <w:divBdr>
                                    <w:top w:val="none" w:sz="0" w:space="0" w:color="auto"/>
                                    <w:left w:val="none" w:sz="0" w:space="0" w:color="auto"/>
                                    <w:bottom w:val="none" w:sz="0" w:space="0" w:color="auto"/>
                                    <w:right w:val="none" w:sz="0" w:space="0" w:color="auto"/>
                                  </w:divBdr>
                                  <w:divsChild>
                                    <w:div w:id="431702910">
                                      <w:marLeft w:val="0"/>
                                      <w:marRight w:val="0"/>
                                      <w:marTop w:val="0"/>
                                      <w:marBottom w:val="0"/>
                                      <w:divBdr>
                                        <w:top w:val="none" w:sz="0" w:space="0" w:color="auto"/>
                                        <w:left w:val="none" w:sz="0" w:space="0" w:color="auto"/>
                                        <w:bottom w:val="none" w:sz="0" w:space="0" w:color="auto"/>
                                        <w:right w:val="none" w:sz="0" w:space="0" w:color="auto"/>
                                      </w:divBdr>
                                      <w:divsChild>
                                        <w:div w:id="188725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5008469">
          <w:marLeft w:val="0"/>
          <w:marRight w:val="0"/>
          <w:marTop w:val="0"/>
          <w:marBottom w:val="0"/>
          <w:divBdr>
            <w:top w:val="none" w:sz="0" w:space="0" w:color="auto"/>
            <w:left w:val="none" w:sz="0" w:space="0" w:color="auto"/>
            <w:bottom w:val="none" w:sz="0" w:space="0" w:color="auto"/>
            <w:right w:val="none" w:sz="0" w:space="0" w:color="auto"/>
          </w:divBdr>
          <w:divsChild>
            <w:div w:id="1730882168">
              <w:marLeft w:val="0"/>
              <w:marRight w:val="0"/>
              <w:marTop w:val="0"/>
              <w:marBottom w:val="0"/>
              <w:divBdr>
                <w:top w:val="none" w:sz="0" w:space="0" w:color="auto"/>
                <w:left w:val="none" w:sz="0" w:space="0" w:color="auto"/>
                <w:bottom w:val="none" w:sz="0" w:space="0" w:color="auto"/>
                <w:right w:val="none" w:sz="0" w:space="0" w:color="auto"/>
              </w:divBdr>
              <w:divsChild>
                <w:div w:id="808085530">
                  <w:marLeft w:val="0"/>
                  <w:marRight w:val="0"/>
                  <w:marTop w:val="0"/>
                  <w:marBottom w:val="0"/>
                  <w:divBdr>
                    <w:top w:val="none" w:sz="0" w:space="0" w:color="auto"/>
                    <w:left w:val="none" w:sz="0" w:space="0" w:color="auto"/>
                    <w:bottom w:val="none" w:sz="0" w:space="0" w:color="auto"/>
                    <w:right w:val="none" w:sz="0" w:space="0" w:color="auto"/>
                  </w:divBdr>
                  <w:divsChild>
                    <w:div w:id="635649907">
                      <w:marLeft w:val="0"/>
                      <w:marRight w:val="0"/>
                      <w:marTop w:val="0"/>
                      <w:marBottom w:val="0"/>
                      <w:divBdr>
                        <w:top w:val="none" w:sz="0" w:space="0" w:color="auto"/>
                        <w:left w:val="none" w:sz="0" w:space="0" w:color="auto"/>
                        <w:bottom w:val="none" w:sz="0" w:space="0" w:color="auto"/>
                        <w:right w:val="none" w:sz="0" w:space="0" w:color="auto"/>
                      </w:divBdr>
                      <w:divsChild>
                        <w:div w:id="1781611">
                          <w:marLeft w:val="0"/>
                          <w:marRight w:val="0"/>
                          <w:marTop w:val="0"/>
                          <w:marBottom w:val="0"/>
                          <w:divBdr>
                            <w:top w:val="none" w:sz="0" w:space="0" w:color="auto"/>
                            <w:left w:val="none" w:sz="0" w:space="0" w:color="auto"/>
                            <w:bottom w:val="none" w:sz="0" w:space="0" w:color="auto"/>
                            <w:right w:val="none" w:sz="0" w:space="0" w:color="auto"/>
                          </w:divBdr>
                          <w:divsChild>
                            <w:div w:id="564877248">
                              <w:marLeft w:val="0"/>
                              <w:marRight w:val="0"/>
                              <w:marTop w:val="0"/>
                              <w:marBottom w:val="0"/>
                              <w:divBdr>
                                <w:top w:val="none" w:sz="0" w:space="0" w:color="auto"/>
                                <w:left w:val="none" w:sz="0" w:space="0" w:color="auto"/>
                                <w:bottom w:val="none" w:sz="0" w:space="0" w:color="auto"/>
                                <w:right w:val="none" w:sz="0" w:space="0" w:color="auto"/>
                              </w:divBdr>
                              <w:divsChild>
                                <w:div w:id="1392464319">
                                  <w:marLeft w:val="0"/>
                                  <w:marRight w:val="0"/>
                                  <w:marTop w:val="0"/>
                                  <w:marBottom w:val="0"/>
                                  <w:divBdr>
                                    <w:top w:val="none" w:sz="0" w:space="0" w:color="auto"/>
                                    <w:left w:val="none" w:sz="0" w:space="0" w:color="auto"/>
                                    <w:bottom w:val="none" w:sz="0" w:space="0" w:color="auto"/>
                                    <w:right w:val="none" w:sz="0" w:space="0" w:color="auto"/>
                                  </w:divBdr>
                                  <w:divsChild>
                                    <w:div w:id="80763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9984527">
                  <w:marLeft w:val="0"/>
                  <w:marRight w:val="0"/>
                  <w:marTop w:val="0"/>
                  <w:marBottom w:val="0"/>
                  <w:divBdr>
                    <w:top w:val="none" w:sz="0" w:space="0" w:color="auto"/>
                    <w:left w:val="none" w:sz="0" w:space="0" w:color="auto"/>
                    <w:bottom w:val="none" w:sz="0" w:space="0" w:color="auto"/>
                    <w:right w:val="none" w:sz="0" w:space="0" w:color="auto"/>
                  </w:divBdr>
                  <w:divsChild>
                    <w:div w:id="1252545664">
                      <w:marLeft w:val="0"/>
                      <w:marRight w:val="0"/>
                      <w:marTop w:val="0"/>
                      <w:marBottom w:val="0"/>
                      <w:divBdr>
                        <w:top w:val="none" w:sz="0" w:space="0" w:color="auto"/>
                        <w:left w:val="none" w:sz="0" w:space="0" w:color="auto"/>
                        <w:bottom w:val="none" w:sz="0" w:space="0" w:color="auto"/>
                        <w:right w:val="none" w:sz="0" w:space="0" w:color="auto"/>
                      </w:divBdr>
                      <w:divsChild>
                        <w:div w:id="554045406">
                          <w:marLeft w:val="0"/>
                          <w:marRight w:val="0"/>
                          <w:marTop w:val="0"/>
                          <w:marBottom w:val="0"/>
                          <w:divBdr>
                            <w:top w:val="none" w:sz="0" w:space="0" w:color="auto"/>
                            <w:left w:val="none" w:sz="0" w:space="0" w:color="auto"/>
                            <w:bottom w:val="none" w:sz="0" w:space="0" w:color="auto"/>
                            <w:right w:val="none" w:sz="0" w:space="0" w:color="auto"/>
                          </w:divBdr>
                          <w:divsChild>
                            <w:div w:id="1595699179">
                              <w:marLeft w:val="0"/>
                              <w:marRight w:val="0"/>
                              <w:marTop w:val="0"/>
                              <w:marBottom w:val="0"/>
                              <w:divBdr>
                                <w:top w:val="none" w:sz="0" w:space="0" w:color="auto"/>
                                <w:left w:val="none" w:sz="0" w:space="0" w:color="auto"/>
                                <w:bottom w:val="none" w:sz="0" w:space="0" w:color="auto"/>
                                <w:right w:val="none" w:sz="0" w:space="0" w:color="auto"/>
                              </w:divBdr>
                              <w:divsChild>
                                <w:div w:id="18098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912688">
      <w:bodyDiv w:val="1"/>
      <w:marLeft w:val="0"/>
      <w:marRight w:val="0"/>
      <w:marTop w:val="0"/>
      <w:marBottom w:val="0"/>
      <w:divBdr>
        <w:top w:val="none" w:sz="0" w:space="0" w:color="auto"/>
        <w:left w:val="none" w:sz="0" w:space="0" w:color="auto"/>
        <w:bottom w:val="none" w:sz="0" w:space="0" w:color="auto"/>
        <w:right w:val="none" w:sz="0" w:space="0" w:color="auto"/>
      </w:divBdr>
    </w:div>
    <w:div w:id="214898409">
      <w:bodyDiv w:val="1"/>
      <w:marLeft w:val="0"/>
      <w:marRight w:val="0"/>
      <w:marTop w:val="0"/>
      <w:marBottom w:val="0"/>
      <w:divBdr>
        <w:top w:val="none" w:sz="0" w:space="0" w:color="auto"/>
        <w:left w:val="none" w:sz="0" w:space="0" w:color="auto"/>
        <w:bottom w:val="none" w:sz="0" w:space="0" w:color="auto"/>
        <w:right w:val="none" w:sz="0" w:space="0" w:color="auto"/>
      </w:divBdr>
    </w:div>
    <w:div w:id="256867624">
      <w:bodyDiv w:val="1"/>
      <w:marLeft w:val="0"/>
      <w:marRight w:val="0"/>
      <w:marTop w:val="0"/>
      <w:marBottom w:val="0"/>
      <w:divBdr>
        <w:top w:val="none" w:sz="0" w:space="0" w:color="auto"/>
        <w:left w:val="none" w:sz="0" w:space="0" w:color="auto"/>
        <w:bottom w:val="none" w:sz="0" w:space="0" w:color="auto"/>
        <w:right w:val="none" w:sz="0" w:space="0" w:color="auto"/>
      </w:divBdr>
      <w:divsChild>
        <w:div w:id="1638410076">
          <w:marLeft w:val="0"/>
          <w:marRight w:val="0"/>
          <w:marTop w:val="0"/>
          <w:marBottom w:val="0"/>
          <w:divBdr>
            <w:top w:val="none" w:sz="0" w:space="0" w:color="auto"/>
            <w:left w:val="none" w:sz="0" w:space="0" w:color="auto"/>
            <w:bottom w:val="none" w:sz="0" w:space="0" w:color="auto"/>
            <w:right w:val="none" w:sz="0" w:space="0" w:color="auto"/>
          </w:divBdr>
          <w:divsChild>
            <w:div w:id="1407845712">
              <w:marLeft w:val="0"/>
              <w:marRight w:val="0"/>
              <w:marTop w:val="0"/>
              <w:marBottom w:val="0"/>
              <w:divBdr>
                <w:top w:val="none" w:sz="0" w:space="0" w:color="auto"/>
                <w:left w:val="none" w:sz="0" w:space="0" w:color="auto"/>
                <w:bottom w:val="none" w:sz="0" w:space="0" w:color="auto"/>
                <w:right w:val="none" w:sz="0" w:space="0" w:color="auto"/>
              </w:divBdr>
              <w:divsChild>
                <w:div w:id="320474048">
                  <w:marLeft w:val="0"/>
                  <w:marRight w:val="0"/>
                  <w:marTop w:val="0"/>
                  <w:marBottom w:val="0"/>
                  <w:divBdr>
                    <w:top w:val="none" w:sz="0" w:space="0" w:color="auto"/>
                    <w:left w:val="none" w:sz="0" w:space="0" w:color="auto"/>
                    <w:bottom w:val="none" w:sz="0" w:space="0" w:color="auto"/>
                    <w:right w:val="none" w:sz="0" w:space="0" w:color="auto"/>
                  </w:divBdr>
                  <w:divsChild>
                    <w:div w:id="2010979374">
                      <w:marLeft w:val="0"/>
                      <w:marRight w:val="0"/>
                      <w:marTop w:val="0"/>
                      <w:marBottom w:val="0"/>
                      <w:divBdr>
                        <w:top w:val="none" w:sz="0" w:space="0" w:color="auto"/>
                        <w:left w:val="none" w:sz="0" w:space="0" w:color="auto"/>
                        <w:bottom w:val="none" w:sz="0" w:space="0" w:color="auto"/>
                        <w:right w:val="none" w:sz="0" w:space="0" w:color="auto"/>
                      </w:divBdr>
                      <w:divsChild>
                        <w:div w:id="204221476">
                          <w:marLeft w:val="0"/>
                          <w:marRight w:val="0"/>
                          <w:marTop w:val="0"/>
                          <w:marBottom w:val="0"/>
                          <w:divBdr>
                            <w:top w:val="none" w:sz="0" w:space="0" w:color="auto"/>
                            <w:left w:val="none" w:sz="0" w:space="0" w:color="auto"/>
                            <w:bottom w:val="none" w:sz="0" w:space="0" w:color="auto"/>
                            <w:right w:val="none" w:sz="0" w:space="0" w:color="auto"/>
                          </w:divBdr>
                          <w:divsChild>
                            <w:div w:id="3115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7999650">
      <w:bodyDiv w:val="1"/>
      <w:marLeft w:val="0"/>
      <w:marRight w:val="0"/>
      <w:marTop w:val="0"/>
      <w:marBottom w:val="0"/>
      <w:divBdr>
        <w:top w:val="none" w:sz="0" w:space="0" w:color="auto"/>
        <w:left w:val="none" w:sz="0" w:space="0" w:color="auto"/>
        <w:bottom w:val="none" w:sz="0" w:space="0" w:color="auto"/>
        <w:right w:val="none" w:sz="0" w:space="0" w:color="auto"/>
      </w:divBdr>
    </w:div>
    <w:div w:id="323314375">
      <w:bodyDiv w:val="1"/>
      <w:marLeft w:val="0"/>
      <w:marRight w:val="0"/>
      <w:marTop w:val="0"/>
      <w:marBottom w:val="0"/>
      <w:divBdr>
        <w:top w:val="none" w:sz="0" w:space="0" w:color="auto"/>
        <w:left w:val="none" w:sz="0" w:space="0" w:color="auto"/>
        <w:bottom w:val="none" w:sz="0" w:space="0" w:color="auto"/>
        <w:right w:val="none" w:sz="0" w:space="0" w:color="auto"/>
      </w:divBdr>
    </w:div>
    <w:div w:id="348872616">
      <w:bodyDiv w:val="1"/>
      <w:marLeft w:val="0"/>
      <w:marRight w:val="0"/>
      <w:marTop w:val="0"/>
      <w:marBottom w:val="0"/>
      <w:divBdr>
        <w:top w:val="none" w:sz="0" w:space="0" w:color="auto"/>
        <w:left w:val="none" w:sz="0" w:space="0" w:color="auto"/>
        <w:bottom w:val="none" w:sz="0" w:space="0" w:color="auto"/>
        <w:right w:val="none" w:sz="0" w:space="0" w:color="auto"/>
      </w:divBdr>
    </w:div>
    <w:div w:id="376396299">
      <w:bodyDiv w:val="1"/>
      <w:marLeft w:val="0"/>
      <w:marRight w:val="0"/>
      <w:marTop w:val="0"/>
      <w:marBottom w:val="0"/>
      <w:divBdr>
        <w:top w:val="none" w:sz="0" w:space="0" w:color="auto"/>
        <w:left w:val="none" w:sz="0" w:space="0" w:color="auto"/>
        <w:bottom w:val="none" w:sz="0" w:space="0" w:color="auto"/>
        <w:right w:val="none" w:sz="0" w:space="0" w:color="auto"/>
      </w:divBdr>
      <w:divsChild>
        <w:div w:id="2147113824">
          <w:marLeft w:val="0"/>
          <w:marRight w:val="0"/>
          <w:marTop w:val="0"/>
          <w:marBottom w:val="0"/>
          <w:divBdr>
            <w:top w:val="none" w:sz="0" w:space="0" w:color="auto"/>
            <w:left w:val="none" w:sz="0" w:space="0" w:color="auto"/>
            <w:bottom w:val="none" w:sz="0" w:space="0" w:color="auto"/>
            <w:right w:val="none" w:sz="0" w:space="0" w:color="auto"/>
          </w:divBdr>
          <w:divsChild>
            <w:div w:id="1246107646">
              <w:marLeft w:val="0"/>
              <w:marRight w:val="0"/>
              <w:marTop w:val="0"/>
              <w:marBottom w:val="0"/>
              <w:divBdr>
                <w:top w:val="none" w:sz="0" w:space="0" w:color="auto"/>
                <w:left w:val="none" w:sz="0" w:space="0" w:color="auto"/>
                <w:bottom w:val="none" w:sz="0" w:space="0" w:color="auto"/>
                <w:right w:val="none" w:sz="0" w:space="0" w:color="auto"/>
              </w:divBdr>
              <w:divsChild>
                <w:div w:id="97261485">
                  <w:marLeft w:val="0"/>
                  <w:marRight w:val="0"/>
                  <w:marTop w:val="0"/>
                  <w:marBottom w:val="0"/>
                  <w:divBdr>
                    <w:top w:val="none" w:sz="0" w:space="0" w:color="auto"/>
                    <w:left w:val="none" w:sz="0" w:space="0" w:color="auto"/>
                    <w:bottom w:val="none" w:sz="0" w:space="0" w:color="auto"/>
                    <w:right w:val="none" w:sz="0" w:space="0" w:color="auto"/>
                  </w:divBdr>
                  <w:divsChild>
                    <w:div w:id="178083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596721">
      <w:bodyDiv w:val="1"/>
      <w:marLeft w:val="0"/>
      <w:marRight w:val="0"/>
      <w:marTop w:val="0"/>
      <w:marBottom w:val="0"/>
      <w:divBdr>
        <w:top w:val="none" w:sz="0" w:space="0" w:color="auto"/>
        <w:left w:val="none" w:sz="0" w:space="0" w:color="auto"/>
        <w:bottom w:val="none" w:sz="0" w:space="0" w:color="auto"/>
        <w:right w:val="none" w:sz="0" w:space="0" w:color="auto"/>
      </w:divBdr>
    </w:div>
    <w:div w:id="427972851">
      <w:bodyDiv w:val="1"/>
      <w:marLeft w:val="0"/>
      <w:marRight w:val="0"/>
      <w:marTop w:val="0"/>
      <w:marBottom w:val="0"/>
      <w:divBdr>
        <w:top w:val="none" w:sz="0" w:space="0" w:color="auto"/>
        <w:left w:val="none" w:sz="0" w:space="0" w:color="auto"/>
        <w:bottom w:val="none" w:sz="0" w:space="0" w:color="auto"/>
        <w:right w:val="none" w:sz="0" w:space="0" w:color="auto"/>
      </w:divBdr>
      <w:divsChild>
        <w:div w:id="409080417">
          <w:marLeft w:val="0"/>
          <w:marRight w:val="0"/>
          <w:marTop w:val="0"/>
          <w:marBottom w:val="0"/>
          <w:divBdr>
            <w:top w:val="none" w:sz="0" w:space="0" w:color="auto"/>
            <w:left w:val="none" w:sz="0" w:space="0" w:color="auto"/>
            <w:bottom w:val="none" w:sz="0" w:space="0" w:color="auto"/>
            <w:right w:val="none" w:sz="0" w:space="0" w:color="auto"/>
          </w:divBdr>
          <w:divsChild>
            <w:div w:id="1072660463">
              <w:marLeft w:val="0"/>
              <w:marRight w:val="0"/>
              <w:marTop w:val="0"/>
              <w:marBottom w:val="0"/>
              <w:divBdr>
                <w:top w:val="none" w:sz="0" w:space="0" w:color="auto"/>
                <w:left w:val="none" w:sz="0" w:space="0" w:color="auto"/>
                <w:bottom w:val="none" w:sz="0" w:space="0" w:color="auto"/>
                <w:right w:val="none" w:sz="0" w:space="0" w:color="auto"/>
              </w:divBdr>
              <w:divsChild>
                <w:div w:id="1302494815">
                  <w:marLeft w:val="0"/>
                  <w:marRight w:val="0"/>
                  <w:marTop w:val="0"/>
                  <w:marBottom w:val="0"/>
                  <w:divBdr>
                    <w:top w:val="none" w:sz="0" w:space="0" w:color="auto"/>
                    <w:left w:val="none" w:sz="0" w:space="0" w:color="auto"/>
                    <w:bottom w:val="none" w:sz="0" w:space="0" w:color="auto"/>
                    <w:right w:val="none" w:sz="0" w:space="0" w:color="auto"/>
                  </w:divBdr>
                  <w:divsChild>
                    <w:div w:id="595820351">
                      <w:marLeft w:val="0"/>
                      <w:marRight w:val="0"/>
                      <w:marTop w:val="0"/>
                      <w:marBottom w:val="0"/>
                      <w:divBdr>
                        <w:top w:val="none" w:sz="0" w:space="0" w:color="auto"/>
                        <w:left w:val="none" w:sz="0" w:space="0" w:color="auto"/>
                        <w:bottom w:val="none" w:sz="0" w:space="0" w:color="auto"/>
                        <w:right w:val="none" w:sz="0" w:space="0" w:color="auto"/>
                      </w:divBdr>
                      <w:divsChild>
                        <w:div w:id="1286620442">
                          <w:marLeft w:val="0"/>
                          <w:marRight w:val="0"/>
                          <w:marTop w:val="0"/>
                          <w:marBottom w:val="0"/>
                          <w:divBdr>
                            <w:top w:val="none" w:sz="0" w:space="0" w:color="auto"/>
                            <w:left w:val="none" w:sz="0" w:space="0" w:color="auto"/>
                            <w:bottom w:val="none" w:sz="0" w:space="0" w:color="auto"/>
                            <w:right w:val="none" w:sz="0" w:space="0" w:color="auto"/>
                          </w:divBdr>
                          <w:divsChild>
                            <w:div w:id="10441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7552054">
      <w:bodyDiv w:val="1"/>
      <w:marLeft w:val="0"/>
      <w:marRight w:val="0"/>
      <w:marTop w:val="0"/>
      <w:marBottom w:val="0"/>
      <w:divBdr>
        <w:top w:val="none" w:sz="0" w:space="0" w:color="auto"/>
        <w:left w:val="none" w:sz="0" w:space="0" w:color="auto"/>
        <w:bottom w:val="none" w:sz="0" w:space="0" w:color="auto"/>
        <w:right w:val="none" w:sz="0" w:space="0" w:color="auto"/>
      </w:divBdr>
    </w:div>
    <w:div w:id="472989200">
      <w:bodyDiv w:val="1"/>
      <w:marLeft w:val="0"/>
      <w:marRight w:val="0"/>
      <w:marTop w:val="0"/>
      <w:marBottom w:val="0"/>
      <w:divBdr>
        <w:top w:val="none" w:sz="0" w:space="0" w:color="auto"/>
        <w:left w:val="none" w:sz="0" w:space="0" w:color="auto"/>
        <w:bottom w:val="none" w:sz="0" w:space="0" w:color="auto"/>
        <w:right w:val="none" w:sz="0" w:space="0" w:color="auto"/>
      </w:divBdr>
    </w:div>
    <w:div w:id="517890582">
      <w:bodyDiv w:val="1"/>
      <w:marLeft w:val="0"/>
      <w:marRight w:val="0"/>
      <w:marTop w:val="0"/>
      <w:marBottom w:val="0"/>
      <w:divBdr>
        <w:top w:val="none" w:sz="0" w:space="0" w:color="auto"/>
        <w:left w:val="none" w:sz="0" w:space="0" w:color="auto"/>
        <w:bottom w:val="none" w:sz="0" w:space="0" w:color="auto"/>
        <w:right w:val="none" w:sz="0" w:space="0" w:color="auto"/>
      </w:divBdr>
    </w:div>
    <w:div w:id="518586930">
      <w:bodyDiv w:val="1"/>
      <w:marLeft w:val="0"/>
      <w:marRight w:val="0"/>
      <w:marTop w:val="0"/>
      <w:marBottom w:val="0"/>
      <w:divBdr>
        <w:top w:val="none" w:sz="0" w:space="0" w:color="auto"/>
        <w:left w:val="none" w:sz="0" w:space="0" w:color="auto"/>
        <w:bottom w:val="none" w:sz="0" w:space="0" w:color="auto"/>
        <w:right w:val="none" w:sz="0" w:space="0" w:color="auto"/>
      </w:divBdr>
    </w:div>
    <w:div w:id="602228542">
      <w:bodyDiv w:val="1"/>
      <w:marLeft w:val="0"/>
      <w:marRight w:val="0"/>
      <w:marTop w:val="0"/>
      <w:marBottom w:val="0"/>
      <w:divBdr>
        <w:top w:val="none" w:sz="0" w:space="0" w:color="auto"/>
        <w:left w:val="none" w:sz="0" w:space="0" w:color="auto"/>
        <w:bottom w:val="none" w:sz="0" w:space="0" w:color="auto"/>
        <w:right w:val="none" w:sz="0" w:space="0" w:color="auto"/>
      </w:divBdr>
    </w:div>
    <w:div w:id="632754018">
      <w:bodyDiv w:val="1"/>
      <w:marLeft w:val="0"/>
      <w:marRight w:val="0"/>
      <w:marTop w:val="0"/>
      <w:marBottom w:val="0"/>
      <w:divBdr>
        <w:top w:val="none" w:sz="0" w:space="0" w:color="auto"/>
        <w:left w:val="none" w:sz="0" w:space="0" w:color="auto"/>
        <w:bottom w:val="none" w:sz="0" w:space="0" w:color="auto"/>
        <w:right w:val="none" w:sz="0" w:space="0" w:color="auto"/>
      </w:divBdr>
    </w:div>
    <w:div w:id="649671213">
      <w:bodyDiv w:val="1"/>
      <w:marLeft w:val="0"/>
      <w:marRight w:val="0"/>
      <w:marTop w:val="0"/>
      <w:marBottom w:val="0"/>
      <w:divBdr>
        <w:top w:val="none" w:sz="0" w:space="0" w:color="auto"/>
        <w:left w:val="none" w:sz="0" w:space="0" w:color="auto"/>
        <w:bottom w:val="none" w:sz="0" w:space="0" w:color="auto"/>
        <w:right w:val="none" w:sz="0" w:space="0" w:color="auto"/>
      </w:divBdr>
    </w:div>
    <w:div w:id="698819139">
      <w:bodyDiv w:val="1"/>
      <w:marLeft w:val="0"/>
      <w:marRight w:val="0"/>
      <w:marTop w:val="0"/>
      <w:marBottom w:val="0"/>
      <w:divBdr>
        <w:top w:val="none" w:sz="0" w:space="0" w:color="auto"/>
        <w:left w:val="none" w:sz="0" w:space="0" w:color="auto"/>
        <w:bottom w:val="none" w:sz="0" w:space="0" w:color="auto"/>
        <w:right w:val="none" w:sz="0" w:space="0" w:color="auto"/>
      </w:divBdr>
    </w:div>
    <w:div w:id="700937292">
      <w:bodyDiv w:val="1"/>
      <w:marLeft w:val="0"/>
      <w:marRight w:val="0"/>
      <w:marTop w:val="0"/>
      <w:marBottom w:val="0"/>
      <w:divBdr>
        <w:top w:val="none" w:sz="0" w:space="0" w:color="auto"/>
        <w:left w:val="none" w:sz="0" w:space="0" w:color="auto"/>
        <w:bottom w:val="none" w:sz="0" w:space="0" w:color="auto"/>
        <w:right w:val="none" w:sz="0" w:space="0" w:color="auto"/>
      </w:divBdr>
    </w:div>
    <w:div w:id="703212885">
      <w:bodyDiv w:val="1"/>
      <w:marLeft w:val="0"/>
      <w:marRight w:val="0"/>
      <w:marTop w:val="0"/>
      <w:marBottom w:val="0"/>
      <w:divBdr>
        <w:top w:val="none" w:sz="0" w:space="0" w:color="auto"/>
        <w:left w:val="none" w:sz="0" w:space="0" w:color="auto"/>
        <w:bottom w:val="none" w:sz="0" w:space="0" w:color="auto"/>
        <w:right w:val="none" w:sz="0" w:space="0" w:color="auto"/>
      </w:divBdr>
    </w:div>
    <w:div w:id="739405204">
      <w:bodyDiv w:val="1"/>
      <w:marLeft w:val="0"/>
      <w:marRight w:val="0"/>
      <w:marTop w:val="0"/>
      <w:marBottom w:val="0"/>
      <w:divBdr>
        <w:top w:val="none" w:sz="0" w:space="0" w:color="auto"/>
        <w:left w:val="none" w:sz="0" w:space="0" w:color="auto"/>
        <w:bottom w:val="none" w:sz="0" w:space="0" w:color="auto"/>
        <w:right w:val="none" w:sz="0" w:space="0" w:color="auto"/>
      </w:divBdr>
    </w:div>
    <w:div w:id="749886161">
      <w:bodyDiv w:val="1"/>
      <w:marLeft w:val="0"/>
      <w:marRight w:val="0"/>
      <w:marTop w:val="0"/>
      <w:marBottom w:val="0"/>
      <w:divBdr>
        <w:top w:val="none" w:sz="0" w:space="0" w:color="auto"/>
        <w:left w:val="none" w:sz="0" w:space="0" w:color="auto"/>
        <w:bottom w:val="none" w:sz="0" w:space="0" w:color="auto"/>
        <w:right w:val="none" w:sz="0" w:space="0" w:color="auto"/>
      </w:divBdr>
      <w:divsChild>
        <w:div w:id="607199381">
          <w:marLeft w:val="0"/>
          <w:marRight w:val="0"/>
          <w:marTop w:val="0"/>
          <w:marBottom w:val="0"/>
          <w:divBdr>
            <w:top w:val="none" w:sz="0" w:space="0" w:color="auto"/>
            <w:left w:val="none" w:sz="0" w:space="0" w:color="auto"/>
            <w:bottom w:val="none" w:sz="0" w:space="0" w:color="auto"/>
            <w:right w:val="none" w:sz="0" w:space="0" w:color="auto"/>
          </w:divBdr>
          <w:divsChild>
            <w:div w:id="1242719327">
              <w:marLeft w:val="0"/>
              <w:marRight w:val="0"/>
              <w:marTop w:val="0"/>
              <w:marBottom w:val="0"/>
              <w:divBdr>
                <w:top w:val="none" w:sz="0" w:space="0" w:color="auto"/>
                <w:left w:val="none" w:sz="0" w:space="0" w:color="auto"/>
                <w:bottom w:val="none" w:sz="0" w:space="0" w:color="auto"/>
                <w:right w:val="none" w:sz="0" w:space="0" w:color="auto"/>
              </w:divBdr>
              <w:divsChild>
                <w:div w:id="2025862109">
                  <w:marLeft w:val="0"/>
                  <w:marRight w:val="0"/>
                  <w:marTop w:val="0"/>
                  <w:marBottom w:val="0"/>
                  <w:divBdr>
                    <w:top w:val="none" w:sz="0" w:space="0" w:color="auto"/>
                    <w:left w:val="none" w:sz="0" w:space="0" w:color="auto"/>
                    <w:bottom w:val="none" w:sz="0" w:space="0" w:color="auto"/>
                    <w:right w:val="none" w:sz="0" w:space="0" w:color="auto"/>
                  </w:divBdr>
                  <w:divsChild>
                    <w:div w:id="105716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4140">
          <w:marLeft w:val="0"/>
          <w:marRight w:val="0"/>
          <w:marTop w:val="0"/>
          <w:marBottom w:val="0"/>
          <w:divBdr>
            <w:top w:val="none" w:sz="0" w:space="0" w:color="auto"/>
            <w:left w:val="none" w:sz="0" w:space="0" w:color="auto"/>
            <w:bottom w:val="none" w:sz="0" w:space="0" w:color="auto"/>
            <w:right w:val="none" w:sz="0" w:space="0" w:color="auto"/>
          </w:divBdr>
          <w:divsChild>
            <w:div w:id="213202529">
              <w:marLeft w:val="0"/>
              <w:marRight w:val="0"/>
              <w:marTop w:val="0"/>
              <w:marBottom w:val="0"/>
              <w:divBdr>
                <w:top w:val="none" w:sz="0" w:space="0" w:color="auto"/>
                <w:left w:val="none" w:sz="0" w:space="0" w:color="auto"/>
                <w:bottom w:val="none" w:sz="0" w:space="0" w:color="auto"/>
                <w:right w:val="none" w:sz="0" w:space="0" w:color="auto"/>
              </w:divBdr>
              <w:divsChild>
                <w:div w:id="394280247">
                  <w:marLeft w:val="0"/>
                  <w:marRight w:val="0"/>
                  <w:marTop w:val="0"/>
                  <w:marBottom w:val="0"/>
                  <w:divBdr>
                    <w:top w:val="none" w:sz="0" w:space="0" w:color="auto"/>
                    <w:left w:val="none" w:sz="0" w:space="0" w:color="auto"/>
                    <w:bottom w:val="none" w:sz="0" w:space="0" w:color="auto"/>
                    <w:right w:val="none" w:sz="0" w:space="0" w:color="auto"/>
                  </w:divBdr>
                  <w:divsChild>
                    <w:div w:id="19570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251148">
      <w:bodyDiv w:val="1"/>
      <w:marLeft w:val="0"/>
      <w:marRight w:val="0"/>
      <w:marTop w:val="0"/>
      <w:marBottom w:val="0"/>
      <w:divBdr>
        <w:top w:val="none" w:sz="0" w:space="0" w:color="auto"/>
        <w:left w:val="none" w:sz="0" w:space="0" w:color="auto"/>
        <w:bottom w:val="none" w:sz="0" w:space="0" w:color="auto"/>
        <w:right w:val="none" w:sz="0" w:space="0" w:color="auto"/>
      </w:divBdr>
    </w:div>
    <w:div w:id="777027516">
      <w:bodyDiv w:val="1"/>
      <w:marLeft w:val="0"/>
      <w:marRight w:val="0"/>
      <w:marTop w:val="0"/>
      <w:marBottom w:val="0"/>
      <w:divBdr>
        <w:top w:val="none" w:sz="0" w:space="0" w:color="auto"/>
        <w:left w:val="none" w:sz="0" w:space="0" w:color="auto"/>
        <w:bottom w:val="none" w:sz="0" w:space="0" w:color="auto"/>
        <w:right w:val="none" w:sz="0" w:space="0" w:color="auto"/>
      </w:divBdr>
    </w:div>
    <w:div w:id="781652659">
      <w:bodyDiv w:val="1"/>
      <w:marLeft w:val="0"/>
      <w:marRight w:val="0"/>
      <w:marTop w:val="0"/>
      <w:marBottom w:val="0"/>
      <w:divBdr>
        <w:top w:val="none" w:sz="0" w:space="0" w:color="auto"/>
        <w:left w:val="none" w:sz="0" w:space="0" w:color="auto"/>
        <w:bottom w:val="none" w:sz="0" w:space="0" w:color="auto"/>
        <w:right w:val="none" w:sz="0" w:space="0" w:color="auto"/>
      </w:divBdr>
    </w:div>
    <w:div w:id="797189639">
      <w:bodyDiv w:val="1"/>
      <w:marLeft w:val="0"/>
      <w:marRight w:val="0"/>
      <w:marTop w:val="0"/>
      <w:marBottom w:val="0"/>
      <w:divBdr>
        <w:top w:val="none" w:sz="0" w:space="0" w:color="auto"/>
        <w:left w:val="none" w:sz="0" w:space="0" w:color="auto"/>
        <w:bottom w:val="none" w:sz="0" w:space="0" w:color="auto"/>
        <w:right w:val="none" w:sz="0" w:space="0" w:color="auto"/>
      </w:divBdr>
    </w:div>
    <w:div w:id="822350955">
      <w:bodyDiv w:val="1"/>
      <w:marLeft w:val="0"/>
      <w:marRight w:val="0"/>
      <w:marTop w:val="0"/>
      <w:marBottom w:val="0"/>
      <w:divBdr>
        <w:top w:val="none" w:sz="0" w:space="0" w:color="auto"/>
        <w:left w:val="none" w:sz="0" w:space="0" w:color="auto"/>
        <w:bottom w:val="none" w:sz="0" w:space="0" w:color="auto"/>
        <w:right w:val="none" w:sz="0" w:space="0" w:color="auto"/>
      </w:divBdr>
    </w:div>
    <w:div w:id="823547093">
      <w:bodyDiv w:val="1"/>
      <w:marLeft w:val="0"/>
      <w:marRight w:val="0"/>
      <w:marTop w:val="0"/>
      <w:marBottom w:val="0"/>
      <w:divBdr>
        <w:top w:val="none" w:sz="0" w:space="0" w:color="auto"/>
        <w:left w:val="none" w:sz="0" w:space="0" w:color="auto"/>
        <w:bottom w:val="none" w:sz="0" w:space="0" w:color="auto"/>
        <w:right w:val="none" w:sz="0" w:space="0" w:color="auto"/>
      </w:divBdr>
    </w:div>
    <w:div w:id="829128639">
      <w:bodyDiv w:val="1"/>
      <w:marLeft w:val="0"/>
      <w:marRight w:val="0"/>
      <w:marTop w:val="0"/>
      <w:marBottom w:val="0"/>
      <w:divBdr>
        <w:top w:val="none" w:sz="0" w:space="0" w:color="auto"/>
        <w:left w:val="none" w:sz="0" w:space="0" w:color="auto"/>
        <w:bottom w:val="none" w:sz="0" w:space="0" w:color="auto"/>
        <w:right w:val="none" w:sz="0" w:space="0" w:color="auto"/>
      </w:divBdr>
    </w:div>
    <w:div w:id="832599429">
      <w:bodyDiv w:val="1"/>
      <w:marLeft w:val="0"/>
      <w:marRight w:val="0"/>
      <w:marTop w:val="0"/>
      <w:marBottom w:val="0"/>
      <w:divBdr>
        <w:top w:val="none" w:sz="0" w:space="0" w:color="auto"/>
        <w:left w:val="none" w:sz="0" w:space="0" w:color="auto"/>
        <w:bottom w:val="none" w:sz="0" w:space="0" w:color="auto"/>
        <w:right w:val="none" w:sz="0" w:space="0" w:color="auto"/>
      </w:divBdr>
    </w:div>
    <w:div w:id="854727753">
      <w:bodyDiv w:val="1"/>
      <w:marLeft w:val="0"/>
      <w:marRight w:val="0"/>
      <w:marTop w:val="0"/>
      <w:marBottom w:val="0"/>
      <w:divBdr>
        <w:top w:val="none" w:sz="0" w:space="0" w:color="auto"/>
        <w:left w:val="none" w:sz="0" w:space="0" w:color="auto"/>
        <w:bottom w:val="none" w:sz="0" w:space="0" w:color="auto"/>
        <w:right w:val="none" w:sz="0" w:space="0" w:color="auto"/>
      </w:divBdr>
    </w:div>
    <w:div w:id="855193598">
      <w:bodyDiv w:val="1"/>
      <w:marLeft w:val="0"/>
      <w:marRight w:val="0"/>
      <w:marTop w:val="0"/>
      <w:marBottom w:val="0"/>
      <w:divBdr>
        <w:top w:val="none" w:sz="0" w:space="0" w:color="auto"/>
        <w:left w:val="none" w:sz="0" w:space="0" w:color="auto"/>
        <w:bottom w:val="none" w:sz="0" w:space="0" w:color="auto"/>
        <w:right w:val="none" w:sz="0" w:space="0" w:color="auto"/>
      </w:divBdr>
    </w:div>
    <w:div w:id="871260503">
      <w:bodyDiv w:val="1"/>
      <w:marLeft w:val="0"/>
      <w:marRight w:val="0"/>
      <w:marTop w:val="0"/>
      <w:marBottom w:val="0"/>
      <w:divBdr>
        <w:top w:val="none" w:sz="0" w:space="0" w:color="auto"/>
        <w:left w:val="none" w:sz="0" w:space="0" w:color="auto"/>
        <w:bottom w:val="none" w:sz="0" w:space="0" w:color="auto"/>
        <w:right w:val="none" w:sz="0" w:space="0" w:color="auto"/>
      </w:divBdr>
    </w:div>
    <w:div w:id="915238969">
      <w:bodyDiv w:val="1"/>
      <w:marLeft w:val="0"/>
      <w:marRight w:val="0"/>
      <w:marTop w:val="0"/>
      <w:marBottom w:val="0"/>
      <w:divBdr>
        <w:top w:val="none" w:sz="0" w:space="0" w:color="auto"/>
        <w:left w:val="none" w:sz="0" w:space="0" w:color="auto"/>
        <w:bottom w:val="none" w:sz="0" w:space="0" w:color="auto"/>
        <w:right w:val="none" w:sz="0" w:space="0" w:color="auto"/>
      </w:divBdr>
    </w:div>
    <w:div w:id="916478783">
      <w:bodyDiv w:val="1"/>
      <w:marLeft w:val="0"/>
      <w:marRight w:val="0"/>
      <w:marTop w:val="0"/>
      <w:marBottom w:val="0"/>
      <w:divBdr>
        <w:top w:val="none" w:sz="0" w:space="0" w:color="auto"/>
        <w:left w:val="none" w:sz="0" w:space="0" w:color="auto"/>
        <w:bottom w:val="none" w:sz="0" w:space="0" w:color="auto"/>
        <w:right w:val="none" w:sz="0" w:space="0" w:color="auto"/>
      </w:divBdr>
      <w:divsChild>
        <w:div w:id="578291013">
          <w:marLeft w:val="0"/>
          <w:marRight w:val="0"/>
          <w:marTop w:val="0"/>
          <w:marBottom w:val="0"/>
          <w:divBdr>
            <w:top w:val="none" w:sz="0" w:space="0" w:color="auto"/>
            <w:left w:val="none" w:sz="0" w:space="0" w:color="auto"/>
            <w:bottom w:val="none" w:sz="0" w:space="0" w:color="auto"/>
            <w:right w:val="none" w:sz="0" w:space="0" w:color="auto"/>
          </w:divBdr>
          <w:divsChild>
            <w:div w:id="613438571">
              <w:marLeft w:val="0"/>
              <w:marRight w:val="0"/>
              <w:marTop w:val="0"/>
              <w:marBottom w:val="0"/>
              <w:divBdr>
                <w:top w:val="none" w:sz="0" w:space="0" w:color="auto"/>
                <w:left w:val="none" w:sz="0" w:space="0" w:color="auto"/>
                <w:bottom w:val="none" w:sz="0" w:space="0" w:color="auto"/>
                <w:right w:val="none" w:sz="0" w:space="0" w:color="auto"/>
              </w:divBdr>
              <w:divsChild>
                <w:div w:id="1581060628">
                  <w:marLeft w:val="0"/>
                  <w:marRight w:val="0"/>
                  <w:marTop w:val="0"/>
                  <w:marBottom w:val="0"/>
                  <w:divBdr>
                    <w:top w:val="none" w:sz="0" w:space="0" w:color="auto"/>
                    <w:left w:val="none" w:sz="0" w:space="0" w:color="auto"/>
                    <w:bottom w:val="none" w:sz="0" w:space="0" w:color="auto"/>
                    <w:right w:val="none" w:sz="0" w:space="0" w:color="auto"/>
                  </w:divBdr>
                  <w:divsChild>
                    <w:div w:id="192730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702316">
          <w:marLeft w:val="0"/>
          <w:marRight w:val="0"/>
          <w:marTop w:val="0"/>
          <w:marBottom w:val="0"/>
          <w:divBdr>
            <w:top w:val="none" w:sz="0" w:space="0" w:color="auto"/>
            <w:left w:val="none" w:sz="0" w:space="0" w:color="auto"/>
            <w:bottom w:val="none" w:sz="0" w:space="0" w:color="auto"/>
            <w:right w:val="none" w:sz="0" w:space="0" w:color="auto"/>
          </w:divBdr>
          <w:divsChild>
            <w:div w:id="2011516531">
              <w:marLeft w:val="0"/>
              <w:marRight w:val="0"/>
              <w:marTop w:val="0"/>
              <w:marBottom w:val="0"/>
              <w:divBdr>
                <w:top w:val="none" w:sz="0" w:space="0" w:color="auto"/>
                <w:left w:val="none" w:sz="0" w:space="0" w:color="auto"/>
                <w:bottom w:val="none" w:sz="0" w:space="0" w:color="auto"/>
                <w:right w:val="none" w:sz="0" w:space="0" w:color="auto"/>
              </w:divBdr>
              <w:divsChild>
                <w:div w:id="1292521631">
                  <w:marLeft w:val="0"/>
                  <w:marRight w:val="0"/>
                  <w:marTop w:val="0"/>
                  <w:marBottom w:val="0"/>
                  <w:divBdr>
                    <w:top w:val="none" w:sz="0" w:space="0" w:color="auto"/>
                    <w:left w:val="none" w:sz="0" w:space="0" w:color="auto"/>
                    <w:bottom w:val="none" w:sz="0" w:space="0" w:color="auto"/>
                    <w:right w:val="none" w:sz="0" w:space="0" w:color="auto"/>
                  </w:divBdr>
                  <w:divsChild>
                    <w:div w:id="190016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127999">
      <w:bodyDiv w:val="1"/>
      <w:marLeft w:val="0"/>
      <w:marRight w:val="0"/>
      <w:marTop w:val="0"/>
      <w:marBottom w:val="0"/>
      <w:divBdr>
        <w:top w:val="none" w:sz="0" w:space="0" w:color="auto"/>
        <w:left w:val="none" w:sz="0" w:space="0" w:color="auto"/>
        <w:bottom w:val="none" w:sz="0" w:space="0" w:color="auto"/>
        <w:right w:val="none" w:sz="0" w:space="0" w:color="auto"/>
      </w:divBdr>
    </w:div>
    <w:div w:id="927814938">
      <w:bodyDiv w:val="1"/>
      <w:marLeft w:val="0"/>
      <w:marRight w:val="0"/>
      <w:marTop w:val="0"/>
      <w:marBottom w:val="0"/>
      <w:divBdr>
        <w:top w:val="none" w:sz="0" w:space="0" w:color="auto"/>
        <w:left w:val="none" w:sz="0" w:space="0" w:color="auto"/>
        <w:bottom w:val="none" w:sz="0" w:space="0" w:color="auto"/>
        <w:right w:val="none" w:sz="0" w:space="0" w:color="auto"/>
      </w:divBdr>
      <w:divsChild>
        <w:div w:id="671689078">
          <w:marLeft w:val="0"/>
          <w:marRight w:val="0"/>
          <w:marTop w:val="0"/>
          <w:marBottom w:val="0"/>
          <w:divBdr>
            <w:top w:val="none" w:sz="0" w:space="0" w:color="auto"/>
            <w:left w:val="none" w:sz="0" w:space="0" w:color="auto"/>
            <w:bottom w:val="none" w:sz="0" w:space="0" w:color="auto"/>
            <w:right w:val="none" w:sz="0" w:space="0" w:color="auto"/>
          </w:divBdr>
          <w:divsChild>
            <w:div w:id="2002351603">
              <w:marLeft w:val="0"/>
              <w:marRight w:val="0"/>
              <w:marTop w:val="0"/>
              <w:marBottom w:val="0"/>
              <w:divBdr>
                <w:top w:val="none" w:sz="0" w:space="0" w:color="auto"/>
                <w:left w:val="none" w:sz="0" w:space="0" w:color="auto"/>
                <w:bottom w:val="none" w:sz="0" w:space="0" w:color="auto"/>
                <w:right w:val="none" w:sz="0" w:space="0" w:color="auto"/>
              </w:divBdr>
              <w:divsChild>
                <w:div w:id="829711046">
                  <w:marLeft w:val="0"/>
                  <w:marRight w:val="0"/>
                  <w:marTop w:val="0"/>
                  <w:marBottom w:val="0"/>
                  <w:divBdr>
                    <w:top w:val="none" w:sz="0" w:space="0" w:color="auto"/>
                    <w:left w:val="none" w:sz="0" w:space="0" w:color="auto"/>
                    <w:bottom w:val="none" w:sz="0" w:space="0" w:color="auto"/>
                    <w:right w:val="none" w:sz="0" w:space="0" w:color="auto"/>
                  </w:divBdr>
                  <w:divsChild>
                    <w:div w:id="262501005">
                      <w:marLeft w:val="0"/>
                      <w:marRight w:val="0"/>
                      <w:marTop w:val="0"/>
                      <w:marBottom w:val="0"/>
                      <w:divBdr>
                        <w:top w:val="none" w:sz="0" w:space="0" w:color="auto"/>
                        <w:left w:val="none" w:sz="0" w:space="0" w:color="auto"/>
                        <w:bottom w:val="none" w:sz="0" w:space="0" w:color="auto"/>
                        <w:right w:val="none" w:sz="0" w:space="0" w:color="auto"/>
                      </w:divBdr>
                      <w:divsChild>
                        <w:div w:id="646014740">
                          <w:marLeft w:val="0"/>
                          <w:marRight w:val="0"/>
                          <w:marTop w:val="0"/>
                          <w:marBottom w:val="0"/>
                          <w:divBdr>
                            <w:top w:val="none" w:sz="0" w:space="0" w:color="auto"/>
                            <w:left w:val="none" w:sz="0" w:space="0" w:color="auto"/>
                            <w:bottom w:val="none" w:sz="0" w:space="0" w:color="auto"/>
                            <w:right w:val="none" w:sz="0" w:space="0" w:color="auto"/>
                          </w:divBdr>
                          <w:divsChild>
                            <w:div w:id="166423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9217358">
      <w:bodyDiv w:val="1"/>
      <w:marLeft w:val="0"/>
      <w:marRight w:val="0"/>
      <w:marTop w:val="0"/>
      <w:marBottom w:val="0"/>
      <w:divBdr>
        <w:top w:val="none" w:sz="0" w:space="0" w:color="auto"/>
        <w:left w:val="none" w:sz="0" w:space="0" w:color="auto"/>
        <w:bottom w:val="none" w:sz="0" w:space="0" w:color="auto"/>
        <w:right w:val="none" w:sz="0" w:space="0" w:color="auto"/>
      </w:divBdr>
    </w:div>
    <w:div w:id="1063530572">
      <w:bodyDiv w:val="1"/>
      <w:marLeft w:val="0"/>
      <w:marRight w:val="0"/>
      <w:marTop w:val="0"/>
      <w:marBottom w:val="0"/>
      <w:divBdr>
        <w:top w:val="none" w:sz="0" w:space="0" w:color="auto"/>
        <w:left w:val="none" w:sz="0" w:space="0" w:color="auto"/>
        <w:bottom w:val="none" w:sz="0" w:space="0" w:color="auto"/>
        <w:right w:val="none" w:sz="0" w:space="0" w:color="auto"/>
      </w:divBdr>
    </w:div>
    <w:div w:id="1083262561">
      <w:bodyDiv w:val="1"/>
      <w:marLeft w:val="0"/>
      <w:marRight w:val="0"/>
      <w:marTop w:val="0"/>
      <w:marBottom w:val="0"/>
      <w:divBdr>
        <w:top w:val="none" w:sz="0" w:space="0" w:color="auto"/>
        <w:left w:val="none" w:sz="0" w:space="0" w:color="auto"/>
        <w:bottom w:val="none" w:sz="0" w:space="0" w:color="auto"/>
        <w:right w:val="none" w:sz="0" w:space="0" w:color="auto"/>
      </w:divBdr>
    </w:div>
    <w:div w:id="1114322971">
      <w:bodyDiv w:val="1"/>
      <w:marLeft w:val="0"/>
      <w:marRight w:val="0"/>
      <w:marTop w:val="0"/>
      <w:marBottom w:val="0"/>
      <w:divBdr>
        <w:top w:val="none" w:sz="0" w:space="0" w:color="auto"/>
        <w:left w:val="none" w:sz="0" w:space="0" w:color="auto"/>
        <w:bottom w:val="none" w:sz="0" w:space="0" w:color="auto"/>
        <w:right w:val="none" w:sz="0" w:space="0" w:color="auto"/>
      </w:divBdr>
    </w:div>
    <w:div w:id="1158033373">
      <w:bodyDiv w:val="1"/>
      <w:marLeft w:val="0"/>
      <w:marRight w:val="0"/>
      <w:marTop w:val="0"/>
      <w:marBottom w:val="0"/>
      <w:divBdr>
        <w:top w:val="none" w:sz="0" w:space="0" w:color="auto"/>
        <w:left w:val="none" w:sz="0" w:space="0" w:color="auto"/>
        <w:bottom w:val="none" w:sz="0" w:space="0" w:color="auto"/>
        <w:right w:val="none" w:sz="0" w:space="0" w:color="auto"/>
      </w:divBdr>
    </w:div>
    <w:div w:id="1189298192">
      <w:bodyDiv w:val="1"/>
      <w:marLeft w:val="0"/>
      <w:marRight w:val="0"/>
      <w:marTop w:val="0"/>
      <w:marBottom w:val="0"/>
      <w:divBdr>
        <w:top w:val="none" w:sz="0" w:space="0" w:color="auto"/>
        <w:left w:val="none" w:sz="0" w:space="0" w:color="auto"/>
        <w:bottom w:val="none" w:sz="0" w:space="0" w:color="auto"/>
        <w:right w:val="none" w:sz="0" w:space="0" w:color="auto"/>
      </w:divBdr>
    </w:div>
    <w:div w:id="1200432631">
      <w:bodyDiv w:val="1"/>
      <w:marLeft w:val="0"/>
      <w:marRight w:val="0"/>
      <w:marTop w:val="0"/>
      <w:marBottom w:val="0"/>
      <w:divBdr>
        <w:top w:val="none" w:sz="0" w:space="0" w:color="auto"/>
        <w:left w:val="none" w:sz="0" w:space="0" w:color="auto"/>
        <w:bottom w:val="none" w:sz="0" w:space="0" w:color="auto"/>
        <w:right w:val="none" w:sz="0" w:space="0" w:color="auto"/>
      </w:divBdr>
    </w:div>
    <w:div w:id="1215385234">
      <w:bodyDiv w:val="1"/>
      <w:marLeft w:val="0"/>
      <w:marRight w:val="0"/>
      <w:marTop w:val="0"/>
      <w:marBottom w:val="0"/>
      <w:divBdr>
        <w:top w:val="none" w:sz="0" w:space="0" w:color="auto"/>
        <w:left w:val="none" w:sz="0" w:space="0" w:color="auto"/>
        <w:bottom w:val="none" w:sz="0" w:space="0" w:color="auto"/>
        <w:right w:val="none" w:sz="0" w:space="0" w:color="auto"/>
      </w:divBdr>
    </w:div>
    <w:div w:id="1218784983">
      <w:bodyDiv w:val="1"/>
      <w:marLeft w:val="0"/>
      <w:marRight w:val="0"/>
      <w:marTop w:val="0"/>
      <w:marBottom w:val="0"/>
      <w:divBdr>
        <w:top w:val="none" w:sz="0" w:space="0" w:color="auto"/>
        <w:left w:val="none" w:sz="0" w:space="0" w:color="auto"/>
        <w:bottom w:val="none" w:sz="0" w:space="0" w:color="auto"/>
        <w:right w:val="none" w:sz="0" w:space="0" w:color="auto"/>
      </w:divBdr>
    </w:div>
    <w:div w:id="1253927893">
      <w:bodyDiv w:val="1"/>
      <w:marLeft w:val="0"/>
      <w:marRight w:val="0"/>
      <w:marTop w:val="0"/>
      <w:marBottom w:val="0"/>
      <w:divBdr>
        <w:top w:val="none" w:sz="0" w:space="0" w:color="auto"/>
        <w:left w:val="none" w:sz="0" w:space="0" w:color="auto"/>
        <w:bottom w:val="none" w:sz="0" w:space="0" w:color="auto"/>
        <w:right w:val="none" w:sz="0" w:space="0" w:color="auto"/>
      </w:divBdr>
    </w:div>
    <w:div w:id="1324310085">
      <w:bodyDiv w:val="1"/>
      <w:marLeft w:val="0"/>
      <w:marRight w:val="0"/>
      <w:marTop w:val="0"/>
      <w:marBottom w:val="0"/>
      <w:divBdr>
        <w:top w:val="none" w:sz="0" w:space="0" w:color="auto"/>
        <w:left w:val="none" w:sz="0" w:space="0" w:color="auto"/>
        <w:bottom w:val="none" w:sz="0" w:space="0" w:color="auto"/>
        <w:right w:val="none" w:sz="0" w:space="0" w:color="auto"/>
      </w:divBdr>
    </w:div>
    <w:div w:id="1352687030">
      <w:bodyDiv w:val="1"/>
      <w:marLeft w:val="0"/>
      <w:marRight w:val="0"/>
      <w:marTop w:val="0"/>
      <w:marBottom w:val="0"/>
      <w:divBdr>
        <w:top w:val="none" w:sz="0" w:space="0" w:color="auto"/>
        <w:left w:val="none" w:sz="0" w:space="0" w:color="auto"/>
        <w:bottom w:val="none" w:sz="0" w:space="0" w:color="auto"/>
        <w:right w:val="none" w:sz="0" w:space="0" w:color="auto"/>
      </w:divBdr>
    </w:div>
    <w:div w:id="1352687299">
      <w:bodyDiv w:val="1"/>
      <w:marLeft w:val="0"/>
      <w:marRight w:val="0"/>
      <w:marTop w:val="0"/>
      <w:marBottom w:val="0"/>
      <w:divBdr>
        <w:top w:val="none" w:sz="0" w:space="0" w:color="auto"/>
        <w:left w:val="none" w:sz="0" w:space="0" w:color="auto"/>
        <w:bottom w:val="none" w:sz="0" w:space="0" w:color="auto"/>
        <w:right w:val="none" w:sz="0" w:space="0" w:color="auto"/>
      </w:divBdr>
    </w:div>
    <w:div w:id="1437402449">
      <w:bodyDiv w:val="1"/>
      <w:marLeft w:val="0"/>
      <w:marRight w:val="0"/>
      <w:marTop w:val="0"/>
      <w:marBottom w:val="0"/>
      <w:divBdr>
        <w:top w:val="none" w:sz="0" w:space="0" w:color="auto"/>
        <w:left w:val="none" w:sz="0" w:space="0" w:color="auto"/>
        <w:bottom w:val="none" w:sz="0" w:space="0" w:color="auto"/>
        <w:right w:val="none" w:sz="0" w:space="0" w:color="auto"/>
      </w:divBdr>
    </w:div>
    <w:div w:id="1467159927">
      <w:bodyDiv w:val="1"/>
      <w:marLeft w:val="0"/>
      <w:marRight w:val="0"/>
      <w:marTop w:val="0"/>
      <w:marBottom w:val="0"/>
      <w:divBdr>
        <w:top w:val="none" w:sz="0" w:space="0" w:color="auto"/>
        <w:left w:val="none" w:sz="0" w:space="0" w:color="auto"/>
        <w:bottom w:val="none" w:sz="0" w:space="0" w:color="auto"/>
        <w:right w:val="none" w:sz="0" w:space="0" w:color="auto"/>
      </w:divBdr>
    </w:div>
    <w:div w:id="1559047584">
      <w:bodyDiv w:val="1"/>
      <w:marLeft w:val="0"/>
      <w:marRight w:val="0"/>
      <w:marTop w:val="0"/>
      <w:marBottom w:val="0"/>
      <w:divBdr>
        <w:top w:val="none" w:sz="0" w:space="0" w:color="auto"/>
        <w:left w:val="none" w:sz="0" w:space="0" w:color="auto"/>
        <w:bottom w:val="none" w:sz="0" w:space="0" w:color="auto"/>
        <w:right w:val="none" w:sz="0" w:space="0" w:color="auto"/>
      </w:divBdr>
    </w:div>
    <w:div w:id="1572734343">
      <w:bodyDiv w:val="1"/>
      <w:marLeft w:val="0"/>
      <w:marRight w:val="0"/>
      <w:marTop w:val="0"/>
      <w:marBottom w:val="0"/>
      <w:divBdr>
        <w:top w:val="none" w:sz="0" w:space="0" w:color="auto"/>
        <w:left w:val="none" w:sz="0" w:space="0" w:color="auto"/>
        <w:bottom w:val="none" w:sz="0" w:space="0" w:color="auto"/>
        <w:right w:val="none" w:sz="0" w:space="0" w:color="auto"/>
      </w:divBdr>
    </w:div>
    <w:div w:id="1573351854">
      <w:bodyDiv w:val="1"/>
      <w:marLeft w:val="0"/>
      <w:marRight w:val="0"/>
      <w:marTop w:val="0"/>
      <w:marBottom w:val="0"/>
      <w:divBdr>
        <w:top w:val="none" w:sz="0" w:space="0" w:color="auto"/>
        <w:left w:val="none" w:sz="0" w:space="0" w:color="auto"/>
        <w:bottom w:val="none" w:sz="0" w:space="0" w:color="auto"/>
        <w:right w:val="none" w:sz="0" w:space="0" w:color="auto"/>
      </w:divBdr>
    </w:div>
    <w:div w:id="1593003901">
      <w:bodyDiv w:val="1"/>
      <w:marLeft w:val="0"/>
      <w:marRight w:val="0"/>
      <w:marTop w:val="0"/>
      <w:marBottom w:val="0"/>
      <w:divBdr>
        <w:top w:val="none" w:sz="0" w:space="0" w:color="auto"/>
        <w:left w:val="none" w:sz="0" w:space="0" w:color="auto"/>
        <w:bottom w:val="none" w:sz="0" w:space="0" w:color="auto"/>
        <w:right w:val="none" w:sz="0" w:space="0" w:color="auto"/>
      </w:divBdr>
    </w:div>
    <w:div w:id="1599210876">
      <w:bodyDiv w:val="1"/>
      <w:marLeft w:val="0"/>
      <w:marRight w:val="0"/>
      <w:marTop w:val="0"/>
      <w:marBottom w:val="0"/>
      <w:divBdr>
        <w:top w:val="none" w:sz="0" w:space="0" w:color="auto"/>
        <w:left w:val="none" w:sz="0" w:space="0" w:color="auto"/>
        <w:bottom w:val="none" w:sz="0" w:space="0" w:color="auto"/>
        <w:right w:val="none" w:sz="0" w:space="0" w:color="auto"/>
      </w:divBdr>
      <w:divsChild>
        <w:div w:id="152844414">
          <w:marLeft w:val="0"/>
          <w:marRight w:val="0"/>
          <w:marTop w:val="0"/>
          <w:marBottom w:val="0"/>
          <w:divBdr>
            <w:top w:val="none" w:sz="0" w:space="0" w:color="auto"/>
            <w:left w:val="none" w:sz="0" w:space="0" w:color="auto"/>
            <w:bottom w:val="none" w:sz="0" w:space="0" w:color="auto"/>
            <w:right w:val="none" w:sz="0" w:space="0" w:color="auto"/>
          </w:divBdr>
          <w:divsChild>
            <w:div w:id="1042246217">
              <w:marLeft w:val="0"/>
              <w:marRight w:val="0"/>
              <w:marTop w:val="0"/>
              <w:marBottom w:val="0"/>
              <w:divBdr>
                <w:top w:val="none" w:sz="0" w:space="0" w:color="auto"/>
                <w:left w:val="none" w:sz="0" w:space="0" w:color="auto"/>
                <w:bottom w:val="none" w:sz="0" w:space="0" w:color="auto"/>
                <w:right w:val="none" w:sz="0" w:space="0" w:color="auto"/>
              </w:divBdr>
              <w:divsChild>
                <w:div w:id="745035073">
                  <w:marLeft w:val="0"/>
                  <w:marRight w:val="0"/>
                  <w:marTop w:val="0"/>
                  <w:marBottom w:val="0"/>
                  <w:divBdr>
                    <w:top w:val="none" w:sz="0" w:space="0" w:color="auto"/>
                    <w:left w:val="none" w:sz="0" w:space="0" w:color="auto"/>
                    <w:bottom w:val="none" w:sz="0" w:space="0" w:color="auto"/>
                    <w:right w:val="none" w:sz="0" w:space="0" w:color="auto"/>
                  </w:divBdr>
                  <w:divsChild>
                    <w:div w:id="7975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325160">
          <w:marLeft w:val="0"/>
          <w:marRight w:val="0"/>
          <w:marTop w:val="0"/>
          <w:marBottom w:val="0"/>
          <w:divBdr>
            <w:top w:val="none" w:sz="0" w:space="0" w:color="auto"/>
            <w:left w:val="none" w:sz="0" w:space="0" w:color="auto"/>
            <w:bottom w:val="none" w:sz="0" w:space="0" w:color="auto"/>
            <w:right w:val="none" w:sz="0" w:space="0" w:color="auto"/>
          </w:divBdr>
          <w:divsChild>
            <w:div w:id="90124732">
              <w:marLeft w:val="0"/>
              <w:marRight w:val="0"/>
              <w:marTop w:val="0"/>
              <w:marBottom w:val="0"/>
              <w:divBdr>
                <w:top w:val="none" w:sz="0" w:space="0" w:color="auto"/>
                <w:left w:val="none" w:sz="0" w:space="0" w:color="auto"/>
                <w:bottom w:val="none" w:sz="0" w:space="0" w:color="auto"/>
                <w:right w:val="none" w:sz="0" w:space="0" w:color="auto"/>
              </w:divBdr>
              <w:divsChild>
                <w:div w:id="1376849798">
                  <w:marLeft w:val="0"/>
                  <w:marRight w:val="0"/>
                  <w:marTop w:val="0"/>
                  <w:marBottom w:val="0"/>
                  <w:divBdr>
                    <w:top w:val="none" w:sz="0" w:space="0" w:color="auto"/>
                    <w:left w:val="none" w:sz="0" w:space="0" w:color="auto"/>
                    <w:bottom w:val="none" w:sz="0" w:space="0" w:color="auto"/>
                    <w:right w:val="none" w:sz="0" w:space="0" w:color="auto"/>
                  </w:divBdr>
                  <w:divsChild>
                    <w:div w:id="140876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727453">
      <w:bodyDiv w:val="1"/>
      <w:marLeft w:val="0"/>
      <w:marRight w:val="0"/>
      <w:marTop w:val="0"/>
      <w:marBottom w:val="0"/>
      <w:divBdr>
        <w:top w:val="none" w:sz="0" w:space="0" w:color="auto"/>
        <w:left w:val="none" w:sz="0" w:space="0" w:color="auto"/>
        <w:bottom w:val="none" w:sz="0" w:space="0" w:color="auto"/>
        <w:right w:val="none" w:sz="0" w:space="0" w:color="auto"/>
      </w:divBdr>
    </w:div>
    <w:div w:id="1646162811">
      <w:bodyDiv w:val="1"/>
      <w:marLeft w:val="0"/>
      <w:marRight w:val="0"/>
      <w:marTop w:val="0"/>
      <w:marBottom w:val="0"/>
      <w:divBdr>
        <w:top w:val="none" w:sz="0" w:space="0" w:color="auto"/>
        <w:left w:val="none" w:sz="0" w:space="0" w:color="auto"/>
        <w:bottom w:val="none" w:sz="0" w:space="0" w:color="auto"/>
        <w:right w:val="none" w:sz="0" w:space="0" w:color="auto"/>
      </w:divBdr>
    </w:div>
    <w:div w:id="1662999425">
      <w:bodyDiv w:val="1"/>
      <w:marLeft w:val="0"/>
      <w:marRight w:val="0"/>
      <w:marTop w:val="0"/>
      <w:marBottom w:val="0"/>
      <w:divBdr>
        <w:top w:val="none" w:sz="0" w:space="0" w:color="auto"/>
        <w:left w:val="none" w:sz="0" w:space="0" w:color="auto"/>
        <w:bottom w:val="none" w:sz="0" w:space="0" w:color="auto"/>
        <w:right w:val="none" w:sz="0" w:space="0" w:color="auto"/>
      </w:divBdr>
    </w:div>
    <w:div w:id="1669551183">
      <w:bodyDiv w:val="1"/>
      <w:marLeft w:val="0"/>
      <w:marRight w:val="0"/>
      <w:marTop w:val="0"/>
      <w:marBottom w:val="0"/>
      <w:divBdr>
        <w:top w:val="none" w:sz="0" w:space="0" w:color="auto"/>
        <w:left w:val="none" w:sz="0" w:space="0" w:color="auto"/>
        <w:bottom w:val="none" w:sz="0" w:space="0" w:color="auto"/>
        <w:right w:val="none" w:sz="0" w:space="0" w:color="auto"/>
      </w:divBdr>
      <w:divsChild>
        <w:div w:id="1080758686">
          <w:marLeft w:val="0"/>
          <w:marRight w:val="0"/>
          <w:marTop w:val="0"/>
          <w:marBottom w:val="0"/>
          <w:divBdr>
            <w:top w:val="none" w:sz="0" w:space="0" w:color="auto"/>
            <w:left w:val="none" w:sz="0" w:space="0" w:color="auto"/>
            <w:bottom w:val="none" w:sz="0" w:space="0" w:color="auto"/>
            <w:right w:val="none" w:sz="0" w:space="0" w:color="auto"/>
          </w:divBdr>
          <w:divsChild>
            <w:div w:id="1843928171">
              <w:marLeft w:val="0"/>
              <w:marRight w:val="0"/>
              <w:marTop w:val="0"/>
              <w:marBottom w:val="0"/>
              <w:divBdr>
                <w:top w:val="none" w:sz="0" w:space="0" w:color="auto"/>
                <w:left w:val="none" w:sz="0" w:space="0" w:color="auto"/>
                <w:bottom w:val="none" w:sz="0" w:space="0" w:color="auto"/>
                <w:right w:val="none" w:sz="0" w:space="0" w:color="auto"/>
              </w:divBdr>
              <w:divsChild>
                <w:div w:id="2083140421">
                  <w:marLeft w:val="0"/>
                  <w:marRight w:val="0"/>
                  <w:marTop w:val="0"/>
                  <w:marBottom w:val="0"/>
                  <w:divBdr>
                    <w:top w:val="none" w:sz="0" w:space="0" w:color="auto"/>
                    <w:left w:val="none" w:sz="0" w:space="0" w:color="auto"/>
                    <w:bottom w:val="none" w:sz="0" w:space="0" w:color="auto"/>
                    <w:right w:val="none" w:sz="0" w:space="0" w:color="auto"/>
                  </w:divBdr>
                  <w:divsChild>
                    <w:div w:id="1948080377">
                      <w:marLeft w:val="0"/>
                      <w:marRight w:val="0"/>
                      <w:marTop w:val="0"/>
                      <w:marBottom w:val="0"/>
                      <w:divBdr>
                        <w:top w:val="none" w:sz="0" w:space="0" w:color="auto"/>
                        <w:left w:val="none" w:sz="0" w:space="0" w:color="auto"/>
                        <w:bottom w:val="none" w:sz="0" w:space="0" w:color="auto"/>
                        <w:right w:val="none" w:sz="0" w:space="0" w:color="auto"/>
                      </w:divBdr>
                      <w:divsChild>
                        <w:div w:id="1613391799">
                          <w:marLeft w:val="0"/>
                          <w:marRight w:val="0"/>
                          <w:marTop w:val="0"/>
                          <w:marBottom w:val="0"/>
                          <w:divBdr>
                            <w:top w:val="none" w:sz="0" w:space="0" w:color="auto"/>
                            <w:left w:val="none" w:sz="0" w:space="0" w:color="auto"/>
                            <w:bottom w:val="none" w:sz="0" w:space="0" w:color="auto"/>
                            <w:right w:val="none" w:sz="0" w:space="0" w:color="auto"/>
                          </w:divBdr>
                          <w:divsChild>
                            <w:div w:id="63159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2832034">
      <w:bodyDiv w:val="1"/>
      <w:marLeft w:val="0"/>
      <w:marRight w:val="0"/>
      <w:marTop w:val="0"/>
      <w:marBottom w:val="0"/>
      <w:divBdr>
        <w:top w:val="none" w:sz="0" w:space="0" w:color="auto"/>
        <w:left w:val="none" w:sz="0" w:space="0" w:color="auto"/>
        <w:bottom w:val="none" w:sz="0" w:space="0" w:color="auto"/>
        <w:right w:val="none" w:sz="0" w:space="0" w:color="auto"/>
      </w:divBdr>
      <w:divsChild>
        <w:div w:id="2135710729">
          <w:marLeft w:val="0"/>
          <w:marRight w:val="0"/>
          <w:marTop w:val="0"/>
          <w:marBottom w:val="0"/>
          <w:divBdr>
            <w:top w:val="none" w:sz="0" w:space="0" w:color="auto"/>
            <w:left w:val="none" w:sz="0" w:space="0" w:color="auto"/>
            <w:bottom w:val="none" w:sz="0" w:space="0" w:color="auto"/>
            <w:right w:val="none" w:sz="0" w:space="0" w:color="auto"/>
          </w:divBdr>
          <w:divsChild>
            <w:div w:id="1102336012">
              <w:marLeft w:val="0"/>
              <w:marRight w:val="0"/>
              <w:marTop w:val="0"/>
              <w:marBottom w:val="0"/>
              <w:divBdr>
                <w:top w:val="none" w:sz="0" w:space="0" w:color="auto"/>
                <w:left w:val="none" w:sz="0" w:space="0" w:color="auto"/>
                <w:bottom w:val="none" w:sz="0" w:space="0" w:color="auto"/>
                <w:right w:val="none" w:sz="0" w:space="0" w:color="auto"/>
              </w:divBdr>
              <w:divsChild>
                <w:div w:id="1883248390">
                  <w:marLeft w:val="0"/>
                  <w:marRight w:val="0"/>
                  <w:marTop w:val="0"/>
                  <w:marBottom w:val="0"/>
                  <w:divBdr>
                    <w:top w:val="none" w:sz="0" w:space="0" w:color="auto"/>
                    <w:left w:val="none" w:sz="0" w:space="0" w:color="auto"/>
                    <w:bottom w:val="none" w:sz="0" w:space="0" w:color="auto"/>
                    <w:right w:val="none" w:sz="0" w:space="0" w:color="auto"/>
                  </w:divBdr>
                  <w:divsChild>
                    <w:div w:id="38024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836010">
              <w:marLeft w:val="0"/>
              <w:marRight w:val="0"/>
              <w:marTop w:val="0"/>
              <w:marBottom w:val="0"/>
              <w:divBdr>
                <w:top w:val="none" w:sz="0" w:space="0" w:color="auto"/>
                <w:left w:val="none" w:sz="0" w:space="0" w:color="auto"/>
                <w:bottom w:val="none" w:sz="0" w:space="0" w:color="auto"/>
                <w:right w:val="none" w:sz="0" w:space="0" w:color="auto"/>
              </w:divBdr>
            </w:div>
            <w:div w:id="182316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75044">
      <w:bodyDiv w:val="1"/>
      <w:marLeft w:val="0"/>
      <w:marRight w:val="0"/>
      <w:marTop w:val="0"/>
      <w:marBottom w:val="0"/>
      <w:divBdr>
        <w:top w:val="none" w:sz="0" w:space="0" w:color="auto"/>
        <w:left w:val="none" w:sz="0" w:space="0" w:color="auto"/>
        <w:bottom w:val="none" w:sz="0" w:space="0" w:color="auto"/>
        <w:right w:val="none" w:sz="0" w:space="0" w:color="auto"/>
      </w:divBdr>
    </w:div>
    <w:div w:id="1707942836">
      <w:bodyDiv w:val="1"/>
      <w:marLeft w:val="0"/>
      <w:marRight w:val="0"/>
      <w:marTop w:val="0"/>
      <w:marBottom w:val="0"/>
      <w:divBdr>
        <w:top w:val="none" w:sz="0" w:space="0" w:color="auto"/>
        <w:left w:val="none" w:sz="0" w:space="0" w:color="auto"/>
        <w:bottom w:val="none" w:sz="0" w:space="0" w:color="auto"/>
        <w:right w:val="none" w:sz="0" w:space="0" w:color="auto"/>
      </w:divBdr>
      <w:divsChild>
        <w:div w:id="857697881">
          <w:marLeft w:val="0"/>
          <w:marRight w:val="0"/>
          <w:marTop w:val="0"/>
          <w:marBottom w:val="0"/>
          <w:divBdr>
            <w:top w:val="none" w:sz="0" w:space="0" w:color="auto"/>
            <w:left w:val="none" w:sz="0" w:space="0" w:color="auto"/>
            <w:bottom w:val="none" w:sz="0" w:space="0" w:color="auto"/>
            <w:right w:val="none" w:sz="0" w:space="0" w:color="auto"/>
          </w:divBdr>
          <w:divsChild>
            <w:div w:id="1629124224">
              <w:marLeft w:val="0"/>
              <w:marRight w:val="0"/>
              <w:marTop w:val="0"/>
              <w:marBottom w:val="0"/>
              <w:divBdr>
                <w:top w:val="none" w:sz="0" w:space="0" w:color="auto"/>
                <w:left w:val="none" w:sz="0" w:space="0" w:color="auto"/>
                <w:bottom w:val="none" w:sz="0" w:space="0" w:color="auto"/>
                <w:right w:val="none" w:sz="0" w:space="0" w:color="auto"/>
              </w:divBdr>
              <w:divsChild>
                <w:div w:id="280495420">
                  <w:marLeft w:val="0"/>
                  <w:marRight w:val="0"/>
                  <w:marTop w:val="0"/>
                  <w:marBottom w:val="0"/>
                  <w:divBdr>
                    <w:top w:val="none" w:sz="0" w:space="0" w:color="auto"/>
                    <w:left w:val="none" w:sz="0" w:space="0" w:color="auto"/>
                    <w:bottom w:val="none" w:sz="0" w:space="0" w:color="auto"/>
                    <w:right w:val="none" w:sz="0" w:space="0" w:color="auto"/>
                  </w:divBdr>
                  <w:divsChild>
                    <w:div w:id="190448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093936">
          <w:marLeft w:val="0"/>
          <w:marRight w:val="0"/>
          <w:marTop w:val="0"/>
          <w:marBottom w:val="0"/>
          <w:divBdr>
            <w:top w:val="none" w:sz="0" w:space="0" w:color="auto"/>
            <w:left w:val="none" w:sz="0" w:space="0" w:color="auto"/>
            <w:bottom w:val="none" w:sz="0" w:space="0" w:color="auto"/>
            <w:right w:val="none" w:sz="0" w:space="0" w:color="auto"/>
          </w:divBdr>
          <w:divsChild>
            <w:div w:id="1126653851">
              <w:marLeft w:val="0"/>
              <w:marRight w:val="0"/>
              <w:marTop w:val="0"/>
              <w:marBottom w:val="0"/>
              <w:divBdr>
                <w:top w:val="none" w:sz="0" w:space="0" w:color="auto"/>
                <w:left w:val="none" w:sz="0" w:space="0" w:color="auto"/>
                <w:bottom w:val="none" w:sz="0" w:space="0" w:color="auto"/>
                <w:right w:val="none" w:sz="0" w:space="0" w:color="auto"/>
              </w:divBdr>
              <w:divsChild>
                <w:div w:id="1859005812">
                  <w:marLeft w:val="0"/>
                  <w:marRight w:val="0"/>
                  <w:marTop w:val="0"/>
                  <w:marBottom w:val="0"/>
                  <w:divBdr>
                    <w:top w:val="none" w:sz="0" w:space="0" w:color="auto"/>
                    <w:left w:val="none" w:sz="0" w:space="0" w:color="auto"/>
                    <w:bottom w:val="none" w:sz="0" w:space="0" w:color="auto"/>
                    <w:right w:val="none" w:sz="0" w:space="0" w:color="auto"/>
                  </w:divBdr>
                  <w:divsChild>
                    <w:div w:id="102074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434318">
      <w:bodyDiv w:val="1"/>
      <w:marLeft w:val="0"/>
      <w:marRight w:val="0"/>
      <w:marTop w:val="0"/>
      <w:marBottom w:val="0"/>
      <w:divBdr>
        <w:top w:val="none" w:sz="0" w:space="0" w:color="auto"/>
        <w:left w:val="none" w:sz="0" w:space="0" w:color="auto"/>
        <w:bottom w:val="none" w:sz="0" w:space="0" w:color="auto"/>
        <w:right w:val="none" w:sz="0" w:space="0" w:color="auto"/>
      </w:divBdr>
    </w:div>
    <w:div w:id="1760322802">
      <w:bodyDiv w:val="1"/>
      <w:marLeft w:val="0"/>
      <w:marRight w:val="0"/>
      <w:marTop w:val="0"/>
      <w:marBottom w:val="0"/>
      <w:divBdr>
        <w:top w:val="none" w:sz="0" w:space="0" w:color="auto"/>
        <w:left w:val="none" w:sz="0" w:space="0" w:color="auto"/>
        <w:bottom w:val="none" w:sz="0" w:space="0" w:color="auto"/>
        <w:right w:val="none" w:sz="0" w:space="0" w:color="auto"/>
      </w:divBdr>
    </w:div>
    <w:div w:id="1770813844">
      <w:bodyDiv w:val="1"/>
      <w:marLeft w:val="0"/>
      <w:marRight w:val="0"/>
      <w:marTop w:val="0"/>
      <w:marBottom w:val="0"/>
      <w:divBdr>
        <w:top w:val="none" w:sz="0" w:space="0" w:color="auto"/>
        <w:left w:val="none" w:sz="0" w:space="0" w:color="auto"/>
        <w:bottom w:val="none" w:sz="0" w:space="0" w:color="auto"/>
        <w:right w:val="none" w:sz="0" w:space="0" w:color="auto"/>
      </w:divBdr>
    </w:div>
    <w:div w:id="1771319126">
      <w:bodyDiv w:val="1"/>
      <w:marLeft w:val="0"/>
      <w:marRight w:val="0"/>
      <w:marTop w:val="0"/>
      <w:marBottom w:val="0"/>
      <w:divBdr>
        <w:top w:val="none" w:sz="0" w:space="0" w:color="auto"/>
        <w:left w:val="none" w:sz="0" w:space="0" w:color="auto"/>
        <w:bottom w:val="none" w:sz="0" w:space="0" w:color="auto"/>
        <w:right w:val="none" w:sz="0" w:space="0" w:color="auto"/>
      </w:divBdr>
      <w:divsChild>
        <w:div w:id="1094470003">
          <w:marLeft w:val="0"/>
          <w:marRight w:val="0"/>
          <w:marTop w:val="0"/>
          <w:marBottom w:val="0"/>
          <w:divBdr>
            <w:top w:val="none" w:sz="0" w:space="0" w:color="auto"/>
            <w:left w:val="none" w:sz="0" w:space="0" w:color="auto"/>
            <w:bottom w:val="none" w:sz="0" w:space="0" w:color="auto"/>
            <w:right w:val="none" w:sz="0" w:space="0" w:color="auto"/>
          </w:divBdr>
          <w:divsChild>
            <w:div w:id="2021931357">
              <w:marLeft w:val="0"/>
              <w:marRight w:val="0"/>
              <w:marTop w:val="0"/>
              <w:marBottom w:val="0"/>
              <w:divBdr>
                <w:top w:val="none" w:sz="0" w:space="0" w:color="auto"/>
                <w:left w:val="none" w:sz="0" w:space="0" w:color="auto"/>
                <w:bottom w:val="none" w:sz="0" w:space="0" w:color="auto"/>
                <w:right w:val="none" w:sz="0" w:space="0" w:color="auto"/>
              </w:divBdr>
              <w:divsChild>
                <w:div w:id="1411805452">
                  <w:marLeft w:val="0"/>
                  <w:marRight w:val="0"/>
                  <w:marTop w:val="0"/>
                  <w:marBottom w:val="0"/>
                  <w:divBdr>
                    <w:top w:val="none" w:sz="0" w:space="0" w:color="auto"/>
                    <w:left w:val="none" w:sz="0" w:space="0" w:color="auto"/>
                    <w:bottom w:val="none" w:sz="0" w:space="0" w:color="auto"/>
                    <w:right w:val="none" w:sz="0" w:space="0" w:color="auto"/>
                  </w:divBdr>
                  <w:divsChild>
                    <w:div w:id="1487013240">
                      <w:marLeft w:val="0"/>
                      <w:marRight w:val="0"/>
                      <w:marTop w:val="0"/>
                      <w:marBottom w:val="0"/>
                      <w:divBdr>
                        <w:top w:val="none" w:sz="0" w:space="0" w:color="auto"/>
                        <w:left w:val="none" w:sz="0" w:space="0" w:color="auto"/>
                        <w:bottom w:val="none" w:sz="0" w:space="0" w:color="auto"/>
                        <w:right w:val="none" w:sz="0" w:space="0" w:color="auto"/>
                      </w:divBdr>
                      <w:divsChild>
                        <w:div w:id="677660486">
                          <w:marLeft w:val="0"/>
                          <w:marRight w:val="0"/>
                          <w:marTop w:val="0"/>
                          <w:marBottom w:val="0"/>
                          <w:divBdr>
                            <w:top w:val="none" w:sz="0" w:space="0" w:color="auto"/>
                            <w:left w:val="none" w:sz="0" w:space="0" w:color="auto"/>
                            <w:bottom w:val="none" w:sz="0" w:space="0" w:color="auto"/>
                            <w:right w:val="none" w:sz="0" w:space="0" w:color="auto"/>
                          </w:divBdr>
                          <w:divsChild>
                            <w:div w:id="380373157">
                              <w:marLeft w:val="0"/>
                              <w:marRight w:val="0"/>
                              <w:marTop w:val="0"/>
                              <w:marBottom w:val="0"/>
                              <w:divBdr>
                                <w:top w:val="none" w:sz="0" w:space="0" w:color="auto"/>
                                <w:left w:val="none" w:sz="0" w:space="0" w:color="auto"/>
                                <w:bottom w:val="none" w:sz="0" w:space="0" w:color="auto"/>
                                <w:right w:val="none" w:sz="0" w:space="0" w:color="auto"/>
                              </w:divBdr>
                              <w:divsChild>
                                <w:div w:id="727919012">
                                  <w:marLeft w:val="0"/>
                                  <w:marRight w:val="0"/>
                                  <w:marTop w:val="0"/>
                                  <w:marBottom w:val="0"/>
                                  <w:divBdr>
                                    <w:top w:val="none" w:sz="0" w:space="0" w:color="auto"/>
                                    <w:left w:val="none" w:sz="0" w:space="0" w:color="auto"/>
                                    <w:bottom w:val="none" w:sz="0" w:space="0" w:color="auto"/>
                                    <w:right w:val="none" w:sz="0" w:space="0" w:color="auto"/>
                                  </w:divBdr>
                                  <w:divsChild>
                                    <w:div w:id="178853804">
                                      <w:marLeft w:val="0"/>
                                      <w:marRight w:val="0"/>
                                      <w:marTop w:val="0"/>
                                      <w:marBottom w:val="0"/>
                                      <w:divBdr>
                                        <w:top w:val="none" w:sz="0" w:space="0" w:color="auto"/>
                                        <w:left w:val="none" w:sz="0" w:space="0" w:color="auto"/>
                                        <w:bottom w:val="none" w:sz="0" w:space="0" w:color="auto"/>
                                        <w:right w:val="none" w:sz="0" w:space="0" w:color="auto"/>
                                      </w:divBdr>
                                      <w:divsChild>
                                        <w:div w:id="1361206792">
                                          <w:marLeft w:val="0"/>
                                          <w:marRight w:val="0"/>
                                          <w:marTop w:val="0"/>
                                          <w:marBottom w:val="0"/>
                                          <w:divBdr>
                                            <w:top w:val="none" w:sz="0" w:space="0" w:color="auto"/>
                                            <w:left w:val="none" w:sz="0" w:space="0" w:color="auto"/>
                                            <w:bottom w:val="none" w:sz="0" w:space="0" w:color="auto"/>
                                            <w:right w:val="none" w:sz="0" w:space="0" w:color="auto"/>
                                          </w:divBdr>
                                          <w:divsChild>
                                            <w:div w:id="1772704232">
                                              <w:marLeft w:val="0"/>
                                              <w:marRight w:val="0"/>
                                              <w:marTop w:val="0"/>
                                              <w:marBottom w:val="0"/>
                                              <w:divBdr>
                                                <w:top w:val="none" w:sz="0" w:space="0" w:color="auto"/>
                                                <w:left w:val="none" w:sz="0" w:space="0" w:color="auto"/>
                                                <w:bottom w:val="none" w:sz="0" w:space="0" w:color="auto"/>
                                                <w:right w:val="none" w:sz="0" w:space="0" w:color="auto"/>
                                              </w:divBdr>
                                              <w:divsChild>
                                                <w:div w:id="1369064919">
                                                  <w:marLeft w:val="0"/>
                                                  <w:marRight w:val="0"/>
                                                  <w:marTop w:val="0"/>
                                                  <w:marBottom w:val="0"/>
                                                  <w:divBdr>
                                                    <w:top w:val="none" w:sz="0" w:space="0" w:color="auto"/>
                                                    <w:left w:val="none" w:sz="0" w:space="0" w:color="auto"/>
                                                    <w:bottom w:val="none" w:sz="0" w:space="0" w:color="auto"/>
                                                    <w:right w:val="none" w:sz="0" w:space="0" w:color="auto"/>
                                                  </w:divBdr>
                                                  <w:divsChild>
                                                    <w:div w:id="1041319282">
                                                      <w:marLeft w:val="0"/>
                                                      <w:marRight w:val="0"/>
                                                      <w:marTop w:val="0"/>
                                                      <w:marBottom w:val="0"/>
                                                      <w:divBdr>
                                                        <w:top w:val="none" w:sz="0" w:space="0" w:color="auto"/>
                                                        <w:left w:val="none" w:sz="0" w:space="0" w:color="auto"/>
                                                        <w:bottom w:val="none" w:sz="0" w:space="0" w:color="auto"/>
                                                        <w:right w:val="none" w:sz="0" w:space="0" w:color="auto"/>
                                                      </w:divBdr>
                                                      <w:divsChild>
                                                        <w:div w:id="91608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931324">
                                              <w:marLeft w:val="0"/>
                                              <w:marRight w:val="0"/>
                                              <w:marTop w:val="0"/>
                                              <w:marBottom w:val="0"/>
                                              <w:divBdr>
                                                <w:top w:val="none" w:sz="0" w:space="0" w:color="auto"/>
                                                <w:left w:val="none" w:sz="0" w:space="0" w:color="auto"/>
                                                <w:bottom w:val="none" w:sz="0" w:space="0" w:color="auto"/>
                                                <w:right w:val="none" w:sz="0" w:space="0" w:color="auto"/>
                                              </w:divBdr>
                                              <w:divsChild>
                                                <w:div w:id="1854030969">
                                                  <w:marLeft w:val="0"/>
                                                  <w:marRight w:val="0"/>
                                                  <w:marTop w:val="0"/>
                                                  <w:marBottom w:val="0"/>
                                                  <w:divBdr>
                                                    <w:top w:val="none" w:sz="0" w:space="0" w:color="auto"/>
                                                    <w:left w:val="none" w:sz="0" w:space="0" w:color="auto"/>
                                                    <w:bottom w:val="none" w:sz="0" w:space="0" w:color="auto"/>
                                                    <w:right w:val="none" w:sz="0" w:space="0" w:color="auto"/>
                                                  </w:divBdr>
                                                  <w:divsChild>
                                                    <w:div w:id="1189879499">
                                                      <w:marLeft w:val="0"/>
                                                      <w:marRight w:val="0"/>
                                                      <w:marTop w:val="0"/>
                                                      <w:marBottom w:val="0"/>
                                                      <w:divBdr>
                                                        <w:top w:val="none" w:sz="0" w:space="0" w:color="auto"/>
                                                        <w:left w:val="none" w:sz="0" w:space="0" w:color="auto"/>
                                                        <w:bottom w:val="none" w:sz="0" w:space="0" w:color="auto"/>
                                                        <w:right w:val="none" w:sz="0" w:space="0" w:color="auto"/>
                                                      </w:divBdr>
                                                      <w:divsChild>
                                                        <w:div w:id="41636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4606756">
          <w:marLeft w:val="0"/>
          <w:marRight w:val="0"/>
          <w:marTop w:val="0"/>
          <w:marBottom w:val="0"/>
          <w:divBdr>
            <w:top w:val="none" w:sz="0" w:space="0" w:color="auto"/>
            <w:left w:val="none" w:sz="0" w:space="0" w:color="auto"/>
            <w:bottom w:val="none" w:sz="0" w:space="0" w:color="auto"/>
            <w:right w:val="none" w:sz="0" w:space="0" w:color="auto"/>
          </w:divBdr>
          <w:divsChild>
            <w:div w:id="445274931">
              <w:marLeft w:val="0"/>
              <w:marRight w:val="0"/>
              <w:marTop w:val="0"/>
              <w:marBottom w:val="0"/>
              <w:divBdr>
                <w:top w:val="none" w:sz="0" w:space="0" w:color="auto"/>
                <w:left w:val="none" w:sz="0" w:space="0" w:color="auto"/>
                <w:bottom w:val="none" w:sz="0" w:space="0" w:color="auto"/>
                <w:right w:val="none" w:sz="0" w:space="0" w:color="auto"/>
              </w:divBdr>
              <w:divsChild>
                <w:div w:id="1202548988">
                  <w:marLeft w:val="0"/>
                  <w:marRight w:val="0"/>
                  <w:marTop w:val="0"/>
                  <w:marBottom w:val="0"/>
                  <w:divBdr>
                    <w:top w:val="none" w:sz="0" w:space="0" w:color="auto"/>
                    <w:left w:val="none" w:sz="0" w:space="0" w:color="auto"/>
                    <w:bottom w:val="none" w:sz="0" w:space="0" w:color="auto"/>
                    <w:right w:val="none" w:sz="0" w:space="0" w:color="auto"/>
                  </w:divBdr>
                  <w:divsChild>
                    <w:div w:id="158861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334905">
      <w:bodyDiv w:val="1"/>
      <w:marLeft w:val="0"/>
      <w:marRight w:val="0"/>
      <w:marTop w:val="0"/>
      <w:marBottom w:val="0"/>
      <w:divBdr>
        <w:top w:val="none" w:sz="0" w:space="0" w:color="auto"/>
        <w:left w:val="none" w:sz="0" w:space="0" w:color="auto"/>
        <w:bottom w:val="none" w:sz="0" w:space="0" w:color="auto"/>
        <w:right w:val="none" w:sz="0" w:space="0" w:color="auto"/>
      </w:divBdr>
    </w:div>
    <w:div w:id="1860192218">
      <w:bodyDiv w:val="1"/>
      <w:marLeft w:val="0"/>
      <w:marRight w:val="0"/>
      <w:marTop w:val="0"/>
      <w:marBottom w:val="0"/>
      <w:divBdr>
        <w:top w:val="none" w:sz="0" w:space="0" w:color="auto"/>
        <w:left w:val="none" w:sz="0" w:space="0" w:color="auto"/>
        <w:bottom w:val="none" w:sz="0" w:space="0" w:color="auto"/>
        <w:right w:val="none" w:sz="0" w:space="0" w:color="auto"/>
      </w:divBdr>
      <w:divsChild>
        <w:div w:id="126582175">
          <w:marLeft w:val="0"/>
          <w:marRight w:val="0"/>
          <w:marTop w:val="0"/>
          <w:marBottom w:val="0"/>
          <w:divBdr>
            <w:top w:val="none" w:sz="0" w:space="0" w:color="auto"/>
            <w:left w:val="none" w:sz="0" w:space="0" w:color="auto"/>
            <w:bottom w:val="none" w:sz="0" w:space="0" w:color="auto"/>
            <w:right w:val="none" w:sz="0" w:space="0" w:color="auto"/>
          </w:divBdr>
          <w:divsChild>
            <w:div w:id="1712414416">
              <w:marLeft w:val="0"/>
              <w:marRight w:val="0"/>
              <w:marTop w:val="0"/>
              <w:marBottom w:val="0"/>
              <w:divBdr>
                <w:top w:val="none" w:sz="0" w:space="0" w:color="auto"/>
                <w:left w:val="none" w:sz="0" w:space="0" w:color="auto"/>
                <w:bottom w:val="none" w:sz="0" w:space="0" w:color="auto"/>
                <w:right w:val="none" w:sz="0" w:space="0" w:color="auto"/>
              </w:divBdr>
              <w:divsChild>
                <w:div w:id="1994019668">
                  <w:marLeft w:val="0"/>
                  <w:marRight w:val="0"/>
                  <w:marTop w:val="0"/>
                  <w:marBottom w:val="0"/>
                  <w:divBdr>
                    <w:top w:val="none" w:sz="0" w:space="0" w:color="auto"/>
                    <w:left w:val="none" w:sz="0" w:space="0" w:color="auto"/>
                    <w:bottom w:val="none" w:sz="0" w:space="0" w:color="auto"/>
                    <w:right w:val="none" w:sz="0" w:space="0" w:color="auto"/>
                  </w:divBdr>
                  <w:divsChild>
                    <w:div w:id="192167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927831">
          <w:marLeft w:val="0"/>
          <w:marRight w:val="0"/>
          <w:marTop w:val="0"/>
          <w:marBottom w:val="0"/>
          <w:divBdr>
            <w:top w:val="none" w:sz="0" w:space="0" w:color="auto"/>
            <w:left w:val="none" w:sz="0" w:space="0" w:color="auto"/>
            <w:bottom w:val="none" w:sz="0" w:space="0" w:color="auto"/>
            <w:right w:val="none" w:sz="0" w:space="0" w:color="auto"/>
          </w:divBdr>
          <w:divsChild>
            <w:div w:id="783615601">
              <w:marLeft w:val="0"/>
              <w:marRight w:val="0"/>
              <w:marTop w:val="0"/>
              <w:marBottom w:val="0"/>
              <w:divBdr>
                <w:top w:val="none" w:sz="0" w:space="0" w:color="auto"/>
                <w:left w:val="none" w:sz="0" w:space="0" w:color="auto"/>
                <w:bottom w:val="none" w:sz="0" w:space="0" w:color="auto"/>
                <w:right w:val="none" w:sz="0" w:space="0" w:color="auto"/>
              </w:divBdr>
              <w:divsChild>
                <w:div w:id="942609747">
                  <w:marLeft w:val="0"/>
                  <w:marRight w:val="0"/>
                  <w:marTop w:val="0"/>
                  <w:marBottom w:val="0"/>
                  <w:divBdr>
                    <w:top w:val="none" w:sz="0" w:space="0" w:color="auto"/>
                    <w:left w:val="none" w:sz="0" w:space="0" w:color="auto"/>
                    <w:bottom w:val="none" w:sz="0" w:space="0" w:color="auto"/>
                    <w:right w:val="none" w:sz="0" w:space="0" w:color="auto"/>
                  </w:divBdr>
                  <w:divsChild>
                    <w:div w:id="16101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448950">
      <w:bodyDiv w:val="1"/>
      <w:marLeft w:val="0"/>
      <w:marRight w:val="0"/>
      <w:marTop w:val="0"/>
      <w:marBottom w:val="0"/>
      <w:divBdr>
        <w:top w:val="none" w:sz="0" w:space="0" w:color="auto"/>
        <w:left w:val="none" w:sz="0" w:space="0" w:color="auto"/>
        <w:bottom w:val="none" w:sz="0" w:space="0" w:color="auto"/>
        <w:right w:val="none" w:sz="0" w:space="0" w:color="auto"/>
      </w:divBdr>
      <w:divsChild>
        <w:div w:id="1214655190">
          <w:marLeft w:val="0"/>
          <w:marRight w:val="0"/>
          <w:marTop w:val="0"/>
          <w:marBottom w:val="0"/>
          <w:divBdr>
            <w:top w:val="none" w:sz="0" w:space="0" w:color="auto"/>
            <w:left w:val="none" w:sz="0" w:space="0" w:color="auto"/>
            <w:bottom w:val="none" w:sz="0" w:space="0" w:color="auto"/>
            <w:right w:val="none" w:sz="0" w:space="0" w:color="auto"/>
          </w:divBdr>
          <w:divsChild>
            <w:div w:id="971059072">
              <w:marLeft w:val="0"/>
              <w:marRight w:val="0"/>
              <w:marTop w:val="0"/>
              <w:marBottom w:val="0"/>
              <w:divBdr>
                <w:top w:val="none" w:sz="0" w:space="0" w:color="auto"/>
                <w:left w:val="none" w:sz="0" w:space="0" w:color="auto"/>
                <w:bottom w:val="none" w:sz="0" w:space="0" w:color="auto"/>
                <w:right w:val="none" w:sz="0" w:space="0" w:color="auto"/>
              </w:divBdr>
              <w:divsChild>
                <w:div w:id="1316372279">
                  <w:marLeft w:val="0"/>
                  <w:marRight w:val="0"/>
                  <w:marTop w:val="0"/>
                  <w:marBottom w:val="0"/>
                  <w:divBdr>
                    <w:top w:val="none" w:sz="0" w:space="0" w:color="auto"/>
                    <w:left w:val="none" w:sz="0" w:space="0" w:color="auto"/>
                    <w:bottom w:val="none" w:sz="0" w:space="0" w:color="auto"/>
                    <w:right w:val="none" w:sz="0" w:space="0" w:color="auto"/>
                  </w:divBdr>
                  <w:divsChild>
                    <w:div w:id="62877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246944">
      <w:bodyDiv w:val="1"/>
      <w:marLeft w:val="0"/>
      <w:marRight w:val="0"/>
      <w:marTop w:val="0"/>
      <w:marBottom w:val="0"/>
      <w:divBdr>
        <w:top w:val="none" w:sz="0" w:space="0" w:color="auto"/>
        <w:left w:val="none" w:sz="0" w:space="0" w:color="auto"/>
        <w:bottom w:val="none" w:sz="0" w:space="0" w:color="auto"/>
        <w:right w:val="none" w:sz="0" w:space="0" w:color="auto"/>
      </w:divBdr>
      <w:divsChild>
        <w:div w:id="1534613436">
          <w:marLeft w:val="0"/>
          <w:marRight w:val="0"/>
          <w:marTop w:val="0"/>
          <w:marBottom w:val="0"/>
          <w:divBdr>
            <w:top w:val="none" w:sz="0" w:space="0" w:color="auto"/>
            <w:left w:val="none" w:sz="0" w:space="0" w:color="auto"/>
            <w:bottom w:val="none" w:sz="0" w:space="0" w:color="auto"/>
            <w:right w:val="none" w:sz="0" w:space="0" w:color="auto"/>
          </w:divBdr>
          <w:divsChild>
            <w:div w:id="156312015">
              <w:marLeft w:val="0"/>
              <w:marRight w:val="0"/>
              <w:marTop w:val="0"/>
              <w:marBottom w:val="0"/>
              <w:divBdr>
                <w:top w:val="none" w:sz="0" w:space="0" w:color="auto"/>
                <w:left w:val="none" w:sz="0" w:space="0" w:color="auto"/>
                <w:bottom w:val="none" w:sz="0" w:space="0" w:color="auto"/>
                <w:right w:val="none" w:sz="0" w:space="0" w:color="auto"/>
              </w:divBdr>
            </w:div>
            <w:div w:id="600257217">
              <w:marLeft w:val="0"/>
              <w:marRight w:val="0"/>
              <w:marTop w:val="0"/>
              <w:marBottom w:val="0"/>
              <w:divBdr>
                <w:top w:val="none" w:sz="0" w:space="0" w:color="auto"/>
                <w:left w:val="none" w:sz="0" w:space="0" w:color="auto"/>
                <w:bottom w:val="none" w:sz="0" w:space="0" w:color="auto"/>
                <w:right w:val="none" w:sz="0" w:space="0" w:color="auto"/>
              </w:divBdr>
              <w:divsChild>
                <w:div w:id="23751622">
                  <w:marLeft w:val="0"/>
                  <w:marRight w:val="0"/>
                  <w:marTop w:val="0"/>
                  <w:marBottom w:val="0"/>
                  <w:divBdr>
                    <w:top w:val="none" w:sz="0" w:space="0" w:color="auto"/>
                    <w:left w:val="none" w:sz="0" w:space="0" w:color="auto"/>
                    <w:bottom w:val="none" w:sz="0" w:space="0" w:color="auto"/>
                    <w:right w:val="none" w:sz="0" w:space="0" w:color="auto"/>
                  </w:divBdr>
                  <w:divsChild>
                    <w:div w:id="60372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4386">
      <w:bodyDiv w:val="1"/>
      <w:marLeft w:val="0"/>
      <w:marRight w:val="0"/>
      <w:marTop w:val="0"/>
      <w:marBottom w:val="0"/>
      <w:divBdr>
        <w:top w:val="none" w:sz="0" w:space="0" w:color="auto"/>
        <w:left w:val="none" w:sz="0" w:space="0" w:color="auto"/>
        <w:bottom w:val="none" w:sz="0" w:space="0" w:color="auto"/>
        <w:right w:val="none" w:sz="0" w:space="0" w:color="auto"/>
      </w:divBdr>
    </w:div>
    <w:div w:id="2016108587">
      <w:bodyDiv w:val="1"/>
      <w:marLeft w:val="0"/>
      <w:marRight w:val="0"/>
      <w:marTop w:val="0"/>
      <w:marBottom w:val="0"/>
      <w:divBdr>
        <w:top w:val="none" w:sz="0" w:space="0" w:color="auto"/>
        <w:left w:val="none" w:sz="0" w:space="0" w:color="auto"/>
        <w:bottom w:val="none" w:sz="0" w:space="0" w:color="auto"/>
        <w:right w:val="none" w:sz="0" w:space="0" w:color="auto"/>
      </w:divBdr>
    </w:div>
    <w:div w:id="2023900060">
      <w:bodyDiv w:val="1"/>
      <w:marLeft w:val="0"/>
      <w:marRight w:val="0"/>
      <w:marTop w:val="0"/>
      <w:marBottom w:val="0"/>
      <w:divBdr>
        <w:top w:val="none" w:sz="0" w:space="0" w:color="auto"/>
        <w:left w:val="none" w:sz="0" w:space="0" w:color="auto"/>
        <w:bottom w:val="none" w:sz="0" w:space="0" w:color="auto"/>
        <w:right w:val="none" w:sz="0" w:space="0" w:color="auto"/>
      </w:divBdr>
    </w:div>
    <w:div w:id="2030905489">
      <w:bodyDiv w:val="1"/>
      <w:marLeft w:val="0"/>
      <w:marRight w:val="0"/>
      <w:marTop w:val="0"/>
      <w:marBottom w:val="0"/>
      <w:divBdr>
        <w:top w:val="none" w:sz="0" w:space="0" w:color="auto"/>
        <w:left w:val="none" w:sz="0" w:space="0" w:color="auto"/>
        <w:bottom w:val="none" w:sz="0" w:space="0" w:color="auto"/>
        <w:right w:val="none" w:sz="0" w:space="0" w:color="auto"/>
      </w:divBdr>
    </w:div>
    <w:div w:id="2125155158">
      <w:bodyDiv w:val="1"/>
      <w:marLeft w:val="0"/>
      <w:marRight w:val="0"/>
      <w:marTop w:val="0"/>
      <w:marBottom w:val="0"/>
      <w:divBdr>
        <w:top w:val="none" w:sz="0" w:space="0" w:color="auto"/>
        <w:left w:val="none" w:sz="0" w:space="0" w:color="auto"/>
        <w:bottom w:val="none" w:sz="0" w:space="0" w:color="auto"/>
        <w:right w:val="none" w:sz="0" w:space="0" w:color="auto"/>
      </w:divBdr>
    </w:div>
    <w:div w:id="2129884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3.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4.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3facb310-771f-4347-a10f-ebe2e8223a10">
      <Terms xmlns="http://schemas.microsoft.com/office/infopath/2007/PartnerControls"/>
    </lcf76f155ced4ddcb4097134ff3c332f>
    <TaxCatchAll xmlns="dded24c2-8870-46e2-b1cb-04fc65b2629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AA5F205982B0804FAB8949E94E4162B7" ma:contentTypeVersion="18" ma:contentTypeDescription="Crée un document." ma:contentTypeScope="" ma:versionID="cfdd77295d968e4560a1ba19d8b661d2">
  <xsd:schema xmlns:xsd="http://www.w3.org/2001/XMLSchema" xmlns:xs="http://www.w3.org/2001/XMLSchema" xmlns:p="http://schemas.microsoft.com/office/2006/metadata/properties" xmlns:ns2="3facb310-771f-4347-a10f-ebe2e8223a10" xmlns:ns3="dded24c2-8870-46e2-b1cb-04fc65b2629e" targetNamespace="http://schemas.microsoft.com/office/2006/metadata/properties" ma:root="true" ma:fieldsID="fea59ee3fd14b34f32e2091492a0e474" ns2:_="" ns3:_="">
    <xsd:import namespace="3facb310-771f-4347-a10f-ebe2e8223a10"/>
    <xsd:import namespace="dded24c2-8870-46e2-b1cb-04fc65b2629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acb310-771f-4347-a10f-ebe2e8223a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2bbfa71a-d75e-4d15-90e8-ced09d00e47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ded24c2-8870-46e2-b1cb-04fc65b2629e"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cbf3d38f-4906-40ea-9117-fb64841625bb}" ma:internalName="TaxCatchAll" ma:showField="CatchAllData" ma:web="dded24c2-8870-46e2-b1cb-04fc65b2629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14D288-09C3-4AF9-A75E-264E1671CE0A}">
  <ds:schemaRefs>
    <ds:schemaRef ds:uri="http://schemas.microsoft.com/office/2006/metadata/properties"/>
    <ds:schemaRef ds:uri="http://schemas.microsoft.com/office/infopath/2007/PartnerControls"/>
    <ds:schemaRef ds:uri="3facb310-771f-4347-a10f-ebe2e8223a10"/>
    <ds:schemaRef ds:uri="dded24c2-8870-46e2-b1cb-04fc65b2629e"/>
  </ds:schemaRefs>
</ds:datastoreItem>
</file>

<file path=customXml/itemProps2.xml><?xml version="1.0" encoding="utf-8"?>
<ds:datastoreItem xmlns:ds="http://schemas.openxmlformats.org/officeDocument/2006/customXml" ds:itemID="{62E39F5E-F781-4BD2-9DD0-CD10354FF53B}">
  <ds:schemaRefs>
    <ds:schemaRef ds:uri="http://schemas.microsoft.com/sharepoint/v3/contenttype/forms"/>
  </ds:schemaRefs>
</ds:datastoreItem>
</file>

<file path=customXml/itemProps3.xml><?xml version="1.0" encoding="utf-8"?>
<ds:datastoreItem xmlns:ds="http://schemas.openxmlformats.org/officeDocument/2006/customXml" ds:itemID="{FF13301B-EC14-4C3A-99BC-8BA868A44CD5}">
  <ds:schemaRefs>
    <ds:schemaRef ds:uri="http://schemas.openxmlformats.org/officeDocument/2006/bibliography"/>
  </ds:schemaRefs>
</ds:datastoreItem>
</file>

<file path=customXml/itemProps4.xml><?xml version="1.0" encoding="utf-8"?>
<ds:datastoreItem xmlns:ds="http://schemas.openxmlformats.org/officeDocument/2006/customXml" ds:itemID="{153226B0-6AE1-44D0-B808-F852DF377F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acb310-771f-4347-a10f-ebe2e8223a10"/>
    <ds:schemaRef ds:uri="dded24c2-8870-46e2-b1cb-04fc65b262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d1c0902-ed92-4fed-896d-2e7725de02d4}" enabled="1" method="Standard" siteId="{d6b0bbee-7cd9-4d60-bce6-4a67b543e2ae}" removed="0"/>
</clbl:labelList>
</file>

<file path=docProps/app.xml><?xml version="1.0" encoding="utf-8"?>
<Properties xmlns="http://schemas.openxmlformats.org/officeDocument/2006/extended-properties" xmlns:vt="http://schemas.openxmlformats.org/officeDocument/2006/docPropsVTypes">
  <Template>Normal.dotm</Template>
  <TotalTime>11</TotalTime>
  <Pages>42</Pages>
  <Words>12034</Words>
  <Characters>68595</Characters>
  <Application>Microsoft Office Word</Application>
  <DocSecurity>0</DocSecurity>
  <Lines>571</Lines>
  <Paragraphs>160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80469</CharactersWithSpaces>
  <SharedDoc>false</SharedDoc>
  <HLinks>
    <vt:vector size="246" baseType="variant">
      <vt:variant>
        <vt:i4>5636123</vt:i4>
      </vt:variant>
      <vt:variant>
        <vt:i4>234</vt:i4>
      </vt:variant>
      <vt:variant>
        <vt:i4>0</vt:i4>
      </vt:variant>
      <vt:variant>
        <vt:i4>5</vt:i4>
      </vt:variant>
      <vt:variant>
        <vt:lpwstr>https://www.renaultgroup.com/</vt:lpwstr>
      </vt:variant>
      <vt:variant>
        <vt:lpwstr/>
      </vt:variant>
      <vt:variant>
        <vt:i4>5242952</vt:i4>
      </vt:variant>
      <vt:variant>
        <vt:i4>231</vt:i4>
      </vt:variant>
      <vt:variant>
        <vt:i4>0</vt:i4>
      </vt:variant>
      <vt:variant>
        <vt:i4>5</vt:i4>
      </vt:variant>
      <vt:variant>
        <vt:lpwstr>https://confluence.dt.renault.com/display/CU/Confidence+Intervals</vt:lpwstr>
      </vt:variant>
      <vt:variant>
        <vt:lpwstr/>
      </vt:variant>
      <vt:variant>
        <vt:i4>917533</vt:i4>
      </vt:variant>
      <vt:variant>
        <vt:i4>228</vt:i4>
      </vt:variant>
      <vt:variant>
        <vt:i4>0</vt:i4>
      </vt:variant>
      <vt:variant>
        <vt:i4>5</vt:i4>
      </vt:variant>
      <vt:variant>
        <vt:lpwstr>https://grouperenault.sharepoint.com/:f:/r/sites/usagesclients/Shared Documents/02 - M%C3%A9thodes/Intervalle de confiance - Victor/Codes Python?csf=1&amp;web=1&amp;e=5ESUub</vt:lpwstr>
      </vt:variant>
      <vt:variant>
        <vt:lpwstr/>
      </vt:variant>
      <vt:variant>
        <vt:i4>917533</vt:i4>
      </vt:variant>
      <vt:variant>
        <vt:i4>225</vt:i4>
      </vt:variant>
      <vt:variant>
        <vt:i4>0</vt:i4>
      </vt:variant>
      <vt:variant>
        <vt:i4>5</vt:i4>
      </vt:variant>
      <vt:variant>
        <vt:lpwstr>https://grouperenault.sharepoint.com/:f:/r/sites/usagesclients/Shared Documents/02 - M%C3%A9thodes/Intervalle de confiance - Victor/Codes Python?csf=1&amp;web=1&amp;e=5ESUub</vt:lpwstr>
      </vt:variant>
      <vt:variant>
        <vt:lpwstr/>
      </vt:variant>
      <vt:variant>
        <vt:i4>1703989</vt:i4>
      </vt:variant>
      <vt:variant>
        <vt:i4>218</vt:i4>
      </vt:variant>
      <vt:variant>
        <vt:i4>0</vt:i4>
      </vt:variant>
      <vt:variant>
        <vt:i4>5</vt:i4>
      </vt:variant>
      <vt:variant>
        <vt:lpwstr/>
      </vt:variant>
      <vt:variant>
        <vt:lpwstr>_Toc178251992</vt:lpwstr>
      </vt:variant>
      <vt:variant>
        <vt:i4>1703989</vt:i4>
      </vt:variant>
      <vt:variant>
        <vt:i4>212</vt:i4>
      </vt:variant>
      <vt:variant>
        <vt:i4>0</vt:i4>
      </vt:variant>
      <vt:variant>
        <vt:i4>5</vt:i4>
      </vt:variant>
      <vt:variant>
        <vt:lpwstr/>
      </vt:variant>
      <vt:variant>
        <vt:lpwstr>_Toc178251991</vt:lpwstr>
      </vt:variant>
      <vt:variant>
        <vt:i4>1703989</vt:i4>
      </vt:variant>
      <vt:variant>
        <vt:i4>206</vt:i4>
      </vt:variant>
      <vt:variant>
        <vt:i4>0</vt:i4>
      </vt:variant>
      <vt:variant>
        <vt:i4>5</vt:i4>
      </vt:variant>
      <vt:variant>
        <vt:lpwstr/>
      </vt:variant>
      <vt:variant>
        <vt:lpwstr>_Toc178251990</vt:lpwstr>
      </vt:variant>
      <vt:variant>
        <vt:i4>1769525</vt:i4>
      </vt:variant>
      <vt:variant>
        <vt:i4>200</vt:i4>
      </vt:variant>
      <vt:variant>
        <vt:i4>0</vt:i4>
      </vt:variant>
      <vt:variant>
        <vt:i4>5</vt:i4>
      </vt:variant>
      <vt:variant>
        <vt:lpwstr/>
      </vt:variant>
      <vt:variant>
        <vt:lpwstr>_Toc178251989</vt:lpwstr>
      </vt:variant>
      <vt:variant>
        <vt:i4>1769525</vt:i4>
      </vt:variant>
      <vt:variant>
        <vt:i4>194</vt:i4>
      </vt:variant>
      <vt:variant>
        <vt:i4>0</vt:i4>
      </vt:variant>
      <vt:variant>
        <vt:i4>5</vt:i4>
      </vt:variant>
      <vt:variant>
        <vt:lpwstr/>
      </vt:variant>
      <vt:variant>
        <vt:lpwstr>_Toc178251988</vt:lpwstr>
      </vt:variant>
      <vt:variant>
        <vt:i4>1769525</vt:i4>
      </vt:variant>
      <vt:variant>
        <vt:i4>188</vt:i4>
      </vt:variant>
      <vt:variant>
        <vt:i4>0</vt:i4>
      </vt:variant>
      <vt:variant>
        <vt:i4>5</vt:i4>
      </vt:variant>
      <vt:variant>
        <vt:lpwstr/>
      </vt:variant>
      <vt:variant>
        <vt:lpwstr>_Toc178251987</vt:lpwstr>
      </vt:variant>
      <vt:variant>
        <vt:i4>1769525</vt:i4>
      </vt:variant>
      <vt:variant>
        <vt:i4>182</vt:i4>
      </vt:variant>
      <vt:variant>
        <vt:i4>0</vt:i4>
      </vt:variant>
      <vt:variant>
        <vt:i4>5</vt:i4>
      </vt:variant>
      <vt:variant>
        <vt:lpwstr/>
      </vt:variant>
      <vt:variant>
        <vt:lpwstr>_Toc178251986</vt:lpwstr>
      </vt:variant>
      <vt:variant>
        <vt:i4>1769525</vt:i4>
      </vt:variant>
      <vt:variant>
        <vt:i4>176</vt:i4>
      </vt:variant>
      <vt:variant>
        <vt:i4>0</vt:i4>
      </vt:variant>
      <vt:variant>
        <vt:i4>5</vt:i4>
      </vt:variant>
      <vt:variant>
        <vt:lpwstr/>
      </vt:variant>
      <vt:variant>
        <vt:lpwstr>_Toc178251985</vt:lpwstr>
      </vt:variant>
      <vt:variant>
        <vt:i4>1769525</vt:i4>
      </vt:variant>
      <vt:variant>
        <vt:i4>170</vt:i4>
      </vt:variant>
      <vt:variant>
        <vt:i4>0</vt:i4>
      </vt:variant>
      <vt:variant>
        <vt:i4>5</vt:i4>
      </vt:variant>
      <vt:variant>
        <vt:lpwstr/>
      </vt:variant>
      <vt:variant>
        <vt:lpwstr>_Toc178251984</vt:lpwstr>
      </vt:variant>
      <vt:variant>
        <vt:i4>1769525</vt:i4>
      </vt:variant>
      <vt:variant>
        <vt:i4>164</vt:i4>
      </vt:variant>
      <vt:variant>
        <vt:i4>0</vt:i4>
      </vt:variant>
      <vt:variant>
        <vt:i4>5</vt:i4>
      </vt:variant>
      <vt:variant>
        <vt:lpwstr/>
      </vt:variant>
      <vt:variant>
        <vt:lpwstr>_Toc178251983</vt:lpwstr>
      </vt:variant>
      <vt:variant>
        <vt:i4>1769525</vt:i4>
      </vt:variant>
      <vt:variant>
        <vt:i4>158</vt:i4>
      </vt:variant>
      <vt:variant>
        <vt:i4>0</vt:i4>
      </vt:variant>
      <vt:variant>
        <vt:i4>5</vt:i4>
      </vt:variant>
      <vt:variant>
        <vt:lpwstr/>
      </vt:variant>
      <vt:variant>
        <vt:lpwstr>_Toc178251982</vt:lpwstr>
      </vt:variant>
      <vt:variant>
        <vt:i4>1769525</vt:i4>
      </vt:variant>
      <vt:variant>
        <vt:i4>152</vt:i4>
      </vt:variant>
      <vt:variant>
        <vt:i4>0</vt:i4>
      </vt:variant>
      <vt:variant>
        <vt:i4>5</vt:i4>
      </vt:variant>
      <vt:variant>
        <vt:lpwstr/>
      </vt:variant>
      <vt:variant>
        <vt:lpwstr>_Toc178251981</vt:lpwstr>
      </vt:variant>
      <vt:variant>
        <vt:i4>1769525</vt:i4>
      </vt:variant>
      <vt:variant>
        <vt:i4>146</vt:i4>
      </vt:variant>
      <vt:variant>
        <vt:i4>0</vt:i4>
      </vt:variant>
      <vt:variant>
        <vt:i4>5</vt:i4>
      </vt:variant>
      <vt:variant>
        <vt:lpwstr/>
      </vt:variant>
      <vt:variant>
        <vt:lpwstr>_Toc178251980</vt:lpwstr>
      </vt:variant>
      <vt:variant>
        <vt:i4>1310773</vt:i4>
      </vt:variant>
      <vt:variant>
        <vt:i4>140</vt:i4>
      </vt:variant>
      <vt:variant>
        <vt:i4>0</vt:i4>
      </vt:variant>
      <vt:variant>
        <vt:i4>5</vt:i4>
      </vt:variant>
      <vt:variant>
        <vt:lpwstr/>
      </vt:variant>
      <vt:variant>
        <vt:lpwstr>_Toc178251979</vt:lpwstr>
      </vt:variant>
      <vt:variant>
        <vt:i4>1310773</vt:i4>
      </vt:variant>
      <vt:variant>
        <vt:i4>134</vt:i4>
      </vt:variant>
      <vt:variant>
        <vt:i4>0</vt:i4>
      </vt:variant>
      <vt:variant>
        <vt:i4>5</vt:i4>
      </vt:variant>
      <vt:variant>
        <vt:lpwstr/>
      </vt:variant>
      <vt:variant>
        <vt:lpwstr>_Toc178251978</vt:lpwstr>
      </vt:variant>
      <vt:variant>
        <vt:i4>1310773</vt:i4>
      </vt:variant>
      <vt:variant>
        <vt:i4>128</vt:i4>
      </vt:variant>
      <vt:variant>
        <vt:i4>0</vt:i4>
      </vt:variant>
      <vt:variant>
        <vt:i4>5</vt:i4>
      </vt:variant>
      <vt:variant>
        <vt:lpwstr/>
      </vt:variant>
      <vt:variant>
        <vt:lpwstr>_Toc178251977</vt:lpwstr>
      </vt:variant>
      <vt:variant>
        <vt:i4>1310773</vt:i4>
      </vt:variant>
      <vt:variant>
        <vt:i4>122</vt:i4>
      </vt:variant>
      <vt:variant>
        <vt:i4>0</vt:i4>
      </vt:variant>
      <vt:variant>
        <vt:i4>5</vt:i4>
      </vt:variant>
      <vt:variant>
        <vt:lpwstr/>
      </vt:variant>
      <vt:variant>
        <vt:lpwstr>_Toc178251976</vt:lpwstr>
      </vt:variant>
      <vt:variant>
        <vt:i4>1310773</vt:i4>
      </vt:variant>
      <vt:variant>
        <vt:i4>116</vt:i4>
      </vt:variant>
      <vt:variant>
        <vt:i4>0</vt:i4>
      </vt:variant>
      <vt:variant>
        <vt:i4>5</vt:i4>
      </vt:variant>
      <vt:variant>
        <vt:lpwstr/>
      </vt:variant>
      <vt:variant>
        <vt:lpwstr>_Toc178251975</vt:lpwstr>
      </vt:variant>
      <vt:variant>
        <vt:i4>1310773</vt:i4>
      </vt:variant>
      <vt:variant>
        <vt:i4>110</vt:i4>
      </vt:variant>
      <vt:variant>
        <vt:i4>0</vt:i4>
      </vt:variant>
      <vt:variant>
        <vt:i4>5</vt:i4>
      </vt:variant>
      <vt:variant>
        <vt:lpwstr/>
      </vt:variant>
      <vt:variant>
        <vt:lpwstr>_Toc178251974</vt:lpwstr>
      </vt:variant>
      <vt:variant>
        <vt:i4>1310773</vt:i4>
      </vt:variant>
      <vt:variant>
        <vt:i4>104</vt:i4>
      </vt:variant>
      <vt:variant>
        <vt:i4>0</vt:i4>
      </vt:variant>
      <vt:variant>
        <vt:i4>5</vt:i4>
      </vt:variant>
      <vt:variant>
        <vt:lpwstr/>
      </vt:variant>
      <vt:variant>
        <vt:lpwstr>_Toc178251973</vt:lpwstr>
      </vt:variant>
      <vt:variant>
        <vt:i4>1310773</vt:i4>
      </vt:variant>
      <vt:variant>
        <vt:i4>98</vt:i4>
      </vt:variant>
      <vt:variant>
        <vt:i4>0</vt:i4>
      </vt:variant>
      <vt:variant>
        <vt:i4>5</vt:i4>
      </vt:variant>
      <vt:variant>
        <vt:lpwstr/>
      </vt:variant>
      <vt:variant>
        <vt:lpwstr>_Toc178251972</vt:lpwstr>
      </vt:variant>
      <vt:variant>
        <vt:i4>1310773</vt:i4>
      </vt:variant>
      <vt:variant>
        <vt:i4>92</vt:i4>
      </vt:variant>
      <vt:variant>
        <vt:i4>0</vt:i4>
      </vt:variant>
      <vt:variant>
        <vt:i4>5</vt:i4>
      </vt:variant>
      <vt:variant>
        <vt:lpwstr/>
      </vt:variant>
      <vt:variant>
        <vt:lpwstr>_Toc178251971</vt:lpwstr>
      </vt:variant>
      <vt:variant>
        <vt:i4>1310773</vt:i4>
      </vt:variant>
      <vt:variant>
        <vt:i4>86</vt:i4>
      </vt:variant>
      <vt:variant>
        <vt:i4>0</vt:i4>
      </vt:variant>
      <vt:variant>
        <vt:i4>5</vt:i4>
      </vt:variant>
      <vt:variant>
        <vt:lpwstr/>
      </vt:variant>
      <vt:variant>
        <vt:lpwstr>_Toc178251970</vt:lpwstr>
      </vt:variant>
      <vt:variant>
        <vt:i4>1376309</vt:i4>
      </vt:variant>
      <vt:variant>
        <vt:i4>80</vt:i4>
      </vt:variant>
      <vt:variant>
        <vt:i4>0</vt:i4>
      </vt:variant>
      <vt:variant>
        <vt:i4>5</vt:i4>
      </vt:variant>
      <vt:variant>
        <vt:lpwstr/>
      </vt:variant>
      <vt:variant>
        <vt:lpwstr>_Toc178251969</vt:lpwstr>
      </vt:variant>
      <vt:variant>
        <vt:i4>1376309</vt:i4>
      </vt:variant>
      <vt:variant>
        <vt:i4>74</vt:i4>
      </vt:variant>
      <vt:variant>
        <vt:i4>0</vt:i4>
      </vt:variant>
      <vt:variant>
        <vt:i4>5</vt:i4>
      </vt:variant>
      <vt:variant>
        <vt:lpwstr/>
      </vt:variant>
      <vt:variant>
        <vt:lpwstr>_Toc178251968</vt:lpwstr>
      </vt:variant>
      <vt:variant>
        <vt:i4>1376309</vt:i4>
      </vt:variant>
      <vt:variant>
        <vt:i4>68</vt:i4>
      </vt:variant>
      <vt:variant>
        <vt:i4>0</vt:i4>
      </vt:variant>
      <vt:variant>
        <vt:i4>5</vt:i4>
      </vt:variant>
      <vt:variant>
        <vt:lpwstr/>
      </vt:variant>
      <vt:variant>
        <vt:lpwstr>_Toc178251967</vt:lpwstr>
      </vt:variant>
      <vt:variant>
        <vt:i4>1376309</vt:i4>
      </vt:variant>
      <vt:variant>
        <vt:i4>62</vt:i4>
      </vt:variant>
      <vt:variant>
        <vt:i4>0</vt:i4>
      </vt:variant>
      <vt:variant>
        <vt:i4>5</vt:i4>
      </vt:variant>
      <vt:variant>
        <vt:lpwstr/>
      </vt:variant>
      <vt:variant>
        <vt:lpwstr>_Toc178251966</vt:lpwstr>
      </vt:variant>
      <vt:variant>
        <vt:i4>1376309</vt:i4>
      </vt:variant>
      <vt:variant>
        <vt:i4>56</vt:i4>
      </vt:variant>
      <vt:variant>
        <vt:i4>0</vt:i4>
      </vt:variant>
      <vt:variant>
        <vt:i4>5</vt:i4>
      </vt:variant>
      <vt:variant>
        <vt:lpwstr/>
      </vt:variant>
      <vt:variant>
        <vt:lpwstr>_Toc178251965</vt:lpwstr>
      </vt:variant>
      <vt:variant>
        <vt:i4>1376309</vt:i4>
      </vt:variant>
      <vt:variant>
        <vt:i4>50</vt:i4>
      </vt:variant>
      <vt:variant>
        <vt:i4>0</vt:i4>
      </vt:variant>
      <vt:variant>
        <vt:i4>5</vt:i4>
      </vt:variant>
      <vt:variant>
        <vt:lpwstr/>
      </vt:variant>
      <vt:variant>
        <vt:lpwstr>_Toc178251964</vt:lpwstr>
      </vt:variant>
      <vt:variant>
        <vt:i4>1376309</vt:i4>
      </vt:variant>
      <vt:variant>
        <vt:i4>44</vt:i4>
      </vt:variant>
      <vt:variant>
        <vt:i4>0</vt:i4>
      </vt:variant>
      <vt:variant>
        <vt:i4>5</vt:i4>
      </vt:variant>
      <vt:variant>
        <vt:lpwstr/>
      </vt:variant>
      <vt:variant>
        <vt:lpwstr>_Toc178251963</vt:lpwstr>
      </vt:variant>
      <vt:variant>
        <vt:i4>1376309</vt:i4>
      </vt:variant>
      <vt:variant>
        <vt:i4>38</vt:i4>
      </vt:variant>
      <vt:variant>
        <vt:i4>0</vt:i4>
      </vt:variant>
      <vt:variant>
        <vt:i4>5</vt:i4>
      </vt:variant>
      <vt:variant>
        <vt:lpwstr/>
      </vt:variant>
      <vt:variant>
        <vt:lpwstr>_Toc178251962</vt:lpwstr>
      </vt:variant>
      <vt:variant>
        <vt:i4>1376309</vt:i4>
      </vt:variant>
      <vt:variant>
        <vt:i4>32</vt:i4>
      </vt:variant>
      <vt:variant>
        <vt:i4>0</vt:i4>
      </vt:variant>
      <vt:variant>
        <vt:i4>5</vt:i4>
      </vt:variant>
      <vt:variant>
        <vt:lpwstr/>
      </vt:variant>
      <vt:variant>
        <vt:lpwstr>_Toc178251961</vt:lpwstr>
      </vt:variant>
      <vt:variant>
        <vt:i4>1376309</vt:i4>
      </vt:variant>
      <vt:variant>
        <vt:i4>26</vt:i4>
      </vt:variant>
      <vt:variant>
        <vt:i4>0</vt:i4>
      </vt:variant>
      <vt:variant>
        <vt:i4>5</vt:i4>
      </vt:variant>
      <vt:variant>
        <vt:lpwstr/>
      </vt:variant>
      <vt:variant>
        <vt:lpwstr>_Toc178251960</vt:lpwstr>
      </vt:variant>
      <vt:variant>
        <vt:i4>1441845</vt:i4>
      </vt:variant>
      <vt:variant>
        <vt:i4>20</vt:i4>
      </vt:variant>
      <vt:variant>
        <vt:i4>0</vt:i4>
      </vt:variant>
      <vt:variant>
        <vt:i4>5</vt:i4>
      </vt:variant>
      <vt:variant>
        <vt:lpwstr/>
      </vt:variant>
      <vt:variant>
        <vt:lpwstr>_Toc178251959</vt:lpwstr>
      </vt:variant>
      <vt:variant>
        <vt:i4>1441845</vt:i4>
      </vt:variant>
      <vt:variant>
        <vt:i4>14</vt:i4>
      </vt:variant>
      <vt:variant>
        <vt:i4>0</vt:i4>
      </vt:variant>
      <vt:variant>
        <vt:i4>5</vt:i4>
      </vt:variant>
      <vt:variant>
        <vt:lpwstr/>
      </vt:variant>
      <vt:variant>
        <vt:lpwstr>_Toc178251958</vt:lpwstr>
      </vt:variant>
      <vt:variant>
        <vt:i4>1441845</vt:i4>
      </vt:variant>
      <vt:variant>
        <vt:i4>8</vt:i4>
      </vt:variant>
      <vt:variant>
        <vt:i4>0</vt:i4>
      </vt:variant>
      <vt:variant>
        <vt:i4>5</vt:i4>
      </vt:variant>
      <vt:variant>
        <vt:lpwstr/>
      </vt:variant>
      <vt:variant>
        <vt:lpwstr>_Toc178251957</vt:lpwstr>
      </vt:variant>
      <vt:variant>
        <vt:i4>1441845</vt:i4>
      </vt:variant>
      <vt:variant>
        <vt:i4>2</vt:i4>
      </vt:variant>
      <vt:variant>
        <vt:i4>0</vt:i4>
      </vt:variant>
      <vt:variant>
        <vt:i4>5</vt:i4>
      </vt:variant>
      <vt:variant>
        <vt:lpwstr/>
      </vt:variant>
      <vt:variant>
        <vt:lpwstr>_Toc178251956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DE-CARVALHO-SILVA Victor (renexter)</dc:creator>
  <cp:keywords/>
  <dc:description/>
  <cp:lastModifiedBy>victorcarvsi@gmail.com</cp:lastModifiedBy>
  <cp:revision>3</cp:revision>
  <cp:lastPrinted>2024-10-01T14:42:00Z</cp:lastPrinted>
  <dcterms:created xsi:type="dcterms:W3CDTF">2024-10-01T16:13:00Z</dcterms:created>
  <dcterms:modified xsi:type="dcterms:W3CDTF">2024-10-01T16:23:00Z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687fddad,78358982,6dce90</vt:lpwstr>
  </property>
  <property fmtid="{D5CDD505-2E9C-101B-9397-08002B2CF9AE}" pid="3" name="ClassificationContentMarkingFooterFontProps">
    <vt:lpwstr>#000000,10,Arial</vt:lpwstr>
  </property>
  <property fmtid="{D5CDD505-2E9C-101B-9397-08002B2CF9AE}" pid="4" name="ClassificationContentMarkingFooterText">
    <vt:lpwstr>Confidential C</vt:lpwstr>
  </property>
  <property fmtid="{D5CDD505-2E9C-101B-9397-08002B2CF9AE}" pid="5" name="ContentTypeId">
    <vt:lpwstr>0x010100AA5F205982B0804FAB8949E94E4162B7</vt:lpwstr>
  </property>
  <property fmtid="{D5CDD505-2E9C-101B-9397-08002B2CF9AE}" pid="6" name="MediaServiceImageTags">
    <vt:lpwstr/>
  </property>
</Properties>
</file>