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Cs w:val="24"/>
        </w:rPr>
        <w:t>niversidad Complutense de Madrid.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Facultad de Ingeniería Informática</w:t>
      </w:r>
    </w:p>
    <w:p>
      <w:pPr>
        <w:pStyle w:val="Normal"/>
        <w:jc w:val="center"/>
        <w:rPr/>
      </w:pPr>
      <w:r>
        <w:rPr>
          <w:szCs w:val="24"/>
        </w:rPr>
        <w:t>Robótica.</w:t>
      </w:r>
    </w:p>
    <w:p>
      <w:pPr>
        <w:pStyle w:val="Normal"/>
        <w:tabs>
          <w:tab w:val="left" w:pos="480" w:leader="none"/>
        </w:tabs>
        <w:rPr>
          <w:b/>
          <w:b/>
          <w:szCs w:val="24"/>
        </w:rPr>
      </w:pPr>
      <w:r>
        <w:rPr>
          <w:b/>
          <w:szCs w:val="24"/>
        </w:rPr>
        <w:tab/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894715</wp:posOffset>
            </wp:positionH>
            <wp:positionV relativeFrom="paragraph">
              <wp:posOffset>55245</wp:posOffset>
            </wp:positionV>
            <wp:extent cx="3514725" cy="2171065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1" t="2375" r="3882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Práctica Matlab.</w:t>
      </w:r>
    </w:p>
    <w:p>
      <w:pPr>
        <w:pStyle w:val="Normal"/>
        <w:jc w:val="center"/>
        <w:rPr/>
      </w:pPr>
      <w:r>
        <w:rPr>
          <w:b/>
          <w:sz w:val="36"/>
        </w:rPr>
        <w:t xml:space="preserve"> </w:t>
      </w:r>
      <w:r>
        <w:rPr>
          <w:b/>
          <w:sz w:val="36"/>
        </w:rPr>
        <w:t>Interpolación de trayectorias.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Pablo Saro Buendía</w:t>
      </w:r>
    </w:p>
    <w:p>
      <w:pPr>
        <w:pStyle w:val="Normal"/>
        <w:jc w:val="right"/>
        <w:rPr/>
      </w:pPr>
      <w:r>
        <w:rPr/>
        <w:t>Víctor Manuel Cavero Gracia</w:t>
      </w:r>
    </w:p>
    <w:p>
      <w:pPr>
        <w:pStyle w:val="Normal"/>
        <w:jc w:val="left"/>
        <w:rPr/>
      </w:pPr>
      <w:r>
        <w:rPr>
          <w:b/>
          <w:bCs/>
        </w:rPr>
        <w:t>Realización del ejercicio 5 de la hoja de problemas.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Utilice una curva de interpolación mediante tres segmentos 3-5-3, de forma que el robot esquive el obstáculo y su trayectoria, velocidad y aceleración sean continuas. La velocidad máxima que puede alcanzar es de 3 m/s y la aceleración máxima permitida es de 1 m/s2 . Dibuje la posición, velocidad y aceleración en función del tiempo. Señale el tiempo necesario para realizar el recorrido.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894715</wp:posOffset>
            </wp:positionH>
            <wp:positionV relativeFrom="paragraph">
              <wp:posOffset>55245</wp:posOffset>
            </wp:positionV>
            <wp:extent cx="3220085" cy="198882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1" t="2375" r="3882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esolución: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Hemos realizado un programa en matlab que recibe el punto inicial, el de despegue, el de asentamiento, el final y además del tiempo de cada tramo.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En base a esto obtenemos la posición, velocidad y aceleración de la función que pasa por los puntos señalados.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 trayectoria esta dividida en tres segmentos con polinomios de grados 3, 5 y 3.  Quedando así :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</m:oMath>
    </w:p>
    <w:p>
      <w:pPr>
        <w:pStyle w:val="Normal"/>
        <w:spacing w:lineRule="auto" w:line="240"/>
        <w:rPr/>
      </w:pPr>
      <w:r>
        <w:rPr>
          <w:b w:val="false"/>
          <w:bCs w:val="false"/>
        </w:rPr>
        <w:t>Podemos darnos cuenta de esta manera que el número total de incógnitas es 14. Gracias a los polinomios de las curvas y a los valores de entrada, podemos establecer la ecuaciones que nos permitirán extraer los valores de las incógnitas.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Punto inicial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0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final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pF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vF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despegue: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pD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</m:oMath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Punto asentamiento: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pA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</m:oMath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posición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velocidad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</m:oMath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Continuidad</m:t>
        </m:r>
        <m:r>
          <w:rPr>
            <w:rFonts w:ascii="Cambria Math" w:hAnsi="Cambria Math"/>
          </w:rPr>
          <m:t xml:space="preserve">aceleración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</m:oMath>
    </w:p>
    <w:p>
      <w:pPr>
        <w:pStyle w:val="Normal"/>
        <w:spacing w:lineRule="auto" w:line="240"/>
        <w:rPr/>
      </w:pPr>
      <w:r>
        <w:rPr>
          <w:b w:val="false"/>
          <w:bCs w:val="false"/>
        </w:rPr>
        <w:t>Con este procedimiento obtendríamos la matriz para poder hallar todas las inc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gnitas: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7390" cy="12522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Y con lo valores de las ecuaciones:</w:t>
      </w:r>
    </w:p>
    <w:p>
      <w:pPr>
        <w:pStyle w:val="Normal"/>
        <w:spacing w:lineRule="auto" w:line="240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1795"/>
            <wp:effectExtent l="0" t="0" r="0" b="0"/>
            <wp:wrapSquare wrapText="largest"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Podríamos despejar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b w:val="false"/>
          <w:bCs w:val="false"/>
        </w:rPr>
        <w:t xml:space="preserve">y obtener así los resultados </w:t>
      </w:r>
      <w:r>
        <w:rPr>
          <w:b w:val="false"/>
          <w:bCs w:val="false"/>
        </w:rPr>
        <w:t>de las incógnitas para la trayectoria en su “x”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Para la “y” simplemente habría que realizar un procedimiento simétrico.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 xml:space="preserve">Gracias a esto </w:t>
      </w:r>
      <w:r>
        <w:rPr>
          <w:b w:val="false"/>
          <w:bCs w:val="false"/>
        </w:rPr>
        <w:t>obtendríamos</w:t>
      </w:r>
      <w:r>
        <w:rPr>
          <w:b w:val="false"/>
          <w:bCs w:val="false"/>
        </w:rPr>
        <w:t xml:space="preserve"> las 3 curvas (Hemos engrosado el objeto para considerar las dimensiones del robot, ya que en los ejes cartesianos actuales lo consideramos puntual) 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2353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ara obtener los puntos óptimos para el despegue y asentamiento tuvimos que realizar varias pruebas ya que para valores muy alejados del inicial y el final salían trayectorias ineficientes.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Hemos añadido también a parte de su representación, las derivadas de la velocidad y la aceleración.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2353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2783770"/>
    </w:sdtPr>
    <w:sdtContent>
      <w:p>
        <w:pPr>
          <w:pStyle w:val="Piedepgina"/>
          <w:rPr/>
        </w:pPr>
        <w:r>
          <w:rPr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64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479e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479e"/>
    <w:rPr>
      <w:rFonts w:ascii="Arial" w:hAnsi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b5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fc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120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69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32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62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d12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d120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2">
    <w:name w:val="List Table 3 Accent 2"/>
    <w:basedOn w:val="Tablanormal"/>
    <w:uiPriority w:val="48"/>
    <w:rsid w:val="005d120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07B8-44FB-4243-A312-D04ACFF8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LibreOffice/6.0.7.3$Linux_X86_64 LibreOffice_project/00m0$Build-3</Application>
  <Pages>5</Pages>
  <Words>325</Words>
  <Characters>1723</Characters>
  <CharactersWithSpaces>2032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2019-10-27T22:18:00Z</dcterms:created>
  <dc:creator>Frederick Borges</dc:creator>
  <dc:description/>
  <dc:language>es-ES</dc:language>
  <cp:lastModifiedBy/>
  <cp:lastPrinted>2019-10-27T21:55:00Z</cp:lastPrinted>
  <dcterms:modified xsi:type="dcterms:W3CDTF">2019-12-07T12:42:28Z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