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0DB" w:rsidRDefault="005F20DB">
      <w:pPr>
        <w:pStyle w:val="NormalWeb"/>
        <w:spacing w:before="0" w:after="0"/>
        <w:ind w:left="180" w:firstLine="0"/>
        <w:rPr>
          <w:rFonts w:ascii="Arial" w:hAnsi="Arial" w:cs="Arial"/>
          <w:b/>
          <w:bCs/>
        </w:rPr>
      </w:pPr>
    </w:p>
    <w:p w:rsidR="005F20DB" w:rsidRDefault="005F20DB">
      <w:pPr>
        <w:pStyle w:val="NormalWeb"/>
        <w:spacing w:before="0" w:after="0"/>
        <w:ind w:left="180" w:firstLine="0"/>
        <w:rPr>
          <w:rFonts w:ascii="Arial" w:hAnsi="Arial" w:cs="Arial"/>
          <w:b/>
          <w:bCs/>
          <w:sz w:val="28"/>
          <w:szCs w:val="28"/>
        </w:rPr>
      </w:pPr>
    </w:p>
    <w:p w:rsidR="005F20DB" w:rsidRDefault="005F20DB">
      <w:pPr>
        <w:pStyle w:val="NormalWeb"/>
        <w:spacing w:before="0" w:after="0"/>
        <w:ind w:left="180" w:firstLine="0"/>
        <w:rPr>
          <w:rFonts w:ascii="Arial" w:hAnsi="Arial" w:cs="Arial"/>
          <w:b/>
          <w:bCs/>
          <w:sz w:val="28"/>
          <w:szCs w:val="28"/>
        </w:rPr>
      </w:pPr>
    </w:p>
    <w:p w:rsidR="005F20DB" w:rsidRDefault="005F20DB">
      <w:pPr>
        <w:pStyle w:val="NormalWeb"/>
        <w:spacing w:before="0" w:after="0"/>
        <w:ind w:left="180" w:firstLine="0"/>
        <w:rPr>
          <w:rFonts w:ascii="Arial" w:hAnsi="Arial" w:cs="Arial"/>
          <w:b/>
          <w:bCs/>
          <w:sz w:val="28"/>
          <w:szCs w:val="28"/>
        </w:rPr>
      </w:pPr>
    </w:p>
    <w:p w:rsidR="005F20DB" w:rsidRDefault="0025156F">
      <w:pPr>
        <w:pStyle w:val="Standard"/>
        <w:ind w:left="180"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GABRIEL MATTHEUS BEZERRA ALVES DE CARVALHO – 9779429</w:t>
      </w:r>
    </w:p>
    <w:p w:rsidR="005F20DB" w:rsidRDefault="0025156F">
      <w:pPr>
        <w:pStyle w:val="Standard"/>
        <w:ind w:left="180" w:firstLine="0"/>
        <w:jc w:val="center"/>
      </w:pPr>
      <w:r>
        <w:rPr>
          <w:rFonts w:ascii="Arial" w:hAnsi="Arial" w:cs="Arial"/>
        </w:rPr>
        <w:t xml:space="preserve">JUN - </w:t>
      </w:r>
    </w:p>
    <w:p w:rsidR="005F20DB" w:rsidRDefault="0025156F">
      <w:pPr>
        <w:pStyle w:val="Standard"/>
        <w:ind w:left="180" w:firstLine="0"/>
        <w:jc w:val="center"/>
      </w:pPr>
      <w:r>
        <w:rPr>
          <w:rFonts w:ascii="Arial" w:hAnsi="Arial" w:cs="Arial"/>
        </w:rPr>
        <w:t>VICTOR SOUZA CEZARIO – 9790919</w:t>
      </w:r>
    </w:p>
    <w:p w:rsidR="005F20DB" w:rsidRDefault="005F20DB">
      <w:pPr>
        <w:pStyle w:val="Standard"/>
        <w:ind w:firstLine="0"/>
        <w:rPr>
          <w:rFonts w:ascii="Arial" w:hAnsi="Arial" w:cs="Arial"/>
        </w:rPr>
      </w:pPr>
    </w:p>
    <w:p w:rsidR="005F20DB" w:rsidRDefault="005F20DB">
      <w:pPr>
        <w:pStyle w:val="Standard"/>
        <w:ind w:left="180" w:firstLine="0"/>
        <w:rPr>
          <w:rFonts w:ascii="Arial" w:hAnsi="Arial" w:cs="Arial"/>
        </w:rPr>
      </w:pPr>
    </w:p>
    <w:p w:rsidR="005F20DB" w:rsidRDefault="005F20DB">
      <w:pPr>
        <w:pStyle w:val="Standard"/>
        <w:ind w:left="180" w:firstLine="0"/>
        <w:rPr>
          <w:rFonts w:ascii="Arial" w:hAnsi="Arial" w:cs="Arial"/>
          <w:sz w:val="28"/>
          <w:szCs w:val="28"/>
        </w:rPr>
      </w:pPr>
    </w:p>
    <w:p w:rsidR="005F20DB" w:rsidRDefault="005F20DB">
      <w:pPr>
        <w:pStyle w:val="Standard"/>
        <w:ind w:left="180" w:firstLine="0"/>
        <w:rPr>
          <w:rFonts w:ascii="Arial" w:hAnsi="Arial" w:cs="Arial"/>
          <w:sz w:val="32"/>
          <w:szCs w:val="32"/>
        </w:rPr>
      </w:pPr>
    </w:p>
    <w:p w:rsidR="005F20DB" w:rsidRDefault="005F20DB">
      <w:pPr>
        <w:pStyle w:val="Standard"/>
        <w:ind w:left="180" w:firstLine="0"/>
        <w:rPr>
          <w:rFonts w:ascii="Arial" w:hAnsi="Arial" w:cs="Arial"/>
          <w:sz w:val="32"/>
          <w:szCs w:val="32"/>
        </w:rPr>
      </w:pPr>
    </w:p>
    <w:p w:rsidR="005F20DB" w:rsidRDefault="005F20DB">
      <w:pPr>
        <w:pStyle w:val="Standard"/>
        <w:ind w:left="180" w:firstLine="0"/>
        <w:rPr>
          <w:rFonts w:ascii="Arial" w:hAnsi="Arial" w:cs="Arial"/>
          <w:sz w:val="32"/>
          <w:szCs w:val="32"/>
        </w:rPr>
      </w:pPr>
    </w:p>
    <w:p w:rsidR="005F20DB" w:rsidRDefault="0025156F">
      <w:pPr>
        <w:pStyle w:val="Standard"/>
        <w:ind w:left="180" w:firstLine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1º TRABALHO PRÁTICO</w:t>
      </w:r>
    </w:p>
    <w:p w:rsidR="005F20DB" w:rsidRDefault="0025156F">
      <w:pPr>
        <w:pStyle w:val="Standard"/>
        <w:ind w:left="180" w:firstLine="0"/>
        <w:jc w:val="center"/>
      </w:pPr>
      <w:r>
        <w:rPr>
          <w:rFonts w:ascii="Arial" w:hAnsi="Arial" w:cs="Arial"/>
          <w:b/>
          <w:bCs/>
          <w:sz w:val="32"/>
          <w:szCs w:val="32"/>
        </w:rPr>
        <w:t xml:space="preserve">SSC250 </w:t>
      </w:r>
      <w:r>
        <w:rPr>
          <w:rFonts w:ascii="Arial" w:hAnsi="Arial"/>
          <w:b/>
          <w:bCs/>
          <w:sz w:val="32"/>
          <w:szCs w:val="32"/>
        </w:rPr>
        <w:t>– COMPUTAÇÃO GRÁFICA</w:t>
      </w:r>
    </w:p>
    <w:p w:rsidR="005F20DB" w:rsidRDefault="005F20DB">
      <w:pPr>
        <w:pStyle w:val="NormalWeb"/>
        <w:spacing w:before="0" w:after="0"/>
        <w:ind w:left="180" w:firstLine="0"/>
        <w:rPr>
          <w:rFonts w:ascii="Arial" w:hAnsi="Arial" w:cs="Arial"/>
          <w:b/>
          <w:bCs/>
          <w:sz w:val="28"/>
          <w:szCs w:val="28"/>
        </w:rPr>
      </w:pPr>
    </w:p>
    <w:p w:rsidR="005F20DB" w:rsidRDefault="005F20DB">
      <w:pPr>
        <w:pStyle w:val="NormalWeb"/>
        <w:spacing w:before="0" w:after="0"/>
        <w:ind w:left="180" w:firstLine="0"/>
        <w:rPr>
          <w:rFonts w:ascii="Arial" w:hAnsi="Arial" w:cs="Arial"/>
          <w:b/>
          <w:bCs/>
          <w:sz w:val="28"/>
          <w:szCs w:val="28"/>
        </w:rPr>
      </w:pPr>
    </w:p>
    <w:p w:rsidR="005F20DB" w:rsidRDefault="005F20DB">
      <w:pPr>
        <w:pStyle w:val="Standard"/>
        <w:ind w:firstLine="0"/>
        <w:jc w:val="center"/>
      </w:pPr>
    </w:p>
    <w:p w:rsidR="005F20DB" w:rsidRDefault="005F20DB">
      <w:pPr>
        <w:pStyle w:val="Standard"/>
        <w:ind w:firstLine="0"/>
        <w:jc w:val="center"/>
      </w:pPr>
    </w:p>
    <w:p w:rsidR="005F20DB" w:rsidRDefault="005F20DB">
      <w:pPr>
        <w:pStyle w:val="Standard"/>
        <w:ind w:firstLine="0"/>
        <w:jc w:val="center"/>
      </w:pPr>
    </w:p>
    <w:p w:rsidR="005F20DB" w:rsidRDefault="005F20DB">
      <w:pPr>
        <w:pStyle w:val="Standard"/>
        <w:ind w:firstLine="0"/>
      </w:pPr>
    </w:p>
    <w:p w:rsidR="005F20DB" w:rsidRDefault="005F20DB">
      <w:pPr>
        <w:pStyle w:val="Standard"/>
        <w:ind w:firstLine="0"/>
        <w:jc w:val="center"/>
      </w:pPr>
    </w:p>
    <w:p w:rsidR="005F20DB" w:rsidRDefault="005F20DB">
      <w:pPr>
        <w:pStyle w:val="Standard"/>
        <w:ind w:firstLine="0"/>
        <w:jc w:val="center"/>
        <w:rPr>
          <w:rFonts w:ascii="Arial" w:eastAsia="Arial" w:hAnsi="Arial" w:cs="Arial"/>
          <w:b/>
          <w:bCs/>
          <w:smallCaps/>
        </w:rPr>
      </w:pPr>
    </w:p>
    <w:p w:rsidR="005F20DB" w:rsidRDefault="005F20DB">
      <w:pPr>
        <w:pStyle w:val="Standard"/>
        <w:ind w:firstLine="0"/>
        <w:jc w:val="center"/>
        <w:rPr>
          <w:rFonts w:ascii="Arial" w:eastAsia="Arial" w:hAnsi="Arial" w:cs="Arial"/>
          <w:b/>
          <w:bCs/>
          <w:smallCaps/>
        </w:rPr>
      </w:pPr>
    </w:p>
    <w:p w:rsidR="005F20DB" w:rsidRDefault="0025156F">
      <w:pPr>
        <w:pStyle w:val="Standard"/>
        <w:ind w:firstLine="0"/>
        <w:jc w:val="center"/>
      </w:pPr>
      <w:r>
        <w:rPr>
          <w:rFonts w:ascii="Arial" w:eastAsia="Arial" w:hAnsi="Arial" w:cs="Arial"/>
          <w:b/>
          <w:bCs/>
          <w:smallCaps/>
        </w:rPr>
        <w:t>SÃO CARLOS – SP</w:t>
      </w:r>
    </w:p>
    <w:p w:rsidR="005F20DB" w:rsidRDefault="0025156F">
      <w:pPr>
        <w:pStyle w:val="Standard"/>
        <w:ind w:firstLine="0"/>
        <w:jc w:val="center"/>
        <w:sectPr w:rsidR="005F20DB">
          <w:headerReference w:type="default" r:id="rId7"/>
          <w:pgSz w:w="11906" w:h="16838"/>
          <w:pgMar w:top="1701" w:right="1134" w:bottom="1134" w:left="1701" w:header="708" w:footer="0" w:gutter="0"/>
          <w:pgNumType w:start="3"/>
          <w:cols w:space="720"/>
          <w:formProt w:val="0"/>
          <w:docGrid w:linePitch="100"/>
        </w:sectPr>
      </w:pPr>
      <w:r>
        <w:rPr>
          <w:rFonts w:ascii="Arial" w:eastAsia="Arial" w:hAnsi="Arial" w:cs="Arial"/>
          <w:b/>
          <w:bCs/>
          <w:smallCaps/>
        </w:rPr>
        <w:t>ABRIL 2018</w:t>
      </w:r>
    </w:p>
    <w:p w:rsidR="005F20DB" w:rsidRDefault="0025156F">
      <w:pPr>
        <w:pStyle w:val="Ttuloarial"/>
        <w:ind w:firstLine="0"/>
      </w:pPr>
      <w:bookmarkStart w:id="0" w:name="_Toc399273612"/>
      <w:bookmarkStart w:id="1" w:name="_Toc483938667"/>
      <w:bookmarkStart w:id="2" w:name="_Toc399273046"/>
      <w:bookmarkStart w:id="3" w:name="_Toc499483170"/>
      <w:bookmarkStart w:id="4" w:name="_Toc496503878"/>
      <w:bookmarkEnd w:id="0"/>
      <w:bookmarkEnd w:id="1"/>
      <w:bookmarkEnd w:id="2"/>
      <w:r>
        <w:lastRenderedPageBreak/>
        <w:t>1 INTRODUÇÃO</w:t>
      </w:r>
      <w:bookmarkEnd w:id="3"/>
      <w:bookmarkEnd w:id="4"/>
    </w:p>
    <w:p w:rsidR="005F20DB" w:rsidRDefault="005F20DB">
      <w:pPr>
        <w:pStyle w:val="Standard"/>
        <w:ind w:firstLine="0"/>
        <w:jc w:val="both"/>
        <w:rPr>
          <w:rFonts w:ascii="Arial" w:hAnsi="Arial" w:cs="Arial"/>
        </w:rPr>
      </w:pPr>
    </w:p>
    <w:p w:rsidR="005F20DB" w:rsidRDefault="0025156F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Este relatório descreve a implementação e funcionamento do primeiro trabalho prático, no qual deveria ser desenvolvida uma aplicação que fizesse uso de sockets para a comunicação entre hosts. Foi escolhido</w:t>
      </w:r>
      <w:r>
        <w:rPr>
          <w:rFonts w:ascii="Arial" w:hAnsi="Arial" w:cs="Arial"/>
        </w:rPr>
        <w:t xml:space="preserve"> pelo grupo o jogo “Batalha Naval”, um jogo em turnos que, da maneira como foi implementado, pode ser jogado pelo próprio terminal por dois jogadores em computadores diferentes conectados à mesma rede.</w:t>
      </w:r>
    </w:p>
    <w:p w:rsidR="005F20DB" w:rsidRDefault="005F20DB">
      <w:pPr>
        <w:pStyle w:val="Standard"/>
        <w:jc w:val="both"/>
      </w:pPr>
    </w:p>
    <w:p w:rsidR="005F20DB" w:rsidRDefault="0025156F">
      <w:pPr>
        <w:pStyle w:val="Standard"/>
        <w:ind w:firstLine="0"/>
        <w:jc w:val="both"/>
      </w:pPr>
      <w:r>
        <w:rPr>
          <w:rFonts w:ascii="Arial" w:hAnsi="Arial" w:cs="Arial"/>
          <w:b/>
          <w:bCs/>
        </w:rPr>
        <w:t>2 IMPLEMENTAÇÃO</w:t>
      </w:r>
    </w:p>
    <w:p w:rsidR="005F20DB" w:rsidRDefault="0025156F">
      <w:pPr>
        <w:pStyle w:val="Standard"/>
        <w:ind w:firstLine="0"/>
        <w:jc w:val="both"/>
      </w:pPr>
      <w:r>
        <w:rPr>
          <w:rFonts w:ascii="Arial" w:hAnsi="Arial" w:cs="Arial"/>
          <w:b/>
          <w:bCs/>
        </w:rPr>
        <w:tab/>
      </w:r>
    </w:p>
    <w:p w:rsidR="005F20DB" w:rsidRDefault="0025156F">
      <w:pPr>
        <w:pStyle w:val="Standard"/>
        <w:ind w:firstLine="0"/>
        <w:jc w:val="both"/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A comunicação da aplicação foi des</w:t>
      </w:r>
      <w:r>
        <w:rPr>
          <w:rFonts w:ascii="Arial" w:hAnsi="Arial" w:cs="Arial"/>
        </w:rPr>
        <w:t xml:space="preserve">envolvida utilizando-se sockets e o modelo cliente-servidor. O servidor é preparado primeiro e aguarda a solicitação dos dois clientes (jogadores), e, após a conexão ser confirmada, o jogo se inicia. </w:t>
      </w:r>
    </w:p>
    <w:p w:rsidR="005F20DB" w:rsidRDefault="005F20DB">
      <w:pPr>
        <w:pStyle w:val="Standard"/>
        <w:ind w:firstLine="0"/>
        <w:jc w:val="both"/>
        <w:rPr>
          <w:rFonts w:ascii="Arial" w:hAnsi="Arial" w:cs="Arial"/>
          <w:b/>
          <w:bCs/>
        </w:rPr>
      </w:pPr>
    </w:p>
    <w:p w:rsidR="005F20DB" w:rsidRDefault="0025156F">
      <w:pPr>
        <w:pStyle w:val="Standard"/>
        <w:ind w:firstLine="0"/>
        <w:jc w:val="both"/>
      </w:pPr>
      <w:r>
        <w:rPr>
          <w:rFonts w:ascii="Arial" w:hAnsi="Arial" w:cs="Arial"/>
          <w:b/>
          <w:bCs/>
        </w:rPr>
        <w:t>2.1 SERVIDOR</w:t>
      </w:r>
    </w:p>
    <w:p w:rsidR="005F20DB" w:rsidRDefault="005F20DB">
      <w:pPr>
        <w:pStyle w:val="Standard"/>
        <w:ind w:firstLine="0"/>
        <w:jc w:val="both"/>
        <w:rPr>
          <w:rFonts w:ascii="Arial" w:hAnsi="Arial" w:cs="Arial"/>
          <w:b/>
          <w:bCs/>
        </w:rPr>
      </w:pPr>
    </w:p>
    <w:p w:rsidR="005F20DB" w:rsidRDefault="0025156F">
      <w:pPr>
        <w:pStyle w:val="Standard"/>
        <w:ind w:firstLine="0"/>
        <w:jc w:val="both"/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A implementação do servidor está contid</w:t>
      </w:r>
      <w:r>
        <w:rPr>
          <w:rFonts w:ascii="Arial" w:hAnsi="Arial" w:cs="Arial"/>
        </w:rPr>
        <w:t xml:space="preserve">a nos arquivos </w:t>
      </w:r>
      <w:proofErr w:type="spellStart"/>
      <w:r>
        <w:rPr>
          <w:rFonts w:ascii="Monospace" w:hAnsi="Monospace" w:cs="Arial"/>
        </w:rPr>
        <w:t>main_serv.c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Monospace" w:hAnsi="Monospace" w:cs="Arial"/>
        </w:rPr>
        <w:t>server_client.c</w:t>
      </w:r>
      <w:proofErr w:type="spellEnd"/>
      <w:r>
        <w:rPr>
          <w:rFonts w:ascii="Monospace" w:hAnsi="Monospace" w:cs="Arial"/>
        </w:rPr>
        <w:t>,</w:t>
      </w:r>
      <w:r>
        <w:rPr>
          <w:rFonts w:ascii="Arial" w:hAnsi="Arial" w:cs="Arial"/>
        </w:rPr>
        <w:t xml:space="preserve"> e as partes mais significativas são descritas a seguir:</w:t>
      </w:r>
    </w:p>
    <w:p w:rsidR="005F20DB" w:rsidRDefault="005F20DB">
      <w:pPr>
        <w:pStyle w:val="Standard"/>
        <w:ind w:firstLine="0"/>
        <w:jc w:val="both"/>
        <w:rPr>
          <w:rFonts w:ascii="Arial" w:hAnsi="Arial" w:cs="Arial"/>
        </w:rPr>
      </w:pPr>
    </w:p>
    <w:p w:rsidR="005F20DB" w:rsidRDefault="0025156F">
      <w:pPr>
        <w:pStyle w:val="Standard"/>
        <w:numPr>
          <w:ilvl w:val="0"/>
          <w:numId w:val="1"/>
        </w:numPr>
        <w:jc w:val="both"/>
      </w:pPr>
      <w:proofErr w:type="spellStart"/>
      <w:r>
        <w:rPr>
          <w:rFonts w:ascii="Monospace" w:hAnsi="Monospace" w:cs="Arial"/>
        </w:rPr>
        <w:t>int</w:t>
      </w:r>
      <w:proofErr w:type="spellEnd"/>
      <w:r>
        <w:rPr>
          <w:rFonts w:ascii="Monospace" w:hAnsi="Monospace" w:cs="Arial"/>
        </w:rPr>
        <w:t xml:space="preserve"> socket(AF_INET, SOCK_STREAM, 0)</w:t>
      </w:r>
      <w:r>
        <w:rPr>
          <w:rFonts w:ascii="Arial" w:hAnsi="Arial" w:cs="Arial"/>
        </w:rPr>
        <w:t xml:space="preserve">: chamada de sistema que cria um socket e retorna seu descritor. Recebe os parâmetros AF_INET, que descreve o tipo de </w:t>
      </w:r>
      <w:r>
        <w:rPr>
          <w:rFonts w:ascii="Arial" w:hAnsi="Arial" w:cs="Arial"/>
        </w:rPr>
        <w:t>endereços com os quais o socket se comunicará (neste caso do tipo IPv4), SOCK_STREAM, que descreve o tipo do socket e pode ser SOCK_STREAM ou SOCK_DGRAM, nos quais os caracteres são lidos de forma contínua e sequencial ou em blocos, respectivamente. O últi</w:t>
      </w:r>
      <w:r>
        <w:rPr>
          <w:rFonts w:ascii="Arial" w:hAnsi="Arial" w:cs="Arial"/>
        </w:rPr>
        <w:t>mo corresponde ao protocolo, e ao fornecermos 0 o sistema operacional ficará responsável por escolher o que melhor se encaixe, que no caso do tipo SOCK_STREAM é o TCP;</w:t>
      </w:r>
    </w:p>
    <w:p w:rsidR="005F20DB" w:rsidRDefault="005F20DB">
      <w:pPr>
        <w:pStyle w:val="Standard"/>
        <w:ind w:left="1428" w:firstLine="0"/>
        <w:jc w:val="both"/>
        <w:rPr>
          <w:rFonts w:ascii="Arial" w:hAnsi="Arial" w:cs="Arial"/>
        </w:rPr>
      </w:pPr>
    </w:p>
    <w:p w:rsidR="005F20DB" w:rsidRDefault="0025156F">
      <w:pPr>
        <w:pStyle w:val="Standard"/>
        <w:numPr>
          <w:ilvl w:val="0"/>
          <w:numId w:val="1"/>
        </w:numPr>
        <w:jc w:val="both"/>
        <w:rPr>
          <w:rFonts w:ascii="Monospace" w:hAnsi="Monospace"/>
        </w:rPr>
      </w:pPr>
      <w:r>
        <w:rPr>
          <w:rFonts w:ascii="Monospace" w:hAnsi="Monospace" w:cs="Arial"/>
        </w:rPr>
        <w:t>(*</w:t>
      </w:r>
      <w:proofErr w:type="spellStart"/>
      <w:r>
        <w:rPr>
          <w:rFonts w:ascii="Monospace" w:hAnsi="Monospace" w:cs="Arial"/>
        </w:rPr>
        <w:t>serv_addr</w:t>
      </w:r>
      <w:proofErr w:type="spellEnd"/>
      <w:r>
        <w:rPr>
          <w:rFonts w:ascii="Monospace" w:hAnsi="Monospace" w:cs="Arial"/>
        </w:rPr>
        <w:t>).</w:t>
      </w:r>
      <w:proofErr w:type="spellStart"/>
      <w:r>
        <w:rPr>
          <w:rFonts w:ascii="Monospace" w:hAnsi="Monospace" w:cs="Arial"/>
        </w:rPr>
        <w:t>sin_family</w:t>
      </w:r>
      <w:proofErr w:type="spellEnd"/>
      <w:r>
        <w:rPr>
          <w:rFonts w:ascii="Monospace" w:hAnsi="Monospace" w:cs="Arial"/>
        </w:rPr>
        <w:t xml:space="preserve"> = AF_INET</w:t>
      </w:r>
      <w:r>
        <w:rPr>
          <w:rFonts w:ascii="Arial" w:hAnsi="Arial" w:cs="Arial"/>
        </w:rPr>
        <w:t>: atribuindo o tipo de endereços do servidor, que deve</w:t>
      </w:r>
      <w:r>
        <w:rPr>
          <w:rFonts w:ascii="Arial" w:hAnsi="Arial" w:cs="Arial"/>
        </w:rPr>
        <w:t xml:space="preserve"> ser igual ao do socket;</w:t>
      </w:r>
    </w:p>
    <w:p w:rsidR="005F20DB" w:rsidRDefault="005F20DB">
      <w:pPr>
        <w:pStyle w:val="Standard"/>
        <w:ind w:left="1428" w:firstLine="0"/>
        <w:jc w:val="both"/>
        <w:rPr>
          <w:rFonts w:ascii="Arial" w:hAnsi="Arial" w:cs="Arial"/>
        </w:rPr>
      </w:pPr>
    </w:p>
    <w:p w:rsidR="005F20DB" w:rsidRDefault="0025156F">
      <w:pPr>
        <w:pStyle w:val="Standard"/>
        <w:numPr>
          <w:ilvl w:val="0"/>
          <w:numId w:val="1"/>
        </w:numPr>
        <w:jc w:val="both"/>
        <w:rPr>
          <w:rFonts w:ascii="Monospace" w:hAnsi="Monospace"/>
        </w:rPr>
      </w:pPr>
      <w:r>
        <w:rPr>
          <w:rFonts w:ascii="Monospace" w:hAnsi="Monospace" w:cs="Arial"/>
        </w:rPr>
        <w:lastRenderedPageBreak/>
        <w:t>(*</w:t>
      </w:r>
      <w:proofErr w:type="spellStart"/>
      <w:r>
        <w:rPr>
          <w:rFonts w:ascii="Monospace" w:hAnsi="Monospace" w:cs="Arial"/>
        </w:rPr>
        <w:t>serv_addr</w:t>
      </w:r>
      <w:proofErr w:type="spellEnd"/>
      <w:r>
        <w:rPr>
          <w:rFonts w:ascii="Monospace" w:hAnsi="Monospace" w:cs="Arial"/>
        </w:rPr>
        <w:t>).</w:t>
      </w:r>
      <w:proofErr w:type="spellStart"/>
      <w:r>
        <w:rPr>
          <w:rFonts w:ascii="Monospace" w:hAnsi="Monospace" w:cs="Arial"/>
        </w:rPr>
        <w:t>sin_addr.s_addr</w:t>
      </w:r>
      <w:proofErr w:type="spellEnd"/>
      <w:r>
        <w:rPr>
          <w:rFonts w:ascii="Monospace" w:hAnsi="Monospace" w:cs="Arial"/>
        </w:rPr>
        <w:t xml:space="preserve"> = INADDR_ANY</w:t>
      </w:r>
      <w:r>
        <w:rPr>
          <w:rFonts w:ascii="Arial" w:hAnsi="Arial" w:cs="Arial"/>
        </w:rPr>
        <w:t>: atribuindo o endereço IP do host, no caso do servidor ele deve ser o endereço dá máquina na qual o servidor está rodando, representado pela constante INADDR_ANY;</w:t>
      </w:r>
    </w:p>
    <w:p w:rsidR="005F20DB" w:rsidRDefault="005F20DB">
      <w:pPr>
        <w:pStyle w:val="Standard"/>
        <w:ind w:left="1428" w:firstLine="0"/>
        <w:jc w:val="both"/>
        <w:rPr>
          <w:rFonts w:ascii="Arial" w:hAnsi="Arial" w:cs="Arial"/>
        </w:rPr>
      </w:pPr>
    </w:p>
    <w:p w:rsidR="005F20DB" w:rsidRDefault="0025156F">
      <w:pPr>
        <w:pStyle w:val="Standard"/>
        <w:numPr>
          <w:ilvl w:val="0"/>
          <w:numId w:val="1"/>
        </w:numPr>
        <w:jc w:val="both"/>
        <w:rPr>
          <w:rFonts w:ascii="Monospace" w:hAnsi="Monospace"/>
        </w:rPr>
      </w:pPr>
      <w:r>
        <w:rPr>
          <w:rFonts w:ascii="Monospace" w:hAnsi="Monospace" w:cs="Arial"/>
        </w:rPr>
        <w:t>(*</w:t>
      </w:r>
      <w:proofErr w:type="spellStart"/>
      <w:r>
        <w:rPr>
          <w:rFonts w:ascii="Monospace" w:hAnsi="Monospace" w:cs="Arial"/>
        </w:rPr>
        <w:t>serv_addr</w:t>
      </w:r>
      <w:proofErr w:type="spellEnd"/>
      <w:r>
        <w:rPr>
          <w:rFonts w:ascii="Monospace" w:hAnsi="Monospace" w:cs="Arial"/>
        </w:rPr>
        <w:t>).</w:t>
      </w:r>
      <w:proofErr w:type="spellStart"/>
      <w:r>
        <w:rPr>
          <w:rFonts w:ascii="Monospace" w:hAnsi="Monospace" w:cs="Arial"/>
        </w:rPr>
        <w:t>sin_port</w:t>
      </w:r>
      <w:proofErr w:type="spellEnd"/>
      <w:r>
        <w:rPr>
          <w:rFonts w:ascii="Monospace" w:hAnsi="Monospace" w:cs="Arial"/>
        </w:rPr>
        <w:t xml:space="preserve"> = </w:t>
      </w:r>
      <w:proofErr w:type="spellStart"/>
      <w:r>
        <w:rPr>
          <w:rFonts w:ascii="Monospace" w:hAnsi="Monospace" w:cs="Arial"/>
        </w:rPr>
        <w:t>htons</w:t>
      </w:r>
      <w:proofErr w:type="spellEnd"/>
      <w:r>
        <w:rPr>
          <w:rFonts w:ascii="Monospace" w:hAnsi="Monospace" w:cs="Arial"/>
        </w:rPr>
        <w:t>(</w:t>
      </w:r>
      <w:proofErr w:type="spellStart"/>
      <w:r>
        <w:rPr>
          <w:rFonts w:ascii="Monospace" w:hAnsi="Monospace" w:cs="Arial"/>
        </w:rPr>
        <w:t>port</w:t>
      </w:r>
      <w:proofErr w:type="spellEnd"/>
      <w:r>
        <w:rPr>
          <w:rFonts w:ascii="Monospace" w:hAnsi="Monospace" w:cs="Arial"/>
        </w:rPr>
        <w:t>)</w:t>
      </w:r>
      <w:r>
        <w:rPr>
          <w:rFonts w:ascii="Arial" w:hAnsi="Arial" w:cs="Arial"/>
        </w:rPr>
        <w:t xml:space="preserve">: atribuindo o número da porta que será utilizada. Para isso precisamos antes converter o valor para um ‘network byte </w:t>
      </w:r>
      <w:proofErr w:type="spellStart"/>
      <w:r>
        <w:rPr>
          <w:rFonts w:ascii="Arial" w:hAnsi="Arial" w:cs="Arial"/>
        </w:rPr>
        <w:t>order</w:t>
      </w:r>
      <w:proofErr w:type="spellEnd"/>
      <w:r>
        <w:rPr>
          <w:rFonts w:ascii="Arial" w:hAnsi="Arial" w:cs="Arial"/>
        </w:rPr>
        <w:t xml:space="preserve">’ que é o que a função </w:t>
      </w:r>
      <w:proofErr w:type="spellStart"/>
      <w:r>
        <w:rPr>
          <w:rFonts w:ascii="Arial" w:hAnsi="Arial" w:cs="Arial"/>
        </w:rPr>
        <w:t>htons</w:t>
      </w:r>
      <w:proofErr w:type="spellEnd"/>
      <w:r>
        <w:rPr>
          <w:rFonts w:ascii="Arial" w:hAnsi="Arial" w:cs="Arial"/>
        </w:rPr>
        <w:t>() faz;</w:t>
      </w:r>
    </w:p>
    <w:p w:rsidR="005F20DB" w:rsidRDefault="005F20DB">
      <w:pPr>
        <w:pStyle w:val="Standard"/>
        <w:ind w:left="1428" w:firstLine="0"/>
        <w:jc w:val="both"/>
        <w:rPr>
          <w:rFonts w:ascii="Arial" w:hAnsi="Arial" w:cs="Arial"/>
        </w:rPr>
      </w:pPr>
    </w:p>
    <w:p w:rsidR="005F20DB" w:rsidRDefault="0025156F">
      <w:pPr>
        <w:pStyle w:val="Standard"/>
        <w:numPr>
          <w:ilvl w:val="0"/>
          <w:numId w:val="1"/>
        </w:numPr>
        <w:jc w:val="both"/>
        <w:rPr>
          <w:rFonts w:ascii="Monospace" w:hAnsi="Monospace"/>
        </w:rPr>
      </w:pPr>
      <w:proofErr w:type="spellStart"/>
      <w:r>
        <w:rPr>
          <w:rFonts w:ascii="Monospace" w:hAnsi="Monospace" w:cs="Arial"/>
        </w:rPr>
        <w:t>bind</w:t>
      </w:r>
      <w:proofErr w:type="spellEnd"/>
      <w:r>
        <w:rPr>
          <w:rFonts w:ascii="Monospace" w:hAnsi="Monospace" w:cs="Arial"/>
        </w:rPr>
        <w:t>((*</w:t>
      </w:r>
      <w:proofErr w:type="spellStart"/>
      <w:r>
        <w:rPr>
          <w:rFonts w:ascii="Monospace" w:hAnsi="Monospace" w:cs="Arial"/>
        </w:rPr>
        <w:t>sockfd</w:t>
      </w:r>
      <w:proofErr w:type="spellEnd"/>
      <w:r>
        <w:rPr>
          <w:rFonts w:ascii="Monospace" w:hAnsi="Monospace" w:cs="Arial"/>
        </w:rPr>
        <w:t>), (</w:t>
      </w:r>
      <w:proofErr w:type="spellStart"/>
      <w:r>
        <w:rPr>
          <w:rFonts w:ascii="Monospace" w:hAnsi="Monospace" w:cs="Arial"/>
        </w:rPr>
        <w:t>struct</w:t>
      </w:r>
      <w:proofErr w:type="spellEnd"/>
      <w:r>
        <w:rPr>
          <w:rFonts w:ascii="Monospace" w:hAnsi="Monospace" w:cs="Arial"/>
        </w:rPr>
        <w:t xml:space="preserve"> </w:t>
      </w:r>
      <w:proofErr w:type="spellStart"/>
      <w:r>
        <w:rPr>
          <w:rFonts w:ascii="Monospace" w:hAnsi="Monospace" w:cs="Arial"/>
        </w:rPr>
        <w:t>sockaddr</w:t>
      </w:r>
      <w:proofErr w:type="spellEnd"/>
      <w:r>
        <w:rPr>
          <w:rFonts w:ascii="Monospace" w:hAnsi="Monospace" w:cs="Arial"/>
        </w:rPr>
        <w:t xml:space="preserve"> *) </w:t>
      </w:r>
      <w:proofErr w:type="spellStart"/>
      <w:r>
        <w:rPr>
          <w:rFonts w:ascii="Monospace" w:hAnsi="Monospace" w:cs="Arial"/>
        </w:rPr>
        <w:t>serv_addr</w:t>
      </w:r>
      <w:proofErr w:type="spellEnd"/>
      <w:r>
        <w:rPr>
          <w:rFonts w:ascii="Monospace" w:hAnsi="Monospace" w:cs="Arial"/>
        </w:rPr>
        <w:t xml:space="preserve">, </w:t>
      </w:r>
      <w:proofErr w:type="spellStart"/>
      <w:r>
        <w:rPr>
          <w:rFonts w:ascii="Monospace" w:hAnsi="Monospace" w:cs="Arial"/>
        </w:rPr>
        <w:t>sizeof</w:t>
      </w:r>
      <w:proofErr w:type="spellEnd"/>
      <w:r>
        <w:rPr>
          <w:rFonts w:ascii="Monospace" w:hAnsi="Monospace" w:cs="Arial"/>
        </w:rPr>
        <w:t>(*</w:t>
      </w:r>
      <w:proofErr w:type="spellStart"/>
      <w:r>
        <w:rPr>
          <w:rFonts w:ascii="Monospace" w:hAnsi="Monospace" w:cs="Arial"/>
        </w:rPr>
        <w:t>serv_addr</w:t>
      </w:r>
      <w:proofErr w:type="spellEnd"/>
      <w:r>
        <w:rPr>
          <w:rFonts w:ascii="Monospace" w:hAnsi="Monospace" w:cs="Arial"/>
        </w:rPr>
        <w:t>))</w:t>
      </w:r>
      <w:r>
        <w:rPr>
          <w:rFonts w:ascii="Arial" w:hAnsi="Arial" w:cs="Arial"/>
        </w:rPr>
        <w:t>: chamada de sistem</w:t>
      </w:r>
      <w:r>
        <w:rPr>
          <w:rFonts w:ascii="Arial" w:hAnsi="Arial" w:cs="Arial"/>
        </w:rPr>
        <w:t xml:space="preserve">a que enlaça o socket referenciada pela variável </w:t>
      </w:r>
      <w:proofErr w:type="spellStart"/>
      <w:r>
        <w:rPr>
          <w:rFonts w:ascii="Arial" w:hAnsi="Arial" w:cs="Arial"/>
        </w:rPr>
        <w:t>sockfd</w:t>
      </w:r>
      <w:proofErr w:type="spellEnd"/>
      <w:r>
        <w:rPr>
          <w:rFonts w:ascii="Arial" w:hAnsi="Arial" w:cs="Arial"/>
        </w:rPr>
        <w:t xml:space="preserve"> ao endereço contido na </w:t>
      </w:r>
      <w:proofErr w:type="spellStart"/>
      <w:r>
        <w:rPr>
          <w:rFonts w:ascii="Arial" w:hAnsi="Arial" w:cs="Arial"/>
        </w:rPr>
        <w:t>struct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serv_addr</w:t>
      </w:r>
      <w:proofErr w:type="spellEnd"/>
      <w:r>
        <w:rPr>
          <w:rFonts w:ascii="Arial" w:hAnsi="Arial" w:cs="Arial"/>
        </w:rPr>
        <w:t xml:space="preserve">. O terceiro parâmetro é o tamanho da </w:t>
      </w:r>
      <w:proofErr w:type="spellStart"/>
      <w:r>
        <w:rPr>
          <w:rFonts w:ascii="Arial" w:hAnsi="Arial" w:cs="Arial"/>
        </w:rPr>
        <w:t>struct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serv_addr</w:t>
      </w:r>
      <w:proofErr w:type="spellEnd"/>
      <w:r>
        <w:rPr>
          <w:rFonts w:ascii="Arial" w:hAnsi="Arial" w:cs="Arial"/>
        </w:rPr>
        <w:t>;</w:t>
      </w:r>
    </w:p>
    <w:p w:rsidR="005F20DB" w:rsidRDefault="005F20DB">
      <w:pPr>
        <w:pStyle w:val="Standard"/>
        <w:ind w:left="1428" w:firstLine="0"/>
        <w:jc w:val="both"/>
        <w:rPr>
          <w:rFonts w:ascii="Arial" w:hAnsi="Arial" w:cs="Arial"/>
        </w:rPr>
      </w:pPr>
    </w:p>
    <w:p w:rsidR="005F20DB" w:rsidRDefault="0025156F">
      <w:pPr>
        <w:pStyle w:val="Standard"/>
        <w:numPr>
          <w:ilvl w:val="0"/>
          <w:numId w:val="1"/>
        </w:numPr>
        <w:jc w:val="both"/>
        <w:rPr>
          <w:rFonts w:ascii="Monospace" w:hAnsi="Monospace"/>
        </w:rPr>
      </w:pPr>
      <w:proofErr w:type="spellStart"/>
      <w:r>
        <w:rPr>
          <w:rFonts w:ascii="Monospace" w:hAnsi="Monospace" w:cs="Arial"/>
        </w:rPr>
        <w:t>listen</w:t>
      </w:r>
      <w:proofErr w:type="spellEnd"/>
      <w:r>
        <w:rPr>
          <w:rFonts w:ascii="Monospace" w:hAnsi="Monospace" w:cs="Arial"/>
        </w:rPr>
        <w:t>(</w:t>
      </w:r>
      <w:proofErr w:type="spellStart"/>
      <w:r>
        <w:rPr>
          <w:rFonts w:ascii="Monospace" w:hAnsi="Monospace" w:cs="Arial"/>
        </w:rPr>
        <w:t>sockfd</w:t>
      </w:r>
      <w:proofErr w:type="spellEnd"/>
      <w:r>
        <w:rPr>
          <w:rFonts w:ascii="Monospace" w:hAnsi="Monospace" w:cs="Arial"/>
        </w:rPr>
        <w:t>, 5)</w:t>
      </w:r>
      <w:r>
        <w:rPr>
          <w:rFonts w:ascii="Arial" w:hAnsi="Arial" w:cs="Arial"/>
        </w:rPr>
        <w:t xml:space="preserve">: chamada de sistema que faz com que o processo escute por conexões na socket apontada </w:t>
      </w:r>
      <w:r>
        <w:rPr>
          <w:rFonts w:ascii="Arial" w:hAnsi="Arial" w:cs="Arial"/>
        </w:rPr>
        <w:t xml:space="preserve">pelo descritor </w:t>
      </w:r>
      <w:proofErr w:type="spellStart"/>
      <w:r>
        <w:rPr>
          <w:rFonts w:ascii="Arial" w:hAnsi="Arial" w:cs="Arial"/>
        </w:rPr>
        <w:t>sockfd</w:t>
      </w:r>
      <w:proofErr w:type="spellEnd"/>
      <w:r>
        <w:rPr>
          <w:rFonts w:ascii="Arial" w:hAnsi="Arial" w:cs="Arial"/>
        </w:rPr>
        <w:t>. O segundo parâmetro se refere ao número de conexões que podem estar aguardando enquanto o processo está lidando com outra;</w:t>
      </w:r>
    </w:p>
    <w:p w:rsidR="005F20DB" w:rsidRDefault="005F20DB">
      <w:pPr>
        <w:pStyle w:val="Standard"/>
        <w:ind w:left="1428" w:firstLine="0"/>
        <w:jc w:val="both"/>
        <w:rPr>
          <w:rFonts w:ascii="Arial" w:hAnsi="Arial" w:cs="Arial"/>
        </w:rPr>
      </w:pPr>
    </w:p>
    <w:p w:rsidR="005F20DB" w:rsidRDefault="0025156F">
      <w:pPr>
        <w:pStyle w:val="Standard"/>
        <w:numPr>
          <w:ilvl w:val="0"/>
          <w:numId w:val="1"/>
        </w:numPr>
        <w:jc w:val="both"/>
        <w:rPr>
          <w:rFonts w:ascii="Monospace" w:hAnsi="Monospace"/>
        </w:rPr>
      </w:pPr>
      <w:proofErr w:type="spellStart"/>
      <w:r>
        <w:rPr>
          <w:rFonts w:ascii="Monospace" w:hAnsi="Monospace" w:cs="Arial"/>
        </w:rPr>
        <w:t>accept</w:t>
      </w:r>
      <w:proofErr w:type="spellEnd"/>
      <w:r>
        <w:rPr>
          <w:rFonts w:ascii="Monospace" w:hAnsi="Monospace" w:cs="Arial"/>
        </w:rPr>
        <w:t>(</w:t>
      </w:r>
      <w:proofErr w:type="spellStart"/>
      <w:r>
        <w:rPr>
          <w:rFonts w:ascii="Monospace" w:hAnsi="Monospace" w:cs="Arial"/>
        </w:rPr>
        <w:t>sockfd</w:t>
      </w:r>
      <w:proofErr w:type="spellEnd"/>
      <w:r>
        <w:rPr>
          <w:rFonts w:ascii="Monospace" w:hAnsi="Monospace" w:cs="Arial"/>
        </w:rPr>
        <w:t>, (</w:t>
      </w:r>
      <w:proofErr w:type="spellStart"/>
      <w:r>
        <w:rPr>
          <w:rFonts w:ascii="Monospace" w:hAnsi="Monospace" w:cs="Arial"/>
        </w:rPr>
        <w:t>struct</w:t>
      </w:r>
      <w:proofErr w:type="spellEnd"/>
      <w:r>
        <w:rPr>
          <w:rFonts w:ascii="Monospace" w:hAnsi="Monospace" w:cs="Arial"/>
        </w:rPr>
        <w:t xml:space="preserve"> </w:t>
      </w:r>
      <w:proofErr w:type="spellStart"/>
      <w:r>
        <w:rPr>
          <w:rFonts w:ascii="Monospace" w:hAnsi="Monospace" w:cs="Arial"/>
        </w:rPr>
        <w:t>sockaddr</w:t>
      </w:r>
      <w:proofErr w:type="spellEnd"/>
      <w:r>
        <w:rPr>
          <w:rFonts w:ascii="Monospace" w:hAnsi="Monospace" w:cs="Arial"/>
        </w:rPr>
        <w:t xml:space="preserve"> *) </w:t>
      </w:r>
      <w:proofErr w:type="spellStart"/>
      <w:r>
        <w:rPr>
          <w:rFonts w:ascii="Monospace" w:hAnsi="Monospace" w:cs="Arial"/>
        </w:rPr>
        <w:t>cli_addr</w:t>
      </w:r>
      <w:proofErr w:type="spellEnd"/>
      <w:r>
        <w:rPr>
          <w:rFonts w:ascii="Monospace" w:hAnsi="Monospace" w:cs="Arial"/>
        </w:rPr>
        <w:t xml:space="preserve">, </w:t>
      </w:r>
      <w:proofErr w:type="spellStart"/>
      <w:r>
        <w:rPr>
          <w:rFonts w:ascii="Monospace" w:hAnsi="Monospace" w:cs="Arial"/>
        </w:rPr>
        <w:t>len</w:t>
      </w:r>
      <w:proofErr w:type="spellEnd"/>
      <w:r>
        <w:rPr>
          <w:rFonts w:ascii="Monospace" w:hAnsi="Monospace" w:cs="Arial"/>
        </w:rPr>
        <w:t>)</w:t>
      </w:r>
      <w:r>
        <w:rPr>
          <w:rFonts w:ascii="Arial" w:hAnsi="Arial" w:cs="Arial"/>
        </w:rPr>
        <w:t>: chamada de sistema que bloqueia o processo até que um clie</w:t>
      </w:r>
      <w:r>
        <w:rPr>
          <w:rFonts w:ascii="Arial" w:hAnsi="Arial" w:cs="Arial"/>
        </w:rPr>
        <w:t>nte conecte-se ao servidor. Ela retorna um novo descritor que deve ser usado para a comunicação com o cliente. O segundo parâmetro é o endereço para a variável que armazenará as informações do cliente, e o terceiro é o tamanho dessa variável;</w:t>
      </w:r>
    </w:p>
    <w:p w:rsidR="005F20DB" w:rsidRDefault="005F20DB">
      <w:pPr>
        <w:pStyle w:val="Standard"/>
        <w:ind w:left="1428" w:firstLine="0"/>
        <w:jc w:val="both"/>
        <w:rPr>
          <w:rFonts w:ascii="Arial" w:hAnsi="Arial" w:cs="Arial"/>
        </w:rPr>
      </w:pPr>
    </w:p>
    <w:p w:rsidR="005F20DB" w:rsidRDefault="0025156F">
      <w:pPr>
        <w:pStyle w:val="Standard"/>
        <w:numPr>
          <w:ilvl w:val="0"/>
          <w:numId w:val="1"/>
        </w:numPr>
        <w:jc w:val="both"/>
        <w:rPr>
          <w:rFonts w:ascii="Monospace" w:hAnsi="Monospace"/>
        </w:rPr>
      </w:pPr>
      <w:proofErr w:type="spellStart"/>
      <w:r>
        <w:rPr>
          <w:rFonts w:ascii="Monospace" w:hAnsi="Monospace" w:cs="Arial"/>
        </w:rPr>
        <w:t>write</w:t>
      </w:r>
      <w:proofErr w:type="spellEnd"/>
      <w:r>
        <w:rPr>
          <w:rFonts w:ascii="Monospace" w:hAnsi="Monospace" w:cs="Arial"/>
        </w:rPr>
        <w:t>((*</w:t>
      </w:r>
      <w:proofErr w:type="spellStart"/>
      <w:r>
        <w:rPr>
          <w:rFonts w:ascii="Monospace" w:hAnsi="Monospace" w:cs="Arial"/>
        </w:rPr>
        <w:t>cli_</w:t>
      </w:r>
      <w:r>
        <w:rPr>
          <w:rFonts w:ascii="Monospace" w:hAnsi="Monospace" w:cs="Arial"/>
        </w:rPr>
        <w:t>sockfd</w:t>
      </w:r>
      <w:proofErr w:type="spellEnd"/>
      <w:r>
        <w:rPr>
          <w:rFonts w:ascii="Monospace" w:hAnsi="Monospace" w:cs="Arial"/>
        </w:rPr>
        <w:t xml:space="preserve">), </w:t>
      </w:r>
      <w:proofErr w:type="spellStart"/>
      <w:r>
        <w:rPr>
          <w:rFonts w:ascii="Monospace" w:hAnsi="Monospace" w:cs="Arial"/>
        </w:rPr>
        <w:t>msg</w:t>
      </w:r>
      <w:proofErr w:type="spellEnd"/>
      <w:r>
        <w:rPr>
          <w:rFonts w:ascii="Monospace" w:hAnsi="Monospace" w:cs="Arial"/>
        </w:rPr>
        <w:t xml:space="preserve">, </w:t>
      </w:r>
      <w:proofErr w:type="spellStart"/>
      <w:r>
        <w:rPr>
          <w:rFonts w:ascii="Monospace" w:hAnsi="Monospace" w:cs="Arial"/>
        </w:rPr>
        <w:t>strlen</w:t>
      </w:r>
      <w:proofErr w:type="spellEnd"/>
      <w:r>
        <w:rPr>
          <w:rFonts w:ascii="Monospace" w:hAnsi="Monospace" w:cs="Arial"/>
        </w:rPr>
        <w:t>(</w:t>
      </w:r>
      <w:proofErr w:type="spellStart"/>
      <w:r>
        <w:rPr>
          <w:rFonts w:ascii="Monospace" w:hAnsi="Monospace" w:cs="Arial"/>
        </w:rPr>
        <w:t>msg</w:t>
      </w:r>
      <w:proofErr w:type="spellEnd"/>
      <w:r>
        <w:rPr>
          <w:rFonts w:ascii="Monospace" w:hAnsi="Monospace" w:cs="Arial"/>
        </w:rPr>
        <w:t>))</w:t>
      </w:r>
      <w:r>
        <w:rPr>
          <w:rFonts w:ascii="Arial" w:hAnsi="Arial" w:cs="Arial"/>
        </w:rPr>
        <w:t>: método que envia uma mensagem usando o socket passado como primeiro parâmetro. A mensagem em si é enviada como segundo parâmetro e o terceiro é o tamanho da mensagem;</w:t>
      </w:r>
    </w:p>
    <w:p w:rsidR="005F20DB" w:rsidRDefault="005F20DB">
      <w:pPr>
        <w:pStyle w:val="Standard"/>
        <w:ind w:firstLine="0"/>
        <w:jc w:val="both"/>
        <w:rPr>
          <w:rFonts w:ascii="Arial" w:hAnsi="Arial" w:cs="Arial"/>
        </w:rPr>
      </w:pPr>
    </w:p>
    <w:p w:rsidR="005F20DB" w:rsidRDefault="0025156F">
      <w:pPr>
        <w:pStyle w:val="Standard"/>
        <w:ind w:firstLine="0"/>
        <w:jc w:val="both"/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b/>
          <w:bCs/>
        </w:rPr>
        <w:tab/>
      </w:r>
    </w:p>
    <w:p w:rsidR="005F20DB" w:rsidRDefault="005F20DB">
      <w:pPr>
        <w:pStyle w:val="Standard"/>
        <w:ind w:firstLine="0"/>
        <w:jc w:val="both"/>
        <w:rPr>
          <w:rFonts w:ascii="Arial" w:hAnsi="Arial" w:cs="Arial"/>
          <w:b/>
          <w:bCs/>
        </w:rPr>
      </w:pPr>
    </w:p>
    <w:p w:rsidR="005F20DB" w:rsidRDefault="0025156F">
      <w:pPr>
        <w:pStyle w:val="Standard"/>
        <w:ind w:firstLine="0"/>
        <w:jc w:val="both"/>
      </w:pPr>
      <w:r>
        <w:rPr>
          <w:rFonts w:ascii="Arial" w:hAnsi="Arial" w:cs="Arial"/>
          <w:b/>
          <w:bCs/>
        </w:rPr>
        <w:t>2.2 CLIENTE</w:t>
      </w:r>
    </w:p>
    <w:p w:rsidR="005F20DB" w:rsidRDefault="005F20DB">
      <w:pPr>
        <w:pStyle w:val="Standard"/>
        <w:ind w:firstLine="0"/>
        <w:jc w:val="both"/>
        <w:rPr>
          <w:rFonts w:ascii="Arial" w:hAnsi="Arial" w:cs="Arial"/>
          <w:b/>
          <w:bCs/>
        </w:rPr>
      </w:pPr>
    </w:p>
    <w:p w:rsidR="005F20DB" w:rsidRDefault="0025156F">
      <w:pPr>
        <w:pStyle w:val="Standard"/>
        <w:ind w:firstLine="0"/>
        <w:jc w:val="both"/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A implementação do cliente está contida </w:t>
      </w:r>
      <w:r>
        <w:rPr>
          <w:rFonts w:ascii="Arial" w:hAnsi="Arial" w:cs="Arial"/>
        </w:rPr>
        <w:t xml:space="preserve">nos arquivos </w:t>
      </w:r>
      <w:proofErr w:type="spellStart"/>
      <w:r>
        <w:rPr>
          <w:rFonts w:ascii="Arial" w:hAnsi="Arial" w:cs="Arial"/>
        </w:rPr>
        <w:t>main_client.c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server_client.c</w:t>
      </w:r>
      <w:proofErr w:type="spellEnd"/>
      <w:r>
        <w:rPr>
          <w:rFonts w:ascii="Arial" w:hAnsi="Arial" w:cs="Arial"/>
        </w:rPr>
        <w:t>. As partes mais significativas que não foram discutidas na seção do servidor estão descritas a seguir:</w:t>
      </w:r>
    </w:p>
    <w:p w:rsidR="005F20DB" w:rsidRDefault="005F20DB">
      <w:pPr>
        <w:pStyle w:val="Standard"/>
        <w:ind w:firstLine="0"/>
        <w:jc w:val="both"/>
        <w:rPr>
          <w:rFonts w:ascii="Arial" w:hAnsi="Arial" w:cs="Arial"/>
        </w:rPr>
      </w:pPr>
    </w:p>
    <w:p w:rsidR="005F20DB" w:rsidRDefault="0025156F">
      <w:pPr>
        <w:pStyle w:val="Standard"/>
        <w:numPr>
          <w:ilvl w:val="0"/>
          <w:numId w:val="2"/>
        </w:numPr>
        <w:jc w:val="both"/>
      </w:pPr>
      <w:proofErr w:type="spellStart"/>
      <w:r>
        <w:rPr>
          <w:rFonts w:ascii="Monospace" w:hAnsi="Monospace" w:cs="Arial"/>
        </w:rPr>
        <w:t>gethostbyname</w:t>
      </w:r>
      <w:proofErr w:type="spellEnd"/>
      <w:r>
        <w:rPr>
          <w:rFonts w:ascii="Monospace" w:hAnsi="Monospace" w:cs="Arial"/>
        </w:rPr>
        <w:t>(</w:t>
      </w:r>
      <w:proofErr w:type="spellStart"/>
      <w:r>
        <w:rPr>
          <w:rFonts w:ascii="Monospace" w:hAnsi="Monospace" w:cs="Arial"/>
        </w:rPr>
        <w:t>hostname</w:t>
      </w:r>
      <w:proofErr w:type="spellEnd"/>
      <w:r>
        <w:rPr>
          <w:rFonts w:ascii="Monospace" w:hAnsi="Monospace" w:cs="Arial"/>
        </w:rPr>
        <w:t>)</w:t>
      </w:r>
      <w:r>
        <w:rPr>
          <w:rFonts w:ascii="Arial" w:hAnsi="Arial" w:cs="Arial"/>
        </w:rPr>
        <w:t>: método que retorna informações sobre o servidor recebendo como parâmetro seu nome;</w:t>
      </w:r>
    </w:p>
    <w:p w:rsidR="005F20DB" w:rsidRDefault="005F20DB">
      <w:pPr>
        <w:pStyle w:val="Standard"/>
        <w:jc w:val="both"/>
        <w:rPr>
          <w:rFonts w:ascii="Arial" w:hAnsi="Arial" w:cs="Arial"/>
        </w:rPr>
      </w:pPr>
    </w:p>
    <w:p w:rsidR="005F20DB" w:rsidRDefault="0025156F">
      <w:pPr>
        <w:pStyle w:val="Standard"/>
        <w:numPr>
          <w:ilvl w:val="0"/>
          <w:numId w:val="2"/>
        </w:numPr>
        <w:jc w:val="both"/>
      </w:pPr>
      <w:proofErr w:type="spellStart"/>
      <w:r>
        <w:rPr>
          <w:rFonts w:ascii="Monospace" w:hAnsi="Monospace" w:cs="Arial"/>
        </w:rPr>
        <w:t>connect</w:t>
      </w:r>
      <w:proofErr w:type="spellEnd"/>
      <w:r>
        <w:rPr>
          <w:rFonts w:ascii="Monospace" w:hAnsi="Monospace" w:cs="Arial"/>
        </w:rPr>
        <w:t>((*</w:t>
      </w:r>
      <w:proofErr w:type="spellStart"/>
      <w:r>
        <w:rPr>
          <w:rFonts w:ascii="Monospace" w:hAnsi="Monospace" w:cs="Arial"/>
        </w:rPr>
        <w:t>sockfd</w:t>
      </w:r>
      <w:proofErr w:type="spellEnd"/>
      <w:r>
        <w:rPr>
          <w:rFonts w:ascii="Monospace" w:hAnsi="Monospace" w:cs="Arial"/>
        </w:rPr>
        <w:t>),(</w:t>
      </w:r>
      <w:proofErr w:type="spellStart"/>
      <w:r>
        <w:rPr>
          <w:rFonts w:ascii="Monospace" w:hAnsi="Monospace" w:cs="Arial"/>
        </w:rPr>
        <w:t>struct</w:t>
      </w:r>
      <w:proofErr w:type="spellEnd"/>
      <w:r>
        <w:rPr>
          <w:rFonts w:ascii="Monospace" w:hAnsi="Monospace" w:cs="Arial"/>
        </w:rPr>
        <w:t xml:space="preserve"> </w:t>
      </w:r>
      <w:proofErr w:type="spellStart"/>
      <w:r>
        <w:rPr>
          <w:rFonts w:ascii="Monospace" w:hAnsi="Monospace" w:cs="Arial"/>
        </w:rPr>
        <w:t>sockaddr</w:t>
      </w:r>
      <w:proofErr w:type="spellEnd"/>
      <w:r>
        <w:rPr>
          <w:rFonts w:ascii="Monospace" w:hAnsi="Monospace" w:cs="Arial"/>
        </w:rPr>
        <w:t xml:space="preserve"> *) </w:t>
      </w:r>
      <w:proofErr w:type="spellStart"/>
      <w:r>
        <w:rPr>
          <w:rFonts w:ascii="Monospace" w:hAnsi="Monospace" w:cs="Arial"/>
        </w:rPr>
        <w:t>serv_addr</w:t>
      </w:r>
      <w:proofErr w:type="spellEnd"/>
      <w:r>
        <w:rPr>
          <w:rFonts w:ascii="Monospace" w:hAnsi="Monospace" w:cs="Arial"/>
        </w:rPr>
        <w:t xml:space="preserve">, </w:t>
      </w:r>
      <w:proofErr w:type="spellStart"/>
      <w:r>
        <w:rPr>
          <w:rFonts w:ascii="Monospace" w:hAnsi="Monospace" w:cs="Arial"/>
        </w:rPr>
        <w:t>sizeof</w:t>
      </w:r>
      <w:proofErr w:type="spellEnd"/>
      <w:r>
        <w:rPr>
          <w:rFonts w:ascii="Monospace" w:hAnsi="Monospace" w:cs="Arial"/>
        </w:rPr>
        <w:t>((*</w:t>
      </w:r>
      <w:proofErr w:type="spellStart"/>
      <w:r>
        <w:rPr>
          <w:rFonts w:ascii="Monospace" w:hAnsi="Monospace" w:cs="Arial"/>
        </w:rPr>
        <w:t>serv_addr</w:t>
      </w:r>
      <w:proofErr w:type="spellEnd"/>
      <w:r>
        <w:rPr>
          <w:rFonts w:ascii="Monospace" w:hAnsi="Monospace" w:cs="Arial"/>
        </w:rPr>
        <w:t>)))</w:t>
      </w:r>
      <w:r>
        <w:rPr>
          <w:rFonts w:ascii="Arial" w:hAnsi="Arial" w:cs="Arial"/>
        </w:rPr>
        <w:t xml:space="preserve">: chamada de sistema que tenta estabelecer uma conexão com um servidor. Recebe de parâmetros o socket a ser utilizado, uma </w:t>
      </w:r>
      <w:proofErr w:type="spellStart"/>
      <w:r>
        <w:rPr>
          <w:rFonts w:ascii="Arial" w:hAnsi="Arial" w:cs="Arial"/>
        </w:rPr>
        <w:t>struct</w:t>
      </w:r>
      <w:proofErr w:type="spellEnd"/>
      <w:r>
        <w:rPr>
          <w:rFonts w:ascii="Arial" w:hAnsi="Arial" w:cs="Arial"/>
        </w:rPr>
        <w:t xml:space="preserve"> com informações sobre o endereço do servidor e o </w:t>
      </w:r>
      <w:r>
        <w:rPr>
          <w:rFonts w:ascii="Arial" w:hAnsi="Arial" w:cs="Arial"/>
        </w:rPr>
        <w:t xml:space="preserve">tamanho da </w:t>
      </w:r>
      <w:proofErr w:type="spellStart"/>
      <w:r>
        <w:rPr>
          <w:rFonts w:ascii="Arial" w:hAnsi="Arial" w:cs="Arial"/>
        </w:rPr>
        <w:t>struct</w:t>
      </w:r>
      <w:proofErr w:type="spellEnd"/>
      <w:r>
        <w:rPr>
          <w:rFonts w:ascii="Arial" w:hAnsi="Arial" w:cs="Arial"/>
        </w:rPr>
        <w:t>;</w:t>
      </w:r>
    </w:p>
    <w:p w:rsidR="005F20DB" w:rsidRDefault="005F20DB">
      <w:pPr>
        <w:pStyle w:val="Standard"/>
        <w:ind w:firstLine="0"/>
        <w:jc w:val="both"/>
      </w:pPr>
    </w:p>
    <w:p w:rsidR="005F20DB" w:rsidRDefault="0025156F">
      <w:pPr>
        <w:pStyle w:val="Standard"/>
        <w:ind w:firstLine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 INSTRUÇÕES</w:t>
      </w:r>
    </w:p>
    <w:p w:rsidR="005F20DB" w:rsidRDefault="005F20DB">
      <w:pPr>
        <w:pStyle w:val="Standard"/>
        <w:ind w:firstLine="0"/>
        <w:jc w:val="both"/>
      </w:pPr>
    </w:p>
    <w:p w:rsidR="005F20DB" w:rsidRDefault="0025156F">
      <w:pPr>
        <w:pStyle w:val="Standard"/>
        <w:ind w:firstLine="0"/>
        <w:jc w:val="both"/>
      </w:pPr>
      <w:r>
        <w:rPr>
          <w:rFonts w:ascii="Arial" w:hAnsi="Arial" w:cs="Arial"/>
          <w:b/>
          <w:bCs/>
        </w:rPr>
        <w:t>3.1 COMPILAÇÃO E EXECUÇÃO</w:t>
      </w:r>
    </w:p>
    <w:p w:rsidR="005F20DB" w:rsidRDefault="005F20DB">
      <w:pPr>
        <w:pStyle w:val="Standard"/>
        <w:ind w:firstLine="0"/>
        <w:jc w:val="both"/>
      </w:pPr>
    </w:p>
    <w:p w:rsidR="005F20DB" w:rsidRDefault="0025156F">
      <w:pPr>
        <w:pStyle w:val="Standard"/>
        <w:ind w:firstLine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3.2 INSTRUÇÕES DO JOGO</w:t>
      </w:r>
    </w:p>
    <w:p w:rsidR="00785C65" w:rsidRDefault="00785C65">
      <w:pPr>
        <w:pStyle w:val="Standard"/>
        <w:ind w:firstLine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 xml:space="preserve">O jogo Batalha Naval dispõe de dois campos, um para cada jogador, contendo navios distribuídos em cem posições, listadas em uma matriz, com linhas que variam de 1 a 10, e colunas que variam de A </w:t>
      </w:r>
      <w:proofErr w:type="spellStart"/>
      <w:r>
        <w:rPr>
          <w:rFonts w:ascii="Arial" w:hAnsi="Arial" w:cs="Arial"/>
          <w:bCs/>
        </w:rPr>
        <w:t>a</w:t>
      </w:r>
      <w:proofErr w:type="spellEnd"/>
      <w:r>
        <w:rPr>
          <w:rFonts w:ascii="Arial" w:hAnsi="Arial" w:cs="Arial"/>
          <w:bCs/>
        </w:rPr>
        <w:t xml:space="preserve"> J.  A intersecção de uma linha e uma coluna corresponde a uma posição, e o objetivo do jogo é afundar todos os navios do jogador adversário. Assim, a cada turno um jogador insere uma posição do campo adversário e, caso esta posição corresponda a um navio, tal parte da frota adversária é afundada</w:t>
      </w:r>
      <w:r w:rsidR="00A538AD">
        <w:rPr>
          <w:rFonts w:ascii="Arial" w:hAnsi="Arial" w:cs="Arial"/>
          <w:bCs/>
        </w:rPr>
        <w:t>. Nesse sentido, vence o jogador que conseguir afundar todas as partes de todos os navios adversários. Cada jogador possui um porta-avião, dois navios-tanque, três contratorpedeiros e quatro submarinos, sendo que cada um ocupa, respectivamente, cinco, quatro, três e duas posições.</w:t>
      </w:r>
    </w:p>
    <w:p w:rsidR="00785C65" w:rsidRDefault="00785C65" w:rsidP="00785C65">
      <w:pPr>
        <w:pStyle w:val="Standard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Após conectado, cada </w:t>
      </w:r>
      <w:r w:rsidR="00A538AD">
        <w:rPr>
          <w:rFonts w:ascii="Arial" w:hAnsi="Arial" w:cs="Arial"/>
          <w:bCs/>
        </w:rPr>
        <w:t>cliente</w:t>
      </w:r>
      <w:r>
        <w:rPr>
          <w:rFonts w:ascii="Arial" w:hAnsi="Arial" w:cs="Arial"/>
          <w:bCs/>
        </w:rPr>
        <w:t xml:space="preserve"> deve indicar, em um primeiro momento, as posições de cada navio disponível em sua frota.</w:t>
      </w:r>
      <w:r w:rsidR="00A538AD">
        <w:rPr>
          <w:rFonts w:ascii="Arial" w:hAnsi="Arial" w:cs="Arial"/>
          <w:bCs/>
        </w:rPr>
        <w:t xml:space="preserve"> Serão requisitadas</w:t>
      </w:r>
      <w:r w:rsidR="0009679F">
        <w:rPr>
          <w:rFonts w:ascii="Arial" w:hAnsi="Arial" w:cs="Arial"/>
          <w:bCs/>
        </w:rPr>
        <w:t>, então,</w:t>
      </w:r>
      <w:r w:rsidR="00A538AD">
        <w:rPr>
          <w:rFonts w:ascii="Arial" w:hAnsi="Arial" w:cs="Arial"/>
          <w:bCs/>
        </w:rPr>
        <w:t xml:space="preserve"> as posições de cada navio e a sua orientaç</w:t>
      </w:r>
      <w:r w:rsidR="0009679F">
        <w:rPr>
          <w:rFonts w:ascii="Arial" w:hAnsi="Arial" w:cs="Arial"/>
          <w:bCs/>
        </w:rPr>
        <w:t>ão, devendo ser inserido no formato “[número da linha] [letra da coluna] [orientação] [</w:t>
      </w:r>
      <w:proofErr w:type="spellStart"/>
      <w:r w:rsidR="0009679F">
        <w:rPr>
          <w:rFonts w:ascii="Arial" w:hAnsi="Arial" w:cs="Arial"/>
          <w:bCs/>
        </w:rPr>
        <w:t>Enter</w:t>
      </w:r>
      <w:proofErr w:type="spellEnd"/>
      <w:r w:rsidR="0009679F">
        <w:rPr>
          <w:rFonts w:ascii="Arial" w:hAnsi="Arial" w:cs="Arial"/>
          <w:bCs/>
        </w:rPr>
        <w:t xml:space="preserve">]”. A linha e a coluna indicam o início do navio, e a orientação indica em qual sentido as outras posições devem ser inseridas. Podendo ser à direita [D], esquerda [E], cima [C] ou baixo [B]. Por exemplo, caso queira inserir um submarino que ocupe as posições 1D, 1E, deve-se inserir “1 D </w:t>
      </w:r>
      <w:proofErr w:type="spellStart"/>
      <w:r w:rsidR="0009679F">
        <w:rPr>
          <w:rFonts w:ascii="Arial" w:hAnsi="Arial" w:cs="Arial"/>
          <w:bCs/>
        </w:rPr>
        <w:t>D</w:t>
      </w:r>
      <w:proofErr w:type="spellEnd"/>
      <w:r w:rsidR="0009679F">
        <w:rPr>
          <w:rFonts w:ascii="Arial" w:hAnsi="Arial" w:cs="Arial"/>
          <w:bCs/>
        </w:rPr>
        <w:t xml:space="preserve">” ou, mais ainda, “1 E </w:t>
      </w:r>
      <w:proofErr w:type="spellStart"/>
      <w:r w:rsidR="0009679F">
        <w:rPr>
          <w:rFonts w:ascii="Arial" w:hAnsi="Arial" w:cs="Arial"/>
          <w:bCs/>
        </w:rPr>
        <w:t>E</w:t>
      </w:r>
      <w:proofErr w:type="spellEnd"/>
      <w:r w:rsidR="0009679F">
        <w:rPr>
          <w:rFonts w:ascii="Arial" w:hAnsi="Arial" w:cs="Arial"/>
          <w:bCs/>
        </w:rPr>
        <w:t>”.</w:t>
      </w:r>
    </w:p>
    <w:p w:rsidR="00CD4311" w:rsidRDefault="00CD4311" w:rsidP="00785C65">
      <w:pPr>
        <w:pStyle w:val="Standard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Após cada jogador dispor toda a sua frota em seu campo, a batalha começa. Alternando os turnos, um jogador que estiver em sua vez de atacar recebe uma mensagem requisitando a inserção da posição de ataque. Ela deve ser dada no formato “[número da linha] [letra da coluna] [</w:t>
      </w:r>
      <w:proofErr w:type="spellStart"/>
      <w:r>
        <w:rPr>
          <w:rFonts w:ascii="Arial" w:hAnsi="Arial" w:cs="Arial"/>
          <w:bCs/>
        </w:rPr>
        <w:t>Enter</w:t>
      </w:r>
      <w:proofErr w:type="spellEnd"/>
      <w:r>
        <w:rPr>
          <w:rFonts w:ascii="Arial" w:hAnsi="Arial" w:cs="Arial"/>
          <w:bCs/>
        </w:rPr>
        <w:t xml:space="preserve">]”, e deve corresponder a uma posição ainda não atacada. O campo adversário é visto da seguinte maneira: </w:t>
      </w:r>
    </w:p>
    <w:p w:rsidR="00CD4311" w:rsidRDefault="00CD4311" w:rsidP="00CD4311">
      <w:pPr>
        <w:pStyle w:val="Standard"/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“O”: corresponde a uma posição ainda não atacada e que pode ser escolhida pelo jogador.</w:t>
      </w:r>
    </w:p>
    <w:p w:rsidR="00CD4311" w:rsidRDefault="00CD4311" w:rsidP="00CD4311">
      <w:pPr>
        <w:pStyle w:val="Standard"/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“X”: corresponde a uma posição atacada e que pertencia a um navio adversário.</w:t>
      </w:r>
    </w:p>
    <w:p w:rsidR="00CD4311" w:rsidRDefault="00CD4311" w:rsidP="00CD4311">
      <w:pPr>
        <w:pStyle w:val="Standard"/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“Y”: corresponde a uma posição atacada e que pertence ao mar.</w:t>
      </w:r>
    </w:p>
    <w:p w:rsidR="00CD4311" w:rsidRDefault="00CD4311" w:rsidP="00CD4311">
      <w:pPr>
        <w:pStyle w:val="Standard"/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“N”: visível apenas ao observar o próprio campo, corresponde a um pedaço de um navio.</w:t>
      </w:r>
    </w:p>
    <w:p w:rsidR="00CD4311" w:rsidRDefault="00CD4311" w:rsidP="0078156F">
      <w:pPr>
        <w:pStyle w:val="Standard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Os jogadores seguem alternando as jogadas até </w:t>
      </w:r>
      <w:r w:rsidR="0078156F">
        <w:rPr>
          <w:rFonts w:ascii="Arial" w:hAnsi="Arial" w:cs="Arial"/>
          <w:bCs/>
        </w:rPr>
        <w:t xml:space="preserve">que um dos jogadores tenha afundado todos os navios adversários, tornando-se então </w:t>
      </w:r>
      <w:bookmarkStart w:id="5" w:name="_GoBack"/>
      <w:bookmarkEnd w:id="5"/>
      <w:r w:rsidR="0078156F">
        <w:rPr>
          <w:rFonts w:ascii="Arial" w:hAnsi="Arial" w:cs="Arial"/>
          <w:bCs/>
        </w:rPr>
        <w:t>o vencedor.</w:t>
      </w:r>
    </w:p>
    <w:p w:rsidR="00A538AD" w:rsidRPr="00785C65" w:rsidRDefault="00A538AD" w:rsidP="00785C65">
      <w:pPr>
        <w:pStyle w:val="Standard"/>
        <w:ind w:firstLine="708"/>
        <w:jc w:val="both"/>
      </w:pPr>
    </w:p>
    <w:sectPr w:rsidR="00A538AD" w:rsidRPr="00785C65">
      <w:headerReference w:type="default" r:id="rId8"/>
      <w:footerReference w:type="default" r:id="rId9"/>
      <w:headerReference w:type="first" r:id="rId10"/>
      <w:pgSz w:w="11906" w:h="16838"/>
      <w:pgMar w:top="1701" w:right="1134" w:bottom="1134" w:left="1701" w:header="708" w:footer="720" w:gutter="0"/>
      <w:pgNumType w:start="3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56F" w:rsidRDefault="0025156F">
      <w:r>
        <w:separator/>
      </w:r>
    </w:p>
  </w:endnote>
  <w:endnote w:type="continuationSeparator" w:id="0">
    <w:p w:rsidR="0025156F" w:rsidRDefault="00251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onospace">
    <w:altName w:val="MV Boli"/>
    <w:charset w:val="01"/>
    <w:family w:val="auto"/>
    <w:pitch w:val="fixed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0DB" w:rsidRDefault="005F20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56F" w:rsidRDefault="0025156F">
      <w:r>
        <w:separator/>
      </w:r>
    </w:p>
  </w:footnote>
  <w:footnote w:type="continuationSeparator" w:id="0">
    <w:p w:rsidR="0025156F" w:rsidRDefault="002515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0DB" w:rsidRDefault="0025156F">
    <w:pPr>
      <w:pStyle w:val="Cabealho"/>
      <w:spacing w:before="2865"/>
    </w:pPr>
    <w:r>
      <w:rPr>
        <w:noProof/>
        <w:lang w:eastAsia="pt-BR"/>
      </w:rPr>
      <w:drawing>
        <wp:anchor distT="0" distB="9525" distL="114300" distR="0" simplePos="0" relativeHeight="2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-192405</wp:posOffset>
          </wp:positionV>
          <wp:extent cx="5760085" cy="1819275"/>
          <wp:effectExtent l="0" t="0" r="0" b="0"/>
          <wp:wrapSquare wrapText="bothSides"/>
          <wp:docPr id="1" name="Imagem 96" descr="Resultado de imagem para icm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96" descr="Resultado de imagem para icm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1819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0DB" w:rsidRDefault="0025156F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 w:rsidR="0078156F">
      <w:rPr>
        <w:noProof/>
      </w:rPr>
      <w:t>5</w:t>
    </w:r>
    <w:r>
      <w:fldChar w:fldCharType="end"/>
    </w:r>
  </w:p>
  <w:p w:rsidR="005F20DB" w:rsidRDefault="005F20D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0DB" w:rsidRDefault="0025156F">
    <w:pPr>
      <w:pStyle w:val="Cabealho"/>
      <w:jc w:val="right"/>
    </w:pPr>
    <w:r>
      <w:t>2</w:t>
    </w:r>
  </w:p>
  <w:p w:rsidR="005F20DB" w:rsidRDefault="005F20DB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B1E1C"/>
    <w:multiLevelType w:val="hybridMultilevel"/>
    <w:tmpl w:val="81DA1A2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1D2703F"/>
    <w:multiLevelType w:val="multilevel"/>
    <w:tmpl w:val="FDB0DCF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2302350"/>
    <w:multiLevelType w:val="multilevel"/>
    <w:tmpl w:val="FC4ECE82"/>
    <w:lvl w:ilvl="0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68"/>
        </w:tabs>
        <w:ind w:left="4668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4F460B0"/>
    <w:multiLevelType w:val="hybridMultilevel"/>
    <w:tmpl w:val="10423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1050E"/>
    <w:multiLevelType w:val="multilevel"/>
    <w:tmpl w:val="577499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DB"/>
    <w:rsid w:val="0009679F"/>
    <w:rsid w:val="0025156F"/>
    <w:rsid w:val="005F20DB"/>
    <w:rsid w:val="0078156F"/>
    <w:rsid w:val="00785C65"/>
    <w:rsid w:val="00A538AD"/>
    <w:rsid w:val="00CD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4EE592-460C-45FF-B5FA-44710674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kern w:val="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color w:val="00000A"/>
      <w:sz w:val="24"/>
    </w:rPr>
  </w:style>
  <w:style w:type="paragraph" w:styleId="Ttulo1">
    <w:name w:val="heading 1"/>
    <w:basedOn w:val="Normal"/>
    <w:qFormat/>
    <w:pPr>
      <w:keepNext/>
      <w:keepLines/>
      <w:widowControl w:val="0"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qFormat/>
    <w:pPr>
      <w:keepNext/>
      <w:keepLines/>
      <w:widowControl w:val="0"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basedOn w:val="Normal"/>
    <w:qFormat/>
    <w:pPr>
      <w:keepNext/>
      <w:keepLines/>
      <w:widowControl w:val="0"/>
      <w:spacing w:before="40"/>
      <w:outlineLvl w:val="2"/>
    </w:pPr>
    <w:rPr>
      <w:rFonts w:ascii="Calibri Light" w:hAnsi="Calibri Light"/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arialChar">
    <w:name w:val="Título arial Char"/>
    <w:qFormat/>
    <w:rPr>
      <w:rFonts w:ascii="Arial" w:eastAsia="Calibri" w:hAnsi="Arial" w:cs="Tahoma"/>
      <w:b/>
      <w:spacing w:val="-10"/>
      <w:sz w:val="24"/>
      <w:szCs w:val="56"/>
    </w:rPr>
  </w:style>
  <w:style w:type="character" w:customStyle="1" w:styleId="TtuloChar">
    <w:name w:val="Título Char"/>
    <w:basedOn w:val="Fontepargpadro"/>
    <w:qFormat/>
    <w:rPr>
      <w:rFonts w:ascii="Calibri Light" w:eastAsia="Calibri" w:hAnsi="Calibri Light" w:cs="Tahoma"/>
      <w:spacing w:val="-10"/>
      <w:sz w:val="56"/>
      <w:szCs w:val="56"/>
    </w:rPr>
  </w:style>
  <w:style w:type="character" w:customStyle="1" w:styleId="CabealhoChar">
    <w:name w:val="Cabeçalho Char"/>
    <w:basedOn w:val="Fontepargpadro"/>
    <w:qFormat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RodapChar">
    <w:name w:val="Rodapé Char"/>
    <w:basedOn w:val="Fontepargpadro"/>
    <w:qFormat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InternetLink">
    <w:name w:val="Internet Link"/>
    <w:basedOn w:val="Fontepargpadro"/>
    <w:uiPriority w:val="99"/>
    <w:rPr>
      <w:color w:val="0563C1"/>
      <w:u w:val="single"/>
    </w:rPr>
  </w:style>
  <w:style w:type="character" w:customStyle="1" w:styleId="Ttulo1Char">
    <w:name w:val="Título 1 Char"/>
    <w:basedOn w:val="Fontepargpadro"/>
    <w:qFormat/>
    <w:rPr>
      <w:rFonts w:ascii="Calibri Light" w:eastAsia="Calibri" w:hAnsi="Calibri Light" w:cs="Tahoma"/>
      <w:color w:val="2E74B5"/>
      <w:sz w:val="32"/>
      <w:szCs w:val="32"/>
      <w:lang w:eastAsia="ar-SA"/>
    </w:rPr>
  </w:style>
  <w:style w:type="character" w:customStyle="1" w:styleId="Ttulo2Char">
    <w:name w:val="Título 2 Char"/>
    <w:basedOn w:val="Fontepargpadro"/>
    <w:qFormat/>
    <w:rPr>
      <w:rFonts w:ascii="Calibri Light" w:eastAsia="Calibri" w:hAnsi="Calibri Light" w:cs="Tahoma"/>
      <w:color w:val="2E74B5"/>
      <w:sz w:val="26"/>
      <w:szCs w:val="26"/>
      <w:lang w:eastAsia="ar-SA"/>
    </w:rPr>
  </w:style>
  <w:style w:type="character" w:customStyle="1" w:styleId="Ttulo3Char">
    <w:name w:val="Título 3 Char"/>
    <w:basedOn w:val="Fontepargpadro"/>
    <w:qFormat/>
    <w:rPr>
      <w:rFonts w:ascii="Calibri Light" w:eastAsia="Calibri" w:hAnsi="Calibri Light" w:cs="Tahoma"/>
      <w:color w:val="1F4D78"/>
      <w:sz w:val="24"/>
      <w:szCs w:val="24"/>
      <w:lang w:eastAsia="ar-SA"/>
    </w:rPr>
  </w:style>
  <w:style w:type="character" w:styleId="TextodoEspaoReservado">
    <w:name w:val="Placeholder Text"/>
    <w:basedOn w:val="Fontepargpadro"/>
    <w:qFormat/>
    <w:rPr>
      <w:color w:val="808080"/>
    </w:rPr>
  </w:style>
  <w:style w:type="character" w:customStyle="1" w:styleId="5yl5">
    <w:name w:val="_5yl5"/>
    <w:basedOn w:val="Fontepargpadro"/>
    <w:qFormat/>
  </w:style>
  <w:style w:type="character" w:customStyle="1" w:styleId="st">
    <w:name w:val="st"/>
    <w:basedOn w:val="Fontepargpadro"/>
    <w:qFormat/>
  </w:style>
  <w:style w:type="character" w:customStyle="1" w:styleId="cwcot">
    <w:name w:val="cwcot"/>
    <w:basedOn w:val="Fontepargpadro"/>
    <w:qFormat/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Internetlink0">
    <w:name w:val="Internet link"/>
    <w:qFormat/>
    <w:rPr>
      <w:color w:val="000080"/>
      <w:u w:val="single"/>
    </w:rPr>
  </w:style>
  <w:style w:type="character" w:customStyle="1" w:styleId="y0nh2b">
    <w:name w:val="y0nh2b"/>
    <w:basedOn w:val="Fontepargpadro"/>
    <w:qFormat/>
    <w:rsid w:val="00AB3618"/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widowControl w:val="0"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Normal"/>
    <w:pPr>
      <w:widowControl w:val="0"/>
    </w:pPr>
    <w:rPr>
      <w:rFonts w:cs="Mangal"/>
    </w:rPr>
  </w:style>
  <w:style w:type="paragraph" w:styleId="Legenda">
    <w:name w:val="caption"/>
    <w:basedOn w:val="Standard"/>
    <w:next w:val="Standard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qFormat/>
    <w:pPr>
      <w:widowControl w:val="0"/>
      <w:suppressLineNumbers/>
    </w:pPr>
    <w:rPr>
      <w:rFonts w:cs="Mangal"/>
    </w:rPr>
  </w:style>
  <w:style w:type="paragraph" w:customStyle="1" w:styleId="Standard">
    <w:name w:val="Standard"/>
    <w:qFormat/>
    <w:pPr>
      <w:suppressAutoHyphens/>
      <w:spacing w:line="360" w:lineRule="auto"/>
      <w:ind w:firstLine="709"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Ttuloarial">
    <w:name w:val="Título arial"/>
    <w:basedOn w:val="Ttulo"/>
    <w:qFormat/>
    <w:pPr>
      <w:jc w:val="both"/>
    </w:pPr>
    <w:rPr>
      <w:rFonts w:ascii="Arial" w:eastAsia="Arial" w:hAnsi="Arial" w:cs="Arial"/>
      <w:b/>
      <w:sz w:val="24"/>
    </w:rPr>
  </w:style>
  <w:style w:type="paragraph" w:styleId="Ttulo">
    <w:name w:val="Title"/>
    <w:basedOn w:val="Standard"/>
    <w:next w:val="Standard"/>
    <w:qFormat/>
    <w:pPr>
      <w:spacing w:line="240" w:lineRule="auto"/>
    </w:pPr>
    <w:rPr>
      <w:rFonts w:ascii="Calibri Light" w:eastAsia="Calibri" w:hAnsi="Calibri Light" w:cs="Tahoma"/>
      <w:spacing w:val="-10"/>
      <w:sz w:val="56"/>
      <w:szCs w:val="56"/>
    </w:rPr>
  </w:style>
  <w:style w:type="paragraph" w:styleId="NormalWeb">
    <w:name w:val="Normal (Web)"/>
    <w:basedOn w:val="Standard"/>
    <w:qFormat/>
    <w:pPr>
      <w:spacing w:before="280" w:after="280"/>
    </w:pPr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Sumrio1">
    <w:name w:val="toc 1"/>
    <w:basedOn w:val="Normal"/>
    <w:next w:val="Normal"/>
    <w:autoRedefine/>
    <w:uiPriority w:val="39"/>
    <w:pPr>
      <w:spacing w:after="100"/>
    </w:pPr>
  </w:style>
  <w:style w:type="paragraph" w:customStyle="1" w:styleId="Sumrio21">
    <w:name w:val="Sumário 21"/>
    <w:basedOn w:val="Standard"/>
    <w:next w:val="Standard"/>
    <w:autoRedefine/>
    <w:pPr>
      <w:ind w:left="240"/>
    </w:pPr>
    <w:rPr>
      <w:rFonts w:ascii="Calibri" w:eastAsia="Calibri" w:hAnsi="Calibri" w:cs="Calibri"/>
      <w:smallCaps/>
      <w:sz w:val="20"/>
      <w:szCs w:val="20"/>
    </w:rPr>
  </w:style>
  <w:style w:type="paragraph" w:customStyle="1" w:styleId="Sumrio31">
    <w:name w:val="Sumário 31"/>
    <w:basedOn w:val="Standard"/>
    <w:next w:val="Standard"/>
    <w:autoRedefine/>
    <w:pPr>
      <w:ind w:left="480"/>
    </w:pPr>
    <w:rPr>
      <w:rFonts w:ascii="Calibri" w:eastAsia="Calibri" w:hAnsi="Calibri" w:cs="Calibri"/>
      <w:i/>
      <w:iCs/>
      <w:sz w:val="20"/>
      <w:szCs w:val="20"/>
    </w:rPr>
  </w:style>
  <w:style w:type="paragraph" w:customStyle="1" w:styleId="Sumrio41">
    <w:name w:val="Sumário 41"/>
    <w:basedOn w:val="Standard"/>
    <w:next w:val="Standard"/>
    <w:autoRedefine/>
    <w:pPr>
      <w:ind w:left="720"/>
    </w:pPr>
    <w:rPr>
      <w:rFonts w:ascii="Calibri" w:eastAsia="Calibri" w:hAnsi="Calibri" w:cs="Calibri"/>
      <w:sz w:val="18"/>
      <w:szCs w:val="18"/>
    </w:rPr>
  </w:style>
  <w:style w:type="paragraph" w:customStyle="1" w:styleId="Sumrio51">
    <w:name w:val="Sumário 51"/>
    <w:basedOn w:val="Standard"/>
    <w:next w:val="Standard"/>
    <w:autoRedefine/>
    <w:pPr>
      <w:ind w:left="960"/>
    </w:pPr>
    <w:rPr>
      <w:rFonts w:ascii="Calibri" w:eastAsia="Calibri" w:hAnsi="Calibri" w:cs="Calibri"/>
      <w:sz w:val="18"/>
      <w:szCs w:val="18"/>
    </w:rPr>
  </w:style>
  <w:style w:type="paragraph" w:customStyle="1" w:styleId="Sumrio61">
    <w:name w:val="Sumário 61"/>
    <w:basedOn w:val="Standard"/>
    <w:next w:val="Standard"/>
    <w:autoRedefine/>
    <w:pPr>
      <w:ind w:left="1200"/>
    </w:pPr>
    <w:rPr>
      <w:rFonts w:ascii="Calibri" w:eastAsia="Calibri" w:hAnsi="Calibri" w:cs="Calibri"/>
      <w:sz w:val="18"/>
      <w:szCs w:val="18"/>
    </w:rPr>
  </w:style>
  <w:style w:type="paragraph" w:customStyle="1" w:styleId="Sumrio71">
    <w:name w:val="Sumário 71"/>
    <w:basedOn w:val="Standard"/>
    <w:next w:val="Standard"/>
    <w:autoRedefine/>
    <w:pPr>
      <w:ind w:left="1440"/>
    </w:pPr>
    <w:rPr>
      <w:rFonts w:ascii="Calibri" w:eastAsia="Calibri" w:hAnsi="Calibri" w:cs="Calibri"/>
      <w:sz w:val="18"/>
      <w:szCs w:val="18"/>
    </w:rPr>
  </w:style>
  <w:style w:type="paragraph" w:customStyle="1" w:styleId="Sumrio81">
    <w:name w:val="Sumário 81"/>
    <w:basedOn w:val="Standard"/>
    <w:next w:val="Standard"/>
    <w:autoRedefine/>
    <w:pPr>
      <w:ind w:left="1680"/>
    </w:pPr>
    <w:rPr>
      <w:rFonts w:ascii="Calibri" w:eastAsia="Calibri" w:hAnsi="Calibri" w:cs="Calibri"/>
      <w:sz w:val="18"/>
      <w:szCs w:val="18"/>
    </w:rPr>
  </w:style>
  <w:style w:type="paragraph" w:customStyle="1" w:styleId="Sumrio91">
    <w:name w:val="Sumário 91"/>
    <w:basedOn w:val="Standard"/>
    <w:next w:val="Standard"/>
    <w:autoRedefine/>
    <w:pPr>
      <w:ind w:left="1920"/>
    </w:pPr>
    <w:rPr>
      <w:rFonts w:ascii="Calibri" w:eastAsia="Calibri" w:hAnsi="Calibri" w:cs="Calibri"/>
      <w:sz w:val="18"/>
      <w:szCs w:val="18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FrameContents">
    <w:name w:val="Frame Contents"/>
    <w:basedOn w:val="Standard"/>
    <w:qFormat/>
  </w:style>
  <w:style w:type="paragraph" w:styleId="Ttulodendicedeautoridades">
    <w:name w:val="toa heading"/>
    <w:basedOn w:val="Heading"/>
    <w:qFormat/>
  </w:style>
  <w:style w:type="paragraph" w:customStyle="1" w:styleId="TableContents">
    <w:name w:val="Table Contents"/>
    <w:basedOn w:val="Standard"/>
    <w:qFormat/>
  </w:style>
  <w:style w:type="paragraph" w:customStyle="1" w:styleId="TableHeading">
    <w:name w:val="Table Heading"/>
    <w:basedOn w:val="TableContents"/>
    <w:qFormat/>
  </w:style>
  <w:style w:type="paragraph" w:customStyle="1" w:styleId="arial">
    <w:name w:val="arial"/>
    <w:basedOn w:val="Ttuloarial"/>
    <w:qFormat/>
    <w:rsid w:val="0000424F"/>
    <w:pPr>
      <w:ind w:right="-1" w:firstLine="0"/>
      <w:jc w:val="center"/>
    </w:pPr>
    <w:rPr>
      <w:b w:val="0"/>
      <w:lang w:eastAsia="pt-BR"/>
    </w:rPr>
  </w:style>
  <w:style w:type="paragraph" w:customStyle="1" w:styleId="ari">
    <w:name w:val="ari"/>
    <w:basedOn w:val="Ttuloarial"/>
    <w:qFormat/>
    <w:rsid w:val="0000424F"/>
    <w:pPr>
      <w:ind w:left="-993" w:right="-710" w:firstLine="0"/>
    </w:pPr>
    <w:rPr>
      <w:lang w:eastAsia="pt-BR"/>
    </w:rPr>
  </w:style>
  <w:style w:type="paragraph" w:styleId="CabealhodoSumrio">
    <w:name w:val="TOC Heading"/>
    <w:basedOn w:val="Ttulo1"/>
    <w:next w:val="Normal"/>
    <w:qFormat/>
    <w:pPr>
      <w:suppressAutoHyphens w:val="0"/>
      <w:spacing w:line="252" w:lineRule="auto"/>
      <w:textAlignment w:val="auto"/>
    </w:pPr>
    <w:rPr>
      <w:rFonts w:eastAsia="Times New Roman" w:cs="Times New Roman"/>
      <w:kern w:val="0"/>
      <w:lang w:eastAsia="pt-BR"/>
    </w:rPr>
  </w:style>
  <w:style w:type="paragraph" w:styleId="Recuodecorpodetexto">
    <w:name w:val="Body Text Indent"/>
    <w:basedOn w:val="Corpodetexto"/>
    <w:pPr>
      <w:ind w:left="283"/>
    </w:pPr>
  </w:style>
  <w:style w:type="paragraph" w:styleId="Primeirorecuodecorpodetexto">
    <w:name w:val="Body Text First Indent"/>
    <w:basedOn w:val="Corpodetexto"/>
    <w:pPr>
      <w:ind w:firstLine="283"/>
    </w:pPr>
  </w:style>
  <w:style w:type="paragraph" w:styleId="Numerada2">
    <w:name w:val="List Number 2"/>
    <w:basedOn w:val="Lista"/>
    <w:pPr>
      <w:spacing w:after="120"/>
      <w:ind w:left="720" w:hanging="360"/>
    </w:pPr>
  </w:style>
  <w:style w:type="numbering" w:customStyle="1" w:styleId="Semlista1">
    <w:name w:val="Sem list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6</Pages>
  <Words>940</Words>
  <Characters>5081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Carvalho</dc:creator>
  <dc:description/>
  <cp:lastModifiedBy>Gabriel Carvalho</cp:lastModifiedBy>
  <cp:revision>27</cp:revision>
  <cp:lastPrinted>2017-11-27T11:37:00Z</cp:lastPrinted>
  <dcterms:created xsi:type="dcterms:W3CDTF">2018-03-26T17:17:00Z</dcterms:created>
  <dcterms:modified xsi:type="dcterms:W3CDTF">2018-06-10T23:55:00Z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