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9BFEE" w14:textId="1CF130FF" w:rsidR="00825A60" w:rsidRDefault="00825A60">
      <w:r w:rsidRPr="00825A60">
        <w:t xml:space="preserve">Configurar un Servidor DHCP mediante </w:t>
      </w:r>
      <w:proofErr w:type="spellStart"/>
      <w:r w:rsidRPr="00825A60">
        <w:t>Webmin</w:t>
      </w:r>
      <w:proofErr w:type="spellEnd"/>
      <w:r w:rsidRPr="00825A60">
        <w:t xml:space="preserve"> desde el cliente</w:t>
      </w:r>
      <w:r w:rsidRPr="00825A60">
        <w:cr/>
      </w:r>
    </w:p>
    <w:p w14:paraId="240CBD38" w14:textId="77777777" w:rsidR="00825A60" w:rsidRDefault="00825A60">
      <w:r>
        <w:t xml:space="preserve">Estando dentro de nuestro panel de control de </w:t>
      </w:r>
      <w:proofErr w:type="spellStart"/>
      <w:r>
        <w:t>webmin</w:t>
      </w:r>
      <w:proofErr w:type="spellEnd"/>
      <w:r>
        <w:t xml:space="preserve">, entramos en la configuración del servidor </w:t>
      </w:r>
      <w:proofErr w:type="gramStart"/>
      <w:r>
        <w:t>DHCP  y</w:t>
      </w:r>
      <w:proofErr w:type="gramEnd"/>
      <w:r>
        <w:t xml:space="preserve"> veremos esto:</w:t>
      </w:r>
      <w:r>
        <w:br/>
      </w:r>
      <w:r w:rsidRPr="00825A60">
        <w:drawing>
          <wp:inline distT="0" distB="0" distL="0" distR="0" wp14:anchorId="21F37CF4" wp14:editId="06FE6734">
            <wp:extent cx="4210050" cy="2373351"/>
            <wp:effectExtent l="0" t="0" r="0" b="8255"/>
            <wp:docPr id="17992836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36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4888" cy="23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En esa ventana, tenemos que clicar en añadir una nueva subred y rellenamos:</w:t>
      </w:r>
    </w:p>
    <w:p w14:paraId="3D9BCA50" w14:textId="4B709DDF" w:rsidR="00825A60" w:rsidRDefault="00825A60">
      <w:r w:rsidRPr="00825A60">
        <w:drawing>
          <wp:inline distT="0" distB="0" distL="0" distR="0" wp14:anchorId="3A654AA1" wp14:editId="51826896">
            <wp:extent cx="4290938" cy="2790825"/>
            <wp:effectExtent l="0" t="0" r="0" b="0"/>
            <wp:docPr id="903457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577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229" cy="27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La descripción no es relevante a nivel funcional, solo para distinguirla.</w:t>
      </w:r>
    </w:p>
    <w:p w14:paraId="14C36CD8" w14:textId="4DAD0D44" w:rsidR="00825A60" w:rsidRDefault="00825A60">
      <w:r>
        <w:t>La dirección de red es la subred o segmento de esa red, con la parte de clientes a 0.</w:t>
      </w:r>
    </w:p>
    <w:p w14:paraId="4FDF03E4" w14:textId="6F88076C" w:rsidR="00825A60" w:rsidRDefault="00825A60">
      <w:r>
        <w:t>El rango de direcciones que van a estar disponibles para asignar y la máscara de red.</w:t>
      </w:r>
    </w:p>
    <w:p w14:paraId="31E98603" w14:textId="5B9CAAC7" w:rsidR="00825A60" w:rsidRDefault="00825A60">
      <w:r>
        <w:t>Una vez rellenado eso, le damos a crear.</w:t>
      </w:r>
    </w:p>
    <w:p w14:paraId="3D3ED8C8" w14:textId="7073DD45" w:rsidR="00825A60" w:rsidRDefault="00825A60">
      <w:r w:rsidRPr="00825A60">
        <w:lastRenderedPageBreak/>
        <w:drawing>
          <wp:inline distT="0" distB="0" distL="0" distR="0" wp14:anchorId="27FC8F09" wp14:editId="35BBFF3E">
            <wp:extent cx="5400040" cy="3493770"/>
            <wp:effectExtent l="0" t="0" r="0" b="0"/>
            <wp:docPr id="18102171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171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1E8" w14:textId="03562037" w:rsidR="00825A60" w:rsidRDefault="00825A60">
      <w:r>
        <w:t>Veremos esto, clicamos en la nueva subred que hemos creado:</w:t>
      </w:r>
      <w:r>
        <w:br/>
      </w:r>
      <w:r w:rsidRPr="00825A60">
        <w:drawing>
          <wp:inline distT="0" distB="0" distL="0" distR="0" wp14:anchorId="2323B22B" wp14:editId="68DD4A39">
            <wp:extent cx="5042684" cy="3629025"/>
            <wp:effectExtent l="0" t="0" r="5715" b="0"/>
            <wp:docPr id="16473128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282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882" cy="36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Ahora le damos a editar opciones de cliente y añadimos una dirección de enrutamiento y de DNS:</w:t>
      </w:r>
      <w:r>
        <w:br/>
      </w:r>
      <w:r w:rsidRPr="00825A60">
        <w:drawing>
          <wp:inline distT="0" distB="0" distL="0" distR="0" wp14:anchorId="1A1E82EC" wp14:editId="2726E3F3">
            <wp:extent cx="3534268" cy="924054"/>
            <wp:effectExtent l="0" t="0" r="9525" b="9525"/>
            <wp:docPr id="1450763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6390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A765" w14:textId="5174037A" w:rsidR="00825A60" w:rsidRDefault="00030B53">
      <w:r>
        <w:lastRenderedPageBreak/>
        <w:t>Y en el cliente, como se puede ver, le ha asignado la primera IP que había disponible:</w:t>
      </w:r>
      <w:r>
        <w:br/>
      </w:r>
      <w:r w:rsidRPr="00030B53">
        <w:drawing>
          <wp:inline distT="0" distB="0" distL="0" distR="0" wp14:anchorId="613846FB" wp14:editId="239D0E50">
            <wp:extent cx="4695453" cy="2771775"/>
            <wp:effectExtent l="0" t="0" r="0" b="0"/>
            <wp:docPr id="93299960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99600" name="Imagen 1" descr="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525" cy="27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6217" w14:textId="1DE6F617" w:rsidR="008629FB" w:rsidRDefault="008629FB">
      <w:r>
        <w:t>Y ahora, al segundo cliente, vamos a darle una dirección por MAC:</w:t>
      </w:r>
      <w:r>
        <w:br/>
      </w:r>
      <w:r w:rsidR="00242617" w:rsidRPr="00242617">
        <w:drawing>
          <wp:inline distT="0" distB="0" distL="0" distR="0" wp14:anchorId="407B9776" wp14:editId="2111FCE8">
            <wp:extent cx="3448050" cy="1078012"/>
            <wp:effectExtent l="0" t="0" r="0" b="8255"/>
            <wp:docPr id="14994279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2793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256" cy="10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Ponemos el nombre, la descripción, su dirección MAC y la IP fija que queremos ponerle a ese cliente.</w:t>
      </w:r>
    </w:p>
    <w:p w14:paraId="64212CDC" w14:textId="0E8F7132" w:rsidR="00242617" w:rsidRDefault="00242617">
      <w:r>
        <w:t>Ahora en el segundo cliente tenemos la IP fija que hemos indicado:</w:t>
      </w:r>
      <w:r>
        <w:br/>
      </w:r>
      <w:r w:rsidRPr="00242617">
        <w:drawing>
          <wp:inline distT="0" distB="0" distL="0" distR="0" wp14:anchorId="2FF63E31" wp14:editId="6A45B6D3">
            <wp:extent cx="4438724" cy="3448050"/>
            <wp:effectExtent l="0" t="0" r="0" b="0"/>
            <wp:docPr id="486040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028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591" cy="34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9922" w14:textId="573D067C" w:rsidR="00242617" w:rsidRDefault="00242617">
      <w:r>
        <w:lastRenderedPageBreak/>
        <w:t>Y podemos ver la lista de conexiones DHCP o arrendamientos:</w:t>
      </w:r>
      <w:r>
        <w:br/>
      </w:r>
      <w:r w:rsidRPr="00242617">
        <w:drawing>
          <wp:inline distT="0" distB="0" distL="0" distR="0" wp14:anchorId="5B2EA234" wp14:editId="7B891574">
            <wp:extent cx="5400040" cy="944880"/>
            <wp:effectExtent l="0" t="0" r="0" b="7620"/>
            <wp:docPr id="7028273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273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60"/>
    <w:rsid w:val="00030B53"/>
    <w:rsid w:val="00242617"/>
    <w:rsid w:val="00304CFD"/>
    <w:rsid w:val="00825A60"/>
    <w:rsid w:val="0086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A76E0"/>
  <w15:chartTrackingRefBased/>
  <w15:docId w15:val="{517505B6-B517-4ED4-9DD7-A38A277E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5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5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5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5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5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5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5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5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5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5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5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5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5A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5A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5A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5A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5A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5A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5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5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5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5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5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5A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5A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5A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5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5A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5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CORRAL GUILLOT, VÍCTOR JOSÉ</dc:creator>
  <cp:keywords/>
  <dc:description/>
  <cp:lastModifiedBy>CORRAL GUILLOT, VÍCTOR JOSÉ</cp:lastModifiedBy>
  <cp:revision>1</cp:revision>
  <dcterms:created xsi:type="dcterms:W3CDTF">2024-12-06T18:28:00Z</dcterms:created>
  <dcterms:modified xsi:type="dcterms:W3CDTF">2024-12-06T19:05:00Z</dcterms:modified>
</cp:coreProperties>
</file>