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B40B" w14:textId="77777777" w:rsidR="00981B3A" w:rsidRDefault="0082537D">
      <w:pPr>
        <w:spacing w:before="29"/>
        <w:ind w:left="102"/>
      </w:pPr>
      <w:r>
        <w:t>Por.</w:t>
      </w:r>
      <w:r>
        <w:rPr>
          <w:spacing w:val="-11"/>
        </w:rPr>
        <w:t xml:space="preserve"> </w:t>
      </w:r>
      <w:r>
        <w:t>Ing.</w:t>
      </w:r>
      <w:r>
        <w:rPr>
          <w:spacing w:val="-8"/>
        </w:rPr>
        <w:t xml:space="preserve"> </w:t>
      </w:r>
      <w:r>
        <w:t>Henry</w:t>
      </w:r>
      <w:r>
        <w:rPr>
          <w:spacing w:val="-10"/>
        </w:rPr>
        <w:t xml:space="preserve"> </w:t>
      </w:r>
      <w:r>
        <w:t>Lezcano</w:t>
      </w:r>
    </w:p>
    <w:p w14:paraId="7DC5B40C" w14:textId="77777777" w:rsidR="00981B3A" w:rsidRDefault="0082537D">
      <w:pPr>
        <w:ind w:left="102" w:right="5406"/>
      </w:pPr>
      <w:r>
        <w:t>Docente</w:t>
      </w:r>
      <w:r>
        <w:rPr>
          <w:spacing w:val="-8"/>
        </w:rPr>
        <w:t xml:space="preserve"> </w:t>
      </w:r>
      <w:r>
        <w:t>Depto.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4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Semestre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2023</w:t>
      </w:r>
    </w:p>
    <w:p w14:paraId="7DC5B40D" w14:textId="77777777" w:rsidR="00981B3A" w:rsidRDefault="0082537D">
      <w:pPr>
        <w:pStyle w:val="Ttulo1"/>
        <w:spacing w:before="2"/>
        <w:ind w:left="697" w:firstLine="1161"/>
        <w:jc w:val="left"/>
      </w:pPr>
      <w:r>
        <w:t>UNIVERSIDAD TECNOLOGICA DE PANAMA</w:t>
      </w:r>
      <w:r>
        <w:rPr>
          <w:spacing w:val="1"/>
        </w:rPr>
        <w:t xml:space="preserve"> </w:t>
      </w:r>
      <w:r>
        <w:rPr>
          <w:spacing w:val="-1"/>
        </w:rPr>
        <w:t>FACULTAD</w:t>
      </w:r>
      <w:r>
        <w:rPr>
          <w:spacing w:val="-9"/>
        </w:rPr>
        <w:t xml:space="preserve"> </w:t>
      </w:r>
      <w:r>
        <w:rPr>
          <w:spacing w:val="-1"/>
        </w:rPr>
        <w:t>EN</w:t>
      </w:r>
      <w:r>
        <w:rPr>
          <w:spacing w:val="-9"/>
        </w:rPr>
        <w:t xml:space="preserve"> </w:t>
      </w:r>
      <w:r>
        <w:rPr>
          <w:spacing w:val="-1"/>
        </w:rPr>
        <w:t>INGENIERIA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SISTEMAS</w:t>
      </w:r>
      <w:r>
        <w:rPr>
          <w:spacing w:val="-9"/>
        </w:rPr>
        <w:t xml:space="preserve"> </w:t>
      </w:r>
      <w:r>
        <w:rPr>
          <w:spacing w:val="-1"/>
        </w:rPr>
        <w:t>COMPUTACIONALES</w:t>
      </w:r>
    </w:p>
    <w:p w14:paraId="7DC5B40E" w14:textId="77777777" w:rsidR="00981B3A" w:rsidRDefault="0082537D">
      <w:pPr>
        <w:spacing w:line="480" w:lineRule="auto"/>
        <w:ind w:left="1479" w:right="2197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LICENCIATURA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EN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DESARROLLO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BASE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 DATOS II</w:t>
      </w:r>
    </w:p>
    <w:p w14:paraId="7DC5B40F" w14:textId="77777777" w:rsidR="00981B3A" w:rsidRDefault="0082537D">
      <w:pPr>
        <w:pStyle w:val="Ttulo1"/>
        <w:spacing w:before="182"/>
        <w:ind w:right="2196"/>
      </w:pPr>
      <w:r>
        <w:t>ASIGNACION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</w:t>
      </w:r>
    </w:p>
    <w:p w14:paraId="7DC5B410" w14:textId="77777777" w:rsidR="00981B3A" w:rsidRDefault="0082537D">
      <w:pPr>
        <w:pStyle w:val="Textoindependiente"/>
        <w:spacing w:before="183" w:line="259" w:lineRule="auto"/>
        <w:ind w:left="102" w:right="995"/>
        <w:jc w:val="both"/>
      </w:pPr>
      <w:r>
        <w:t>Un dato sin normalizar no cumple con ninguna regla de normalización. Para el</w:t>
      </w:r>
      <w:r>
        <w:rPr>
          <w:spacing w:val="-64"/>
        </w:rPr>
        <w:t xml:space="preserve"> </w:t>
      </w:r>
      <w:r>
        <w:t>caso aplicar cada una de las reglas de normalización, consideremos los datos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tabla.</w:t>
      </w:r>
    </w:p>
    <w:p w14:paraId="7DC5B411" w14:textId="77777777" w:rsidR="00981B3A" w:rsidRDefault="00981B3A">
      <w:pPr>
        <w:pStyle w:val="Textoindependiente"/>
        <w:spacing w:before="9"/>
        <w:rPr>
          <w:sz w:val="25"/>
        </w:rPr>
      </w:pPr>
    </w:p>
    <w:p w14:paraId="7DC5B412" w14:textId="77777777" w:rsidR="00981B3A" w:rsidRDefault="0082537D">
      <w:pPr>
        <w:pStyle w:val="Textoindependiente"/>
        <w:spacing w:line="259" w:lineRule="auto"/>
        <w:ind w:left="102" w:right="1062"/>
        <w:jc w:val="both"/>
      </w:pPr>
      <w:r>
        <w:rPr>
          <w:rFonts w:ascii="Arial"/>
          <w:b/>
          <w:i/>
        </w:rPr>
        <w:t xml:space="preserve">ordenes </w:t>
      </w:r>
      <w:r>
        <w:t>(</w:t>
      </w:r>
      <w:proofErr w:type="spellStart"/>
      <w:r>
        <w:t>id_orden</w:t>
      </w:r>
      <w:proofErr w:type="spellEnd"/>
      <w:r>
        <w:t xml:space="preserve">, fecha,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 xml:space="preserve">, estado, </w:t>
      </w:r>
      <w:proofErr w:type="spellStart"/>
      <w:r>
        <w:t>num_art</w:t>
      </w:r>
      <w:proofErr w:type="spellEnd"/>
      <w:r>
        <w:t xml:space="preserve">, </w:t>
      </w:r>
      <w:proofErr w:type="spellStart"/>
      <w:r>
        <w:t>nom_art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cant</w:t>
      </w:r>
      <w:proofErr w:type="spellEnd"/>
      <w:r>
        <w:t>,</w:t>
      </w:r>
      <w:r>
        <w:rPr>
          <w:spacing w:val="-2"/>
        </w:rPr>
        <w:t xml:space="preserve"> </w:t>
      </w:r>
      <w:r>
        <w:t>precio)</w:t>
      </w:r>
    </w:p>
    <w:p w14:paraId="7DC5B413" w14:textId="77777777" w:rsidR="00981B3A" w:rsidRDefault="00981B3A">
      <w:pPr>
        <w:pStyle w:val="Textoindependiente"/>
        <w:rPr>
          <w:sz w:val="20"/>
        </w:rPr>
      </w:pPr>
    </w:p>
    <w:p w14:paraId="7DC5B414" w14:textId="77777777" w:rsidR="00981B3A" w:rsidRDefault="00981B3A">
      <w:pPr>
        <w:pStyle w:val="Textoindependiente"/>
        <w:rPr>
          <w:sz w:val="20"/>
        </w:rPr>
      </w:pPr>
    </w:p>
    <w:p w14:paraId="7DC5B415" w14:textId="77777777" w:rsidR="00981B3A" w:rsidRDefault="00981B3A">
      <w:pPr>
        <w:pStyle w:val="Textoindependiente"/>
        <w:spacing w:before="10" w:after="1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98"/>
        <w:gridCol w:w="993"/>
        <w:gridCol w:w="1276"/>
        <w:gridCol w:w="1135"/>
        <w:gridCol w:w="991"/>
        <w:gridCol w:w="994"/>
        <w:gridCol w:w="566"/>
        <w:gridCol w:w="849"/>
      </w:tblGrid>
      <w:tr w:rsidR="00981B3A" w14:paraId="7DC5B41F" w14:textId="77777777">
        <w:trPr>
          <w:trHeight w:val="599"/>
        </w:trPr>
        <w:tc>
          <w:tcPr>
            <w:tcW w:w="1200" w:type="dxa"/>
          </w:tcPr>
          <w:p w14:paraId="7DC5B416" w14:textId="77777777" w:rsidR="00981B3A" w:rsidRDefault="0082537D">
            <w:pPr>
              <w:pStyle w:val="TableParagraph"/>
              <w:spacing w:before="83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98" w:type="dxa"/>
          </w:tcPr>
          <w:p w14:paraId="7DC5B417" w14:textId="77777777" w:rsidR="00981B3A" w:rsidRDefault="0082537D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14:paraId="7DC5B418" w14:textId="77777777" w:rsidR="00981B3A" w:rsidRDefault="0082537D">
            <w:pPr>
              <w:pStyle w:val="TableParagraph"/>
              <w:spacing w:before="83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276" w:type="dxa"/>
          </w:tcPr>
          <w:p w14:paraId="7DC5B419" w14:textId="77777777" w:rsidR="00981B3A" w:rsidRDefault="0082537D">
            <w:pPr>
              <w:pStyle w:val="TableParagraph"/>
              <w:spacing w:before="83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135" w:type="dxa"/>
          </w:tcPr>
          <w:p w14:paraId="7DC5B41A" w14:textId="77777777" w:rsidR="00981B3A" w:rsidRDefault="0082537D">
            <w:pPr>
              <w:pStyle w:val="TableParagraph"/>
              <w:spacing w:before="83"/>
              <w:ind w:left="16"/>
              <w:rPr>
                <w:b/>
              </w:rPr>
            </w:pPr>
            <w:r>
              <w:rPr>
                <w:b/>
              </w:rPr>
              <w:t>Provincia</w:t>
            </w:r>
          </w:p>
        </w:tc>
        <w:tc>
          <w:tcPr>
            <w:tcW w:w="991" w:type="dxa"/>
          </w:tcPr>
          <w:p w14:paraId="7DC5B41B" w14:textId="77777777" w:rsidR="00981B3A" w:rsidRDefault="0082537D">
            <w:pPr>
              <w:pStyle w:val="TableParagraph"/>
              <w:spacing w:before="83"/>
              <w:ind w:left="16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994" w:type="dxa"/>
          </w:tcPr>
          <w:p w14:paraId="7DC5B41C" w14:textId="77777777" w:rsidR="00981B3A" w:rsidRDefault="0082537D">
            <w:pPr>
              <w:pStyle w:val="TableParagraph"/>
              <w:spacing w:before="83"/>
              <w:ind w:left="16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566" w:type="dxa"/>
          </w:tcPr>
          <w:p w14:paraId="7DC5B41D" w14:textId="77777777" w:rsidR="00981B3A" w:rsidRDefault="0082537D">
            <w:pPr>
              <w:pStyle w:val="TableParagraph"/>
              <w:spacing w:before="83"/>
              <w:ind w:left="16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849" w:type="dxa"/>
          </w:tcPr>
          <w:p w14:paraId="7DC5B41E" w14:textId="77777777" w:rsidR="00981B3A" w:rsidRDefault="0082537D">
            <w:pPr>
              <w:pStyle w:val="TableParagraph"/>
              <w:spacing w:before="83"/>
              <w:ind w:left="17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81B3A" w14:paraId="7DC5B429" w14:textId="77777777">
        <w:trPr>
          <w:trHeight w:val="465"/>
        </w:trPr>
        <w:tc>
          <w:tcPr>
            <w:tcW w:w="1200" w:type="dxa"/>
          </w:tcPr>
          <w:p w14:paraId="7DC5B420" w14:textId="77777777" w:rsidR="00981B3A" w:rsidRDefault="0082537D">
            <w:pPr>
              <w:pStyle w:val="TableParagraph"/>
              <w:spacing w:before="16"/>
            </w:pPr>
            <w:r>
              <w:t>2301</w:t>
            </w:r>
          </w:p>
        </w:tc>
        <w:tc>
          <w:tcPr>
            <w:tcW w:w="1198" w:type="dxa"/>
          </w:tcPr>
          <w:p w14:paraId="7DC5B421" w14:textId="77777777" w:rsidR="00981B3A" w:rsidRDefault="0082537D">
            <w:pPr>
              <w:pStyle w:val="TableParagraph"/>
              <w:spacing w:before="16"/>
            </w:pPr>
            <w:r>
              <w:t>23/02/2011</w:t>
            </w:r>
          </w:p>
        </w:tc>
        <w:tc>
          <w:tcPr>
            <w:tcW w:w="993" w:type="dxa"/>
          </w:tcPr>
          <w:p w14:paraId="7DC5B422" w14:textId="77777777" w:rsidR="00981B3A" w:rsidRDefault="0082537D">
            <w:pPr>
              <w:pStyle w:val="TableParagraph"/>
              <w:spacing w:before="16"/>
            </w:pPr>
            <w:r>
              <w:t>101</w:t>
            </w:r>
          </w:p>
        </w:tc>
        <w:tc>
          <w:tcPr>
            <w:tcW w:w="1276" w:type="dxa"/>
          </w:tcPr>
          <w:p w14:paraId="7DC5B423" w14:textId="77777777" w:rsidR="00981B3A" w:rsidRDefault="0082537D">
            <w:pPr>
              <w:pStyle w:val="TableParagraph"/>
              <w:spacing w:before="16"/>
            </w:pPr>
            <w:r>
              <w:t>Martin</w:t>
            </w:r>
          </w:p>
        </w:tc>
        <w:tc>
          <w:tcPr>
            <w:tcW w:w="1135" w:type="dxa"/>
          </w:tcPr>
          <w:p w14:paraId="7DC5B424" w14:textId="77777777" w:rsidR="00981B3A" w:rsidRDefault="0082537D">
            <w:pPr>
              <w:pStyle w:val="TableParagraph"/>
              <w:spacing w:before="16"/>
              <w:ind w:left="16"/>
            </w:pPr>
            <w:proofErr w:type="spellStart"/>
            <w:r>
              <w:t>Chiriqui</w:t>
            </w:r>
            <w:proofErr w:type="spellEnd"/>
          </w:p>
        </w:tc>
        <w:tc>
          <w:tcPr>
            <w:tcW w:w="991" w:type="dxa"/>
          </w:tcPr>
          <w:p w14:paraId="7DC5B425" w14:textId="77777777" w:rsidR="00981B3A" w:rsidRDefault="0082537D">
            <w:pPr>
              <w:pStyle w:val="TableParagraph"/>
              <w:spacing w:before="16"/>
              <w:ind w:left="16"/>
            </w:pPr>
            <w:r>
              <w:t>3786</w:t>
            </w:r>
          </w:p>
        </w:tc>
        <w:tc>
          <w:tcPr>
            <w:tcW w:w="994" w:type="dxa"/>
          </w:tcPr>
          <w:p w14:paraId="7DC5B426" w14:textId="77777777" w:rsidR="00981B3A" w:rsidRDefault="0082537D">
            <w:pPr>
              <w:pStyle w:val="TableParagraph"/>
              <w:spacing w:before="16"/>
              <w:ind w:left="16"/>
            </w:pPr>
            <w:r>
              <w:t>Red</w:t>
            </w:r>
          </w:p>
        </w:tc>
        <w:tc>
          <w:tcPr>
            <w:tcW w:w="566" w:type="dxa"/>
          </w:tcPr>
          <w:p w14:paraId="7DC5B427" w14:textId="77777777" w:rsidR="00981B3A" w:rsidRDefault="0082537D">
            <w:pPr>
              <w:pStyle w:val="TableParagraph"/>
              <w:spacing w:before="16"/>
              <w:ind w:left="16"/>
            </w:pPr>
            <w:r>
              <w:t>3</w:t>
            </w:r>
          </w:p>
        </w:tc>
        <w:tc>
          <w:tcPr>
            <w:tcW w:w="849" w:type="dxa"/>
          </w:tcPr>
          <w:p w14:paraId="7DC5B428" w14:textId="77777777" w:rsidR="00981B3A" w:rsidRDefault="0082537D">
            <w:pPr>
              <w:pStyle w:val="TableParagraph"/>
              <w:spacing w:before="16"/>
              <w:ind w:left="17"/>
            </w:pPr>
            <w:r>
              <w:t>35,00</w:t>
            </w:r>
          </w:p>
        </w:tc>
      </w:tr>
      <w:tr w:rsidR="00981B3A" w14:paraId="7DC5B433" w14:textId="77777777">
        <w:trPr>
          <w:trHeight w:val="465"/>
        </w:trPr>
        <w:tc>
          <w:tcPr>
            <w:tcW w:w="1200" w:type="dxa"/>
          </w:tcPr>
          <w:p w14:paraId="7DC5B42A" w14:textId="77777777" w:rsidR="00981B3A" w:rsidRDefault="0082537D">
            <w:pPr>
              <w:pStyle w:val="TableParagraph"/>
              <w:spacing w:before="16"/>
            </w:pPr>
            <w:r>
              <w:t>2301</w:t>
            </w:r>
          </w:p>
        </w:tc>
        <w:tc>
          <w:tcPr>
            <w:tcW w:w="1198" w:type="dxa"/>
          </w:tcPr>
          <w:p w14:paraId="7DC5B42B" w14:textId="77777777" w:rsidR="00981B3A" w:rsidRDefault="0082537D">
            <w:pPr>
              <w:pStyle w:val="TableParagraph"/>
              <w:spacing w:before="16"/>
            </w:pPr>
            <w:r>
              <w:t>23/02/2011</w:t>
            </w:r>
          </w:p>
        </w:tc>
        <w:tc>
          <w:tcPr>
            <w:tcW w:w="993" w:type="dxa"/>
          </w:tcPr>
          <w:p w14:paraId="7DC5B42C" w14:textId="77777777" w:rsidR="00981B3A" w:rsidRDefault="0082537D">
            <w:pPr>
              <w:pStyle w:val="TableParagraph"/>
              <w:spacing w:before="16"/>
            </w:pPr>
            <w:r>
              <w:t>101</w:t>
            </w:r>
          </w:p>
        </w:tc>
        <w:tc>
          <w:tcPr>
            <w:tcW w:w="1276" w:type="dxa"/>
          </w:tcPr>
          <w:p w14:paraId="7DC5B42D" w14:textId="77777777" w:rsidR="00981B3A" w:rsidRDefault="0082537D">
            <w:pPr>
              <w:pStyle w:val="TableParagraph"/>
              <w:spacing w:before="16"/>
            </w:pPr>
            <w:r>
              <w:t>Martin</w:t>
            </w:r>
          </w:p>
        </w:tc>
        <w:tc>
          <w:tcPr>
            <w:tcW w:w="1135" w:type="dxa"/>
          </w:tcPr>
          <w:p w14:paraId="7DC5B42E" w14:textId="77777777" w:rsidR="00981B3A" w:rsidRDefault="0082537D">
            <w:pPr>
              <w:pStyle w:val="TableParagraph"/>
              <w:spacing w:before="16"/>
              <w:ind w:left="16"/>
            </w:pPr>
            <w:proofErr w:type="spellStart"/>
            <w:r>
              <w:t>Chiriqui</w:t>
            </w:r>
            <w:proofErr w:type="spellEnd"/>
          </w:p>
        </w:tc>
        <w:tc>
          <w:tcPr>
            <w:tcW w:w="991" w:type="dxa"/>
          </w:tcPr>
          <w:p w14:paraId="7DC5B42F" w14:textId="77777777" w:rsidR="00981B3A" w:rsidRDefault="0082537D">
            <w:pPr>
              <w:pStyle w:val="TableParagraph"/>
              <w:spacing w:before="16"/>
              <w:ind w:left="16"/>
            </w:pPr>
            <w:r>
              <w:t>4011</w:t>
            </w:r>
          </w:p>
        </w:tc>
        <w:tc>
          <w:tcPr>
            <w:tcW w:w="994" w:type="dxa"/>
          </w:tcPr>
          <w:p w14:paraId="7DC5B430" w14:textId="77777777" w:rsidR="00981B3A" w:rsidRDefault="0082537D">
            <w:pPr>
              <w:pStyle w:val="TableParagraph"/>
              <w:spacing w:before="16"/>
              <w:ind w:left="16"/>
            </w:pPr>
            <w:r>
              <w:t>Raqueta</w:t>
            </w:r>
          </w:p>
        </w:tc>
        <w:tc>
          <w:tcPr>
            <w:tcW w:w="566" w:type="dxa"/>
          </w:tcPr>
          <w:p w14:paraId="7DC5B431" w14:textId="77777777" w:rsidR="00981B3A" w:rsidRDefault="0082537D">
            <w:pPr>
              <w:pStyle w:val="TableParagraph"/>
              <w:spacing w:before="16"/>
              <w:ind w:left="16"/>
            </w:pPr>
            <w:r>
              <w:t>6</w:t>
            </w:r>
          </w:p>
        </w:tc>
        <w:tc>
          <w:tcPr>
            <w:tcW w:w="849" w:type="dxa"/>
          </w:tcPr>
          <w:p w14:paraId="7DC5B432" w14:textId="77777777" w:rsidR="00981B3A" w:rsidRDefault="0082537D">
            <w:pPr>
              <w:pStyle w:val="TableParagraph"/>
              <w:spacing w:before="16"/>
              <w:ind w:left="17"/>
            </w:pPr>
            <w:r>
              <w:t>65,00</w:t>
            </w:r>
          </w:p>
        </w:tc>
      </w:tr>
      <w:tr w:rsidR="00981B3A" w14:paraId="7DC5B43D" w14:textId="77777777">
        <w:trPr>
          <w:trHeight w:val="465"/>
        </w:trPr>
        <w:tc>
          <w:tcPr>
            <w:tcW w:w="1200" w:type="dxa"/>
          </w:tcPr>
          <w:p w14:paraId="7DC5B434" w14:textId="77777777" w:rsidR="00981B3A" w:rsidRDefault="0082537D">
            <w:pPr>
              <w:pStyle w:val="TableParagraph"/>
              <w:spacing w:before="16"/>
            </w:pPr>
            <w:r>
              <w:t>2301</w:t>
            </w:r>
          </w:p>
        </w:tc>
        <w:tc>
          <w:tcPr>
            <w:tcW w:w="1198" w:type="dxa"/>
          </w:tcPr>
          <w:p w14:paraId="7DC5B435" w14:textId="77777777" w:rsidR="00981B3A" w:rsidRDefault="0082537D">
            <w:pPr>
              <w:pStyle w:val="TableParagraph"/>
              <w:spacing w:before="16"/>
            </w:pPr>
            <w:r>
              <w:t>23/02/2011</w:t>
            </w:r>
          </w:p>
        </w:tc>
        <w:tc>
          <w:tcPr>
            <w:tcW w:w="993" w:type="dxa"/>
          </w:tcPr>
          <w:p w14:paraId="7DC5B436" w14:textId="77777777" w:rsidR="00981B3A" w:rsidRDefault="0082537D">
            <w:pPr>
              <w:pStyle w:val="TableParagraph"/>
              <w:spacing w:before="16"/>
            </w:pPr>
            <w:r>
              <w:t>101</w:t>
            </w:r>
          </w:p>
        </w:tc>
        <w:tc>
          <w:tcPr>
            <w:tcW w:w="1276" w:type="dxa"/>
          </w:tcPr>
          <w:p w14:paraId="7DC5B437" w14:textId="77777777" w:rsidR="00981B3A" w:rsidRDefault="0082537D">
            <w:pPr>
              <w:pStyle w:val="TableParagraph"/>
              <w:spacing w:before="16"/>
            </w:pPr>
            <w:r>
              <w:t>Martin</w:t>
            </w:r>
          </w:p>
        </w:tc>
        <w:tc>
          <w:tcPr>
            <w:tcW w:w="1135" w:type="dxa"/>
          </w:tcPr>
          <w:p w14:paraId="7DC5B438" w14:textId="77777777" w:rsidR="00981B3A" w:rsidRDefault="0082537D">
            <w:pPr>
              <w:pStyle w:val="TableParagraph"/>
              <w:spacing w:before="16"/>
              <w:ind w:left="16"/>
            </w:pPr>
            <w:proofErr w:type="spellStart"/>
            <w:r>
              <w:t>Chiriqui</w:t>
            </w:r>
            <w:proofErr w:type="spellEnd"/>
          </w:p>
        </w:tc>
        <w:tc>
          <w:tcPr>
            <w:tcW w:w="991" w:type="dxa"/>
          </w:tcPr>
          <w:p w14:paraId="7DC5B439" w14:textId="77777777" w:rsidR="00981B3A" w:rsidRDefault="0082537D">
            <w:pPr>
              <w:pStyle w:val="TableParagraph"/>
              <w:spacing w:before="16"/>
              <w:ind w:left="16"/>
            </w:pPr>
            <w:r>
              <w:t>9132</w:t>
            </w:r>
          </w:p>
        </w:tc>
        <w:tc>
          <w:tcPr>
            <w:tcW w:w="994" w:type="dxa"/>
          </w:tcPr>
          <w:p w14:paraId="7DC5B43A" w14:textId="77777777" w:rsidR="00981B3A" w:rsidRDefault="0082537D">
            <w:pPr>
              <w:pStyle w:val="TableParagraph"/>
              <w:spacing w:before="16"/>
              <w:ind w:left="16"/>
            </w:pPr>
            <w:r>
              <w:t>Paq-3</w:t>
            </w:r>
          </w:p>
        </w:tc>
        <w:tc>
          <w:tcPr>
            <w:tcW w:w="566" w:type="dxa"/>
          </w:tcPr>
          <w:p w14:paraId="7DC5B43B" w14:textId="77777777" w:rsidR="00981B3A" w:rsidRDefault="0082537D">
            <w:pPr>
              <w:pStyle w:val="TableParagraph"/>
              <w:spacing w:before="16"/>
              <w:ind w:left="16"/>
            </w:pPr>
            <w:r>
              <w:t>8</w:t>
            </w:r>
          </w:p>
        </w:tc>
        <w:tc>
          <w:tcPr>
            <w:tcW w:w="849" w:type="dxa"/>
          </w:tcPr>
          <w:p w14:paraId="7DC5B43C" w14:textId="77777777" w:rsidR="00981B3A" w:rsidRDefault="0082537D">
            <w:pPr>
              <w:pStyle w:val="TableParagraph"/>
              <w:spacing w:before="16"/>
              <w:ind w:left="17"/>
            </w:pPr>
            <w:r>
              <w:t>4,75</w:t>
            </w:r>
          </w:p>
        </w:tc>
      </w:tr>
      <w:tr w:rsidR="00981B3A" w14:paraId="7DC5B447" w14:textId="77777777">
        <w:trPr>
          <w:trHeight w:val="465"/>
        </w:trPr>
        <w:tc>
          <w:tcPr>
            <w:tcW w:w="1200" w:type="dxa"/>
          </w:tcPr>
          <w:p w14:paraId="7DC5B43E" w14:textId="77777777" w:rsidR="00981B3A" w:rsidRDefault="0082537D">
            <w:pPr>
              <w:pStyle w:val="TableParagraph"/>
            </w:pPr>
            <w:r>
              <w:t>2302</w:t>
            </w:r>
          </w:p>
        </w:tc>
        <w:tc>
          <w:tcPr>
            <w:tcW w:w="1198" w:type="dxa"/>
          </w:tcPr>
          <w:p w14:paraId="7DC5B43F" w14:textId="77777777" w:rsidR="00981B3A" w:rsidRDefault="0082537D">
            <w:pPr>
              <w:pStyle w:val="TableParagraph"/>
            </w:pPr>
            <w:r>
              <w:t>25/02/2011</w:t>
            </w:r>
          </w:p>
        </w:tc>
        <w:tc>
          <w:tcPr>
            <w:tcW w:w="993" w:type="dxa"/>
          </w:tcPr>
          <w:p w14:paraId="7DC5B440" w14:textId="77777777" w:rsidR="00981B3A" w:rsidRDefault="0082537D">
            <w:pPr>
              <w:pStyle w:val="TableParagraph"/>
            </w:pPr>
            <w:r>
              <w:t>107</w:t>
            </w:r>
          </w:p>
        </w:tc>
        <w:tc>
          <w:tcPr>
            <w:tcW w:w="1276" w:type="dxa"/>
          </w:tcPr>
          <w:p w14:paraId="7DC5B441" w14:textId="77777777" w:rsidR="00981B3A" w:rsidRDefault="0082537D">
            <w:pPr>
              <w:pStyle w:val="TableParagraph"/>
            </w:pPr>
            <w:r>
              <w:t>Herman</w:t>
            </w:r>
          </w:p>
        </w:tc>
        <w:tc>
          <w:tcPr>
            <w:tcW w:w="1135" w:type="dxa"/>
          </w:tcPr>
          <w:p w14:paraId="7DC5B442" w14:textId="77777777" w:rsidR="00981B3A" w:rsidRDefault="0082537D">
            <w:pPr>
              <w:pStyle w:val="TableParagraph"/>
              <w:ind w:left="16"/>
            </w:pPr>
            <w:r>
              <w:t>Colon</w:t>
            </w:r>
          </w:p>
        </w:tc>
        <w:tc>
          <w:tcPr>
            <w:tcW w:w="991" w:type="dxa"/>
          </w:tcPr>
          <w:p w14:paraId="7DC5B443" w14:textId="77777777" w:rsidR="00981B3A" w:rsidRDefault="0082537D">
            <w:pPr>
              <w:pStyle w:val="TableParagraph"/>
              <w:ind w:left="16"/>
            </w:pPr>
            <w:r>
              <w:t>5794</w:t>
            </w:r>
          </w:p>
        </w:tc>
        <w:tc>
          <w:tcPr>
            <w:tcW w:w="994" w:type="dxa"/>
          </w:tcPr>
          <w:p w14:paraId="7DC5B444" w14:textId="77777777" w:rsidR="00981B3A" w:rsidRDefault="0082537D">
            <w:pPr>
              <w:pStyle w:val="TableParagraph"/>
              <w:ind w:left="16"/>
            </w:pPr>
            <w:r>
              <w:t>Paq-6</w:t>
            </w:r>
          </w:p>
        </w:tc>
        <w:tc>
          <w:tcPr>
            <w:tcW w:w="566" w:type="dxa"/>
          </w:tcPr>
          <w:p w14:paraId="7DC5B445" w14:textId="77777777" w:rsidR="00981B3A" w:rsidRDefault="0082537D">
            <w:pPr>
              <w:pStyle w:val="TableParagraph"/>
              <w:ind w:left="16"/>
            </w:pPr>
            <w:r>
              <w:t>4</w:t>
            </w:r>
          </w:p>
        </w:tc>
        <w:tc>
          <w:tcPr>
            <w:tcW w:w="849" w:type="dxa"/>
          </w:tcPr>
          <w:p w14:paraId="7DC5B446" w14:textId="77777777" w:rsidR="00981B3A" w:rsidRDefault="0082537D">
            <w:pPr>
              <w:pStyle w:val="TableParagraph"/>
              <w:ind w:left="17"/>
            </w:pPr>
            <w:r>
              <w:t>5,00</w:t>
            </w:r>
          </w:p>
        </w:tc>
      </w:tr>
      <w:tr w:rsidR="00981B3A" w14:paraId="7DC5B451" w14:textId="77777777">
        <w:trPr>
          <w:trHeight w:val="465"/>
        </w:trPr>
        <w:tc>
          <w:tcPr>
            <w:tcW w:w="1200" w:type="dxa"/>
          </w:tcPr>
          <w:p w14:paraId="7DC5B448" w14:textId="77777777" w:rsidR="00981B3A" w:rsidRDefault="0082537D">
            <w:pPr>
              <w:pStyle w:val="TableParagraph"/>
            </w:pPr>
            <w:r>
              <w:t>2303</w:t>
            </w:r>
          </w:p>
        </w:tc>
        <w:tc>
          <w:tcPr>
            <w:tcW w:w="1198" w:type="dxa"/>
          </w:tcPr>
          <w:p w14:paraId="7DC5B449" w14:textId="77777777" w:rsidR="00981B3A" w:rsidRDefault="0082537D">
            <w:pPr>
              <w:pStyle w:val="TableParagraph"/>
            </w:pPr>
            <w:r>
              <w:t>27/02/2011</w:t>
            </w:r>
          </w:p>
        </w:tc>
        <w:tc>
          <w:tcPr>
            <w:tcW w:w="993" w:type="dxa"/>
          </w:tcPr>
          <w:p w14:paraId="7DC5B44A" w14:textId="77777777" w:rsidR="00981B3A" w:rsidRDefault="0082537D">
            <w:pPr>
              <w:pStyle w:val="TableParagraph"/>
            </w:pPr>
            <w:r>
              <w:t>110</w:t>
            </w:r>
          </w:p>
        </w:tc>
        <w:tc>
          <w:tcPr>
            <w:tcW w:w="1276" w:type="dxa"/>
          </w:tcPr>
          <w:p w14:paraId="7DC5B44B" w14:textId="77777777" w:rsidR="00981B3A" w:rsidRDefault="0082537D">
            <w:pPr>
              <w:pStyle w:val="TableParagraph"/>
            </w:pPr>
            <w:r>
              <w:t>Pedro</w:t>
            </w:r>
          </w:p>
        </w:tc>
        <w:tc>
          <w:tcPr>
            <w:tcW w:w="1135" w:type="dxa"/>
          </w:tcPr>
          <w:p w14:paraId="7DC5B44C" w14:textId="77777777" w:rsidR="00981B3A" w:rsidRDefault="0082537D">
            <w:pPr>
              <w:pStyle w:val="TableParagraph"/>
              <w:ind w:left="16"/>
            </w:pPr>
            <w:r>
              <w:t>Herrera</w:t>
            </w:r>
          </w:p>
        </w:tc>
        <w:tc>
          <w:tcPr>
            <w:tcW w:w="991" w:type="dxa"/>
          </w:tcPr>
          <w:p w14:paraId="7DC5B44D" w14:textId="77777777" w:rsidR="00981B3A" w:rsidRDefault="0082537D">
            <w:pPr>
              <w:pStyle w:val="TableParagraph"/>
              <w:ind w:left="16"/>
            </w:pPr>
            <w:r>
              <w:t>4011</w:t>
            </w:r>
          </w:p>
        </w:tc>
        <w:tc>
          <w:tcPr>
            <w:tcW w:w="994" w:type="dxa"/>
          </w:tcPr>
          <w:p w14:paraId="7DC5B44E" w14:textId="77777777" w:rsidR="00981B3A" w:rsidRDefault="0082537D">
            <w:pPr>
              <w:pStyle w:val="TableParagraph"/>
              <w:ind w:left="16"/>
            </w:pPr>
            <w:r>
              <w:t>Raqueta</w:t>
            </w:r>
          </w:p>
        </w:tc>
        <w:tc>
          <w:tcPr>
            <w:tcW w:w="566" w:type="dxa"/>
          </w:tcPr>
          <w:p w14:paraId="7DC5B44F" w14:textId="77777777" w:rsidR="00981B3A" w:rsidRDefault="0082537D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849" w:type="dxa"/>
          </w:tcPr>
          <w:p w14:paraId="7DC5B450" w14:textId="77777777" w:rsidR="00981B3A" w:rsidRDefault="0082537D">
            <w:pPr>
              <w:pStyle w:val="TableParagraph"/>
              <w:ind w:left="17"/>
            </w:pPr>
            <w:r>
              <w:t>65,00</w:t>
            </w:r>
          </w:p>
        </w:tc>
      </w:tr>
      <w:tr w:rsidR="00981B3A" w14:paraId="7DC5B45B" w14:textId="77777777">
        <w:trPr>
          <w:trHeight w:val="465"/>
        </w:trPr>
        <w:tc>
          <w:tcPr>
            <w:tcW w:w="1200" w:type="dxa"/>
          </w:tcPr>
          <w:p w14:paraId="7DC5B452" w14:textId="77777777" w:rsidR="00981B3A" w:rsidRDefault="0082537D">
            <w:pPr>
              <w:pStyle w:val="TableParagraph"/>
            </w:pPr>
            <w:r>
              <w:t>2303</w:t>
            </w:r>
          </w:p>
        </w:tc>
        <w:tc>
          <w:tcPr>
            <w:tcW w:w="1198" w:type="dxa"/>
          </w:tcPr>
          <w:p w14:paraId="7DC5B453" w14:textId="77777777" w:rsidR="00981B3A" w:rsidRDefault="0082537D">
            <w:pPr>
              <w:pStyle w:val="TableParagraph"/>
            </w:pPr>
            <w:r>
              <w:t>27/02/2011</w:t>
            </w:r>
          </w:p>
        </w:tc>
        <w:tc>
          <w:tcPr>
            <w:tcW w:w="993" w:type="dxa"/>
          </w:tcPr>
          <w:p w14:paraId="7DC5B454" w14:textId="77777777" w:rsidR="00981B3A" w:rsidRDefault="0082537D">
            <w:pPr>
              <w:pStyle w:val="TableParagraph"/>
            </w:pPr>
            <w:r>
              <w:t>110</w:t>
            </w:r>
          </w:p>
        </w:tc>
        <w:tc>
          <w:tcPr>
            <w:tcW w:w="1276" w:type="dxa"/>
          </w:tcPr>
          <w:p w14:paraId="7DC5B455" w14:textId="77777777" w:rsidR="00981B3A" w:rsidRDefault="0082537D">
            <w:pPr>
              <w:pStyle w:val="TableParagraph"/>
            </w:pPr>
            <w:r>
              <w:t>Pedro</w:t>
            </w:r>
          </w:p>
        </w:tc>
        <w:tc>
          <w:tcPr>
            <w:tcW w:w="1135" w:type="dxa"/>
          </w:tcPr>
          <w:p w14:paraId="7DC5B456" w14:textId="77777777" w:rsidR="00981B3A" w:rsidRDefault="0082537D">
            <w:pPr>
              <w:pStyle w:val="TableParagraph"/>
              <w:ind w:left="16"/>
            </w:pPr>
            <w:r>
              <w:t>Herrera</w:t>
            </w:r>
          </w:p>
        </w:tc>
        <w:tc>
          <w:tcPr>
            <w:tcW w:w="991" w:type="dxa"/>
          </w:tcPr>
          <w:p w14:paraId="7DC5B457" w14:textId="77777777" w:rsidR="00981B3A" w:rsidRDefault="0082537D">
            <w:pPr>
              <w:pStyle w:val="TableParagraph"/>
              <w:ind w:left="16"/>
            </w:pPr>
            <w:r>
              <w:t>3141</w:t>
            </w:r>
          </w:p>
        </w:tc>
        <w:tc>
          <w:tcPr>
            <w:tcW w:w="994" w:type="dxa"/>
          </w:tcPr>
          <w:p w14:paraId="7DC5B458" w14:textId="77777777" w:rsidR="00981B3A" w:rsidRDefault="0082537D">
            <w:pPr>
              <w:pStyle w:val="TableParagraph"/>
              <w:ind w:left="16"/>
            </w:pPr>
            <w:r>
              <w:t>Funda</w:t>
            </w:r>
          </w:p>
        </w:tc>
        <w:tc>
          <w:tcPr>
            <w:tcW w:w="566" w:type="dxa"/>
          </w:tcPr>
          <w:p w14:paraId="7DC5B459" w14:textId="77777777" w:rsidR="00981B3A" w:rsidRDefault="0082537D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849" w:type="dxa"/>
          </w:tcPr>
          <w:p w14:paraId="7DC5B45A" w14:textId="77777777" w:rsidR="00981B3A" w:rsidRDefault="0082537D">
            <w:pPr>
              <w:pStyle w:val="TableParagraph"/>
              <w:ind w:left="17"/>
            </w:pPr>
            <w:r>
              <w:t>10,00</w:t>
            </w:r>
          </w:p>
        </w:tc>
      </w:tr>
    </w:tbl>
    <w:p w14:paraId="7DC5B45C" w14:textId="77777777" w:rsidR="00981B3A" w:rsidRDefault="00981B3A">
      <w:pPr>
        <w:pStyle w:val="Textoindependiente"/>
        <w:rPr>
          <w:sz w:val="20"/>
        </w:rPr>
      </w:pPr>
    </w:p>
    <w:p w14:paraId="480A0C93" w14:textId="0F771A0C" w:rsidR="000A36AE" w:rsidRDefault="000A36AE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5"/>
      </w:tblGrid>
      <w:tr w:rsidR="00DC3947" w14:paraId="0DD76FCF" w14:textId="77777777" w:rsidTr="00402000">
        <w:trPr>
          <w:trHeight w:val="252"/>
        </w:trPr>
        <w:tc>
          <w:tcPr>
            <w:tcW w:w="5505" w:type="dxa"/>
            <w:gridSpan w:val="3"/>
          </w:tcPr>
          <w:p w14:paraId="61B5930E" w14:textId="592006EC" w:rsidR="00DC3947" w:rsidRDefault="00DC3947" w:rsidP="00DC3947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Ventas</w:t>
            </w:r>
          </w:p>
        </w:tc>
      </w:tr>
      <w:tr w:rsidR="00DC3947" w14:paraId="0DE8BBF0" w14:textId="77777777" w:rsidTr="00402000">
        <w:trPr>
          <w:trHeight w:val="252"/>
        </w:trPr>
        <w:tc>
          <w:tcPr>
            <w:tcW w:w="1835" w:type="dxa"/>
          </w:tcPr>
          <w:p w14:paraId="1CE90502" w14:textId="1DC1A5CA" w:rsidR="00DC3947" w:rsidRDefault="00DC3947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Id_orden</w:t>
            </w:r>
            <w:proofErr w:type="spellEnd"/>
          </w:p>
        </w:tc>
        <w:tc>
          <w:tcPr>
            <w:tcW w:w="1835" w:type="dxa"/>
          </w:tcPr>
          <w:p w14:paraId="3271E908" w14:textId="08C5C724" w:rsidR="00DC3947" w:rsidRDefault="00402000" w:rsidP="00402000">
            <w:pPr>
              <w:pStyle w:val="Textoindependiente"/>
              <w:tabs>
                <w:tab w:val="center" w:pos="1487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Num_art</w:t>
            </w:r>
            <w:proofErr w:type="spellEnd"/>
          </w:p>
        </w:tc>
        <w:tc>
          <w:tcPr>
            <w:tcW w:w="1835" w:type="dxa"/>
          </w:tcPr>
          <w:p w14:paraId="5705A070" w14:textId="0DA185CB" w:rsidR="00DC3947" w:rsidRDefault="00DC3947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cant</w:t>
            </w:r>
            <w:proofErr w:type="spellEnd"/>
          </w:p>
        </w:tc>
      </w:tr>
      <w:tr w:rsidR="00DC3947" w14:paraId="16B56772" w14:textId="77777777" w:rsidTr="00402000">
        <w:trPr>
          <w:trHeight w:val="252"/>
        </w:trPr>
        <w:tc>
          <w:tcPr>
            <w:tcW w:w="1835" w:type="dxa"/>
          </w:tcPr>
          <w:p w14:paraId="347E9219" w14:textId="5C9602AA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2301</w:t>
            </w:r>
          </w:p>
        </w:tc>
        <w:tc>
          <w:tcPr>
            <w:tcW w:w="1835" w:type="dxa"/>
          </w:tcPr>
          <w:p w14:paraId="76B78D7D" w14:textId="08ECBD6A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3786</w:t>
            </w:r>
          </w:p>
        </w:tc>
        <w:tc>
          <w:tcPr>
            <w:tcW w:w="1835" w:type="dxa"/>
          </w:tcPr>
          <w:p w14:paraId="7ABBEE64" w14:textId="7D2B5010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C3947" w14:paraId="2EDB5566" w14:textId="77777777" w:rsidTr="00402000">
        <w:trPr>
          <w:trHeight w:val="252"/>
        </w:trPr>
        <w:tc>
          <w:tcPr>
            <w:tcW w:w="1835" w:type="dxa"/>
          </w:tcPr>
          <w:p w14:paraId="484E304B" w14:textId="7846D958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2301</w:t>
            </w:r>
          </w:p>
        </w:tc>
        <w:tc>
          <w:tcPr>
            <w:tcW w:w="1835" w:type="dxa"/>
          </w:tcPr>
          <w:p w14:paraId="7A9F89B4" w14:textId="170CDB73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4011</w:t>
            </w:r>
          </w:p>
        </w:tc>
        <w:tc>
          <w:tcPr>
            <w:tcW w:w="1835" w:type="dxa"/>
          </w:tcPr>
          <w:p w14:paraId="5572C423" w14:textId="634B782F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DC3947" w14:paraId="540E362B" w14:textId="77777777" w:rsidTr="00402000">
        <w:trPr>
          <w:trHeight w:val="252"/>
        </w:trPr>
        <w:tc>
          <w:tcPr>
            <w:tcW w:w="1835" w:type="dxa"/>
          </w:tcPr>
          <w:p w14:paraId="2F67E600" w14:textId="787E63DF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2301</w:t>
            </w:r>
          </w:p>
        </w:tc>
        <w:tc>
          <w:tcPr>
            <w:tcW w:w="1835" w:type="dxa"/>
          </w:tcPr>
          <w:p w14:paraId="3FEF4D77" w14:textId="0F86B793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9132</w:t>
            </w:r>
          </w:p>
        </w:tc>
        <w:tc>
          <w:tcPr>
            <w:tcW w:w="1835" w:type="dxa"/>
          </w:tcPr>
          <w:p w14:paraId="5A7BA24C" w14:textId="3E3D301C" w:rsidR="00DC3947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02000" w14:paraId="3E5F04C9" w14:textId="77777777" w:rsidTr="00402000">
        <w:trPr>
          <w:trHeight w:val="252"/>
        </w:trPr>
        <w:tc>
          <w:tcPr>
            <w:tcW w:w="1835" w:type="dxa"/>
          </w:tcPr>
          <w:p w14:paraId="573A0AFA" w14:textId="1FE4B98A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2302</w:t>
            </w:r>
          </w:p>
        </w:tc>
        <w:tc>
          <w:tcPr>
            <w:tcW w:w="1835" w:type="dxa"/>
          </w:tcPr>
          <w:p w14:paraId="68C3F282" w14:textId="15E11736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5794</w:t>
            </w:r>
          </w:p>
        </w:tc>
        <w:tc>
          <w:tcPr>
            <w:tcW w:w="1835" w:type="dxa"/>
          </w:tcPr>
          <w:p w14:paraId="403B4F53" w14:textId="77443D64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02000" w14:paraId="732B903E" w14:textId="77777777" w:rsidTr="00402000">
        <w:trPr>
          <w:trHeight w:val="252"/>
        </w:trPr>
        <w:tc>
          <w:tcPr>
            <w:tcW w:w="1835" w:type="dxa"/>
          </w:tcPr>
          <w:p w14:paraId="63C28A70" w14:textId="74F71DF0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2303</w:t>
            </w:r>
          </w:p>
        </w:tc>
        <w:tc>
          <w:tcPr>
            <w:tcW w:w="1835" w:type="dxa"/>
          </w:tcPr>
          <w:p w14:paraId="3945E26C" w14:textId="1BE59EE5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4011</w:t>
            </w:r>
          </w:p>
        </w:tc>
        <w:tc>
          <w:tcPr>
            <w:tcW w:w="1835" w:type="dxa"/>
          </w:tcPr>
          <w:p w14:paraId="490C2D1D" w14:textId="530D6AD1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02000" w14:paraId="23E66744" w14:textId="77777777" w:rsidTr="00402000">
        <w:trPr>
          <w:trHeight w:val="252"/>
        </w:trPr>
        <w:tc>
          <w:tcPr>
            <w:tcW w:w="1835" w:type="dxa"/>
          </w:tcPr>
          <w:p w14:paraId="6511D0F2" w14:textId="1454E00B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2303</w:t>
            </w:r>
          </w:p>
        </w:tc>
        <w:tc>
          <w:tcPr>
            <w:tcW w:w="1835" w:type="dxa"/>
          </w:tcPr>
          <w:p w14:paraId="7789C9FF" w14:textId="76A7ED8F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3141</w:t>
            </w:r>
          </w:p>
        </w:tc>
        <w:tc>
          <w:tcPr>
            <w:tcW w:w="1835" w:type="dxa"/>
          </w:tcPr>
          <w:p w14:paraId="7C174607" w14:textId="23518B20" w:rsidR="00402000" w:rsidRDefault="00402000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0ADFCA6F" w14:textId="77777777" w:rsidR="00DC3947" w:rsidRDefault="00DC3947">
      <w:pPr>
        <w:pStyle w:val="Textoindependiente"/>
        <w:rPr>
          <w:sz w:val="20"/>
        </w:rPr>
      </w:pPr>
    </w:p>
    <w:p w14:paraId="4A42C2DF" w14:textId="77777777" w:rsidR="00DC3947" w:rsidRDefault="00DC3947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DC3947" w14:paraId="1784402E" w14:textId="77777777" w:rsidTr="00DC3947">
        <w:trPr>
          <w:trHeight w:val="470"/>
        </w:trPr>
        <w:tc>
          <w:tcPr>
            <w:tcW w:w="5480" w:type="dxa"/>
            <w:gridSpan w:val="4"/>
          </w:tcPr>
          <w:p w14:paraId="58DE02BE" w14:textId="4DF811B6" w:rsidR="00DC3947" w:rsidRDefault="001C0DFF" w:rsidP="001C0DFF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Ordenes</w:t>
            </w:r>
          </w:p>
        </w:tc>
      </w:tr>
      <w:tr w:rsidR="003C42D9" w14:paraId="371FE668" w14:textId="77777777" w:rsidTr="000A16D0">
        <w:trPr>
          <w:gridAfter w:val="1"/>
          <w:wAfter w:w="1370" w:type="dxa"/>
          <w:trHeight w:val="470"/>
        </w:trPr>
        <w:tc>
          <w:tcPr>
            <w:tcW w:w="1370" w:type="dxa"/>
          </w:tcPr>
          <w:p w14:paraId="381768E5" w14:textId="0ED87BED" w:rsidR="003C42D9" w:rsidRDefault="003C42D9" w:rsidP="00471B23">
            <w:pPr>
              <w:pStyle w:val="Textoindependiente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Id_orden</w:t>
            </w:r>
            <w:proofErr w:type="spellEnd"/>
          </w:p>
        </w:tc>
        <w:tc>
          <w:tcPr>
            <w:tcW w:w="1370" w:type="dxa"/>
          </w:tcPr>
          <w:p w14:paraId="751FF666" w14:textId="3794B2F2" w:rsidR="003C42D9" w:rsidRDefault="003C42D9" w:rsidP="00471B23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370" w:type="dxa"/>
            <w:shd w:val="clear" w:color="auto" w:fill="B6DDE8" w:themeFill="accent5" w:themeFillTint="66"/>
          </w:tcPr>
          <w:p w14:paraId="3FAFE34F" w14:textId="359AB929" w:rsidR="003C42D9" w:rsidRDefault="003C42D9" w:rsidP="00471B23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3C42D9" w14:paraId="3E822B32" w14:textId="77777777" w:rsidTr="000A16D0">
        <w:trPr>
          <w:gridAfter w:val="1"/>
          <w:wAfter w:w="1370" w:type="dxa"/>
          <w:trHeight w:val="470"/>
        </w:trPr>
        <w:tc>
          <w:tcPr>
            <w:tcW w:w="1370" w:type="dxa"/>
          </w:tcPr>
          <w:p w14:paraId="79FFA46B" w14:textId="0621DC38" w:rsidR="003C42D9" w:rsidRDefault="003C42D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2301</w:t>
            </w:r>
          </w:p>
        </w:tc>
        <w:tc>
          <w:tcPr>
            <w:tcW w:w="1370" w:type="dxa"/>
          </w:tcPr>
          <w:p w14:paraId="5F53967A" w14:textId="2CF64466" w:rsidR="003C42D9" w:rsidRDefault="003C42D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23/02/2011</w:t>
            </w:r>
          </w:p>
        </w:tc>
        <w:tc>
          <w:tcPr>
            <w:tcW w:w="1370" w:type="dxa"/>
            <w:shd w:val="clear" w:color="auto" w:fill="B6DDE8" w:themeFill="accent5" w:themeFillTint="66"/>
          </w:tcPr>
          <w:p w14:paraId="116D614A" w14:textId="6CF20F51" w:rsidR="003C42D9" w:rsidRDefault="003C42D9">
            <w:pPr>
              <w:pStyle w:val="Textoindependiente"/>
              <w:rPr>
                <w:sz w:val="20"/>
              </w:rPr>
            </w:pPr>
          </w:p>
        </w:tc>
      </w:tr>
      <w:tr w:rsidR="003C42D9" w14:paraId="016B9FEC" w14:textId="77777777" w:rsidTr="000A16D0">
        <w:trPr>
          <w:gridAfter w:val="1"/>
          <w:wAfter w:w="1370" w:type="dxa"/>
          <w:trHeight w:val="470"/>
        </w:trPr>
        <w:tc>
          <w:tcPr>
            <w:tcW w:w="1370" w:type="dxa"/>
          </w:tcPr>
          <w:p w14:paraId="385012BC" w14:textId="4209317B" w:rsidR="003C42D9" w:rsidRDefault="003C42D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2302</w:t>
            </w:r>
          </w:p>
        </w:tc>
        <w:tc>
          <w:tcPr>
            <w:tcW w:w="1370" w:type="dxa"/>
          </w:tcPr>
          <w:p w14:paraId="72EB7C80" w14:textId="21BC6FAB" w:rsidR="003C42D9" w:rsidRDefault="003C42D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25/02/2011</w:t>
            </w:r>
          </w:p>
        </w:tc>
        <w:tc>
          <w:tcPr>
            <w:tcW w:w="1370" w:type="dxa"/>
            <w:shd w:val="clear" w:color="auto" w:fill="B6DDE8" w:themeFill="accent5" w:themeFillTint="66"/>
          </w:tcPr>
          <w:p w14:paraId="573F3000" w14:textId="77777777" w:rsidR="003C42D9" w:rsidRDefault="003C42D9">
            <w:pPr>
              <w:pStyle w:val="Textoindependiente"/>
              <w:rPr>
                <w:sz w:val="20"/>
              </w:rPr>
            </w:pPr>
          </w:p>
        </w:tc>
      </w:tr>
      <w:tr w:rsidR="003C42D9" w14:paraId="75A046CC" w14:textId="77777777" w:rsidTr="000A16D0">
        <w:trPr>
          <w:gridAfter w:val="1"/>
          <w:wAfter w:w="1370" w:type="dxa"/>
          <w:trHeight w:val="470"/>
        </w:trPr>
        <w:tc>
          <w:tcPr>
            <w:tcW w:w="1370" w:type="dxa"/>
          </w:tcPr>
          <w:p w14:paraId="11C10BA8" w14:textId="1FAE5657" w:rsidR="003C42D9" w:rsidRDefault="003C42D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2303</w:t>
            </w:r>
          </w:p>
        </w:tc>
        <w:tc>
          <w:tcPr>
            <w:tcW w:w="1370" w:type="dxa"/>
          </w:tcPr>
          <w:p w14:paraId="35E8E25B" w14:textId="57295896" w:rsidR="003C42D9" w:rsidRDefault="003C42D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27/02/2011</w:t>
            </w:r>
          </w:p>
        </w:tc>
        <w:tc>
          <w:tcPr>
            <w:tcW w:w="1370" w:type="dxa"/>
            <w:shd w:val="clear" w:color="auto" w:fill="B6DDE8" w:themeFill="accent5" w:themeFillTint="66"/>
          </w:tcPr>
          <w:p w14:paraId="4120BBCA" w14:textId="77777777" w:rsidR="003C42D9" w:rsidRDefault="003C42D9">
            <w:pPr>
              <w:pStyle w:val="Textoindependiente"/>
              <w:rPr>
                <w:sz w:val="20"/>
              </w:rPr>
            </w:pPr>
          </w:p>
        </w:tc>
      </w:tr>
    </w:tbl>
    <w:p w14:paraId="0B2ECFB6" w14:textId="77777777" w:rsidR="00534B45" w:rsidRDefault="00534B45">
      <w:pPr>
        <w:pStyle w:val="Textoindependiente"/>
        <w:rPr>
          <w:sz w:val="20"/>
        </w:rPr>
      </w:pPr>
    </w:p>
    <w:p w14:paraId="026DBAB5" w14:textId="77777777" w:rsidR="00F46F9E" w:rsidRDefault="00F46F9E">
      <w:pPr>
        <w:pStyle w:val="Textoindependiente"/>
        <w:rPr>
          <w:sz w:val="20"/>
        </w:rPr>
      </w:pPr>
    </w:p>
    <w:p w14:paraId="11920309" w14:textId="77777777" w:rsidR="00F46F9E" w:rsidRDefault="00F46F9E">
      <w:pPr>
        <w:pStyle w:val="Textoindependiente"/>
        <w:rPr>
          <w:sz w:val="20"/>
        </w:rPr>
      </w:pPr>
    </w:p>
    <w:p w14:paraId="59E7280F" w14:textId="77777777" w:rsidR="00F46F9E" w:rsidRDefault="00F46F9E">
      <w:pPr>
        <w:pStyle w:val="Textoindependiente"/>
        <w:rPr>
          <w:sz w:val="20"/>
        </w:rPr>
      </w:pPr>
    </w:p>
    <w:p w14:paraId="443F2655" w14:textId="77777777" w:rsidR="00F46F9E" w:rsidRDefault="00F46F9E">
      <w:pPr>
        <w:pStyle w:val="Textoindependiente"/>
        <w:rPr>
          <w:sz w:val="20"/>
        </w:rPr>
      </w:pPr>
    </w:p>
    <w:p w14:paraId="4C3E50D4" w14:textId="77777777" w:rsidR="00F46F9E" w:rsidRDefault="00F46F9E">
      <w:pPr>
        <w:pStyle w:val="Textoindependiente"/>
        <w:rPr>
          <w:sz w:val="20"/>
        </w:rPr>
      </w:pPr>
    </w:p>
    <w:p w14:paraId="28E20D13" w14:textId="77777777" w:rsidR="00F46F9E" w:rsidRDefault="00F46F9E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9"/>
        <w:gridCol w:w="1310"/>
      </w:tblGrid>
      <w:tr w:rsidR="00534B45" w14:paraId="1129D44E" w14:textId="77777777" w:rsidTr="00534B45">
        <w:trPr>
          <w:trHeight w:val="255"/>
        </w:trPr>
        <w:tc>
          <w:tcPr>
            <w:tcW w:w="5235" w:type="dxa"/>
            <w:gridSpan w:val="4"/>
          </w:tcPr>
          <w:p w14:paraId="67B7CC69" w14:textId="2E08D6B4" w:rsidR="00534B45" w:rsidRDefault="00534B45" w:rsidP="00534B45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Productos</w:t>
            </w:r>
          </w:p>
        </w:tc>
      </w:tr>
      <w:tr w:rsidR="00534B45" w14:paraId="5BE67E73" w14:textId="77777777" w:rsidTr="000A16D0">
        <w:trPr>
          <w:trHeight w:val="255"/>
        </w:trPr>
        <w:tc>
          <w:tcPr>
            <w:tcW w:w="1308" w:type="dxa"/>
          </w:tcPr>
          <w:p w14:paraId="0CC266FE" w14:textId="322BBAC4" w:rsidR="00534B45" w:rsidRDefault="00534B45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Num_art</w:t>
            </w:r>
            <w:proofErr w:type="spellEnd"/>
          </w:p>
        </w:tc>
        <w:tc>
          <w:tcPr>
            <w:tcW w:w="1308" w:type="dxa"/>
          </w:tcPr>
          <w:p w14:paraId="18F5C9A9" w14:textId="6A7406F1" w:rsidR="00534B45" w:rsidRDefault="00534B45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Nom_art</w:t>
            </w:r>
            <w:proofErr w:type="spellEnd"/>
          </w:p>
        </w:tc>
        <w:tc>
          <w:tcPr>
            <w:tcW w:w="1309" w:type="dxa"/>
            <w:shd w:val="clear" w:color="auto" w:fill="B6DDE8" w:themeFill="accent5" w:themeFillTint="66"/>
          </w:tcPr>
          <w:p w14:paraId="28461264" w14:textId="487E6C26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  <w:tc>
          <w:tcPr>
            <w:tcW w:w="1309" w:type="dxa"/>
          </w:tcPr>
          <w:p w14:paraId="233C506F" w14:textId="65D440E8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precio</w:t>
            </w:r>
          </w:p>
        </w:tc>
      </w:tr>
      <w:tr w:rsidR="00534B45" w14:paraId="6E2CBC02" w14:textId="77777777" w:rsidTr="000A16D0">
        <w:trPr>
          <w:trHeight w:val="255"/>
        </w:trPr>
        <w:tc>
          <w:tcPr>
            <w:tcW w:w="1308" w:type="dxa"/>
          </w:tcPr>
          <w:p w14:paraId="348DF099" w14:textId="11BAD417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3786</w:t>
            </w:r>
          </w:p>
        </w:tc>
        <w:tc>
          <w:tcPr>
            <w:tcW w:w="1308" w:type="dxa"/>
          </w:tcPr>
          <w:p w14:paraId="4453E9DC" w14:textId="3D0471B3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1309" w:type="dxa"/>
            <w:shd w:val="clear" w:color="auto" w:fill="B6DDE8" w:themeFill="accent5" w:themeFillTint="66"/>
          </w:tcPr>
          <w:p w14:paraId="623F7350" w14:textId="66E9AC5D" w:rsidR="00534B45" w:rsidRDefault="00534B45">
            <w:pPr>
              <w:pStyle w:val="Textoindependiente"/>
              <w:rPr>
                <w:sz w:val="20"/>
              </w:rPr>
            </w:pPr>
          </w:p>
        </w:tc>
        <w:tc>
          <w:tcPr>
            <w:tcW w:w="1309" w:type="dxa"/>
          </w:tcPr>
          <w:p w14:paraId="3737AE76" w14:textId="5BB50C61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35,00</w:t>
            </w:r>
          </w:p>
        </w:tc>
      </w:tr>
      <w:tr w:rsidR="00534B45" w14:paraId="2512A659" w14:textId="77777777" w:rsidTr="000A16D0">
        <w:trPr>
          <w:trHeight w:val="255"/>
        </w:trPr>
        <w:tc>
          <w:tcPr>
            <w:tcW w:w="1308" w:type="dxa"/>
          </w:tcPr>
          <w:p w14:paraId="45357C15" w14:textId="1C814FB2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4011</w:t>
            </w:r>
          </w:p>
        </w:tc>
        <w:tc>
          <w:tcPr>
            <w:tcW w:w="1308" w:type="dxa"/>
          </w:tcPr>
          <w:p w14:paraId="2FE60613" w14:textId="4EE121D1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Raqueta</w:t>
            </w:r>
          </w:p>
        </w:tc>
        <w:tc>
          <w:tcPr>
            <w:tcW w:w="1309" w:type="dxa"/>
            <w:shd w:val="clear" w:color="auto" w:fill="B6DDE8" w:themeFill="accent5" w:themeFillTint="66"/>
          </w:tcPr>
          <w:p w14:paraId="2683D594" w14:textId="48892D38" w:rsidR="00534B45" w:rsidRDefault="00534B45">
            <w:pPr>
              <w:pStyle w:val="Textoindependiente"/>
              <w:rPr>
                <w:sz w:val="20"/>
              </w:rPr>
            </w:pPr>
          </w:p>
        </w:tc>
        <w:tc>
          <w:tcPr>
            <w:tcW w:w="1309" w:type="dxa"/>
          </w:tcPr>
          <w:p w14:paraId="2AA55DF7" w14:textId="1D3A98AF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65,00</w:t>
            </w:r>
          </w:p>
        </w:tc>
      </w:tr>
      <w:tr w:rsidR="00534B45" w14:paraId="51FC9973" w14:textId="77777777" w:rsidTr="000A16D0">
        <w:trPr>
          <w:trHeight w:val="255"/>
        </w:trPr>
        <w:tc>
          <w:tcPr>
            <w:tcW w:w="1308" w:type="dxa"/>
          </w:tcPr>
          <w:p w14:paraId="57846119" w14:textId="55200E74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9132</w:t>
            </w:r>
          </w:p>
        </w:tc>
        <w:tc>
          <w:tcPr>
            <w:tcW w:w="1308" w:type="dxa"/>
          </w:tcPr>
          <w:p w14:paraId="0C8DE1D7" w14:textId="51997234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Paq-3</w:t>
            </w:r>
          </w:p>
        </w:tc>
        <w:tc>
          <w:tcPr>
            <w:tcW w:w="1309" w:type="dxa"/>
            <w:shd w:val="clear" w:color="auto" w:fill="B6DDE8" w:themeFill="accent5" w:themeFillTint="66"/>
          </w:tcPr>
          <w:p w14:paraId="3A1D9BD8" w14:textId="12A030D4" w:rsidR="00534B45" w:rsidRDefault="00534B45">
            <w:pPr>
              <w:pStyle w:val="Textoindependiente"/>
              <w:rPr>
                <w:sz w:val="20"/>
              </w:rPr>
            </w:pPr>
          </w:p>
        </w:tc>
        <w:tc>
          <w:tcPr>
            <w:tcW w:w="1309" w:type="dxa"/>
          </w:tcPr>
          <w:p w14:paraId="1CF083CA" w14:textId="1E215E4F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4,75</w:t>
            </w:r>
          </w:p>
        </w:tc>
      </w:tr>
      <w:tr w:rsidR="00534B45" w14:paraId="5DC6166A" w14:textId="77777777" w:rsidTr="000A16D0">
        <w:trPr>
          <w:trHeight w:val="255"/>
        </w:trPr>
        <w:tc>
          <w:tcPr>
            <w:tcW w:w="1308" w:type="dxa"/>
          </w:tcPr>
          <w:p w14:paraId="4A749CA5" w14:textId="52AE6816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5794</w:t>
            </w:r>
          </w:p>
        </w:tc>
        <w:tc>
          <w:tcPr>
            <w:tcW w:w="1308" w:type="dxa"/>
          </w:tcPr>
          <w:p w14:paraId="76AA4433" w14:textId="6E5B4C1B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Paq-6</w:t>
            </w:r>
          </w:p>
        </w:tc>
        <w:tc>
          <w:tcPr>
            <w:tcW w:w="1309" w:type="dxa"/>
            <w:shd w:val="clear" w:color="auto" w:fill="B6DDE8" w:themeFill="accent5" w:themeFillTint="66"/>
          </w:tcPr>
          <w:p w14:paraId="7D0745B2" w14:textId="136C5439" w:rsidR="00534B45" w:rsidRDefault="00534B45">
            <w:pPr>
              <w:pStyle w:val="Textoindependiente"/>
              <w:rPr>
                <w:sz w:val="20"/>
              </w:rPr>
            </w:pPr>
          </w:p>
        </w:tc>
        <w:tc>
          <w:tcPr>
            <w:tcW w:w="1309" w:type="dxa"/>
          </w:tcPr>
          <w:p w14:paraId="1B09B088" w14:textId="4CB3B4E4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5,00</w:t>
            </w:r>
          </w:p>
        </w:tc>
      </w:tr>
      <w:tr w:rsidR="00534B45" w14:paraId="77D53FC4" w14:textId="77777777" w:rsidTr="000A16D0">
        <w:trPr>
          <w:trHeight w:val="255"/>
        </w:trPr>
        <w:tc>
          <w:tcPr>
            <w:tcW w:w="1308" w:type="dxa"/>
          </w:tcPr>
          <w:p w14:paraId="7A59B155" w14:textId="58EBEE55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3141</w:t>
            </w:r>
          </w:p>
        </w:tc>
        <w:tc>
          <w:tcPr>
            <w:tcW w:w="1308" w:type="dxa"/>
          </w:tcPr>
          <w:p w14:paraId="5DF5053F" w14:textId="0ECE9878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Funda</w:t>
            </w:r>
          </w:p>
        </w:tc>
        <w:tc>
          <w:tcPr>
            <w:tcW w:w="1309" w:type="dxa"/>
            <w:shd w:val="clear" w:color="auto" w:fill="B6DDE8" w:themeFill="accent5" w:themeFillTint="66"/>
          </w:tcPr>
          <w:p w14:paraId="1BD731C2" w14:textId="02BD4C76" w:rsidR="00534B45" w:rsidRDefault="00534B45">
            <w:pPr>
              <w:pStyle w:val="Textoindependiente"/>
              <w:rPr>
                <w:sz w:val="20"/>
              </w:rPr>
            </w:pPr>
          </w:p>
        </w:tc>
        <w:tc>
          <w:tcPr>
            <w:tcW w:w="1309" w:type="dxa"/>
          </w:tcPr>
          <w:p w14:paraId="299C9A39" w14:textId="12CFF083" w:rsidR="00534B45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10,00</w:t>
            </w:r>
          </w:p>
        </w:tc>
      </w:tr>
    </w:tbl>
    <w:p w14:paraId="42F7731B" w14:textId="3555BBF0" w:rsidR="00534B45" w:rsidRDefault="00534B45">
      <w:pPr>
        <w:pStyle w:val="Textoindependiente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2"/>
        <w:gridCol w:w="1973"/>
      </w:tblGrid>
      <w:tr w:rsidR="00E900DD" w14:paraId="2D0CFF45" w14:textId="77777777" w:rsidTr="00E900DD">
        <w:trPr>
          <w:trHeight w:val="252"/>
        </w:trPr>
        <w:tc>
          <w:tcPr>
            <w:tcW w:w="3945" w:type="dxa"/>
            <w:gridSpan w:val="2"/>
          </w:tcPr>
          <w:p w14:paraId="780D3090" w14:textId="05CE9551" w:rsidR="00E900DD" w:rsidRDefault="00E900DD" w:rsidP="00E900DD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Provincias</w:t>
            </w:r>
          </w:p>
        </w:tc>
      </w:tr>
      <w:tr w:rsidR="00E900DD" w14:paraId="5329EDE0" w14:textId="77777777" w:rsidTr="00E900DD">
        <w:trPr>
          <w:trHeight w:val="252"/>
        </w:trPr>
        <w:tc>
          <w:tcPr>
            <w:tcW w:w="1972" w:type="dxa"/>
          </w:tcPr>
          <w:p w14:paraId="66A9D6C0" w14:textId="5C27E198" w:rsidR="00E900DD" w:rsidRDefault="00E900DD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Id_prov</w:t>
            </w:r>
            <w:proofErr w:type="spellEnd"/>
          </w:p>
        </w:tc>
        <w:tc>
          <w:tcPr>
            <w:tcW w:w="1972" w:type="dxa"/>
          </w:tcPr>
          <w:p w14:paraId="1CA0780B" w14:textId="3F24BCC1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provincia</w:t>
            </w:r>
          </w:p>
        </w:tc>
      </w:tr>
      <w:tr w:rsidR="00E900DD" w14:paraId="4F11713B" w14:textId="77777777" w:rsidTr="00E900DD">
        <w:trPr>
          <w:trHeight w:val="252"/>
        </w:trPr>
        <w:tc>
          <w:tcPr>
            <w:tcW w:w="1972" w:type="dxa"/>
          </w:tcPr>
          <w:p w14:paraId="0A9786D7" w14:textId="6C764F78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972" w:type="dxa"/>
          </w:tcPr>
          <w:p w14:paraId="721C9F20" w14:textId="03BC2AE0" w:rsidR="00E900DD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Chiriquí</w:t>
            </w:r>
          </w:p>
        </w:tc>
      </w:tr>
      <w:tr w:rsidR="00E900DD" w14:paraId="2B16E5CD" w14:textId="77777777" w:rsidTr="00E900DD">
        <w:trPr>
          <w:trHeight w:val="252"/>
        </w:trPr>
        <w:tc>
          <w:tcPr>
            <w:tcW w:w="1972" w:type="dxa"/>
          </w:tcPr>
          <w:p w14:paraId="6B31BFC5" w14:textId="52F57C98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972" w:type="dxa"/>
          </w:tcPr>
          <w:p w14:paraId="6E96D283" w14:textId="3A88D563" w:rsidR="00E900DD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Colon</w:t>
            </w:r>
          </w:p>
        </w:tc>
      </w:tr>
      <w:tr w:rsidR="00E900DD" w14:paraId="5894C83C" w14:textId="77777777" w:rsidTr="00E900DD">
        <w:trPr>
          <w:trHeight w:val="252"/>
        </w:trPr>
        <w:tc>
          <w:tcPr>
            <w:tcW w:w="1972" w:type="dxa"/>
          </w:tcPr>
          <w:p w14:paraId="287AA6D7" w14:textId="69F735A6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972" w:type="dxa"/>
          </w:tcPr>
          <w:p w14:paraId="045F56E2" w14:textId="26EB4A1C" w:rsidR="00E900DD" w:rsidRDefault="00534B45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Herrera</w:t>
            </w:r>
          </w:p>
        </w:tc>
      </w:tr>
    </w:tbl>
    <w:p w14:paraId="7049D109" w14:textId="77777777" w:rsidR="00E900DD" w:rsidRDefault="00E900DD">
      <w:pPr>
        <w:pStyle w:val="Textoindependiente"/>
        <w:rPr>
          <w:sz w:val="20"/>
        </w:rPr>
      </w:pPr>
    </w:p>
    <w:p w14:paraId="71A52529" w14:textId="77777777" w:rsidR="00DC3947" w:rsidRDefault="00DC3947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1935"/>
      </w:tblGrid>
      <w:tr w:rsidR="00E900DD" w14:paraId="7477EB82" w14:textId="77777777" w:rsidTr="00034E21">
        <w:trPr>
          <w:trHeight w:val="346"/>
        </w:trPr>
        <w:tc>
          <w:tcPr>
            <w:tcW w:w="3870" w:type="dxa"/>
            <w:gridSpan w:val="2"/>
          </w:tcPr>
          <w:p w14:paraId="061F2916" w14:textId="65B30E22" w:rsidR="00E900DD" w:rsidRDefault="00E900DD" w:rsidP="00E900DD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</w:tr>
      <w:tr w:rsidR="00E900DD" w14:paraId="44C29F94" w14:textId="77777777" w:rsidTr="00E900DD">
        <w:trPr>
          <w:trHeight w:val="346"/>
        </w:trPr>
        <w:tc>
          <w:tcPr>
            <w:tcW w:w="1935" w:type="dxa"/>
          </w:tcPr>
          <w:p w14:paraId="541A5F87" w14:textId="08E52ADC" w:rsidR="00E900DD" w:rsidRDefault="00E900DD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Id_cliente</w:t>
            </w:r>
            <w:proofErr w:type="spellEnd"/>
          </w:p>
        </w:tc>
        <w:tc>
          <w:tcPr>
            <w:tcW w:w="1935" w:type="dxa"/>
          </w:tcPr>
          <w:p w14:paraId="12CFB0E9" w14:textId="7912BF74" w:rsidR="00E900DD" w:rsidRDefault="00E900DD">
            <w:pPr>
              <w:pStyle w:val="Textoindependiente"/>
              <w:rPr>
                <w:sz w:val="20"/>
              </w:rPr>
            </w:pPr>
            <w:proofErr w:type="spellStart"/>
            <w:r>
              <w:rPr>
                <w:sz w:val="20"/>
              </w:rPr>
              <w:t>Nom_cliente</w:t>
            </w:r>
            <w:proofErr w:type="spellEnd"/>
          </w:p>
        </w:tc>
      </w:tr>
      <w:tr w:rsidR="00E900DD" w14:paraId="6BEFE500" w14:textId="77777777" w:rsidTr="00E900DD">
        <w:trPr>
          <w:trHeight w:val="346"/>
        </w:trPr>
        <w:tc>
          <w:tcPr>
            <w:tcW w:w="1935" w:type="dxa"/>
          </w:tcPr>
          <w:p w14:paraId="3792D51C" w14:textId="30D4B502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935" w:type="dxa"/>
          </w:tcPr>
          <w:p w14:paraId="170668D1" w14:textId="232AD05B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Martin</w:t>
            </w:r>
          </w:p>
        </w:tc>
      </w:tr>
      <w:tr w:rsidR="00E900DD" w14:paraId="7923466D" w14:textId="77777777" w:rsidTr="00E900DD">
        <w:trPr>
          <w:trHeight w:val="346"/>
        </w:trPr>
        <w:tc>
          <w:tcPr>
            <w:tcW w:w="1935" w:type="dxa"/>
          </w:tcPr>
          <w:p w14:paraId="6D31315A" w14:textId="0D90FDD5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1935" w:type="dxa"/>
          </w:tcPr>
          <w:p w14:paraId="133F2962" w14:textId="237F02E9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Herman</w:t>
            </w:r>
          </w:p>
        </w:tc>
      </w:tr>
      <w:tr w:rsidR="00E900DD" w14:paraId="3A93B9FE" w14:textId="77777777" w:rsidTr="00E900DD">
        <w:trPr>
          <w:trHeight w:val="346"/>
        </w:trPr>
        <w:tc>
          <w:tcPr>
            <w:tcW w:w="1935" w:type="dxa"/>
          </w:tcPr>
          <w:p w14:paraId="0870DCAA" w14:textId="4D689B76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935" w:type="dxa"/>
          </w:tcPr>
          <w:p w14:paraId="6CCE1F4D" w14:textId="2FEBA668" w:rsidR="00E900DD" w:rsidRDefault="00E900DD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Pedro</w:t>
            </w:r>
          </w:p>
        </w:tc>
      </w:tr>
    </w:tbl>
    <w:p w14:paraId="2F1DE51C" w14:textId="77777777" w:rsidR="00E900DD" w:rsidRDefault="00E900DD">
      <w:pPr>
        <w:pStyle w:val="Textoindependiente"/>
        <w:rPr>
          <w:sz w:val="20"/>
        </w:rPr>
      </w:pPr>
    </w:p>
    <w:p w14:paraId="28A80376" w14:textId="77777777" w:rsidR="00E900DD" w:rsidRDefault="00E900DD">
      <w:pPr>
        <w:pStyle w:val="Textoindependiente"/>
        <w:rPr>
          <w:sz w:val="20"/>
        </w:rPr>
      </w:pPr>
    </w:p>
    <w:p w14:paraId="691BBE46" w14:textId="77777777" w:rsidR="00E900DD" w:rsidRDefault="00E900DD">
      <w:pPr>
        <w:pStyle w:val="Textoindependiente"/>
        <w:rPr>
          <w:sz w:val="20"/>
        </w:rPr>
      </w:pPr>
    </w:p>
    <w:p w14:paraId="2ECEC320" w14:textId="77777777" w:rsidR="00E900DD" w:rsidRDefault="00E900DD">
      <w:pPr>
        <w:pStyle w:val="Textoindependiente"/>
        <w:rPr>
          <w:sz w:val="20"/>
        </w:rPr>
      </w:pPr>
    </w:p>
    <w:p w14:paraId="71765CDC" w14:textId="77777777" w:rsidR="00E900DD" w:rsidRDefault="00E900DD">
      <w:pPr>
        <w:pStyle w:val="Textoindependiente"/>
        <w:rPr>
          <w:sz w:val="20"/>
        </w:rPr>
      </w:pPr>
    </w:p>
    <w:p w14:paraId="652D824F" w14:textId="77777777" w:rsidR="00E900DD" w:rsidRDefault="00E900DD">
      <w:pPr>
        <w:pStyle w:val="Textoindependiente"/>
        <w:rPr>
          <w:sz w:val="20"/>
        </w:rPr>
      </w:pPr>
    </w:p>
    <w:p w14:paraId="7DC5B45D" w14:textId="77777777" w:rsidR="00981B3A" w:rsidRDefault="00981B3A">
      <w:pPr>
        <w:pStyle w:val="Textoindependiente"/>
        <w:spacing w:before="11"/>
        <w:rPr>
          <w:sz w:val="18"/>
        </w:rPr>
      </w:pPr>
    </w:p>
    <w:p w14:paraId="7DC5B45E" w14:textId="77777777" w:rsidR="00981B3A" w:rsidRDefault="0082537D">
      <w:pPr>
        <w:ind w:left="102"/>
      </w:pPr>
      <w:r>
        <w:t>Resultado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Caso:</w:t>
      </w:r>
      <w:r>
        <w:rPr>
          <w:spacing w:val="-6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Lógico</w:t>
      </w:r>
      <w:r>
        <w:rPr>
          <w:spacing w:val="-2"/>
        </w:rPr>
        <w:t xml:space="preserve"> </w:t>
      </w:r>
      <w:r>
        <w:t>Relacional</w:t>
      </w:r>
      <w:r>
        <w:rPr>
          <w:spacing w:val="-4"/>
        </w:rPr>
        <w:t xml:space="preserve"> </w:t>
      </w:r>
      <w:r>
        <w:t>Normalizado.</w:t>
      </w:r>
    </w:p>
    <w:sectPr w:rsidR="00981B3A">
      <w:type w:val="continuous"/>
      <w:pgSz w:w="11910" w:h="16840"/>
      <w:pgMar w:top="6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B3A"/>
    <w:rsid w:val="000A16D0"/>
    <w:rsid w:val="000A36AE"/>
    <w:rsid w:val="000C7AD8"/>
    <w:rsid w:val="001C0DFF"/>
    <w:rsid w:val="003C42D9"/>
    <w:rsid w:val="00402000"/>
    <w:rsid w:val="00471B23"/>
    <w:rsid w:val="00534B45"/>
    <w:rsid w:val="0082537D"/>
    <w:rsid w:val="00981B3A"/>
    <w:rsid w:val="00DC3947"/>
    <w:rsid w:val="00E900DD"/>
    <w:rsid w:val="00F46F9E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5B40B"/>
  <w15:docId w15:val="{DF0EBFBA-6BFF-4F94-A11F-50CD2E4F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79" w:right="128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4"/>
    </w:pPr>
  </w:style>
  <w:style w:type="table" w:styleId="Tablaconcuadrcula">
    <w:name w:val="Table Grid"/>
    <w:basedOn w:val="Tablanormal"/>
    <w:uiPriority w:val="39"/>
    <w:rsid w:val="00E9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Javier Lezcano</dc:creator>
  <cp:lastModifiedBy>Víctor Rodríguez</cp:lastModifiedBy>
  <cp:revision>2</cp:revision>
  <dcterms:created xsi:type="dcterms:W3CDTF">2023-09-13T19:02:00Z</dcterms:created>
  <dcterms:modified xsi:type="dcterms:W3CDTF">2023-09-14T16:12:00Z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2023-09-13T00:00:00Z</vt:filetime>
  </property>
</Properties>
</file>