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matriz-csd-projeto-synara"/>
    <w:p>
      <w:pPr>
        <w:pStyle w:val="Heading1"/>
      </w:pPr>
      <w:r>
        <w:t xml:space="preserve">📊 Matriz CSD – Projeto Synara</w:t>
      </w:r>
    </w:p>
    <w:bookmarkStart w:id="20" w:name="integrantes-do-grupo"/>
    <w:p>
      <w:pPr>
        <w:pStyle w:val="Heading2"/>
      </w:pPr>
      <w:r>
        <w:t xml:space="preserve">👥 Integrantes do grupo:</w:t>
      </w:r>
    </w:p>
    <w:p>
      <w:pPr>
        <w:pStyle w:val="FirstParagraph"/>
      </w:pPr>
      <w:r>
        <w:t xml:space="preserve">Turma: 3°N1</w:t>
      </w:r>
    </w:p>
    <w:p>
      <w:pPr>
        <w:pStyle w:val="Compact"/>
        <w:numPr>
          <w:ilvl w:val="0"/>
          <w:numId w:val="1001"/>
        </w:numPr>
      </w:pPr>
      <w:r>
        <w:t xml:space="preserve">Maria Júlia Santos da Mata</w:t>
      </w:r>
    </w:p>
    <w:p>
      <w:pPr>
        <w:pStyle w:val="Compact"/>
        <w:numPr>
          <w:ilvl w:val="0"/>
          <w:numId w:val="1001"/>
        </w:numPr>
      </w:pPr>
      <w:r>
        <w:t xml:space="preserve">Victor Augusto de Oliveira Alves Pereira</w:t>
      </w:r>
    </w:p>
    <w:p>
      <w:pPr>
        <w:pStyle w:val="Compact"/>
        <w:numPr>
          <w:ilvl w:val="0"/>
          <w:numId w:val="1001"/>
        </w:numPr>
      </w:pPr>
      <w:r>
        <w:t xml:space="preserve">Luiz Miguel Rojas Reche</w:t>
      </w:r>
    </w:p>
    <w:p>
      <w:pPr>
        <w:pStyle w:val="Compact"/>
        <w:numPr>
          <w:ilvl w:val="0"/>
          <w:numId w:val="1001"/>
        </w:numPr>
      </w:pPr>
      <w:r>
        <w:t xml:space="preserve">Carlos Vinicius dos Santos</w:t>
      </w:r>
    </w:p>
    <w:p>
      <w:pPr>
        <w:pStyle w:val="Compact"/>
        <w:numPr>
          <w:ilvl w:val="0"/>
          <w:numId w:val="1001"/>
        </w:numPr>
      </w:pPr>
      <w:r>
        <w:t xml:space="preserve">Laura Costa da Silveira</w:t>
      </w:r>
    </w:p>
    <w:p>
      <w:r>
        <w:pict>
          <v:rect style="width:0;height:1.5pt" o:hralign="center" o:hrstd="t" o:hr="t"/>
        </w:pict>
      </w:r>
    </w:p>
    <w:bookmarkEnd w:id="20"/>
    <w:bookmarkStart w:id="21" w:name="contexto"/>
    <w:p>
      <w:pPr>
        <w:pStyle w:val="Heading2"/>
      </w:pPr>
      <w:r>
        <w:t xml:space="preserve">🔍 Contexto</w:t>
      </w:r>
    </w:p>
    <w:p>
      <w:pPr>
        <w:pStyle w:val="FirstParagraph"/>
      </w:pPr>
      <w:r>
        <w:t xml:space="preserve">Esta matriz foi elaborada com base no Mapa de Empatia de estudantes do Ensino Médio que enfrentam dificuldades com foco, excesso de conteúdo e pressão acadêmica.</w:t>
      </w:r>
    </w:p>
    <w:p>
      <w:r>
        <w:pict>
          <v:rect style="width:0;height:1.5pt" o:hralign="center" o:hrstd="t" o:hr="t"/>
        </w:pict>
      </w:r>
    </w:p>
    <w:bookmarkEnd w:id="21"/>
    <w:bookmarkStart w:id="22" w:name="certezas-c"/>
    <w:p>
      <w:pPr>
        <w:pStyle w:val="Heading2"/>
      </w:pPr>
      <w:r>
        <w:t xml:space="preserve">✅ CERTEZAS (C)</w:t>
      </w:r>
    </w:p>
    <w:p>
      <w:pPr>
        <w:pStyle w:val="Compact"/>
        <w:numPr>
          <w:ilvl w:val="0"/>
          <w:numId w:val="1002"/>
        </w:numPr>
      </w:pPr>
      <w:r>
        <w:t xml:space="preserve">Estudantes enfrentam grande quantidade de conteúdo em pouco tempo</w:t>
      </w:r>
    </w:p>
    <w:p>
      <w:pPr>
        <w:pStyle w:val="Compact"/>
        <w:numPr>
          <w:ilvl w:val="0"/>
          <w:numId w:val="1002"/>
        </w:numPr>
      </w:pPr>
      <w:r>
        <w:t xml:space="preserve">Existe pressão por notas, provas e vestibulares</w:t>
      </w:r>
    </w:p>
    <w:p>
      <w:pPr>
        <w:pStyle w:val="Compact"/>
        <w:numPr>
          <w:ilvl w:val="0"/>
          <w:numId w:val="1002"/>
        </w:numPr>
      </w:pPr>
      <w:r>
        <w:t xml:space="preserve">Muitos alunos têm dificuldade de foco e concentração</w:t>
      </w:r>
    </w:p>
    <w:p>
      <w:pPr>
        <w:pStyle w:val="Compact"/>
        <w:numPr>
          <w:ilvl w:val="0"/>
          <w:numId w:val="1002"/>
        </w:numPr>
      </w:pPr>
      <w:r>
        <w:t xml:space="preserve">Métodos tradicionais não atendem todos os perfis</w:t>
      </w:r>
    </w:p>
    <w:p>
      <w:pPr>
        <w:pStyle w:val="Compact"/>
        <w:numPr>
          <w:ilvl w:val="0"/>
          <w:numId w:val="1002"/>
        </w:numPr>
      </w:pPr>
      <w:r>
        <w:t xml:space="preserve">Há aumento de estresse, ansiedade e cansaço mental</w:t>
      </w:r>
    </w:p>
    <w:p>
      <w:pPr>
        <w:pStyle w:val="Compact"/>
        <w:numPr>
          <w:ilvl w:val="0"/>
          <w:numId w:val="1002"/>
        </w:numPr>
      </w:pPr>
      <w:r>
        <w:t xml:space="preserve">Alunos com TDAH e TEA precisam de ensino adaptado</w:t>
      </w:r>
    </w:p>
    <w:p>
      <w:r>
        <w:pict>
          <v:rect style="width:0;height:1.5pt" o:hralign="center" o:hrstd="t" o:hr="t"/>
        </w:pict>
      </w:r>
    </w:p>
    <w:bookmarkEnd w:id="22"/>
    <w:bookmarkStart w:id="23" w:name="suposições-s"/>
    <w:p>
      <w:pPr>
        <w:pStyle w:val="Heading2"/>
      </w:pPr>
      <w:r>
        <w:t xml:space="preserve">🤔 SUPOSIÇÕES (S)</w:t>
      </w:r>
    </w:p>
    <w:p>
      <w:pPr>
        <w:pStyle w:val="Compact"/>
        <w:numPr>
          <w:ilvl w:val="0"/>
          <w:numId w:val="1003"/>
        </w:numPr>
      </w:pPr>
      <w:r>
        <w:t xml:space="preserve">A personalização do ensino melhora o aprendizado</w:t>
      </w:r>
    </w:p>
    <w:p>
      <w:pPr>
        <w:pStyle w:val="Compact"/>
        <w:numPr>
          <w:ilvl w:val="0"/>
          <w:numId w:val="1003"/>
        </w:numPr>
      </w:pPr>
      <w:r>
        <w:t xml:space="preserve">Reduzir a carga de estudo diminui o estresse</w:t>
      </w:r>
    </w:p>
    <w:p>
      <w:pPr>
        <w:pStyle w:val="Compact"/>
        <w:numPr>
          <w:ilvl w:val="0"/>
          <w:numId w:val="1003"/>
        </w:numPr>
      </w:pPr>
      <w:r>
        <w:t xml:space="preserve">Estudantes utilizariam uma plataforma digital com frequência</w:t>
      </w:r>
    </w:p>
    <w:p>
      <w:pPr>
        <w:pStyle w:val="Compact"/>
        <w:numPr>
          <w:ilvl w:val="0"/>
          <w:numId w:val="1003"/>
        </w:numPr>
      </w:pPr>
      <w:r>
        <w:t xml:space="preserve">A inteligência artificial consegue adaptar o ensino de forma eficiente</w:t>
      </w:r>
    </w:p>
    <w:p>
      <w:pPr>
        <w:pStyle w:val="Compact"/>
        <w:numPr>
          <w:ilvl w:val="0"/>
          <w:numId w:val="1003"/>
        </w:numPr>
      </w:pPr>
      <w:r>
        <w:t xml:space="preserve">Escolas teriam interesse em adotar a solução</w:t>
      </w:r>
    </w:p>
    <w:p>
      <w:pPr>
        <w:pStyle w:val="Compact"/>
        <w:numPr>
          <w:ilvl w:val="0"/>
          <w:numId w:val="1003"/>
        </w:numPr>
      </w:pPr>
      <w:r>
        <w:t xml:space="preserve">O uso da plataforma pode melhorar o desempenho acadêmico</w:t>
      </w:r>
    </w:p>
    <w:p>
      <w:r>
        <w:pict>
          <v:rect style="width:0;height:1.5pt" o:hralign="center" o:hrstd="t" o:hr="t"/>
        </w:pict>
      </w:r>
    </w:p>
    <w:bookmarkEnd w:id="23"/>
    <w:bookmarkStart w:id="24" w:name="dúvidas-d"/>
    <w:p>
      <w:pPr>
        <w:pStyle w:val="Heading2"/>
      </w:pPr>
      <w:r>
        <w:t xml:space="preserve">❓ DÚVIDAS (D)</w:t>
      </w:r>
    </w:p>
    <w:p>
      <w:pPr>
        <w:pStyle w:val="Compact"/>
        <w:numPr>
          <w:ilvl w:val="0"/>
          <w:numId w:val="1004"/>
        </w:numPr>
      </w:pPr>
      <w:r>
        <w:t xml:space="preserve">Até que ponto a IA consegue personalizar com precisão?</w:t>
      </w:r>
    </w:p>
    <w:p>
      <w:pPr>
        <w:pStyle w:val="Compact"/>
        <w:numPr>
          <w:ilvl w:val="0"/>
          <w:numId w:val="1004"/>
        </w:numPr>
      </w:pPr>
      <w:r>
        <w:t xml:space="preserve">Os alunos realmente vão confiar na plataforma?</w:t>
      </w:r>
    </w:p>
    <w:p>
      <w:pPr>
        <w:pStyle w:val="Compact"/>
        <w:numPr>
          <w:ilvl w:val="0"/>
          <w:numId w:val="1004"/>
        </w:numPr>
      </w:pPr>
      <w:r>
        <w:t xml:space="preserve">Qual será a taxa de adesão dos estudantes?</w:t>
      </w:r>
    </w:p>
    <w:p>
      <w:pPr>
        <w:pStyle w:val="Compact"/>
        <w:numPr>
          <w:ilvl w:val="0"/>
          <w:numId w:val="1004"/>
        </w:numPr>
      </w:pPr>
      <w:r>
        <w:t xml:space="preserve">Como medir o estado emocional e o bem-estar com precisão?</w:t>
      </w:r>
    </w:p>
    <w:p>
      <w:pPr>
        <w:pStyle w:val="Compact"/>
        <w:numPr>
          <w:ilvl w:val="0"/>
          <w:numId w:val="1004"/>
        </w:numPr>
      </w:pPr>
      <w:r>
        <w:t xml:space="preserve">As escolas estariam dispostas a pagar pelo serviço?</w:t>
      </w:r>
    </w:p>
    <w:p>
      <w:pPr>
        <w:pStyle w:val="Compact"/>
        <w:numPr>
          <w:ilvl w:val="0"/>
          <w:numId w:val="1004"/>
        </w:numPr>
      </w:pPr>
      <w:r>
        <w:t xml:space="preserve">Qual será o impacto real nas notas dos alunos?</w:t>
      </w:r>
    </w:p>
    <w:p>
      <w:r>
        <w:pict>
          <v:rect style="width:0;height:1.5pt" o:hralign="center" o:hrstd="t" o:hr="t"/>
        </w:pict>
      </w:r>
    </w:p>
    <w:bookmarkEnd w:id="24"/>
    <w:bookmarkStart w:id="25" w:name="conclusão"/>
    <w:p>
      <w:pPr>
        <w:pStyle w:val="Heading2"/>
      </w:pPr>
      <w:r>
        <w:t xml:space="preserve">💡 CONCLUSÃO</w:t>
      </w:r>
    </w:p>
    <w:p>
      <w:pPr>
        <w:pStyle w:val="FirstParagraph"/>
      </w:pPr>
      <w:r>
        <w:t xml:space="preserve">A Matriz CSD mostra que o problema é real e relevante, mas ainda existem hipóteses que precisam ser testadas e dúvidas que devem ser investigadas. Isso ajuda o grupo a definir melhor o desafio do projeto:</w:t>
      </w:r>
    </w:p>
    <w:p>
      <w:pPr>
        <w:pStyle w:val="BodyText"/>
      </w:pPr>
      <w:r>
        <w:rPr>
          <w:b/>
          <w:bCs/>
        </w:rPr>
        <w:t xml:space="preserve">Como personalizar o aprendizado dos estudantes, respeitando seu ritmo e reduzindo o estresse?</w:t>
      </w:r>
    </w:p>
    <w:p>
      <w:r>
        <w:pict>
          <v:rect style="width:0;height:1.5pt" o:hralign="center" o:hrstd="t" o:hr="t"/>
        </w:pict>
      </w:r>
    </w:p>
    <w:bookmarkEnd w:id="25"/>
    <w:bookmarkStart w:id="26" w:name="orientação-para-envio"/>
    <w:p>
      <w:pPr>
        <w:pStyle w:val="Heading2"/>
      </w:pPr>
      <w:r>
        <w:t xml:space="preserve">📸 Orientação para envio</w:t>
      </w:r>
    </w:p>
    <w:p>
      <w:pPr>
        <w:pStyle w:val="FirstParagraph"/>
      </w:pPr>
      <w:r>
        <w:t xml:space="preserve">Tire uma foto deste documento preenchido (ou copie para o modelo do AVA) e envie conforme solicitado.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2026-05-05T00:23:55Z</dcterms:created>
  <dcterms:modified xsi:type="dcterms:W3CDTF">2026-05-05T00:23:55Z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