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="240" w:lineRule="auto"/>
        <w:rPr>
          <w:rFonts w:ascii="Calibri" w:cs="Calibri" w:eastAsia="Calibri" w:hAnsi="Calibri"/>
          <w:sz w:val="56"/>
          <w:szCs w:val="56"/>
          <w:highlight w:val="white"/>
        </w:rPr>
      </w:pPr>
      <w:bookmarkStart w:colFirst="0" w:colLast="0" w:name="_def9p4xq35wa" w:id="0"/>
      <w:bookmarkEnd w:id="0"/>
      <w:r w:rsidDel="00000000" w:rsidR="00000000" w:rsidRPr="00000000">
        <w:rPr>
          <w:rFonts w:ascii="Calibri" w:cs="Calibri" w:eastAsia="Calibri" w:hAnsi="Calibri"/>
          <w:sz w:val="56"/>
          <w:szCs w:val="56"/>
          <w:highlight w:val="white"/>
          <w:rtl w:val="0"/>
        </w:rPr>
        <w:t xml:space="preserve">Maquinari i dimensionament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Lines w:val="0"/>
        <w:numPr>
          <w:ilvl w:val="0"/>
          <w:numId w:val="5"/>
        </w:numPr>
        <w:spacing w:after="60" w:before="240" w:line="240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gjdgxs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CONTROL DE CANVIS 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74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0"/>
        <w:gridCol w:w="2131"/>
        <w:gridCol w:w="2116"/>
        <w:gridCol w:w="2117"/>
        <w:tblGridChange w:id="0">
          <w:tblGrid>
            <w:gridCol w:w="2110"/>
            <w:gridCol w:w="2131"/>
            <w:gridCol w:w="2116"/>
            <w:gridCol w:w="2117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Realitzat per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Revisat per 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Aprovat per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i cognom (últim canvi)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Victor Garcia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Càrrec (últim canvi)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Professor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(últim canvi)</w:t>
            </w:r>
          </w:p>
        </w:tc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2026-10-18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57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7"/>
        <w:gridCol w:w="1395"/>
        <w:gridCol w:w="5975"/>
        <w:tblGridChange w:id="0">
          <w:tblGrid>
            <w:gridCol w:w="1687"/>
            <w:gridCol w:w="1395"/>
            <w:gridCol w:w="597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3"/>
            <w:tcBorders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Llistat de les modificacions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 núm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160" w:line="259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 de la modificació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2026-10-18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 del document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160" w:line="259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Tan bon punt el document s'imprimeixi o es descarregui perd la seva vigència.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60" w:line="259" w:lineRule="auto"/>
        <w:rPr/>
      </w:pPr>
      <w:bookmarkStart w:colFirst="0" w:colLast="0" w:name="_mofw8sc67qer" w:id="2"/>
      <w:bookmarkEnd w:id="2"/>
      <w:r w:rsidDel="00000000" w:rsidR="00000000" w:rsidRPr="00000000">
        <w:rPr>
          <w:rtl w:val="0"/>
        </w:rPr>
        <w:t xml:space="preserve">Enunciat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Objectiu: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Inventariar el maquinari real d’un servidor amb eines de sistema i a interpretar-lo.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quin recurs limita un LLM.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Aplicar les fórmules de dimensionament de la teoria a un cas real. 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Distingir entre el model que hi cap i el model útil, i entendre que la quantització és el compromís entre qualitat, memòria i velocitat.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Prendre i justificar decisions tècniques segons el cas d’ús i el maquinari disponible.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nh17ri8xndq1" w:id="3"/>
      <w:bookmarkEnd w:id="3"/>
      <w:r w:rsidDel="00000000" w:rsidR="00000000" w:rsidRPr="00000000">
        <w:rPr>
          <w:rtl w:val="0"/>
        </w:rPr>
        <w:t xml:space="preserve">Activitat 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Reviseu el maquinari dels vostres servidors. Busqueu el model de servidors a la web. Busqueu la CPU per saber quants canals de memòria té i quina velocitat de memòria màxima suporta.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de CPU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Sòcols x nuclis x fils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Instruccions vectorials (SSE4.2 / AVX / AVX2)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Memòria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Memòria disponible (free, columna available)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Tipus de memòria (DDR2, DDR3, DDR4…)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i mida dels mòduls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Velocitat de la memòria (MT/s)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Canals de memòria per sòcol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Preguntes: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CPU té AVX o AVX2? Com afecta això l’execució d’un LLM?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memòria disponible coincideix amb la total?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16dktpxuepfj" w:id="4"/>
      <w:bookmarkEnd w:id="4"/>
      <w:r w:rsidDel="00000000" w:rsidR="00000000" w:rsidRPr="00000000">
        <w:rPr>
          <w:rtl w:val="0"/>
        </w:rPr>
        <w:t xml:space="preserve">Activitat 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Calculeu l’ample de banda teòric per sòcol i per servidor: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Ample de banda (GB/s) = MT/s × 8 bytes × canals / 1000</w:t>
      </w:r>
    </w:p>
    <w:p w:rsidR="00000000" w:rsidDel="00000000" w:rsidP="00000000" w:rsidRDefault="00000000" w:rsidRPr="00000000" w14:paraId="0000007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>
          <w:rtl w:val="0"/>
        </w:rPr>
        <w:t xml:space="preserve">Com que en un servidor d’aquesta antiguitat el rendiment real queda lluny del teòric, per als càlculs següents feu servir el </w:t>
      </w:r>
      <w:r w:rsidDel="00000000" w:rsidR="00000000" w:rsidRPr="00000000">
        <w:rPr>
          <w:b w:val="1"/>
          <w:bCs w:val="1"/>
          <w:rtl w:val="0"/>
        </w:rPr>
        <w:t xml:space="preserve">60 %</w:t>
      </w:r>
      <w:r w:rsidDel="00000000" w:rsidR="00000000" w:rsidRPr="00000000">
        <w:rPr>
          <w:rtl w:val="0"/>
        </w:rPr>
        <w:t xml:space="preserve"> de l’ample de banda </w:t>
      </w:r>
      <w:r w:rsidDel="00000000" w:rsidR="00000000" w:rsidRPr="00000000">
        <w:rPr>
          <w:b w:val="1"/>
          <w:bCs w:val="1"/>
          <w:rtl w:val="0"/>
        </w:rPr>
        <w:t xml:space="preserve">d’un sol sòcol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Teòric per sòcol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Teòric per servidor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de treball (60 % d’un sòcol)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Preguntes: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 què fem servir l’ample de banda d’un sol sòcol i no el total del servidor?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yqbwottvom51" w:id="5"/>
      <w:bookmarkEnd w:id="5"/>
      <w:r w:rsidDel="00000000" w:rsidR="00000000" w:rsidRPr="00000000">
        <w:rPr>
          <w:rtl w:val="0"/>
        </w:rPr>
        <w:t xml:space="preserve">Activitat 3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Completeu la taula amb les mides de la teoria. Reserveu </w:t>
      </w:r>
      <w:r w:rsidDel="00000000" w:rsidR="00000000" w:rsidRPr="00000000">
        <w:rPr>
          <w:b w:val="1"/>
          <w:bCs w:val="1"/>
          <w:rtl w:val="0"/>
        </w:rPr>
        <w:t xml:space="preserve">4 GB</w:t>
      </w:r>
      <w:r w:rsidDel="00000000" w:rsidR="00000000" w:rsidRPr="00000000">
        <w:rPr>
          <w:rtl w:val="0"/>
        </w:rPr>
        <w:t xml:space="preserve"> per al sistema i </w:t>
      </w:r>
      <w:r w:rsidDel="00000000" w:rsidR="00000000" w:rsidRPr="00000000">
        <w:rPr>
          <w:b w:val="1"/>
          <w:bCs w:val="1"/>
          <w:rtl w:val="0"/>
        </w:rPr>
        <w:t xml:space="preserve">1 GB</w:t>
      </w:r>
      <w:r w:rsidDel="00000000" w:rsidR="00000000" w:rsidRPr="00000000">
        <w:rPr>
          <w:rtl w:val="0"/>
        </w:rPr>
        <w:t xml:space="preserve"> per al context.</w:t>
      </w:r>
    </w:p>
    <w:p w:rsidR="00000000" w:rsidDel="00000000" w:rsidP="00000000" w:rsidRDefault="00000000" w:rsidRPr="00000000" w14:paraId="0000008A">
      <w:pPr>
        <w:jc w:val="center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Hi cap? → mida del model + 5 GB ≤ memòria disponible </w:t>
      </w:r>
    </w:p>
    <w:p w:rsidR="00000000" w:rsidDel="00000000" w:rsidP="00000000" w:rsidRDefault="00000000" w:rsidRPr="00000000" w14:paraId="0000008B">
      <w:pPr>
        <w:jc w:val="center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Velocitat (tok/s) ≈ valor de treball (GB/s) / mida del model (GB) </w:t>
      </w:r>
    </w:p>
    <w:p w:rsidR="00000000" w:rsidDel="00000000" w:rsidP="00000000" w:rsidRDefault="00000000" w:rsidRPr="00000000" w14:paraId="0000008C">
      <w:pPr>
        <w:jc w:val="center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Usable per a xat? → velocitat ≥ 5 tok/s</w:t>
      </w:r>
    </w:p>
    <w:p w:rsidR="00000000" w:rsidDel="00000000" w:rsidP="00000000" w:rsidRDefault="00000000" w:rsidRPr="00000000" w14:paraId="0000008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1785"/>
        <w:gridCol w:w="1500"/>
        <w:gridCol w:w="1500"/>
        <w:gridCol w:w="1500"/>
        <w:gridCol w:w="1500"/>
        <w:tblGridChange w:id="0">
          <w:tblGrid>
            <w:gridCol w:w="1215"/>
            <w:gridCol w:w="1785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Quantització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Mida (GB)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 cap?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tok/s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Xat?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Q4_K_M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Q4_K_M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Q8_0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Q4_K_M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Q8_0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Q4_K_M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Q4_K_M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Q4_K_M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  <w:t xml:space="preserve">Després, entreu a la biblioteca d’Ollama (ollama.com/library) o a Hugging Face i trieu </w:t>
      </w:r>
      <w:r w:rsidDel="00000000" w:rsidR="00000000" w:rsidRPr="00000000">
        <w:rPr>
          <w:b w:val="1"/>
          <w:bCs w:val="1"/>
          <w:rtl w:val="0"/>
        </w:rPr>
        <w:t xml:space="preserve">tres models reals</w:t>
      </w:r>
      <w:r w:rsidDel="00000000" w:rsidR="00000000" w:rsidRPr="00000000">
        <w:rPr>
          <w:rtl w:val="0"/>
        </w:rPr>
        <w:t xml:space="preserve"> que podríeu executar en aquest servidor: un de petit per a xat, un de mitjà per a tasques sense pressa i un model d’embeddings (el necessitareu al P4). Per a cadascun, apunteu el nom, la mida, la quantització, la llicència i per a què el faríeu servir.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Preguntes: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Quina diferència hi ha entre el model més gran que </w:t>
      </w:r>
      <w:r w:rsidDel="00000000" w:rsidR="00000000" w:rsidRPr="00000000">
        <w:rPr>
          <w:b w:val="1"/>
          <w:bCs w:val="1"/>
          <w:rtl w:val="0"/>
        </w:rPr>
        <w:t xml:space="preserve">hi cap</w:t>
      </w:r>
      <w:r w:rsidDel="00000000" w:rsidR="00000000" w:rsidRPr="00000000">
        <w:rPr>
          <w:rtl w:val="0"/>
        </w:rPr>
        <w:t xml:space="preserve"> i el més gran que és </w:t>
      </w:r>
      <w:r w:rsidDel="00000000" w:rsidR="00000000" w:rsidRPr="00000000">
        <w:rPr>
          <w:b w:val="1"/>
          <w:bCs w:val="1"/>
          <w:rtl w:val="0"/>
        </w:rPr>
        <w:t xml:space="preserve">usable</w:t>
      </w:r>
      <w:r w:rsidDel="00000000" w:rsidR="00000000" w:rsidRPr="00000000">
        <w:rPr>
          <w:rtl w:val="0"/>
        </w:rPr>
        <w:t xml:space="preserve">? Què limita aquest servidor: la quantitat de RAM o la seva velocitat?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8B en Q8_0 o un 14B en Q4_K_M: quin triaríeu i per què?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dk3h1ansssz" w:id="6"/>
      <w:bookmarkEnd w:id="6"/>
      <w:r w:rsidDel="00000000" w:rsidR="00000000" w:rsidRPr="00000000">
        <w:rPr>
          <w:rtl w:val="0"/>
        </w:rPr>
        <w:t xml:space="preserve">Activitat 4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uin model recomaneu per a un xat que facin servir </w:t>
      </w:r>
      <w:r w:rsidDel="00000000" w:rsidR="00000000" w:rsidRPr="00000000">
        <w:rPr>
          <w:b w:val="1"/>
          <w:bCs w:val="1"/>
          <w:rtl w:val="0"/>
        </w:rPr>
        <w:t xml:space="preserve">3 persones alhora</w:t>
      </w:r>
      <w:r w:rsidDel="00000000" w:rsidR="00000000" w:rsidRPr="00000000">
        <w:rPr>
          <w:rtl w:val="0"/>
        </w:rPr>
        <w:t xml:space="preserve">? Tingueu en compte que la velocitat es reparteix entre els usuaris.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ada nit s’han de resumir els logs del centre, i no importa si triga hores. Quin model triaríeu i per què?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om aprofitaríeu el segon servidor del clúster? Doneu almenys una idea.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 un màxim de 5 línies: aquest clúster és una bona infraestructura per a LLMs? Què hi milloraria un servidor amb GPU?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uphem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widowControl w:val="0"/>
      <w:rPr>
        <w:rFonts w:ascii="Helvetica Neue" w:cs="Helvetica Neue" w:eastAsia="Helvetica Neue" w:hAnsi="Helvetica Neue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8492.0" w:type="dxa"/>
      <w:jc w:val="left"/>
      <w:tblInd w:w="-115.0" w:type="dxa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  <w:tblLayout w:type="fixed"/>
      <w:tblLook w:val="0000"/>
    </w:tblPr>
    <w:tblGrid>
      <w:gridCol w:w="1982"/>
      <w:gridCol w:w="5250"/>
      <w:gridCol w:w="1260"/>
      <w:tblGridChange w:id="0">
        <w:tblGrid>
          <w:gridCol w:w="1982"/>
          <w:gridCol w:w="5250"/>
          <w:gridCol w:w="1260"/>
        </w:tblGrid>
      </w:tblGridChange>
    </w:tblGrid>
    <w:tr>
      <w:trPr>
        <w:cantSplit w:val="0"/>
        <w:trHeight w:val="340.3125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E0">
          <w:pPr>
            <w:tabs>
              <w:tab w:val="center" w:leader="none" w:pos="4252"/>
              <w:tab w:val="right" w:leader="none" w:pos="8504"/>
            </w:tabs>
            <w:spacing w:after="160" w:line="240" w:lineRule="auto"/>
            <w:ind w:right="-108"/>
            <w:jc w:val="center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114300" distR="114300">
                <wp:extent cx="1121410" cy="41592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E1">
          <w:pPr>
            <w:tabs>
              <w:tab w:val="center" w:leader="none" w:pos="4252"/>
              <w:tab w:val="right" w:leader="none" w:pos="8504"/>
            </w:tabs>
            <w:spacing w:after="160" w:line="240" w:lineRule="auto"/>
            <w:ind w:right="360"/>
            <w:jc w:val="both"/>
            <w:rPr>
              <w:rFonts w:ascii="Calibri" w:cs="Calibri" w:eastAsia="Calibri" w:hAnsi="Calibri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highlight w:val="white"/>
              <w:rtl w:val="0"/>
            </w:rPr>
            <w:t xml:space="preserve">Prj3 - Maquinari i dimensionament</w:t>
          </w:r>
        </w:p>
      </w:tc>
      <w:tc>
        <w:tcPr>
          <w:vAlign w:val="center"/>
        </w:tcPr>
        <w:p w:rsidR="00000000" w:rsidDel="00000000" w:rsidP="00000000" w:rsidRDefault="00000000" w:rsidRPr="00000000" w14:paraId="000000E2">
          <w:pPr>
            <w:tabs>
              <w:tab w:val="center" w:leader="none" w:pos="4252"/>
              <w:tab w:val="right" w:leader="none" w:pos="8504"/>
            </w:tabs>
            <w:spacing w:after="160" w:line="240" w:lineRule="auto"/>
            <w:ind w:right="360"/>
            <w:jc w:val="both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Versió 00</w:t>
          </w:r>
        </w:p>
      </w:tc>
    </w:tr>
    <w:tr>
      <w:trPr>
        <w:cantSplit w:val="0"/>
        <w:trHeight w:val="30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E3">
          <w:pPr>
            <w:widowControl w:val="0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E4">
          <w:pPr>
            <w:tabs>
              <w:tab w:val="center" w:leader="none" w:pos="4252"/>
              <w:tab w:val="right" w:leader="none" w:pos="8504"/>
            </w:tabs>
            <w:spacing w:after="160" w:line="240" w:lineRule="auto"/>
            <w:ind w:right="360"/>
            <w:jc w:val="both"/>
            <w:rPr>
              <w:rFonts w:ascii="Calibri" w:cs="Calibri" w:eastAsia="Calibri" w:hAnsi="Calibri"/>
              <w:sz w:val="16"/>
              <w:szCs w:val="16"/>
              <w:highlight w:val="yellow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E5">
          <w:pPr>
            <w:tabs>
              <w:tab w:val="center" w:leader="none" w:pos="4252"/>
              <w:tab w:val="right" w:leader="none" w:pos="8504"/>
            </w:tabs>
            <w:spacing w:after="160" w:line="240" w:lineRule="auto"/>
            <w:ind w:right="360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Pàgina </w:t>
          </w:r>
          <w:r w:rsidDel="00000000" w:rsidR="00000000" w:rsidRPr="00000000">
            <w:rPr>
              <w:rFonts w:ascii="Calibri" w:cs="Calibri" w:eastAsia="Calibri" w:hAnsi="Calibri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Calibri" w:cs="Calibri" w:eastAsia="Calibri" w:hAnsi="Calibri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6">
          <w:pPr>
            <w:tabs>
              <w:tab w:val="center" w:leader="none" w:pos="4252"/>
              <w:tab w:val="right" w:leader="none" w:pos="8504"/>
            </w:tabs>
            <w:spacing w:after="160" w:line="240" w:lineRule="auto"/>
            <w:ind w:right="360"/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7">
    <w:pPr>
      <w:tabs>
        <w:tab w:val="center" w:leader="none" w:pos="4252"/>
        <w:tab w:val="right" w:leader="none" w:pos="8504"/>
      </w:tabs>
      <w:spacing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tabs>
        <w:tab w:val="center" w:leader="none" w:pos="4252"/>
        <w:tab w:val="right" w:leader="none" w:pos="8504"/>
      </w:tabs>
      <w:spacing w:after="160" w:line="240" w:lineRule="auto"/>
      <w:rPr>
        <w:rFonts w:ascii="Helvetica Neue" w:cs="Helvetica Neue" w:eastAsia="Helvetica Neue" w:hAnsi="Helvetica Neue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6"/>
      <w:tblW w:w="7650.0" w:type="dxa"/>
      <w:jc w:val="center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  <w:tblLayout w:type="fixed"/>
      <w:tblLook w:val="0000"/>
    </w:tblPr>
    <w:tblGrid>
      <w:gridCol w:w="3510"/>
      <w:gridCol w:w="4140"/>
      <w:tblGridChange w:id="0">
        <w:tblGrid>
          <w:gridCol w:w="3510"/>
          <w:gridCol w:w="4140"/>
        </w:tblGrid>
      </w:tblGridChange>
    </w:tblGrid>
    <w:tr>
      <w:trPr>
        <w:cantSplit w:val="0"/>
        <w:trHeight w:val="443.33858267716545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D5">
          <w:pPr>
            <w:tabs>
              <w:tab w:val="center" w:leader="none" w:pos="4252"/>
              <w:tab w:val="right" w:leader="none" w:pos="8504"/>
            </w:tabs>
            <w:spacing w:after="160" w:line="259" w:lineRule="auto"/>
            <w:rPr>
              <w:rFonts w:ascii="Calibri" w:cs="Calibri" w:eastAsia="Calibri" w:hAnsi="Calibri"/>
              <w:b w:val="1"/>
              <w:bCs w:val="1"/>
              <w:color w:val="6fa8dc"/>
              <w:sz w:val="38"/>
              <w:szCs w:val="38"/>
            </w:rPr>
          </w:pPr>
          <w:r w:rsidDel="00000000" w:rsidR="00000000" w:rsidRPr="00000000">
            <w:rPr>
              <w:color w:val="6fa8dc"/>
              <w:sz w:val="20"/>
              <w:szCs w:val="20"/>
            </w:rPr>
            <w:drawing>
              <wp:inline distB="114300" distT="114300" distL="114300" distR="114300">
                <wp:extent cx="2076450" cy="419100"/>
                <wp:effectExtent b="0" l="0" r="0" t="0"/>
                <wp:docPr id="2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color w:val="6fa8dc"/>
              <w:sz w:val="20"/>
              <w:szCs w:val="20"/>
              <w:rtl w:val="0"/>
            </w:rPr>
            <w:t xml:space="preserve"> </w:t>
          </w:r>
          <w:r w:rsidDel="00000000" w:rsidR="00000000" w:rsidRPr="00000000">
            <w:rPr>
              <w:rFonts w:ascii="Helvetica Neue" w:cs="Helvetica Neue" w:eastAsia="Helvetica Neue" w:hAnsi="Helvetica Neue"/>
              <w:color w:val="6fa8dc"/>
              <w:sz w:val="24"/>
              <w:szCs w:val="24"/>
              <w:rtl w:val="0"/>
            </w:rPr>
            <w:t xml:space="preserve"> </w:t>
          </w:r>
          <w:r w:rsidDel="00000000" w:rsidR="00000000" w:rsidRPr="00000000">
            <w:rPr>
              <w:rFonts w:ascii="Helvetica Neue" w:cs="Helvetica Neue" w:eastAsia="Helvetica Neue" w:hAnsi="Helvetica Neue"/>
              <w:b w:val="1"/>
              <w:bCs w:val="1"/>
              <w:color w:val="6fa8dc"/>
              <w:sz w:val="40"/>
              <w:szCs w:val="40"/>
              <w:rtl w:val="0"/>
            </w:rPr>
            <w:t xml:space="preserve">Institut Sabadell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6">
          <w:pPr>
            <w:tabs>
              <w:tab w:val="center" w:leader="none" w:pos="4252"/>
              <w:tab w:val="right" w:leader="none" w:pos="8504"/>
            </w:tabs>
            <w:spacing w:after="160" w:line="259" w:lineRule="auto"/>
            <w:jc w:val="center"/>
            <w:rPr>
              <w:rFonts w:ascii="Euphemia" w:cs="Euphemia" w:eastAsia="Euphemia" w:hAnsi="Euphemia"/>
              <w:i w:val="1"/>
              <w:iCs w:val="1"/>
              <w:sz w:val="20"/>
              <w:szCs w:val="20"/>
              <w:highlight w:val="white"/>
            </w:rPr>
          </w:pPr>
          <w:r w:rsidDel="00000000" w:rsidR="00000000" w:rsidRPr="00000000">
            <w:rPr>
              <w:rFonts w:ascii="Euphemia" w:cs="Euphemia" w:eastAsia="Euphemia" w:hAnsi="Euphemia"/>
              <w:i w:val="1"/>
              <w:iCs w:val="1"/>
              <w:sz w:val="20"/>
              <w:szCs w:val="20"/>
              <w:highlight w:val="white"/>
              <w:rtl w:val="0"/>
            </w:rPr>
            <w:t xml:space="preserve">Departament d’informàtica</w:t>
          </w:r>
        </w:p>
        <w:p w:rsidR="00000000" w:rsidDel="00000000" w:rsidP="00000000" w:rsidRDefault="00000000" w:rsidRPr="00000000" w14:paraId="000000D7">
          <w:pPr>
            <w:tabs>
              <w:tab w:val="center" w:leader="none" w:pos="4252"/>
              <w:tab w:val="right" w:leader="none" w:pos="8504"/>
            </w:tabs>
            <w:spacing w:after="160" w:line="259" w:lineRule="auto"/>
            <w:jc w:val="center"/>
            <w:rPr>
              <w:rFonts w:ascii="Euphemia" w:cs="Euphemia" w:eastAsia="Euphemia" w:hAnsi="Euphemia"/>
              <w:i w:val="1"/>
              <w:iCs w:val="1"/>
              <w:sz w:val="20"/>
              <w:szCs w:val="20"/>
              <w:highlight w:val="white"/>
            </w:rPr>
          </w:pPr>
          <w:r w:rsidDel="00000000" w:rsidR="00000000" w:rsidRPr="00000000">
            <w:rPr>
              <w:rFonts w:ascii="Euphemia" w:cs="Euphemia" w:eastAsia="Euphemia" w:hAnsi="Euphemia"/>
              <w:i w:val="1"/>
              <w:iCs w:val="1"/>
              <w:sz w:val="20"/>
              <w:szCs w:val="20"/>
              <w:highlight w:val="white"/>
              <w:rtl w:val="0"/>
            </w:rPr>
            <w:t xml:space="preserve">M0617 - Aplicació i desplegament d’IA en sistemes</w:t>
          </w:r>
        </w:p>
        <w:p w:rsidR="00000000" w:rsidDel="00000000" w:rsidP="00000000" w:rsidRDefault="00000000" w:rsidRPr="00000000" w14:paraId="000000D8">
          <w:pPr>
            <w:tabs>
              <w:tab w:val="center" w:leader="none" w:pos="4252"/>
              <w:tab w:val="right" w:leader="none" w:pos="8504"/>
            </w:tabs>
            <w:spacing w:after="160" w:line="259" w:lineRule="auto"/>
            <w:jc w:val="center"/>
            <w:rPr>
              <w:rFonts w:ascii="Euphemia" w:cs="Euphemia" w:eastAsia="Euphemia" w:hAnsi="Euphemia"/>
              <w:i w:val="1"/>
              <w:iCs w:val="1"/>
              <w:sz w:val="20"/>
              <w:szCs w:val="20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43.33858267716545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D9">
          <w:pPr>
            <w:tabs>
              <w:tab w:val="center" w:leader="none" w:pos="4252"/>
              <w:tab w:val="right" w:leader="none" w:pos="8504"/>
            </w:tabs>
            <w:spacing w:after="160" w:line="259" w:lineRule="auto"/>
            <w:rPr>
              <w:color w:val="6fa8d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DA">
          <w:pPr>
            <w:spacing w:after="160" w:line="259" w:lineRule="auto"/>
            <w:jc w:val="center"/>
            <w:rPr>
              <w:rFonts w:ascii="Calibri" w:cs="Calibri" w:eastAsia="Calibri" w:hAnsi="Calibri"/>
              <w:i w:val="1"/>
              <w:iCs w:val="1"/>
              <w:sz w:val="24"/>
              <w:szCs w:val="24"/>
              <w:highlight w:val="white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sz w:val="24"/>
              <w:szCs w:val="24"/>
              <w:rtl w:val="0"/>
            </w:rPr>
            <w:t xml:space="preserve">Prj3 - Maquinari i dimensionament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B">
          <w:pPr>
            <w:spacing w:after="160" w:line="259" w:lineRule="auto"/>
            <w:jc w:val="center"/>
            <w:rPr>
              <w:rFonts w:ascii="Calibri" w:cs="Calibri" w:eastAsia="Calibri" w:hAnsi="Calibri"/>
              <w:i w:val="1"/>
              <w:iCs w:val="1"/>
              <w:sz w:val="24"/>
              <w:szCs w:val="24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DC">
          <w:pPr>
            <w:widowControl w:val="0"/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DD">
          <w:pPr>
            <w:spacing w:line="240" w:lineRule="auto"/>
            <w:jc w:val="center"/>
            <w:rPr>
              <w:rFonts w:ascii="Calibri" w:cs="Calibri" w:eastAsia="Calibri" w:hAnsi="Calibri"/>
              <w:i w:val="1"/>
              <w:iCs w:val="1"/>
              <w:sz w:val="32"/>
              <w:szCs w:val="32"/>
              <w:highlight w:val="yellow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E">
    <w:pPr>
      <w:tabs>
        <w:tab w:val="center" w:leader="none" w:pos="4252"/>
        <w:tab w:val="right" w:leader="none" w:pos="8504"/>
      </w:tabs>
      <w:spacing w:after="160" w:line="240" w:lineRule="auto"/>
      <w:ind w:hanging="72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