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537CBE86" w:rsidR="00916FAB" w:rsidRPr="006859F6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Ключевые отличия SAP ТОРО В АО Развитие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61903881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B64EAC">
          <w:pPr>
            <w:pStyle w:val="1"/>
          </w:pPr>
          <w:r w:rsidRPr="006859F6">
            <w:t>Оглавление</w:t>
          </w:r>
          <w:bookmarkEnd w:id="5"/>
          <w:bookmarkEnd w:id="4"/>
        </w:p>
        <w:p w14:paraId="2F999C2C" w14:textId="2356E0F5" w:rsidR="00B64EAC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61903881" w:history="1">
            <w:r w:rsidR="00B64EAC" w:rsidRPr="000032D8">
              <w:rPr>
                <w:rStyle w:val="a9"/>
              </w:rPr>
              <w:t>1.</w:t>
            </w:r>
            <w:r w:rsidR="00B64EA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64EAC" w:rsidRPr="000032D8">
              <w:rPr>
                <w:rStyle w:val="a9"/>
              </w:rPr>
              <w:t>Оглавление</w:t>
            </w:r>
            <w:r w:rsidR="00B64EAC">
              <w:rPr>
                <w:webHidden/>
              </w:rPr>
              <w:tab/>
            </w:r>
            <w:r w:rsidR="00B64EAC">
              <w:rPr>
                <w:webHidden/>
              </w:rPr>
              <w:fldChar w:fldCharType="begin"/>
            </w:r>
            <w:r w:rsidR="00B64EAC">
              <w:rPr>
                <w:webHidden/>
              </w:rPr>
              <w:instrText xml:space="preserve"> PAGEREF _Toc161903881 \h </w:instrText>
            </w:r>
            <w:r w:rsidR="00B64EAC">
              <w:rPr>
                <w:webHidden/>
              </w:rPr>
            </w:r>
            <w:r w:rsidR="00B64EAC">
              <w:rPr>
                <w:webHidden/>
              </w:rPr>
              <w:fldChar w:fldCharType="separate"/>
            </w:r>
            <w:r w:rsidR="00B64EAC">
              <w:rPr>
                <w:webHidden/>
              </w:rPr>
              <w:t>2</w:t>
            </w:r>
            <w:r w:rsidR="00B64EAC">
              <w:rPr>
                <w:webHidden/>
              </w:rPr>
              <w:fldChar w:fldCharType="end"/>
            </w:r>
          </w:hyperlink>
        </w:p>
        <w:p w14:paraId="330906AC" w14:textId="12951731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882" w:history="1">
            <w:r w:rsidRPr="000032D8">
              <w:rPr>
                <w:rStyle w:val="a9"/>
                <w:rFonts w:eastAsiaTheme="majorEastAsi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Общие подходы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C51C148" w14:textId="409D5C5E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883" w:history="1">
            <w:r w:rsidRPr="000032D8">
              <w:rPr>
                <w:rStyle w:val="a9"/>
                <w:rFonts w:eastAsiaTheme="majorEastAsi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База данных оборудования (БДО)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770EE53" w14:textId="7108A519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84" w:history="1">
            <w:r w:rsidRPr="000032D8">
              <w:rPr>
                <w:rStyle w:val="a9"/>
                <w:rFonts w:eastAsiaTheme="majorEastAsia" w:cs="Arial"/>
                <w:noProof/>
              </w:rPr>
              <w:t>3.1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Технические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DA10" w14:textId="4F70036B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85" w:history="1">
            <w:r w:rsidRPr="000032D8">
              <w:rPr>
                <w:rStyle w:val="a9"/>
                <w:rFonts w:eastAsiaTheme="majorEastAsia" w:cs="Arial"/>
                <w:noProof/>
              </w:rPr>
              <w:t>3.2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Единицы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97F0" w14:textId="16E9FC5A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886" w:history="1">
            <w:r w:rsidRPr="000032D8">
              <w:rPr>
                <w:rStyle w:val="a9"/>
                <w:rFonts w:eastAsiaTheme="majorEastAsia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Планы предупредительного ТОРО (ППР)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AEC367" w14:textId="544403D6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887" w:history="1">
            <w:r w:rsidRPr="000032D8">
              <w:rPr>
                <w:rStyle w:val="a9"/>
                <w:rFonts w:eastAsiaTheme="majorEastAsia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Технологические карты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8B31DE" w14:textId="2F3AE073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889" w:history="1">
            <w:r w:rsidRPr="000032D8">
              <w:rPr>
                <w:rStyle w:val="a9"/>
                <w:rFonts w:eastAsiaTheme="majorEastAsia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Сообщения ТОРО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104D742" w14:textId="64CD25E0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90" w:history="1">
            <w:r w:rsidRPr="000032D8">
              <w:rPr>
                <w:rStyle w:val="a9"/>
                <w:rFonts w:eastAsiaTheme="majorEastAsia" w:cs="Arial"/>
                <w:noProof/>
              </w:rPr>
              <w:t>6.1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Миграция в АО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CF00" w14:textId="582B7726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891" w:history="1">
            <w:r w:rsidRPr="000032D8">
              <w:rPr>
                <w:rStyle w:val="a9"/>
                <w:rFonts w:eastAsiaTheme="majorEastAsia"/>
                <w:bCs/>
                <w:noProof/>
              </w:rPr>
              <w:t>Сообщения, не связанные с Заказом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0C89" w14:textId="779F657F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892" w:history="1">
            <w:r w:rsidRPr="000032D8">
              <w:rPr>
                <w:rStyle w:val="a9"/>
                <w:rFonts w:eastAsiaTheme="majorEastAsia"/>
                <w:bCs/>
                <w:noProof/>
              </w:rPr>
              <w:t>Сообщения, связанные с Заказом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E64C" w14:textId="30F348AD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93" w:history="1">
            <w:r w:rsidRPr="000032D8">
              <w:rPr>
                <w:rStyle w:val="a9"/>
                <w:rFonts w:eastAsiaTheme="majorEastAsia" w:cs="Arial"/>
                <w:noProof/>
              </w:rPr>
              <w:t>6.2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Создание новых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B51F" w14:textId="1CF39214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94" w:history="1">
            <w:r w:rsidRPr="000032D8">
              <w:rPr>
                <w:rStyle w:val="a9"/>
                <w:rFonts w:eastAsiaTheme="majorEastAsia" w:cs="Arial"/>
                <w:noProof/>
              </w:rPr>
              <w:t>6.3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Переназначение Сообщений между 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532FC" w14:textId="3C916F1D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895" w:history="1">
            <w:r w:rsidRPr="000032D8">
              <w:rPr>
                <w:rStyle w:val="a9"/>
                <w:noProof/>
              </w:rPr>
              <w:t>Сообщения, не связанные с Заказом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EDC0" w14:textId="6AD7987F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896" w:history="1">
            <w:r w:rsidRPr="000032D8">
              <w:rPr>
                <w:rStyle w:val="a9"/>
                <w:noProof/>
              </w:rPr>
              <w:t>Сообщения, связанные с Заказом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B080" w14:textId="27E26773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897" w:history="1">
            <w:r w:rsidRPr="000032D8">
              <w:rPr>
                <w:rStyle w:val="a9"/>
                <w:rFonts w:eastAsiaTheme="majorEastAsia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Заказы ТОРО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51D87E" w14:textId="336AD080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98" w:history="1">
            <w:r w:rsidRPr="000032D8">
              <w:rPr>
                <w:rStyle w:val="a9"/>
                <w:rFonts w:eastAsiaTheme="majorEastAsia" w:cs="Arial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Миграция в АО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B4A3D" w14:textId="0C5C0C34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899" w:history="1">
            <w:r w:rsidRPr="000032D8">
              <w:rPr>
                <w:rStyle w:val="a9"/>
                <w:rFonts w:eastAsiaTheme="majorEastAsia" w:cs="Arial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Создание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BF8A7" w14:textId="7761910F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00" w:history="1">
            <w:r w:rsidRPr="000032D8">
              <w:rPr>
                <w:rStyle w:val="a9"/>
                <w:rFonts w:eastAsiaTheme="majorEastAsia" w:cs="Arial"/>
                <w:noProof/>
              </w:rPr>
              <w:t>7.3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Переназначение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E71F" w14:textId="4F80F013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01" w:history="1">
            <w:r w:rsidRPr="000032D8">
              <w:rPr>
                <w:rStyle w:val="a9"/>
                <w:rFonts w:eastAsiaTheme="majorEastAsia" w:cs="Arial"/>
                <w:noProof/>
              </w:rPr>
              <w:t>7.4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Формирование общего плана (ZPM_PLAN)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82E8" w14:textId="3F3CD6B6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02" w:history="1">
            <w:r w:rsidRPr="000032D8">
              <w:rPr>
                <w:rStyle w:val="a9"/>
                <w:rFonts w:eastAsiaTheme="majorEastAsia" w:cs="Arial"/>
                <w:noProof/>
              </w:rPr>
              <w:t>7.5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Вовлечение давальческих МТР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AE50" w14:textId="5CE7C1F5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03" w:history="1">
            <w:r w:rsidRPr="000032D8">
              <w:rPr>
                <w:rStyle w:val="a9"/>
                <w:rFonts w:eastAsiaTheme="majorEastAsia" w:cs="Arial"/>
                <w:noProof/>
              </w:rPr>
              <w:t>7.6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Новые статусы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F718" w14:textId="7E429730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04" w:history="1">
            <w:r w:rsidRPr="000032D8">
              <w:rPr>
                <w:rStyle w:val="a9"/>
                <w:rFonts w:eastAsiaTheme="majorEastAsia" w:cs="Arial"/>
                <w:noProof/>
              </w:rPr>
              <w:t>7.7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Ключевые проверки в Заказах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5139" w14:textId="0C5D058B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05" w:history="1">
            <w:r w:rsidRPr="000032D8">
              <w:rPr>
                <w:rStyle w:val="a9"/>
                <w:rFonts w:eastAsiaTheme="majorEastAsia"/>
                <w:bCs/>
                <w:noProof/>
              </w:rPr>
              <w:t>Проверки, связанные с контролем статусов Заказа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DB11" w14:textId="5974E7A7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06" w:history="1">
            <w:r w:rsidRPr="000032D8">
              <w:rPr>
                <w:rStyle w:val="a9"/>
                <w:rFonts w:eastAsiaTheme="majorEastAsia"/>
                <w:bCs/>
                <w:noProof/>
              </w:rPr>
              <w:t>Проверка отклонения плановой суммы МТР подрядчика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C91B" w14:textId="33ED650D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07" w:history="1">
            <w:r w:rsidRPr="000032D8">
              <w:rPr>
                <w:rStyle w:val="a9"/>
                <w:rFonts w:eastAsiaTheme="majorEastAsia"/>
                <w:bCs/>
                <w:noProof/>
              </w:rPr>
              <w:t>Проверка отклонения фактической суммы МТР подрядчика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5F7E8" w14:textId="7991AED3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08" w:history="1">
            <w:r w:rsidRPr="000032D8">
              <w:rPr>
                <w:rStyle w:val="a9"/>
                <w:rFonts w:eastAsiaTheme="majorEastAsia"/>
                <w:bCs/>
                <w:noProof/>
              </w:rPr>
              <w:t>Проверка, что закупка УСО полностью проведена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7D16" w14:textId="5CD58C09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09" w:history="1">
            <w:r w:rsidRPr="000032D8">
              <w:rPr>
                <w:rStyle w:val="a9"/>
                <w:rFonts w:eastAsiaTheme="majorEastAsia"/>
                <w:bCs/>
                <w:noProof/>
              </w:rPr>
              <w:t>Формирование правила расчета для Заказов УПА по объектам БЕ: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8DEE" w14:textId="60E1FE3A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10" w:history="1">
            <w:r w:rsidRPr="000032D8">
              <w:rPr>
                <w:rStyle w:val="a9"/>
                <w:rFonts w:eastAsiaTheme="majorEastAsia"/>
                <w:bCs/>
                <w:noProof/>
              </w:rPr>
              <w:t>Проверка соответствия ОС заказа, основному средству, указанному в ЕО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D49B" w14:textId="7426B1D6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11" w:history="1">
            <w:r w:rsidRPr="000032D8">
              <w:rPr>
                <w:rStyle w:val="a9"/>
                <w:rFonts w:eastAsiaTheme="majorEastAsia"/>
                <w:bCs/>
                <w:noProof/>
              </w:rPr>
              <w:t>Проверка даты списания ОС по отношению к дате базисного начала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FC6D" w14:textId="18276CD6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12" w:history="1">
            <w:r w:rsidRPr="000032D8">
              <w:rPr>
                <w:rStyle w:val="a9"/>
                <w:rFonts w:eastAsiaTheme="majorEastAsia" w:cs="Arial"/>
                <w:noProof/>
              </w:rPr>
              <w:t>7.8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Расширение отчета IW38/</w:t>
            </w:r>
            <w:r w:rsidRPr="000032D8">
              <w:rPr>
                <w:rStyle w:val="a9"/>
                <w:rFonts w:eastAsiaTheme="majorEastAsia" w:cs="Arial"/>
                <w:noProof/>
                <w:lang w:val="en-US"/>
              </w:rPr>
              <w:t>IW39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AB54" w14:textId="09E9CD71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13" w:history="1">
            <w:r w:rsidRPr="000032D8">
              <w:rPr>
                <w:rStyle w:val="a9"/>
                <w:rFonts w:eastAsiaTheme="majorEastAsia" w:cs="Arial"/>
                <w:noProof/>
              </w:rPr>
              <w:t>7.9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Подходы по ЕТО/Обходам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5852A" w14:textId="29CB8716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14" w:history="1">
            <w:r w:rsidRPr="000032D8">
              <w:rPr>
                <w:rStyle w:val="a9"/>
                <w:rFonts w:eastAsiaTheme="majorEastAsia" w:cs="Arial"/>
                <w:noProof/>
              </w:rPr>
              <w:t>7.10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Массовая загрузка МТР подрядчика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7953" w14:textId="101F89AF" w:rsidR="00B64EAC" w:rsidRDefault="00B64EA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61903915" w:history="1">
            <w:r w:rsidRPr="000032D8">
              <w:rPr>
                <w:rStyle w:val="a9"/>
                <w:rFonts w:eastAsiaTheme="majorEastAsia" w:cs="Arial"/>
                <w:noProof/>
              </w:rPr>
              <w:t>7.11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032D8">
              <w:rPr>
                <w:rStyle w:val="a9"/>
                <w:rFonts w:eastAsiaTheme="majorEastAsia" w:cs="Arial"/>
                <w:noProof/>
              </w:rPr>
              <w:t>Наряд-задание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0931" w14:textId="55732F59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916" w:history="1">
            <w:r w:rsidRPr="000032D8">
              <w:rPr>
                <w:rStyle w:val="a9"/>
                <w:rFonts w:eastAsiaTheme="majorEastAsia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Правила переносов бюджетов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1DE84CE" w14:textId="06FA6C31" w:rsidR="00B64EAC" w:rsidRDefault="00B64EA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61903917" w:history="1">
            <w:r w:rsidRPr="000032D8">
              <w:rPr>
                <w:rStyle w:val="a9"/>
                <w:rFonts w:eastAsiaTheme="majorEastAsia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032D8">
              <w:rPr>
                <w:rStyle w:val="a9"/>
                <w:rFonts w:eastAsiaTheme="majorEastAsia"/>
              </w:rPr>
              <w:t>Подходы к полномочиям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_Toc161903917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70998ACE" w14:textId="5BB39AC2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18" w:history="1">
            <w:r w:rsidRPr="000032D8">
              <w:rPr>
                <w:rStyle w:val="a9"/>
                <w:rFonts w:eastAsiaTheme="majorEastAsia"/>
                <w:bCs/>
                <w:noProof/>
              </w:rPr>
              <w:t>Пользователь АО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F4F9" w14:textId="016482BE" w:rsidR="00B64EAC" w:rsidRDefault="00B64EAC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161903919" w:history="1">
            <w:r w:rsidRPr="000032D8">
              <w:rPr>
                <w:rStyle w:val="a9"/>
                <w:rFonts w:eastAsiaTheme="majorEastAsia"/>
                <w:bCs/>
                <w:noProof/>
              </w:rPr>
              <w:t>Пользователь ТОиР Производственной 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_Toc161903919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0F6B" w14:textId="3A081134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116BA33A" w:rsidR="00AC7379" w:rsidRPr="00C724B6" w:rsidRDefault="00AC7379" w:rsidP="00B64EAC">
      <w:pPr>
        <w:pStyle w:val="1"/>
        <w:rPr>
          <w:rFonts w:eastAsiaTheme="majorEastAsia"/>
        </w:rPr>
      </w:pPr>
      <w:bookmarkStart w:id="6" w:name="_Toc161903882"/>
      <w:r w:rsidRPr="00C724B6">
        <w:rPr>
          <w:rFonts w:eastAsiaTheme="majorEastAsia"/>
        </w:rPr>
        <w:lastRenderedPageBreak/>
        <w:t>Общие подходы</w:t>
      </w:r>
      <w:bookmarkEnd w:id="6"/>
    </w:p>
    <w:p w14:paraId="518458EC" w14:textId="77777777" w:rsidR="00B10C3D" w:rsidRPr="008167CE" w:rsidRDefault="00BF689A" w:rsidP="00965306">
      <w:pPr>
        <w:pStyle w:val="S0"/>
        <w:spacing w:line="360" w:lineRule="auto"/>
        <w:ind w:firstLine="360"/>
        <w:rPr>
          <w:rFonts w:ascii="Arial" w:hAnsi="Arial" w:cs="Arial"/>
        </w:rPr>
      </w:pPr>
      <w:r w:rsidRPr="008167CE">
        <w:rPr>
          <w:rFonts w:ascii="Arial" w:hAnsi="Arial" w:cs="Arial"/>
        </w:rPr>
        <w:t>Основное правило при формировании потребностей в мероприятиях ТОиР</w:t>
      </w:r>
      <w:r w:rsidR="00B10C3D" w:rsidRPr="008167CE">
        <w:rPr>
          <w:rFonts w:ascii="Arial" w:hAnsi="Arial" w:cs="Arial"/>
        </w:rPr>
        <w:t>:</w:t>
      </w:r>
    </w:p>
    <w:p w14:paraId="6961A5CF" w14:textId="4187E476" w:rsidR="00BF689A" w:rsidRPr="008167CE" w:rsidRDefault="00B10C3D" w:rsidP="00965306">
      <w:pPr>
        <w:pStyle w:val="S0"/>
        <w:spacing w:before="240" w:line="360" w:lineRule="auto"/>
        <w:ind w:left="360"/>
        <w:rPr>
          <w:rFonts w:ascii="Arial" w:hAnsi="Arial" w:cs="Arial"/>
          <w:b/>
        </w:rPr>
      </w:pPr>
      <w:r w:rsidRPr="008167CE">
        <w:rPr>
          <w:rFonts w:ascii="Arial" w:hAnsi="Arial" w:cs="Arial"/>
          <w:b/>
        </w:rPr>
        <w:t>П</w:t>
      </w:r>
      <w:r w:rsidR="00BF689A" w:rsidRPr="008167CE">
        <w:rPr>
          <w:rFonts w:ascii="Arial" w:hAnsi="Arial" w:cs="Arial"/>
          <w:b/>
        </w:rPr>
        <w:t>ринадлежность ресурсов БЕ (АО Развитие, Производственное БЕ</w:t>
      </w:r>
      <w:r w:rsidRPr="008167CE">
        <w:rPr>
          <w:rFonts w:ascii="Arial" w:hAnsi="Arial" w:cs="Arial"/>
          <w:b/>
        </w:rPr>
        <w:t>) определяет</w:t>
      </w:r>
      <w:r w:rsidR="00965306">
        <w:rPr>
          <w:rFonts w:ascii="Arial" w:hAnsi="Arial" w:cs="Arial"/>
          <w:b/>
        </w:rPr>
        <w:t xml:space="preserve"> </w:t>
      </w:r>
      <w:r w:rsidRPr="008167CE">
        <w:rPr>
          <w:rFonts w:ascii="Arial" w:hAnsi="Arial" w:cs="Arial"/>
          <w:b/>
        </w:rPr>
        <w:t>П</w:t>
      </w:r>
      <w:r w:rsidR="00BF689A" w:rsidRPr="008167CE">
        <w:rPr>
          <w:rFonts w:ascii="Arial" w:hAnsi="Arial" w:cs="Arial"/>
          <w:b/>
        </w:rPr>
        <w:t>ланирующий завод в документах!</w:t>
      </w:r>
    </w:p>
    <w:p w14:paraId="03CF1251" w14:textId="77777777" w:rsidR="00B10C3D" w:rsidRPr="008167CE" w:rsidRDefault="00B10C3D" w:rsidP="00965306">
      <w:pPr>
        <w:pStyle w:val="S0"/>
        <w:spacing w:before="240" w:line="360" w:lineRule="auto"/>
        <w:ind w:firstLine="360"/>
        <w:rPr>
          <w:rFonts w:ascii="Arial" w:hAnsi="Arial" w:cs="Arial"/>
        </w:rPr>
      </w:pPr>
      <w:r w:rsidRPr="008167CE">
        <w:rPr>
          <w:rFonts w:ascii="Arial" w:hAnsi="Arial" w:cs="Arial"/>
        </w:rPr>
        <w:t>Пример:</w:t>
      </w:r>
    </w:p>
    <w:p w14:paraId="0934430B" w14:textId="5E6446E8" w:rsidR="00B10C3D" w:rsidRPr="008167CE" w:rsidRDefault="00B10C3D" w:rsidP="000E4C6C">
      <w:pPr>
        <w:pStyle w:val="S0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167CE">
        <w:rPr>
          <w:rFonts w:ascii="Arial" w:hAnsi="Arial" w:cs="Arial"/>
        </w:rPr>
        <w:t xml:space="preserve">Если работы выполняются ресурсами </w:t>
      </w:r>
      <w:r w:rsidRPr="00965306">
        <w:rPr>
          <w:rFonts w:ascii="Arial" w:hAnsi="Arial" w:cs="Arial"/>
          <w:b/>
        </w:rPr>
        <w:t>АО Развитие</w:t>
      </w:r>
      <w:r w:rsidRPr="008167CE">
        <w:rPr>
          <w:rFonts w:ascii="Arial" w:hAnsi="Arial" w:cs="Arial"/>
        </w:rPr>
        <w:t xml:space="preserve">, то сообщения/заказы ТОРО создаются (вручную, либо на основе ППР) с Планирующим заводом соответствующего </w:t>
      </w:r>
      <w:r w:rsidRPr="00965306">
        <w:rPr>
          <w:rFonts w:ascii="Arial" w:hAnsi="Arial" w:cs="Arial"/>
          <w:b/>
        </w:rPr>
        <w:t>филиала АО Развитие</w:t>
      </w:r>
      <w:r w:rsidRPr="008167CE">
        <w:rPr>
          <w:rFonts w:ascii="Arial" w:hAnsi="Arial" w:cs="Arial"/>
        </w:rPr>
        <w:t>.</w:t>
      </w:r>
    </w:p>
    <w:p w14:paraId="2F0157FA" w14:textId="36B722D1" w:rsidR="00B10C3D" w:rsidRDefault="00B10C3D" w:rsidP="000E4C6C">
      <w:pPr>
        <w:pStyle w:val="S0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167CE">
        <w:rPr>
          <w:rFonts w:ascii="Arial" w:hAnsi="Arial" w:cs="Arial"/>
        </w:rPr>
        <w:t xml:space="preserve">Если работы выполняются ресурсами </w:t>
      </w:r>
      <w:r w:rsidRPr="00965306">
        <w:rPr>
          <w:rFonts w:ascii="Arial" w:hAnsi="Arial" w:cs="Arial"/>
          <w:b/>
        </w:rPr>
        <w:t>Производственной БЕ</w:t>
      </w:r>
      <w:r w:rsidRPr="008167CE">
        <w:rPr>
          <w:rFonts w:ascii="Arial" w:hAnsi="Arial" w:cs="Arial"/>
        </w:rPr>
        <w:t xml:space="preserve">, то сообщения/заказы ТОРО создаются (вручную, либо на основе ППР) с Планирующим заводом </w:t>
      </w:r>
      <w:r w:rsidRPr="00965306">
        <w:rPr>
          <w:rFonts w:ascii="Arial" w:hAnsi="Arial" w:cs="Arial"/>
          <w:b/>
        </w:rPr>
        <w:t>данной БЕ</w:t>
      </w:r>
      <w:r w:rsidRPr="008167CE">
        <w:rPr>
          <w:rFonts w:ascii="Arial" w:hAnsi="Arial" w:cs="Arial"/>
        </w:rPr>
        <w:t>.</w:t>
      </w:r>
    </w:p>
    <w:p w14:paraId="2ABF7189" w14:textId="60AD63A0" w:rsidR="00B06C26" w:rsidRDefault="00B06C26">
      <w:pPr>
        <w:spacing w:after="200" w:line="276" w:lineRule="auto"/>
        <w:jc w:val="left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</w:rPr>
        <w:br w:type="page"/>
      </w:r>
    </w:p>
    <w:p w14:paraId="76D3E1AA" w14:textId="77777777" w:rsidR="00B06C26" w:rsidRPr="008167CE" w:rsidRDefault="00B06C26" w:rsidP="00B06C26">
      <w:pPr>
        <w:pStyle w:val="S0"/>
        <w:spacing w:line="360" w:lineRule="auto"/>
        <w:ind w:left="720"/>
        <w:rPr>
          <w:rFonts w:ascii="Arial" w:hAnsi="Arial" w:cs="Arial"/>
        </w:rPr>
      </w:pPr>
    </w:p>
    <w:p w14:paraId="435775BB" w14:textId="55CF09A5" w:rsidR="00AC7379" w:rsidRPr="007B3368" w:rsidRDefault="00AC7379" w:rsidP="00B64EAC">
      <w:pPr>
        <w:pStyle w:val="1"/>
        <w:rPr>
          <w:rFonts w:eastAsiaTheme="majorEastAsia"/>
        </w:rPr>
      </w:pPr>
      <w:bookmarkStart w:id="7" w:name="_Toc161903883"/>
      <w:r w:rsidRPr="007B3368">
        <w:rPr>
          <w:rFonts w:eastAsiaTheme="majorEastAsia"/>
        </w:rPr>
        <w:t>База данных оборудования (БДО)</w:t>
      </w:r>
      <w:bookmarkEnd w:id="7"/>
    </w:p>
    <w:p w14:paraId="6F1144A8" w14:textId="77777777" w:rsidR="007B3368" w:rsidRPr="007B3368" w:rsidRDefault="007B3368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8" w:name="_Toc159445744"/>
      <w:bookmarkStart w:id="9" w:name="_Toc161903884"/>
      <w:r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Технические места</w:t>
      </w:r>
      <w:bookmarkEnd w:id="8"/>
      <w:bookmarkEnd w:id="9"/>
    </w:p>
    <w:p w14:paraId="0483D76C" w14:textId="25B9CD99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Если есть Техническое место, которое требуется перенести из одной БЕ в другую БЕ, то в этом случае выполняется изменение данных Ответственностей с использованием новой функции «Массовое изменение ответственных в техническом месте» в транзакции «</w:t>
      </w:r>
      <w:r w:rsidRPr="007B3368">
        <w:rPr>
          <w:rFonts w:ascii="Arial" w:hAnsi="Arial" w:cs="Arial"/>
        </w:rPr>
        <w:t>IL</w:t>
      </w:r>
      <w:r w:rsidRPr="001213CD">
        <w:rPr>
          <w:rFonts w:ascii="Arial" w:hAnsi="Arial" w:cs="Arial"/>
        </w:rPr>
        <w:t>05</w:t>
      </w:r>
      <w:r>
        <w:rPr>
          <w:rFonts w:ascii="Arial" w:hAnsi="Arial" w:cs="Arial"/>
        </w:rPr>
        <w:t xml:space="preserve"> – Изменить ТехМесто: список технических мест». К этим данным относятся: Планирующий завод, Группа плановиков, Ответственное рабочее место.</w:t>
      </w:r>
    </w:p>
    <w:p w14:paraId="5FDFD053" w14:textId="77777777" w:rsidR="007B3368" w:rsidRDefault="007B3368" w:rsidP="007B3368">
      <w:pPr>
        <w:pStyle w:val="S0"/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71380E" wp14:editId="26802AB5">
            <wp:extent cx="5882295" cy="3413760"/>
            <wp:effectExtent l="0" t="0" r="4445" b="0"/>
            <wp:docPr id="1560265577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5577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5706" cy="34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5D90" w14:textId="743A58CC" w:rsidR="001F7E72" w:rsidRDefault="001F7E72" w:rsidP="00B64EAC">
      <w:pPr>
        <w:pStyle w:val="S0"/>
        <w:spacing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Данные ответственности будут подтягиваться в ППР, сообщения и заказы ТОРО. </w:t>
      </w:r>
      <w:r w:rsidRPr="001F7E72">
        <w:rPr>
          <w:rFonts w:ascii="Arial" w:hAnsi="Arial" w:cs="Arial"/>
        </w:rPr>
        <w:t>При необходимости изменение ответственности может быть произведено в</w:t>
      </w:r>
      <w:r>
        <w:rPr>
          <w:rFonts w:ascii="Arial" w:hAnsi="Arial" w:cs="Arial"/>
        </w:rPr>
        <w:t>ручную в</w:t>
      </w:r>
      <w:r w:rsidRPr="001F7E72">
        <w:rPr>
          <w:rFonts w:ascii="Arial" w:hAnsi="Arial" w:cs="Arial"/>
        </w:rPr>
        <w:t xml:space="preserve"> ППР, </w:t>
      </w:r>
      <w:r>
        <w:rPr>
          <w:rFonts w:ascii="Arial" w:hAnsi="Arial" w:cs="Arial"/>
        </w:rPr>
        <w:t>с помощью переназначения в</w:t>
      </w:r>
      <w:r w:rsidRPr="001F7E72">
        <w:rPr>
          <w:rFonts w:ascii="Arial" w:hAnsi="Arial" w:cs="Arial"/>
        </w:rPr>
        <w:t xml:space="preserve"> сообщениях</w:t>
      </w:r>
      <w:r>
        <w:rPr>
          <w:rFonts w:ascii="Arial" w:hAnsi="Arial" w:cs="Arial"/>
        </w:rPr>
        <w:t>,</w:t>
      </w:r>
      <w:r w:rsidRPr="001F7E7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при создании нового</w:t>
      </w:r>
      <w:r w:rsidRPr="001F7E72">
        <w:rPr>
          <w:rFonts w:ascii="Arial" w:hAnsi="Arial" w:cs="Arial"/>
        </w:rPr>
        <w:t xml:space="preserve"> заказа ТОРО</w:t>
      </w:r>
      <w:r>
        <w:rPr>
          <w:rFonts w:ascii="Arial" w:hAnsi="Arial" w:cs="Arial"/>
        </w:rPr>
        <w:t xml:space="preserve">, а также если </w:t>
      </w:r>
      <w:r w:rsidR="00092EBC">
        <w:rPr>
          <w:rFonts w:ascii="Arial" w:hAnsi="Arial" w:cs="Arial"/>
        </w:rPr>
        <w:t xml:space="preserve">заказ ТОРО уже создан, то можно </w:t>
      </w:r>
      <w:r>
        <w:rPr>
          <w:rFonts w:ascii="Arial" w:hAnsi="Arial" w:cs="Arial"/>
        </w:rPr>
        <w:t xml:space="preserve">переносить с помощью функции </w:t>
      </w:r>
      <w:r w:rsidR="00092EBC">
        <w:rPr>
          <w:rFonts w:ascii="Arial" w:hAnsi="Arial" w:cs="Arial"/>
        </w:rPr>
        <w:t>«Массовое копирование заказов/сообщений»</w:t>
      </w:r>
      <w:r>
        <w:rPr>
          <w:rFonts w:ascii="Arial" w:hAnsi="Arial" w:cs="Arial"/>
        </w:rPr>
        <w:t xml:space="preserve"> </w:t>
      </w:r>
      <w:r w:rsidR="00092EBC">
        <w:rPr>
          <w:rFonts w:ascii="Arial" w:hAnsi="Arial" w:cs="Arial"/>
        </w:rPr>
        <w:t xml:space="preserve">в </w:t>
      </w:r>
      <w:r w:rsidR="00092EBC">
        <w:rPr>
          <w:rFonts w:ascii="Arial" w:hAnsi="Arial" w:cs="Arial"/>
          <w:lang w:val="en-US"/>
        </w:rPr>
        <w:t>IW</w:t>
      </w:r>
      <w:r w:rsidR="00092EBC" w:rsidRPr="00B64EAC">
        <w:rPr>
          <w:rFonts w:ascii="Arial" w:hAnsi="Arial" w:cs="Arial"/>
        </w:rPr>
        <w:t xml:space="preserve">38. </w:t>
      </w:r>
    </w:p>
    <w:p w14:paraId="144ABB5B" w14:textId="6C966C19" w:rsidR="001C61D5" w:rsidRDefault="001C61D5" w:rsidP="001C61D5">
      <w:pPr>
        <w:pStyle w:val="S0"/>
        <w:spacing w:line="360" w:lineRule="auto"/>
        <w:ind w:firstLine="709"/>
        <w:rPr>
          <w:rFonts w:ascii="Arial" w:hAnsi="Arial" w:cs="Arial"/>
        </w:rPr>
      </w:pPr>
      <w:r w:rsidRPr="00B64EAC">
        <w:rPr>
          <w:rFonts w:ascii="Arial" w:hAnsi="Arial" w:cs="Arial"/>
        </w:rPr>
        <w:t xml:space="preserve">Подробное описание работы с переназначением ТМ на новую БЕ описано в </w:t>
      </w:r>
      <w:r w:rsidR="00B64EAC" w:rsidRPr="00B64EAC">
        <w:rPr>
          <w:rFonts w:ascii="Arial" w:hAnsi="Arial" w:cs="Arial"/>
        </w:rPr>
        <w:t>памятке</w:t>
      </w:r>
      <w:r w:rsidR="00B64EAC">
        <w:rPr>
          <w:rFonts w:ascii="Arial" w:hAnsi="Arial" w:cs="Arial"/>
        </w:rPr>
        <w:t xml:space="preserve"> «</w:t>
      </w:r>
      <w:r w:rsidR="00B64EAC" w:rsidRPr="00B64EAC">
        <w:rPr>
          <w:rFonts w:ascii="Arial" w:hAnsi="Arial" w:cs="Arial"/>
        </w:rPr>
        <w:t>ТОиР-78. Памятка по переназначению ТМ</w:t>
      </w:r>
      <w:r w:rsidR="00B64EAC">
        <w:rPr>
          <w:rFonts w:ascii="Arial" w:hAnsi="Arial" w:cs="Arial"/>
        </w:rPr>
        <w:t xml:space="preserve">, ЕО, ППР, ТК в АО Развитие» по </w:t>
      </w:r>
      <w:hyperlink r:id="rId16" w:history="1">
        <w:r w:rsidR="00B64EAC" w:rsidRPr="00B64EAC">
          <w:rPr>
            <w:rStyle w:val="a9"/>
            <w:rFonts w:ascii="Arial" w:hAnsi="Arial" w:cs="Arial"/>
          </w:rPr>
          <w:t>ссылке</w:t>
        </w:r>
      </w:hyperlink>
      <w:r w:rsidR="00B64EAC">
        <w:rPr>
          <w:rFonts w:ascii="Arial" w:hAnsi="Arial" w:cs="Arial"/>
        </w:rPr>
        <w:t xml:space="preserve">. </w:t>
      </w:r>
    </w:p>
    <w:p w14:paraId="063BC41C" w14:textId="77777777" w:rsidR="007B3368" w:rsidRPr="007B3368" w:rsidRDefault="007B3368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0" w:name="_Toc159445745"/>
      <w:bookmarkStart w:id="11" w:name="_Toc161903885"/>
      <w:r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Единицы оборудования</w:t>
      </w:r>
      <w:bookmarkEnd w:id="10"/>
      <w:bookmarkEnd w:id="11"/>
    </w:p>
    <w:p w14:paraId="3DDF1EBE" w14:textId="6411399A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 xml:space="preserve">Если есть Единица оборудования, которую требуется перенести из одной БЕ в </w:t>
      </w:r>
      <w:r w:rsidRPr="00087B32">
        <w:rPr>
          <w:rFonts w:ascii="Arial" w:hAnsi="Arial" w:cs="Arial"/>
        </w:rPr>
        <w:lastRenderedPageBreak/>
        <w:t>другую БЕ, то в этом случае выполняется изменение данных Ответственностей с использованием новой функции «Массовое изменение ответственных в единице оборудования» в транзакции «</w:t>
      </w:r>
      <w:r w:rsidRPr="007B3368">
        <w:rPr>
          <w:rFonts w:ascii="Arial" w:hAnsi="Arial" w:cs="Arial"/>
        </w:rPr>
        <w:t>IE</w:t>
      </w:r>
      <w:r w:rsidRPr="00087B32">
        <w:rPr>
          <w:rFonts w:ascii="Arial" w:hAnsi="Arial" w:cs="Arial"/>
        </w:rPr>
        <w:t>05 – Изменить единицу оборудования: список оборудования». К этим данным относятся: Планирующий завод, Группа плановиков, Ответственное рабочее место.</w:t>
      </w:r>
    </w:p>
    <w:p w14:paraId="40B58D0B" w14:textId="25B22081" w:rsidR="007B3368" w:rsidRDefault="007B3368" w:rsidP="00106186">
      <w:pPr>
        <w:pStyle w:val="S0"/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FD21AFA" wp14:editId="1A61C390">
            <wp:extent cx="5121180" cy="3566160"/>
            <wp:effectExtent l="0" t="0" r="3810" b="0"/>
            <wp:docPr id="90101221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221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8237" cy="35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74E5" w14:textId="68026DB7" w:rsidR="00626C6A" w:rsidRDefault="00626C6A" w:rsidP="00B64EAC">
      <w:pPr>
        <w:pStyle w:val="S0"/>
        <w:spacing w:line="360" w:lineRule="auto"/>
        <w:ind w:firstLine="709"/>
        <w:rPr>
          <w:rFonts w:ascii="Arial" w:hAnsi="Arial" w:cs="Arial"/>
        </w:rPr>
      </w:pPr>
      <w:r w:rsidRPr="00626C6A">
        <w:rPr>
          <w:rFonts w:ascii="Arial" w:hAnsi="Arial" w:cs="Arial"/>
        </w:rPr>
        <w:t xml:space="preserve">Данные ответственности будут подтягиваться в ППР, сообщения и заказы ТОРО. При необходимости изменение ответственности может быть произведено вручную в ППР, с помощью переназначения в сообщениях, при создании нового заказа ТОРО, а также если заказ ТОРО уже создан, то можно переносить с помощью функции «Массовое копирование заказов/сообщений» в </w:t>
      </w:r>
      <w:r w:rsidRPr="00626C6A">
        <w:rPr>
          <w:rFonts w:ascii="Arial" w:hAnsi="Arial" w:cs="Arial"/>
          <w:lang w:val="en-US"/>
        </w:rPr>
        <w:t>IW</w:t>
      </w:r>
      <w:r w:rsidRPr="00626C6A">
        <w:rPr>
          <w:rFonts w:ascii="Arial" w:hAnsi="Arial" w:cs="Arial"/>
        </w:rPr>
        <w:t>38.</w:t>
      </w:r>
    </w:p>
    <w:p w14:paraId="1FEBA826" w14:textId="05F358CD" w:rsidR="001C61D5" w:rsidRDefault="001C61D5" w:rsidP="001C61D5">
      <w:pPr>
        <w:pStyle w:val="S0"/>
        <w:spacing w:line="360" w:lineRule="auto"/>
        <w:ind w:firstLine="709"/>
        <w:rPr>
          <w:rFonts w:ascii="Arial" w:hAnsi="Arial" w:cs="Arial"/>
        </w:rPr>
      </w:pPr>
      <w:r w:rsidRPr="00B64EAC">
        <w:rPr>
          <w:rFonts w:ascii="Arial" w:hAnsi="Arial" w:cs="Arial"/>
        </w:rPr>
        <w:t xml:space="preserve">Подробное описание работы с переназначением ЕО на новую БЕ описано </w:t>
      </w:r>
      <w:r w:rsidR="00B64EAC" w:rsidRPr="003C17EE">
        <w:rPr>
          <w:rFonts w:ascii="Arial" w:hAnsi="Arial" w:cs="Arial"/>
        </w:rPr>
        <w:t>в памятке</w:t>
      </w:r>
      <w:r w:rsidR="00B64EAC">
        <w:rPr>
          <w:rFonts w:ascii="Arial" w:hAnsi="Arial" w:cs="Arial"/>
        </w:rPr>
        <w:t xml:space="preserve"> «</w:t>
      </w:r>
      <w:r w:rsidR="00B64EAC" w:rsidRPr="00B64EAC">
        <w:rPr>
          <w:rFonts w:ascii="Arial" w:hAnsi="Arial" w:cs="Arial"/>
        </w:rPr>
        <w:t>ТОиР-78. Памятка по переназначению ТМ</w:t>
      </w:r>
      <w:r w:rsidR="00B64EAC">
        <w:rPr>
          <w:rFonts w:ascii="Arial" w:hAnsi="Arial" w:cs="Arial"/>
        </w:rPr>
        <w:t xml:space="preserve">, ЕО, ППР, ТК в АО Развитие» по </w:t>
      </w:r>
      <w:hyperlink r:id="rId18" w:history="1">
        <w:r w:rsidR="00B64EAC" w:rsidRPr="00B64EAC">
          <w:rPr>
            <w:rStyle w:val="a9"/>
            <w:rFonts w:ascii="Arial" w:hAnsi="Arial" w:cs="Arial"/>
          </w:rPr>
          <w:t>ссылке</w:t>
        </w:r>
      </w:hyperlink>
      <w:r w:rsidR="00B64EAC">
        <w:rPr>
          <w:rFonts w:ascii="Arial" w:hAnsi="Arial" w:cs="Arial"/>
        </w:rPr>
        <w:t>.</w:t>
      </w:r>
    </w:p>
    <w:p w14:paraId="2CCC133B" w14:textId="1C7B7564" w:rsidR="00AC7379" w:rsidRPr="007B3368" w:rsidRDefault="00AC7379" w:rsidP="00B64EAC">
      <w:pPr>
        <w:pStyle w:val="1"/>
        <w:rPr>
          <w:rFonts w:eastAsiaTheme="majorEastAsia"/>
        </w:rPr>
      </w:pPr>
      <w:bookmarkStart w:id="12" w:name="_Toc161903886"/>
      <w:r w:rsidRPr="007B3368">
        <w:rPr>
          <w:rFonts w:eastAsiaTheme="majorEastAsia"/>
        </w:rPr>
        <w:t>Планы предупредительного ТОРО (ППР)</w:t>
      </w:r>
      <w:bookmarkEnd w:id="12"/>
    </w:p>
    <w:p w14:paraId="22F434CE" w14:textId="4C4B00F0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Если есть </w:t>
      </w:r>
      <w:r w:rsidRPr="00905EDF">
        <w:rPr>
          <w:rFonts w:ascii="Arial" w:hAnsi="Arial" w:cs="Arial"/>
        </w:rPr>
        <w:t>Планы предупредительного ТОРО</w:t>
      </w:r>
      <w:r>
        <w:rPr>
          <w:rFonts w:ascii="Arial" w:hAnsi="Arial" w:cs="Arial"/>
        </w:rPr>
        <w:t xml:space="preserve">, которые необходимо перенести в АО Развитие, то в транзакции </w:t>
      </w:r>
      <w:r w:rsidRPr="007B3368">
        <w:rPr>
          <w:rFonts w:ascii="Arial" w:hAnsi="Arial" w:cs="Arial"/>
        </w:rPr>
        <w:t>IP</w:t>
      </w:r>
      <w:r w:rsidRPr="002518B1">
        <w:rPr>
          <w:rFonts w:ascii="Arial" w:hAnsi="Arial" w:cs="Arial"/>
        </w:rPr>
        <w:t xml:space="preserve">17 </w:t>
      </w:r>
      <w:r>
        <w:rPr>
          <w:rFonts w:ascii="Arial" w:hAnsi="Arial" w:cs="Arial"/>
        </w:rPr>
        <w:t xml:space="preserve">«Изменение позиции предупредит. ТОРО» стандартными средствами можно массово изменять ответственных, для которых далее будут отзываться заказы ТОРО: Планирующий завод, Группа плановиков, Ответственное рабочее место и Завод ответственного рабочего места. </w:t>
      </w:r>
      <w:r w:rsidR="008B189C">
        <w:rPr>
          <w:rFonts w:ascii="Arial" w:hAnsi="Arial" w:cs="Arial"/>
        </w:rPr>
        <w:t xml:space="preserve"> Создаваемые сообщения ТОРО и заказы ТОРО из </w:t>
      </w:r>
      <w:r w:rsidR="008B189C">
        <w:rPr>
          <w:rFonts w:ascii="Arial" w:hAnsi="Arial" w:cs="Arial"/>
        </w:rPr>
        <w:lastRenderedPageBreak/>
        <w:t>ППР будут иметь ответственности, указанные в планах.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7B3368" w:rsidRPr="00087B32" w14:paraId="7461A35D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9A89B9" w14:textId="77777777" w:rsidR="007B3368" w:rsidRPr="00087B32" w:rsidRDefault="007B3368" w:rsidP="00353BD7">
            <w:pPr>
              <w:pStyle w:val="phintbox"/>
              <w:rPr>
                <w:rFonts w:ascii="Tahoma" w:hAnsi="Tahoma" w:cs="Tahoma"/>
              </w:rPr>
            </w:pPr>
            <w:r w:rsidRPr="00087B3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00631D64" wp14:editId="00843F32">
                  <wp:extent cx="317500" cy="317500"/>
                  <wp:effectExtent l="0" t="0" r="6350" b="6350"/>
                  <wp:docPr id="43" name="Рисунок 4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A22B3C" w14:textId="3D95C4BD" w:rsidR="007B3368" w:rsidRPr="00087B32" w:rsidRDefault="007B3368" w:rsidP="00353B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61391C">
              <w:rPr>
                <w:rFonts w:ascii="Tahoma" w:hAnsi="Tahoma" w:cs="Tahoma"/>
                <w:noProof/>
                <w:lang w:val="ru-RU" w:eastAsia="ru-RU"/>
              </w:rPr>
              <w:t>После отзыва ППР ответственных в заказах ТОРО изменить невозможно.</w:t>
            </w:r>
          </w:p>
        </w:tc>
      </w:tr>
    </w:tbl>
    <w:p w14:paraId="151D2329" w14:textId="77777777" w:rsidR="007B3368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CBBF70" wp14:editId="3C7C2F43">
            <wp:extent cx="6480810" cy="396684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90CC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переносе ППР из АО </w:t>
      </w:r>
      <w:r w:rsidRPr="00AF1C8E">
        <w:rPr>
          <w:rFonts w:ascii="Arial" w:hAnsi="Arial" w:cs="Arial"/>
        </w:rPr>
        <w:t xml:space="preserve">Вернинское в 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 xml:space="preserve">азвитие необходимо </w:t>
      </w:r>
      <w:r>
        <w:rPr>
          <w:rFonts w:ascii="Arial" w:hAnsi="Arial" w:cs="Arial"/>
        </w:rPr>
        <w:t>помнить про то, что если заказы ТОРО будут выполняться ресурсами Производственной БЕ, то такие ППР не нужно переносить. В АО Развитие переносятся только те ППР, которые будут выполняться непосредственно ресурсами АО Развития. Это касается ППР по ЕТО и Обходам. Обходы выполняются ремонтным персоналом, поэтому такие ППР требуется перенести в АО Развитие. ЕТО выполняется эксплуатацией, поэтому ППР на ЕТО нужно оставить в АО Вернинское, так как выполняться работы будут персоналом производственной БЕ.</w:t>
      </w:r>
    </w:p>
    <w:p w14:paraId="70F19EB9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Отзывы ППР на недельном горизонте для АО </w:t>
      </w:r>
      <w:r w:rsidRPr="00AF1C8E">
        <w:rPr>
          <w:rFonts w:ascii="Arial" w:hAnsi="Arial" w:cs="Arial"/>
        </w:rPr>
        <w:t>Вернинское</w:t>
      </w:r>
      <w:r>
        <w:rPr>
          <w:rFonts w:ascii="Arial" w:hAnsi="Arial" w:cs="Arial"/>
        </w:rPr>
        <w:t xml:space="preserve"> и </w:t>
      </w:r>
      <w:r w:rsidRPr="00AF1C8E">
        <w:rPr>
          <w:rFonts w:ascii="Arial" w:hAnsi="Arial" w:cs="Arial"/>
        </w:rPr>
        <w:t xml:space="preserve">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>азвитие</w:t>
      </w:r>
      <w:r>
        <w:rPr>
          <w:rFonts w:ascii="Arial" w:hAnsi="Arial" w:cs="Arial"/>
        </w:rPr>
        <w:t xml:space="preserve"> по группе Механика, в том числе и ЕТО, будут выполняться Планировщиками ТОиР </w:t>
      </w:r>
      <w:r w:rsidRPr="00AF1C8E">
        <w:rPr>
          <w:rFonts w:ascii="Arial" w:hAnsi="Arial" w:cs="Arial"/>
        </w:rPr>
        <w:t xml:space="preserve">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>азвити</w:t>
      </w:r>
      <w:r>
        <w:rPr>
          <w:rFonts w:ascii="Arial" w:hAnsi="Arial" w:cs="Arial"/>
        </w:rPr>
        <w:t xml:space="preserve">я. Это связано с тем, что весь ремонтный персонал АО </w:t>
      </w:r>
      <w:r w:rsidRPr="00AF1C8E">
        <w:rPr>
          <w:rFonts w:ascii="Arial" w:hAnsi="Arial" w:cs="Arial"/>
        </w:rPr>
        <w:t>Вернинское</w:t>
      </w:r>
      <w:r w:rsidRPr="00C038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группе Механика переведен в </w:t>
      </w:r>
      <w:r w:rsidRPr="00AF1C8E">
        <w:rPr>
          <w:rFonts w:ascii="Arial" w:hAnsi="Arial" w:cs="Arial"/>
        </w:rPr>
        <w:t xml:space="preserve">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>азвитие</w:t>
      </w:r>
      <w:r>
        <w:rPr>
          <w:rFonts w:ascii="Arial" w:hAnsi="Arial" w:cs="Arial"/>
        </w:rPr>
        <w:t>.</w:t>
      </w:r>
    </w:p>
    <w:p w14:paraId="1D3D8C7B" w14:textId="23A26608" w:rsidR="001C61D5" w:rsidRDefault="001C61D5" w:rsidP="001C61D5">
      <w:pPr>
        <w:pStyle w:val="S0"/>
        <w:spacing w:line="360" w:lineRule="auto"/>
        <w:ind w:firstLine="709"/>
        <w:rPr>
          <w:rFonts w:ascii="Arial" w:hAnsi="Arial" w:cs="Arial"/>
        </w:rPr>
      </w:pPr>
      <w:r w:rsidRPr="00B64EAC">
        <w:rPr>
          <w:rFonts w:ascii="Arial" w:hAnsi="Arial" w:cs="Arial"/>
        </w:rPr>
        <w:t xml:space="preserve">Подробное описание работы с переназначением ППР на новую БЕ описано </w:t>
      </w:r>
      <w:r w:rsidR="00B64EAC" w:rsidRPr="00B64EAC">
        <w:rPr>
          <w:rFonts w:ascii="Arial" w:hAnsi="Arial" w:cs="Arial"/>
        </w:rPr>
        <w:t xml:space="preserve">в </w:t>
      </w:r>
      <w:r w:rsidR="00B64EAC" w:rsidRPr="00B64EAC">
        <w:rPr>
          <w:rFonts w:ascii="Arial" w:hAnsi="Arial" w:cs="Arial"/>
        </w:rPr>
        <w:lastRenderedPageBreak/>
        <w:t xml:space="preserve">памятке «ТОиР-78. Памятка по переназначению ТМ, ЕО, ППР, ТК в АО Развитие» по </w:t>
      </w:r>
      <w:hyperlink r:id="rId21" w:history="1">
        <w:r w:rsidR="00B64EAC" w:rsidRPr="00B64EAC">
          <w:rPr>
            <w:rStyle w:val="a9"/>
            <w:rFonts w:ascii="Arial" w:hAnsi="Arial" w:cs="Arial"/>
          </w:rPr>
          <w:t>ссылке</w:t>
        </w:r>
      </w:hyperlink>
      <w:r w:rsidR="00B64EAC" w:rsidRPr="00B64EAC">
        <w:rPr>
          <w:rFonts w:ascii="Arial" w:hAnsi="Arial" w:cs="Arial"/>
        </w:rPr>
        <w:t xml:space="preserve">. </w:t>
      </w:r>
    </w:p>
    <w:p w14:paraId="769EA491" w14:textId="4D510BCE" w:rsidR="00AC7379" w:rsidRPr="007B3368" w:rsidRDefault="00AC7379" w:rsidP="00B64EAC">
      <w:pPr>
        <w:pStyle w:val="1"/>
        <w:rPr>
          <w:rFonts w:eastAsiaTheme="majorEastAsia"/>
        </w:rPr>
      </w:pPr>
      <w:bookmarkStart w:id="13" w:name="_Toc161903887"/>
      <w:r w:rsidRPr="007B3368">
        <w:rPr>
          <w:rFonts w:eastAsiaTheme="majorEastAsia"/>
        </w:rPr>
        <w:t>Технологические карты</w:t>
      </w:r>
      <w:bookmarkEnd w:id="13"/>
    </w:p>
    <w:p w14:paraId="4F14C6F9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Для т</w:t>
      </w:r>
      <w:r w:rsidRPr="00905EDF">
        <w:rPr>
          <w:rFonts w:ascii="Arial" w:hAnsi="Arial" w:cs="Arial"/>
        </w:rPr>
        <w:t>ехнологически</w:t>
      </w:r>
      <w:r>
        <w:rPr>
          <w:rFonts w:ascii="Arial" w:hAnsi="Arial" w:cs="Arial"/>
        </w:rPr>
        <w:t>х</w:t>
      </w:r>
      <w:r w:rsidRPr="00905EDF">
        <w:rPr>
          <w:rFonts w:ascii="Arial" w:hAnsi="Arial" w:cs="Arial"/>
        </w:rPr>
        <w:t xml:space="preserve"> карт</w:t>
      </w:r>
      <w:r>
        <w:rPr>
          <w:rFonts w:ascii="Arial" w:hAnsi="Arial" w:cs="Arial"/>
        </w:rPr>
        <w:t xml:space="preserve"> не предполагается </w:t>
      </w:r>
      <w:r w:rsidRPr="00965306">
        <w:rPr>
          <w:rFonts w:ascii="Arial" w:hAnsi="Arial" w:cs="Arial"/>
        </w:rPr>
        <w:t>миграци</w:t>
      </w:r>
      <w:r>
        <w:rPr>
          <w:rFonts w:ascii="Arial" w:hAnsi="Arial" w:cs="Arial"/>
        </w:rPr>
        <w:t>я</w:t>
      </w:r>
      <w:r w:rsidRPr="00965306">
        <w:rPr>
          <w:rFonts w:ascii="Arial" w:hAnsi="Arial" w:cs="Arial"/>
        </w:rPr>
        <w:t xml:space="preserve"> в АО Развитие</w:t>
      </w:r>
      <w:r>
        <w:rPr>
          <w:rFonts w:ascii="Arial" w:hAnsi="Arial" w:cs="Arial"/>
        </w:rPr>
        <w:t xml:space="preserve">. В ТехКартах нельзя изменять планирующий завод без создания новой ТехКарты, поэтому в ППР </w:t>
      </w:r>
      <w:r w:rsidRPr="00965306">
        <w:rPr>
          <w:rFonts w:ascii="Arial" w:hAnsi="Arial" w:cs="Arial"/>
        </w:rPr>
        <w:t>АО Развитие</w:t>
      </w:r>
      <w:r>
        <w:rPr>
          <w:rFonts w:ascii="Arial" w:hAnsi="Arial" w:cs="Arial"/>
        </w:rPr>
        <w:t xml:space="preserve"> будут использоваться имеющиеся ТехКарты из АО Вернинское.</w:t>
      </w:r>
    </w:p>
    <w:p w14:paraId="6B2227BB" w14:textId="77777777" w:rsidR="007B3368" w:rsidRDefault="007B3368" w:rsidP="007B3368">
      <w:pPr>
        <w:pStyle w:val="S0"/>
        <w:spacing w:before="240" w:line="360" w:lineRule="auto"/>
        <w:ind w:firstLine="3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A09B6A" wp14:editId="687725F2">
            <wp:extent cx="4159315" cy="33528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7804" cy="33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9EDB" w14:textId="38B52279" w:rsidR="007B3368" w:rsidRPr="008B189C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отзыве </w:t>
      </w:r>
      <w:r w:rsidRPr="00905EDF">
        <w:rPr>
          <w:rFonts w:ascii="Arial" w:hAnsi="Arial" w:cs="Arial"/>
        </w:rPr>
        <w:t>План</w:t>
      </w:r>
      <w:r>
        <w:rPr>
          <w:rFonts w:ascii="Arial" w:hAnsi="Arial" w:cs="Arial"/>
        </w:rPr>
        <w:t>а</w:t>
      </w:r>
      <w:r w:rsidRPr="00905EDF">
        <w:rPr>
          <w:rFonts w:ascii="Arial" w:hAnsi="Arial" w:cs="Arial"/>
        </w:rPr>
        <w:t xml:space="preserve"> предупредительного ТОРО</w:t>
      </w:r>
      <w:r>
        <w:rPr>
          <w:rFonts w:ascii="Arial" w:hAnsi="Arial" w:cs="Arial"/>
        </w:rPr>
        <w:t xml:space="preserve"> на завод АО Развития с ТехКатой АО Вернинского в заказах ТОРО будут заполняться соответствующие рабочие места АО Развития по настройке</w:t>
      </w:r>
      <w:r w:rsidR="008B189C">
        <w:rPr>
          <w:rFonts w:ascii="Arial" w:hAnsi="Arial" w:cs="Arial"/>
        </w:rPr>
        <w:t xml:space="preserve"> </w:t>
      </w:r>
      <w:r w:rsidR="008B189C">
        <w:rPr>
          <w:rFonts w:ascii="Arial" w:hAnsi="Arial" w:cs="Arial"/>
          <w:lang w:val="en-US"/>
        </w:rPr>
        <w:t>MEBOR</w:t>
      </w:r>
      <w:r w:rsidRPr="00523B0E">
        <w:rPr>
          <w:rFonts w:ascii="Arial" w:hAnsi="Arial" w:cs="Arial"/>
        </w:rPr>
        <w:t>.</w:t>
      </w:r>
      <w:r w:rsidR="008B189C" w:rsidRPr="00B64EAC">
        <w:rPr>
          <w:rFonts w:ascii="Arial" w:hAnsi="Arial" w:cs="Arial"/>
        </w:rPr>
        <w:t xml:space="preserve"> </w:t>
      </w:r>
      <w:r w:rsidR="008B189C">
        <w:rPr>
          <w:rFonts w:ascii="Arial" w:hAnsi="Arial" w:cs="Arial"/>
        </w:rPr>
        <w:t xml:space="preserve">Настройка </w:t>
      </w:r>
      <w:r w:rsidR="008B189C">
        <w:rPr>
          <w:rFonts w:ascii="Arial" w:hAnsi="Arial" w:cs="Arial"/>
          <w:lang w:val="en-US"/>
        </w:rPr>
        <w:t>MEBOR</w:t>
      </w:r>
      <w:r w:rsidR="008B189C" w:rsidRPr="00B64EAC">
        <w:rPr>
          <w:rFonts w:ascii="Arial" w:hAnsi="Arial" w:cs="Arial"/>
        </w:rPr>
        <w:t xml:space="preserve"> </w:t>
      </w:r>
      <w:r w:rsidR="008B189C">
        <w:rPr>
          <w:rFonts w:ascii="Arial" w:hAnsi="Arial" w:cs="Arial"/>
        </w:rPr>
        <w:t xml:space="preserve">дополняется планировщиками ТОиР, инструкция </w:t>
      </w:r>
      <w:r w:rsidR="00092EBC" w:rsidRPr="00092EBC">
        <w:rPr>
          <w:rFonts w:ascii="Arial" w:hAnsi="Arial" w:cs="Arial"/>
        </w:rPr>
        <w:t xml:space="preserve">«ТОиР-28. Памятка Правила преобразования для рабочих мест (MEBOR)» можно скачать по </w:t>
      </w:r>
      <w:hyperlink r:id="rId23" w:history="1">
        <w:r w:rsidR="00092EBC" w:rsidRPr="00092EBC">
          <w:rPr>
            <w:rStyle w:val="a9"/>
            <w:rFonts w:ascii="Arial" w:hAnsi="Arial" w:cs="Arial"/>
          </w:rPr>
          <w:t>ссылке</w:t>
        </w:r>
      </w:hyperlink>
      <w:r w:rsidR="00092EBC" w:rsidRPr="00092EBC">
        <w:rPr>
          <w:rFonts w:ascii="Arial" w:hAnsi="Arial" w:cs="Arial"/>
        </w:rPr>
        <w:t>.</w:t>
      </w:r>
    </w:p>
    <w:p w14:paraId="73DE06E8" w14:textId="77777777" w:rsidR="007B3368" w:rsidRDefault="007B3368" w:rsidP="00106186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719081A" wp14:editId="28019E92">
            <wp:extent cx="6077439" cy="371994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1310" cy="37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68D" w14:textId="22BABAC9" w:rsidR="00AC7379" w:rsidRPr="00C724B6" w:rsidRDefault="00AC7379" w:rsidP="00B64EAC">
      <w:pPr>
        <w:pStyle w:val="1"/>
        <w:rPr>
          <w:rFonts w:eastAsiaTheme="majorEastAsia"/>
        </w:rPr>
      </w:pPr>
      <w:bookmarkStart w:id="14" w:name="_Toc161903889"/>
      <w:r w:rsidRPr="00C724B6">
        <w:rPr>
          <w:rFonts w:eastAsiaTheme="majorEastAsia"/>
        </w:rPr>
        <w:t>Сообщения ТОРО</w:t>
      </w:r>
      <w:bookmarkEnd w:id="14"/>
    </w:p>
    <w:p w14:paraId="43CE1838" w14:textId="3E2FC2CB" w:rsidR="00AC7379" w:rsidRPr="00C724B6" w:rsidRDefault="00AC7379" w:rsidP="00F67397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5" w:name="_Toc161903890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Миграция в АО Развитие</w:t>
      </w:r>
      <w:bookmarkEnd w:id="15"/>
    </w:p>
    <w:p w14:paraId="614A92C4" w14:textId="22CD51A1" w:rsidR="007A35E1" w:rsidRPr="00F67397" w:rsidRDefault="007A35E1" w:rsidP="00F67397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16" w:name="_Toc161903891"/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Сообщения</w:t>
      </w:r>
      <w:r w:rsidR="00FF24F6"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, </w:t>
      </w:r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не связанные с Заказом</w:t>
      </w:r>
      <w:bookmarkEnd w:id="16"/>
    </w:p>
    <w:p w14:paraId="6AFD258A" w14:textId="4AC0962A" w:rsidR="008167CE" w:rsidRPr="00965306" w:rsidRDefault="008167CE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965306">
        <w:rPr>
          <w:rFonts w:ascii="Arial" w:hAnsi="Arial" w:cs="Arial"/>
        </w:rPr>
        <w:t>Если Сообщение ТОРО не связано с Заказом ТОРО на уровне заголовка</w:t>
      </w:r>
      <w:r w:rsidR="00965306">
        <w:rPr>
          <w:rFonts w:ascii="Arial" w:hAnsi="Arial" w:cs="Arial"/>
        </w:rPr>
        <w:t xml:space="preserve"> (</w:t>
      </w:r>
      <w:r w:rsidRPr="00965306">
        <w:rPr>
          <w:rFonts w:ascii="Arial" w:hAnsi="Arial" w:cs="Arial"/>
        </w:rPr>
        <w:t>либо на вкладке «Объекты»</w:t>
      </w:r>
      <w:r w:rsidR="00965306">
        <w:rPr>
          <w:rFonts w:ascii="Arial" w:hAnsi="Arial" w:cs="Arial"/>
        </w:rPr>
        <w:t>)</w:t>
      </w:r>
      <w:r w:rsidRPr="00965306">
        <w:rPr>
          <w:rFonts w:ascii="Arial" w:hAnsi="Arial" w:cs="Arial"/>
        </w:rPr>
        <w:t xml:space="preserve">, то при </w:t>
      </w:r>
      <w:r w:rsidR="00610283">
        <w:rPr>
          <w:rFonts w:ascii="Arial" w:hAnsi="Arial" w:cs="Arial"/>
        </w:rPr>
        <w:t>их</w:t>
      </w:r>
      <w:r w:rsidRPr="00965306">
        <w:rPr>
          <w:rFonts w:ascii="Arial" w:hAnsi="Arial" w:cs="Arial"/>
        </w:rPr>
        <w:t xml:space="preserve"> миграции в АО Развитие выполняется изменение данных Ответственностей с использованием новой функции «</w:t>
      </w:r>
      <w:r w:rsidR="00965306">
        <w:rPr>
          <w:rFonts w:ascii="Arial" w:hAnsi="Arial" w:cs="Arial"/>
        </w:rPr>
        <w:t>Переназначение сообщений между БЕ</w:t>
      </w:r>
      <w:r w:rsidRPr="00965306">
        <w:rPr>
          <w:rFonts w:ascii="Arial" w:hAnsi="Arial" w:cs="Arial"/>
        </w:rPr>
        <w:t>»</w:t>
      </w:r>
      <w:r w:rsidR="00965306">
        <w:rPr>
          <w:rFonts w:ascii="Arial" w:hAnsi="Arial" w:cs="Arial"/>
        </w:rPr>
        <w:t xml:space="preserve"> в транзакции «</w:t>
      </w:r>
      <w:r w:rsidR="00965306" w:rsidRPr="004D71E8">
        <w:rPr>
          <w:rFonts w:ascii="Arial" w:hAnsi="Arial" w:cs="Arial"/>
        </w:rPr>
        <w:t xml:space="preserve">IW28/IW29 - </w:t>
      </w:r>
      <w:r w:rsidR="00965306">
        <w:rPr>
          <w:rFonts w:ascii="Arial" w:hAnsi="Arial" w:cs="Arial"/>
        </w:rPr>
        <w:t>Список сообщений».</w:t>
      </w:r>
      <w:r w:rsidR="00035024">
        <w:rPr>
          <w:rFonts w:ascii="Arial" w:hAnsi="Arial" w:cs="Arial"/>
        </w:rPr>
        <w:t xml:space="preserve"> Данная функция описана в разделе «</w:t>
      </w:r>
      <w:r w:rsidR="00610283">
        <w:rPr>
          <w:rFonts w:ascii="Arial" w:hAnsi="Arial" w:cs="Arial"/>
        </w:rPr>
        <w:fldChar w:fldCharType="begin"/>
      </w:r>
      <w:r w:rsidR="00610283">
        <w:rPr>
          <w:rFonts w:ascii="Arial" w:hAnsi="Arial" w:cs="Arial"/>
        </w:rPr>
        <w:instrText xml:space="preserve"> REF _Ref159437834 \r \h  \* MERGEFORMAT </w:instrText>
      </w:r>
      <w:r w:rsidR="00610283">
        <w:rPr>
          <w:rFonts w:ascii="Arial" w:hAnsi="Arial" w:cs="Arial"/>
        </w:rPr>
      </w:r>
      <w:r w:rsidR="00610283">
        <w:rPr>
          <w:rFonts w:ascii="Arial" w:hAnsi="Arial" w:cs="Arial"/>
        </w:rPr>
        <w:fldChar w:fldCharType="separate"/>
      </w:r>
      <w:r w:rsidR="003625C2">
        <w:rPr>
          <w:rFonts w:ascii="Arial" w:hAnsi="Arial" w:cs="Arial"/>
        </w:rPr>
        <w:t>5.3</w:t>
      </w:r>
      <w:r w:rsidR="00610283">
        <w:rPr>
          <w:rFonts w:ascii="Arial" w:hAnsi="Arial" w:cs="Arial"/>
        </w:rPr>
        <w:fldChar w:fldCharType="end"/>
      </w:r>
      <w:r w:rsidR="00610283">
        <w:rPr>
          <w:rFonts w:ascii="Arial" w:hAnsi="Arial" w:cs="Arial"/>
        </w:rPr>
        <w:t xml:space="preserve"> </w:t>
      </w:r>
      <w:r w:rsidR="00610283">
        <w:rPr>
          <w:rFonts w:ascii="Arial" w:hAnsi="Arial" w:cs="Arial"/>
        </w:rPr>
        <w:fldChar w:fldCharType="begin"/>
      </w:r>
      <w:r w:rsidR="00610283">
        <w:rPr>
          <w:rFonts w:ascii="Arial" w:hAnsi="Arial" w:cs="Arial"/>
        </w:rPr>
        <w:instrText xml:space="preserve"> REF _Ref159437834 \h  \* MERGEFORMAT </w:instrText>
      </w:r>
      <w:r w:rsidR="00610283">
        <w:rPr>
          <w:rFonts w:ascii="Arial" w:hAnsi="Arial" w:cs="Arial"/>
        </w:rPr>
      </w:r>
      <w:r w:rsidR="00610283">
        <w:rPr>
          <w:rFonts w:ascii="Arial" w:hAnsi="Arial" w:cs="Arial"/>
        </w:rPr>
        <w:fldChar w:fldCharType="separate"/>
      </w:r>
      <w:r w:rsidR="003625C2" w:rsidRPr="003625C2">
        <w:rPr>
          <w:rFonts w:ascii="Arial" w:hAnsi="Arial" w:cs="Arial"/>
        </w:rPr>
        <w:t>Переназначение Сообщений</w:t>
      </w:r>
      <w:r w:rsidR="00610283">
        <w:rPr>
          <w:rFonts w:ascii="Arial" w:hAnsi="Arial" w:cs="Arial"/>
        </w:rPr>
        <w:fldChar w:fldCharType="end"/>
      </w:r>
      <w:r w:rsidR="00035024">
        <w:rPr>
          <w:rFonts w:ascii="Arial" w:hAnsi="Arial" w:cs="Arial"/>
        </w:rPr>
        <w:t>».</w:t>
      </w:r>
    </w:p>
    <w:p w14:paraId="0E16734E" w14:textId="2514D3A4" w:rsidR="007A35E1" w:rsidRPr="00F67397" w:rsidRDefault="007A35E1" w:rsidP="00F67397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17" w:name="_Toc161903892"/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Сообщения</w:t>
      </w:r>
      <w:r w:rsidR="00FF24F6"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, </w:t>
      </w:r>
      <w:r w:rsidRPr="00F67397">
        <w:rPr>
          <w:rFonts w:eastAsiaTheme="majorEastAsia"/>
          <w:bCs/>
          <w:caps w:val="0"/>
          <w:color w:val="000000" w:themeColor="text1"/>
          <w:sz w:val="26"/>
          <w:szCs w:val="28"/>
        </w:rPr>
        <w:t>связанные с Заказом</w:t>
      </w:r>
      <w:bookmarkEnd w:id="17"/>
    </w:p>
    <w:p w14:paraId="02C8A6E4" w14:textId="5210F260" w:rsidR="0061531A" w:rsidRDefault="00A20053" w:rsidP="007A35E1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A20053">
        <w:rPr>
          <w:rFonts w:ascii="Arial" w:hAnsi="Arial" w:cs="Arial"/>
        </w:rPr>
        <w:t>Если</w:t>
      </w:r>
      <w:r>
        <w:rPr>
          <w:rFonts w:ascii="Arial" w:hAnsi="Arial" w:cs="Arial"/>
        </w:rPr>
        <w:t xml:space="preserve"> Сообщение ТОРО при миграции уже связано с Заказом ТОРО, то</w:t>
      </w:r>
      <w:r w:rsidR="007A35E1">
        <w:rPr>
          <w:rFonts w:ascii="Arial" w:hAnsi="Arial" w:cs="Arial"/>
        </w:rPr>
        <w:t xml:space="preserve"> в этом случае создается копия С</w:t>
      </w:r>
      <w:r>
        <w:rPr>
          <w:rFonts w:ascii="Arial" w:hAnsi="Arial" w:cs="Arial"/>
        </w:rPr>
        <w:t xml:space="preserve">ообщения в рамках процедуры копирования Заказа ТОРО. Данная функция описана в разделе </w:t>
      </w:r>
      <w:r w:rsidR="007A35E1">
        <w:rPr>
          <w:rFonts w:ascii="Arial" w:hAnsi="Arial" w:cs="Arial"/>
        </w:rPr>
        <w:t>«</w:t>
      </w:r>
      <w:r w:rsidR="007A35E1">
        <w:rPr>
          <w:rFonts w:ascii="Arial" w:hAnsi="Arial" w:cs="Arial"/>
        </w:rPr>
        <w:fldChar w:fldCharType="begin"/>
      </w:r>
      <w:r w:rsidR="007A35E1">
        <w:rPr>
          <w:rFonts w:ascii="Arial" w:hAnsi="Arial" w:cs="Arial"/>
        </w:rPr>
        <w:instrText xml:space="preserve"> REF _Ref159434957 \r \h  \* MERGEFORMAT </w:instrText>
      </w:r>
      <w:r w:rsidR="007A35E1">
        <w:rPr>
          <w:rFonts w:ascii="Arial" w:hAnsi="Arial" w:cs="Arial"/>
        </w:rPr>
      </w:r>
      <w:r w:rsidR="007A35E1">
        <w:rPr>
          <w:rFonts w:ascii="Arial" w:hAnsi="Arial" w:cs="Arial"/>
        </w:rPr>
        <w:fldChar w:fldCharType="separate"/>
      </w:r>
      <w:r w:rsidR="003625C2">
        <w:rPr>
          <w:rFonts w:ascii="Arial" w:hAnsi="Arial" w:cs="Arial"/>
        </w:rPr>
        <w:t>6.1</w:t>
      </w:r>
      <w:r w:rsidR="007A35E1">
        <w:rPr>
          <w:rFonts w:ascii="Arial" w:hAnsi="Arial" w:cs="Arial"/>
        </w:rPr>
        <w:fldChar w:fldCharType="end"/>
      </w:r>
      <w:r w:rsidR="007A35E1">
        <w:rPr>
          <w:rFonts w:ascii="Arial" w:hAnsi="Arial" w:cs="Arial"/>
        </w:rPr>
        <w:t xml:space="preserve"> </w:t>
      </w:r>
      <w:r w:rsidR="007A35E1">
        <w:rPr>
          <w:rFonts w:ascii="Arial" w:hAnsi="Arial" w:cs="Arial"/>
        </w:rPr>
        <w:fldChar w:fldCharType="begin"/>
      </w:r>
      <w:r w:rsidR="007A35E1">
        <w:rPr>
          <w:rFonts w:ascii="Arial" w:hAnsi="Arial" w:cs="Arial"/>
        </w:rPr>
        <w:instrText xml:space="preserve"> REF _Ref159434963 \h  \* MERGEFORMAT </w:instrText>
      </w:r>
      <w:r w:rsidR="007A35E1">
        <w:rPr>
          <w:rFonts w:ascii="Arial" w:hAnsi="Arial" w:cs="Arial"/>
        </w:rPr>
      </w:r>
      <w:r w:rsidR="007A35E1">
        <w:rPr>
          <w:rFonts w:ascii="Arial" w:hAnsi="Arial" w:cs="Arial"/>
        </w:rPr>
        <w:fldChar w:fldCharType="separate"/>
      </w:r>
      <w:r w:rsidR="003625C2" w:rsidRPr="003625C2">
        <w:rPr>
          <w:rFonts w:ascii="Arial" w:hAnsi="Arial" w:cs="Arial"/>
        </w:rPr>
        <w:t>Миграция в АО Развитие</w:t>
      </w:r>
      <w:r w:rsidR="007A35E1">
        <w:rPr>
          <w:rFonts w:ascii="Arial" w:hAnsi="Arial" w:cs="Arial"/>
        </w:rPr>
        <w:fldChar w:fldCharType="end"/>
      </w:r>
      <w:r w:rsidR="007A35E1">
        <w:rPr>
          <w:rFonts w:ascii="Arial" w:hAnsi="Arial" w:cs="Arial"/>
        </w:rPr>
        <w:t>».</w:t>
      </w:r>
    </w:p>
    <w:p w14:paraId="302DEC49" w14:textId="335AC341" w:rsidR="007A35E1" w:rsidRDefault="007A35E1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Связь созданных копированием Сообщений и исходных Сообщений ТОРО хранится в системе. Информация о </w:t>
      </w:r>
      <w:r w:rsidR="00FF24F6">
        <w:rPr>
          <w:rFonts w:ascii="Arial" w:hAnsi="Arial" w:cs="Arial"/>
        </w:rPr>
        <w:t>перекрестной ссылке сообщений</w:t>
      </w:r>
      <w:r>
        <w:rPr>
          <w:rFonts w:ascii="Arial" w:hAnsi="Arial" w:cs="Arial"/>
        </w:rPr>
        <w:t xml:space="preserve"> доступна в отчете </w:t>
      </w:r>
      <w:r w:rsidR="00FF24F6" w:rsidRPr="00951CC9">
        <w:rPr>
          <w:rFonts w:ascii="Arial" w:hAnsi="Arial" w:cs="Arial"/>
        </w:rPr>
        <w:t>IW28/</w:t>
      </w:r>
      <w:r w:rsidRPr="00951CC9">
        <w:rPr>
          <w:rFonts w:ascii="Arial" w:hAnsi="Arial" w:cs="Arial"/>
        </w:rPr>
        <w:t>IW29</w:t>
      </w:r>
      <w:r>
        <w:rPr>
          <w:rFonts w:ascii="Arial" w:hAnsi="Arial" w:cs="Arial"/>
        </w:rPr>
        <w:t>:</w:t>
      </w:r>
    </w:p>
    <w:p w14:paraId="439F1322" w14:textId="44672F47" w:rsidR="007A35E1" w:rsidRPr="007A35E1" w:rsidRDefault="00F83CB9" w:rsidP="00F83CB9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3EED0B8" wp14:editId="2F0DEDC3">
            <wp:extent cx="6477000" cy="1386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F24F6" w:rsidRPr="00732546" w14:paraId="1DAB7E0F" w14:textId="77777777" w:rsidTr="004D3DAE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8AFCF3" w14:textId="77777777" w:rsidR="00FF24F6" w:rsidRPr="00693172" w:rsidRDefault="00FF24F6" w:rsidP="004D3DAE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570FCB5B" wp14:editId="50AC63FA">
                  <wp:extent cx="317500" cy="317500"/>
                  <wp:effectExtent l="0" t="0" r="6350" b="6350"/>
                  <wp:docPr id="9" name="Рисунок 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C34B35" w14:textId="77777777" w:rsidR="00FF24F6" w:rsidRDefault="00FF24F6" w:rsidP="004D3DAE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FF24F6">
              <w:rPr>
                <w:rFonts w:ascii="Tahoma" w:hAnsi="Tahoma" w:cs="Tahoma"/>
                <w:b/>
                <w:noProof/>
                <w:lang w:val="ru-RU" w:eastAsia="ru-RU"/>
              </w:rPr>
              <w:t>Скопированное сообщение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номер Сообщения ТОРО на строне АО Развитие, созданного копией из исходного сообщения БЕ</w:t>
            </w:r>
          </w:p>
          <w:p w14:paraId="03D27313" w14:textId="77777777" w:rsidR="00FF24F6" w:rsidRDefault="00FF24F6" w:rsidP="004D3DAE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FF24F6">
              <w:rPr>
                <w:rFonts w:ascii="Tahoma" w:hAnsi="Tahoma" w:cs="Tahoma"/>
                <w:b/>
                <w:noProof/>
                <w:lang w:val="ru-RU" w:eastAsia="ru-RU"/>
              </w:rPr>
              <w:t>Ссылка клиента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номер Сообщения ТОРО</w:t>
            </w:r>
            <w:r w:rsidR="00A56CAB">
              <w:rPr>
                <w:rFonts w:ascii="Tahoma" w:hAnsi="Tahoma" w:cs="Tahoma"/>
                <w:noProof/>
                <w:lang w:val="ru-RU" w:eastAsia="ru-RU"/>
              </w:rPr>
              <w:t xml:space="preserve"> образца, на основе которого сделана копия в АО Развитие</w:t>
            </w:r>
          </w:p>
          <w:p w14:paraId="6216BF08" w14:textId="77F5FDD5" w:rsidR="00A56CAB" w:rsidRPr="00FF24F6" w:rsidRDefault="00A56CAB" w:rsidP="00A56CAB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A56CAB">
              <w:rPr>
                <w:rFonts w:ascii="Tahoma" w:hAnsi="Tahoma" w:cs="Tahoma"/>
                <w:b/>
                <w:noProof/>
                <w:lang w:val="ru-RU" w:eastAsia="ru-RU"/>
              </w:rPr>
              <w:t>Статус ссылочного сообщения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- Основной системный статус Сообщения ТОРО образца (СООТ/СОРА/СОЗА, МТКУ)</w:t>
            </w:r>
          </w:p>
        </w:tc>
      </w:tr>
    </w:tbl>
    <w:p w14:paraId="3A8CCE0C" w14:textId="3722AA9F" w:rsidR="00A20053" w:rsidRDefault="00A20053" w:rsidP="002B631B">
      <w:pPr>
        <w:pStyle w:val="S0"/>
      </w:pPr>
    </w:p>
    <w:p w14:paraId="54840372" w14:textId="0D4B687D" w:rsidR="00AC7379" w:rsidRPr="00C724B6" w:rsidRDefault="00AC7379" w:rsidP="00F67397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8" w:name="_Toc161903893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Создание </w:t>
      </w:r>
      <w:r w:rsidR="00F90CD2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новых С</w:t>
      </w:r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ообщений</w:t>
      </w:r>
      <w:bookmarkEnd w:id="18"/>
    </w:p>
    <w:p w14:paraId="6F53C51C" w14:textId="2A631F38" w:rsidR="00633F00" w:rsidRDefault="00633F00" w:rsidP="00633F00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При создании новых Сообщений ТОРО вручную, либо интеграцией, данные Ответственностей (ГП, ОРМ) подтягиваются на основе ссылочного объекта Сообщения ТОРО.</w:t>
      </w:r>
    </w:p>
    <w:p w14:paraId="10B291DE" w14:textId="63E44B19" w:rsidR="00633F00" w:rsidRDefault="00633F00" w:rsidP="00633F00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создании Сообщений из Планов предупредительного ТОРО данные Ответственностей (ГП, ОРМ) подтягиваются </w:t>
      </w:r>
      <w:r w:rsidR="001C61D5">
        <w:rPr>
          <w:rFonts w:ascii="Arial" w:hAnsi="Arial" w:cs="Arial"/>
        </w:rPr>
        <w:t>на основе информации,</w:t>
      </w:r>
      <w:r>
        <w:rPr>
          <w:rFonts w:ascii="Arial" w:hAnsi="Arial" w:cs="Arial"/>
        </w:rPr>
        <w:t xml:space="preserve"> указанной непосредственного в позиции плана ППР.</w:t>
      </w:r>
    </w:p>
    <w:p w14:paraId="4232B91A" w14:textId="1A7B2B86" w:rsidR="00633F00" w:rsidRDefault="00633F00" w:rsidP="00633F00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 выполнить переназначение </w:t>
      </w:r>
      <w:r w:rsidR="00035024">
        <w:rPr>
          <w:rFonts w:ascii="Arial" w:hAnsi="Arial" w:cs="Arial"/>
        </w:rPr>
        <w:t xml:space="preserve">Сообщения ТОРО </w:t>
      </w:r>
      <w:r>
        <w:rPr>
          <w:rFonts w:ascii="Arial" w:hAnsi="Arial" w:cs="Arial"/>
        </w:rPr>
        <w:t>на другой планирующий завод</w:t>
      </w:r>
      <w:r w:rsidR="00035024">
        <w:rPr>
          <w:rFonts w:ascii="Arial" w:hAnsi="Arial" w:cs="Arial"/>
        </w:rPr>
        <w:t xml:space="preserve"> необходимо воспользоваться функцией </w:t>
      </w:r>
      <w:r w:rsidR="00F90CD2">
        <w:rPr>
          <w:rFonts w:ascii="Arial" w:hAnsi="Arial" w:cs="Arial"/>
        </w:rPr>
        <w:t>Переназначения, описанной в разделе «</w:t>
      </w:r>
      <w:r w:rsidR="00F90CD2">
        <w:rPr>
          <w:rFonts w:ascii="Arial" w:hAnsi="Arial" w:cs="Arial"/>
        </w:rPr>
        <w:fldChar w:fldCharType="begin"/>
      </w:r>
      <w:r w:rsidR="00F90CD2">
        <w:rPr>
          <w:rFonts w:ascii="Arial" w:hAnsi="Arial" w:cs="Arial"/>
        </w:rPr>
        <w:instrText xml:space="preserve"> REF _Ref159437834 \r \h  \* MERGEFORMAT </w:instrText>
      </w:r>
      <w:r w:rsidR="00F90CD2">
        <w:rPr>
          <w:rFonts w:ascii="Arial" w:hAnsi="Arial" w:cs="Arial"/>
        </w:rPr>
      </w:r>
      <w:r w:rsidR="00F90CD2">
        <w:rPr>
          <w:rFonts w:ascii="Arial" w:hAnsi="Arial" w:cs="Arial"/>
        </w:rPr>
        <w:fldChar w:fldCharType="separate"/>
      </w:r>
      <w:r w:rsidR="001C61D5">
        <w:rPr>
          <w:rFonts w:ascii="Arial" w:hAnsi="Arial" w:cs="Arial"/>
        </w:rPr>
        <w:t>5.3</w:t>
      </w:r>
      <w:r w:rsidR="00F90CD2">
        <w:rPr>
          <w:rFonts w:ascii="Arial" w:hAnsi="Arial" w:cs="Arial"/>
        </w:rPr>
        <w:fldChar w:fldCharType="end"/>
      </w:r>
      <w:r w:rsidR="00F90CD2">
        <w:rPr>
          <w:rFonts w:ascii="Arial" w:hAnsi="Arial" w:cs="Arial"/>
        </w:rPr>
        <w:t xml:space="preserve"> </w:t>
      </w:r>
      <w:r w:rsidR="00F90CD2">
        <w:rPr>
          <w:rFonts w:ascii="Arial" w:hAnsi="Arial" w:cs="Arial"/>
        </w:rPr>
        <w:fldChar w:fldCharType="begin"/>
      </w:r>
      <w:r w:rsidR="00F90CD2">
        <w:rPr>
          <w:rFonts w:ascii="Arial" w:hAnsi="Arial" w:cs="Arial"/>
        </w:rPr>
        <w:instrText xml:space="preserve"> REF _Ref159437834 \h  \* MERGEFORMAT </w:instrText>
      </w:r>
      <w:r w:rsidR="00F90CD2">
        <w:rPr>
          <w:rFonts w:ascii="Arial" w:hAnsi="Arial" w:cs="Arial"/>
        </w:rPr>
      </w:r>
      <w:r w:rsidR="00F90CD2">
        <w:rPr>
          <w:rFonts w:ascii="Arial" w:hAnsi="Arial" w:cs="Arial"/>
        </w:rPr>
        <w:fldChar w:fldCharType="separate"/>
      </w:r>
      <w:r w:rsidR="003625C2" w:rsidRPr="003625C2">
        <w:rPr>
          <w:rFonts w:ascii="Arial" w:hAnsi="Arial" w:cs="Arial"/>
        </w:rPr>
        <w:t>Переназначение Сообщений</w:t>
      </w:r>
      <w:r w:rsidR="00F90CD2">
        <w:rPr>
          <w:rFonts w:ascii="Arial" w:hAnsi="Arial" w:cs="Arial"/>
        </w:rPr>
        <w:fldChar w:fldCharType="end"/>
      </w:r>
      <w:r w:rsidR="00F90CD2">
        <w:rPr>
          <w:rFonts w:ascii="Arial" w:hAnsi="Arial" w:cs="Arial"/>
        </w:rPr>
        <w:t>»</w:t>
      </w:r>
      <w:r w:rsidR="00884E77">
        <w:rPr>
          <w:rFonts w:ascii="Arial" w:hAnsi="Arial" w:cs="Arial"/>
        </w:rPr>
        <w:t>.</w:t>
      </w:r>
    </w:p>
    <w:p w14:paraId="7451115D" w14:textId="188E02B5" w:rsidR="002B631B" w:rsidRPr="00C724B6" w:rsidRDefault="00AC7379" w:rsidP="00F67397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9" w:name="_Ref159437834"/>
      <w:bookmarkStart w:id="20" w:name="_Ref159785327"/>
      <w:bookmarkStart w:id="21" w:name="_Ref159785333"/>
      <w:bookmarkStart w:id="22" w:name="_Toc161903894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Переназначение </w:t>
      </w:r>
      <w:r w:rsidR="00F90CD2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</w:t>
      </w:r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ообщений</w:t>
      </w:r>
      <w:bookmarkEnd w:id="19"/>
      <w:r w:rsidR="006D3511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между БЕ</w:t>
      </w:r>
      <w:bookmarkEnd w:id="20"/>
      <w:bookmarkEnd w:id="21"/>
      <w:bookmarkEnd w:id="22"/>
    </w:p>
    <w:p w14:paraId="7FCF12D4" w14:textId="2B20C585" w:rsidR="00035024" w:rsidRDefault="00035024" w:rsidP="00035024">
      <w:pPr>
        <w:pStyle w:val="32"/>
        <w:spacing w:after="0" w:line="360" w:lineRule="auto"/>
        <w:ind w:hanging="720"/>
      </w:pPr>
      <w:bookmarkStart w:id="23" w:name="_Ref159437245"/>
      <w:bookmarkStart w:id="24" w:name="_Toc161903895"/>
      <w:r>
        <w:t>Сообщения, не связанные с Заказом</w:t>
      </w:r>
      <w:bookmarkEnd w:id="23"/>
      <w:bookmarkEnd w:id="24"/>
    </w:p>
    <w:p w14:paraId="6707998B" w14:textId="729930B9" w:rsidR="00610283" w:rsidRDefault="00884E77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Если в процессе эксплуатации было создано Сообщение ТОРО с ответственными, которые, в последствие, требуют переназначения между БЕ (например, Механика </w:t>
      </w:r>
      <w:r w:rsidRPr="0078304A">
        <w:rPr>
          <w:rFonts w:ascii="Arial" w:hAnsi="Arial" w:cs="Arial"/>
        </w:rPr>
        <w:t xml:space="preserve">-&gt; </w:t>
      </w:r>
      <w:r>
        <w:rPr>
          <w:rFonts w:ascii="Arial" w:hAnsi="Arial" w:cs="Arial"/>
        </w:rPr>
        <w:t xml:space="preserve">Энергетика), </w:t>
      </w:r>
      <w:r w:rsidR="00610283" w:rsidRPr="00965306">
        <w:rPr>
          <w:rFonts w:ascii="Arial" w:hAnsi="Arial" w:cs="Arial"/>
        </w:rPr>
        <w:t xml:space="preserve">то </w:t>
      </w:r>
      <w:r>
        <w:rPr>
          <w:rFonts w:ascii="Arial" w:hAnsi="Arial" w:cs="Arial"/>
        </w:rPr>
        <w:t xml:space="preserve">в этом случае </w:t>
      </w:r>
      <w:r w:rsidR="00610283" w:rsidRPr="00965306">
        <w:rPr>
          <w:rFonts w:ascii="Arial" w:hAnsi="Arial" w:cs="Arial"/>
        </w:rPr>
        <w:t>выполняется изменение данных Ответственностей с использованием новой функции «</w:t>
      </w:r>
      <w:r w:rsidR="00610283">
        <w:rPr>
          <w:rFonts w:ascii="Arial" w:hAnsi="Arial" w:cs="Arial"/>
        </w:rPr>
        <w:t>Переназначение сообщений между БЕ</w:t>
      </w:r>
      <w:r w:rsidR="00610283" w:rsidRPr="00965306">
        <w:rPr>
          <w:rFonts w:ascii="Arial" w:hAnsi="Arial" w:cs="Arial"/>
        </w:rPr>
        <w:t>»</w:t>
      </w:r>
      <w:r w:rsidR="00610283">
        <w:rPr>
          <w:rFonts w:ascii="Arial" w:hAnsi="Arial" w:cs="Arial"/>
        </w:rPr>
        <w:t xml:space="preserve"> в транзакции «</w:t>
      </w:r>
      <w:r w:rsidR="00610283" w:rsidRPr="004D71E8">
        <w:rPr>
          <w:rFonts w:ascii="Arial" w:hAnsi="Arial" w:cs="Arial"/>
        </w:rPr>
        <w:t xml:space="preserve">IW28/IW29 - </w:t>
      </w:r>
      <w:r w:rsidR="00610283">
        <w:rPr>
          <w:rFonts w:ascii="Arial" w:hAnsi="Arial" w:cs="Arial"/>
        </w:rPr>
        <w:t>Список сообщений».</w:t>
      </w:r>
    </w:p>
    <w:p w14:paraId="19B139DA" w14:textId="50D84267" w:rsidR="001C61D5" w:rsidRDefault="001C61D5" w:rsidP="001C61D5">
      <w:pPr>
        <w:pStyle w:val="S0"/>
        <w:spacing w:line="360" w:lineRule="auto"/>
        <w:ind w:firstLine="709"/>
        <w:rPr>
          <w:rFonts w:ascii="Arial" w:hAnsi="Arial" w:cs="Arial"/>
        </w:rPr>
      </w:pPr>
      <w:r w:rsidRPr="00B64EAC">
        <w:rPr>
          <w:rFonts w:ascii="Arial" w:hAnsi="Arial" w:cs="Arial"/>
        </w:rPr>
        <w:t xml:space="preserve">Подробное описание работы с переназначением Сообщения на новую БЕ описано в </w:t>
      </w:r>
      <w:r w:rsidR="00B64EAC" w:rsidRPr="00B64EAC">
        <w:rPr>
          <w:rFonts w:ascii="Arial" w:hAnsi="Arial" w:cs="Arial"/>
        </w:rPr>
        <w:lastRenderedPageBreak/>
        <w:t xml:space="preserve">памятке </w:t>
      </w:r>
      <w:r w:rsidR="00B64EAC">
        <w:rPr>
          <w:rFonts w:ascii="Arial" w:hAnsi="Arial" w:cs="Arial"/>
        </w:rPr>
        <w:t>«</w:t>
      </w:r>
      <w:r w:rsidR="00B64EAC" w:rsidRPr="00B64EAC">
        <w:rPr>
          <w:rFonts w:ascii="Arial" w:hAnsi="Arial" w:cs="Arial"/>
        </w:rPr>
        <w:t>ТОиР-80. Памятка по переназначению сообщений и перенос Заказов ТОРО в АО Развитие</w:t>
      </w:r>
      <w:r w:rsidR="00B64EAC">
        <w:rPr>
          <w:rFonts w:ascii="Arial" w:hAnsi="Arial" w:cs="Arial"/>
        </w:rPr>
        <w:t xml:space="preserve">» по </w:t>
      </w:r>
      <w:hyperlink r:id="rId25" w:history="1">
        <w:r w:rsidR="00B64EAC" w:rsidRPr="00B64EAC">
          <w:rPr>
            <w:rStyle w:val="a9"/>
            <w:rFonts w:ascii="Arial" w:hAnsi="Arial" w:cs="Arial"/>
          </w:rPr>
          <w:t>ссылке</w:t>
        </w:r>
      </w:hyperlink>
      <w:r w:rsidR="00B64EAC">
        <w:rPr>
          <w:rFonts w:ascii="Arial" w:hAnsi="Arial" w:cs="Arial"/>
        </w:rPr>
        <w:t>.</w:t>
      </w:r>
    </w:p>
    <w:p w14:paraId="7D6DF7A9" w14:textId="07A55523" w:rsidR="00035024" w:rsidRDefault="00035024" w:rsidP="00035024">
      <w:pPr>
        <w:pStyle w:val="32"/>
        <w:spacing w:after="0" w:line="360" w:lineRule="auto"/>
        <w:ind w:hanging="720"/>
      </w:pPr>
      <w:bookmarkStart w:id="25" w:name="_Toc161903896"/>
      <w:r>
        <w:t>Сообщения, связанные с Заказом</w:t>
      </w:r>
      <w:bookmarkEnd w:id="25"/>
    </w:p>
    <w:p w14:paraId="6DEA9E78" w14:textId="511AB5AC" w:rsidR="005B53A1" w:rsidRDefault="002B631B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884E77">
        <w:rPr>
          <w:rFonts w:ascii="Arial" w:hAnsi="Arial" w:cs="Arial"/>
        </w:rPr>
        <w:t>Если в процессе эксп</w:t>
      </w:r>
      <w:r w:rsidR="00500F89">
        <w:rPr>
          <w:rFonts w:ascii="Arial" w:hAnsi="Arial" w:cs="Arial"/>
        </w:rPr>
        <w:t>луатации было создано</w:t>
      </w:r>
      <w:r w:rsidR="00884E77">
        <w:rPr>
          <w:rFonts w:ascii="Arial" w:hAnsi="Arial" w:cs="Arial"/>
        </w:rPr>
        <w:t xml:space="preserve"> С</w:t>
      </w:r>
      <w:r w:rsidRPr="00884E77">
        <w:rPr>
          <w:rFonts w:ascii="Arial" w:hAnsi="Arial" w:cs="Arial"/>
        </w:rPr>
        <w:t xml:space="preserve">ообщение </w:t>
      </w:r>
      <w:r w:rsidR="00500F89">
        <w:rPr>
          <w:rFonts w:ascii="Arial" w:hAnsi="Arial" w:cs="Arial"/>
        </w:rPr>
        <w:t>ТОРО и далее</w:t>
      </w:r>
      <w:r w:rsidR="005B53A1">
        <w:rPr>
          <w:rFonts w:ascii="Arial" w:hAnsi="Arial" w:cs="Arial"/>
        </w:rPr>
        <w:t xml:space="preserve"> </w:t>
      </w:r>
      <w:r w:rsidR="00CA4EFC">
        <w:rPr>
          <w:rFonts w:ascii="Arial" w:hAnsi="Arial" w:cs="Arial"/>
        </w:rPr>
        <w:t xml:space="preserve">к нему </w:t>
      </w:r>
      <w:r w:rsidR="00500F89">
        <w:rPr>
          <w:rFonts w:ascii="Arial" w:hAnsi="Arial" w:cs="Arial"/>
        </w:rPr>
        <w:t>Заказ ТОРО</w:t>
      </w:r>
      <w:r w:rsidR="005B53A1">
        <w:rPr>
          <w:rFonts w:ascii="Arial" w:hAnsi="Arial" w:cs="Arial"/>
        </w:rPr>
        <w:t xml:space="preserve">, которые, в последствие, требуют </w:t>
      </w:r>
      <w:r w:rsidR="005B53A1" w:rsidRPr="0078304A">
        <w:rPr>
          <w:rFonts w:ascii="Arial" w:hAnsi="Arial" w:cs="Arial"/>
        </w:rPr>
        <w:t>переназначения между БЕ</w:t>
      </w:r>
      <w:r w:rsidR="005B53A1">
        <w:rPr>
          <w:rFonts w:ascii="Arial" w:hAnsi="Arial" w:cs="Arial"/>
        </w:rPr>
        <w:t xml:space="preserve">, то </w:t>
      </w:r>
      <w:r w:rsidRPr="00884E77">
        <w:rPr>
          <w:rFonts w:ascii="Arial" w:hAnsi="Arial" w:cs="Arial"/>
        </w:rPr>
        <w:t xml:space="preserve">необходимо </w:t>
      </w:r>
      <w:r w:rsidR="005B53A1">
        <w:rPr>
          <w:rFonts w:ascii="Arial" w:hAnsi="Arial" w:cs="Arial"/>
        </w:rPr>
        <w:t>выполнить послед</w:t>
      </w:r>
      <w:r w:rsidR="006D3511">
        <w:rPr>
          <w:rFonts w:ascii="Arial" w:hAnsi="Arial" w:cs="Arial"/>
        </w:rPr>
        <w:t>овательность следующих действий:</w:t>
      </w:r>
    </w:p>
    <w:p w14:paraId="33E33892" w14:textId="69922BFC" w:rsidR="006D3511" w:rsidRPr="006D3511" w:rsidRDefault="006D3511" w:rsidP="00CA4EFC">
      <w:pPr>
        <w:pStyle w:val="S0"/>
        <w:spacing w:before="240" w:line="360" w:lineRule="auto"/>
        <w:rPr>
          <w:rFonts w:ascii="Arial" w:hAnsi="Arial" w:cs="Arial"/>
          <w:i/>
        </w:rPr>
      </w:pPr>
      <w:r w:rsidRPr="006D3511">
        <w:rPr>
          <w:rFonts w:ascii="Arial" w:hAnsi="Arial" w:cs="Arial"/>
          <w:i/>
        </w:rPr>
        <w:t xml:space="preserve">Ответственный со стороны отправителя (например, </w:t>
      </w:r>
      <w:r w:rsidR="00CA4EFC">
        <w:rPr>
          <w:rFonts w:ascii="Arial" w:hAnsi="Arial" w:cs="Arial"/>
          <w:i/>
        </w:rPr>
        <w:t xml:space="preserve">ГП = </w:t>
      </w:r>
      <w:r w:rsidRPr="006D3511">
        <w:rPr>
          <w:rFonts w:ascii="Arial" w:hAnsi="Arial" w:cs="Arial"/>
          <w:i/>
        </w:rPr>
        <w:t>Механика):</w:t>
      </w:r>
    </w:p>
    <w:p w14:paraId="2217C00A" w14:textId="600B076A" w:rsidR="005B53A1" w:rsidRDefault="005B53A1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="002B631B" w:rsidRPr="00884E77">
        <w:rPr>
          <w:rFonts w:ascii="Arial" w:hAnsi="Arial" w:cs="Arial"/>
        </w:rPr>
        <w:t xml:space="preserve">твязать </w:t>
      </w:r>
      <w:r w:rsidR="006D3511">
        <w:rPr>
          <w:rFonts w:ascii="Arial" w:hAnsi="Arial" w:cs="Arial"/>
        </w:rPr>
        <w:t>Сообщение ТОРО от созданного З</w:t>
      </w:r>
      <w:r>
        <w:rPr>
          <w:rFonts w:ascii="Arial" w:hAnsi="Arial" w:cs="Arial"/>
        </w:rPr>
        <w:t xml:space="preserve">аказа </w:t>
      </w:r>
      <w:r w:rsidR="006D3511">
        <w:rPr>
          <w:rFonts w:ascii="Arial" w:hAnsi="Arial" w:cs="Arial"/>
        </w:rPr>
        <w:t xml:space="preserve">ТОРО </w:t>
      </w:r>
      <w:r>
        <w:rPr>
          <w:rFonts w:ascii="Arial" w:hAnsi="Arial" w:cs="Arial"/>
        </w:rPr>
        <w:t xml:space="preserve">с использованием функции «Отвязать заказы» в транзакции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28/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29</w:t>
      </w:r>
      <w:r w:rsidR="004D3DAE">
        <w:rPr>
          <w:rFonts w:ascii="Arial" w:hAnsi="Arial" w:cs="Arial"/>
        </w:rPr>
        <w:t>;</w:t>
      </w:r>
    </w:p>
    <w:p w14:paraId="435E1EF9" w14:textId="53B0043C" w:rsidR="005B53A1" w:rsidRDefault="005B53A1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2B631B" w:rsidRPr="00884E77">
        <w:rPr>
          <w:rFonts w:ascii="Arial" w:hAnsi="Arial" w:cs="Arial"/>
        </w:rPr>
        <w:t xml:space="preserve">ереназначить </w:t>
      </w:r>
      <w:r>
        <w:rPr>
          <w:rFonts w:ascii="Arial" w:hAnsi="Arial" w:cs="Arial"/>
        </w:rPr>
        <w:t>отвязанное Сообщени</w:t>
      </w:r>
      <w:r w:rsidR="006D3511">
        <w:rPr>
          <w:rFonts w:ascii="Arial" w:hAnsi="Arial" w:cs="Arial"/>
        </w:rPr>
        <w:t>е ТОРО на целевых ответственных (</w:t>
      </w:r>
      <w:r w:rsidR="00CA4EFC" w:rsidRPr="00CA4EFC">
        <w:rPr>
          <w:rFonts w:ascii="Arial" w:hAnsi="Arial" w:cs="Arial"/>
          <w:i/>
        </w:rPr>
        <w:t xml:space="preserve">например, </w:t>
      </w:r>
      <w:r w:rsidR="006D3511" w:rsidRPr="00CA4EFC">
        <w:rPr>
          <w:rFonts w:ascii="Arial" w:hAnsi="Arial" w:cs="Arial"/>
          <w:i/>
        </w:rPr>
        <w:t>ГП, ОРМ</w:t>
      </w:r>
      <w:r w:rsidR="00CA4EFC" w:rsidRPr="00CA4EFC">
        <w:rPr>
          <w:rFonts w:ascii="Arial" w:hAnsi="Arial" w:cs="Arial"/>
          <w:i/>
        </w:rPr>
        <w:t xml:space="preserve"> = Энергетика</w:t>
      </w:r>
      <w:r w:rsidR="006D3511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с использованием функции «Переназначение сообщений между БЕ»</w:t>
      </w:r>
      <w:r w:rsidR="006D3511">
        <w:rPr>
          <w:rFonts w:ascii="Arial" w:hAnsi="Arial" w:cs="Arial"/>
        </w:rPr>
        <w:t xml:space="preserve"> в транзакции </w:t>
      </w:r>
      <w:r w:rsidR="006D3511">
        <w:rPr>
          <w:rFonts w:ascii="Arial" w:hAnsi="Arial" w:cs="Arial"/>
          <w:lang w:val="en-US"/>
        </w:rPr>
        <w:t>IW</w:t>
      </w:r>
      <w:r w:rsidR="006D3511" w:rsidRPr="003936E1">
        <w:rPr>
          <w:rFonts w:ascii="Arial" w:hAnsi="Arial" w:cs="Arial"/>
        </w:rPr>
        <w:t>28/</w:t>
      </w:r>
      <w:r w:rsidR="006D3511">
        <w:rPr>
          <w:rFonts w:ascii="Arial" w:hAnsi="Arial" w:cs="Arial"/>
          <w:lang w:val="en-US"/>
        </w:rPr>
        <w:t>IW</w:t>
      </w:r>
      <w:r w:rsidR="006D3511" w:rsidRPr="003936E1">
        <w:rPr>
          <w:rFonts w:ascii="Arial" w:hAnsi="Arial" w:cs="Arial"/>
        </w:rPr>
        <w:t>29</w:t>
      </w:r>
      <w:r>
        <w:rPr>
          <w:rFonts w:ascii="Arial" w:hAnsi="Arial" w:cs="Arial"/>
        </w:rPr>
        <w:t>;</w:t>
      </w:r>
    </w:p>
    <w:p w14:paraId="5D1AE275" w14:textId="7740069B" w:rsidR="00E6238C" w:rsidRDefault="00E6238C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Удалить </w:t>
      </w:r>
      <w:r w:rsidR="00CA4EFC">
        <w:rPr>
          <w:rFonts w:ascii="Arial" w:hAnsi="Arial" w:cs="Arial"/>
        </w:rPr>
        <w:t>некорректный Заказ ТОРО.</w:t>
      </w:r>
    </w:p>
    <w:p w14:paraId="18C5E94F" w14:textId="081795FA" w:rsidR="00CA4EFC" w:rsidRPr="006D3511" w:rsidRDefault="00CA4EFC" w:rsidP="00CA4EFC">
      <w:pPr>
        <w:pStyle w:val="S0"/>
        <w:spacing w:line="360" w:lineRule="auto"/>
        <w:rPr>
          <w:rFonts w:ascii="Arial" w:hAnsi="Arial" w:cs="Arial"/>
          <w:i/>
        </w:rPr>
      </w:pPr>
      <w:r w:rsidRPr="006D3511">
        <w:rPr>
          <w:rFonts w:ascii="Arial" w:hAnsi="Arial" w:cs="Arial"/>
          <w:i/>
        </w:rPr>
        <w:t xml:space="preserve">Ответственный со стороны </w:t>
      </w:r>
      <w:r>
        <w:rPr>
          <w:rFonts w:ascii="Arial" w:hAnsi="Arial" w:cs="Arial"/>
          <w:i/>
        </w:rPr>
        <w:t>получателя</w:t>
      </w:r>
      <w:r w:rsidRPr="006D3511">
        <w:rPr>
          <w:rFonts w:ascii="Arial" w:hAnsi="Arial" w:cs="Arial"/>
          <w:i/>
        </w:rPr>
        <w:t xml:space="preserve"> (например, </w:t>
      </w:r>
      <w:r>
        <w:rPr>
          <w:rFonts w:ascii="Arial" w:hAnsi="Arial" w:cs="Arial"/>
          <w:i/>
        </w:rPr>
        <w:t>ГП = Энергетика</w:t>
      </w:r>
      <w:r w:rsidRPr="006D3511">
        <w:rPr>
          <w:rFonts w:ascii="Arial" w:hAnsi="Arial" w:cs="Arial"/>
          <w:i/>
        </w:rPr>
        <w:t>):</w:t>
      </w:r>
    </w:p>
    <w:p w14:paraId="1229832E" w14:textId="463B45E1" w:rsidR="002B631B" w:rsidRPr="00884E77" w:rsidRDefault="004D3DAE" w:rsidP="000E4C6C">
      <w:pPr>
        <w:pStyle w:val="S0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2B631B" w:rsidRPr="00884E77">
        <w:rPr>
          <w:rFonts w:ascii="Arial" w:hAnsi="Arial" w:cs="Arial"/>
        </w:rPr>
        <w:t xml:space="preserve">оздать новый </w:t>
      </w:r>
      <w:r w:rsidR="006D3511">
        <w:rPr>
          <w:rFonts w:ascii="Arial" w:hAnsi="Arial" w:cs="Arial"/>
        </w:rPr>
        <w:t>З</w:t>
      </w:r>
      <w:r w:rsidR="002B631B" w:rsidRPr="00884E77">
        <w:rPr>
          <w:rFonts w:ascii="Arial" w:hAnsi="Arial" w:cs="Arial"/>
        </w:rPr>
        <w:t xml:space="preserve">аказ </w:t>
      </w:r>
      <w:r w:rsidR="006D3511">
        <w:rPr>
          <w:rFonts w:ascii="Arial" w:hAnsi="Arial" w:cs="Arial"/>
        </w:rPr>
        <w:t xml:space="preserve">ТОРО со ссылкой на </w:t>
      </w:r>
      <w:r w:rsidR="00CA4EFC">
        <w:rPr>
          <w:rFonts w:ascii="Arial" w:hAnsi="Arial" w:cs="Arial"/>
        </w:rPr>
        <w:t>назначенное Сообщение ТОРО</w:t>
      </w:r>
      <w:r w:rsidR="002B631B" w:rsidRPr="00884E77">
        <w:rPr>
          <w:rFonts w:ascii="Arial" w:hAnsi="Arial" w:cs="Arial"/>
        </w:rPr>
        <w:t>.</w:t>
      </w:r>
    </w:p>
    <w:p w14:paraId="3496E9DA" w14:textId="69A90129" w:rsidR="00817C2D" w:rsidRPr="00232023" w:rsidRDefault="00817C2D" w:rsidP="00B64EAC">
      <w:pPr>
        <w:pStyle w:val="1"/>
        <w:rPr>
          <w:rFonts w:eastAsiaTheme="majorEastAsia"/>
        </w:rPr>
      </w:pPr>
      <w:bookmarkStart w:id="26" w:name="_Toc161903897"/>
      <w:r w:rsidRPr="00232023">
        <w:rPr>
          <w:rFonts w:eastAsiaTheme="majorEastAsia"/>
        </w:rPr>
        <w:t>Заказы ТОРО</w:t>
      </w:r>
      <w:bookmarkEnd w:id="26"/>
    </w:p>
    <w:p w14:paraId="3E801379" w14:textId="198389AF" w:rsidR="00F424DE" w:rsidRPr="00C724B6" w:rsidRDefault="00817C2D" w:rsidP="0023202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27" w:name="_Ref159434957"/>
      <w:bookmarkStart w:id="28" w:name="_Ref159434963"/>
      <w:bookmarkStart w:id="29" w:name="_Toc161903898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Миграция в АО Развитие</w:t>
      </w:r>
      <w:bookmarkEnd w:id="27"/>
      <w:bookmarkEnd w:id="28"/>
      <w:bookmarkEnd w:id="29"/>
    </w:p>
    <w:p w14:paraId="1A0033AA" w14:textId="3917C992" w:rsidR="000620A5" w:rsidRDefault="000620A5" w:rsidP="00951CC9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Заказы ТОРО производственной БЕ мигрируют в АО Развитие путем создания копии, включая связанные Сообщения ТОРО. Данная операция выполняется с использованием новой функции «</w:t>
      </w:r>
      <w:r w:rsidR="00AC6064">
        <w:rPr>
          <w:rFonts w:ascii="Arial" w:hAnsi="Arial" w:cs="Arial"/>
        </w:rPr>
        <w:t>Массовое копирование заказов/сообщений</w:t>
      </w:r>
      <w:r>
        <w:rPr>
          <w:rFonts w:ascii="Arial" w:hAnsi="Arial" w:cs="Arial"/>
        </w:rPr>
        <w:t xml:space="preserve">» в транзакции </w:t>
      </w:r>
      <w:r w:rsidRPr="00951CC9">
        <w:rPr>
          <w:rFonts w:ascii="Arial" w:hAnsi="Arial" w:cs="Arial"/>
        </w:rPr>
        <w:t>IW38/IW3</w:t>
      </w:r>
      <w:r>
        <w:rPr>
          <w:rFonts w:ascii="Arial" w:hAnsi="Arial" w:cs="Arial"/>
        </w:rPr>
        <w:t>9 - Список заказов.</w:t>
      </w:r>
    </w:p>
    <w:p w14:paraId="4F1897C3" w14:textId="163BB91C" w:rsidR="00136F08" w:rsidRDefault="00136F08" w:rsidP="00B64EAC">
      <w:pPr>
        <w:pStyle w:val="S0"/>
        <w:spacing w:line="360" w:lineRule="auto"/>
        <w:ind w:firstLine="709"/>
        <w:rPr>
          <w:rFonts w:ascii="Arial" w:hAnsi="Arial" w:cs="Arial"/>
        </w:rPr>
      </w:pPr>
      <w:r w:rsidRPr="00B64EAC">
        <w:rPr>
          <w:rFonts w:ascii="Arial" w:hAnsi="Arial" w:cs="Arial"/>
        </w:rPr>
        <w:t xml:space="preserve">Подробное описание работы с </w:t>
      </w:r>
      <w:r w:rsidR="00B64EAC" w:rsidRPr="00B64EAC">
        <w:rPr>
          <w:rFonts w:ascii="Arial" w:hAnsi="Arial" w:cs="Arial"/>
        </w:rPr>
        <w:t>переносом</w:t>
      </w:r>
      <w:r w:rsidR="00B64EAC" w:rsidRPr="00B64EAC">
        <w:rPr>
          <w:rFonts w:ascii="Arial" w:hAnsi="Arial" w:cs="Arial"/>
        </w:rPr>
        <w:t xml:space="preserve"> </w:t>
      </w:r>
      <w:r w:rsidRPr="00B64EAC">
        <w:rPr>
          <w:rFonts w:ascii="Arial" w:hAnsi="Arial" w:cs="Arial"/>
        </w:rPr>
        <w:t xml:space="preserve">Заказов ТОРО на новую БЕ описано </w:t>
      </w:r>
      <w:r w:rsidR="00B64EAC" w:rsidRPr="003C17EE">
        <w:rPr>
          <w:rFonts w:ascii="Arial" w:hAnsi="Arial" w:cs="Arial"/>
        </w:rPr>
        <w:t xml:space="preserve">в памятке </w:t>
      </w:r>
      <w:r w:rsidR="00B64EAC">
        <w:rPr>
          <w:rFonts w:ascii="Arial" w:hAnsi="Arial" w:cs="Arial"/>
        </w:rPr>
        <w:t>«</w:t>
      </w:r>
      <w:r w:rsidR="00B64EAC" w:rsidRPr="00B64EAC">
        <w:rPr>
          <w:rFonts w:ascii="Arial" w:hAnsi="Arial" w:cs="Arial"/>
        </w:rPr>
        <w:t>ТОиР-80. Памятка по переназначению сообщений и перенос Заказов ТОРО в АО Развитие</w:t>
      </w:r>
      <w:r w:rsidR="00B64EAC">
        <w:rPr>
          <w:rFonts w:ascii="Arial" w:hAnsi="Arial" w:cs="Arial"/>
        </w:rPr>
        <w:t xml:space="preserve">» по </w:t>
      </w:r>
      <w:hyperlink r:id="rId26" w:history="1">
        <w:r w:rsidR="00B64EAC" w:rsidRPr="00B64EAC">
          <w:rPr>
            <w:rStyle w:val="a9"/>
            <w:rFonts w:ascii="Arial" w:hAnsi="Arial" w:cs="Arial"/>
          </w:rPr>
          <w:t>ссылке</w:t>
        </w:r>
      </w:hyperlink>
      <w:r w:rsidR="00B64EAC">
        <w:rPr>
          <w:rFonts w:ascii="Arial" w:hAnsi="Arial" w:cs="Arial"/>
        </w:rPr>
        <w:t>.</w:t>
      </w:r>
      <w:bookmarkStart w:id="30" w:name="_GoBack"/>
      <w:bookmarkEnd w:id="30"/>
    </w:p>
    <w:p w14:paraId="490DDEF9" w14:textId="44A214D2" w:rsidR="00817C2D" w:rsidRPr="00C724B6" w:rsidRDefault="00817C2D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31" w:name="_Toc161903899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Создание </w:t>
      </w:r>
      <w:r w:rsidR="000835BA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заказов</w:t>
      </w:r>
      <w:bookmarkEnd w:id="31"/>
    </w:p>
    <w:p w14:paraId="6239107A" w14:textId="77777777" w:rsidR="00A61B3C" w:rsidRDefault="00B63AF7" w:rsidP="00B63AF7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При создании новых Заказов ТОРО вручную, по умолчанию данные Ответственностей (Г</w:t>
      </w:r>
      <w:r w:rsidR="00A61B3C">
        <w:rPr>
          <w:rFonts w:ascii="Arial" w:hAnsi="Arial" w:cs="Arial"/>
        </w:rPr>
        <w:t>П, ОРМ) подтягиваются на основе:</w:t>
      </w:r>
    </w:p>
    <w:p w14:paraId="7FDB8AD1" w14:textId="1CE9F3E7" w:rsidR="00B63AF7" w:rsidRPr="003936E1" w:rsidRDefault="00A61B3C" w:rsidP="00A61B3C">
      <w:pPr>
        <w:pStyle w:val="S0"/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B63AF7">
        <w:rPr>
          <w:rFonts w:ascii="Arial" w:hAnsi="Arial" w:cs="Arial"/>
        </w:rPr>
        <w:t>сылочного объекта</w:t>
      </w:r>
      <w:r>
        <w:rPr>
          <w:rFonts w:ascii="Arial" w:hAnsi="Arial" w:cs="Arial"/>
        </w:rPr>
        <w:t xml:space="preserve"> (ЕО, ТМ)</w:t>
      </w:r>
      <w:r w:rsidR="00B63AF7">
        <w:rPr>
          <w:rFonts w:ascii="Arial" w:hAnsi="Arial" w:cs="Arial"/>
        </w:rPr>
        <w:t>, указываемого в Заказе</w:t>
      </w:r>
      <w:r>
        <w:rPr>
          <w:rFonts w:ascii="Arial" w:hAnsi="Arial" w:cs="Arial"/>
        </w:rPr>
        <w:t xml:space="preserve"> ТОРО, когда заказ </w:t>
      </w:r>
      <w:r>
        <w:rPr>
          <w:rFonts w:ascii="Arial" w:hAnsi="Arial" w:cs="Arial"/>
        </w:rPr>
        <w:lastRenderedPageBreak/>
        <w:t xml:space="preserve">создается с использованием транзакции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31 (</w:t>
      </w:r>
      <w:r>
        <w:rPr>
          <w:rFonts w:ascii="Arial" w:hAnsi="Arial" w:cs="Arial"/>
        </w:rPr>
        <w:t>без ссылки на Сообщение ТОРО);</w:t>
      </w:r>
    </w:p>
    <w:p w14:paraId="563EB085" w14:textId="59EE7F2E" w:rsidR="00A61B3C" w:rsidRPr="003936E1" w:rsidRDefault="00A61B3C" w:rsidP="00A61B3C">
      <w:pPr>
        <w:pStyle w:val="S0"/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Данных Ответственностей (ГП, ОРМ) указанных в Сообщении ТОРО, когда заказ создается с использованием транзакций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2</w:t>
      </w:r>
      <w:r w:rsidR="00803C25">
        <w:rPr>
          <w:rFonts w:ascii="Arial" w:hAnsi="Arial" w:cs="Arial"/>
        </w:rPr>
        <w:t>2</w:t>
      </w:r>
      <w:r w:rsidRPr="003936E1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 xml:space="preserve">28,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 xml:space="preserve">34 </w:t>
      </w:r>
      <w:r>
        <w:rPr>
          <w:rFonts w:ascii="Arial" w:hAnsi="Arial" w:cs="Arial"/>
        </w:rPr>
        <w:t>(со ссылкой на Сообщение ТОРО).</w:t>
      </w:r>
    </w:p>
    <w:p w14:paraId="2CDC1098" w14:textId="7C20749C" w:rsidR="00A61B3C" w:rsidRDefault="00A2279F" w:rsidP="00A2279F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 выполнить изменение данных Ответственностей в создаваемом Заказе ТОРО на другой планирующий завод необходимо </w:t>
      </w:r>
      <w:r w:rsidR="00803C25">
        <w:rPr>
          <w:rFonts w:ascii="Arial" w:hAnsi="Arial" w:cs="Arial"/>
        </w:rPr>
        <w:t xml:space="preserve">выполнять создание Заказов ТОРО в режимах транзакций </w:t>
      </w:r>
      <w:r w:rsidR="00803C25" w:rsidRPr="00951CC9">
        <w:rPr>
          <w:rFonts w:ascii="Arial" w:hAnsi="Arial" w:cs="Arial"/>
        </w:rPr>
        <w:t>IW31</w:t>
      </w:r>
      <w:r w:rsidR="00803C25">
        <w:rPr>
          <w:rFonts w:ascii="Arial" w:hAnsi="Arial" w:cs="Arial"/>
        </w:rPr>
        <w:t xml:space="preserve">, </w:t>
      </w:r>
      <w:r w:rsidR="00803C25" w:rsidRPr="00951CC9">
        <w:rPr>
          <w:rFonts w:ascii="Arial" w:hAnsi="Arial" w:cs="Arial"/>
        </w:rPr>
        <w:t xml:space="preserve">IW34. </w:t>
      </w:r>
      <w:r w:rsidR="00803C25">
        <w:rPr>
          <w:rFonts w:ascii="Arial" w:hAnsi="Arial" w:cs="Arial"/>
        </w:rPr>
        <w:t xml:space="preserve">Данные транзакции позволяют </w:t>
      </w:r>
      <w:r w:rsidR="003548BC">
        <w:rPr>
          <w:rFonts w:ascii="Arial" w:hAnsi="Arial" w:cs="Arial"/>
        </w:rPr>
        <w:t>переопределить</w:t>
      </w:r>
      <w:r w:rsidR="00803C25">
        <w:rPr>
          <w:rFonts w:ascii="Arial" w:hAnsi="Arial" w:cs="Arial"/>
        </w:rPr>
        <w:t xml:space="preserve"> планирующий завод на первом экране:</w:t>
      </w:r>
    </w:p>
    <w:p w14:paraId="15AB024D" w14:textId="26AAB36C" w:rsidR="007C2519" w:rsidRDefault="003548BC" w:rsidP="00A2279F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Выбор Планирующего завода на экране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31</w:t>
      </w:r>
      <w:r w:rsidR="007C2519">
        <w:rPr>
          <w:rFonts w:ascii="Arial" w:hAnsi="Arial" w:cs="Arial"/>
        </w:rPr>
        <w:t>:</w:t>
      </w:r>
    </w:p>
    <w:p w14:paraId="5882F009" w14:textId="71166BFE" w:rsidR="007C2519" w:rsidRDefault="007C2519" w:rsidP="00564D6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75F95DF" wp14:editId="6D59074F">
            <wp:extent cx="4808220" cy="27660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200A" w14:textId="0E3B8B13" w:rsidR="003548BC" w:rsidRDefault="003548BC" w:rsidP="003548BC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Выбор Планирующего завода на экране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34</w:t>
      </w:r>
      <w:r>
        <w:rPr>
          <w:rFonts w:ascii="Arial" w:hAnsi="Arial" w:cs="Arial"/>
        </w:rPr>
        <w:t>:</w:t>
      </w:r>
    </w:p>
    <w:p w14:paraId="5E97EAFC" w14:textId="0CAC45EF" w:rsidR="00803C25" w:rsidRPr="00803C25" w:rsidRDefault="007C2519" w:rsidP="00564D6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982FA8" wp14:editId="3C971FD0">
            <wp:extent cx="3398520" cy="1661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A1E5" w14:textId="5F70A711" w:rsidR="00A2279F" w:rsidRDefault="003548BC" w:rsidP="00B63AF7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ГП, ОРМ, при необходимости, изменяются уже в данных заголовка Заказа:</w:t>
      </w:r>
    </w:p>
    <w:p w14:paraId="31723C6D" w14:textId="6F9DE6D6" w:rsidR="003548BC" w:rsidRDefault="00564D6D" w:rsidP="00564D6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7DE81E6" wp14:editId="20837EA3">
            <wp:extent cx="5440680" cy="23393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7FF9" w14:textId="4E79280A" w:rsidR="00B63AF7" w:rsidRDefault="00B63AF7" w:rsidP="00B63AF7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создании </w:t>
      </w:r>
      <w:r w:rsidR="00564D6D">
        <w:rPr>
          <w:rFonts w:ascii="Arial" w:hAnsi="Arial" w:cs="Arial"/>
        </w:rPr>
        <w:t xml:space="preserve">Заказов </w:t>
      </w:r>
      <w:r>
        <w:rPr>
          <w:rFonts w:ascii="Arial" w:hAnsi="Arial" w:cs="Arial"/>
        </w:rPr>
        <w:t>из Планов предупредительного ТОРО, данные Ответственностей (ГП, ОРМ) подтягиваются на основе информации указанной непосредственного в позиции плана ППР.</w:t>
      </w:r>
    </w:p>
    <w:p w14:paraId="342FDF22" w14:textId="581BAE15" w:rsidR="00817C2D" w:rsidRPr="00C724B6" w:rsidRDefault="00817C2D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32" w:name="_Toc161903900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Переназначение </w:t>
      </w:r>
      <w:r w:rsidR="000835BA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заказов</w:t>
      </w:r>
      <w:bookmarkEnd w:id="32"/>
    </w:p>
    <w:p w14:paraId="38F2480D" w14:textId="067B9FF0" w:rsidR="0078304A" w:rsidRPr="0078304A" w:rsidRDefault="00176195" w:rsidP="0078304A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процессе эксплуатации возможность переназначения Заказов ТОРО закрыта системой. Е</w:t>
      </w:r>
      <w:r w:rsidR="0078304A" w:rsidRPr="0078304A">
        <w:rPr>
          <w:rFonts w:ascii="Arial" w:hAnsi="Arial" w:cs="Arial"/>
        </w:rPr>
        <w:t xml:space="preserve">сли </w:t>
      </w:r>
      <w:r>
        <w:rPr>
          <w:rFonts w:ascii="Arial" w:hAnsi="Arial" w:cs="Arial"/>
        </w:rPr>
        <w:t xml:space="preserve">Заказ ТОРО был </w:t>
      </w:r>
      <w:r w:rsidR="0078304A" w:rsidRPr="0078304A">
        <w:rPr>
          <w:rFonts w:ascii="Arial" w:hAnsi="Arial" w:cs="Arial"/>
        </w:rPr>
        <w:t>созда</w:t>
      </w:r>
      <w:r>
        <w:rPr>
          <w:rFonts w:ascii="Arial" w:hAnsi="Arial" w:cs="Arial"/>
        </w:rPr>
        <w:t>н</w:t>
      </w:r>
      <w:r w:rsidR="0078304A" w:rsidRPr="0078304A">
        <w:rPr>
          <w:rFonts w:ascii="Arial" w:hAnsi="Arial" w:cs="Arial"/>
        </w:rPr>
        <w:t xml:space="preserve"> ошибочно на другой </w:t>
      </w:r>
      <w:r>
        <w:rPr>
          <w:rFonts w:ascii="Arial" w:hAnsi="Arial" w:cs="Arial"/>
        </w:rPr>
        <w:t>Планирующий завод</w:t>
      </w:r>
      <w:r w:rsidR="0078304A" w:rsidRPr="0078304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то </w:t>
      </w:r>
      <w:r w:rsidR="0078304A" w:rsidRPr="0078304A">
        <w:rPr>
          <w:rFonts w:ascii="Arial" w:hAnsi="Arial" w:cs="Arial"/>
        </w:rPr>
        <w:t xml:space="preserve">необходимо </w:t>
      </w:r>
      <w:r>
        <w:rPr>
          <w:rFonts w:ascii="Arial" w:hAnsi="Arial" w:cs="Arial"/>
        </w:rPr>
        <w:t xml:space="preserve">выполнить удаление созданного заказа и создание нового. Если Заказ ТОРО связан с Сообщением ТОРО, которое необходимо использовать (например, Сообщение из </w:t>
      </w:r>
      <w:r>
        <w:rPr>
          <w:rFonts w:ascii="Arial" w:hAnsi="Arial" w:cs="Arial"/>
          <w:lang w:val="en-US"/>
        </w:rPr>
        <w:t>MES</w:t>
      </w:r>
      <w:r w:rsidRPr="003936E1">
        <w:rPr>
          <w:rFonts w:ascii="Arial" w:hAnsi="Arial" w:cs="Arial"/>
        </w:rPr>
        <w:t>-</w:t>
      </w:r>
      <w:r>
        <w:rPr>
          <w:rFonts w:ascii="Arial" w:hAnsi="Arial" w:cs="Arial"/>
        </w:rPr>
        <w:t>системы), то нужно проделать последовательность действий, описанных в разделе  «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_Ref159785327 \r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3625C2">
        <w:rPr>
          <w:rFonts w:ascii="Arial" w:hAnsi="Arial" w:cs="Arial"/>
        </w:rPr>
        <w:t>5.3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_Ref159785333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3625C2" w:rsidRPr="003625C2">
        <w:rPr>
          <w:rFonts w:ascii="Arial" w:hAnsi="Arial" w:cs="Arial"/>
        </w:rPr>
        <w:t>Переназначение Сообщений между БЕ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».</w:t>
      </w:r>
    </w:p>
    <w:p w14:paraId="4A4DCD52" w14:textId="23790F47" w:rsidR="000835BA" w:rsidRPr="00C724B6" w:rsidRDefault="000835BA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33" w:name="_Toc161903901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Формирование общего плана (ZPM_PLAN)</w:t>
      </w:r>
      <w:bookmarkEnd w:id="33"/>
    </w:p>
    <w:p w14:paraId="764BD774" w14:textId="10D664B7" w:rsidR="006D6712" w:rsidRDefault="006D6712" w:rsidP="006D6712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6D6712">
        <w:rPr>
          <w:rFonts w:ascii="Arial" w:hAnsi="Arial" w:cs="Arial"/>
        </w:rPr>
        <w:t xml:space="preserve">В рамках транзакции </w:t>
      </w:r>
      <w:r>
        <w:rPr>
          <w:rFonts w:ascii="Arial" w:hAnsi="Arial" w:cs="Arial"/>
          <w:lang w:val="en-US"/>
        </w:rPr>
        <w:t>ZPM</w:t>
      </w:r>
      <w:r w:rsidRPr="003936E1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PLAN</w:t>
      </w:r>
      <w:r w:rsidRPr="003936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доступна возможность выбора данных для ЕО по по планам ТОиР разных БЕ (АО Развитие и Производственное БЕ). 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6D6712" w:rsidRPr="00732546" w14:paraId="7D08FEF9" w14:textId="77777777" w:rsidTr="00D5710D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C8918E" w14:textId="77777777" w:rsidR="006D6712" w:rsidRPr="00693172" w:rsidRDefault="006D6712" w:rsidP="00D5710D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5D2A90F7" wp14:editId="410AA6C3">
                  <wp:extent cx="317500" cy="317500"/>
                  <wp:effectExtent l="0" t="0" r="6350" b="6350"/>
                  <wp:docPr id="17" name="Рисунок 1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789D04D" w14:textId="5B4D3B88" w:rsidR="006D6712" w:rsidRPr="00FF24F6" w:rsidRDefault="006D6712" w:rsidP="006D6712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Для возможности выбора данных по планом другой БЕ, необходимо присвоение пользователю роли «</w:t>
            </w:r>
            <w:r w:rsidRPr="006D6712">
              <w:rPr>
                <w:rFonts w:ascii="Tahoma" w:hAnsi="Tahoma" w:cs="Tahoma"/>
                <w:noProof/>
                <w:lang w:val="ru-RU" w:eastAsia="ru-RU"/>
              </w:rPr>
              <w:t>Просмотр данных объектов ТОРО</w:t>
            </w:r>
            <w:r>
              <w:rPr>
                <w:rFonts w:ascii="Tahoma" w:hAnsi="Tahoma" w:cs="Tahoma"/>
                <w:noProof/>
                <w:lang w:val="ru-RU" w:eastAsia="ru-RU"/>
              </w:rPr>
              <w:t>» связанной БЕ. Например, пользователю Иркутского филиала «АО Развитие» необходима роль «</w:t>
            </w:r>
            <w:r w:rsidRPr="006D6712">
              <w:rPr>
                <w:rFonts w:ascii="Tahoma" w:hAnsi="Tahoma" w:cs="Tahoma"/>
                <w:noProof/>
                <w:lang w:val="ru-RU" w:eastAsia="ru-RU"/>
              </w:rPr>
              <w:t>Просмотр данных объектов ТОРО АО «Полюс Вернинское»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, и наоборот, пользователю </w:t>
            </w:r>
            <w:r w:rsidRPr="006D6712">
              <w:rPr>
                <w:rFonts w:ascii="Tahoma" w:hAnsi="Tahoma" w:cs="Tahoma"/>
                <w:noProof/>
                <w:lang w:val="ru-RU" w:eastAsia="ru-RU"/>
              </w:rPr>
              <w:t>АО «Полюс Вернинское»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необходима роль «</w:t>
            </w:r>
            <w:r w:rsidRPr="006D6712">
              <w:rPr>
                <w:rFonts w:ascii="Tahoma" w:hAnsi="Tahoma" w:cs="Tahoma"/>
                <w:noProof/>
                <w:lang w:val="ru-RU" w:eastAsia="ru-RU"/>
              </w:rPr>
              <w:t>Просмотр данных объектов ТОРО АО «Развитие»</w:t>
            </w:r>
            <w:r>
              <w:rPr>
                <w:rFonts w:ascii="Tahoma" w:hAnsi="Tahoma" w:cs="Tahoma"/>
                <w:noProof/>
                <w:lang w:val="ru-RU" w:eastAsia="ru-RU"/>
              </w:rPr>
              <w:t>»</w:t>
            </w:r>
          </w:p>
        </w:tc>
      </w:tr>
    </w:tbl>
    <w:p w14:paraId="0847CAE9" w14:textId="6D1D547B" w:rsidR="006D6712" w:rsidRDefault="006D6712" w:rsidP="006D6712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Для выбо</w:t>
      </w:r>
      <w:r w:rsidR="00F85E22">
        <w:rPr>
          <w:rFonts w:ascii="Arial" w:hAnsi="Arial" w:cs="Arial"/>
        </w:rPr>
        <w:t>ра комплексных данных необходимо на селекционном экране в поле «Планирующий завод»</w:t>
      </w:r>
      <w:r w:rsidR="00AD7749">
        <w:rPr>
          <w:rFonts w:ascii="Arial" w:hAnsi="Arial" w:cs="Arial"/>
        </w:rPr>
        <w:t xml:space="preserve"> указать перечень заводов, выполняющих мероприятия ТОИР</w:t>
      </w:r>
      <w:r w:rsidR="00AD7749" w:rsidRPr="00AD7749">
        <w:rPr>
          <w:rFonts w:ascii="Arial" w:hAnsi="Arial" w:cs="Arial"/>
        </w:rPr>
        <w:t xml:space="preserve"> </w:t>
      </w:r>
      <w:r w:rsidR="00AD7749">
        <w:rPr>
          <w:rFonts w:ascii="Arial" w:hAnsi="Arial" w:cs="Arial"/>
        </w:rPr>
        <w:t>для оборудования:</w:t>
      </w:r>
    </w:p>
    <w:p w14:paraId="4906472E" w14:textId="5AD02277" w:rsidR="00F85E22" w:rsidRDefault="00F85E22" w:rsidP="00F85E22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37BDE52" wp14:editId="423D69FA">
            <wp:extent cx="6393180" cy="337566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077E" w14:textId="41480D74" w:rsidR="00AD7749" w:rsidRDefault="00AD7749" w:rsidP="007C03B6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табличную части главного экрана добавлены поля организационного уровня, относящиеся к Единице оборудования:</w:t>
      </w:r>
    </w:p>
    <w:p w14:paraId="0439053E" w14:textId="713E456D" w:rsidR="00AD7749" w:rsidRDefault="00AD7749" w:rsidP="00F85E22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A574D88" wp14:editId="2ED896DD">
            <wp:extent cx="6469380" cy="16840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5D81" w14:textId="44B50C4A" w:rsidR="00DC3C37" w:rsidRPr="00AD7749" w:rsidRDefault="00DC3C37" w:rsidP="007C03B6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Формирование планового и фактического КТГ выполняется в разрезе организационных уровней ЕО, независимо от БЕ/Планирующего завода в заказе ТОРО.</w:t>
      </w:r>
    </w:p>
    <w:p w14:paraId="3FDD24E5" w14:textId="02C41490" w:rsidR="000835BA" w:rsidRPr="00C724B6" w:rsidRDefault="000835BA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34" w:name="_Toc161903902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Вовлечение давальческих МТР</w:t>
      </w:r>
      <w:bookmarkEnd w:id="34"/>
    </w:p>
    <w:p w14:paraId="37557A08" w14:textId="7E2CAACD" w:rsidR="007C03B6" w:rsidRDefault="007C03B6" w:rsidP="007C03B6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7C03B6">
        <w:rPr>
          <w:rFonts w:ascii="Arial" w:hAnsi="Arial" w:cs="Arial"/>
        </w:rPr>
        <w:t>Во</w:t>
      </w:r>
      <w:r>
        <w:rPr>
          <w:rFonts w:ascii="Arial" w:hAnsi="Arial" w:cs="Arial"/>
        </w:rPr>
        <w:t>влечение МТР заказчика (давальческие МТР) для выполнения мероприятий ТОиР силами АО Развитие осуществляется со специального склада завода Производственной БЕ.</w:t>
      </w:r>
    </w:p>
    <w:p w14:paraId="12A1707D" w14:textId="24E9572C" w:rsidR="007C03B6" w:rsidRDefault="007C03B6" w:rsidP="007C03B6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 w:rsidR="00ED5DE1">
        <w:rPr>
          <w:rFonts w:ascii="Arial" w:hAnsi="Arial" w:cs="Arial"/>
        </w:rPr>
        <w:t xml:space="preserve">возможности отражения операции списания со склада рудной БЕ необходимо выполнить изменение данных завода/склада для соответствующих компонентов Заказа </w:t>
      </w:r>
      <w:r w:rsidR="00ED5DE1">
        <w:rPr>
          <w:rFonts w:ascii="Arial" w:hAnsi="Arial" w:cs="Arial"/>
        </w:rPr>
        <w:lastRenderedPageBreak/>
        <w:t>ТОРО:</w:t>
      </w:r>
    </w:p>
    <w:p w14:paraId="26C20B40" w14:textId="07AE509A" w:rsidR="00ED5DE1" w:rsidRPr="007C03B6" w:rsidRDefault="009511AE" w:rsidP="009511AE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8BBE1CE" wp14:editId="2D35E566">
            <wp:extent cx="6202680" cy="3002280"/>
            <wp:effectExtent l="0" t="0" r="762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2C46" w14:textId="35EFB501" w:rsidR="000835BA" w:rsidRPr="00C724B6" w:rsidRDefault="000835BA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35" w:name="_Toc161903903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Новые статусы согласования</w:t>
      </w:r>
      <w:bookmarkEnd w:id="35"/>
    </w:p>
    <w:p w14:paraId="5D5AF31E" w14:textId="77777777" w:rsidR="00D25423" w:rsidRDefault="001C2764" w:rsidP="001C2764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C2764">
        <w:rPr>
          <w:rFonts w:ascii="Arial" w:hAnsi="Arial" w:cs="Arial"/>
        </w:rPr>
        <w:t>В</w:t>
      </w:r>
      <w:r>
        <w:rPr>
          <w:rFonts w:ascii="Arial" w:hAnsi="Arial" w:cs="Arial"/>
        </w:rPr>
        <w:t xml:space="preserve"> рамках процесса «</w:t>
      </w:r>
      <w:r w:rsidRPr="001C2764">
        <w:rPr>
          <w:rFonts w:ascii="Arial" w:hAnsi="Arial" w:cs="Arial"/>
        </w:rPr>
        <w:t>Выполнение и фактический учет воздействий</w:t>
      </w:r>
      <w:r>
        <w:rPr>
          <w:rFonts w:ascii="Arial" w:hAnsi="Arial" w:cs="Arial"/>
        </w:rPr>
        <w:t xml:space="preserve">» для работ, выполняемых АО Развитие </w:t>
      </w:r>
      <w:r w:rsidR="00D25423">
        <w:rPr>
          <w:rFonts w:ascii="Arial" w:hAnsi="Arial" w:cs="Arial"/>
        </w:rPr>
        <w:t>добавляется шаг по приемке работ со стороны Службы заказчика. Для отражения операции в системе добавлены следующие статусы:</w:t>
      </w:r>
    </w:p>
    <w:p w14:paraId="47FFC805" w14:textId="56949A04" w:rsidR="00AD48FC" w:rsidRDefault="00D25423" w:rsidP="00D25423">
      <w:pPr>
        <w:pStyle w:val="S0"/>
        <w:numPr>
          <w:ilvl w:val="0"/>
          <w:numId w:val="1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ПРСЗ - Принято службой заказчика</w:t>
      </w:r>
    </w:p>
    <w:p w14:paraId="1DE56D16" w14:textId="397C509B" w:rsidR="00D25423" w:rsidRDefault="00D25423" w:rsidP="00D25423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НПСЗ - Не принято службой заказчика</w:t>
      </w:r>
    </w:p>
    <w:p w14:paraId="5295FB13" w14:textId="7D6FB90C" w:rsidR="004F497F" w:rsidRPr="00B64EAC" w:rsidRDefault="004F497F" w:rsidP="00D2542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Для выполнения приемки работ в системе ответственному сотруднику должна быть присвоена роль «Специалист службы заказчика БЕ»</w:t>
      </w:r>
      <w:r w:rsidRPr="00B64EAC">
        <w:rPr>
          <w:rFonts w:ascii="Arial" w:hAnsi="Arial" w:cs="Arial"/>
        </w:rPr>
        <w:t>.</w:t>
      </w:r>
    </w:p>
    <w:p w14:paraId="3DF12101" w14:textId="524F2655" w:rsidR="004F497F" w:rsidRPr="004F497F" w:rsidRDefault="004F497F" w:rsidP="00D2542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Если для уже принятых заказов ТОРО требуется отменить приемку (снять статус ПРСЗ), то данная операция выполняется ответсвенным сотрудником с ролью «Руководитель службы заказчика БЕ».</w:t>
      </w:r>
    </w:p>
    <w:p w14:paraId="712D208C" w14:textId="68139708" w:rsidR="00D25423" w:rsidRDefault="00D25423" w:rsidP="00D2542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Настройками проверок в системе установка данн</w:t>
      </w:r>
      <w:r w:rsidR="001F20C7">
        <w:rPr>
          <w:rFonts w:ascii="Arial" w:hAnsi="Arial" w:cs="Arial"/>
        </w:rPr>
        <w:t xml:space="preserve">ых статусов разрешена только для </w:t>
      </w:r>
      <w:r>
        <w:rPr>
          <w:rFonts w:ascii="Arial" w:hAnsi="Arial" w:cs="Arial"/>
        </w:rPr>
        <w:t>Технически закрыты</w:t>
      </w:r>
      <w:r w:rsidR="001F20C7">
        <w:rPr>
          <w:rFonts w:ascii="Arial" w:hAnsi="Arial" w:cs="Arial"/>
        </w:rPr>
        <w:t>х</w:t>
      </w:r>
      <w:r>
        <w:rPr>
          <w:rFonts w:ascii="Arial" w:hAnsi="Arial" w:cs="Arial"/>
        </w:rPr>
        <w:t xml:space="preserve"> Заказ</w:t>
      </w:r>
      <w:r w:rsidR="001F20C7">
        <w:rPr>
          <w:rFonts w:ascii="Arial" w:hAnsi="Arial" w:cs="Arial"/>
        </w:rPr>
        <w:t>ов</w:t>
      </w:r>
      <w:r>
        <w:rPr>
          <w:rFonts w:ascii="Arial" w:hAnsi="Arial" w:cs="Arial"/>
        </w:rPr>
        <w:t xml:space="preserve"> ТОРО (ТЗКР) </w:t>
      </w:r>
      <w:r w:rsidR="001F20C7">
        <w:rPr>
          <w:rFonts w:ascii="Arial" w:hAnsi="Arial" w:cs="Arial"/>
        </w:rPr>
        <w:t xml:space="preserve">АО Развитие. </w:t>
      </w:r>
      <w:r w:rsidR="001C1F09">
        <w:rPr>
          <w:rFonts w:ascii="Arial" w:hAnsi="Arial" w:cs="Arial"/>
        </w:rPr>
        <w:t xml:space="preserve">Операция установки статусов выполняется </w:t>
      </w:r>
      <w:r>
        <w:rPr>
          <w:rFonts w:ascii="Arial" w:hAnsi="Arial" w:cs="Arial"/>
        </w:rPr>
        <w:t>с и</w:t>
      </w:r>
      <w:r w:rsidR="001F20C7">
        <w:rPr>
          <w:rFonts w:ascii="Arial" w:hAnsi="Arial" w:cs="Arial"/>
        </w:rPr>
        <w:t xml:space="preserve">спользованием функции «Массовое изменение пользовательского статуса заказа ТОРО» в транзакции </w:t>
      </w:r>
      <w:r w:rsidR="001F20C7">
        <w:rPr>
          <w:rFonts w:ascii="Arial" w:hAnsi="Arial" w:cs="Arial"/>
          <w:lang w:val="en-US"/>
        </w:rPr>
        <w:t>IW</w:t>
      </w:r>
      <w:r w:rsidR="001F20C7" w:rsidRPr="003936E1">
        <w:rPr>
          <w:rFonts w:ascii="Arial" w:hAnsi="Arial" w:cs="Arial"/>
        </w:rPr>
        <w:t>38.</w:t>
      </w:r>
      <w:r w:rsidR="00CF28AD">
        <w:rPr>
          <w:rFonts w:ascii="Arial" w:hAnsi="Arial" w:cs="Arial"/>
        </w:rPr>
        <w:t xml:space="preserve"> </w:t>
      </w:r>
    </w:p>
    <w:p w14:paraId="1B950BF1" w14:textId="7B35AA9B" w:rsidR="00CF28AD" w:rsidRDefault="00CF28AD" w:rsidP="00CF28AD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После установки статуса </w:t>
      </w:r>
      <w:r w:rsidR="00E70739">
        <w:rPr>
          <w:rFonts w:ascii="Arial" w:hAnsi="Arial" w:cs="Arial"/>
        </w:rPr>
        <w:t>«</w:t>
      </w:r>
      <w:r>
        <w:rPr>
          <w:rFonts w:ascii="Arial" w:hAnsi="Arial" w:cs="Arial"/>
        </w:rPr>
        <w:t>ПРСЗ - Принято службой заказчика</w:t>
      </w:r>
      <w:r w:rsidR="00E70739">
        <w:rPr>
          <w:rFonts w:ascii="Arial" w:hAnsi="Arial" w:cs="Arial"/>
        </w:rPr>
        <w:t xml:space="preserve">» в системе запрещены </w:t>
      </w:r>
      <w:r w:rsidR="00E70739">
        <w:rPr>
          <w:rFonts w:ascii="Arial" w:hAnsi="Arial" w:cs="Arial"/>
        </w:rPr>
        <w:lastRenderedPageBreak/>
        <w:t>орг-экономические операции:</w:t>
      </w:r>
    </w:p>
    <w:p w14:paraId="18144CB7" w14:textId="2FCC9B48" w:rsidR="00E70739" w:rsidRPr="00E70739" w:rsidRDefault="00E70739" w:rsidP="00E70739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70739">
        <w:rPr>
          <w:rFonts w:ascii="Arial" w:hAnsi="Arial" w:cs="Arial"/>
        </w:rPr>
        <w:t>RMRP - Входящий счет (регистрация счета на услуги подрядчиков)</w:t>
      </w:r>
    </w:p>
    <w:p w14:paraId="5DCFD01C" w14:textId="0969331B" w:rsidR="00E70739" w:rsidRPr="00E70739" w:rsidRDefault="00E70739" w:rsidP="00E70739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70739">
        <w:rPr>
          <w:rFonts w:ascii="Arial" w:hAnsi="Arial" w:cs="Arial"/>
        </w:rPr>
        <w:t>RMRU - Подтверждение заказа (регистрация трудозатрат)</w:t>
      </w:r>
    </w:p>
    <w:p w14:paraId="086FB4E4" w14:textId="4887EB27" w:rsidR="00E70739" w:rsidRPr="00E70739" w:rsidRDefault="00E70739" w:rsidP="00E70739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70739">
        <w:rPr>
          <w:rFonts w:ascii="Arial" w:hAnsi="Arial" w:cs="Arial"/>
        </w:rPr>
        <w:t>RMPH - Частичное подтвержд. заказа (регистрация трудозатрат)</w:t>
      </w:r>
    </w:p>
    <w:p w14:paraId="407B45D3" w14:textId="7A00DFBB" w:rsidR="00E70739" w:rsidRPr="00E70739" w:rsidRDefault="00E70739" w:rsidP="00E70739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70739">
        <w:rPr>
          <w:rFonts w:ascii="Arial" w:hAnsi="Arial" w:cs="Arial"/>
        </w:rPr>
        <w:t>RMWA - Движение материала (списание материалов)</w:t>
      </w:r>
    </w:p>
    <w:p w14:paraId="54DF080D" w14:textId="5FE380A9" w:rsidR="00E70739" w:rsidRDefault="00E70739" w:rsidP="00E70739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70739">
        <w:rPr>
          <w:rFonts w:ascii="Arial" w:hAnsi="Arial" w:cs="Arial"/>
        </w:rPr>
        <w:t>RMWE - ПМ/заказ на поставку (регистрация акта выполненных работ от подрядчика)</w:t>
      </w:r>
    </w:p>
    <w:p w14:paraId="55255D11" w14:textId="5CDB3E7A" w:rsidR="00DE290E" w:rsidRDefault="00DE290E" w:rsidP="00D2542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При регистрации выручки в транзакции «</w:t>
      </w:r>
      <w:r w:rsidRPr="00DE290E">
        <w:rPr>
          <w:rFonts w:ascii="Arial" w:hAnsi="Arial" w:cs="Arial"/>
        </w:rPr>
        <w:t>ZMM_370</w:t>
      </w:r>
      <w:r>
        <w:rPr>
          <w:rFonts w:ascii="Arial" w:hAnsi="Arial" w:cs="Arial"/>
        </w:rPr>
        <w:t xml:space="preserve"> - Пульт по выручке (по ТОРО заказам)» для всех заказов ТОРО, которые выставляются в данном периоде, автоматически устанавливается статус «ВСБЕ - Заказ выставлен в БЕ»</w:t>
      </w:r>
      <w:r w:rsidR="00E70739">
        <w:rPr>
          <w:rFonts w:ascii="Arial" w:hAnsi="Arial" w:cs="Arial"/>
        </w:rPr>
        <w:t>.</w:t>
      </w:r>
    </w:p>
    <w:p w14:paraId="0422E760" w14:textId="7455F5C6" w:rsidR="001F20C7" w:rsidRPr="001F20C7" w:rsidRDefault="00E70739" w:rsidP="00D2542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После установки статуса «ВСБЕ - Заказ выставлен в БЕ» снятие статуса «ПРСЗ - Принято службой заказчика» запрещено настройками системы.</w:t>
      </w:r>
    </w:p>
    <w:p w14:paraId="622619C8" w14:textId="74A88C56" w:rsidR="000835BA" w:rsidRPr="00C724B6" w:rsidRDefault="000835BA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36" w:name="_Toc161903904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Ключевые проверки</w:t>
      </w:r>
      <w:r w:rsidR="00527DCD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в Заказах ТОРО</w:t>
      </w:r>
      <w:bookmarkEnd w:id="36"/>
    </w:p>
    <w:p w14:paraId="5D35C2A1" w14:textId="097883E0" w:rsidR="00D5710D" w:rsidRPr="00D5710D" w:rsidRDefault="00D5710D" w:rsidP="00D5710D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D5710D">
        <w:rPr>
          <w:rFonts w:ascii="Arial" w:hAnsi="Arial" w:cs="Arial"/>
        </w:rPr>
        <w:t>Добавлены следующие ключевые проверки в Заказах ТОРО</w:t>
      </w:r>
      <w:r>
        <w:rPr>
          <w:rFonts w:ascii="Arial" w:hAnsi="Arial" w:cs="Arial"/>
        </w:rPr>
        <w:t xml:space="preserve"> для транзакций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 xml:space="preserve">32, </w:t>
      </w:r>
      <w:r>
        <w:rPr>
          <w:rFonts w:ascii="Arial" w:hAnsi="Arial" w:cs="Arial"/>
          <w:lang w:val="en-US"/>
        </w:rPr>
        <w:t>IW</w:t>
      </w:r>
      <w:r w:rsidRPr="003936E1">
        <w:rPr>
          <w:rFonts w:ascii="Arial" w:hAnsi="Arial" w:cs="Arial"/>
        </w:rPr>
        <w:t>38</w:t>
      </w:r>
      <w:r>
        <w:rPr>
          <w:rFonts w:ascii="Arial" w:hAnsi="Arial" w:cs="Arial"/>
        </w:rPr>
        <w:t>:</w:t>
      </w:r>
    </w:p>
    <w:p w14:paraId="05412B78" w14:textId="516E0813" w:rsidR="00D5710D" w:rsidRDefault="00D5710D" w:rsidP="00D5710D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37" w:name="_Toc161903905"/>
      <w:r w:rsidRPr="00D5710D">
        <w:rPr>
          <w:rFonts w:eastAsiaTheme="majorEastAsia"/>
          <w:bCs/>
          <w:caps w:val="0"/>
          <w:color w:val="000000" w:themeColor="text1"/>
          <w:sz w:val="26"/>
          <w:szCs w:val="28"/>
        </w:rPr>
        <w:t>Проверки, связанные с контролем статусов Заказа ТОРО</w:t>
      </w:r>
      <w:bookmarkEnd w:id="37"/>
    </w:p>
    <w:p w14:paraId="0538A9BB" w14:textId="46FFBD17" w:rsidR="00D5710D" w:rsidRDefault="00D5710D" w:rsidP="00B57446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D5710D">
        <w:rPr>
          <w:rFonts w:ascii="Arial" w:hAnsi="Arial" w:cs="Arial"/>
        </w:rPr>
        <w:t xml:space="preserve">При установке пользовательского статуса «ПРНТ - Работы приняты» </w:t>
      </w:r>
      <w:r>
        <w:rPr>
          <w:rFonts w:ascii="Arial" w:hAnsi="Arial" w:cs="Arial"/>
        </w:rPr>
        <w:t xml:space="preserve">выполняется проверка, что </w:t>
      </w:r>
      <w:r w:rsidRPr="00D5710D">
        <w:rPr>
          <w:rFonts w:ascii="Arial" w:hAnsi="Arial" w:cs="Arial"/>
        </w:rPr>
        <w:t>заказ находится в статусе «ДЕБЛ - Деблокировано</w:t>
      </w:r>
      <w:r>
        <w:rPr>
          <w:rFonts w:ascii="Arial" w:hAnsi="Arial" w:cs="Arial"/>
        </w:rPr>
        <w:t>».</w:t>
      </w:r>
    </w:p>
    <w:p w14:paraId="44140EE4" w14:textId="793C513D" w:rsidR="00D5710D" w:rsidRPr="00D5710D" w:rsidRDefault="00D5710D" w:rsidP="00B57446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D5710D">
        <w:rPr>
          <w:rFonts w:ascii="Arial" w:hAnsi="Arial" w:cs="Arial"/>
        </w:rPr>
        <w:t xml:space="preserve">При выполнении операции технического закрытия Заказа ТОРО </w:t>
      </w:r>
      <w:r>
        <w:rPr>
          <w:rFonts w:ascii="Arial" w:hAnsi="Arial" w:cs="Arial"/>
        </w:rPr>
        <w:t>выполняются</w:t>
      </w:r>
      <w:r w:rsidRPr="00D5710D">
        <w:rPr>
          <w:rFonts w:ascii="Arial" w:hAnsi="Arial" w:cs="Arial"/>
        </w:rPr>
        <w:t xml:space="preserve"> следующие проверки:</w:t>
      </w:r>
    </w:p>
    <w:p w14:paraId="508C0FF4" w14:textId="723CF694" w:rsidR="00D5710D" w:rsidRDefault="00D5710D" w:rsidP="00B57446">
      <w:pPr>
        <w:pStyle w:val="S0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Pr="00D5710D">
        <w:rPr>
          <w:rFonts w:ascii="Arial" w:hAnsi="Arial" w:cs="Arial"/>
        </w:rPr>
        <w:t>аказ находится в статусе «ПРНТ - Работы приняты»</w:t>
      </w:r>
      <w:r>
        <w:rPr>
          <w:rFonts w:ascii="Arial" w:hAnsi="Arial" w:cs="Arial"/>
        </w:rPr>
        <w:t>. Данная проверка выполняется только для заказов ТОРО</w:t>
      </w:r>
      <w:r w:rsidR="00B57446">
        <w:rPr>
          <w:rFonts w:ascii="Arial" w:hAnsi="Arial" w:cs="Arial"/>
        </w:rPr>
        <w:t xml:space="preserve"> определенных видов</w:t>
      </w:r>
      <w:r>
        <w:rPr>
          <w:rFonts w:ascii="Arial" w:hAnsi="Arial" w:cs="Arial"/>
        </w:rPr>
        <w:t>, где есть плановые затраты по категории УСО;</w:t>
      </w:r>
    </w:p>
    <w:p w14:paraId="0AA957D8" w14:textId="381D119A" w:rsidR="00D5710D" w:rsidRPr="00D5710D" w:rsidRDefault="00D5710D" w:rsidP="00B57446">
      <w:pPr>
        <w:pStyle w:val="S0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Pr="00D5710D">
        <w:rPr>
          <w:rFonts w:ascii="Arial" w:hAnsi="Arial" w:cs="Arial"/>
        </w:rPr>
        <w:t>аказ находится в статусе «</w:t>
      </w:r>
      <w:r>
        <w:rPr>
          <w:rFonts w:ascii="Arial" w:hAnsi="Arial" w:cs="Arial"/>
        </w:rPr>
        <w:t>ПДТВ/ЧПДТ</w:t>
      </w:r>
      <w:r w:rsidRPr="00D5710D">
        <w:rPr>
          <w:rFonts w:ascii="Arial" w:hAnsi="Arial" w:cs="Arial"/>
        </w:rPr>
        <w:t>»</w:t>
      </w:r>
      <w:r>
        <w:rPr>
          <w:rFonts w:ascii="Arial" w:hAnsi="Arial" w:cs="Arial"/>
        </w:rPr>
        <w:t>. Данная проверка выполняется только для заказов ТОРО определенных видов с плановые затраты по категории ФОТ (либо отсутствующими затрат</w:t>
      </w:r>
      <w:r w:rsidR="001758AC">
        <w:rPr>
          <w:rFonts w:ascii="Arial" w:hAnsi="Arial" w:cs="Arial"/>
        </w:rPr>
        <w:t>ами по УСО)</w:t>
      </w:r>
      <w:r w:rsidR="00B57446">
        <w:rPr>
          <w:rFonts w:ascii="Arial" w:hAnsi="Arial" w:cs="Arial"/>
        </w:rPr>
        <w:t>;</w:t>
      </w:r>
    </w:p>
    <w:p w14:paraId="62AE06DC" w14:textId="1316CD6F" w:rsidR="00D5710D" w:rsidRPr="00D5710D" w:rsidRDefault="00B57446" w:rsidP="00B57446">
      <w:pPr>
        <w:pStyle w:val="S0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D5710D" w:rsidRPr="00D5710D">
        <w:rPr>
          <w:rFonts w:ascii="Arial" w:hAnsi="Arial" w:cs="Arial"/>
        </w:rPr>
        <w:t>аказ не содержит статуса «НПРН - Работы не приняты»</w:t>
      </w:r>
      <w:r>
        <w:rPr>
          <w:rFonts w:ascii="Arial" w:hAnsi="Arial" w:cs="Arial"/>
        </w:rPr>
        <w:t>.</w:t>
      </w:r>
    </w:p>
    <w:p w14:paraId="5675625C" w14:textId="3EA7997E" w:rsidR="00E1724D" w:rsidRDefault="003A1097" w:rsidP="003A1097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3A1097">
        <w:rPr>
          <w:rFonts w:ascii="Arial" w:hAnsi="Arial" w:cs="Arial"/>
        </w:rPr>
        <w:t xml:space="preserve">При установке пользовательского статуса «ПРСЗ - Принято службой заказчика» </w:t>
      </w:r>
      <w:r w:rsidRPr="003A1097">
        <w:rPr>
          <w:rFonts w:ascii="Arial" w:hAnsi="Arial" w:cs="Arial"/>
        </w:rPr>
        <w:lastRenderedPageBreak/>
        <w:t>выполня</w:t>
      </w:r>
      <w:r>
        <w:rPr>
          <w:rFonts w:ascii="Arial" w:hAnsi="Arial" w:cs="Arial"/>
        </w:rPr>
        <w:t xml:space="preserve">ется </w:t>
      </w:r>
      <w:r w:rsidRPr="003A1097">
        <w:rPr>
          <w:rFonts w:ascii="Arial" w:hAnsi="Arial" w:cs="Arial"/>
        </w:rPr>
        <w:t>проверк</w:t>
      </w:r>
      <w:r>
        <w:rPr>
          <w:rFonts w:ascii="Arial" w:hAnsi="Arial" w:cs="Arial"/>
        </w:rPr>
        <w:t>а</w:t>
      </w:r>
      <w:r w:rsidRPr="003A1097">
        <w:rPr>
          <w:rFonts w:ascii="Arial" w:hAnsi="Arial" w:cs="Arial"/>
        </w:rPr>
        <w:t>, что</w:t>
      </w:r>
      <w:r>
        <w:rPr>
          <w:rFonts w:ascii="Arial" w:hAnsi="Arial" w:cs="Arial"/>
        </w:rPr>
        <w:t xml:space="preserve"> </w:t>
      </w:r>
      <w:r w:rsidRPr="003A1097">
        <w:rPr>
          <w:rFonts w:ascii="Arial" w:hAnsi="Arial" w:cs="Arial"/>
        </w:rPr>
        <w:t>Заказ находится в статусе «ТЗКР - Технически закрыто»</w:t>
      </w:r>
      <w:r>
        <w:rPr>
          <w:rFonts w:ascii="Arial" w:hAnsi="Arial" w:cs="Arial"/>
        </w:rPr>
        <w:t>.</w:t>
      </w:r>
    </w:p>
    <w:p w14:paraId="50B071BF" w14:textId="63D464A0" w:rsidR="00046472" w:rsidRPr="00046472" w:rsidRDefault="00046472" w:rsidP="00046472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046472">
        <w:rPr>
          <w:rFonts w:ascii="Arial" w:hAnsi="Arial" w:cs="Arial"/>
        </w:rPr>
        <w:t>Автоматическая обработка взаимно исключающих статусов ПРНТ/НПРН, ПЗСЗ/НПСЗ для Заказа ТОРО.</w:t>
      </w:r>
    </w:p>
    <w:p w14:paraId="1C087A64" w14:textId="77777777" w:rsidR="00046472" w:rsidRPr="00046472" w:rsidRDefault="00046472" w:rsidP="00046472">
      <w:pPr>
        <w:pStyle w:val="S0"/>
        <w:spacing w:before="240" w:line="360" w:lineRule="auto"/>
        <w:ind w:left="720"/>
        <w:rPr>
          <w:rFonts w:ascii="Arial" w:hAnsi="Arial" w:cs="Arial"/>
        </w:rPr>
      </w:pPr>
      <w:r w:rsidRPr="00046472">
        <w:rPr>
          <w:rFonts w:ascii="Arial" w:hAnsi="Arial" w:cs="Arial"/>
        </w:rPr>
        <w:t>При установке одного из статусов согласования/отклонения работ:</w:t>
      </w:r>
    </w:p>
    <w:p w14:paraId="0C4C052E" w14:textId="7FF6E843" w:rsidR="00046472" w:rsidRPr="00046472" w:rsidRDefault="00046472" w:rsidP="00046472">
      <w:pPr>
        <w:pStyle w:val="S0"/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046472">
        <w:rPr>
          <w:rFonts w:ascii="Arial" w:hAnsi="Arial" w:cs="Arial"/>
        </w:rPr>
        <w:t>ПРНТ - Работы приняты</w:t>
      </w:r>
    </w:p>
    <w:p w14:paraId="5B6F67B0" w14:textId="326BA2D9" w:rsidR="00046472" w:rsidRPr="00046472" w:rsidRDefault="00046472" w:rsidP="00046472">
      <w:pPr>
        <w:pStyle w:val="S0"/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046472">
        <w:rPr>
          <w:rFonts w:ascii="Arial" w:hAnsi="Arial" w:cs="Arial"/>
        </w:rPr>
        <w:t>НПРН - Работы не приняты</w:t>
      </w:r>
    </w:p>
    <w:p w14:paraId="5BE9AAB2" w14:textId="665331ED" w:rsidR="00046472" w:rsidRPr="00046472" w:rsidRDefault="00046472" w:rsidP="00046472">
      <w:pPr>
        <w:pStyle w:val="S0"/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046472">
        <w:rPr>
          <w:rFonts w:ascii="Arial" w:hAnsi="Arial" w:cs="Arial"/>
        </w:rPr>
        <w:t>ПРСЗ - Принято СЗ</w:t>
      </w:r>
    </w:p>
    <w:p w14:paraId="2E464DC0" w14:textId="20AF3BCC" w:rsidR="00046472" w:rsidRPr="00046472" w:rsidRDefault="00046472" w:rsidP="00046472">
      <w:pPr>
        <w:pStyle w:val="S0"/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046472">
        <w:rPr>
          <w:rFonts w:ascii="Arial" w:hAnsi="Arial" w:cs="Arial"/>
        </w:rPr>
        <w:t>НПСЗ - Не принято СЗ</w:t>
      </w:r>
    </w:p>
    <w:p w14:paraId="3EB83A0F" w14:textId="1A181B37" w:rsidR="003A1097" w:rsidRDefault="00046472" w:rsidP="00046472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46472">
        <w:rPr>
          <w:rFonts w:ascii="Arial" w:hAnsi="Arial" w:cs="Arial"/>
        </w:rPr>
        <w:t>Выполня</w:t>
      </w:r>
      <w:r>
        <w:rPr>
          <w:rFonts w:ascii="Arial" w:hAnsi="Arial" w:cs="Arial"/>
        </w:rPr>
        <w:t>ется</w:t>
      </w:r>
      <w:r w:rsidRPr="00046472">
        <w:rPr>
          <w:rFonts w:ascii="Arial" w:hAnsi="Arial" w:cs="Arial"/>
        </w:rPr>
        <w:t xml:space="preserve"> анализ ранее сохраненного в базе данных взаимоисключающего статуса. Если такой статус установлен, то </w:t>
      </w:r>
      <w:r>
        <w:rPr>
          <w:rFonts w:ascii="Arial" w:hAnsi="Arial" w:cs="Arial"/>
        </w:rPr>
        <w:t xml:space="preserve">выполняется его удаление в </w:t>
      </w:r>
      <w:r w:rsidRPr="00046472">
        <w:rPr>
          <w:rFonts w:ascii="Arial" w:hAnsi="Arial" w:cs="Arial"/>
        </w:rPr>
        <w:t>автоматическом режиме</w:t>
      </w:r>
      <w:r w:rsidR="00914C7C">
        <w:rPr>
          <w:rFonts w:ascii="Arial" w:hAnsi="Arial" w:cs="Arial"/>
        </w:rPr>
        <w:t>.</w:t>
      </w:r>
    </w:p>
    <w:p w14:paraId="27308CFF" w14:textId="257E6309" w:rsidR="00F75ED8" w:rsidRPr="00F75ED8" w:rsidRDefault="00F75ED8" w:rsidP="00F75ED8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F75ED8">
        <w:rPr>
          <w:rFonts w:ascii="Arial" w:hAnsi="Arial" w:cs="Arial"/>
        </w:rPr>
        <w:t>Если Заказ ТОРО уже выставлен в БЕ, то для него выполня</w:t>
      </w:r>
      <w:r>
        <w:rPr>
          <w:rFonts w:ascii="Arial" w:hAnsi="Arial" w:cs="Arial"/>
        </w:rPr>
        <w:t>ется</w:t>
      </w:r>
      <w:r w:rsidRPr="00F75ED8">
        <w:rPr>
          <w:rFonts w:ascii="Arial" w:hAnsi="Arial" w:cs="Arial"/>
        </w:rPr>
        <w:t xml:space="preserve"> контроль изменения пользовательских статусов ПРСЗ, НПСЗ. При попытке снять статус «ПРСЗ - Принято службой заказчика», либо установить «НПСЗ - Не принято службой заказчика» </w:t>
      </w:r>
      <w:r w:rsidR="001E32ED">
        <w:rPr>
          <w:rFonts w:ascii="Arial" w:hAnsi="Arial" w:cs="Arial"/>
        </w:rPr>
        <w:t>будет сформировано сообщение об ошибке</w:t>
      </w:r>
      <w:r w:rsidRPr="00F75ED8">
        <w:rPr>
          <w:rFonts w:ascii="Arial" w:hAnsi="Arial" w:cs="Arial"/>
        </w:rPr>
        <w:t>.</w:t>
      </w:r>
    </w:p>
    <w:p w14:paraId="532BE3E8" w14:textId="55EB9553" w:rsidR="009E07FC" w:rsidRPr="009E07FC" w:rsidRDefault="009E07FC" w:rsidP="009E07FC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38" w:name="_Toc161903906"/>
      <w:r w:rsidRPr="009E07FC">
        <w:rPr>
          <w:rFonts w:eastAsiaTheme="majorEastAsia"/>
          <w:bCs/>
          <w:caps w:val="0"/>
          <w:color w:val="000000" w:themeColor="text1"/>
          <w:sz w:val="26"/>
          <w:szCs w:val="28"/>
        </w:rPr>
        <w:t>Проверка отклонения плановой суммы МТР подрядчика</w:t>
      </w:r>
      <w:bookmarkEnd w:id="38"/>
    </w:p>
    <w:p w14:paraId="55D31CFD" w14:textId="7729E6BE" w:rsidR="009E07FC" w:rsidRPr="009E07FC" w:rsidRDefault="009E07FC" w:rsidP="009E07FC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9E07FC">
        <w:rPr>
          <w:rFonts w:ascii="Arial" w:hAnsi="Arial" w:cs="Arial"/>
        </w:rPr>
        <w:t>При сохранении заказа ТОРО выполня</w:t>
      </w:r>
      <w:r>
        <w:rPr>
          <w:rFonts w:ascii="Arial" w:hAnsi="Arial" w:cs="Arial"/>
        </w:rPr>
        <w:t>ется</w:t>
      </w:r>
      <w:r w:rsidRPr="009E07FC">
        <w:rPr>
          <w:rFonts w:ascii="Arial" w:hAnsi="Arial" w:cs="Arial"/>
        </w:rPr>
        <w:t xml:space="preserve"> сравнение суммы на уровне услуги по закупке запасных частей подрядчика и итоговой плановой стоимости перечня МТР подрядчика, указанных на закладке «Расширение -&gt; МТР подрядчика».</w:t>
      </w:r>
    </w:p>
    <w:p w14:paraId="1F0BEA5B" w14:textId="6BAD8419" w:rsidR="009E07FC" w:rsidRDefault="009E07FC" w:rsidP="009E07FC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9E07FC">
        <w:rPr>
          <w:rFonts w:ascii="Arial" w:hAnsi="Arial" w:cs="Arial"/>
        </w:rPr>
        <w:t>В случае наличия отклонения (с учетом допуска,</w:t>
      </w:r>
      <w:r>
        <w:rPr>
          <w:rFonts w:ascii="Arial" w:hAnsi="Arial" w:cs="Arial"/>
        </w:rPr>
        <w:t xml:space="preserve"> определенного настройкой</w:t>
      </w:r>
      <w:r w:rsidRPr="009E07FC">
        <w:rPr>
          <w:rFonts w:ascii="Arial" w:hAnsi="Arial" w:cs="Arial"/>
        </w:rPr>
        <w:t>), выполня</w:t>
      </w:r>
      <w:r>
        <w:rPr>
          <w:rFonts w:ascii="Arial" w:hAnsi="Arial" w:cs="Arial"/>
        </w:rPr>
        <w:t>ется</w:t>
      </w:r>
      <w:r w:rsidRPr="009E07FC">
        <w:rPr>
          <w:rFonts w:ascii="Arial" w:hAnsi="Arial" w:cs="Arial"/>
        </w:rPr>
        <w:t xml:space="preserve"> предупреждение пользователя о выявленном расхождении данных суммы заказа в части МТР подрядчика.</w:t>
      </w:r>
    </w:p>
    <w:p w14:paraId="0C68EF25" w14:textId="77777777" w:rsidR="009E07FC" w:rsidRPr="009E07FC" w:rsidRDefault="009E07FC" w:rsidP="009E07FC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39" w:name="_Toc161903907"/>
      <w:r w:rsidRPr="009E07FC">
        <w:rPr>
          <w:rFonts w:eastAsiaTheme="majorEastAsia"/>
          <w:bCs/>
          <w:caps w:val="0"/>
          <w:color w:val="000000" w:themeColor="text1"/>
          <w:sz w:val="26"/>
          <w:szCs w:val="28"/>
        </w:rPr>
        <w:t>Проверка отклонения фактической суммы МТР подрядчика</w:t>
      </w:r>
      <w:bookmarkEnd w:id="39"/>
    </w:p>
    <w:p w14:paraId="30AB0F85" w14:textId="77777777" w:rsidR="009E07FC" w:rsidRPr="00170E70" w:rsidRDefault="009E07FC" w:rsidP="00170E70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70E70">
        <w:rPr>
          <w:rFonts w:ascii="Arial" w:hAnsi="Arial" w:cs="Arial"/>
        </w:rPr>
        <w:t>При сохранении заказа ТОРО выполнять сравнение итоговой фактической стоимости перечня МТР подрядчика, указанных на закладке «Расширение -&gt; МТР подрядчика» со следующими данными:</w:t>
      </w:r>
    </w:p>
    <w:p w14:paraId="2D7F3A2F" w14:textId="77777777" w:rsidR="009E07FC" w:rsidRPr="00170E70" w:rsidRDefault="009E07FC" w:rsidP="00170E70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170E70">
        <w:rPr>
          <w:rFonts w:ascii="Arial" w:hAnsi="Arial" w:cs="Arial"/>
        </w:rPr>
        <w:t xml:space="preserve">Если заказ находится в статусе ДЕБЛ, то выполняем сравнение со стоимостью услуги </w:t>
      </w:r>
      <w:r w:rsidRPr="00170E70">
        <w:rPr>
          <w:rFonts w:ascii="Arial" w:hAnsi="Arial" w:cs="Arial"/>
        </w:rPr>
        <w:lastRenderedPageBreak/>
        <w:t>по закупке запасных частей подрядчика (при условии, что фактические данные МТР подрядчика внесены);</w:t>
      </w:r>
    </w:p>
    <w:p w14:paraId="04E7E0E3" w14:textId="77777777" w:rsidR="009E07FC" w:rsidRPr="00170E70" w:rsidRDefault="009E07FC" w:rsidP="00170E70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 w:rsidRPr="00170E70">
        <w:rPr>
          <w:rFonts w:ascii="Arial" w:hAnsi="Arial" w:cs="Arial"/>
        </w:rPr>
        <w:t>Если заказ находится в статусе ТЗКР, выполняем сравнение с фактической стоимостью УСО.</w:t>
      </w:r>
    </w:p>
    <w:p w14:paraId="4EAB26B3" w14:textId="44A508AB" w:rsidR="009E07FC" w:rsidRPr="00170E70" w:rsidRDefault="009E07FC" w:rsidP="00170E70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70E70">
        <w:rPr>
          <w:rFonts w:ascii="Arial" w:hAnsi="Arial" w:cs="Arial"/>
        </w:rPr>
        <w:t>В случае наличия отклонения (с учетом допуска</w:t>
      </w:r>
      <w:r w:rsidR="00170E70">
        <w:rPr>
          <w:rFonts w:ascii="Arial" w:hAnsi="Arial" w:cs="Arial"/>
        </w:rPr>
        <w:t>, определенного настройкой</w:t>
      </w:r>
      <w:r w:rsidRPr="00170E70">
        <w:rPr>
          <w:rFonts w:ascii="Arial" w:hAnsi="Arial" w:cs="Arial"/>
        </w:rPr>
        <w:t xml:space="preserve">), </w:t>
      </w:r>
      <w:r w:rsidR="00170E70" w:rsidRPr="009E07FC">
        <w:rPr>
          <w:rFonts w:ascii="Arial" w:hAnsi="Arial" w:cs="Arial"/>
        </w:rPr>
        <w:t>выполня</w:t>
      </w:r>
      <w:r w:rsidR="00170E70">
        <w:rPr>
          <w:rFonts w:ascii="Arial" w:hAnsi="Arial" w:cs="Arial"/>
        </w:rPr>
        <w:t>ется</w:t>
      </w:r>
      <w:r w:rsidR="00170E70" w:rsidRPr="009E07FC">
        <w:rPr>
          <w:rFonts w:ascii="Arial" w:hAnsi="Arial" w:cs="Arial"/>
        </w:rPr>
        <w:t xml:space="preserve"> предупреждение пользователя </w:t>
      </w:r>
      <w:r w:rsidRPr="00170E70">
        <w:rPr>
          <w:rFonts w:ascii="Arial" w:hAnsi="Arial" w:cs="Arial"/>
        </w:rPr>
        <w:t>о выявленном расхождении данных суммы заказа в части МТР подрядчика.</w:t>
      </w:r>
    </w:p>
    <w:p w14:paraId="2DEA52DA" w14:textId="77777777" w:rsidR="00170E70" w:rsidRPr="00170E70" w:rsidRDefault="00170E70" w:rsidP="00170E70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40" w:name="_Toc161903908"/>
      <w:r w:rsidRPr="00170E70">
        <w:rPr>
          <w:rFonts w:eastAsiaTheme="majorEastAsia"/>
          <w:bCs/>
          <w:caps w:val="0"/>
          <w:color w:val="000000" w:themeColor="text1"/>
          <w:sz w:val="26"/>
          <w:szCs w:val="28"/>
        </w:rPr>
        <w:t>Проверка, что закупка УСО полностью проведена</w:t>
      </w:r>
      <w:bookmarkEnd w:id="40"/>
    </w:p>
    <w:p w14:paraId="75EE1409" w14:textId="77777777" w:rsidR="00170E70" w:rsidRPr="00170E70" w:rsidRDefault="00170E70" w:rsidP="00170E70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70E70">
        <w:rPr>
          <w:rFonts w:ascii="Arial" w:hAnsi="Arial" w:cs="Arial"/>
        </w:rPr>
        <w:t xml:space="preserve">Если заказ находится в статусе ТЗКР, выполнять проверку, что общая стоимость услуг на закладке «Компоненты» и итоговая стоимость проведенных счетов по данным услугам равны.  </w:t>
      </w:r>
    </w:p>
    <w:p w14:paraId="49839D79" w14:textId="34530727" w:rsidR="00170E70" w:rsidRPr="00170E70" w:rsidRDefault="00170E70" w:rsidP="00170E70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70E70">
        <w:rPr>
          <w:rFonts w:ascii="Arial" w:hAnsi="Arial" w:cs="Arial"/>
        </w:rPr>
        <w:t>В случае наличия отклонения (с учетом допуска</w:t>
      </w:r>
      <w:r>
        <w:rPr>
          <w:rFonts w:ascii="Arial" w:hAnsi="Arial" w:cs="Arial"/>
        </w:rPr>
        <w:t>, определенного настройкой</w:t>
      </w:r>
      <w:r w:rsidRPr="00170E70">
        <w:rPr>
          <w:rFonts w:ascii="Arial" w:hAnsi="Arial" w:cs="Arial"/>
        </w:rPr>
        <w:t>), необходимо выполнять предупреждение пользователя о выявленном расхождении данных суммы заказа в части УСО.</w:t>
      </w:r>
    </w:p>
    <w:p w14:paraId="13475B29" w14:textId="02C77388" w:rsidR="00170E70" w:rsidRPr="00170E70" w:rsidRDefault="00170E70" w:rsidP="00170E70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41" w:name="_Toc161903909"/>
      <w:r w:rsidRPr="00170E70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Формирование </w:t>
      </w:r>
      <w:r w:rsidR="003941FE">
        <w:rPr>
          <w:rFonts w:eastAsiaTheme="majorEastAsia"/>
          <w:bCs/>
          <w:caps w:val="0"/>
          <w:color w:val="000000" w:themeColor="text1"/>
          <w:sz w:val="26"/>
          <w:szCs w:val="28"/>
        </w:rPr>
        <w:t>правила расчета для Заказов УПА по объектам БЕ</w:t>
      </w:r>
      <w:r w:rsidRPr="00170E70">
        <w:rPr>
          <w:rFonts w:eastAsiaTheme="majorEastAsia"/>
          <w:bCs/>
          <w:caps w:val="0"/>
          <w:color w:val="000000" w:themeColor="text1"/>
          <w:sz w:val="26"/>
          <w:szCs w:val="28"/>
        </w:rPr>
        <w:t>:</w:t>
      </w:r>
      <w:bookmarkEnd w:id="41"/>
    </w:p>
    <w:p w14:paraId="3380E187" w14:textId="0CBF5B35" w:rsidR="00170E70" w:rsidRPr="00170E70" w:rsidRDefault="00170E70" w:rsidP="00170E70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70E70">
        <w:rPr>
          <w:rFonts w:ascii="Arial" w:hAnsi="Arial" w:cs="Arial"/>
        </w:rPr>
        <w:t xml:space="preserve">Если в заголовке заказа на закладке «ДопДанные» указана балансовая единица УПА, и она отлична от БЕ владельца оборудования (БЕ на закладке «Местоположение»), то </w:t>
      </w:r>
      <w:r>
        <w:rPr>
          <w:rFonts w:ascii="Arial" w:hAnsi="Arial" w:cs="Arial"/>
        </w:rPr>
        <w:t xml:space="preserve">в </w:t>
      </w:r>
      <w:r w:rsidRPr="00170E70">
        <w:rPr>
          <w:rFonts w:ascii="Arial" w:hAnsi="Arial" w:cs="Arial"/>
        </w:rPr>
        <w:t>момент деблокирования заказов ТОРО, выполня</w:t>
      </w:r>
      <w:r>
        <w:rPr>
          <w:rFonts w:ascii="Arial" w:hAnsi="Arial" w:cs="Arial"/>
        </w:rPr>
        <w:t>ется</w:t>
      </w:r>
      <w:r w:rsidRPr="00170E70">
        <w:rPr>
          <w:rFonts w:ascii="Arial" w:hAnsi="Arial" w:cs="Arial"/>
        </w:rPr>
        <w:t xml:space="preserve"> замещение правила расчета на внутренний заказ контроллинга. </w:t>
      </w:r>
    </w:p>
    <w:p w14:paraId="186B9F80" w14:textId="77777777" w:rsidR="00170E70" w:rsidRPr="005C5CFC" w:rsidRDefault="00170E70" w:rsidP="005C5CFC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42" w:name="_Toc161903910"/>
      <w:r w:rsidRPr="005C5CFC">
        <w:rPr>
          <w:rFonts w:eastAsiaTheme="majorEastAsia"/>
          <w:bCs/>
          <w:caps w:val="0"/>
          <w:color w:val="000000" w:themeColor="text1"/>
          <w:sz w:val="26"/>
          <w:szCs w:val="28"/>
        </w:rPr>
        <w:t>Проверка соответствия ОС заказа, основному средству, указанному в ЕО</w:t>
      </w:r>
      <w:bookmarkEnd w:id="42"/>
    </w:p>
    <w:p w14:paraId="73D2C2F2" w14:textId="77777777" w:rsidR="00170E70" w:rsidRPr="005C5CFC" w:rsidRDefault="00170E70" w:rsidP="005C5CFC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5C5CFC">
        <w:rPr>
          <w:rFonts w:ascii="Arial" w:hAnsi="Arial" w:cs="Arial"/>
        </w:rPr>
        <w:t>При сохранении Заказа ТОРО выполнять проверку соответствия значения основного средства на закладке «Местоположение» заказа и основного средства, указанного в данных единицы оборудования, являющейся ссылочным объектом заказа.</w:t>
      </w:r>
    </w:p>
    <w:p w14:paraId="778DA8C2" w14:textId="4DEAA21E" w:rsidR="00170E70" w:rsidRPr="005C5CFC" w:rsidRDefault="00170E70" w:rsidP="005C5CFC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5C5CFC">
        <w:rPr>
          <w:rFonts w:ascii="Arial" w:hAnsi="Arial" w:cs="Arial"/>
        </w:rPr>
        <w:t>В случае наличия расхождения данных по ОС, выполня</w:t>
      </w:r>
      <w:r w:rsidR="005C5CFC">
        <w:rPr>
          <w:rFonts w:ascii="Arial" w:hAnsi="Arial" w:cs="Arial"/>
        </w:rPr>
        <w:t>ется</w:t>
      </w:r>
      <w:r w:rsidRPr="005C5CFC">
        <w:rPr>
          <w:rFonts w:ascii="Arial" w:hAnsi="Arial" w:cs="Arial"/>
        </w:rPr>
        <w:t xml:space="preserve"> предупреждение пользователя о выявленной ошибке.</w:t>
      </w:r>
    </w:p>
    <w:p w14:paraId="5DF37931" w14:textId="77777777" w:rsidR="005C5CFC" w:rsidRPr="005C5CFC" w:rsidRDefault="005C5CFC" w:rsidP="005C5CFC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43" w:name="_Toc161903911"/>
      <w:r w:rsidRPr="005C5CFC">
        <w:rPr>
          <w:rFonts w:eastAsiaTheme="majorEastAsia"/>
          <w:bCs/>
          <w:caps w:val="0"/>
          <w:color w:val="000000" w:themeColor="text1"/>
          <w:sz w:val="26"/>
          <w:szCs w:val="28"/>
        </w:rPr>
        <w:lastRenderedPageBreak/>
        <w:t>Проверка даты списания ОС по отношению к дате базисного начала заказа</w:t>
      </w:r>
      <w:bookmarkEnd w:id="43"/>
      <w:r w:rsidRPr="005C5CFC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 </w:t>
      </w:r>
    </w:p>
    <w:p w14:paraId="607D2B82" w14:textId="77777777" w:rsidR="005C5CFC" w:rsidRPr="005C5CFC" w:rsidRDefault="005C5CFC" w:rsidP="005C5CFC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5C5CFC">
        <w:rPr>
          <w:rFonts w:ascii="Arial" w:hAnsi="Arial" w:cs="Arial"/>
        </w:rPr>
        <w:t>При сохранении Заказа ТОРО выполнять проверку, что дата списания основного средства, указанного в ЕО заказа ТОРО позже даты базисного начала заказа.</w:t>
      </w:r>
    </w:p>
    <w:p w14:paraId="3CFB0AD8" w14:textId="77777777" w:rsidR="005C5CFC" w:rsidRPr="005C5CFC" w:rsidRDefault="005C5CFC" w:rsidP="005C5CFC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5C5CFC">
        <w:rPr>
          <w:rFonts w:ascii="Arial" w:hAnsi="Arial" w:cs="Arial"/>
        </w:rPr>
        <w:t>В случае если даты равны или срок списания раньше планового начала работ по заказу, необходимо выполнять предупреждение пользователя об недопустимости планирования работ в указанный период.</w:t>
      </w:r>
    </w:p>
    <w:p w14:paraId="55920160" w14:textId="09B8960F" w:rsidR="000835BA" w:rsidRPr="00C724B6" w:rsidRDefault="00527DCD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44" w:name="_Toc161903912"/>
      <w:r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Расширение </w:t>
      </w:r>
      <w:r w:rsidR="00151D6D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отчета</w:t>
      </w:r>
      <w:r w:rsidR="000835BA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IW38</w:t>
      </w:r>
      <w:r w:rsidR="00182833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/</w:t>
      </w:r>
      <w:r w:rsidR="00182833" w:rsidRPr="00C724B6"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IW39</w:t>
      </w:r>
      <w:bookmarkEnd w:id="44"/>
    </w:p>
    <w:p w14:paraId="6B131125" w14:textId="03092324" w:rsidR="00182833" w:rsidRDefault="00182833" w:rsidP="00182833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82833">
        <w:rPr>
          <w:rFonts w:ascii="Arial" w:hAnsi="Arial" w:cs="Arial"/>
        </w:rPr>
        <w:t>В</w:t>
      </w:r>
      <w:r>
        <w:rPr>
          <w:rFonts w:ascii="Arial" w:hAnsi="Arial" w:cs="Arial"/>
        </w:rPr>
        <w:t xml:space="preserve"> отчете по </w:t>
      </w:r>
      <w:r w:rsidR="00151D6D">
        <w:rPr>
          <w:rFonts w:ascii="Arial" w:hAnsi="Arial" w:cs="Arial"/>
        </w:rPr>
        <w:t xml:space="preserve">списку </w:t>
      </w:r>
      <w:r>
        <w:rPr>
          <w:rFonts w:ascii="Arial" w:hAnsi="Arial" w:cs="Arial"/>
        </w:rPr>
        <w:t>Заказ</w:t>
      </w:r>
      <w:r w:rsidR="00151D6D">
        <w:rPr>
          <w:rFonts w:ascii="Arial" w:hAnsi="Arial" w:cs="Arial"/>
        </w:rPr>
        <w:t>ов</w:t>
      </w:r>
      <w:r>
        <w:rPr>
          <w:rFonts w:ascii="Arial" w:hAnsi="Arial" w:cs="Arial"/>
        </w:rPr>
        <w:t xml:space="preserve"> ТОРО выполнены следующие доработки:</w:t>
      </w:r>
    </w:p>
    <w:p w14:paraId="29F174C8" w14:textId="4BC915E9" w:rsidR="00182833" w:rsidRDefault="00182833" w:rsidP="00182833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Расширен селекционный экран на новый блок полей «</w:t>
      </w:r>
      <w:r w:rsidR="00CA3E74">
        <w:rPr>
          <w:rFonts w:ascii="Arial" w:hAnsi="Arial" w:cs="Arial"/>
        </w:rPr>
        <w:t>Дополнительные параметры выбора</w:t>
      </w:r>
      <w:r>
        <w:rPr>
          <w:rFonts w:ascii="Arial" w:hAnsi="Arial" w:cs="Arial"/>
        </w:rPr>
        <w:t>»</w:t>
      </w:r>
    </w:p>
    <w:p w14:paraId="5937B503" w14:textId="3D9BDFFE" w:rsidR="00CB0B75" w:rsidRDefault="00CB0B75" w:rsidP="00CB0B75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4FD949C" wp14:editId="53DD7960">
            <wp:extent cx="6324600" cy="2743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E4B9" w14:textId="75110F57" w:rsidR="00CA3E74" w:rsidRDefault="00CA3E74" w:rsidP="0085236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Параметры раздела «Статусы» позволяют быстро сформировать выборку по ключевым фазам заказа в рамках процесса выполнения работ. 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CA3E74" w:rsidRPr="00732546" w14:paraId="0573A3B5" w14:textId="77777777" w:rsidTr="0000712E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B674A5" w14:textId="77777777" w:rsidR="00CA3E74" w:rsidRPr="00693172" w:rsidRDefault="00CA3E74" w:rsidP="0000712E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405C0C7A" wp14:editId="1949D8B0">
                  <wp:extent cx="317500" cy="317500"/>
                  <wp:effectExtent l="0" t="0" r="6350" b="6350"/>
                  <wp:docPr id="35" name="Рисунок 3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73A0DE" w14:textId="77777777" w:rsidR="00CA3E74" w:rsidRDefault="00CA3E74" w:rsidP="00CA3E74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 xml:space="preserve">Важно! Параметры, отвечающие за выбор Заказов ТОРО по наличию статуса (Есть..), работают по условию логического «И». Пример: При установке параметров «Есть ТЗКР» и «Есть НПСЗ» система выберет </w:t>
            </w:r>
            <w:r w:rsidR="00852363">
              <w:rPr>
                <w:rFonts w:ascii="Tahoma" w:hAnsi="Tahoma" w:cs="Tahoma"/>
                <w:noProof/>
                <w:lang w:val="ru-RU" w:eastAsia="ru-RU"/>
              </w:rPr>
              <w:t xml:space="preserve">только </w:t>
            </w:r>
            <w:r>
              <w:rPr>
                <w:rFonts w:ascii="Tahoma" w:hAnsi="Tahoma" w:cs="Tahoma"/>
                <w:noProof/>
                <w:lang w:val="ru-RU" w:eastAsia="ru-RU"/>
              </w:rPr>
              <w:t>заказ</w:t>
            </w:r>
            <w:r w:rsidR="00852363">
              <w:rPr>
                <w:rFonts w:ascii="Tahoma" w:hAnsi="Tahoma" w:cs="Tahoma"/>
                <w:noProof/>
                <w:lang w:val="ru-RU" w:eastAsia="ru-RU"/>
              </w:rPr>
              <w:t>ы в статусе ТЗКР+НПСЗ.</w:t>
            </w:r>
          </w:p>
          <w:p w14:paraId="3AA5CB43" w14:textId="5AA36336" w:rsidR="00852363" w:rsidRPr="00FF24F6" w:rsidRDefault="00852363" w:rsidP="00852363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Статусы ПДТВ, ЧПДТ являются аналогами, т.е. при установке параметра «Есть ПДТВ-ЧПДТ» система выбирает по правилу «ИЛИ»</w:t>
            </w:r>
          </w:p>
        </w:tc>
      </w:tr>
    </w:tbl>
    <w:p w14:paraId="2A8660F0" w14:textId="68ED115C" w:rsidR="00CA3E74" w:rsidRDefault="00852363" w:rsidP="0085236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Параметры раздела «МТР подрядчика» позволяют выбрать Заказы ТОРО только с данными по МТР подрядчика. Дополнительно можно ограничить выборку по строкам с </w:t>
      </w:r>
      <w:r>
        <w:rPr>
          <w:rFonts w:ascii="Arial" w:hAnsi="Arial" w:cs="Arial"/>
        </w:rPr>
        <w:lastRenderedPageBreak/>
        <w:t xml:space="preserve">отклонением плановой, либо фактической суммы </w:t>
      </w:r>
      <w:r w:rsidRPr="009E07FC">
        <w:rPr>
          <w:rFonts w:ascii="Arial" w:hAnsi="Arial" w:cs="Arial"/>
        </w:rPr>
        <w:t>на уровне услуги по закупке запасных частей подрядчика и итоговой стоимост</w:t>
      </w:r>
      <w:r>
        <w:rPr>
          <w:rFonts w:ascii="Arial" w:hAnsi="Arial" w:cs="Arial"/>
        </w:rPr>
        <w:t>ью</w:t>
      </w:r>
      <w:r w:rsidRPr="009E07FC">
        <w:rPr>
          <w:rFonts w:ascii="Arial" w:hAnsi="Arial" w:cs="Arial"/>
        </w:rPr>
        <w:t xml:space="preserve"> перечня МТР подрядчика, указанных на закладке «Расширение -&gt; МТР подрядчика».</w:t>
      </w:r>
    </w:p>
    <w:p w14:paraId="69BFF413" w14:textId="0F9C33B4" w:rsidR="00852363" w:rsidRDefault="00852363" w:rsidP="00852363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Параметры раздела «Сальдо» позв</w:t>
      </w:r>
      <w:r w:rsidR="005F78C6">
        <w:rPr>
          <w:rFonts w:ascii="Arial" w:hAnsi="Arial" w:cs="Arial"/>
        </w:rPr>
        <w:t>оляют отдельно запустить алгоритм расчета сальдо по Заказам ТОРО, а также ограничить выборку только заказами с нерассчитанными затратами на получателя.</w:t>
      </w:r>
    </w:p>
    <w:p w14:paraId="69D98700" w14:textId="346A235A" w:rsidR="005F78C6" w:rsidRDefault="005F78C6" w:rsidP="005F78C6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Добавлены новые поля в табличную часть отчета:</w:t>
      </w:r>
    </w:p>
    <w:p w14:paraId="66DAF93A" w14:textId="0F54B920" w:rsidR="005F78C6" w:rsidRDefault="00527DCD" w:rsidP="005F78C6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AF6100D" wp14:editId="461E3143">
            <wp:extent cx="6477000" cy="1657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2C85" w14:textId="747934FA" w:rsidR="005F78C6" w:rsidRDefault="005F78C6" w:rsidP="00151D6D">
      <w:pPr>
        <w:pStyle w:val="S0"/>
        <w:numPr>
          <w:ilvl w:val="0"/>
          <w:numId w:val="2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Индикаторы ключевых статусов процесса выполнения работ</w:t>
      </w:r>
      <w:r w:rsidR="00527DCD">
        <w:rPr>
          <w:rFonts w:ascii="Arial" w:hAnsi="Arial" w:cs="Arial"/>
        </w:rPr>
        <w:t xml:space="preserve">. Для каждого из индикаторов реализована всплывающая подсказка; </w:t>
      </w:r>
    </w:p>
    <w:p w14:paraId="718FA78F" w14:textId="3067C888" w:rsidR="00527DCD" w:rsidRDefault="00527DCD" w:rsidP="00151D6D">
      <w:pPr>
        <w:pStyle w:val="S0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Текущий простой показывает время нахождения ЕО заказа в незавершенном простое;</w:t>
      </w:r>
    </w:p>
    <w:p w14:paraId="1884DF0D" w14:textId="16B9F01A" w:rsidR="00527DCD" w:rsidRDefault="00527DCD" w:rsidP="00151D6D">
      <w:pPr>
        <w:pStyle w:val="S0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Плановая дата ввода и вывода из эксплуатации ЕО Заказа</w:t>
      </w:r>
    </w:p>
    <w:p w14:paraId="763CD1E9" w14:textId="41D19B42" w:rsidR="00527DCD" w:rsidRDefault="00527DCD" w:rsidP="00527DCD">
      <w:pPr>
        <w:pStyle w:val="S0"/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732117" wp14:editId="6765A757">
            <wp:extent cx="6477000" cy="15811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A2AE" w14:textId="392BE1B7" w:rsidR="005F78C6" w:rsidRDefault="00151D6D" w:rsidP="00151D6D">
      <w:pPr>
        <w:pStyle w:val="S0"/>
        <w:numPr>
          <w:ilvl w:val="0"/>
          <w:numId w:val="29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Поля по плановым и фактическим суммам МТР подрядчика и услуг по их закупке</w:t>
      </w:r>
    </w:p>
    <w:p w14:paraId="637F038B" w14:textId="3784D3C4" w:rsidR="00151D6D" w:rsidRDefault="00151D6D" w:rsidP="00151D6D">
      <w:pPr>
        <w:pStyle w:val="S0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Сумма по нерассчитанным затратам Заказа ТОРО (Сальдо).</w:t>
      </w:r>
    </w:p>
    <w:p w14:paraId="1CE377DC" w14:textId="4AE6BC17" w:rsidR="00151D6D" w:rsidRDefault="00151D6D" w:rsidP="00151D6D">
      <w:pPr>
        <w:pStyle w:val="S0"/>
        <w:numPr>
          <w:ilvl w:val="0"/>
          <w:numId w:val="2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Добавлены </w:t>
      </w:r>
      <w:r w:rsidR="003B6AB6">
        <w:rPr>
          <w:rFonts w:ascii="Arial" w:hAnsi="Arial" w:cs="Arial"/>
        </w:rPr>
        <w:t>переходы в дополнительные связанные с заказами отчеты</w:t>
      </w:r>
      <w:r>
        <w:rPr>
          <w:rFonts w:ascii="Arial" w:hAnsi="Arial" w:cs="Arial"/>
        </w:rPr>
        <w:t>:</w:t>
      </w:r>
    </w:p>
    <w:p w14:paraId="7DBCE330" w14:textId="44C34ABE" w:rsidR="00151D6D" w:rsidRDefault="003B6AB6" w:rsidP="003B6AB6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10AA7A8" wp14:editId="3EB758B3">
            <wp:extent cx="3667125" cy="19526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2C79" w14:textId="00CDF4B3" w:rsidR="003B6AB6" w:rsidRDefault="003B6AB6" w:rsidP="003B6AB6">
      <w:pPr>
        <w:pStyle w:val="S0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Список единиц оборудования (с возможностью выбора ЕО с учетом подчиненных узлов)</w:t>
      </w:r>
      <w:r w:rsidR="003941FE">
        <w:rPr>
          <w:rFonts w:ascii="Arial" w:hAnsi="Arial" w:cs="Arial"/>
        </w:rPr>
        <w:t>;</w:t>
      </w:r>
    </w:p>
    <w:p w14:paraId="4192E4D3" w14:textId="202B72E2" w:rsidR="003B6AB6" w:rsidRDefault="003B6AB6" w:rsidP="003B6AB6">
      <w:pPr>
        <w:pStyle w:val="S0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Список технических мест (с возможностью выбора ТМ </w:t>
      </w:r>
      <w:r w:rsidR="003941FE">
        <w:rPr>
          <w:rFonts w:ascii="Arial" w:hAnsi="Arial" w:cs="Arial"/>
        </w:rPr>
        <w:t>с нижестоящими уровнями иерархии);</w:t>
      </w:r>
    </w:p>
    <w:p w14:paraId="3DE30060" w14:textId="4A3D8729" w:rsidR="003941FE" w:rsidRDefault="003941FE" w:rsidP="003B6AB6">
      <w:pPr>
        <w:pStyle w:val="S0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Позиции плана предупредительного ТОРО (с возможностью выбора ППР, как по планам, так и по ЕО заказов в целом);</w:t>
      </w:r>
    </w:p>
    <w:p w14:paraId="357714F9" w14:textId="528066D0" w:rsidR="003941FE" w:rsidRPr="00182833" w:rsidRDefault="003941FE" w:rsidP="003B6AB6">
      <w:pPr>
        <w:pStyle w:val="S0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Отчет с информацией по объектам расчета Заказов ТОРО.</w:t>
      </w:r>
    </w:p>
    <w:p w14:paraId="6EE77EA4" w14:textId="53F83471" w:rsidR="000835BA" w:rsidRPr="007B3368" w:rsidRDefault="000835BA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 w:rsidRPr="00A406A3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45" w:name="_Toc161903913"/>
      <w:r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Подходы по ЕТО/Обходам</w:t>
      </w:r>
      <w:bookmarkEnd w:id="45"/>
    </w:p>
    <w:p w14:paraId="78A14E75" w14:textId="77777777" w:rsidR="007B3368" w:rsidRPr="00AF18C6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AF18C6">
        <w:rPr>
          <w:rFonts w:ascii="Arial" w:hAnsi="Arial" w:cs="Arial"/>
        </w:rPr>
        <w:t xml:space="preserve">Сообщения, Заказы ТОРО и ППР </w:t>
      </w:r>
      <w:r>
        <w:rPr>
          <w:rFonts w:ascii="Arial" w:hAnsi="Arial" w:cs="Arial"/>
        </w:rPr>
        <w:t xml:space="preserve">необходимо мигрировать из Производственной БЕ в АО Развитие только при условии, что работы будут выполняться ресурсами АО Развитие. Если </w:t>
      </w:r>
      <w:r w:rsidRPr="00AF18C6">
        <w:rPr>
          <w:rFonts w:ascii="Arial" w:hAnsi="Arial" w:cs="Arial"/>
        </w:rPr>
        <w:t>работы выполняются ресурсами Производственной БЕ</w:t>
      </w:r>
      <w:r>
        <w:rPr>
          <w:rFonts w:ascii="Arial" w:hAnsi="Arial" w:cs="Arial"/>
        </w:rPr>
        <w:t xml:space="preserve">, то такие документы мигрировать не требуется. </w:t>
      </w:r>
    </w:p>
    <w:p w14:paraId="5F4BC8AD" w14:textId="77777777" w:rsidR="007B3368" w:rsidRPr="00AF18C6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AF18C6">
        <w:rPr>
          <w:rFonts w:ascii="Arial" w:hAnsi="Arial" w:cs="Arial"/>
        </w:rPr>
        <w:t>Это касается Сообщений, Заказов ТОРО и ППР по ЕТО и Обходам. Обходы выполняются ремонтным персоналом, поэтому такие ППР требуется перенести в АО Развитие. ЕТО выполняется эксплуатацией, поэтому ППР на ЕТО нужно оставить в Производственной БЕ, так как выполняться работы будут персоналом производственной БЕ.</w:t>
      </w:r>
    </w:p>
    <w:p w14:paraId="795E7D85" w14:textId="77777777" w:rsidR="007B3368" w:rsidRPr="00905EDF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AF18C6">
        <w:rPr>
          <w:rFonts w:ascii="Arial" w:hAnsi="Arial" w:cs="Arial"/>
        </w:rPr>
        <w:t>Отзывы ППР на недельном горизонте для АО Вернинское и АО Развитие по группе Механика, в том числе и ЕТО, будут выполняться Планировщиками ТОиР АО Развития. Это связано с тем, что весь ремонтный персонал АО Вернинское по группе Механика переведен в АО Развитие.</w:t>
      </w:r>
    </w:p>
    <w:p w14:paraId="327E106A" w14:textId="3D3D23FF" w:rsidR="000835BA" w:rsidRPr="007B3368" w:rsidRDefault="00345954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46" w:name="_Toc161903914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lastRenderedPageBreak/>
        <w:t>Массовая з</w:t>
      </w:r>
      <w:r w:rsidR="000835BA"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агрузка МТР подрядчика</w:t>
      </w:r>
      <w:bookmarkEnd w:id="46"/>
    </w:p>
    <w:p w14:paraId="0B8EEC97" w14:textId="35FB8DA4" w:rsidR="00626C6A" w:rsidRDefault="00345954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Создана</w:t>
      </w:r>
      <w:r w:rsidR="00626C6A">
        <w:rPr>
          <w:rFonts w:ascii="Arial" w:hAnsi="Arial" w:cs="Arial"/>
        </w:rPr>
        <w:t xml:space="preserve"> новая программа </w:t>
      </w:r>
      <w:r>
        <w:rPr>
          <w:rFonts w:ascii="Arial" w:hAnsi="Arial" w:cs="Arial"/>
        </w:rPr>
        <w:t>для массовой загрузки МТР подрядчика в заказы ТОРО</w:t>
      </w:r>
      <w:r w:rsidR="00CE727E">
        <w:rPr>
          <w:rFonts w:ascii="Arial" w:hAnsi="Arial" w:cs="Arial"/>
        </w:rPr>
        <w:t xml:space="preserve"> транзакция </w:t>
      </w:r>
      <w:r w:rsidR="00CE727E">
        <w:rPr>
          <w:rFonts w:ascii="Arial" w:hAnsi="Arial" w:cs="Arial"/>
          <w:lang w:val="en-US"/>
        </w:rPr>
        <w:t>ZPM</w:t>
      </w:r>
      <w:r w:rsidR="00CE727E" w:rsidRPr="00B64EAC">
        <w:rPr>
          <w:rFonts w:ascii="Arial" w:hAnsi="Arial" w:cs="Arial"/>
        </w:rPr>
        <w:t>_</w:t>
      </w:r>
      <w:r w:rsidR="00CE727E">
        <w:rPr>
          <w:rFonts w:ascii="Arial" w:hAnsi="Arial" w:cs="Arial"/>
          <w:lang w:val="en-US"/>
        </w:rPr>
        <w:t>MTRP</w:t>
      </w:r>
      <w:r w:rsidR="00CE727E">
        <w:rPr>
          <w:rFonts w:ascii="Arial" w:hAnsi="Arial" w:cs="Arial"/>
        </w:rPr>
        <w:t xml:space="preserve"> «Массовая загрузка МТР подрядчика»</w:t>
      </w:r>
      <w:r>
        <w:rPr>
          <w:rFonts w:ascii="Arial" w:hAnsi="Arial" w:cs="Arial"/>
        </w:rPr>
        <w:t>.</w:t>
      </w:r>
      <w:r w:rsidR="00CE727E">
        <w:rPr>
          <w:rFonts w:ascii="Arial" w:hAnsi="Arial" w:cs="Arial"/>
        </w:rPr>
        <w:t xml:space="preserve"> Данная программа позволяет массово </w:t>
      </w:r>
      <w:r w:rsidR="00AC0AB4">
        <w:rPr>
          <w:rFonts w:ascii="Arial" w:hAnsi="Arial" w:cs="Arial"/>
        </w:rPr>
        <w:t xml:space="preserve">загружать </w:t>
      </w:r>
      <w:r w:rsidR="00CE727E">
        <w:rPr>
          <w:rFonts w:ascii="Arial" w:hAnsi="Arial" w:cs="Arial"/>
        </w:rPr>
        <w:t xml:space="preserve">данные по материалам подрядчика </w:t>
      </w:r>
      <w:r w:rsidR="00AC0AB4">
        <w:rPr>
          <w:rFonts w:ascii="Arial" w:hAnsi="Arial" w:cs="Arial"/>
        </w:rPr>
        <w:t>из</w:t>
      </w:r>
      <w:r w:rsidR="00CE727E">
        <w:rPr>
          <w:rFonts w:ascii="Arial" w:hAnsi="Arial" w:cs="Arial"/>
        </w:rPr>
        <w:t xml:space="preserve"> </w:t>
      </w:r>
      <w:r w:rsidR="00CE727E">
        <w:rPr>
          <w:rFonts w:ascii="Arial" w:hAnsi="Arial" w:cs="Arial"/>
          <w:lang w:val="en-US"/>
        </w:rPr>
        <w:t>Excel</w:t>
      </w:r>
      <w:r w:rsidR="00CE727E" w:rsidRPr="00B64EAC">
        <w:rPr>
          <w:rFonts w:ascii="Arial" w:hAnsi="Arial" w:cs="Arial"/>
        </w:rPr>
        <w:t>-</w:t>
      </w:r>
      <w:r w:rsidR="00CE727E">
        <w:rPr>
          <w:rFonts w:ascii="Arial" w:hAnsi="Arial" w:cs="Arial"/>
        </w:rPr>
        <w:t>шаблон</w:t>
      </w:r>
      <w:r w:rsidR="00AC0AB4">
        <w:rPr>
          <w:rFonts w:ascii="Arial" w:hAnsi="Arial" w:cs="Arial"/>
        </w:rPr>
        <w:t xml:space="preserve">а в заказы ТОРО </w:t>
      </w:r>
      <w:r w:rsidR="00CE727E">
        <w:rPr>
          <w:rFonts w:ascii="Arial" w:hAnsi="Arial" w:cs="Arial"/>
        </w:rPr>
        <w:t xml:space="preserve">отдельно по плану и отдельно по факту, в зависимости от выбранного режима. </w:t>
      </w:r>
      <w:r w:rsidR="00AC0AB4">
        <w:rPr>
          <w:rFonts w:ascii="Arial" w:hAnsi="Arial" w:cs="Arial"/>
        </w:rPr>
        <w:t>Данный отчет проверяет загруженные данные, частично высчитывает недостающие данные и подсвечивает ошибки.</w:t>
      </w:r>
    </w:p>
    <w:p w14:paraId="18FDE4FE" w14:textId="317A9448" w:rsidR="00AC0AB4" w:rsidRDefault="00AC0AB4" w:rsidP="00B64EAC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69753EA" wp14:editId="2187A31E">
            <wp:extent cx="6480810" cy="2289810"/>
            <wp:effectExtent l="0" t="0" r="0" b="0"/>
            <wp:docPr id="123042132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2132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36E3" w14:textId="4320D478" w:rsidR="00CE727E" w:rsidRDefault="00CE727E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Помимо этого, в заказе ТОРО доработана на вкладке «Расширение» вкладка «МТР подрядчика». Добавлены новые поля, которые теперь позволяют увидеть полностью информацию по плановым и фактическим полям отдельно в валюте и отдельно в рублях.</w:t>
      </w:r>
    </w:p>
    <w:p w14:paraId="0B57AFCC" w14:textId="1C128C16" w:rsidR="00CE727E" w:rsidRDefault="00CE727E" w:rsidP="00CE727E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94D5DA" wp14:editId="288347FC">
            <wp:extent cx="6480810" cy="1206500"/>
            <wp:effectExtent l="0" t="0" r="0" b="0"/>
            <wp:docPr id="615262175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2175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868E" w14:textId="0B2B8357" w:rsidR="00CE727E" w:rsidRDefault="00CE727E" w:rsidP="00CE727E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72FA8A" wp14:editId="7E29C749">
            <wp:extent cx="6480810" cy="1253490"/>
            <wp:effectExtent l="0" t="0" r="0" b="3810"/>
            <wp:docPr id="948150396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0396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AC91" w14:textId="758CF179" w:rsidR="000835BA" w:rsidRPr="007B3368" w:rsidRDefault="000835BA" w:rsidP="00A406A3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47" w:name="_Toc161903915"/>
      <w:r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lastRenderedPageBreak/>
        <w:t>Наряд-задание</w:t>
      </w:r>
      <w:bookmarkEnd w:id="47"/>
    </w:p>
    <w:p w14:paraId="554BBAA0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57511">
        <w:rPr>
          <w:rFonts w:ascii="Arial" w:hAnsi="Arial" w:cs="Arial"/>
        </w:rPr>
        <w:t>Создана новая печатная форма 2097 «Наряд-задание АО «Развитие», которая по наполнению соответствует печатной форме 2090 «Наряд-задание на выполн. работ», но имеет несколько отличий.</w:t>
      </w:r>
    </w:p>
    <w:p w14:paraId="042D0283" w14:textId="4450DC80" w:rsidR="001C61D5" w:rsidRDefault="001C61D5" w:rsidP="001C61D5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27E341" wp14:editId="2C42E14E">
            <wp:extent cx="6480810" cy="2970530"/>
            <wp:effectExtent l="0" t="0" r="0" b="1270"/>
            <wp:docPr id="207846152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152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0F33" w14:textId="25C4A650" w:rsidR="007B3368" w:rsidRPr="00057511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57511">
        <w:rPr>
          <w:rFonts w:ascii="Arial" w:hAnsi="Arial" w:cs="Arial"/>
        </w:rPr>
        <w:t>Для нового формуляра отличается заполнение поля «Заказчик», который теперь будет выводиться в соответствии с планирующим заводом и группой плановиков в заказе ТОРО. Убраны поля «Серийный номер» и «Проект ППА» из заголовка документа.</w:t>
      </w:r>
    </w:p>
    <w:p w14:paraId="259BD63F" w14:textId="77777777" w:rsidR="007B3368" w:rsidRDefault="007B3368" w:rsidP="007B3368">
      <w:pPr>
        <w:rPr>
          <w:rFonts w:eastAsiaTheme="majorEastAsia"/>
          <w:highlight w:val="green"/>
        </w:rPr>
      </w:pPr>
    </w:p>
    <w:p w14:paraId="6676E3A2" w14:textId="77777777" w:rsidR="007B3368" w:rsidRDefault="007B3368" w:rsidP="007B3368">
      <w:pPr>
        <w:rPr>
          <w:rFonts w:eastAsiaTheme="majorEastAsia"/>
          <w:highlight w:val="green"/>
        </w:rPr>
      </w:pPr>
      <w:r>
        <w:rPr>
          <w:noProof/>
          <w:lang w:eastAsia="ru-RU"/>
        </w:rPr>
        <w:lastRenderedPageBreak/>
        <w:drawing>
          <wp:inline distT="0" distB="0" distL="0" distR="0" wp14:anchorId="521A614A" wp14:editId="5913287A">
            <wp:extent cx="6480810" cy="3427095"/>
            <wp:effectExtent l="0" t="0" r="0" b="1905"/>
            <wp:docPr id="133426509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509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B941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оба наряд-задания 2090 и 2097 д</w:t>
      </w:r>
      <w:r w:rsidRPr="00057511">
        <w:rPr>
          <w:rFonts w:ascii="Arial" w:hAnsi="Arial" w:cs="Arial"/>
        </w:rPr>
        <w:t xml:space="preserve">обавлен новый столбец «ЗМН при необходимости», который выводит индикаторы по всем справочным позициям. </w:t>
      </w:r>
    </w:p>
    <w:p w14:paraId="155AF90A" w14:textId="77777777" w:rsidR="007B3368" w:rsidRDefault="007B3368" w:rsidP="007B3368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04ACEE" wp14:editId="016B13C9">
            <wp:extent cx="6480810" cy="1431290"/>
            <wp:effectExtent l="0" t="0" r="0" b="0"/>
            <wp:docPr id="650302292" name="Рисунок 1" descr="Изображение выглядит как текст, линия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02292" name="Рисунок 1" descr="Изображение выглядит как текст, линия, снимок экрана, Шрифт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A303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Также у</w:t>
      </w:r>
      <w:r w:rsidRPr="00057511">
        <w:rPr>
          <w:rFonts w:ascii="Arial" w:hAnsi="Arial" w:cs="Arial"/>
        </w:rPr>
        <w:t>браны разделы «Отметка о выводе оборудования в ремонт», «Наряд-заказ сдан» и «Требуется перенести сроки ремонта». Добавлен раздел «Сегменты ремонтного простоя».</w:t>
      </w:r>
    </w:p>
    <w:p w14:paraId="3F4A94A3" w14:textId="77777777" w:rsidR="007B3368" w:rsidRPr="00057511" w:rsidRDefault="007B3368" w:rsidP="007B3368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3E2BA06" wp14:editId="2C072DE8">
            <wp:extent cx="6480810" cy="2026920"/>
            <wp:effectExtent l="0" t="0" r="0" b="0"/>
            <wp:docPr id="169943354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3354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 rotWithShape="1">
                    <a:blip r:embed="rId43"/>
                    <a:srcRect b="8038"/>
                    <a:stretch/>
                  </pic:blipFill>
                  <pic:spPr bwMode="auto">
                    <a:xfrm>
                      <a:off x="0" y="0"/>
                      <a:ext cx="648081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5C610" w14:textId="448F01B0" w:rsidR="000835BA" w:rsidRPr="007B3368" w:rsidRDefault="000835BA" w:rsidP="00B64EAC">
      <w:pPr>
        <w:pStyle w:val="1"/>
        <w:rPr>
          <w:rFonts w:eastAsiaTheme="majorEastAsia"/>
        </w:rPr>
      </w:pPr>
      <w:bookmarkStart w:id="48" w:name="_Toc161903916"/>
      <w:r w:rsidRPr="007B3368">
        <w:rPr>
          <w:rFonts w:eastAsiaTheme="majorEastAsia"/>
        </w:rPr>
        <w:t>Правила переносов бюджетов</w:t>
      </w:r>
      <w:bookmarkEnd w:id="48"/>
    </w:p>
    <w:p w14:paraId="6C08CE16" w14:textId="07533DC4" w:rsidR="003625C2" w:rsidRDefault="003625C2" w:rsidP="003625C2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 транзакции </w:t>
      </w:r>
      <w:r w:rsidRPr="003625C2">
        <w:rPr>
          <w:rFonts w:ascii="Arial" w:hAnsi="Arial" w:cs="Arial"/>
        </w:rPr>
        <w:t>ZPM</w:t>
      </w:r>
      <w:r w:rsidRPr="00A4640C">
        <w:rPr>
          <w:rFonts w:ascii="Arial" w:hAnsi="Arial" w:cs="Arial"/>
        </w:rPr>
        <w:t>_</w:t>
      </w:r>
      <w:r w:rsidRPr="003625C2">
        <w:rPr>
          <w:rFonts w:ascii="Arial" w:hAnsi="Arial" w:cs="Arial"/>
        </w:rPr>
        <w:t>REQ</w:t>
      </w:r>
      <w:r w:rsidRPr="00A4640C">
        <w:rPr>
          <w:rFonts w:ascii="Arial" w:hAnsi="Arial" w:cs="Arial"/>
        </w:rPr>
        <w:t>_</w:t>
      </w:r>
      <w:r w:rsidRPr="003625C2">
        <w:rPr>
          <w:rFonts w:ascii="Arial" w:hAnsi="Arial" w:cs="Arial"/>
        </w:rPr>
        <w:t>BUDGET</w:t>
      </w:r>
      <w:r w:rsidRPr="00A4640C">
        <w:rPr>
          <w:rFonts w:ascii="Arial" w:hAnsi="Arial" w:cs="Arial"/>
        </w:rPr>
        <w:t xml:space="preserve"> д</w:t>
      </w:r>
      <w:r>
        <w:rPr>
          <w:rFonts w:ascii="Arial" w:hAnsi="Arial" w:cs="Arial"/>
        </w:rPr>
        <w:t>обавлена проверка на перенос лимитов между разными</w:t>
      </w:r>
      <w:r w:rsidRPr="00A4640C">
        <w:rPr>
          <w:rFonts w:ascii="Arial" w:hAnsi="Arial" w:cs="Arial"/>
        </w:rPr>
        <w:t xml:space="preserve"> завода</w:t>
      </w:r>
      <w:r>
        <w:rPr>
          <w:rFonts w:ascii="Arial" w:hAnsi="Arial" w:cs="Arial"/>
        </w:rPr>
        <w:t>ми</w:t>
      </w:r>
      <w:r w:rsidRPr="00A4640C">
        <w:rPr>
          <w:rFonts w:ascii="Arial" w:hAnsi="Arial" w:cs="Arial"/>
        </w:rPr>
        <w:t xml:space="preserve"> планирования</w:t>
      </w:r>
      <w:r>
        <w:rPr>
          <w:rFonts w:ascii="Arial" w:hAnsi="Arial" w:cs="Arial"/>
        </w:rPr>
        <w:t>. Н</w:t>
      </w:r>
      <w:r w:rsidRPr="00A4640C">
        <w:rPr>
          <w:rFonts w:ascii="Arial" w:hAnsi="Arial" w:cs="Arial"/>
        </w:rPr>
        <w:t>апример, между механиками АО Развития КБЕ и энергетиками КБЕ</w:t>
      </w:r>
      <w:r>
        <w:rPr>
          <w:rFonts w:ascii="Arial" w:hAnsi="Arial" w:cs="Arial"/>
        </w:rPr>
        <w:t xml:space="preserve"> перенос бюджетов возможен, а к</w:t>
      </w:r>
      <w:r w:rsidRPr="00A4640C">
        <w:rPr>
          <w:rFonts w:ascii="Arial" w:hAnsi="Arial" w:cs="Arial"/>
        </w:rPr>
        <w:t>орректировка</w:t>
      </w:r>
      <w:r>
        <w:rPr>
          <w:rFonts w:ascii="Arial" w:hAnsi="Arial" w:cs="Arial"/>
        </w:rPr>
        <w:t xml:space="preserve"> лимита</w:t>
      </w:r>
      <w:r w:rsidRPr="00A4640C">
        <w:rPr>
          <w:rFonts w:ascii="Arial" w:hAnsi="Arial" w:cs="Arial"/>
        </w:rPr>
        <w:t xml:space="preserve"> между различными заводами планирования Развитие ВБЕ и Развития МБЕ, либо между МБЕ и КБЕ запрещ</w:t>
      </w:r>
      <w:r>
        <w:rPr>
          <w:rFonts w:ascii="Arial" w:hAnsi="Arial" w:cs="Arial"/>
        </w:rPr>
        <w:t>ается этой проверкой</w:t>
      </w:r>
      <w:r w:rsidRPr="00A4640C">
        <w:rPr>
          <w:rFonts w:ascii="Arial" w:hAnsi="Arial" w:cs="Arial"/>
        </w:rPr>
        <w:t xml:space="preserve">.  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3625C2" w:rsidRPr="00732546" w14:paraId="15259FBF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D7250B" w14:textId="77777777" w:rsidR="003625C2" w:rsidRPr="00693172" w:rsidRDefault="003625C2" w:rsidP="00353BD7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518BD4BD" wp14:editId="17E07735">
                  <wp:extent cx="317500" cy="317500"/>
                  <wp:effectExtent l="0" t="0" r="6350" b="6350"/>
                  <wp:docPr id="47" name="Рисунок 4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B4E4FF" w14:textId="77777777" w:rsidR="003625C2" w:rsidRDefault="003625C2" w:rsidP="00353BD7">
            <w:pPr>
              <w:pStyle w:val="p"/>
              <w:spacing w:before="120"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Без изменений остаются:</w:t>
            </w:r>
          </w:p>
          <w:p w14:paraId="16C1E7DA" w14:textId="77777777" w:rsidR="003625C2" w:rsidRDefault="003625C2" w:rsidP="003625C2">
            <w:pPr>
              <w:pStyle w:val="p"/>
              <w:numPr>
                <w:ilvl w:val="0"/>
                <w:numId w:val="35"/>
              </w:numPr>
              <w:spacing w:before="120" w:line="276" w:lineRule="auto"/>
              <w:rPr>
                <w:color w:val="auto"/>
                <w:szCs w:val="24"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 xml:space="preserve">Возможность выполнять переносы </w:t>
            </w:r>
            <w:r w:rsidRPr="00A4640C">
              <w:rPr>
                <w:color w:val="auto"/>
                <w:szCs w:val="24"/>
                <w:lang w:val="ru-RU" w:eastAsia="ru-RU"/>
              </w:rPr>
              <w:t>в рамках одного завода планирования</w:t>
            </w:r>
            <w:r>
              <w:rPr>
                <w:color w:val="auto"/>
                <w:szCs w:val="24"/>
                <w:lang w:val="ru-RU" w:eastAsia="ru-RU"/>
              </w:rPr>
              <w:t>.</w:t>
            </w:r>
          </w:p>
          <w:p w14:paraId="27E8482D" w14:textId="77777777" w:rsidR="003625C2" w:rsidRPr="00A4640C" w:rsidRDefault="003625C2" w:rsidP="003625C2">
            <w:pPr>
              <w:pStyle w:val="p"/>
              <w:numPr>
                <w:ilvl w:val="0"/>
                <w:numId w:val="35"/>
              </w:numPr>
              <w:spacing w:before="120" w:after="120" w:line="276" w:lineRule="auto"/>
              <w:ind w:left="714" w:hanging="357"/>
              <w:rPr>
                <w:rFonts w:ascii="Tahoma" w:hAnsi="Tahoma" w:cs="Tahoma"/>
                <w:noProof/>
                <w:lang w:val="ru-RU" w:eastAsia="ru-RU"/>
              </w:rPr>
            </w:pPr>
            <w:r w:rsidRPr="00A4640C">
              <w:rPr>
                <w:rFonts w:ascii="Tahoma" w:hAnsi="Tahoma" w:cs="Tahoma"/>
                <w:noProof/>
                <w:lang w:val="ru-RU" w:eastAsia="ru-RU"/>
              </w:rPr>
              <w:t>Ограничение корректировки между CAPEX и OPEX</w:t>
            </w:r>
            <w:r>
              <w:rPr>
                <w:rFonts w:ascii="Tahoma" w:hAnsi="Tahoma" w:cs="Tahoma"/>
                <w:noProof/>
                <w:lang w:val="ru-RU" w:eastAsia="ru-RU"/>
              </w:rPr>
              <w:t>.</w:t>
            </w:r>
          </w:p>
        </w:tc>
      </w:tr>
    </w:tbl>
    <w:p w14:paraId="5F6E1B1B" w14:textId="1FA35BD1" w:rsidR="003625C2" w:rsidRPr="00A4640C" w:rsidRDefault="003625C2" w:rsidP="003625C2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Pr="00A4640C">
        <w:rPr>
          <w:rFonts w:ascii="Arial" w:hAnsi="Arial" w:cs="Arial"/>
        </w:rPr>
        <w:t xml:space="preserve">озможность внесения корректировок между заводами </w:t>
      </w:r>
      <w:r>
        <w:rPr>
          <w:rFonts w:ascii="Arial" w:hAnsi="Arial" w:cs="Arial"/>
        </w:rPr>
        <w:t xml:space="preserve">планирования, центрами затрат и группами плановиков регулируется поддержкой с помощью </w:t>
      </w:r>
      <w:r w:rsidRPr="00A4640C">
        <w:rPr>
          <w:rFonts w:ascii="Arial" w:hAnsi="Arial" w:cs="Arial"/>
        </w:rPr>
        <w:t>настроечной таблиц</w:t>
      </w:r>
      <w:r>
        <w:rPr>
          <w:rFonts w:ascii="Arial" w:hAnsi="Arial" w:cs="Arial"/>
        </w:rPr>
        <w:t xml:space="preserve">ы (ФС </w:t>
      </w:r>
      <w:r w:rsidRPr="003625C2">
        <w:rPr>
          <w:rFonts w:ascii="Arial" w:hAnsi="Arial" w:cs="Arial"/>
        </w:rPr>
        <w:t>PM</w:t>
      </w:r>
      <w:r w:rsidRPr="00A4640C">
        <w:rPr>
          <w:rFonts w:ascii="Arial" w:hAnsi="Arial" w:cs="Arial"/>
        </w:rPr>
        <w:t>65</w:t>
      </w:r>
      <w:r>
        <w:rPr>
          <w:rFonts w:ascii="Arial" w:hAnsi="Arial" w:cs="Arial"/>
        </w:rPr>
        <w:t xml:space="preserve">) </w:t>
      </w:r>
      <w:r w:rsidRPr="00A4640C">
        <w:rPr>
          <w:rFonts w:ascii="Arial" w:hAnsi="Arial" w:cs="Arial"/>
        </w:rPr>
        <w:t>ZTPM_PM65_WERKS</w:t>
      </w:r>
      <w:r>
        <w:rPr>
          <w:rFonts w:ascii="Arial" w:hAnsi="Arial" w:cs="Arial"/>
        </w:rPr>
        <w:t xml:space="preserve"> «</w:t>
      </w:r>
      <w:r w:rsidRPr="00A4640C">
        <w:rPr>
          <w:rFonts w:ascii="Arial" w:hAnsi="Arial" w:cs="Arial"/>
        </w:rPr>
        <w:t>Соответствие планирующих заводов отправителя и получателя на СПП</w:t>
      </w:r>
      <w:r>
        <w:rPr>
          <w:rFonts w:ascii="Arial" w:hAnsi="Arial" w:cs="Arial"/>
        </w:rPr>
        <w:t>».</w:t>
      </w:r>
    </w:p>
    <w:p w14:paraId="1E12C7E8" w14:textId="77777777" w:rsidR="003625C2" w:rsidRPr="00A4640C" w:rsidRDefault="003625C2" w:rsidP="003625C2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Также для </w:t>
      </w:r>
      <w:r>
        <w:rPr>
          <w:rFonts w:ascii="Arial" w:hAnsi="Arial" w:cs="Arial"/>
          <w:lang w:val="en-US"/>
        </w:rPr>
        <w:t>ZPM</w:t>
      </w:r>
      <w:r w:rsidRPr="00A4640C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REQ</w:t>
      </w:r>
      <w:r w:rsidRPr="00A4640C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BUDGET</w:t>
      </w:r>
      <w:r w:rsidRPr="00A4640C">
        <w:rPr>
          <w:rFonts w:ascii="Arial" w:hAnsi="Arial" w:cs="Arial"/>
        </w:rPr>
        <w:t xml:space="preserve"> д</w:t>
      </w:r>
      <w:r>
        <w:rPr>
          <w:rFonts w:ascii="Arial" w:hAnsi="Arial" w:cs="Arial"/>
        </w:rPr>
        <w:t xml:space="preserve">обавлен </w:t>
      </w:r>
      <w:r w:rsidRPr="00A4640C">
        <w:rPr>
          <w:rFonts w:ascii="Arial" w:hAnsi="Arial" w:cs="Arial"/>
        </w:rPr>
        <w:t xml:space="preserve">контроль при переносе бюджетных средств между СПП: Год из базисного начала СПП-элементов получателя и отправителя должны быть равны. </w:t>
      </w:r>
    </w:p>
    <w:p w14:paraId="1A9F5477" w14:textId="6CF5C768" w:rsidR="000835BA" w:rsidRPr="00C724B6" w:rsidRDefault="000835BA" w:rsidP="00B64EAC">
      <w:pPr>
        <w:pStyle w:val="1"/>
        <w:rPr>
          <w:rFonts w:eastAsiaTheme="majorEastAsia"/>
        </w:rPr>
      </w:pPr>
      <w:bookmarkStart w:id="49" w:name="_Toc161903917"/>
      <w:r w:rsidRPr="00C724B6">
        <w:rPr>
          <w:rFonts w:eastAsiaTheme="majorEastAsia"/>
        </w:rPr>
        <w:t>Подходы к полномочиям</w:t>
      </w:r>
      <w:bookmarkEnd w:id="49"/>
    </w:p>
    <w:bookmarkEnd w:id="0"/>
    <w:bookmarkEnd w:id="1"/>
    <w:bookmarkEnd w:id="2"/>
    <w:bookmarkEnd w:id="3"/>
    <w:p w14:paraId="72A5BCA6" w14:textId="43F1E6F2" w:rsidR="0000712E" w:rsidRDefault="0000712E" w:rsidP="0000712E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0712E">
        <w:rPr>
          <w:rFonts w:ascii="Arial" w:hAnsi="Arial" w:cs="Arial"/>
        </w:rPr>
        <w:t>Для вы</w:t>
      </w:r>
      <w:r>
        <w:rPr>
          <w:rFonts w:ascii="Arial" w:hAnsi="Arial" w:cs="Arial"/>
        </w:rPr>
        <w:t xml:space="preserve">полнения </w:t>
      </w:r>
      <w:r w:rsidR="0005463D">
        <w:rPr>
          <w:rFonts w:ascii="Arial" w:hAnsi="Arial" w:cs="Arial"/>
        </w:rPr>
        <w:t>в системе операций в части процессов ТОиР с учетом особенностей разделения сферы ответственности между производственными БЕ и АО Развитие необходимы следующие типовые наборы ролей, на примерах:</w:t>
      </w:r>
    </w:p>
    <w:p w14:paraId="065661EA" w14:textId="7F95CCA8" w:rsidR="0005463D" w:rsidRPr="00C724B6" w:rsidRDefault="00C724B6" w:rsidP="00C724B6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50" w:name="_Toc161903918"/>
      <w:r w:rsidRPr="00C724B6">
        <w:rPr>
          <w:rFonts w:eastAsiaTheme="majorEastAsia"/>
          <w:bCs/>
          <w:caps w:val="0"/>
          <w:color w:val="000000" w:themeColor="text1"/>
          <w:sz w:val="26"/>
          <w:szCs w:val="28"/>
        </w:rPr>
        <w:lastRenderedPageBreak/>
        <w:t>Пользователь</w:t>
      </w:r>
      <w:r w:rsidR="0005463D" w:rsidRPr="00C724B6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 АО Развитие</w:t>
      </w:r>
      <w:bookmarkEnd w:id="50"/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206"/>
      </w:tblGrid>
      <w:tr w:rsidR="0005463D" w14:paraId="4D0B4F5D" w14:textId="77777777" w:rsidTr="003118AA">
        <w:trPr>
          <w:trHeight w:val="300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bottom"/>
          </w:tcPr>
          <w:p w14:paraId="3BFAC77B" w14:textId="3A63E69F" w:rsidR="0005463D" w:rsidRPr="0005463D" w:rsidRDefault="00C724B6" w:rsidP="00C724B6">
            <w:pPr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  <w:t>Пример: П</w:t>
            </w:r>
            <w:r w:rsidR="0005463D"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  <w:t>ланировщик ТОиР (Иркутский филиал АО Развитие)</w:t>
            </w:r>
          </w:p>
        </w:tc>
      </w:tr>
      <w:tr w:rsidR="0005463D" w14:paraId="62DD670C" w14:textId="77777777" w:rsidTr="003118AA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45F085D7" w14:textId="42C28A20" w:rsidR="0005463D" w:rsidRPr="0005463D" w:rsidRDefault="0005463D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1. </w:t>
            </w:r>
            <w:r w:rsidR="00200B4F" w:rsidRPr="00200B4F">
              <w:rPr>
                <w:rFonts w:ascii="Arial" w:hAnsi="Arial" w:cs="Arial"/>
                <w:color w:val="000000"/>
                <w:lang w:eastAsia="ru-RU"/>
              </w:rPr>
              <w:t>Планировщик ТОиР АО «Развитие»</w:t>
            </w:r>
          </w:p>
        </w:tc>
      </w:tr>
      <w:tr w:rsidR="0005463D" w14:paraId="5666FA9F" w14:textId="77777777" w:rsidTr="003118AA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vAlign w:val="bottom"/>
          </w:tcPr>
          <w:p w14:paraId="62C733AA" w14:textId="0C1AD153" w:rsidR="0005463D" w:rsidRPr="0005463D" w:rsidRDefault="0005463D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2. </w:t>
            </w:r>
            <w:r w:rsidR="00200B4F" w:rsidRPr="00200B4F">
              <w:rPr>
                <w:rFonts w:ascii="Arial" w:hAnsi="Arial" w:cs="Arial"/>
                <w:color w:val="000000"/>
                <w:lang w:eastAsia="ru-RU"/>
              </w:rPr>
              <w:t>Орг.роль ТОиР_Иркутский филиал АО «Развитие»</w:t>
            </w:r>
          </w:p>
        </w:tc>
      </w:tr>
      <w:tr w:rsidR="0005463D" w14:paraId="3BB28E2F" w14:textId="77777777" w:rsidTr="003118AA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D79B"/>
            <w:vAlign w:val="bottom"/>
          </w:tcPr>
          <w:p w14:paraId="47A986DE" w14:textId="75E1C4AE" w:rsidR="0005463D" w:rsidRPr="0005463D" w:rsidRDefault="0005463D" w:rsidP="0005463D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3. </w:t>
            </w:r>
            <w:r w:rsidRPr="0005463D">
              <w:rPr>
                <w:rFonts w:ascii="Arial" w:hAnsi="Arial" w:cs="Arial"/>
                <w:color w:val="000000"/>
                <w:lang w:eastAsia="ru-RU"/>
              </w:rPr>
              <w:t>Орг.роль ТОиР_Механика_Иркутский филиал АО «Развитие»</w:t>
            </w:r>
          </w:p>
        </w:tc>
      </w:tr>
      <w:tr w:rsidR="0005463D" w14:paraId="7267887F" w14:textId="77777777" w:rsidTr="003118AA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D5B4"/>
            <w:vAlign w:val="bottom"/>
          </w:tcPr>
          <w:p w14:paraId="4C056D47" w14:textId="5BEC3D93" w:rsidR="0005463D" w:rsidRPr="0005463D" w:rsidRDefault="0005463D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4. </w:t>
            </w:r>
            <w:r w:rsidR="00200B4F" w:rsidRPr="00200B4F">
              <w:rPr>
                <w:rFonts w:ascii="Arial" w:hAnsi="Arial" w:cs="Arial"/>
                <w:color w:val="000000"/>
                <w:lang w:eastAsia="ru-RU"/>
              </w:rPr>
              <w:t>Орг.роль ТОиР для НСО_Объекты ПВ_Транспортировка</w:t>
            </w:r>
          </w:p>
        </w:tc>
      </w:tr>
      <w:tr w:rsidR="0005463D" w14:paraId="4110C668" w14:textId="77777777" w:rsidTr="003118AA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D5B4"/>
            <w:vAlign w:val="bottom"/>
          </w:tcPr>
          <w:p w14:paraId="08EC6D45" w14:textId="761C569B" w:rsidR="0005463D" w:rsidRPr="0005463D" w:rsidRDefault="0005463D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5. </w:t>
            </w:r>
            <w:r w:rsidR="00200B4F" w:rsidRPr="00200B4F">
              <w:rPr>
                <w:rFonts w:ascii="Arial" w:hAnsi="Arial" w:cs="Arial"/>
                <w:color w:val="000000"/>
                <w:lang w:eastAsia="ru-RU"/>
              </w:rPr>
              <w:t>Орг.роль ТОиР для НСО_Объекты ПВ_Бульдозеры</w:t>
            </w:r>
          </w:p>
        </w:tc>
      </w:tr>
      <w:tr w:rsidR="0005463D" w14:paraId="064FA4E8" w14:textId="77777777" w:rsidTr="003118AA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3B9860EB" w14:textId="09EEC8A4" w:rsidR="0005463D" w:rsidRPr="0005463D" w:rsidRDefault="00200B4F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6. 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>Просмотр данных объектов ТОРО АО «Полюс Вернинское»</w:t>
            </w:r>
          </w:p>
        </w:tc>
      </w:tr>
    </w:tbl>
    <w:p w14:paraId="5DC9DF88" w14:textId="77777777" w:rsidR="0028053A" w:rsidRDefault="0028053A" w:rsidP="0028053A">
      <w:pPr>
        <w:pStyle w:val="S0"/>
        <w:numPr>
          <w:ilvl w:val="0"/>
          <w:numId w:val="34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Функциональная роль «</w:t>
      </w:r>
      <w:r w:rsidRPr="00200B4F">
        <w:rPr>
          <w:rFonts w:ascii="Arial" w:hAnsi="Arial" w:cs="Arial"/>
        </w:rPr>
        <w:t>Планировщик ТОиР АО Развитие</w:t>
      </w:r>
      <w:r>
        <w:rPr>
          <w:rFonts w:ascii="Arial" w:hAnsi="Arial" w:cs="Arial"/>
        </w:rPr>
        <w:t>» (как пример) дает полномочия на выполнение основных функций согласно должностным обязанностям. Дополнительно функциональная роль включает полномочия на просмотр данных объектов ТОРО АО Развитие;</w:t>
      </w:r>
    </w:p>
    <w:p w14:paraId="24913A5A" w14:textId="4F946FC5" w:rsidR="0028053A" w:rsidRDefault="0028053A" w:rsidP="0028053A">
      <w:pPr>
        <w:pStyle w:val="S0"/>
        <w:numPr>
          <w:ilvl w:val="0"/>
          <w:numId w:val="34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Организационная роль уровня Филиала</w:t>
      </w:r>
      <w:r w:rsidR="00F043DC">
        <w:rPr>
          <w:rFonts w:ascii="Arial" w:hAnsi="Arial" w:cs="Arial"/>
        </w:rPr>
        <w:t>/МВЗ</w:t>
      </w:r>
      <w:r>
        <w:rPr>
          <w:rFonts w:ascii="Arial" w:hAnsi="Arial" w:cs="Arial"/>
        </w:rPr>
        <w:t xml:space="preserve"> дает полномочия на Планирующий завод и </w:t>
      </w:r>
      <w:r w:rsidR="00F043DC">
        <w:rPr>
          <w:rFonts w:ascii="Arial" w:hAnsi="Arial" w:cs="Arial"/>
        </w:rPr>
        <w:t xml:space="preserve">группу </w:t>
      </w:r>
      <w:r>
        <w:rPr>
          <w:rFonts w:ascii="Arial" w:hAnsi="Arial" w:cs="Arial"/>
        </w:rPr>
        <w:t>МВЗ соответствующего филиала АО Развития (например, Иркутский филиал);</w:t>
      </w:r>
    </w:p>
    <w:p w14:paraId="72784F48" w14:textId="35DAA9B3" w:rsidR="0028053A" w:rsidRDefault="0028053A" w:rsidP="0028053A">
      <w:pPr>
        <w:pStyle w:val="S0"/>
        <w:numPr>
          <w:ilvl w:val="0"/>
          <w:numId w:val="34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Организационная роль уровня Направления дает полномочия на Группу плановиков в рамках Планирующего завода (например, Механика</w:t>
      </w:r>
      <w:r w:rsidR="00F043DC">
        <w:rPr>
          <w:rFonts w:ascii="Arial" w:hAnsi="Arial" w:cs="Arial"/>
        </w:rPr>
        <w:t xml:space="preserve"> Иркутский филиал</w:t>
      </w:r>
      <w:r>
        <w:rPr>
          <w:rFonts w:ascii="Arial" w:hAnsi="Arial" w:cs="Arial"/>
        </w:rPr>
        <w:t>);</w:t>
      </w:r>
    </w:p>
    <w:p w14:paraId="0C866D07" w14:textId="77777777" w:rsidR="0028053A" w:rsidRDefault="0028053A" w:rsidP="0028053A">
      <w:pPr>
        <w:pStyle w:val="S0"/>
        <w:numPr>
          <w:ilvl w:val="0"/>
          <w:numId w:val="34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Организационная роль для НСО дает полномочия на Заводы расположения и МВЗ объектов производственной БЕ (например, Транспортировка, Бульдозеры);</w:t>
      </w:r>
    </w:p>
    <w:p w14:paraId="1C11605D" w14:textId="77777777" w:rsidR="0028053A" w:rsidRPr="0000712E" w:rsidRDefault="0028053A" w:rsidP="0028053A">
      <w:pPr>
        <w:pStyle w:val="S0"/>
        <w:numPr>
          <w:ilvl w:val="0"/>
          <w:numId w:val="34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Просмотр данных объектов ТОРО Производственной БЕ требуется для возможности просматривать структуру оборудования заказчика, а также синхронизировать планы ТОиР со смежными направлениями (например, просмотр объектов ПВ).</w:t>
      </w:r>
    </w:p>
    <w:p w14:paraId="17318EEF" w14:textId="2B403102" w:rsidR="0028053A" w:rsidRDefault="00C724B6" w:rsidP="00C724B6">
      <w:pPr>
        <w:pStyle w:val="32"/>
        <w:spacing w:after="0" w:line="360" w:lineRule="auto"/>
        <w:ind w:hanging="720"/>
        <w:rPr>
          <w:rFonts w:eastAsiaTheme="majorEastAsia"/>
          <w:bCs/>
          <w:caps w:val="0"/>
          <w:color w:val="000000" w:themeColor="text1"/>
          <w:sz w:val="26"/>
          <w:szCs w:val="28"/>
        </w:rPr>
      </w:pPr>
      <w:bookmarkStart w:id="51" w:name="_Toc161903919"/>
      <w:r w:rsidRPr="00C724B6">
        <w:rPr>
          <w:rFonts w:eastAsiaTheme="majorEastAsia"/>
          <w:bCs/>
          <w:caps w:val="0"/>
          <w:color w:val="000000" w:themeColor="text1"/>
          <w:sz w:val="26"/>
          <w:szCs w:val="28"/>
        </w:rPr>
        <w:t>Пользователь</w:t>
      </w:r>
      <w:r w:rsidR="0028053A" w:rsidRPr="00C724B6">
        <w:rPr>
          <w:rFonts w:eastAsiaTheme="majorEastAsia"/>
          <w:bCs/>
          <w:caps w:val="0"/>
          <w:color w:val="000000" w:themeColor="text1"/>
          <w:sz w:val="26"/>
          <w:szCs w:val="28"/>
        </w:rPr>
        <w:t xml:space="preserve"> ТОиР </w:t>
      </w:r>
      <w:r w:rsidRPr="00C724B6">
        <w:rPr>
          <w:rFonts w:eastAsiaTheme="majorEastAsia"/>
          <w:bCs/>
          <w:caps w:val="0"/>
          <w:color w:val="000000" w:themeColor="text1"/>
          <w:sz w:val="26"/>
          <w:szCs w:val="28"/>
        </w:rPr>
        <w:t>Производственной БЕ</w:t>
      </w:r>
      <w:bookmarkEnd w:id="51"/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206"/>
      </w:tblGrid>
      <w:tr w:rsidR="0028053A" w14:paraId="6E25A119" w14:textId="77777777" w:rsidTr="00353BD7">
        <w:trPr>
          <w:trHeight w:val="300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bottom"/>
          </w:tcPr>
          <w:p w14:paraId="63452191" w14:textId="744857BB" w:rsidR="0028053A" w:rsidRPr="0005463D" w:rsidRDefault="00C724B6" w:rsidP="0028053A">
            <w:pPr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  <w:t>Пример:</w:t>
            </w:r>
            <w:r w:rsidR="0028053A"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  <w:t xml:space="preserve"> планировщик ТОиР (АО Полюс Вернинское)</w:t>
            </w:r>
          </w:p>
        </w:tc>
      </w:tr>
      <w:tr w:rsidR="0028053A" w14:paraId="4C744AEC" w14:textId="77777777" w:rsidTr="00353BD7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34A22BBA" w14:textId="545A70B6" w:rsidR="0028053A" w:rsidRPr="0005463D" w:rsidRDefault="0028053A" w:rsidP="0028053A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1. 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>Планировщик ТОиР АО «</w:t>
            </w:r>
            <w:r>
              <w:rPr>
                <w:rFonts w:ascii="Arial" w:hAnsi="Arial" w:cs="Arial"/>
                <w:color w:val="000000"/>
                <w:lang w:eastAsia="ru-RU"/>
              </w:rPr>
              <w:t>Полюс Вернинское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>»</w:t>
            </w:r>
          </w:p>
        </w:tc>
      </w:tr>
      <w:tr w:rsidR="0028053A" w14:paraId="3C4807FF" w14:textId="77777777" w:rsidTr="00353BD7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vAlign w:val="bottom"/>
          </w:tcPr>
          <w:p w14:paraId="246B1D19" w14:textId="3DBC5A87" w:rsidR="0028053A" w:rsidRPr="0005463D" w:rsidRDefault="0028053A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2. </w:t>
            </w:r>
            <w:r w:rsidR="00F043DC" w:rsidRPr="00F043DC">
              <w:rPr>
                <w:rFonts w:ascii="Arial" w:hAnsi="Arial" w:cs="Arial"/>
                <w:color w:val="000000"/>
                <w:lang w:eastAsia="ru-RU"/>
              </w:rPr>
              <w:t>Орг.роль ТОиР_ВБЕ_ГТК_Энергообеспечение</w:t>
            </w:r>
          </w:p>
        </w:tc>
      </w:tr>
      <w:tr w:rsidR="0028053A" w14:paraId="4B6B4D00" w14:textId="77777777" w:rsidTr="00353BD7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D79B"/>
            <w:vAlign w:val="bottom"/>
          </w:tcPr>
          <w:p w14:paraId="32679927" w14:textId="484DBF87" w:rsidR="0028053A" w:rsidRPr="0005463D" w:rsidRDefault="0028053A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3. </w:t>
            </w:r>
            <w:r w:rsidR="00F043DC" w:rsidRPr="00F043DC">
              <w:rPr>
                <w:rFonts w:ascii="Arial" w:hAnsi="Arial" w:cs="Arial"/>
                <w:color w:val="000000"/>
                <w:lang w:eastAsia="ru-RU"/>
              </w:rPr>
              <w:t>Орг.роль ТОиР_Энергетика АО «Полюс Вернинское»</w:t>
            </w:r>
          </w:p>
        </w:tc>
      </w:tr>
      <w:tr w:rsidR="0028053A" w14:paraId="28D0F401" w14:textId="77777777" w:rsidTr="00353BD7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4B697C43" w14:textId="170BE6D8" w:rsidR="0028053A" w:rsidRPr="0005463D" w:rsidRDefault="00F043DC" w:rsidP="00F043DC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4</w:t>
            </w:r>
            <w:r w:rsidR="0028053A">
              <w:rPr>
                <w:rFonts w:ascii="Arial" w:hAnsi="Arial" w:cs="Arial"/>
                <w:color w:val="000000"/>
                <w:lang w:eastAsia="ru-RU"/>
              </w:rPr>
              <w:t xml:space="preserve">. </w:t>
            </w:r>
            <w:r w:rsidR="0028053A" w:rsidRPr="00200B4F">
              <w:rPr>
                <w:rFonts w:ascii="Arial" w:hAnsi="Arial" w:cs="Arial"/>
                <w:color w:val="000000"/>
                <w:lang w:eastAsia="ru-RU"/>
              </w:rPr>
              <w:t>Просмотр данных объектов ТОРО АО «</w:t>
            </w:r>
            <w:r>
              <w:rPr>
                <w:rFonts w:ascii="Arial" w:hAnsi="Arial" w:cs="Arial"/>
                <w:color w:val="000000"/>
                <w:lang w:eastAsia="ru-RU"/>
              </w:rPr>
              <w:t>Развитие</w:t>
            </w:r>
            <w:r w:rsidR="0028053A" w:rsidRPr="00200B4F">
              <w:rPr>
                <w:rFonts w:ascii="Arial" w:hAnsi="Arial" w:cs="Arial"/>
                <w:color w:val="000000"/>
                <w:lang w:eastAsia="ru-RU"/>
              </w:rPr>
              <w:t>»</w:t>
            </w:r>
          </w:p>
        </w:tc>
      </w:tr>
    </w:tbl>
    <w:p w14:paraId="732D8DA5" w14:textId="1CE13321" w:rsidR="0028053A" w:rsidRDefault="0028053A" w:rsidP="0028053A">
      <w:pPr>
        <w:pStyle w:val="S0"/>
        <w:numPr>
          <w:ilvl w:val="0"/>
          <w:numId w:val="3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Функциональная роль «</w:t>
      </w:r>
      <w:r w:rsidRPr="00200B4F">
        <w:rPr>
          <w:rFonts w:ascii="Arial" w:hAnsi="Arial" w:cs="Arial"/>
        </w:rPr>
        <w:t xml:space="preserve">Планировщик ТОиР АО </w:t>
      </w:r>
      <w:r w:rsidR="00F043DC">
        <w:rPr>
          <w:rFonts w:ascii="Arial" w:hAnsi="Arial" w:cs="Arial"/>
        </w:rPr>
        <w:t>Полюс Вернинское</w:t>
      </w:r>
      <w:r>
        <w:rPr>
          <w:rFonts w:ascii="Arial" w:hAnsi="Arial" w:cs="Arial"/>
        </w:rPr>
        <w:t xml:space="preserve">» (как пример) дает полномочия на выполнение основных функций согласно должностным обязанностям. Дополнительно функциональная роль включает полномочия на просмотр данных объектов ТОРО АО </w:t>
      </w:r>
      <w:r w:rsidR="00F043DC">
        <w:rPr>
          <w:rFonts w:ascii="Arial" w:hAnsi="Arial" w:cs="Arial"/>
        </w:rPr>
        <w:t>Полюс Вернинское</w:t>
      </w:r>
      <w:r>
        <w:rPr>
          <w:rFonts w:ascii="Arial" w:hAnsi="Arial" w:cs="Arial"/>
        </w:rPr>
        <w:t>;</w:t>
      </w:r>
    </w:p>
    <w:p w14:paraId="359FF77E" w14:textId="582AF344" w:rsidR="0028053A" w:rsidRDefault="0028053A" w:rsidP="0028053A">
      <w:pPr>
        <w:pStyle w:val="S0"/>
        <w:numPr>
          <w:ilvl w:val="0"/>
          <w:numId w:val="3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Организационная роль уровня Филиала</w:t>
      </w:r>
      <w:r w:rsidR="00F043DC">
        <w:rPr>
          <w:rFonts w:ascii="Arial" w:hAnsi="Arial" w:cs="Arial"/>
        </w:rPr>
        <w:t>/МВЗ</w:t>
      </w:r>
      <w:r>
        <w:rPr>
          <w:rFonts w:ascii="Arial" w:hAnsi="Arial" w:cs="Arial"/>
        </w:rPr>
        <w:t xml:space="preserve"> дает полномочия на Планирующий завод </w:t>
      </w:r>
      <w:r>
        <w:rPr>
          <w:rFonts w:ascii="Arial" w:hAnsi="Arial" w:cs="Arial"/>
        </w:rPr>
        <w:lastRenderedPageBreak/>
        <w:t xml:space="preserve">и </w:t>
      </w:r>
      <w:r w:rsidR="00F043DC">
        <w:rPr>
          <w:rFonts w:ascii="Arial" w:hAnsi="Arial" w:cs="Arial"/>
        </w:rPr>
        <w:t xml:space="preserve">группу </w:t>
      </w:r>
      <w:r>
        <w:rPr>
          <w:rFonts w:ascii="Arial" w:hAnsi="Arial" w:cs="Arial"/>
        </w:rPr>
        <w:t xml:space="preserve">МВЗ </w:t>
      </w:r>
      <w:r w:rsidR="00F043DC">
        <w:rPr>
          <w:rFonts w:ascii="Arial" w:hAnsi="Arial" w:cs="Arial"/>
        </w:rPr>
        <w:t>Производственной БЕ</w:t>
      </w:r>
      <w:r>
        <w:rPr>
          <w:rFonts w:ascii="Arial" w:hAnsi="Arial" w:cs="Arial"/>
        </w:rPr>
        <w:t xml:space="preserve"> (например, </w:t>
      </w:r>
      <w:r w:rsidR="00F043DC" w:rsidRPr="00F043DC">
        <w:rPr>
          <w:rFonts w:ascii="Arial" w:hAnsi="Arial" w:cs="Arial"/>
          <w:color w:val="000000"/>
        </w:rPr>
        <w:t>ГТК_Энергообеспечение</w:t>
      </w:r>
      <w:r w:rsidR="00F043DC">
        <w:rPr>
          <w:rFonts w:ascii="Arial" w:hAnsi="Arial" w:cs="Arial"/>
          <w:color w:val="000000"/>
        </w:rPr>
        <w:t xml:space="preserve"> АО Полюс Вернинское</w:t>
      </w:r>
      <w:r>
        <w:rPr>
          <w:rFonts w:ascii="Arial" w:hAnsi="Arial" w:cs="Arial"/>
        </w:rPr>
        <w:t>);</w:t>
      </w:r>
    </w:p>
    <w:p w14:paraId="54E65CB0" w14:textId="3319C377" w:rsidR="0028053A" w:rsidRDefault="0028053A" w:rsidP="0028053A">
      <w:pPr>
        <w:pStyle w:val="S0"/>
        <w:numPr>
          <w:ilvl w:val="0"/>
          <w:numId w:val="3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Организационная роль уровня Направления дает полномочия на Группу плановиков в рамках Планирующего завода (например, </w:t>
      </w:r>
      <w:r w:rsidR="00F043DC">
        <w:rPr>
          <w:rFonts w:ascii="Arial" w:hAnsi="Arial" w:cs="Arial"/>
        </w:rPr>
        <w:t>Энергетика Полюс Вернинское</w:t>
      </w:r>
      <w:r>
        <w:rPr>
          <w:rFonts w:ascii="Arial" w:hAnsi="Arial" w:cs="Arial"/>
        </w:rPr>
        <w:t>);</w:t>
      </w:r>
    </w:p>
    <w:p w14:paraId="295178FA" w14:textId="5E3CE705" w:rsidR="0028053A" w:rsidRPr="0000712E" w:rsidRDefault="0028053A" w:rsidP="00C724B6">
      <w:pPr>
        <w:pStyle w:val="S0"/>
        <w:numPr>
          <w:ilvl w:val="0"/>
          <w:numId w:val="33"/>
        </w:numPr>
        <w:spacing w:before="240" w:after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Просмотр данных объектов ТОРО </w:t>
      </w:r>
      <w:r w:rsidR="00F043DC">
        <w:rPr>
          <w:rFonts w:ascii="Arial" w:hAnsi="Arial" w:cs="Arial"/>
        </w:rPr>
        <w:t>АО Развитие</w:t>
      </w:r>
      <w:r>
        <w:rPr>
          <w:rFonts w:ascii="Arial" w:hAnsi="Arial" w:cs="Arial"/>
        </w:rPr>
        <w:t xml:space="preserve"> требуется для возможности просматривать структуру оборудования, а также синхронизировать планы ТОиР со смежными направлениями</w:t>
      </w:r>
      <w:r w:rsidR="00F043DC">
        <w:rPr>
          <w:rFonts w:ascii="Arial" w:hAnsi="Arial" w:cs="Arial"/>
        </w:rPr>
        <w:t xml:space="preserve"> АО Развитие.</w:t>
      </w:r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206"/>
      </w:tblGrid>
      <w:tr w:rsidR="00C724B6" w14:paraId="398F0E63" w14:textId="77777777" w:rsidTr="00353BD7">
        <w:trPr>
          <w:trHeight w:val="300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bottom"/>
          </w:tcPr>
          <w:p w14:paraId="790B1770" w14:textId="387E76DD" w:rsidR="00C724B6" w:rsidRPr="0005463D" w:rsidRDefault="00C724B6" w:rsidP="00C724B6">
            <w:pPr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lang w:eastAsia="ru-RU"/>
              </w:rPr>
              <w:t>Пример: Специалист службы заказчика (АО Полюс Вернинское)</w:t>
            </w:r>
          </w:p>
        </w:tc>
      </w:tr>
      <w:tr w:rsidR="00C724B6" w14:paraId="4EE25845" w14:textId="77777777" w:rsidTr="00353BD7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4027B89E" w14:textId="3FE70337" w:rsidR="00C724B6" w:rsidRPr="0005463D" w:rsidRDefault="00C724B6" w:rsidP="00C724B6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1. Специалист службы заказчика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 xml:space="preserve"> АО «</w:t>
            </w:r>
            <w:r>
              <w:rPr>
                <w:rFonts w:ascii="Arial" w:hAnsi="Arial" w:cs="Arial"/>
                <w:color w:val="000000"/>
                <w:lang w:eastAsia="ru-RU"/>
              </w:rPr>
              <w:t>Полюс Вернинское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>»</w:t>
            </w:r>
          </w:p>
        </w:tc>
      </w:tr>
      <w:tr w:rsidR="00C724B6" w14:paraId="2D7716EA" w14:textId="77777777" w:rsidTr="00353BD7">
        <w:trPr>
          <w:trHeight w:val="300"/>
        </w:trPr>
        <w:tc>
          <w:tcPr>
            <w:tcW w:w="10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0E2E9E2F" w14:textId="5828A6B0" w:rsidR="00C724B6" w:rsidRPr="0005463D" w:rsidRDefault="00C724B6" w:rsidP="00353BD7">
            <w:pPr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2. 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>Просмотр данных объектов ТОРО АО «</w:t>
            </w:r>
            <w:r>
              <w:rPr>
                <w:rFonts w:ascii="Arial" w:hAnsi="Arial" w:cs="Arial"/>
                <w:color w:val="000000"/>
                <w:lang w:eastAsia="ru-RU"/>
              </w:rPr>
              <w:t>Развитие</w:t>
            </w:r>
            <w:r w:rsidRPr="00200B4F">
              <w:rPr>
                <w:rFonts w:ascii="Arial" w:hAnsi="Arial" w:cs="Arial"/>
                <w:color w:val="000000"/>
                <w:lang w:eastAsia="ru-RU"/>
              </w:rPr>
              <w:t>»</w:t>
            </w:r>
          </w:p>
        </w:tc>
      </w:tr>
    </w:tbl>
    <w:p w14:paraId="4CB6DE6E" w14:textId="66FD4881" w:rsidR="00C724B6" w:rsidRDefault="00C724B6" w:rsidP="00C724B6">
      <w:pPr>
        <w:pStyle w:val="S0"/>
        <w:numPr>
          <w:ilvl w:val="0"/>
          <w:numId w:val="3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Функциональная роль «</w:t>
      </w:r>
      <w:r>
        <w:rPr>
          <w:rFonts w:ascii="Arial" w:hAnsi="Arial" w:cs="Arial"/>
          <w:color w:val="000000"/>
        </w:rPr>
        <w:t>Специалист службы заказчика</w:t>
      </w:r>
      <w:r w:rsidRPr="00200B4F">
        <w:rPr>
          <w:rFonts w:ascii="Arial" w:hAnsi="Arial" w:cs="Arial"/>
        </w:rPr>
        <w:t xml:space="preserve"> АО </w:t>
      </w:r>
      <w:r>
        <w:rPr>
          <w:rFonts w:ascii="Arial" w:hAnsi="Arial" w:cs="Arial"/>
        </w:rPr>
        <w:t>Полюс Вернинское» дает полномочия на выполнение операции по отражению приемки работ от АО Развитие в системе. Дополнительно функциональная роль включает полномочия на просмотр данных объектов ТОРО АО Полюс Вернинское;</w:t>
      </w:r>
    </w:p>
    <w:p w14:paraId="0814C3A8" w14:textId="4395EEC4" w:rsidR="00C724B6" w:rsidRPr="0000712E" w:rsidRDefault="00C724B6" w:rsidP="00C724B6">
      <w:pPr>
        <w:pStyle w:val="S0"/>
        <w:numPr>
          <w:ilvl w:val="0"/>
          <w:numId w:val="33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Просмотр данных объектов ТОРО АО Развитие требуется для возможности просматривать заказы ТОРО АО Развитие.</w:t>
      </w:r>
    </w:p>
    <w:p w14:paraId="39F14019" w14:textId="77777777" w:rsidR="0028053A" w:rsidRPr="0000712E" w:rsidRDefault="0028053A" w:rsidP="0028053A">
      <w:pPr>
        <w:pStyle w:val="S0"/>
        <w:spacing w:before="240" w:line="360" w:lineRule="auto"/>
        <w:ind w:left="360"/>
        <w:rPr>
          <w:rFonts w:ascii="Arial" w:hAnsi="Arial" w:cs="Arial"/>
        </w:rPr>
      </w:pPr>
    </w:p>
    <w:sectPr w:rsidR="0028053A" w:rsidRPr="0000712E" w:rsidSect="0093064F">
      <w:headerReference w:type="default" r:id="rId44"/>
      <w:headerReference w:type="first" r:id="rId45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A543C0" w16cex:dateUtc="2024-03-20T08:15:00Z"/>
  <w16cex:commentExtensible w16cex:durableId="29A54403" w16cex:dateUtc="2024-03-20T08:16:00Z"/>
  <w16cex:commentExtensible w16cex:durableId="29A54541" w16cex:dateUtc="2024-03-20T08:21:00Z"/>
  <w16cex:commentExtensible w16cex:durableId="29A5462F" w16cex:dateUtc="2024-03-20T08:25:00Z"/>
  <w16cex:commentExtensible w16cex:durableId="29A545D7" w16cex:dateUtc="2024-03-20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E0348" w16cid:durableId="29A543C0"/>
  <w16cid:commentId w16cid:paraId="2C6CF300" w16cid:durableId="29A54403"/>
  <w16cid:commentId w16cid:paraId="27F08B93" w16cid:durableId="29A54541"/>
  <w16cid:commentId w16cid:paraId="4DE96911" w16cid:durableId="29A5462F"/>
  <w16cid:commentId w16cid:paraId="3A8267A4" w16cid:durableId="29A5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95AD56" w14:textId="77777777" w:rsidR="00E97677" w:rsidRDefault="00E97677" w:rsidP="006C0925">
      <w:r>
        <w:separator/>
      </w:r>
    </w:p>
  </w:endnote>
  <w:endnote w:type="continuationSeparator" w:id="0">
    <w:p w14:paraId="3595D6B9" w14:textId="77777777" w:rsidR="00E97677" w:rsidRDefault="00E97677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05F8305B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4EAC">
          <w:rPr>
            <w:noProof/>
          </w:rPr>
          <w:t>17</w:t>
        </w:r>
        <w:r>
          <w:fldChar w:fldCharType="end"/>
        </w:r>
      </w:p>
    </w:sdtContent>
  </w:sdt>
  <w:p w14:paraId="5013FDF1" w14:textId="77777777" w:rsidR="0000712E" w:rsidRDefault="0000712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293561C0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4EAC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00712E" w:rsidRDefault="000071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BDFDB" w14:textId="77777777" w:rsidR="00E97677" w:rsidRDefault="00E97677" w:rsidP="006C0925">
      <w:r>
        <w:separator/>
      </w:r>
    </w:p>
  </w:footnote>
  <w:footnote w:type="continuationSeparator" w:id="0">
    <w:p w14:paraId="3430B248" w14:textId="77777777" w:rsidR="00E97677" w:rsidRDefault="00E97677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00712E" w:rsidRDefault="0000712E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00712E" w:rsidRDefault="0000712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00712E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00712E" w:rsidRDefault="0000712E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1087516D" w:rsidR="0000712E" w:rsidRPr="004B722C" w:rsidRDefault="0000712E" w:rsidP="004B722C">
          <w:pPr>
            <w:pStyle w:val="InR1"/>
          </w:pPr>
          <w:r>
            <w:t>Памятка «</w:t>
          </w:r>
          <w:r w:rsidRPr="00AC7379">
            <w:t>Ключевые отличия SAP ТОРО В АО Развитие</w:t>
          </w:r>
          <w:r>
            <w:t>»</w:t>
          </w:r>
        </w:p>
      </w:tc>
    </w:tr>
    <w:tr w:rsidR="0000712E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00712E" w:rsidRDefault="0000712E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00712E" w:rsidRPr="000B5B67" w:rsidRDefault="0000712E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00712E" w:rsidRDefault="0000712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00712E" w:rsidRDefault="0000712E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7E63C0F9" w:rsidR="0000712E" w:rsidRPr="00916FAB" w:rsidRDefault="0000712E" w:rsidP="00AC7379">
          <w:pPr>
            <w:pStyle w:val="InR1"/>
          </w:pPr>
          <w:r w:rsidRPr="00ED5F4A">
            <w:t>Памятка «Ключевые отличия SAP ТОРО В АО Развитие»</w:t>
          </w:r>
        </w:p>
      </w:tc>
    </w:tr>
    <w:tr w:rsidR="0000712E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00712E" w:rsidRDefault="0000712E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00712E" w:rsidRPr="000B5B67" w:rsidRDefault="0000712E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00712E" w:rsidRDefault="0000712E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00712E" w:rsidRDefault="0000712E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00712E" w:rsidRPr="00916FAB" w:rsidRDefault="0000712E" w:rsidP="00F1457F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обрудования» для анализа необходимости изменения </w:t>
          </w:r>
          <w:r>
            <w:t>НСИ</w:t>
          </w:r>
        </w:p>
      </w:tc>
    </w:tr>
    <w:tr w:rsidR="0000712E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00712E" w:rsidRDefault="0000712E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00712E" w:rsidRPr="000B5B67" w:rsidRDefault="0000712E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00712E" w:rsidRDefault="0000712E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1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9"/>
  </w:num>
  <w:num w:numId="2">
    <w:abstractNumId w:val="34"/>
  </w:num>
  <w:num w:numId="3">
    <w:abstractNumId w:val="18"/>
  </w:num>
  <w:num w:numId="4">
    <w:abstractNumId w:val="20"/>
  </w:num>
  <w:num w:numId="5">
    <w:abstractNumId w:val="1"/>
  </w:num>
  <w:num w:numId="6">
    <w:abstractNumId w:val="6"/>
  </w:num>
  <w:num w:numId="7">
    <w:abstractNumId w:val="30"/>
  </w:num>
  <w:num w:numId="8">
    <w:abstractNumId w:val="0"/>
  </w:num>
  <w:num w:numId="9">
    <w:abstractNumId w:val="13"/>
  </w:num>
  <w:num w:numId="10">
    <w:abstractNumId w:val="21"/>
  </w:num>
  <w:num w:numId="11">
    <w:abstractNumId w:val="23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6"/>
  </w:num>
  <w:num w:numId="24">
    <w:abstractNumId w:val="4"/>
  </w:num>
  <w:num w:numId="25">
    <w:abstractNumId w:val="27"/>
  </w:num>
  <w:num w:numId="26">
    <w:abstractNumId w:val="22"/>
  </w:num>
  <w:num w:numId="27">
    <w:abstractNumId w:val="32"/>
  </w:num>
  <w:num w:numId="28">
    <w:abstractNumId w:val="24"/>
  </w:num>
  <w:num w:numId="29">
    <w:abstractNumId w:val="11"/>
  </w:num>
  <w:num w:numId="30">
    <w:abstractNumId w:val="17"/>
  </w:num>
  <w:num w:numId="31">
    <w:abstractNumId w:val="31"/>
  </w:num>
  <w:num w:numId="32">
    <w:abstractNumId w:val="19"/>
  </w:num>
  <w:num w:numId="33">
    <w:abstractNumId w:val="33"/>
  </w:num>
  <w:num w:numId="34">
    <w:abstractNumId w:val="28"/>
  </w:num>
  <w:num w:numId="35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trackRevisions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2DD0"/>
    <w:rsid w:val="00133F21"/>
    <w:rsid w:val="00135A0C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7F39"/>
    <w:rsid w:val="00670C5D"/>
    <w:rsid w:val="00671120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7B07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9A"/>
    <w:rsid w:val="00824D20"/>
    <w:rsid w:val="0082567F"/>
    <w:rsid w:val="0083011C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BE3"/>
    <w:rsid w:val="00955537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C4B"/>
    <w:rsid w:val="00B63AF7"/>
    <w:rsid w:val="00B64EAC"/>
    <w:rsid w:val="00B6649B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403C"/>
    <w:rsid w:val="00E84405"/>
    <w:rsid w:val="00E9118A"/>
    <w:rsid w:val="00E920B4"/>
    <w:rsid w:val="00E9211F"/>
    <w:rsid w:val="00E923F1"/>
    <w:rsid w:val="00E934B7"/>
    <w:rsid w:val="00E97677"/>
    <w:rsid w:val="00E97B15"/>
    <w:rsid w:val="00EA3237"/>
    <w:rsid w:val="00EA442B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7190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UnresolvedMention">
    <w:name w:val="Unresolved Mention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mos-s-sapena.polyus.com:8443/ENA/wa/Polyus/index.html?show=group!GR_D6E9BA2313AA158A:3AE46484B3DBA787.docx" TargetMode="External"/><Relationship Id="rId26" Type="http://schemas.openxmlformats.org/officeDocument/2006/relationships/hyperlink" Target="https://mos-s-sapena.polyus.com:8443/ENA/wa/Polyus/index.html?show=group!GR_D6E9BA2313AA158A:CBB6BAB23EB939AE.docx" TargetMode="External"/><Relationship Id="rId39" Type="http://schemas.openxmlformats.org/officeDocument/2006/relationships/image" Target="media/image21.png"/><Relationship Id="rId21" Type="http://schemas.openxmlformats.org/officeDocument/2006/relationships/hyperlink" Target="https://mos-s-sapena.polyus.com:8443/ENA/wa/Polyus/index.html?show=group!GR_D6E9BA2313AA158A:3AE46484B3DBA787.docx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mos-s-sapena.polyus.com:8443/ENA/wa/Polyus/index.html?show=group!GR_D6E9BA2313AA158A:3AE46484B3DBA787.docx" TargetMode="External"/><Relationship Id="rId29" Type="http://schemas.openxmlformats.org/officeDocument/2006/relationships/image" Target="media/image11.png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mos-s-sapena.polyus.com:8443/ENA/resources/open_file.html?id=WND_1YRG3FYN4IT1EJOX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microsoft.com/office/2016/09/relationships/commentsIds" Target="commentsIds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yperlink" Target="https://mos-s-sapena.polyus.com:8443/ENA/wa/Polyus/index.html?show=group!GR_D6E9BA2313AA158A:CBB6BAB23EB939AE.docx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027C2E-915C-4B30-825E-BF318FAEE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26</Pages>
  <Words>4514</Words>
  <Characters>25731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30185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KalashnikovaEN</cp:lastModifiedBy>
  <cp:revision>4</cp:revision>
  <cp:lastPrinted>2018-02-09T10:40:00Z</cp:lastPrinted>
  <dcterms:created xsi:type="dcterms:W3CDTF">2024-03-20T11:53:00Z</dcterms:created>
  <dcterms:modified xsi:type="dcterms:W3CDTF">2024-03-21T05:58:00Z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