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0EE1" w:rsidRDefault="00AC0EE1"/>
    <w:p w:rsidR="0038108A" w:rsidRDefault="0038108A" w:rsidP="0038108A">
      <w:bookmarkStart w:id="0" w:name="_Toc79989569"/>
      <w:bookmarkStart w:id="1" w:name="_Toc205805755"/>
      <w:bookmarkStart w:id="2" w:name="_Toc25120859"/>
    </w:p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Pr="0038108A" w:rsidRDefault="0038108A" w:rsidP="0038108A"/>
    <w:bookmarkEnd w:id="0"/>
    <w:bookmarkEnd w:id="1"/>
    <w:p w:rsidR="00702797" w:rsidRPr="0045454B" w:rsidRDefault="00F320AA" w:rsidP="00002C92">
      <w:pPr>
        <w:pStyle w:val="documenttitle"/>
        <w:rPr>
          <w:lang w:val="ru-RU"/>
        </w:rPr>
      </w:pPr>
      <w:r>
        <w:rPr>
          <w:lang w:val="en-GB"/>
        </w:rPr>
        <w:fldChar w:fldCharType="begin"/>
      </w:r>
      <w:r w:rsidRPr="0045454B">
        <w:rPr>
          <w:lang w:val="ru-RU"/>
        </w:rPr>
        <w:instrText xml:space="preserve"> </w:instrText>
      </w:r>
      <w:r>
        <w:rPr>
          <w:lang w:val="en-GB"/>
        </w:rPr>
        <w:instrText>TITLE</w:instrText>
      </w:r>
      <w:r w:rsidRPr="0045454B">
        <w:rPr>
          <w:lang w:val="ru-RU"/>
        </w:rPr>
        <w:instrText xml:space="preserve">   \* </w:instrText>
      </w:r>
      <w:r>
        <w:rPr>
          <w:lang w:val="en-GB"/>
        </w:rPr>
        <w:instrText>MERGEFORMAT</w:instrText>
      </w:r>
      <w:r w:rsidRPr="0045454B">
        <w:rPr>
          <w:lang w:val="ru-RU"/>
        </w:rPr>
        <w:instrText xml:space="preserve"> </w:instrText>
      </w:r>
      <w:r>
        <w:rPr>
          <w:lang w:val="en-GB"/>
        </w:rPr>
        <w:fldChar w:fldCharType="separate"/>
      </w:r>
      <w:r w:rsidR="00D175A6" w:rsidRPr="0045454B">
        <w:rPr>
          <w:lang w:val="ru-RU"/>
        </w:rPr>
        <w:t>Планировщик ТОиР. 194_ТОиР</w:t>
      </w:r>
      <w:r>
        <w:rPr>
          <w:lang w:val="en-GB"/>
        </w:rPr>
        <w:fldChar w:fldCharType="end"/>
      </w:r>
    </w:p>
    <w:p w:rsidR="004D59A5" w:rsidRPr="0045454B" w:rsidRDefault="004D59A5" w:rsidP="00702797">
      <w:pPr>
        <w:rPr>
          <w:lang w:val="ru-RU"/>
        </w:rPr>
      </w:pPr>
    </w:p>
    <w:p w:rsidR="00AC0EE1" w:rsidRPr="0045454B" w:rsidRDefault="00C37BBA">
      <w:pPr>
        <w:pStyle w:val="af7"/>
        <w:rPr>
          <w:lang w:val="ru-RU"/>
        </w:rPr>
      </w:pPr>
      <w:r w:rsidRPr="0045454B">
        <w:rPr>
          <w:lang w:val="ru-RU"/>
        </w:rPr>
        <w:t>Дата формирования</w:t>
      </w:r>
      <w:r>
        <w:rPr>
          <w:lang w:val="ru-RU"/>
        </w:rPr>
        <w:t xml:space="preserve"> инструкции</w:t>
      </w:r>
      <w:r w:rsidR="00AC0EE1" w:rsidRPr="0045454B">
        <w:rPr>
          <w:lang w:val="ru-RU"/>
        </w:rPr>
        <w:t xml:space="preserve">: </w:t>
      </w:r>
      <w:bookmarkEnd w:id="2"/>
      <w:r w:rsidR="00CD2106">
        <w:rPr>
          <w:b w:val="0"/>
        </w:rPr>
        <w:fldChar w:fldCharType="begin"/>
      </w:r>
      <w:r w:rsidR="00CD2106">
        <w:rPr>
          <w:b w:val="0"/>
        </w:rPr>
        <w:instrText xml:space="preserve"> CREATEDATE  \@ "yyyy-MM-dd"  \* MERGEFORMAT </w:instrText>
      </w:r>
      <w:r w:rsidR="00CD2106">
        <w:rPr>
          <w:b w:val="0"/>
        </w:rPr>
        <w:fldChar w:fldCharType="separate"/>
      </w:r>
      <w:r w:rsidR="00D175A6">
        <w:rPr>
          <w:b w:val="0"/>
          <w:noProof/>
        </w:rPr>
        <w:t>2020-01-17</w:t>
      </w:r>
      <w:r w:rsidR="00CD2106">
        <w:rPr>
          <w:b w:val="0"/>
        </w:rPr>
        <w:fldChar w:fldCharType="end"/>
      </w:r>
    </w:p>
    <w:p w:rsidR="00AC0EE1" w:rsidRPr="002B4B31" w:rsidRDefault="002B4B31" w:rsidP="00C33DB4">
      <w:pPr>
        <w:pStyle w:val="af1"/>
        <w:rPr>
          <w:lang w:val="ru-RU"/>
        </w:rPr>
      </w:pPr>
      <w:r>
        <w:rPr>
          <w:lang w:val="ru-RU"/>
        </w:rPr>
        <w:lastRenderedPageBreak/>
        <w:t>Содержание</w:t>
      </w:r>
    </w:p>
    <w:bookmarkStart w:id="3" w:name="_Toc25120862"/>
    <w:bookmarkEnd w:id="3"/>
    <w:p w:rsidR="00D175A6" w:rsidRPr="002C21AA" w:rsidRDefault="006D5552">
      <w:pPr>
        <w:pStyle w:val="10"/>
        <w:tabs>
          <w:tab w:val="left" w:pos="376"/>
          <w:tab w:val="right" w:leader="dot" w:pos="8777"/>
        </w:tabs>
        <w:rPr>
          <w:rFonts w:ascii="Calibri" w:hAnsi="Calibri"/>
          <w:b w:val="0"/>
          <w:bCs w:val="0"/>
          <w:caps w:val="0"/>
          <w:noProof/>
          <w:color w:val="auto"/>
          <w:u w:val="none"/>
          <w:lang w:val="ru-RU" w:eastAsia="ru-RU"/>
        </w:rPr>
      </w:pPr>
      <w:r>
        <w:rPr>
          <w:caps w:val="0"/>
        </w:rPr>
        <w:fldChar w:fldCharType="begin"/>
      </w:r>
      <w:r w:rsidR="00495158">
        <w:rPr>
          <w:caps w:val="0"/>
          <w:lang w:val="en-GB"/>
        </w:rPr>
        <w:instrText xml:space="preserve"> TOC \o</w:instrText>
      </w:r>
      <w:r w:rsidRPr="00024063">
        <w:rPr>
          <w:caps w:val="0"/>
          <w:lang w:val="en-GB"/>
        </w:rPr>
        <w:instrText xml:space="preserve"> \h \z \t "Überschrift 1;1" </w:instrText>
      </w:r>
      <w:r>
        <w:rPr>
          <w:caps w:val="0"/>
        </w:rPr>
        <w:fldChar w:fldCharType="separate"/>
      </w:r>
      <w:hyperlink w:anchor="_Toc30176113" w:history="1">
        <w:r w:rsidR="00D175A6" w:rsidRPr="00084FEC">
          <w:rPr>
            <w:rStyle w:val="aa"/>
            <w:noProof/>
            <w:lang w:val="en-GB"/>
          </w:rPr>
          <w:t>1</w:t>
        </w:r>
        <w:r w:rsidR="00D175A6" w:rsidRPr="002C21AA">
          <w:rPr>
            <w:rFonts w:ascii="Calibri" w:hAnsi="Calibr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="00D175A6" w:rsidRPr="00084FEC">
          <w:rPr>
            <w:rStyle w:val="aa"/>
            <w:noProof/>
            <w:lang w:val="en-GB"/>
          </w:rPr>
          <w:t>Выбор запчастей из каталога LinkOne при создании/изменении заказа ТОРО</w:t>
        </w:r>
        <w:r w:rsidR="00D175A6">
          <w:rPr>
            <w:noProof/>
            <w:webHidden/>
          </w:rPr>
          <w:tab/>
        </w:r>
        <w:r w:rsidR="00D175A6">
          <w:rPr>
            <w:noProof/>
            <w:webHidden/>
          </w:rPr>
          <w:fldChar w:fldCharType="begin"/>
        </w:r>
        <w:r w:rsidR="00D175A6">
          <w:rPr>
            <w:noProof/>
            <w:webHidden/>
          </w:rPr>
          <w:instrText xml:space="preserve"> PAGEREF _Toc30176113 \h </w:instrText>
        </w:r>
        <w:r w:rsidR="00D175A6">
          <w:rPr>
            <w:noProof/>
            <w:webHidden/>
          </w:rPr>
        </w:r>
        <w:r w:rsidR="00D175A6">
          <w:rPr>
            <w:noProof/>
            <w:webHidden/>
          </w:rPr>
          <w:fldChar w:fldCharType="separate"/>
        </w:r>
        <w:r w:rsidR="00D175A6">
          <w:rPr>
            <w:noProof/>
            <w:webHidden/>
          </w:rPr>
          <w:t>3</w:t>
        </w:r>
        <w:r w:rsidR="00D175A6">
          <w:rPr>
            <w:noProof/>
            <w:webHidden/>
          </w:rPr>
          <w:fldChar w:fldCharType="end"/>
        </w:r>
      </w:hyperlink>
    </w:p>
    <w:p w:rsidR="00BB4586" w:rsidRPr="00024063" w:rsidRDefault="006D5552" w:rsidP="00024063">
      <w:pPr>
        <w:rPr>
          <w:b/>
          <w:lang w:val="en-GB"/>
        </w:rPr>
      </w:pPr>
      <w:r>
        <w:fldChar w:fldCharType="end"/>
      </w:r>
    </w:p>
    <w:p w:rsidR="00BB4586" w:rsidRPr="00024063" w:rsidRDefault="00BB4586" w:rsidP="00BB4586">
      <w:pPr>
        <w:rPr>
          <w:lang w:val="en-GB"/>
        </w:rPr>
      </w:pPr>
    </w:p>
    <w:p w:rsidR="00DA5172" w:rsidRPr="0045454B" w:rsidRDefault="006F2F00" w:rsidP="006F2F00">
      <w:pPr>
        <w:pStyle w:val="h1"/>
        <w:rPr>
          <w:lang w:val="ru-RU"/>
        </w:rPr>
      </w:pPr>
      <w:bookmarkStart w:id="4" w:name="_Toc30176113"/>
      <w:r w:rsidRPr="0045454B">
        <w:rPr>
          <w:lang w:val="ru-RU"/>
        </w:rPr>
        <w:lastRenderedPageBreak/>
        <w:t xml:space="preserve">Выбор запчастей из каталога </w:t>
      </w:r>
      <w:r>
        <w:rPr>
          <w:lang w:val="en-GB"/>
        </w:rPr>
        <w:t>LinkOne</w:t>
      </w:r>
      <w:r w:rsidRPr="0045454B">
        <w:rPr>
          <w:lang w:val="ru-RU"/>
        </w:rPr>
        <w:t xml:space="preserve"> при создании/изменении заказа ТОРО</w:t>
      </w:r>
      <w:bookmarkStart w:id="5" w:name="TS_F9C83CAD1E23451DABDE761B4C6EC8E5"/>
      <w:bookmarkEnd w:id="4"/>
      <w:bookmarkEnd w:id="5"/>
    </w:p>
    <w:p w:rsidR="006F2F00" w:rsidRDefault="0045454B" w:rsidP="006F2F00">
      <w:pPr>
        <w:pStyle w:val="Screenshot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ТОРО по ППР 1100000694: изменение: заголовок/общее" style="width:541.55pt;height:4in">
            <v:imagedata r:id="rId7" o:title="imb__50"/>
          </v:shape>
        </w:pict>
      </w:r>
    </w:p>
    <w:p w:rsidR="006F2F00" w:rsidRDefault="006F2F00" w:rsidP="006F2F00">
      <w:pPr>
        <w:pStyle w:val="p"/>
      </w:pPr>
      <w:r>
        <w:t>[1] Выбор компонентов из каталога LinkOne осуществляется аналогичным образом при создании и изменении заказа ТОРО.</w:t>
      </w:r>
    </w:p>
    <w:p w:rsidR="006F2F00" w:rsidRDefault="006F2F00" w:rsidP="006F2F00">
      <w:pPr>
        <w:pStyle w:val="p"/>
      </w:pPr>
      <w:r>
        <w:t xml:space="preserve">[2] Щелчком выбирается вкладка </w:t>
      </w:r>
      <w:r w:rsidRPr="006F2F00">
        <w:rPr>
          <w:b/>
        </w:rPr>
        <w:t xml:space="preserve"> </w:t>
      </w:r>
      <w:r w:rsidR="002C21AA">
        <w:pict>
          <v:shape id="_x0000_i1026" type="#_x0000_t75" style="width:1in;height:14.15pt">
            <v:imagedata r:id="rId8" o:title="fieldicon_3"/>
          </v:shape>
        </w:pict>
      </w:r>
      <w:r>
        <w:t>.</w:t>
      </w:r>
      <w:bookmarkStart w:id="6" w:name="TS_C3A7F63ECBD84349A4BB7ADC1EE0B145"/>
      <w:bookmarkEnd w:id="6"/>
    </w:p>
    <w:p w:rsidR="006F2F00" w:rsidRDefault="0045454B" w:rsidP="006F2F00">
      <w:pPr>
        <w:pStyle w:val="Screenshot"/>
      </w:pPr>
      <w:r>
        <w:lastRenderedPageBreak/>
        <w:pict>
          <v:shape id="_x0000_i1027" type="#_x0000_t75" alt="ТОРО по ППР 1100000694: изменение: обзор компонентов" style="width:541.55pt;height:4in">
            <v:imagedata r:id="rId9" o:title="imb__51"/>
          </v:shape>
        </w:pict>
      </w:r>
    </w:p>
    <w:p w:rsidR="006F2F00" w:rsidRDefault="006F2F00" w:rsidP="006F2F00">
      <w:pPr>
        <w:pStyle w:val="p"/>
        <w:rPr>
          <w:b/>
        </w:rPr>
      </w:pPr>
      <w:r>
        <w:t>[3] </w:t>
      </w:r>
      <w:bookmarkStart w:id="7" w:name="_GoBack"/>
      <w:r w:rsidRPr="0045454B">
        <w:rPr>
          <w:b/>
          <w:sz w:val="28"/>
          <w:szCs w:val="28"/>
        </w:rPr>
        <w:t>Внимание!</w:t>
      </w:r>
      <w:bookmarkEnd w:id="7"/>
    </w:p>
    <w:p w:rsidR="006F2F00" w:rsidRDefault="006F2F00" w:rsidP="006F2F00">
      <w:pPr>
        <w:pStyle w:val="p"/>
        <w:rPr>
          <w:b/>
          <w:u w:val="single"/>
        </w:rPr>
      </w:pPr>
      <w:r w:rsidRPr="006F2F00">
        <w:rPr>
          <w:b/>
          <w:u w:val="single"/>
        </w:rPr>
        <w:t>Во избежание ошибок, необходимо единовременно работать только с одним окном каталога LinkOne.</w:t>
      </w:r>
    </w:p>
    <w:p w:rsidR="006F2F00" w:rsidRDefault="006F2F00" w:rsidP="006F2F00">
      <w:pPr>
        <w:pStyle w:val="p"/>
      </w:pPr>
      <w:r>
        <w:t xml:space="preserve">[4] Нажмите </w:t>
      </w:r>
      <w:r w:rsidRPr="006F2F00">
        <w:rPr>
          <w:b/>
        </w:rPr>
        <w:t xml:space="preserve"> </w:t>
      </w:r>
      <w:r w:rsidR="002C21AA">
        <w:pict>
          <v:shape id="_x0000_i1028" type="#_x0000_t75" style="width:81.7pt;height:20.3pt">
            <v:imagedata r:id="rId10" o:title="fieldicon"/>
          </v:shape>
        </w:pict>
      </w:r>
      <w:r>
        <w:t>.</w:t>
      </w:r>
      <w:bookmarkStart w:id="8" w:name="TS_9CBCF6CC6AD94427A91352492F595374"/>
      <w:bookmarkEnd w:id="8"/>
    </w:p>
    <w:p w:rsidR="006F2F00" w:rsidRDefault="002C21AA" w:rsidP="006F2F00">
      <w:pPr>
        <w:pStyle w:val="Screenshot"/>
      </w:pPr>
      <w:r>
        <w:lastRenderedPageBreak/>
        <w:pict>
          <v:shape id="_x0000_i1029" type="#_x0000_t75" alt="Выбор компонентов" style="width:541.55pt;height:4in">
            <v:imagedata r:id="rId11" o:title="imb__52"/>
          </v:shape>
        </w:pict>
      </w:r>
    </w:p>
    <w:p w:rsidR="006F2F00" w:rsidRDefault="006F2F00" w:rsidP="006F2F00">
      <w:pPr>
        <w:pStyle w:val="p"/>
      </w:pPr>
      <w:r>
        <w:t>[5] При наличии необходимых данных, автоматически открывается подходящий единице оборудования в заказе каталог в LinkOne, иначе возможно выбрать каталог самостоятельно.</w:t>
      </w:r>
    </w:p>
    <w:p w:rsidR="006F2F00" w:rsidRDefault="006F2F00" w:rsidP="006F2F00">
      <w:pPr>
        <w:pStyle w:val="p"/>
      </w:pPr>
      <w:r>
        <w:t xml:space="preserve">[6] Нажмите </w:t>
      </w:r>
      <w:r w:rsidRPr="006F2F00">
        <w:rPr>
          <w:rFonts w:hint="eastAsia"/>
          <w:b/>
        </w:rPr>
        <w:t> </w:t>
      </w:r>
      <w:r w:rsidR="002C21AA">
        <w:pict>
          <v:shape id="_x0000_i1030" type="#_x0000_t75" style="width:18.1pt;height:18.1pt">
            <v:imagedata r:id="rId12" o:title="fieldicon"/>
          </v:shape>
        </w:pict>
      </w:r>
      <w:r>
        <w:t>.</w:t>
      </w:r>
      <w:bookmarkStart w:id="9" w:name="TS_3BE860DF88D14A50AFF9D941AFF616B2"/>
      <w:bookmarkEnd w:id="9"/>
    </w:p>
    <w:p w:rsidR="006F2F00" w:rsidRDefault="002C21AA" w:rsidP="006F2F00">
      <w:pPr>
        <w:pStyle w:val="Screenshot"/>
      </w:pPr>
      <w:r>
        <w:pict>
          <v:shape id="_x0000_i1031" type="#_x0000_t75" alt="Выбор компонентов" style="width:541.55pt;height:4in">
            <v:imagedata r:id="rId13" o:title="imb__53"/>
          </v:shape>
        </w:pict>
      </w:r>
    </w:p>
    <w:p w:rsidR="006F2F00" w:rsidRDefault="006F2F00" w:rsidP="006F2F00">
      <w:pPr>
        <w:pStyle w:val="p"/>
      </w:pPr>
      <w:r>
        <w:lastRenderedPageBreak/>
        <w:t xml:space="preserve">[7] Нажмите </w:t>
      </w:r>
      <w:r w:rsidRPr="006F2F00">
        <w:rPr>
          <w:b/>
        </w:rPr>
        <w:t xml:space="preserve"> </w:t>
      </w:r>
      <w:r w:rsidR="002C21AA">
        <w:pict>
          <v:shape id="_x0000_i1032" type="#_x0000_t75" style="width:164.3pt;height:18.1pt">
            <v:imagedata r:id="rId14" o:title="fieldicon_4"/>
          </v:shape>
        </w:pict>
      </w:r>
      <w:r>
        <w:t>.</w:t>
      </w:r>
      <w:bookmarkStart w:id="10" w:name="TS_DC70B432A11D4F988AA5BAD948B461EE"/>
      <w:bookmarkEnd w:id="10"/>
    </w:p>
    <w:p w:rsidR="006F2F00" w:rsidRDefault="0045454B" w:rsidP="006F2F00">
      <w:pPr>
        <w:pStyle w:val="Screenshot"/>
      </w:pPr>
      <w:r>
        <w:pict>
          <v:shape id="_x0000_i1033" type="#_x0000_t75" alt="Выбор компонентов" style="width:541.55pt;height:4in">
            <v:imagedata r:id="rId15" o:title="imb__54"/>
          </v:shape>
        </w:pict>
      </w:r>
    </w:p>
    <w:p w:rsidR="006F2F00" w:rsidRDefault="006F2F00" w:rsidP="006F2F00">
      <w:pPr>
        <w:pStyle w:val="p"/>
      </w:pPr>
      <w:r>
        <w:t xml:space="preserve">[8] Нажмите </w:t>
      </w:r>
      <w:r w:rsidRPr="006F2F00">
        <w:rPr>
          <w:b/>
        </w:rPr>
        <w:t xml:space="preserve"> </w:t>
      </w:r>
      <w:r w:rsidR="002C21AA">
        <w:pict>
          <v:shape id="_x0000_i1034" type="#_x0000_t75" style="width:13.7pt;height:15.9pt">
            <v:imagedata r:id="rId16" o:title="fieldicon_7"/>
          </v:shape>
        </w:pict>
      </w:r>
      <w:r>
        <w:t>.</w:t>
      </w:r>
      <w:bookmarkStart w:id="11" w:name="TS_DA1925F849BC41CDAB46CC566ECBE7DC"/>
      <w:bookmarkEnd w:id="11"/>
    </w:p>
    <w:p w:rsidR="006F2F00" w:rsidRDefault="002C21AA" w:rsidP="006F2F00">
      <w:pPr>
        <w:pStyle w:val="Screenshot"/>
      </w:pPr>
      <w:r>
        <w:pict>
          <v:shape id="_x0000_i1035" type="#_x0000_t75" alt="Выбор компонентов" style="width:541.55pt;height:4in">
            <v:imagedata r:id="rId17" o:title="imb__55"/>
          </v:shape>
        </w:pict>
      </w:r>
    </w:p>
    <w:p w:rsidR="006F2F00" w:rsidRDefault="006F2F00" w:rsidP="006F2F00">
      <w:pPr>
        <w:pStyle w:val="p"/>
      </w:pPr>
      <w:r>
        <w:lastRenderedPageBreak/>
        <w:t xml:space="preserve">[9] Нажмите </w:t>
      </w:r>
      <w:r w:rsidRPr="006F2F00">
        <w:rPr>
          <w:b/>
        </w:rPr>
        <w:t xml:space="preserve"> </w:t>
      </w:r>
      <w:r w:rsidR="002C21AA">
        <w:pict>
          <v:shape id="_x0000_i1036" type="#_x0000_t75" style="width:13.7pt;height:13.7pt">
            <v:imagedata r:id="rId18" o:title="fieldicon_11"/>
          </v:shape>
        </w:pict>
      </w:r>
      <w:r>
        <w:t>.</w:t>
      </w:r>
      <w:bookmarkStart w:id="12" w:name="TS_6D71353FE53C466CA7B70CB7315BFA26"/>
      <w:bookmarkEnd w:id="12"/>
    </w:p>
    <w:p w:rsidR="006F2F00" w:rsidRDefault="002C21AA" w:rsidP="006F2F00">
      <w:pPr>
        <w:pStyle w:val="Screenshot"/>
      </w:pPr>
      <w:r>
        <w:pict>
          <v:shape id="_x0000_i1037" type="#_x0000_t75" alt="Выбор компонентов" style="width:541.55pt;height:4in">
            <v:imagedata r:id="rId19" o:title="imb__56"/>
          </v:shape>
        </w:pict>
      </w:r>
    </w:p>
    <w:p w:rsidR="006F2F00" w:rsidRDefault="006F2F00" w:rsidP="006F2F00">
      <w:pPr>
        <w:pStyle w:val="p"/>
      </w:pPr>
      <w:r>
        <w:t>[10] Так же возможно после добавления необходимых запчастей откорректировать их количество в корзине.</w:t>
      </w:r>
    </w:p>
    <w:p w:rsidR="006F2F00" w:rsidRDefault="006F2F00" w:rsidP="006F2F00">
      <w:pPr>
        <w:pStyle w:val="p"/>
      </w:pPr>
      <w:r>
        <w:t xml:space="preserve">[11] Нажмите </w:t>
      </w:r>
      <w:r w:rsidRPr="006F2F00">
        <w:rPr>
          <w:b/>
        </w:rPr>
        <w:t xml:space="preserve"> </w:t>
      </w:r>
      <w:r w:rsidR="002C21AA">
        <w:pict>
          <v:shape id="_x0000_i1038" type="#_x0000_t75" style="width:45.95pt;height:13.7pt">
            <v:imagedata r:id="rId20" o:title="fieldicon"/>
          </v:shape>
        </w:pict>
      </w:r>
      <w:r>
        <w:t>.</w:t>
      </w:r>
      <w:bookmarkStart w:id="13" w:name="TS_111345CB631147598C7B53DB2E8E2BA4"/>
      <w:bookmarkEnd w:id="13"/>
    </w:p>
    <w:p w:rsidR="006F2F00" w:rsidRDefault="002C21AA" w:rsidP="006F2F00">
      <w:pPr>
        <w:pStyle w:val="Screenshot"/>
      </w:pPr>
      <w:r>
        <w:lastRenderedPageBreak/>
        <w:pict>
          <v:shape id="_x0000_i1039" type="#_x0000_t75" alt="Веб-браузер" style="width:541.55pt;height:4in">
            <v:imagedata r:id="rId21" o:title="imb__57"/>
          </v:shape>
        </w:pict>
      </w:r>
    </w:p>
    <w:p w:rsidR="006F2F00" w:rsidRDefault="006F2F00" w:rsidP="006F2F00">
      <w:pPr>
        <w:pStyle w:val="p"/>
      </w:pPr>
      <w:r>
        <w:t xml:space="preserve">[12] Нажмите </w:t>
      </w:r>
      <w:r w:rsidRPr="006F2F00">
        <w:rPr>
          <w:b/>
        </w:rPr>
        <w:t xml:space="preserve"> </w:t>
      </w:r>
      <w:r w:rsidR="002C21AA">
        <w:pict>
          <v:shape id="_x0000_i1040" type="#_x0000_t75" style="width:65.8pt;height:19.45pt">
            <v:imagedata r:id="rId22" o:title="fieldicon"/>
          </v:shape>
        </w:pict>
      </w:r>
      <w:r>
        <w:t>.</w:t>
      </w:r>
      <w:bookmarkStart w:id="14" w:name="TS_9C7644BC2DD14C05A044B500EF2F7417"/>
      <w:bookmarkEnd w:id="14"/>
    </w:p>
    <w:p w:rsidR="006F2F00" w:rsidRDefault="002C21AA" w:rsidP="006F2F00">
      <w:pPr>
        <w:pStyle w:val="Screenshot"/>
      </w:pPr>
      <w:r>
        <w:pict>
          <v:shape id="_x0000_i1041" type="#_x0000_t75" alt="ТОРО по ППР 1100000694: изменение: обзор компонентов" style="width:541.55pt;height:4in">
            <v:imagedata r:id="rId23" o:title="imb__58"/>
          </v:shape>
        </w:pict>
      </w:r>
    </w:p>
    <w:p w:rsidR="006F2F00" w:rsidRDefault="006F2F00" w:rsidP="006F2F00">
      <w:pPr>
        <w:pStyle w:val="p"/>
      </w:pPr>
      <w:r>
        <w:lastRenderedPageBreak/>
        <w:t>[13] В случае отсутствия в системе SAP ЕК МТР выбранной в LinkOne запчасти автоматический создается запрос на создание ЕК МТР по каталожному номеру.</w:t>
      </w:r>
    </w:p>
    <w:p w:rsidR="006F2F00" w:rsidRDefault="006F2F00" w:rsidP="006F2F00">
      <w:pPr>
        <w:pStyle w:val="p"/>
      </w:pPr>
      <w:r>
        <w:t xml:space="preserve">[14] Нажмите </w:t>
      </w:r>
      <w:r w:rsidRPr="006F2F00">
        <w:rPr>
          <w:b/>
        </w:rPr>
        <w:t xml:space="preserve"> </w:t>
      </w:r>
      <w:r w:rsidR="002C21AA">
        <w:pict>
          <v:shape id="_x0000_i1042" type="#_x0000_t75" style="width:61.4pt;height:19.45pt">
            <v:imagedata r:id="rId24" o:title="fieldicon"/>
          </v:shape>
        </w:pict>
      </w:r>
      <w:r>
        <w:t>.</w:t>
      </w:r>
    </w:p>
    <w:p w:rsidR="006F2F00" w:rsidRDefault="006F2F00" w:rsidP="006F2F00">
      <w:pPr>
        <w:pStyle w:val="p"/>
      </w:pPr>
      <w:r>
        <w:br/>
        <w:t xml:space="preserve">Можно также нажать </w:t>
      </w:r>
      <w:r w:rsidRPr="006F2F00">
        <w:rPr>
          <w:b/>
        </w:rPr>
        <w:t>Ctrl+S</w:t>
      </w:r>
      <w:r>
        <w:t>.</w:t>
      </w:r>
      <w:bookmarkStart w:id="15" w:name="TS_0A342B82FC1A476E8A7FC06DD7B25DCB"/>
      <w:bookmarkEnd w:id="15"/>
    </w:p>
    <w:p w:rsidR="006F2F00" w:rsidRDefault="002C21AA" w:rsidP="006F2F00">
      <w:pPr>
        <w:pStyle w:val="Screenshot"/>
      </w:pPr>
      <w:r>
        <w:pict>
          <v:shape id="_x0000_i1043" type="#_x0000_t75" alt="Заказ: изменение: первый экран" style="width:541.55pt;height:4in">
            <v:imagedata r:id="rId25" o:title="imb__59"/>
          </v:shape>
        </w:pict>
      </w:r>
    </w:p>
    <w:p w:rsidR="006F2F00" w:rsidRDefault="006F2F00" w:rsidP="006F2F00">
      <w:pPr>
        <w:pStyle w:val="p"/>
      </w:pPr>
      <w:r>
        <w:t>[15] После заведения ЕК МТР, не найденной в SAP запчасти из каталога LinkOne, запись материала в заказе обновляется автомотически.</w:t>
      </w:r>
    </w:p>
    <w:p w:rsidR="006F2F00" w:rsidRDefault="006F2F00" w:rsidP="006F2F00">
      <w:pPr>
        <w:pStyle w:val="p"/>
      </w:pPr>
      <w:r>
        <w:t xml:space="preserve">[16] Нажимается </w:t>
      </w:r>
      <w:r w:rsidRPr="006F2F00">
        <w:rPr>
          <w:b/>
        </w:rPr>
        <w:t>Enter</w:t>
      </w:r>
      <w:r>
        <w:t>.</w:t>
      </w:r>
      <w:bookmarkStart w:id="16" w:name="TS_A26019A729FF4CB4B6CD7EE22B19BB61"/>
      <w:bookmarkEnd w:id="16"/>
    </w:p>
    <w:p w:rsidR="006F2F00" w:rsidRDefault="002C21AA" w:rsidP="006F2F00">
      <w:pPr>
        <w:pStyle w:val="Screenshot"/>
      </w:pPr>
      <w:r>
        <w:lastRenderedPageBreak/>
        <w:pict>
          <v:shape id="_x0000_i1044" type="#_x0000_t75" alt="ТОРО по ППР 1100000694: изменение: заголовок/общее" style="width:541.55pt;height:4in">
            <v:imagedata r:id="rId26" o:title="imb__60"/>
          </v:shape>
        </w:pict>
      </w:r>
    </w:p>
    <w:p w:rsidR="006F2F00" w:rsidRDefault="006F2F00" w:rsidP="006F2F00">
      <w:pPr>
        <w:pStyle w:val="p"/>
      </w:pPr>
      <w:r>
        <w:t xml:space="preserve">[17] Щелчком выбирается вкладка </w:t>
      </w:r>
      <w:r w:rsidRPr="006F2F00">
        <w:rPr>
          <w:b/>
        </w:rPr>
        <w:t xml:space="preserve"> </w:t>
      </w:r>
      <w:r w:rsidR="002C21AA">
        <w:pict>
          <v:shape id="_x0000_i1045" type="#_x0000_t75" style="width:1in;height:14.15pt">
            <v:imagedata r:id="rId8" o:title="fieldicon_14"/>
          </v:shape>
        </w:pict>
      </w:r>
      <w:r>
        <w:t>.</w:t>
      </w:r>
      <w:bookmarkStart w:id="17" w:name="TS_79F44E6175444D67829DB355EC06A355"/>
      <w:bookmarkEnd w:id="17"/>
    </w:p>
    <w:p w:rsidR="006F2F00" w:rsidRDefault="002C21AA" w:rsidP="006F2F00">
      <w:pPr>
        <w:pStyle w:val="Screenshot"/>
      </w:pPr>
      <w:r>
        <w:pict>
          <v:shape id="_x0000_i1046" type="#_x0000_t75" alt="ТОРО по ППР 1100000694: изменение: обзор компонентов" style="width:541.55pt;height:4in">
            <v:imagedata r:id="rId27" o:title="imb__61"/>
          </v:shape>
        </w:pict>
      </w:r>
    </w:p>
    <w:p w:rsidR="006F2F00" w:rsidRDefault="006F2F00" w:rsidP="006F2F00">
      <w:pPr>
        <w:pStyle w:val="p"/>
      </w:pPr>
      <w:r>
        <w:t xml:space="preserve">[18] Нажмите </w:t>
      </w:r>
      <w:r w:rsidRPr="006F2F00">
        <w:rPr>
          <w:b/>
        </w:rPr>
        <w:t xml:space="preserve"> </w:t>
      </w:r>
      <w:r w:rsidR="002C21AA">
        <w:pict>
          <v:shape id="_x0000_i1047" type="#_x0000_t75" style="width:36.65pt;height:19.45pt">
            <v:imagedata r:id="rId28" o:title="fieldicon"/>
          </v:shape>
        </w:pict>
      </w:r>
      <w:r>
        <w:t>.</w:t>
      </w:r>
    </w:p>
    <w:p w:rsidR="006F2F00" w:rsidRDefault="006F2F00" w:rsidP="006F2F00">
      <w:pPr>
        <w:pStyle w:val="p"/>
      </w:pPr>
      <w:r>
        <w:lastRenderedPageBreak/>
        <w:br/>
        <w:t xml:space="preserve">Можно также нажать </w:t>
      </w:r>
      <w:r w:rsidRPr="006F2F00">
        <w:rPr>
          <w:b/>
        </w:rPr>
        <w:t>Shift+F3</w:t>
      </w:r>
      <w:r>
        <w:t>.</w:t>
      </w:r>
      <w:bookmarkStart w:id="18" w:name="TS_BE2F21530866477B93566F538769287B"/>
      <w:bookmarkEnd w:id="18"/>
    </w:p>
    <w:p w:rsidR="006F2F00" w:rsidRPr="00024063" w:rsidRDefault="0045454B" w:rsidP="006F2F00">
      <w:pPr>
        <w:pStyle w:val="Screenshot"/>
      </w:pPr>
      <w:r>
        <w:pict>
          <v:shape id="_x0000_i1048" type="#_x0000_t75" alt="SAP Easy Access  -  Меню польз. для Максим Медведев" style="width:541.55pt;height:4in">
            <v:imagedata r:id="rId29" o:title="imb__62"/>
          </v:shape>
        </w:pict>
      </w:r>
    </w:p>
    <w:sectPr w:rsidR="006F2F00" w:rsidRPr="00024063" w:rsidSect="00C37BBA">
      <w:headerReference w:type="default" r:id="rId30"/>
      <w:footerReference w:type="default" r:id="rId31"/>
      <w:headerReference w:type="first" r:id="rId32"/>
      <w:pgSz w:w="11906" w:h="16838"/>
      <w:pgMar w:top="1985" w:right="1418" w:bottom="1418" w:left="1701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21AA" w:rsidRDefault="002C21AA">
      <w:r>
        <w:separator/>
      </w:r>
    </w:p>
  </w:endnote>
  <w:endnote w:type="continuationSeparator" w:id="0">
    <w:p w:rsidR="002C21AA" w:rsidRDefault="002C2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DengXian">
    <w:altName w:val="等线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7BBA" w:rsidRDefault="00C37BBA">
    <w:pPr>
      <w:pStyle w:val="a8"/>
    </w:pPr>
    <w:r>
      <w:fldChar w:fldCharType="begin"/>
    </w:r>
    <w:r>
      <w:instrText>PAGE   \* MERGEFORMAT</w:instrText>
    </w:r>
    <w:r>
      <w:fldChar w:fldCharType="separate"/>
    </w:r>
    <w:r w:rsidR="0045454B" w:rsidRPr="0045454B">
      <w:rPr>
        <w:noProof/>
        <w:lang w:val="ru-RU"/>
      </w:rPr>
      <w:t>4</w:t>
    </w:r>
    <w:r>
      <w:fldChar w:fldCharType="end"/>
    </w:r>
  </w:p>
  <w:p w:rsidR="00A66055" w:rsidRDefault="00A66055" w:rsidP="008A2CF6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21AA" w:rsidRDefault="002C21AA">
      <w:r>
        <w:separator/>
      </w:r>
    </w:p>
  </w:footnote>
  <w:footnote w:type="continuationSeparator" w:id="0">
    <w:p w:rsidR="002C21AA" w:rsidRDefault="002C21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D76201" w:rsidTr="00D76201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D76201" w:rsidRDefault="002C21AA" w:rsidP="00D76201">
          <w:pPr>
            <w:pStyle w:val="a6"/>
            <w:ind w:left="-241" w:hanging="1"/>
            <w:rPr>
              <w:b/>
              <w:bCs/>
            </w:rPr>
          </w:pPr>
          <w:r>
            <w:rPr>
              <w:b/>
              <w:noProof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i1049" type="#_x0000_t75" style="width:176.25pt;height:39.75pt;visibility:visible">
                <v:imagedata r:id="rId1" o:title=""/>
              </v:shape>
            </w:pict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D76201" w:rsidRPr="00D76201" w:rsidRDefault="00D76201" w:rsidP="00D76201">
          <w:pPr>
            <w:jc w:val="center"/>
            <w:rPr>
              <w:lang w:val="ru-RU"/>
            </w:rPr>
          </w:pPr>
          <w:r w:rsidRPr="00D76201">
            <w:rPr>
              <w:rFonts w:eastAsia="Calibri"/>
              <w:b/>
              <w:bCs/>
              <w:szCs w:val="24"/>
            </w:rPr>
            <w:t xml:space="preserve">  </w:t>
          </w: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  <w:r w:rsidR="00C37BBA">
            <w:rPr>
              <w:rFonts w:eastAsia="Calibri"/>
              <w:b/>
              <w:bCs/>
              <w:szCs w:val="24"/>
              <w:lang w:val="ru-RU"/>
            </w:rPr>
            <w:t xml:space="preserve">. </w:t>
          </w:r>
          <w:r w:rsidR="00C37BBA" w:rsidRPr="0057091D">
            <w:fldChar w:fldCharType="begin"/>
          </w:r>
          <w:r w:rsidR="00C37BBA" w:rsidRPr="0045454B">
            <w:rPr>
              <w:lang w:val="ru-RU"/>
            </w:rPr>
            <w:instrText xml:space="preserve"> </w:instrText>
          </w:r>
          <w:r w:rsidR="00C37BBA" w:rsidRPr="00D96D9D">
            <w:rPr>
              <w:lang w:val="en-GB"/>
            </w:rPr>
            <w:instrText>TITLE</w:instrText>
          </w:r>
          <w:r w:rsidR="00C37BBA" w:rsidRPr="0045454B">
            <w:rPr>
              <w:lang w:val="ru-RU"/>
            </w:rPr>
            <w:instrText xml:space="preserve">   \* </w:instrText>
          </w:r>
          <w:r w:rsidR="00C37BBA" w:rsidRPr="00D96D9D">
            <w:rPr>
              <w:lang w:val="en-GB"/>
            </w:rPr>
            <w:instrText>MERGEFORMAT</w:instrText>
          </w:r>
          <w:r w:rsidR="00C37BBA" w:rsidRPr="0045454B">
            <w:rPr>
              <w:lang w:val="ru-RU"/>
            </w:rPr>
            <w:instrText xml:space="preserve"> </w:instrText>
          </w:r>
          <w:r w:rsidR="00C37BBA" w:rsidRPr="0057091D">
            <w:fldChar w:fldCharType="separate"/>
          </w:r>
          <w:r w:rsidR="00D175A6" w:rsidRPr="0045454B">
            <w:rPr>
              <w:lang w:val="ru-RU"/>
            </w:rPr>
            <w:t>Планировщик ТОиР. 194_ТОиР</w:t>
          </w:r>
          <w:r w:rsidR="00C37BBA" w:rsidRPr="0057091D">
            <w:fldChar w:fldCharType="end"/>
          </w:r>
        </w:p>
      </w:tc>
    </w:tr>
    <w:tr w:rsidR="00D76201" w:rsidRPr="00DB4B2F" w:rsidTr="00D76201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D76201" w:rsidRDefault="00D76201" w:rsidP="00D76201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D76201" w:rsidRPr="000B5B67" w:rsidRDefault="00D76201" w:rsidP="00D76201">
          <w:pPr>
            <w:jc w:val="center"/>
            <w:rPr>
              <w:b/>
              <w:bCs/>
            </w:rPr>
          </w:pPr>
        </w:p>
      </w:tc>
    </w:tr>
  </w:tbl>
  <w:p w:rsidR="00D76201" w:rsidRDefault="00D76201" w:rsidP="00D76201">
    <w:pPr>
      <w:pStyle w:val="a6"/>
    </w:pPr>
  </w:p>
  <w:p w:rsidR="00A66055" w:rsidRPr="00D76201" w:rsidRDefault="00A66055" w:rsidP="00D76201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C37BBA" w:rsidTr="00C2741D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C37BBA" w:rsidRDefault="002C21AA" w:rsidP="00C37BBA">
          <w:pPr>
            <w:pStyle w:val="a6"/>
            <w:ind w:left="-241" w:hanging="1"/>
            <w:rPr>
              <w:b/>
              <w:bCs/>
            </w:rPr>
          </w:pPr>
          <w:r>
            <w:rPr>
              <w:b/>
              <w:noProof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50" type="#_x0000_t75" style="width:176.25pt;height:39.75pt;visibility:visible">
                <v:imagedata r:id="rId1" o:title=""/>
              </v:shape>
            </w:pict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C37BBA" w:rsidRPr="00D76201" w:rsidRDefault="00C37BBA" w:rsidP="00C37BBA">
          <w:pPr>
            <w:jc w:val="right"/>
            <w:rPr>
              <w:lang w:val="ru-RU"/>
            </w:rPr>
          </w:pPr>
          <w:r w:rsidRPr="00D76201">
            <w:rPr>
              <w:rFonts w:eastAsia="Calibri"/>
              <w:b/>
              <w:bCs/>
              <w:szCs w:val="24"/>
            </w:rPr>
            <w:t xml:space="preserve">  </w:t>
          </w: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</w:p>
      </w:tc>
    </w:tr>
    <w:tr w:rsidR="00C37BBA" w:rsidRPr="00DB4B2F" w:rsidTr="00C2741D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C37BBA" w:rsidRDefault="00C37BBA" w:rsidP="00C37BBA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C37BBA" w:rsidRPr="000B5B67" w:rsidRDefault="00C37BBA" w:rsidP="00C37BBA">
          <w:pPr>
            <w:jc w:val="center"/>
            <w:rPr>
              <w:b/>
              <w:bCs/>
            </w:rPr>
          </w:pPr>
        </w:p>
      </w:tc>
    </w:tr>
  </w:tbl>
  <w:p w:rsidR="00C37BBA" w:rsidRPr="00C37BBA" w:rsidRDefault="00C37BBA" w:rsidP="00C37BBA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B7744AD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D53046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624ECF2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40CE7C2E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FBFA3E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EAC6486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8A44F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E7C830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6A6DF8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B3862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2EF1400"/>
    <w:multiLevelType w:val="hybridMultilevel"/>
    <w:tmpl w:val="7E54F8C0"/>
    <w:lvl w:ilvl="0" w:tplc="224E515A">
      <w:start w:val="1"/>
      <w:numFmt w:val="bullet"/>
      <w:pStyle w:val="a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6A051EC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>
    <w:nsid w:val="7D7C4C20"/>
    <w:multiLevelType w:val="multilevel"/>
    <w:tmpl w:val="8F5A0E08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1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12"/>
  </w:num>
  <w:num w:numId="2">
    <w:abstractNumId w:val="12"/>
  </w:num>
  <w:num w:numId="3">
    <w:abstractNumId w:val="12"/>
  </w:num>
  <w:num w:numId="4">
    <w:abstractNumId w:val="12"/>
  </w:num>
  <w:num w:numId="5">
    <w:abstractNumId w:val="12"/>
  </w:num>
  <w:num w:numId="6">
    <w:abstractNumId w:val="9"/>
  </w:num>
  <w:num w:numId="7">
    <w:abstractNumId w:val="7"/>
  </w:num>
  <w:num w:numId="8">
    <w:abstractNumId w:val="8"/>
  </w:num>
  <w:num w:numId="9">
    <w:abstractNumId w:val="3"/>
  </w:num>
  <w:num w:numId="10">
    <w:abstractNumId w:val="10"/>
  </w:num>
  <w:num w:numId="11">
    <w:abstractNumId w:val="12"/>
  </w:num>
  <w:num w:numId="12">
    <w:abstractNumId w:val="12"/>
  </w:num>
  <w:num w:numId="13">
    <w:abstractNumId w:val="12"/>
  </w:num>
  <w:num w:numId="14">
    <w:abstractNumId w:val="12"/>
  </w:num>
  <w:num w:numId="15">
    <w:abstractNumId w:val="11"/>
  </w:num>
  <w:num w:numId="16">
    <w:abstractNumId w:val="6"/>
  </w:num>
  <w:num w:numId="17">
    <w:abstractNumId w:val="5"/>
  </w:num>
  <w:num w:numId="18">
    <w:abstractNumId w:val="4"/>
  </w:num>
  <w:num w:numId="19">
    <w:abstractNumId w:val="2"/>
  </w:num>
  <w:num w:numId="20">
    <w:abstractNumId w:val="1"/>
  </w:num>
  <w:num w:numId="21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hideSpellingErrors/>
  <w:hideGrammaticalError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49">
      <o:colormru v:ext="edit" colors="#369"/>
    </o:shapedefaults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B4B31"/>
    <w:rsid w:val="00002C92"/>
    <w:rsid w:val="000168B8"/>
    <w:rsid w:val="00024063"/>
    <w:rsid w:val="00035A16"/>
    <w:rsid w:val="00040789"/>
    <w:rsid w:val="00085462"/>
    <w:rsid w:val="000A2937"/>
    <w:rsid w:val="000D0B30"/>
    <w:rsid w:val="001172F2"/>
    <w:rsid w:val="0015310F"/>
    <w:rsid w:val="00157A1B"/>
    <w:rsid w:val="001932BB"/>
    <w:rsid w:val="001A432C"/>
    <w:rsid w:val="001C7F9E"/>
    <w:rsid w:val="001D0B04"/>
    <w:rsid w:val="00217E8E"/>
    <w:rsid w:val="00250A5E"/>
    <w:rsid w:val="00250ED9"/>
    <w:rsid w:val="002573BD"/>
    <w:rsid w:val="002A6CCA"/>
    <w:rsid w:val="002B4B31"/>
    <w:rsid w:val="002C21AA"/>
    <w:rsid w:val="00367412"/>
    <w:rsid w:val="0038108A"/>
    <w:rsid w:val="003C0F6D"/>
    <w:rsid w:val="003E1F2E"/>
    <w:rsid w:val="00405257"/>
    <w:rsid w:val="0040711E"/>
    <w:rsid w:val="00427D6F"/>
    <w:rsid w:val="0045454B"/>
    <w:rsid w:val="004717FC"/>
    <w:rsid w:val="00495158"/>
    <w:rsid w:val="004C68F3"/>
    <w:rsid w:val="004D59A5"/>
    <w:rsid w:val="004D6636"/>
    <w:rsid w:val="005056A1"/>
    <w:rsid w:val="005358EA"/>
    <w:rsid w:val="00544101"/>
    <w:rsid w:val="00550A66"/>
    <w:rsid w:val="0057088E"/>
    <w:rsid w:val="0057091D"/>
    <w:rsid w:val="005D3CC8"/>
    <w:rsid w:val="005D44F4"/>
    <w:rsid w:val="005E33D4"/>
    <w:rsid w:val="006109E5"/>
    <w:rsid w:val="00637ECC"/>
    <w:rsid w:val="00667A04"/>
    <w:rsid w:val="00674658"/>
    <w:rsid w:val="00685E55"/>
    <w:rsid w:val="00686256"/>
    <w:rsid w:val="006D5552"/>
    <w:rsid w:val="006F2F00"/>
    <w:rsid w:val="00702797"/>
    <w:rsid w:val="007332EC"/>
    <w:rsid w:val="0073342C"/>
    <w:rsid w:val="007341E3"/>
    <w:rsid w:val="00745D5B"/>
    <w:rsid w:val="00773C7F"/>
    <w:rsid w:val="007D49D8"/>
    <w:rsid w:val="007F11DA"/>
    <w:rsid w:val="008A2CF6"/>
    <w:rsid w:val="00926CD9"/>
    <w:rsid w:val="00976DB2"/>
    <w:rsid w:val="009B3EBF"/>
    <w:rsid w:val="009B7A2C"/>
    <w:rsid w:val="009F74DE"/>
    <w:rsid w:val="00A053EC"/>
    <w:rsid w:val="00A31A37"/>
    <w:rsid w:val="00A34EDE"/>
    <w:rsid w:val="00A41AA0"/>
    <w:rsid w:val="00A5245C"/>
    <w:rsid w:val="00A56EE8"/>
    <w:rsid w:val="00A66055"/>
    <w:rsid w:val="00A77D5E"/>
    <w:rsid w:val="00AA1F94"/>
    <w:rsid w:val="00AA274B"/>
    <w:rsid w:val="00AB2213"/>
    <w:rsid w:val="00AC0EE1"/>
    <w:rsid w:val="00AE292A"/>
    <w:rsid w:val="00AF6283"/>
    <w:rsid w:val="00AF76B3"/>
    <w:rsid w:val="00B10C35"/>
    <w:rsid w:val="00B15DF0"/>
    <w:rsid w:val="00B465CD"/>
    <w:rsid w:val="00B73CD8"/>
    <w:rsid w:val="00B75BE7"/>
    <w:rsid w:val="00BB4586"/>
    <w:rsid w:val="00BB59EC"/>
    <w:rsid w:val="00BC708A"/>
    <w:rsid w:val="00C2741D"/>
    <w:rsid w:val="00C33DB4"/>
    <w:rsid w:val="00C37BBA"/>
    <w:rsid w:val="00C45F03"/>
    <w:rsid w:val="00C63567"/>
    <w:rsid w:val="00C72A35"/>
    <w:rsid w:val="00C801B9"/>
    <w:rsid w:val="00C80D4C"/>
    <w:rsid w:val="00C82A09"/>
    <w:rsid w:val="00CD2106"/>
    <w:rsid w:val="00D0788A"/>
    <w:rsid w:val="00D175A6"/>
    <w:rsid w:val="00D20E3E"/>
    <w:rsid w:val="00D40CFB"/>
    <w:rsid w:val="00D4651C"/>
    <w:rsid w:val="00D654B7"/>
    <w:rsid w:val="00D74AB8"/>
    <w:rsid w:val="00D76201"/>
    <w:rsid w:val="00D82DBD"/>
    <w:rsid w:val="00D96D9D"/>
    <w:rsid w:val="00DA5172"/>
    <w:rsid w:val="00DC1B79"/>
    <w:rsid w:val="00E1522A"/>
    <w:rsid w:val="00E7174B"/>
    <w:rsid w:val="00E86847"/>
    <w:rsid w:val="00EB6FB6"/>
    <w:rsid w:val="00EC3F3E"/>
    <w:rsid w:val="00F14ACA"/>
    <w:rsid w:val="00F21FAF"/>
    <w:rsid w:val="00F320AA"/>
    <w:rsid w:val="00F3568D"/>
    <w:rsid w:val="00F43C60"/>
    <w:rsid w:val="00F61E15"/>
    <w:rsid w:val="00F66368"/>
    <w:rsid w:val="00FA005B"/>
    <w:rsid w:val="00FC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369"/>
    </o:shapedefaults>
    <o:shapelayout v:ext="edit">
      <o:idmap v:ext="edit" data="1"/>
    </o:shapelayout>
  </w:shapeDefaults>
  <w:decimalSymbol w:val=","/>
  <w:listSeparator w:val=";"/>
  <w15:chartTrackingRefBased/>
  <w15:docId w15:val="{C7604DFE-029A-479F-A0F7-05D0A68A9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702797"/>
    <w:rPr>
      <w:rFonts w:ascii="Verdana" w:hAnsi="Verdana" w:cs="Arial"/>
      <w:color w:val="000000"/>
      <w:szCs w:val="14"/>
      <w:lang w:val="de-DE" w:eastAsia="de-DE"/>
    </w:rPr>
  </w:style>
  <w:style w:type="paragraph" w:styleId="1">
    <w:name w:val="heading 1"/>
    <w:basedOn w:val="a2"/>
    <w:next w:val="a2"/>
    <w:qFormat/>
    <w:rsid w:val="00C33DB4"/>
    <w:pPr>
      <w:keepNext/>
      <w:keepLines/>
      <w:pageBreakBefore/>
      <w:numPr>
        <w:numId w:val="11"/>
      </w:numPr>
      <w:spacing w:before="400" w:after="600"/>
      <w:ind w:left="431" w:hanging="431"/>
      <w:outlineLvl w:val="0"/>
    </w:pPr>
    <w:rPr>
      <w:bCs/>
      <w:color w:val="4D4D4D"/>
      <w:sz w:val="52"/>
    </w:rPr>
  </w:style>
  <w:style w:type="paragraph" w:styleId="21">
    <w:name w:val="heading 2"/>
    <w:basedOn w:val="a2"/>
    <w:next w:val="a2"/>
    <w:autoRedefine/>
    <w:qFormat/>
    <w:rsid w:val="007F11DA"/>
    <w:pPr>
      <w:keepNext/>
      <w:pageBreakBefore/>
      <w:numPr>
        <w:ilvl w:val="1"/>
        <w:numId w:val="12"/>
      </w:numPr>
      <w:spacing w:before="360" w:after="120"/>
      <w:ind w:left="578" w:hanging="578"/>
      <w:outlineLvl w:val="1"/>
    </w:pPr>
    <w:rPr>
      <w:bCs/>
      <w:color w:val="4D4D4D"/>
      <w:sz w:val="36"/>
      <w:lang w:val="en-US"/>
    </w:rPr>
  </w:style>
  <w:style w:type="paragraph" w:styleId="3">
    <w:name w:val="heading 3"/>
    <w:basedOn w:val="a2"/>
    <w:next w:val="a2"/>
    <w:qFormat/>
    <w:rsid w:val="00C33DB4"/>
    <w:pPr>
      <w:keepNext/>
      <w:numPr>
        <w:ilvl w:val="2"/>
        <w:numId w:val="13"/>
      </w:numPr>
      <w:spacing w:before="240" w:after="60"/>
      <w:outlineLvl w:val="2"/>
    </w:pPr>
    <w:rPr>
      <w:bCs/>
      <w:color w:val="4D4D4D"/>
      <w:sz w:val="28"/>
      <w:szCs w:val="26"/>
    </w:rPr>
  </w:style>
  <w:style w:type="paragraph" w:styleId="4">
    <w:name w:val="heading 4"/>
    <w:basedOn w:val="a2"/>
    <w:next w:val="a2"/>
    <w:qFormat/>
    <w:rsid w:val="00C33DB4"/>
    <w:pPr>
      <w:keepNext/>
      <w:numPr>
        <w:ilvl w:val="3"/>
        <w:numId w:val="14"/>
      </w:numPr>
      <w:jc w:val="both"/>
      <w:outlineLvl w:val="3"/>
    </w:pPr>
    <w:rPr>
      <w:rFonts w:cs="Times New Roman"/>
      <w:b/>
      <w:color w:val="4D4D4D"/>
      <w:sz w:val="24"/>
      <w:szCs w:val="20"/>
    </w:rPr>
  </w:style>
  <w:style w:type="paragraph" w:styleId="5">
    <w:name w:val="heading 5"/>
    <w:basedOn w:val="a2"/>
    <w:next w:val="a2"/>
    <w:qFormat/>
    <w:rsid w:val="00C33DB4"/>
    <w:pPr>
      <w:keepNext/>
      <w:numPr>
        <w:ilvl w:val="4"/>
        <w:numId w:val="1"/>
      </w:numPr>
      <w:outlineLvl w:val="4"/>
    </w:pPr>
    <w:rPr>
      <w:rFonts w:ascii="Times New Roman" w:hAnsi="Times New Roman" w:cs="Times New Roman"/>
      <w:b/>
      <w:color w:val="4D4D4D"/>
      <w:sz w:val="44"/>
      <w:szCs w:val="20"/>
    </w:rPr>
  </w:style>
  <w:style w:type="paragraph" w:styleId="6">
    <w:name w:val="heading 6"/>
    <w:basedOn w:val="a2"/>
    <w:next w:val="a2"/>
    <w:qFormat/>
    <w:rsid w:val="00C33DB4"/>
    <w:pPr>
      <w:keepNext/>
      <w:numPr>
        <w:ilvl w:val="5"/>
        <w:numId w:val="2"/>
      </w:numPr>
      <w:outlineLvl w:val="5"/>
    </w:pPr>
    <w:rPr>
      <w:rFonts w:ascii="Times New Roman" w:hAnsi="Times New Roman" w:cs="Times New Roman"/>
      <w:color w:val="4D4D4D"/>
      <w:sz w:val="80"/>
      <w:szCs w:val="20"/>
    </w:rPr>
  </w:style>
  <w:style w:type="paragraph" w:styleId="7">
    <w:name w:val="heading 7"/>
    <w:basedOn w:val="a2"/>
    <w:next w:val="a2"/>
    <w:qFormat/>
    <w:rsid w:val="00C33DB4"/>
    <w:pPr>
      <w:keepNext/>
      <w:numPr>
        <w:ilvl w:val="6"/>
        <w:numId w:val="3"/>
      </w:numPr>
      <w:outlineLvl w:val="6"/>
    </w:pPr>
    <w:rPr>
      <w:rFonts w:ascii="Times New Roman" w:hAnsi="Times New Roman" w:cs="Times New Roman"/>
      <w:color w:val="4D4D4D"/>
      <w:sz w:val="24"/>
      <w:szCs w:val="20"/>
    </w:rPr>
  </w:style>
  <w:style w:type="paragraph" w:styleId="8">
    <w:name w:val="heading 8"/>
    <w:basedOn w:val="a2"/>
    <w:next w:val="a2"/>
    <w:qFormat/>
    <w:rsid w:val="00C33DB4"/>
    <w:pPr>
      <w:keepNext/>
      <w:numPr>
        <w:ilvl w:val="7"/>
        <w:numId w:val="4"/>
      </w:numPr>
      <w:outlineLvl w:val="7"/>
    </w:pPr>
    <w:rPr>
      <w:rFonts w:ascii="Times New Roman" w:hAnsi="Times New Roman" w:cs="Times New Roman"/>
      <w:b/>
      <w:color w:val="4D4D4D"/>
      <w:sz w:val="28"/>
      <w:szCs w:val="20"/>
    </w:rPr>
  </w:style>
  <w:style w:type="paragraph" w:styleId="9">
    <w:name w:val="heading 9"/>
    <w:basedOn w:val="a2"/>
    <w:next w:val="a2"/>
    <w:qFormat/>
    <w:rsid w:val="00C33DB4"/>
    <w:pPr>
      <w:keepNext/>
      <w:numPr>
        <w:ilvl w:val="8"/>
        <w:numId w:val="5"/>
      </w:numPr>
      <w:jc w:val="center"/>
      <w:outlineLvl w:val="8"/>
    </w:pPr>
    <w:rPr>
      <w:rFonts w:ascii="Times New Roman" w:hAnsi="Times New Roman" w:cs="Times New Roman"/>
      <w:b/>
      <w:color w:val="4D4D4D"/>
      <w:sz w:val="16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rsid w:val="0038108A"/>
    <w:pPr>
      <w:tabs>
        <w:tab w:val="center" w:pos="4536"/>
        <w:tab w:val="right" w:pos="9072"/>
      </w:tabs>
    </w:pPr>
  </w:style>
  <w:style w:type="paragraph" w:styleId="a8">
    <w:name w:val="footer"/>
    <w:basedOn w:val="a2"/>
    <w:link w:val="a9"/>
    <w:autoRedefine/>
    <w:uiPriority w:val="99"/>
    <w:rsid w:val="008A2CF6"/>
    <w:pPr>
      <w:tabs>
        <w:tab w:val="left" w:pos="180"/>
        <w:tab w:val="left" w:pos="1800"/>
        <w:tab w:val="left" w:pos="2880"/>
        <w:tab w:val="left" w:pos="4680"/>
        <w:tab w:val="left" w:pos="6480"/>
        <w:tab w:val="left" w:pos="7380"/>
        <w:tab w:val="right" w:pos="9072"/>
      </w:tabs>
      <w:spacing w:line="240" w:lineRule="atLeast"/>
      <w:jc w:val="center"/>
    </w:pPr>
    <w:rPr>
      <w:rFonts w:ascii="Arial" w:hAnsi="Arial"/>
      <w:sz w:val="16"/>
    </w:rPr>
  </w:style>
  <w:style w:type="character" w:styleId="aa">
    <w:name w:val="Hyperlink"/>
    <w:uiPriority w:val="99"/>
    <w:rPr>
      <w:color w:val="0000FF"/>
      <w:u w:val="single"/>
    </w:rPr>
  </w:style>
  <w:style w:type="paragraph" w:styleId="10">
    <w:name w:val="toc 1"/>
    <w:basedOn w:val="a2"/>
    <w:next w:val="a2"/>
    <w:autoRedefine/>
    <w:uiPriority w:val="39"/>
    <w:rsid w:val="00D20E3E"/>
    <w:pPr>
      <w:spacing w:before="360" w:after="360"/>
    </w:pPr>
    <w:rPr>
      <w:rFonts w:cs="Times New Roman"/>
      <w:b/>
      <w:bCs/>
      <w:caps/>
      <w:sz w:val="22"/>
      <w:szCs w:val="22"/>
      <w:u w:val="single"/>
    </w:rPr>
  </w:style>
  <w:style w:type="paragraph" w:styleId="22">
    <w:name w:val="toc 2"/>
    <w:basedOn w:val="10"/>
    <w:next w:val="a2"/>
    <w:autoRedefine/>
    <w:semiHidden/>
    <w:rsid w:val="00D20E3E"/>
    <w:pPr>
      <w:spacing w:before="0" w:after="0"/>
    </w:pPr>
    <w:rPr>
      <w:caps w:val="0"/>
      <w:smallCaps/>
      <w:u w:val="none"/>
    </w:rPr>
  </w:style>
  <w:style w:type="paragraph" w:styleId="30">
    <w:name w:val="toc 3"/>
    <w:basedOn w:val="22"/>
    <w:next w:val="a2"/>
    <w:autoRedefine/>
    <w:semiHidden/>
    <w:rPr>
      <w:b w:val="0"/>
      <w:bCs w:val="0"/>
    </w:rPr>
  </w:style>
  <w:style w:type="paragraph" w:styleId="20">
    <w:name w:val="List Bullet 2"/>
    <w:basedOn w:val="a2"/>
    <w:autoRedefine/>
    <w:rsid w:val="00AA274B"/>
    <w:pPr>
      <w:numPr>
        <w:numId w:val="7"/>
      </w:numPr>
      <w:jc w:val="both"/>
    </w:pPr>
    <w:rPr>
      <w:rFonts w:cs="Times New Roman"/>
      <w:color w:val="auto"/>
      <w:szCs w:val="24"/>
    </w:rPr>
  </w:style>
  <w:style w:type="paragraph" w:styleId="40">
    <w:name w:val="toc 4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50">
    <w:name w:val="toc 5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60">
    <w:name w:val="toc 6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70">
    <w:name w:val="toc 7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80">
    <w:name w:val="toc 8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90">
    <w:name w:val="toc 9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ab">
    <w:name w:val="table of figures"/>
    <w:basedOn w:val="a2"/>
    <w:next w:val="a2"/>
    <w:semiHidden/>
    <w:pPr>
      <w:ind w:left="400" w:hanging="400"/>
    </w:pPr>
    <w:rPr>
      <w:rFonts w:cs="Times New Roman"/>
      <w:color w:val="auto"/>
      <w:szCs w:val="20"/>
    </w:rPr>
  </w:style>
  <w:style w:type="paragraph" w:styleId="a0">
    <w:name w:val="List Bullet"/>
    <w:basedOn w:val="a2"/>
    <w:autoRedefine/>
    <w:pPr>
      <w:numPr>
        <w:numId w:val="6"/>
      </w:numPr>
    </w:pPr>
    <w:rPr>
      <w:rFonts w:cs="Times New Roman"/>
      <w:color w:val="auto"/>
      <w:szCs w:val="20"/>
    </w:rPr>
  </w:style>
  <w:style w:type="paragraph" w:styleId="ac">
    <w:name w:val="caption"/>
    <w:basedOn w:val="a2"/>
    <w:next w:val="a2"/>
    <w:autoRedefine/>
    <w:qFormat/>
    <w:pPr>
      <w:spacing w:before="60" w:after="120"/>
    </w:pPr>
    <w:rPr>
      <w:rFonts w:cs="Times New Roman"/>
      <w:color w:val="auto"/>
      <w:sz w:val="16"/>
      <w:szCs w:val="20"/>
    </w:rPr>
  </w:style>
  <w:style w:type="paragraph" w:styleId="ad">
    <w:name w:val="Date"/>
    <w:basedOn w:val="a2"/>
    <w:next w:val="a2"/>
    <w:rPr>
      <w:rFonts w:cs="Times New Roman"/>
      <w:color w:val="auto"/>
      <w:szCs w:val="20"/>
    </w:rPr>
  </w:style>
  <w:style w:type="paragraph" w:customStyle="1" w:styleId="Hinweis">
    <w:name w:val="Hinweis"/>
    <w:basedOn w:val="a2"/>
    <w:autoRedefine/>
    <w:rPr>
      <w:b/>
      <w:bCs/>
    </w:rPr>
  </w:style>
  <w:style w:type="paragraph" w:styleId="ae">
    <w:name w:val="endnote text"/>
    <w:basedOn w:val="a2"/>
    <w:semiHidden/>
    <w:rPr>
      <w:rFonts w:cs="Times New Roman"/>
      <w:color w:val="auto"/>
      <w:szCs w:val="20"/>
    </w:rPr>
  </w:style>
  <w:style w:type="paragraph" w:styleId="af">
    <w:name w:val="footnote text"/>
    <w:basedOn w:val="a2"/>
    <w:semiHidden/>
    <w:rPr>
      <w:rFonts w:cs="Times New Roman"/>
      <w:color w:val="auto"/>
      <w:szCs w:val="20"/>
    </w:rPr>
  </w:style>
  <w:style w:type="paragraph" w:styleId="af0">
    <w:name w:val="Closing"/>
    <w:basedOn w:val="a2"/>
    <w:pPr>
      <w:ind w:left="4252"/>
    </w:pPr>
    <w:rPr>
      <w:rFonts w:cs="Times New Roman"/>
      <w:color w:val="auto"/>
      <w:szCs w:val="20"/>
    </w:rPr>
  </w:style>
  <w:style w:type="paragraph" w:styleId="11">
    <w:name w:val="index 1"/>
    <w:basedOn w:val="a2"/>
    <w:next w:val="a2"/>
    <w:autoRedefine/>
    <w:semiHidden/>
    <w:pPr>
      <w:ind w:left="200" w:hanging="200"/>
    </w:pPr>
    <w:rPr>
      <w:rFonts w:cs="Times New Roman"/>
      <w:color w:val="auto"/>
      <w:szCs w:val="20"/>
    </w:rPr>
  </w:style>
  <w:style w:type="paragraph" w:styleId="23">
    <w:name w:val="index 2"/>
    <w:basedOn w:val="a2"/>
    <w:next w:val="a2"/>
    <w:autoRedefine/>
    <w:semiHidden/>
    <w:pPr>
      <w:ind w:left="400" w:hanging="200"/>
    </w:pPr>
    <w:rPr>
      <w:rFonts w:cs="Times New Roman"/>
      <w:color w:val="auto"/>
      <w:szCs w:val="20"/>
    </w:rPr>
  </w:style>
  <w:style w:type="paragraph" w:styleId="31">
    <w:name w:val="index 3"/>
    <w:basedOn w:val="a2"/>
    <w:next w:val="a2"/>
    <w:autoRedefine/>
    <w:semiHidden/>
    <w:pPr>
      <w:ind w:left="600" w:hanging="200"/>
    </w:pPr>
    <w:rPr>
      <w:rFonts w:cs="Times New Roman"/>
      <w:color w:val="auto"/>
      <w:szCs w:val="20"/>
    </w:rPr>
  </w:style>
  <w:style w:type="paragraph" w:styleId="41">
    <w:name w:val="index 4"/>
    <w:basedOn w:val="a2"/>
    <w:next w:val="a2"/>
    <w:autoRedefine/>
    <w:semiHidden/>
    <w:pPr>
      <w:ind w:left="800" w:hanging="200"/>
    </w:pPr>
    <w:rPr>
      <w:rFonts w:cs="Times New Roman"/>
      <w:color w:val="auto"/>
      <w:szCs w:val="20"/>
    </w:rPr>
  </w:style>
  <w:style w:type="paragraph" w:styleId="51">
    <w:name w:val="index 5"/>
    <w:basedOn w:val="a2"/>
    <w:next w:val="a2"/>
    <w:autoRedefine/>
    <w:semiHidden/>
    <w:pPr>
      <w:ind w:left="1000" w:hanging="200"/>
    </w:pPr>
    <w:rPr>
      <w:rFonts w:cs="Times New Roman"/>
      <w:color w:val="auto"/>
      <w:szCs w:val="20"/>
    </w:rPr>
  </w:style>
  <w:style w:type="paragraph" w:styleId="61">
    <w:name w:val="index 6"/>
    <w:basedOn w:val="a2"/>
    <w:next w:val="a2"/>
    <w:autoRedefine/>
    <w:semiHidden/>
    <w:pPr>
      <w:ind w:left="1200" w:hanging="200"/>
    </w:pPr>
    <w:rPr>
      <w:rFonts w:cs="Times New Roman"/>
      <w:color w:val="auto"/>
      <w:szCs w:val="20"/>
    </w:rPr>
  </w:style>
  <w:style w:type="paragraph" w:styleId="71">
    <w:name w:val="index 7"/>
    <w:basedOn w:val="a2"/>
    <w:next w:val="a2"/>
    <w:autoRedefine/>
    <w:semiHidden/>
    <w:pPr>
      <w:ind w:left="1400" w:hanging="200"/>
    </w:pPr>
    <w:rPr>
      <w:rFonts w:cs="Times New Roman"/>
      <w:color w:val="auto"/>
      <w:szCs w:val="20"/>
    </w:rPr>
  </w:style>
  <w:style w:type="paragraph" w:styleId="81">
    <w:name w:val="index 8"/>
    <w:basedOn w:val="a2"/>
    <w:next w:val="a2"/>
    <w:autoRedefine/>
    <w:semiHidden/>
    <w:pPr>
      <w:ind w:left="1600" w:hanging="200"/>
    </w:pPr>
    <w:rPr>
      <w:rFonts w:cs="Times New Roman"/>
      <w:color w:val="auto"/>
      <w:szCs w:val="20"/>
    </w:rPr>
  </w:style>
  <w:style w:type="paragraph" w:styleId="91">
    <w:name w:val="index 9"/>
    <w:basedOn w:val="a2"/>
    <w:next w:val="a2"/>
    <w:autoRedefine/>
    <w:semiHidden/>
    <w:pPr>
      <w:ind w:left="1800" w:hanging="200"/>
    </w:pPr>
    <w:rPr>
      <w:rFonts w:cs="Times New Roman"/>
      <w:color w:val="auto"/>
      <w:szCs w:val="20"/>
    </w:rPr>
  </w:style>
  <w:style w:type="paragraph" w:styleId="af1">
    <w:name w:val="index heading"/>
    <w:basedOn w:val="21"/>
    <w:next w:val="11"/>
    <w:autoRedefine/>
    <w:semiHidden/>
    <w:rsid w:val="001932BB"/>
    <w:pPr>
      <w:numPr>
        <w:ilvl w:val="0"/>
        <w:numId w:val="0"/>
      </w:numPr>
      <w:outlineLvl w:val="9"/>
    </w:pPr>
    <w:rPr>
      <w:sz w:val="40"/>
      <w:szCs w:val="20"/>
      <w:lang w:val="de-DE"/>
    </w:rPr>
  </w:style>
  <w:style w:type="paragraph" w:styleId="a1">
    <w:name w:val="List"/>
    <w:basedOn w:val="a2"/>
    <w:rsid w:val="00085462"/>
    <w:pPr>
      <w:numPr>
        <w:numId w:val="10"/>
      </w:numPr>
    </w:pPr>
    <w:rPr>
      <w:rFonts w:cs="Times New Roman"/>
      <w:color w:val="auto"/>
      <w:szCs w:val="20"/>
    </w:rPr>
  </w:style>
  <w:style w:type="paragraph" w:styleId="24">
    <w:name w:val="List 2"/>
    <w:basedOn w:val="a2"/>
    <w:pPr>
      <w:ind w:left="566" w:hanging="283"/>
    </w:pPr>
    <w:rPr>
      <w:rFonts w:cs="Times New Roman"/>
      <w:color w:val="auto"/>
      <w:szCs w:val="20"/>
    </w:rPr>
  </w:style>
  <w:style w:type="paragraph" w:styleId="af2">
    <w:name w:val="List Continue"/>
    <w:basedOn w:val="a2"/>
    <w:pPr>
      <w:spacing w:after="120"/>
      <w:ind w:left="283"/>
    </w:pPr>
    <w:rPr>
      <w:rFonts w:cs="Times New Roman"/>
      <w:color w:val="auto"/>
      <w:szCs w:val="20"/>
    </w:rPr>
  </w:style>
  <w:style w:type="paragraph" w:styleId="25">
    <w:name w:val="List Continue 2"/>
    <w:basedOn w:val="a2"/>
    <w:pPr>
      <w:spacing w:after="120"/>
      <w:ind w:left="566"/>
    </w:pPr>
    <w:rPr>
      <w:rFonts w:cs="Times New Roman"/>
      <w:color w:val="auto"/>
      <w:szCs w:val="20"/>
    </w:rPr>
  </w:style>
  <w:style w:type="paragraph" w:styleId="a">
    <w:name w:val="List Number"/>
    <w:basedOn w:val="a2"/>
    <w:pPr>
      <w:numPr>
        <w:numId w:val="8"/>
      </w:numPr>
    </w:pPr>
    <w:rPr>
      <w:rFonts w:cs="Times New Roman"/>
      <w:color w:val="auto"/>
      <w:szCs w:val="20"/>
    </w:rPr>
  </w:style>
  <w:style w:type="paragraph" w:styleId="2">
    <w:name w:val="List Number 2"/>
    <w:basedOn w:val="a2"/>
    <w:pPr>
      <w:numPr>
        <w:numId w:val="9"/>
      </w:numPr>
    </w:pPr>
    <w:rPr>
      <w:rFonts w:cs="Times New Roman"/>
      <w:color w:val="auto"/>
      <w:szCs w:val="20"/>
    </w:rPr>
  </w:style>
  <w:style w:type="paragraph" w:styleId="af3">
    <w:name w:val="Plain Text"/>
    <w:basedOn w:val="a2"/>
    <w:rPr>
      <w:rFonts w:ascii="Courier New" w:hAnsi="Courier New" w:cs="Courier New"/>
      <w:color w:val="auto"/>
      <w:szCs w:val="20"/>
    </w:rPr>
  </w:style>
  <w:style w:type="paragraph" w:styleId="af4">
    <w:name w:val="table of authorities"/>
    <w:basedOn w:val="a2"/>
    <w:next w:val="a2"/>
    <w:semiHidden/>
    <w:pPr>
      <w:ind w:left="200" w:hanging="200"/>
    </w:pPr>
    <w:rPr>
      <w:rFonts w:cs="Times New Roman"/>
      <w:color w:val="auto"/>
      <w:szCs w:val="20"/>
    </w:rPr>
  </w:style>
  <w:style w:type="paragraph" w:styleId="af5">
    <w:name w:val="toa heading"/>
    <w:basedOn w:val="a2"/>
    <w:next w:val="a2"/>
    <w:semiHidden/>
    <w:pPr>
      <w:spacing w:before="120"/>
    </w:pPr>
    <w:rPr>
      <w:b/>
      <w:bCs/>
      <w:color w:val="auto"/>
      <w:sz w:val="24"/>
      <w:szCs w:val="24"/>
    </w:rPr>
  </w:style>
  <w:style w:type="paragraph" w:styleId="af6">
    <w:name w:val="Title"/>
    <w:basedOn w:val="a2"/>
    <w:next w:val="a2"/>
    <w:qFormat/>
    <w:rsid w:val="00002C92"/>
    <w:pPr>
      <w:spacing w:before="240" w:after="60"/>
      <w:outlineLvl w:val="0"/>
    </w:pPr>
    <w:rPr>
      <w:bCs/>
      <w:color w:val="4D4D4D"/>
      <w:kern w:val="28"/>
      <w:sz w:val="52"/>
      <w:szCs w:val="32"/>
    </w:rPr>
  </w:style>
  <w:style w:type="paragraph" w:styleId="af7">
    <w:name w:val="Subtitle"/>
    <w:basedOn w:val="a2"/>
    <w:autoRedefine/>
    <w:qFormat/>
    <w:rsid w:val="004D59A5"/>
    <w:pPr>
      <w:spacing w:after="60"/>
    </w:pPr>
    <w:rPr>
      <w:b/>
      <w:color w:val="auto"/>
      <w:szCs w:val="24"/>
    </w:rPr>
  </w:style>
  <w:style w:type="paragraph" w:customStyle="1" w:styleId="FooterCentered">
    <w:name w:val="FooterCentered"/>
    <w:basedOn w:val="a8"/>
    <w:autoRedefine/>
    <w:rsid w:val="001172F2"/>
    <w:pPr>
      <w:tabs>
        <w:tab w:val="clear" w:pos="180"/>
        <w:tab w:val="clear" w:pos="1800"/>
        <w:tab w:val="clear" w:pos="2880"/>
        <w:tab w:val="clear" w:pos="4680"/>
        <w:tab w:val="clear" w:pos="6480"/>
        <w:tab w:val="clear" w:pos="7380"/>
        <w:tab w:val="center" w:pos="4140"/>
      </w:tabs>
    </w:pPr>
  </w:style>
  <w:style w:type="paragraph" w:customStyle="1" w:styleId="Screenshot">
    <w:name w:val="Screenshot"/>
    <w:basedOn w:val="a2"/>
    <w:link w:val="Screenshot0"/>
    <w:autoRedefine/>
    <w:rsid w:val="00217E8E"/>
    <w:pPr>
      <w:spacing w:before="240" w:after="240"/>
    </w:pPr>
    <w:rPr>
      <w:lang w:val="en-US"/>
    </w:rPr>
  </w:style>
  <w:style w:type="paragraph" w:customStyle="1" w:styleId="NormalCentered">
    <w:name w:val="NormalCentered"/>
    <w:basedOn w:val="a2"/>
    <w:rsid w:val="00367412"/>
    <w:pPr>
      <w:jc w:val="center"/>
    </w:pPr>
  </w:style>
  <w:style w:type="paragraph" w:customStyle="1" w:styleId="documenttitle">
    <w:name w:val="document title"/>
    <w:basedOn w:val="a2"/>
    <w:next w:val="a2"/>
    <w:rsid w:val="00002C92"/>
    <w:pPr>
      <w:spacing w:before="240" w:after="60"/>
    </w:pPr>
    <w:rPr>
      <w:color w:val="4D4D4D"/>
      <w:sz w:val="60"/>
    </w:rPr>
  </w:style>
  <w:style w:type="table" w:styleId="af8">
    <w:name w:val="Table Theme"/>
    <w:basedOn w:val="a4"/>
    <w:rsid w:val="00AB2213"/>
    <w:rPr>
      <w:rFonts w:ascii="Verdana" w:hAnsi="Verdana"/>
    </w:rPr>
    <w:tblPr>
      <w:tblInd w:w="0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table" w:styleId="af9">
    <w:name w:val="Table Grid"/>
    <w:basedOn w:val="a4"/>
    <w:rsid w:val="00E86847"/>
    <w:rPr>
      <w:rFonts w:ascii="Verdana" w:hAnsi="Verdana"/>
    </w:rPr>
    <w:tblPr>
      <w:tblInd w:w="0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character" w:customStyle="1" w:styleId="a7">
    <w:name w:val="Верхний колонтитул Знак"/>
    <w:link w:val="a6"/>
    <w:rsid w:val="00D76201"/>
    <w:rPr>
      <w:rFonts w:ascii="Verdana" w:hAnsi="Verdana" w:cs="Arial"/>
      <w:color w:val="000000"/>
      <w:szCs w:val="14"/>
      <w:lang w:val="de-DE" w:eastAsia="de-DE"/>
    </w:rPr>
  </w:style>
  <w:style w:type="character" w:customStyle="1" w:styleId="a9">
    <w:name w:val="Нижний колонтитул Знак"/>
    <w:link w:val="a8"/>
    <w:uiPriority w:val="99"/>
    <w:rsid w:val="00C37BBA"/>
    <w:rPr>
      <w:rFonts w:ascii="Arial" w:hAnsi="Arial" w:cs="Arial"/>
      <w:color w:val="000000"/>
      <w:sz w:val="16"/>
      <w:szCs w:val="14"/>
      <w:lang w:val="de-DE" w:eastAsia="de-DE"/>
    </w:rPr>
  </w:style>
  <w:style w:type="paragraph" w:customStyle="1" w:styleId="h1">
    <w:name w:val="h1"/>
    <w:basedOn w:val="1"/>
    <w:link w:val="h10"/>
    <w:rsid w:val="006F2F00"/>
    <w:rPr>
      <w:rFonts w:ascii="Arial" w:hAnsi="Arial"/>
      <w:b/>
      <w:sz w:val="48"/>
    </w:rPr>
  </w:style>
  <w:style w:type="character" w:customStyle="1" w:styleId="h10">
    <w:name w:val="h1 Знак"/>
    <w:link w:val="h1"/>
    <w:rsid w:val="006F2F00"/>
    <w:rPr>
      <w:rFonts w:ascii="Arial" w:hAnsi="Arial" w:cs="Arial"/>
      <w:b/>
      <w:bCs/>
      <w:color w:val="4D4D4D"/>
      <w:sz w:val="48"/>
      <w:szCs w:val="14"/>
      <w:lang w:val="de-DE" w:eastAsia="de-DE"/>
    </w:rPr>
  </w:style>
  <w:style w:type="paragraph" w:customStyle="1" w:styleId="p">
    <w:name w:val="p"/>
    <w:basedOn w:val="a2"/>
    <w:link w:val="p0"/>
    <w:rsid w:val="006F2F00"/>
    <w:rPr>
      <w:rFonts w:ascii="Arial" w:hAnsi="Arial"/>
    </w:rPr>
  </w:style>
  <w:style w:type="character" w:customStyle="1" w:styleId="Screenshot0">
    <w:name w:val="Screenshot Знак"/>
    <w:link w:val="Screenshot"/>
    <w:rsid w:val="006F2F00"/>
    <w:rPr>
      <w:rFonts w:ascii="Verdana" w:hAnsi="Verdana" w:cs="Arial"/>
      <w:color w:val="000000"/>
      <w:szCs w:val="14"/>
      <w:lang w:val="en-US" w:eastAsia="de-DE"/>
    </w:rPr>
  </w:style>
  <w:style w:type="character" w:customStyle="1" w:styleId="p0">
    <w:name w:val="p Знак"/>
    <w:link w:val="p"/>
    <w:rsid w:val="006F2F00"/>
    <w:rPr>
      <w:rFonts w:ascii="Arial" w:hAnsi="Arial" w:cs="Arial"/>
      <w:color w:val="000000"/>
      <w:szCs w:val="1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10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2.xml"/><Relationship Id="rId37" Type="http://schemas.openxmlformats.org/officeDocument/2006/relationships/customXml" Target="../customXml/item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customXml" Target="../customXml/item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35" Type="http://schemas.openxmlformats.org/officeDocument/2006/relationships/customXml" Target="../customXml/item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9E61A5B-7F13-45A1-9DFB-CBD09E1E0C75}"/>
</file>

<file path=customXml/itemProps2.xml><?xml version="1.0" encoding="utf-8"?>
<ds:datastoreItem xmlns:ds="http://schemas.openxmlformats.org/officeDocument/2006/customXml" ds:itemID="{BB199415-6BB3-4E6C-93A4-DD7D500B7FCD}"/>
</file>

<file path=customXml/itemProps3.xml><?xml version="1.0" encoding="utf-8"?>
<ds:datastoreItem xmlns:ds="http://schemas.openxmlformats.org/officeDocument/2006/customXml" ds:itemID="{A18E0056-C87F-420B-A24D-67C91A67548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Планировщик ТОиР. 194_ТОиР</vt:lpstr>
      <vt:lpstr>Documentation</vt:lpstr>
    </vt:vector>
  </TitlesOfParts>
  <Company>Company Name</Company>
  <LinksUpToDate>false</LinksUpToDate>
  <CharactersWithSpaces>1513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Планировщик ТОиР. 194_ТОиР</dc:title>
  <dc:subject/>
  <dc:creator>MedvedevMS</dc:creator>
  <cp:keywords/>
  <dc:description/>
  <cp:lastModifiedBy>Medvedev Maxim</cp:lastModifiedBy>
  <cp:revision>4</cp:revision>
  <cp:lastPrinted>2009-03-31T09:35:00Z</cp:lastPrinted>
  <dcterms:created xsi:type="dcterms:W3CDTF">2020-01-17T14:54:00Z</dcterms:created>
  <dcterms:modified xsi:type="dcterms:W3CDTF">2020-01-17T15:04:00Z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0x0101009903329750A3B44499F5D2E787C86944</vt:lpwstr>
  </property>
</Properties>
</file>