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76B75E" w14:textId="77777777" w:rsidR="00F66ECE" w:rsidRPr="00245A34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056556FC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BC6C01D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32C4E5B6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46AD5467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028BD2BB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49200535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6C74A1B6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516CC3B2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549C51D0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0BFB83B7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4AF8AD37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4119F77D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C384E74" w14:textId="77777777" w:rsidR="00F66ECE" w:rsidRPr="00F94454" w:rsidRDefault="00F66ECE" w:rsidP="00CD470D">
      <w:pPr>
        <w:rPr>
          <w:rFonts w:ascii="Arial" w:hAnsi="Arial" w:cs="Arial"/>
          <w:lang w:eastAsia="ru-RU"/>
        </w:rPr>
      </w:pPr>
      <w:r w:rsidRPr="00F94454">
        <w:rPr>
          <w:rFonts w:ascii="Arial" w:hAnsi="Arial" w:cs="Arial"/>
          <w:lang w:eastAsia="ru-RU"/>
        </w:rPr>
        <w:tab/>
      </w:r>
    </w:p>
    <w:p w14:paraId="37267C07" w14:textId="6C1B7819" w:rsidR="00F66ECE" w:rsidRDefault="00D000BA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F94454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74DB5735" w14:textId="77777777" w:rsidR="0083323F" w:rsidRDefault="0083323F" w:rsidP="007A6F0E">
      <w:pPr>
        <w:jc w:val="center"/>
        <w:rPr>
          <w:rFonts w:ascii="Arial" w:hAnsi="Arial" w:cs="Arial"/>
          <w:b/>
          <w:sz w:val="32"/>
          <w:szCs w:val="32"/>
        </w:rPr>
      </w:pPr>
    </w:p>
    <w:p w14:paraId="6561AED8" w14:textId="24C96B7C" w:rsidR="00916FAB" w:rsidRPr="00F94454" w:rsidRDefault="00CC6A26" w:rsidP="007A6F0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Управление основными данными</w:t>
      </w:r>
    </w:p>
    <w:p w14:paraId="4D7B5B53" w14:textId="77777777" w:rsidR="0083323F" w:rsidRDefault="0083323F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79A9CC71" w14:textId="524612A9" w:rsidR="00EC00D2" w:rsidRDefault="00E20E04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МАТЕРИАЛЬНО-ТЕХНИЧЕСКОЕ ОБЕСПЕЧЕНИЕ</w:t>
      </w:r>
    </w:p>
    <w:p w14:paraId="0678860B" w14:textId="57F1FDFE" w:rsidR="00EC00D2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F94454">
        <w:rPr>
          <w:rFonts w:ascii="Arial" w:hAnsi="Arial" w:cs="Arial"/>
          <w:bCs/>
          <w:kern w:val="32"/>
          <w:sz w:val="32"/>
          <w:szCs w:val="32"/>
        </w:rPr>
        <w:t xml:space="preserve"> </w:t>
      </w:r>
    </w:p>
    <w:p w14:paraId="5A56FA80" w14:textId="7A1B8F0C" w:rsidR="000F6264" w:rsidRDefault="00E20E04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НОРМАТИВНО-СПРАВОЧНАЯ ИНФОРМАЦИЯ</w:t>
      </w:r>
    </w:p>
    <w:p w14:paraId="3DDA71E2" w14:textId="004FC672" w:rsidR="00916FAB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0F7CA0A4" w14:textId="2BA0878E" w:rsidR="00916FAB" w:rsidRPr="009904D7" w:rsidRDefault="00916FAB" w:rsidP="00EA3237">
      <w:pPr>
        <w:jc w:val="center"/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cs="Arial"/>
          <w:sz w:val="32"/>
          <w:szCs w:val="32"/>
          <w:lang w:val="en-US"/>
        </w:rPr>
        <w:t>ERP</w:t>
      </w:r>
      <w:r w:rsidR="00706086">
        <w:rPr>
          <w:rFonts w:ascii="Arial" w:hAnsi="Arial" w:cs="Arial"/>
          <w:sz w:val="32"/>
          <w:szCs w:val="32"/>
        </w:rPr>
        <w:t>.</w:t>
      </w:r>
      <w:r w:rsidR="00435E5F">
        <w:rPr>
          <w:rFonts w:ascii="Arial" w:hAnsi="Arial" w:cs="Arial"/>
          <w:sz w:val="32"/>
          <w:szCs w:val="32"/>
        </w:rPr>
        <w:t>9</w:t>
      </w:r>
      <w:r w:rsidR="000B7EED" w:rsidRPr="00801EB9">
        <w:rPr>
          <w:rFonts w:ascii="Arial" w:hAnsi="Arial" w:cs="Arial"/>
          <w:sz w:val="32"/>
          <w:szCs w:val="32"/>
        </w:rPr>
        <w:t>.</w:t>
      </w:r>
      <w:r w:rsidR="00435E5F">
        <w:rPr>
          <w:rFonts w:ascii="Arial" w:hAnsi="Arial" w:cs="Arial"/>
          <w:sz w:val="32"/>
          <w:szCs w:val="32"/>
        </w:rPr>
        <w:t>1</w:t>
      </w:r>
      <w:r w:rsidRPr="00EC00D2">
        <w:rPr>
          <w:rFonts w:ascii="Arial" w:hAnsi="Arial" w:cs="Arial"/>
          <w:sz w:val="32"/>
          <w:szCs w:val="32"/>
        </w:rPr>
        <w:t>.</w:t>
      </w:r>
      <w:r w:rsidR="00435E5F">
        <w:rPr>
          <w:rFonts w:ascii="Arial" w:hAnsi="Arial" w:cs="Arial"/>
          <w:sz w:val="32"/>
          <w:szCs w:val="32"/>
        </w:rPr>
        <w:t>11</w:t>
      </w:r>
    </w:p>
    <w:p w14:paraId="2F2D3A9B" w14:textId="752E0FD1" w:rsidR="00916FAB" w:rsidRPr="00EC00D2" w:rsidRDefault="00916FAB" w:rsidP="00EA3237">
      <w:pPr>
        <w:jc w:val="center"/>
        <w:rPr>
          <w:rFonts w:ascii="Arial" w:hAnsi="Arial" w:cs="Arial"/>
          <w:color w:val="FF0000"/>
          <w:sz w:val="32"/>
          <w:szCs w:val="32"/>
        </w:rPr>
      </w:pPr>
    </w:p>
    <w:p w14:paraId="0321B805" w14:textId="33DF2B94" w:rsidR="00916FAB" w:rsidRPr="00EC00D2" w:rsidRDefault="00916FAB" w:rsidP="00EA3237">
      <w:pPr>
        <w:jc w:val="center"/>
        <w:rPr>
          <w:rFonts w:ascii="Arial" w:hAnsi="Arial" w:cs="Arial"/>
          <w:sz w:val="32"/>
          <w:szCs w:val="32"/>
        </w:rPr>
      </w:pPr>
    </w:p>
    <w:p w14:paraId="55D4DACA" w14:textId="658C0EF0" w:rsidR="000F6264" w:rsidRPr="00706086" w:rsidRDefault="00706086" w:rsidP="00706086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875150">
        <w:rPr>
          <w:rFonts w:ascii="Arial" w:hAnsi="Arial" w:cs="Arial"/>
          <w:bCs/>
          <w:kern w:val="32"/>
          <w:sz w:val="32"/>
          <w:szCs w:val="32"/>
        </w:rPr>
        <w:t>317102. Внедрение «пилота» и стабилизация решения</w:t>
      </w:r>
    </w:p>
    <w:p w14:paraId="61DA4C80" w14:textId="77777777" w:rsidR="00F66ECE" w:rsidRPr="00F94454" w:rsidRDefault="00F66ECE" w:rsidP="00CD470D">
      <w:pPr>
        <w:rPr>
          <w:rFonts w:ascii="Arial" w:hAnsi="Arial" w:cs="Arial"/>
        </w:rPr>
      </w:pPr>
    </w:p>
    <w:p w14:paraId="0EB5B188" w14:textId="77777777" w:rsidR="002E67E7" w:rsidRPr="00F94454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B685883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4B56B8B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473C677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8918EFD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3272586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FD76690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8D7A057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32EFAC2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C568D17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F6F7010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18F8C66" w14:textId="77777777" w:rsidR="00175B15" w:rsidRPr="00F94454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B09EC77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6C148AD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00DFE93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3EC0C31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F2ED007" w14:textId="5BF27CC2" w:rsidR="00D12ECC" w:rsidRPr="00F94454" w:rsidRDefault="000B7EED" w:rsidP="000B7EED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2"/>
        </w:rPr>
        <w:t>Москва 20</w:t>
      </w:r>
      <w:r>
        <w:rPr>
          <w:rFonts w:ascii="Arial" w:hAnsi="Arial" w:cs="Arial"/>
          <w:b/>
          <w:sz w:val="22"/>
          <w:lang w:val="en-US"/>
        </w:rPr>
        <w:t>20</w:t>
      </w:r>
      <w:r w:rsidR="00D12ECC" w:rsidRPr="00F94454">
        <w:rPr>
          <w:rFonts w:ascii="Arial" w:hAnsi="Arial" w:cs="Arial"/>
          <w:b/>
          <w:sz w:val="20"/>
        </w:rPr>
        <w:br w:type="page"/>
      </w:r>
    </w:p>
    <w:p w14:paraId="11EF569E" w14:textId="2894A92F" w:rsidR="003701C2" w:rsidRPr="00916FAB" w:rsidRDefault="003701C2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</w:t>
      </w:r>
      <w:r w:rsidR="00106AE3"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2"/>
        <w:gridCol w:w="1372"/>
        <w:gridCol w:w="5640"/>
        <w:gridCol w:w="1982"/>
      </w:tblGrid>
      <w:tr w:rsidR="00175B15" w:rsidRPr="00F94454" w14:paraId="4239B57A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25DA961C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4DBD782D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78B8458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5050AE4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175B15" w:rsidRPr="00F94454" w14:paraId="38C4B769" w14:textId="77777777" w:rsidTr="00927CCC">
        <w:trPr>
          <w:cantSplit/>
        </w:trPr>
        <w:tc>
          <w:tcPr>
            <w:tcW w:w="581" w:type="pct"/>
          </w:tcPr>
          <w:p w14:paraId="3AF3D633" w14:textId="452D37C7" w:rsidR="00175B15" w:rsidRPr="00AC0BDC" w:rsidRDefault="00AC0BDC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1.0</w:t>
            </w:r>
          </w:p>
        </w:tc>
        <w:tc>
          <w:tcPr>
            <w:tcW w:w="674" w:type="pct"/>
          </w:tcPr>
          <w:p w14:paraId="376D23F1" w14:textId="612762D7" w:rsidR="00175B15" w:rsidRPr="00AC0BDC" w:rsidRDefault="00755FAE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13.0</w:t>
            </w:r>
            <w:r w:rsidR="005D2009">
              <w:rPr>
                <w:rFonts w:ascii="Arial" w:hAnsi="Arial" w:cs="Arial"/>
                <w:sz w:val="20"/>
                <w:lang w:val="en-US"/>
              </w:rPr>
              <w:t>3</w:t>
            </w:r>
            <w:r w:rsidR="00AC0BDC">
              <w:rPr>
                <w:rFonts w:ascii="Arial" w:hAnsi="Arial" w:cs="Arial"/>
                <w:sz w:val="20"/>
                <w:lang w:val="en-US"/>
              </w:rPr>
              <w:t>.2018</w:t>
            </w:r>
          </w:p>
        </w:tc>
        <w:tc>
          <w:tcPr>
            <w:tcW w:w="2771" w:type="pct"/>
          </w:tcPr>
          <w:p w14:paraId="71089DFA" w14:textId="63C96A22" w:rsidR="00175B15" w:rsidRPr="00F94454" w:rsidRDefault="00AC0BDC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Первая версия</w:t>
            </w:r>
          </w:p>
        </w:tc>
        <w:tc>
          <w:tcPr>
            <w:tcW w:w="974" w:type="pct"/>
          </w:tcPr>
          <w:p w14:paraId="72A18052" w14:textId="1E2A0E40" w:rsidR="00175B15" w:rsidRPr="00AC0BDC" w:rsidRDefault="00AC0BDC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Костина Т.М.</w:t>
            </w:r>
          </w:p>
        </w:tc>
      </w:tr>
      <w:tr w:rsidR="003B31E1" w:rsidRPr="00F94454" w14:paraId="1EEE65C6" w14:textId="77777777" w:rsidTr="00927CCC">
        <w:trPr>
          <w:cantSplit/>
        </w:trPr>
        <w:tc>
          <w:tcPr>
            <w:tcW w:w="581" w:type="pct"/>
          </w:tcPr>
          <w:p w14:paraId="63AA4668" w14:textId="197E3DF7" w:rsidR="003B31E1" w:rsidRDefault="003B31E1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2.0</w:t>
            </w:r>
          </w:p>
        </w:tc>
        <w:tc>
          <w:tcPr>
            <w:tcW w:w="674" w:type="pct"/>
          </w:tcPr>
          <w:p w14:paraId="165BFA78" w14:textId="209CF24B" w:rsidR="003B31E1" w:rsidRDefault="003B31E1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08.04.2020</w:t>
            </w:r>
          </w:p>
        </w:tc>
        <w:tc>
          <w:tcPr>
            <w:tcW w:w="2771" w:type="pct"/>
          </w:tcPr>
          <w:p w14:paraId="61A49CA4" w14:textId="76CBDBBC" w:rsidR="003B31E1" w:rsidRPr="003B31E1" w:rsidRDefault="003B31E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Актуализация по результатам ОПЭ</w:t>
            </w:r>
          </w:p>
        </w:tc>
        <w:tc>
          <w:tcPr>
            <w:tcW w:w="974" w:type="pct"/>
          </w:tcPr>
          <w:p w14:paraId="031A319F" w14:textId="5222BAD4" w:rsidR="003B31E1" w:rsidRDefault="003B31E1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Синцова М.А.</w:t>
            </w:r>
          </w:p>
        </w:tc>
      </w:tr>
    </w:tbl>
    <w:p w14:paraId="0A2E5CFC" w14:textId="5E431A42" w:rsidR="00354BEF" w:rsidRPr="00916FAB" w:rsidRDefault="00354BEF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2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4C29550F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2FB1E6D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56F1C841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149C5303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AC0BDC" w:rsidRPr="00AC0BDC" w14:paraId="3829A866" w14:textId="77777777" w:rsidTr="00927CCC">
        <w:trPr>
          <w:cantSplit/>
        </w:trPr>
        <w:tc>
          <w:tcPr>
            <w:tcW w:w="2500" w:type="pct"/>
          </w:tcPr>
          <w:p w14:paraId="060F62E4" w14:textId="3C20992C" w:rsidR="00AC0BDC" w:rsidRPr="00FA00F7" w:rsidRDefault="00A17602" w:rsidP="00AC0BDC">
            <w:pPr>
              <w:rPr>
                <w:rFonts w:ascii="Arial" w:hAnsi="Arial" w:cs="Arial"/>
                <w:sz w:val="20"/>
              </w:rPr>
            </w:pPr>
            <w:r w:rsidRPr="00FA00F7">
              <w:rPr>
                <w:rFonts w:ascii="Arial" w:hAnsi="Arial" w:cs="Arial"/>
                <w:sz w:val="20"/>
              </w:rPr>
              <w:t>ERP.</w:t>
            </w:r>
            <w:r w:rsidR="00DC1958">
              <w:rPr>
                <w:rFonts w:ascii="Arial" w:hAnsi="Arial" w:cs="Arial"/>
                <w:sz w:val="20"/>
              </w:rPr>
              <w:t>9</w:t>
            </w:r>
            <w:r w:rsidR="005554D6" w:rsidRPr="00FA00F7">
              <w:rPr>
                <w:rFonts w:ascii="Arial" w:hAnsi="Arial" w:cs="Arial"/>
                <w:sz w:val="20"/>
              </w:rPr>
              <w:t>.1_47_MDM_Концепция по нормативно-справочной информации</w:t>
            </w:r>
          </w:p>
        </w:tc>
        <w:tc>
          <w:tcPr>
            <w:tcW w:w="1542" w:type="pct"/>
          </w:tcPr>
          <w:p w14:paraId="17517ADB" w14:textId="191967AF" w:rsidR="00AC0BDC" w:rsidRPr="00F94454" w:rsidRDefault="00AC0BDC" w:rsidP="00AC0BD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BE2D59D" w14:textId="152A76BA" w:rsidR="00AC0BDC" w:rsidRPr="00F94454" w:rsidRDefault="00AC0BDC" w:rsidP="00AC0BD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C0BDC" w:rsidRPr="00F94454" w14:paraId="25CEAD1E" w14:textId="77777777" w:rsidTr="00927CCC">
        <w:trPr>
          <w:cantSplit/>
        </w:trPr>
        <w:tc>
          <w:tcPr>
            <w:tcW w:w="2500" w:type="pct"/>
          </w:tcPr>
          <w:p w14:paraId="312E2C05" w14:textId="2902BB73" w:rsidR="00AC0BDC" w:rsidRPr="00FA00F7" w:rsidRDefault="00A17602" w:rsidP="00AC0BDC">
            <w:pPr>
              <w:rPr>
                <w:rFonts w:ascii="Arial" w:hAnsi="Arial" w:cs="Arial"/>
                <w:sz w:val="20"/>
              </w:rPr>
            </w:pPr>
            <w:r w:rsidRPr="00FA00F7">
              <w:rPr>
                <w:rFonts w:ascii="Arial" w:hAnsi="Arial" w:cs="Arial"/>
                <w:sz w:val="20"/>
              </w:rPr>
              <w:t>ERP.</w:t>
            </w:r>
            <w:r w:rsidR="00DC1958">
              <w:rPr>
                <w:rFonts w:ascii="Arial" w:hAnsi="Arial" w:cs="Arial"/>
                <w:sz w:val="20"/>
              </w:rPr>
              <w:t>9</w:t>
            </w:r>
            <w:r w:rsidR="004E1077" w:rsidRPr="00FA00F7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  <w:tc>
          <w:tcPr>
            <w:tcW w:w="1542" w:type="pct"/>
          </w:tcPr>
          <w:p w14:paraId="535B82EC" w14:textId="0ED676F7" w:rsidR="00AC0BDC" w:rsidRPr="00F94454" w:rsidRDefault="00AC0BDC" w:rsidP="00AC0BD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8BA8008" w14:textId="7EAB5B32" w:rsidR="00AC0BDC" w:rsidRPr="00F94454" w:rsidRDefault="00AC0BDC" w:rsidP="00AC0BD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1077" w:rsidRPr="00F94454" w14:paraId="63D2BA90" w14:textId="77777777" w:rsidTr="00DD2B0A">
        <w:trPr>
          <w:cantSplit/>
        </w:trPr>
        <w:tc>
          <w:tcPr>
            <w:tcW w:w="2500" w:type="pct"/>
          </w:tcPr>
          <w:p w14:paraId="0D023AB1" w14:textId="6D609602" w:rsidR="004E1077" w:rsidRPr="00FA00F7" w:rsidRDefault="00A17602" w:rsidP="00DD2B0A">
            <w:pPr>
              <w:rPr>
                <w:rFonts w:ascii="Arial" w:hAnsi="Arial" w:cs="Arial"/>
                <w:sz w:val="20"/>
              </w:rPr>
            </w:pPr>
            <w:r w:rsidRPr="00FA00F7">
              <w:rPr>
                <w:rFonts w:ascii="Arial" w:hAnsi="Arial" w:cs="Arial"/>
                <w:sz w:val="20"/>
              </w:rPr>
              <w:t>ERP.9</w:t>
            </w:r>
            <w:r w:rsidR="004E1077" w:rsidRPr="00FA00F7">
              <w:rPr>
                <w:rFonts w:ascii="Arial" w:hAnsi="Arial" w:cs="Arial"/>
                <w:sz w:val="20"/>
              </w:rPr>
              <w:t>.7.1 Концепция миграции данных</w:t>
            </w:r>
          </w:p>
        </w:tc>
        <w:tc>
          <w:tcPr>
            <w:tcW w:w="1542" w:type="pct"/>
          </w:tcPr>
          <w:p w14:paraId="299259DD" w14:textId="658C445E" w:rsidR="004E1077" w:rsidRPr="00F94454" w:rsidRDefault="004E1077" w:rsidP="00DD2B0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E8E4AA6" w14:textId="549EA77D" w:rsidR="004E1077" w:rsidRPr="00F94454" w:rsidRDefault="004E1077" w:rsidP="00DD2B0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4D41545" w14:textId="18178AFB" w:rsidR="00B81641" w:rsidRPr="00916FAB" w:rsidRDefault="00B81641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3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68F444C7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5740A27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65A5F4D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E6247B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2AADCF3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175B15" w:rsidRPr="00F94454" w14:paraId="054848FD" w14:textId="77777777" w:rsidTr="00927CCC">
        <w:trPr>
          <w:cantSplit/>
        </w:trPr>
        <w:tc>
          <w:tcPr>
            <w:tcW w:w="2500" w:type="pct"/>
          </w:tcPr>
          <w:p w14:paraId="7DFF7C87" w14:textId="54C2329E" w:rsidR="00175B15" w:rsidRPr="00F94454" w:rsidRDefault="00AC0BDC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542" w:type="pct"/>
          </w:tcPr>
          <w:p w14:paraId="4D593902" w14:textId="391CBE0D" w:rsidR="00175B15" w:rsidRPr="00F94454" w:rsidRDefault="00AC0BDC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958" w:type="pct"/>
          </w:tcPr>
          <w:p w14:paraId="72ECE634" w14:textId="1EB3CCB8" w:rsidR="00175B15" w:rsidRPr="00F94454" w:rsidRDefault="00AC0BDC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</w:tbl>
    <w:p w14:paraId="17C77243" w14:textId="77777777" w:rsidR="0033013D" w:rsidRPr="00F94454" w:rsidRDefault="0033013D" w:rsidP="00E0149C">
      <w:pPr>
        <w:pStyle w:val="a8"/>
        <w:keepNext/>
        <w:jc w:val="right"/>
        <w:rPr>
          <w:rFonts w:ascii="Arial" w:hAnsi="Arial" w:cs="Arial"/>
        </w:rPr>
      </w:pPr>
    </w:p>
    <w:p w14:paraId="59773587" w14:textId="77777777" w:rsidR="0033013D" w:rsidRPr="00F94454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F94454">
        <w:rPr>
          <w:rFonts w:ascii="Arial" w:hAnsi="Arial" w:cs="Arial"/>
        </w:rPr>
        <w:br w:type="page"/>
      </w:r>
    </w:p>
    <w:p w14:paraId="5196DB67" w14:textId="236BEE5D" w:rsidR="009355EA" w:rsidRPr="009355EA" w:rsidRDefault="009355EA" w:rsidP="009355EA">
      <w:pPr>
        <w:pStyle w:val="a8"/>
        <w:keepNext/>
        <w:spacing w:after="240" w:afterAutospacing="0" w:line="276" w:lineRule="auto"/>
        <w:jc w:val="left"/>
        <w:rPr>
          <w:rFonts w:ascii="Arial" w:hAnsi="Arial" w:cs="Arial"/>
          <w:b/>
          <w:sz w:val="22"/>
        </w:rPr>
      </w:pPr>
      <w:bookmarkStart w:id="4" w:name="_Toc392078586"/>
      <w:bookmarkStart w:id="5" w:name="_Toc392838968"/>
      <w:bookmarkStart w:id="6" w:name="_Toc393208389"/>
      <w:r w:rsidRPr="009355EA">
        <w:rPr>
          <w:rFonts w:ascii="Arial" w:hAnsi="Arial" w:cs="Arial"/>
          <w:b/>
          <w:sz w:val="28"/>
        </w:rPr>
        <w:lastRenderedPageBreak/>
        <w:t>ЛИСТ СОГЛАСОВАНИЯ</w:t>
      </w:r>
      <w:bookmarkEnd w:id="4"/>
      <w:bookmarkEnd w:id="5"/>
      <w:bookmarkEnd w:id="6"/>
    </w:p>
    <w:p w14:paraId="4D4D56EE" w14:textId="4B498DE1" w:rsidR="00E0149C" w:rsidRPr="00916FAB" w:rsidRDefault="00E0149C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4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175B15" w:rsidRPr="00F94454" w14:paraId="703A17EB" w14:textId="77777777" w:rsidTr="009355EA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2B0CCEF7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256C9FC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533ADBD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1411216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175B15" w:rsidRPr="00F94454" w14:paraId="0132DABE" w14:textId="77777777" w:rsidTr="009355EA">
        <w:trPr>
          <w:cantSplit/>
          <w:trHeight w:val="51"/>
        </w:trPr>
        <w:tc>
          <w:tcPr>
            <w:tcW w:w="3936" w:type="dxa"/>
          </w:tcPr>
          <w:p w14:paraId="74D8FD06" w14:textId="77777777" w:rsidR="00175B15" w:rsidRPr="00F94454" w:rsidRDefault="001A2810" w:rsidP="00A66844">
            <w:pPr>
              <w:jc w:val="left"/>
              <w:rPr>
                <w:rFonts w:ascii="Arial" w:hAnsi="Arial" w:cs="Arial"/>
                <w:sz w:val="20"/>
              </w:rPr>
            </w:pPr>
            <w:r w:rsidRPr="00F94454">
              <w:rPr>
                <w:rFonts w:ascii="Arial" w:hAnsi="Arial" w:cs="Arial"/>
                <w:sz w:val="20"/>
              </w:rPr>
              <w:t>Вице-президент по трансформации бизнеса</w:t>
            </w:r>
          </w:p>
        </w:tc>
        <w:tc>
          <w:tcPr>
            <w:tcW w:w="2693" w:type="dxa"/>
          </w:tcPr>
          <w:p w14:paraId="436FD860" w14:textId="77777777" w:rsidR="00175B15" w:rsidRPr="00F94454" w:rsidRDefault="001A2810" w:rsidP="008708BD">
            <w:pPr>
              <w:jc w:val="center"/>
              <w:rPr>
                <w:rFonts w:ascii="Arial" w:hAnsi="Arial" w:cs="Arial"/>
                <w:sz w:val="20"/>
              </w:rPr>
            </w:pPr>
            <w:r w:rsidRPr="00F94454">
              <w:rPr>
                <w:rFonts w:ascii="Arial" w:hAnsi="Arial" w:cs="Arial"/>
                <w:sz w:val="20"/>
              </w:rPr>
              <w:t>Л.Г. Бондаренко</w:t>
            </w:r>
          </w:p>
        </w:tc>
        <w:tc>
          <w:tcPr>
            <w:tcW w:w="1395" w:type="dxa"/>
          </w:tcPr>
          <w:p w14:paraId="34CCA4D5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9DC3D92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6FE5031" w14:textId="429DF759" w:rsidR="00E0149C" w:rsidRPr="00916FAB" w:rsidRDefault="00E0149C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5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175B15" w:rsidRPr="00F94454" w14:paraId="65370D95" w14:textId="77777777" w:rsidTr="009355EA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35571EE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6A4849C2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72427984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7B3CC3F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175B15" w:rsidRPr="00F94454" w14:paraId="0C07C378" w14:textId="77777777" w:rsidTr="009355EA">
        <w:trPr>
          <w:cantSplit/>
        </w:trPr>
        <w:tc>
          <w:tcPr>
            <w:tcW w:w="4077" w:type="dxa"/>
          </w:tcPr>
          <w:p w14:paraId="0C10FD26" w14:textId="77777777" w:rsidR="00175B15" w:rsidRPr="00F94454" w:rsidRDefault="00175B15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02CC637D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76116D3A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5983A78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75B15" w:rsidRPr="00F94454" w14:paraId="0B5747AE" w14:textId="77777777" w:rsidTr="009355EA">
        <w:trPr>
          <w:cantSplit/>
        </w:trPr>
        <w:tc>
          <w:tcPr>
            <w:tcW w:w="4077" w:type="dxa"/>
          </w:tcPr>
          <w:p w14:paraId="20E29D13" w14:textId="77777777" w:rsidR="00175B15" w:rsidRPr="00F94454" w:rsidRDefault="00175B15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30B0AA82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048A1772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0B21834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41BBD" w:rsidRPr="00F94454" w14:paraId="0F30B16B" w14:textId="77777777" w:rsidTr="009355EA">
        <w:trPr>
          <w:cantSplit/>
        </w:trPr>
        <w:tc>
          <w:tcPr>
            <w:tcW w:w="4077" w:type="dxa"/>
          </w:tcPr>
          <w:p w14:paraId="2E6587F3" w14:textId="77777777" w:rsidR="00041BBD" w:rsidRPr="00F94454" w:rsidRDefault="00041BBD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081D2F6D" w14:textId="77777777" w:rsidR="00041BBD" w:rsidRPr="00F94454" w:rsidRDefault="00041BB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62B11A46" w14:textId="77777777" w:rsidR="00041BBD" w:rsidRPr="00F94454" w:rsidRDefault="00041BB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F49D9AE" w14:textId="77777777" w:rsidR="00041BBD" w:rsidRPr="00F94454" w:rsidRDefault="00041BB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A131B1B" w14:textId="77777777" w:rsidR="001A2810" w:rsidRPr="00F94454" w:rsidRDefault="001A2810" w:rsidP="001A2810">
      <w:pPr>
        <w:ind w:firstLine="426"/>
        <w:rPr>
          <w:rFonts w:ascii="Arial" w:hAnsi="Arial" w:cs="Arial"/>
          <w:i/>
        </w:rPr>
      </w:pPr>
    </w:p>
    <w:p w14:paraId="56B301CC" w14:textId="77777777" w:rsidR="00175B15" w:rsidRPr="00F94454" w:rsidRDefault="00175B15" w:rsidP="00DD1ED0">
      <w:pPr>
        <w:rPr>
          <w:rFonts w:ascii="Arial" w:hAnsi="Arial" w:cs="Arial"/>
          <w:b/>
          <w:sz w:val="20"/>
        </w:rPr>
      </w:pPr>
    </w:p>
    <w:p w14:paraId="2C58C068" w14:textId="77777777" w:rsidR="00E6247B" w:rsidRPr="00F94454" w:rsidRDefault="00E6247B" w:rsidP="00895A65">
      <w:pPr>
        <w:pStyle w:val="S0"/>
        <w:rPr>
          <w:rFonts w:ascii="Arial" w:hAnsi="Arial" w:cs="Arial"/>
        </w:rPr>
        <w:sectPr w:rsidR="00E6247B" w:rsidRPr="00F94454" w:rsidSect="009355E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7" w:name="_Toc512271224" w:displacedByCustomXml="next"/>
    <w:bookmarkStart w:id="8" w:name="_Toc518566030" w:displacedByCustomXml="next"/>
    <w:bookmarkStart w:id="9" w:name="_Toc37347163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Cs w:val="22"/>
        </w:rPr>
        <w:id w:val="513270047"/>
        <w:docPartObj>
          <w:docPartGallery w:val="Table of Contents"/>
          <w:docPartUnique/>
        </w:docPartObj>
      </w:sdtPr>
      <w:sdtContent>
        <w:p w14:paraId="63DA32B1" w14:textId="77777777" w:rsidR="00B778C7" w:rsidRPr="00F94454" w:rsidRDefault="00B778C7" w:rsidP="004F3A36">
          <w:pPr>
            <w:pStyle w:val="11"/>
          </w:pPr>
          <w:r w:rsidRPr="00F94454">
            <w:t>Оглавление</w:t>
          </w:r>
          <w:bookmarkEnd w:id="9"/>
          <w:bookmarkEnd w:id="8"/>
          <w:bookmarkEnd w:id="7"/>
        </w:p>
        <w:p w14:paraId="46717CF0" w14:textId="46E9EE6A" w:rsidR="00B95635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F94454">
            <w:fldChar w:fldCharType="begin"/>
          </w:r>
          <w:r w:rsidRPr="00F94454">
            <w:instrText xml:space="preserve"> TOC \o "1-3" \h \z \u </w:instrText>
          </w:r>
          <w:r w:rsidRPr="00F94454">
            <w:fldChar w:fldCharType="separate"/>
          </w:r>
          <w:hyperlink w:anchor="_Toc37347163" w:history="1">
            <w:r w:rsidR="00B95635" w:rsidRPr="00C67F4F">
              <w:rPr>
                <w:rStyle w:val="a9"/>
              </w:rPr>
              <w:t>0.</w:t>
            </w:r>
            <w:r w:rsidR="00B95635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B95635" w:rsidRPr="00C67F4F">
              <w:rPr>
                <w:rStyle w:val="a9"/>
              </w:rPr>
              <w:t>Оглавление</w:t>
            </w:r>
            <w:r w:rsidR="00B95635">
              <w:rPr>
                <w:webHidden/>
              </w:rPr>
              <w:tab/>
            </w:r>
            <w:r w:rsidR="00B95635">
              <w:rPr>
                <w:webHidden/>
              </w:rPr>
              <w:fldChar w:fldCharType="begin"/>
            </w:r>
            <w:r w:rsidR="00B95635">
              <w:rPr>
                <w:webHidden/>
              </w:rPr>
              <w:instrText xml:space="preserve"> PAGEREF _Toc37347163 \h </w:instrText>
            </w:r>
            <w:r w:rsidR="00B95635">
              <w:rPr>
                <w:webHidden/>
              </w:rPr>
            </w:r>
            <w:r w:rsidR="00B95635">
              <w:rPr>
                <w:webHidden/>
              </w:rPr>
              <w:fldChar w:fldCharType="separate"/>
            </w:r>
            <w:r w:rsidR="00B95635">
              <w:rPr>
                <w:webHidden/>
              </w:rPr>
              <w:t>4</w:t>
            </w:r>
            <w:r w:rsidR="00B95635">
              <w:rPr>
                <w:webHidden/>
              </w:rPr>
              <w:fldChar w:fldCharType="end"/>
            </w:r>
          </w:hyperlink>
        </w:p>
        <w:p w14:paraId="0AD2E858" w14:textId="70CE6758" w:rsidR="00B95635" w:rsidRDefault="00ED480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37347164" w:history="1">
            <w:r w:rsidR="00B95635" w:rsidRPr="00C67F4F">
              <w:rPr>
                <w:rStyle w:val="a9"/>
              </w:rPr>
              <w:t>1.</w:t>
            </w:r>
            <w:r w:rsidR="00B95635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B95635" w:rsidRPr="00C67F4F">
              <w:rPr>
                <w:rStyle w:val="a9"/>
              </w:rPr>
              <w:t>Цель концептуального дизайна</w:t>
            </w:r>
            <w:r w:rsidR="00B95635">
              <w:rPr>
                <w:webHidden/>
              </w:rPr>
              <w:tab/>
            </w:r>
            <w:r w:rsidR="00B95635">
              <w:rPr>
                <w:webHidden/>
              </w:rPr>
              <w:fldChar w:fldCharType="begin"/>
            </w:r>
            <w:r w:rsidR="00B95635">
              <w:rPr>
                <w:webHidden/>
              </w:rPr>
              <w:instrText xml:space="preserve"> PAGEREF _Toc37347164 \h </w:instrText>
            </w:r>
            <w:r w:rsidR="00B95635">
              <w:rPr>
                <w:webHidden/>
              </w:rPr>
            </w:r>
            <w:r w:rsidR="00B95635">
              <w:rPr>
                <w:webHidden/>
              </w:rPr>
              <w:fldChar w:fldCharType="separate"/>
            </w:r>
            <w:r w:rsidR="00B95635">
              <w:rPr>
                <w:webHidden/>
              </w:rPr>
              <w:t>10</w:t>
            </w:r>
            <w:r w:rsidR="00B95635">
              <w:rPr>
                <w:webHidden/>
              </w:rPr>
              <w:fldChar w:fldCharType="end"/>
            </w:r>
          </w:hyperlink>
        </w:p>
        <w:p w14:paraId="582833AF" w14:textId="50B0EC53" w:rsidR="00B95635" w:rsidRDefault="00ED480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37347165" w:history="1">
            <w:r w:rsidR="00B95635" w:rsidRPr="00C67F4F">
              <w:rPr>
                <w:rStyle w:val="a9"/>
              </w:rPr>
              <w:t>2.</w:t>
            </w:r>
            <w:r w:rsidR="00B95635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B95635" w:rsidRPr="00C67F4F">
              <w:rPr>
                <w:rStyle w:val="a9"/>
              </w:rPr>
              <w:t>Термины и сокращения</w:t>
            </w:r>
            <w:r w:rsidR="00B95635">
              <w:rPr>
                <w:webHidden/>
              </w:rPr>
              <w:tab/>
            </w:r>
            <w:r w:rsidR="00B95635">
              <w:rPr>
                <w:webHidden/>
              </w:rPr>
              <w:fldChar w:fldCharType="begin"/>
            </w:r>
            <w:r w:rsidR="00B95635">
              <w:rPr>
                <w:webHidden/>
              </w:rPr>
              <w:instrText xml:space="preserve"> PAGEREF _Toc37347165 \h </w:instrText>
            </w:r>
            <w:r w:rsidR="00B95635">
              <w:rPr>
                <w:webHidden/>
              </w:rPr>
            </w:r>
            <w:r w:rsidR="00B95635">
              <w:rPr>
                <w:webHidden/>
              </w:rPr>
              <w:fldChar w:fldCharType="separate"/>
            </w:r>
            <w:r w:rsidR="00B95635">
              <w:rPr>
                <w:webHidden/>
              </w:rPr>
              <w:t>10</w:t>
            </w:r>
            <w:r w:rsidR="00B95635">
              <w:rPr>
                <w:webHidden/>
              </w:rPr>
              <w:fldChar w:fldCharType="end"/>
            </w:r>
          </w:hyperlink>
        </w:p>
        <w:p w14:paraId="1953B7DD" w14:textId="6EA6DAF7" w:rsidR="00B95635" w:rsidRDefault="00ED480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37347166" w:history="1">
            <w:r w:rsidR="00B95635" w:rsidRPr="00C67F4F">
              <w:rPr>
                <w:rStyle w:val="a9"/>
                <w:rFonts w:eastAsia="Calibri"/>
              </w:rPr>
              <w:t>3.</w:t>
            </w:r>
            <w:r w:rsidR="00B95635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B95635" w:rsidRPr="00C67F4F">
              <w:rPr>
                <w:rStyle w:val="a9"/>
                <w:rFonts w:eastAsia="Calibri"/>
              </w:rPr>
              <w:t>Основные данные процессной области</w:t>
            </w:r>
            <w:r w:rsidR="00B95635">
              <w:rPr>
                <w:webHidden/>
              </w:rPr>
              <w:tab/>
            </w:r>
            <w:r w:rsidR="00B95635">
              <w:rPr>
                <w:webHidden/>
              </w:rPr>
              <w:fldChar w:fldCharType="begin"/>
            </w:r>
            <w:r w:rsidR="00B95635">
              <w:rPr>
                <w:webHidden/>
              </w:rPr>
              <w:instrText xml:space="preserve"> PAGEREF _Toc37347166 \h </w:instrText>
            </w:r>
            <w:r w:rsidR="00B95635">
              <w:rPr>
                <w:webHidden/>
              </w:rPr>
            </w:r>
            <w:r w:rsidR="00B95635">
              <w:rPr>
                <w:webHidden/>
              </w:rPr>
              <w:fldChar w:fldCharType="separate"/>
            </w:r>
            <w:r w:rsidR="00B95635">
              <w:rPr>
                <w:webHidden/>
              </w:rPr>
              <w:t>10</w:t>
            </w:r>
            <w:r w:rsidR="00B95635">
              <w:rPr>
                <w:webHidden/>
              </w:rPr>
              <w:fldChar w:fldCharType="end"/>
            </w:r>
          </w:hyperlink>
        </w:p>
        <w:p w14:paraId="3BC1535B" w14:textId="14BA79B7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167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ОСНОВНАЯ ЗАПИСЬ МАТЕРИАЛА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_Toc37347167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2A79B23" w14:textId="1A3BBCE8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168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SD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 «Группа типов позиций»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_Toc37347168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2F72F5B" w14:textId="4BABB63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69" w:history="1">
            <w:r w:rsidR="00B95635" w:rsidRPr="00C67F4F">
              <w:rPr>
                <w:rStyle w:val="a9"/>
                <w:noProof/>
              </w:rPr>
              <w:t>3.1.1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_Toc37347169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FE0A542" w14:textId="595E27D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0" w:history="1">
            <w:r w:rsidR="00B95635" w:rsidRPr="00C67F4F">
              <w:rPr>
                <w:rStyle w:val="a9"/>
                <w:noProof/>
              </w:rPr>
              <w:t>3.1.2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 секторов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8308E73" w14:textId="0273448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1" w:history="1">
            <w:r w:rsidR="00B95635" w:rsidRPr="00C67F4F">
              <w:rPr>
                <w:rStyle w:val="a9"/>
                <w:noProof/>
              </w:rPr>
              <w:t>3.1.3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9D59178" w14:textId="27902CB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2" w:history="1">
            <w:r w:rsidR="00B95635" w:rsidRPr="00C67F4F">
              <w:rPr>
                <w:rStyle w:val="a9"/>
                <w:noProof/>
              </w:rPr>
              <w:t>3.1.4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13A6B34" w14:textId="711439B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3" w:history="1">
            <w:r w:rsidR="00B95635" w:rsidRPr="00C67F4F">
              <w:rPr>
                <w:rStyle w:val="a9"/>
                <w:noProof/>
              </w:rPr>
              <w:t>3.1.5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92F9616" w14:textId="560EF5A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4" w:history="1">
            <w:r w:rsidR="00B95635" w:rsidRPr="00C67F4F">
              <w:rPr>
                <w:rStyle w:val="a9"/>
                <w:noProof/>
              </w:rPr>
              <w:t>3.1.6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19DAEEC" w14:textId="6160A27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5" w:history="1">
            <w:r w:rsidR="00B95635" w:rsidRPr="00C67F4F">
              <w:rPr>
                <w:rStyle w:val="a9"/>
                <w:noProof/>
              </w:rPr>
              <w:t>3.1.7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94C60E9" w14:textId="76E3198C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176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_19 «Налоговая классификация материала»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22EA7EE" w14:textId="1E1E199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7" w:history="1">
            <w:r w:rsidR="00B95635" w:rsidRPr="00C67F4F">
              <w:rPr>
                <w:rStyle w:val="a9"/>
                <w:noProof/>
              </w:rPr>
              <w:t>3.2.1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2ED34C5" w14:textId="4D48307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8" w:history="1">
            <w:r w:rsidR="00B95635" w:rsidRPr="00C67F4F">
              <w:rPr>
                <w:rStyle w:val="a9"/>
                <w:noProof/>
              </w:rPr>
              <w:t>3.2.2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10E4534" w14:textId="3BD0AA4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79" w:history="1">
            <w:r w:rsidR="00B95635" w:rsidRPr="00C67F4F">
              <w:rPr>
                <w:rStyle w:val="a9"/>
                <w:noProof/>
              </w:rPr>
              <w:t>3.2.3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_Toc37347179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B81BB5A" w14:textId="54CFD2A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0" w:history="1">
            <w:r w:rsidR="00B95635" w:rsidRPr="00C67F4F">
              <w:rPr>
                <w:rStyle w:val="a9"/>
                <w:noProof/>
              </w:rPr>
              <w:t>3.2.4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AFD2EE8" w14:textId="1C2C356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1" w:history="1">
            <w:r w:rsidR="00B95635" w:rsidRPr="00C67F4F">
              <w:rPr>
                <w:rStyle w:val="a9"/>
                <w:noProof/>
              </w:rPr>
              <w:t>3.2.5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DFD517F" w14:textId="6AF6053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2" w:history="1">
            <w:r w:rsidR="00B95635" w:rsidRPr="00C67F4F">
              <w:rPr>
                <w:rStyle w:val="a9"/>
                <w:noProof/>
              </w:rPr>
              <w:t>3.2.6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A2C5F77" w14:textId="4EC6D79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3" w:history="1">
            <w:r w:rsidR="00B95635" w:rsidRPr="00C67F4F">
              <w:rPr>
                <w:rStyle w:val="a9"/>
                <w:noProof/>
              </w:rPr>
              <w:t>3.2.7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357020A" w14:textId="54E77F03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184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3.3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SD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_8 «Группа контировки материала»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BF6211C" w14:textId="45983A2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5" w:history="1">
            <w:r w:rsidR="00B95635" w:rsidRPr="00C67F4F">
              <w:rPr>
                <w:rStyle w:val="a9"/>
                <w:noProof/>
              </w:rPr>
              <w:t>3.3.1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C610317" w14:textId="712D2C3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6" w:history="1">
            <w:r w:rsidR="00B95635" w:rsidRPr="00C67F4F">
              <w:rPr>
                <w:rStyle w:val="a9"/>
                <w:noProof/>
              </w:rPr>
              <w:t>3.3.2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0C073FB" w14:textId="59C7374D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7" w:history="1">
            <w:r w:rsidR="00B95635" w:rsidRPr="00C67F4F">
              <w:rPr>
                <w:rStyle w:val="a9"/>
                <w:noProof/>
              </w:rPr>
              <w:t>3.3.3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22E29DE" w14:textId="5B8EF59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8" w:history="1">
            <w:r w:rsidR="00B95635" w:rsidRPr="00C67F4F">
              <w:rPr>
                <w:rStyle w:val="a9"/>
                <w:noProof/>
              </w:rPr>
              <w:t>3.3.4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00900A4" w14:textId="5375736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89" w:history="1">
            <w:r w:rsidR="00B95635" w:rsidRPr="00C67F4F">
              <w:rPr>
                <w:rStyle w:val="a9"/>
                <w:noProof/>
              </w:rPr>
              <w:t>3.3.5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_Toc37347189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46A68FF" w14:textId="5F37A8B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0" w:history="1">
            <w:r w:rsidR="00B95635" w:rsidRPr="00C67F4F">
              <w:rPr>
                <w:rStyle w:val="a9"/>
                <w:noProof/>
              </w:rPr>
              <w:t>3.3.6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14ADB2C" w14:textId="6AAEBA4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1" w:history="1">
            <w:r w:rsidR="00B95635" w:rsidRPr="00C67F4F">
              <w:rPr>
                <w:rStyle w:val="a9"/>
                <w:noProof/>
              </w:rPr>
              <w:t>3.3.7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FC70D57" w14:textId="362CCC90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192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3.4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_21 «Способ транспортировки»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2577ABA" w14:textId="3F44466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3" w:history="1">
            <w:r w:rsidR="00B95635" w:rsidRPr="00C67F4F">
              <w:rPr>
                <w:rStyle w:val="a9"/>
                <w:noProof/>
              </w:rPr>
              <w:t>3.4.1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10C0D48" w14:textId="6405178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4" w:history="1">
            <w:r w:rsidR="00B95635" w:rsidRPr="00C67F4F">
              <w:rPr>
                <w:rStyle w:val="a9"/>
                <w:noProof/>
              </w:rPr>
              <w:t>3.4.2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6666995" w14:textId="7863CB0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5" w:history="1">
            <w:r w:rsidR="00B95635" w:rsidRPr="00C67F4F">
              <w:rPr>
                <w:rStyle w:val="a9"/>
                <w:noProof/>
              </w:rPr>
              <w:t>3.4.3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1ED5E95" w14:textId="451F043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6" w:history="1">
            <w:r w:rsidR="00B95635" w:rsidRPr="00C67F4F">
              <w:rPr>
                <w:rStyle w:val="a9"/>
                <w:noProof/>
              </w:rPr>
              <w:t>3.4.4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A5251B8" w14:textId="10ED9BB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7" w:history="1">
            <w:r w:rsidR="00B95635" w:rsidRPr="00C67F4F">
              <w:rPr>
                <w:rStyle w:val="a9"/>
                <w:noProof/>
              </w:rPr>
              <w:t>3.4.5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315E6A5" w14:textId="71FB920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8" w:history="1">
            <w:r w:rsidR="00B95635" w:rsidRPr="00C67F4F">
              <w:rPr>
                <w:rStyle w:val="a9"/>
                <w:noProof/>
              </w:rPr>
              <w:t>3.4.6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A3E29E0" w14:textId="38F1187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199" w:history="1">
            <w:r w:rsidR="00B95635" w:rsidRPr="00C67F4F">
              <w:rPr>
                <w:rStyle w:val="a9"/>
                <w:noProof/>
              </w:rPr>
              <w:t>3.4.7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_Toc37347199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DD9395C" w14:textId="19DF3668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00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3.5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T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M_2 «Средство транспорта»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17A671A" w14:textId="5126130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01" w:history="1">
            <w:r w:rsidR="00B95635" w:rsidRPr="00C67F4F">
              <w:rPr>
                <w:rStyle w:val="a9"/>
                <w:noProof/>
              </w:rPr>
              <w:t>3.5.1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FD1FA7B" w14:textId="2D55A95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02" w:history="1">
            <w:r w:rsidR="00B95635" w:rsidRPr="00C67F4F">
              <w:rPr>
                <w:rStyle w:val="a9"/>
                <w:noProof/>
              </w:rPr>
              <w:t>3.5.2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19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58316B3" w14:textId="769F54E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03" w:history="1">
            <w:r w:rsidR="00B95635" w:rsidRPr="00C67F4F">
              <w:rPr>
                <w:rStyle w:val="a9"/>
                <w:noProof/>
              </w:rPr>
              <w:t>3.5.3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10ABEF3" w14:textId="46626AE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04" w:history="1">
            <w:r w:rsidR="00B95635" w:rsidRPr="00C67F4F">
              <w:rPr>
                <w:rStyle w:val="a9"/>
                <w:noProof/>
              </w:rPr>
              <w:t>3.5.4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44C35A9" w14:textId="61E4D29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05" w:history="1">
            <w:r w:rsidR="00B95635" w:rsidRPr="00C67F4F">
              <w:rPr>
                <w:rStyle w:val="a9"/>
                <w:noProof/>
              </w:rPr>
              <w:t>3.5.5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AB375E0" w14:textId="25C04B4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06" w:history="1">
            <w:r w:rsidR="00B95635" w:rsidRPr="00C67F4F">
              <w:rPr>
                <w:rStyle w:val="a9"/>
                <w:noProof/>
              </w:rPr>
              <w:t>3.5.6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1BDF848" w14:textId="6F68DBE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07" w:history="1">
            <w:r w:rsidR="00B95635" w:rsidRPr="00C67F4F">
              <w:rPr>
                <w:rStyle w:val="a9"/>
                <w:noProof/>
              </w:rPr>
              <w:t>3.5.7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FEA96D4" w14:textId="19AFBD63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08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3.6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T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M_4 «Группа погрузки»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5A93776" w14:textId="2FD0E4C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09" w:history="1">
            <w:r w:rsidR="00B95635" w:rsidRPr="00C67F4F">
              <w:rPr>
                <w:rStyle w:val="a9"/>
                <w:noProof/>
              </w:rPr>
              <w:t>3.6.1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_Toc37347209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7C15867" w14:textId="7A00357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0" w:history="1">
            <w:r w:rsidR="00B95635" w:rsidRPr="00C67F4F">
              <w:rPr>
                <w:rStyle w:val="a9"/>
                <w:noProof/>
              </w:rPr>
              <w:t>3.6.2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F69132C" w14:textId="05C3064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1" w:history="1">
            <w:r w:rsidR="00B95635" w:rsidRPr="00C67F4F">
              <w:rPr>
                <w:rStyle w:val="a9"/>
                <w:noProof/>
              </w:rPr>
              <w:t>3.6.3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D11822F" w14:textId="3DA0E53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2" w:history="1">
            <w:r w:rsidR="00B95635" w:rsidRPr="00C67F4F">
              <w:rPr>
                <w:rStyle w:val="a9"/>
                <w:noProof/>
              </w:rPr>
              <w:t>3.6.4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3BC2104" w14:textId="0296F2C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3" w:history="1">
            <w:r w:rsidR="00B95635" w:rsidRPr="00C67F4F">
              <w:rPr>
                <w:rStyle w:val="a9"/>
                <w:noProof/>
              </w:rPr>
              <w:t>3.6.5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34B450F" w14:textId="76D4D89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4" w:history="1">
            <w:r w:rsidR="00B95635" w:rsidRPr="00C67F4F">
              <w:rPr>
                <w:rStyle w:val="a9"/>
                <w:noProof/>
              </w:rPr>
              <w:t>3.6.6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9A52989" w14:textId="7DB9889D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5" w:history="1">
            <w:r w:rsidR="00B95635" w:rsidRPr="00C67F4F">
              <w:rPr>
                <w:rStyle w:val="a9"/>
                <w:noProof/>
              </w:rPr>
              <w:t>3.6.7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0376BDA" w14:textId="0FD54907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16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3.7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T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M_5 «Группа транспортировки»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9314011" w14:textId="14E2F12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7" w:history="1">
            <w:r w:rsidR="00B95635" w:rsidRPr="00C67F4F">
              <w:rPr>
                <w:rStyle w:val="a9"/>
                <w:noProof/>
              </w:rPr>
              <w:t>3.7.1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173BD05" w14:textId="0932505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8" w:history="1">
            <w:r w:rsidR="00B95635" w:rsidRPr="00C67F4F">
              <w:rPr>
                <w:rStyle w:val="a9"/>
                <w:noProof/>
              </w:rPr>
              <w:t>3.7.2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0273FCE" w14:textId="4AB2914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19" w:history="1">
            <w:r w:rsidR="00B95635" w:rsidRPr="00C67F4F">
              <w:rPr>
                <w:rStyle w:val="a9"/>
                <w:noProof/>
              </w:rPr>
              <w:t>3.7.3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_Toc37347219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CC7BD9E" w14:textId="1712410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0" w:history="1">
            <w:r w:rsidR="00B95635" w:rsidRPr="00C67F4F">
              <w:rPr>
                <w:rStyle w:val="a9"/>
                <w:noProof/>
              </w:rPr>
              <w:t>3.7.4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5C232F0" w14:textId="26A5D3F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1" w:history="1">
            <w:r w:rsidR="00B95635" w:rsidRPr="00C67F4F">
              <w:rPr>
                <w:rStyle w:val="a9"/>
                <w:noProof/>
              </w:rPr>
              <w:t>3.7.5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628E12E" w14:textId="5E4C5CB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2" w:history="1">
            <w:r w:rsidR="00B95635" w:rsidRPr="00C67F4F">
              <w:rPr>
                <w:rStyle w:val="a9"/>
                <w:noProof/>
              </w:rPr>
              <w:t>3.7.6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95359D4" w14:textId="5D3ACB1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3" w:history="1">
            <w:r w:rsidR="00B95635" w:rsidRPr="00C67F4F">
              <w:rPr>
                <w:rStyle w:val="a9"/>
                <w:noProof/>
              </w:rPr>
              <w:t>3.7.7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DAA1C17" w14:textId="115579DD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24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3.8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_13 «Плановик»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20484C8" w14:textId="7055D7C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5" w:history="1">
            <w:r w:rsidR="00B95635" w:rsidRPr="00C67F4F">
              <w:rPr>
                <w:rStyle w:val="a9"/>
                <w:noProof/>
              </w:rPr>
              <w:t>3.8.1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266D21C" w14:textId="522DFCB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6" w:history="1">
            <w:r w:rsidR="00B95635" w:rsidRPr="00C67F4F">
              <w:rPr>
                <w:rStyle w:val="a9"/>
                <w:noProof/>
              </w:rPr>
              <w:t>3.8.2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D9753C2" w14:textId="5B939D1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7" w:history="1">
            <w:r w:rsidR="00B95635" w:rsidRPr="00C67F4F">
              <w:rPr>
                <w:rStyle w:val="a9"/>
                <w:noProof/>
              </w:rPr>
              <w:t>3.8.3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17546A5" w14:textId="1FB8BF4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8" w:history="1">
            <w:r w:rsidR="00B95635" w:rsidRPr="00C67F4F">
              <w:rPr>
                <w:rStyle w:val="a9"/>
                <w:noProof/>
              </w:rPr>
              <w:t>3.8.4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B23E382" w14:textId="5FD1287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29" w:history="1">
            <w:r w:rsidR="00B95635" w:rsidRPr="00C67F4F">
              <w:rPr>
                <w:rStyle w:val="a9"/>
                <w:noProof/>
              </w:rPr>
              <w:t>3.8.5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_Toc37347229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ADBDB94" w14:textId="6D4338C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0" w:history="1">
            <w:r w:rsidR="00B95635" w:rsidRPr="00C67F4F">
              <w:rPr>
                <w:rStyle w:val="a9"/>
                <w:noProof/>
              </w:rPr>
              <w:t>3.8.6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F837F3A" w14:textId="2CFFAB82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1" w:history="1">
            <w:r w:rsidR="00B95635" w:rsidRPr="00C67F4F">
              <w:rPr>
                <w:rStyle w:val="a9"/>
                <w:noProof/>
              </w:rPr>
              <w:t>3.8.7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2B4B256" w14:textId="6EED5841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32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3.9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 «Типы единиц обработки»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92A2DAF" w14:textId="5744144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3" w:history="1">
            <w:r w:rsidR="00B95635" w:rsidRPr="00C67F4F">
              <w:rPr>
                <w:rStyle w:val="a9"/>
                <w:noProof/>
              </w:rPr>
              <w:t>3.9.1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227855F" w14:textId="4B23FA7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4" w:history="1">
            <w:r w:rsidR="00B95635" w:rsidRPr="00C67F4F">
              <w:rPr>
                <w:rStyle w:val="a9"/>
                <w:noProof/>
              </w:rPr>
              <w:t>3.9.2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1343C1F" w14:textId="42E9278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5" w:history="1">
            <w:r w:rsidR="00B95635" w:rsidRPr="00C67F4F">
              <w:rPr>
                <w:rStyle w:val="a9"/>
                <w:noProof/>
              </w:rPr>
              <w:t>3.9.3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BF323FE" w14:textId="21A424E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6" w:history="1">
            <w:r w:rsidR="00B95635" w:rsidRPr="00C67F4F">
              <w:rPr>
                <w:rStyle w:val="a9"/>
                <w:noProof/>
              </w:rPr>
              <w:t>3.9.4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9B879A0" w14:textId="17B92A7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7" w:history="1">
            <w:r w:rsidR="00B95635" w:rsidRPr="00C67F4F">
              <w:rPr>
                <w:rStyle w:val="a9"/>
                <w:noProof/>
              </w:rPr>
              <w:t>3.9.5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51ECB5D" w14:textId="6C99E90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8" w:history="1">
            <w:r w:rsidR="00B95635" w:rsidRPr="00C67F4F">
              <w:rPr>
                <w:rStyle w:val="a9"/>
                <w:noProof/>
              </w:rPr>
              <w:t>3.9.6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96C7943" w14:textId="395D2E5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39" w:history="1">
            <w:r w:rsidR="00B95635" w:rsidRPr="00C67F4F">
              <w:rPr>
                <w:rStyle w:val="a9"/>
                <w:noProof/>
              </w:rPr>
              <w:t>3.9.7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_Toc37347239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174EE4F" w14:textId="381AA2CD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40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3.10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_2 «Вид упаковки»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DE726E9" w14:textId="4582932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41" w:history="1">
            <w:r w:rsidR="00B95635" w:rsidRPr="00C67F4F">
              <w:rPr>
                <w:rStyle w:val="a9"/>
                <w:noProof/>
              </w:rPr>
              <w:t>3.10.1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7CCAD28" w14:textId="04B7CAD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42" w:history="1">
            <w:r w:rsidR="00B95635" w:rsidRPr="00C67F4F">
              <w:rPr>
                <w:rStyle w:val="a9"/>
                <w:noProof/>
              </w:rPr>
              <w:t>3.10.2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21BC2C0" w14:textId="547A2A9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43" w:history="1">
            <w:r w:rsidR="00B95635" w:rsidRPr="00C67F4F">
              <w:rPr>
                <w:rStyle w:val="a9"/>
                <w:noProof/>
              </w:rPr>
              <w:t>3.10.3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E0B3D2E" w14:textId="52D49DA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44" w:history="1">
            <w:r w:rsidR="00B95635" w:rsidRPr="00C67F4F">
              <w:rPr>
                <w:rStyle w:val="a9"/>
                <w:noProof/>
              </w:rPr>
              <w:t>3.10.4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036EA18" w14:textId="13DE01F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45" w:history="1">
            <w:r w:rsidR="00B95635" w:rsidRPr="00C67F4F">
              <w:rPr>
                <w:rStyle w:val="a9"/>
                <w:noProof/>
              </w:rPr>
              <w:t>3.10.5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5BF9980" w14:textId="70C1157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46" w:history="1">
            <w:r w:rsidR="00B95635" w:rsidRPr="00C67F4F">
              <w:rPr>
                <w:rStyle w:val="a9"/>
                <w:noProof/>
              </w:rPr>
              <w:t>3.10.6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27083DE" w14:textId="18962C1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47" w:history="1">
            <w:r w:rsidR="00B95635" w:rsidRPr="00C67F4F">
              <w:rPr>
                <w:rStyle w:val="a9"/>
                <w:noProof/>
              </w:rPr>
              <w:t>3.10.7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17F903F" w14:textId="2ADCB101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48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ДЕЛОВОЙ ПАРТНЕР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5CDAE5C" w14:textId="61FD4159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49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3.11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_10 «Инкотермс»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_Toc37347249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EA6C15B" w14:textId="2E8357A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0" w:history="1">
            <w:r w:rsidR="00B95635" w:rsidRPr="00C67F4F">
              <w:rPr>
                <w:rStyle w:val="a9"/>
                <w:noProof/>
              </w:rPr>
              <w:t>3.11.1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E54BA44" w14:textId="0A50517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1" w:history="1">
            <w:r w:rsidR="00B95635" w:rsidRPr="00C67F4F">
              <w:rPr>
                <w:rStyle w:val="a9"/>
                <w:noProof/>
              </w:rPr>
              <w:t>3.11.2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37AA65B" w14:textId="05D6F47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2" w:history="1">
            <w:r w:rsidR="00B95635" w:rsidRPr="00C67F4F">
              <w:rPr>
                <w:rStyle w:val="a9"/>
                <w:noProof/>
              </w:rPr>
              <w:t>3.11.3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34CE13A" w14:textId="3087C9A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3" w:history="1">
            <w:r w:rsidR="00B95635" w:rsidRPr="00C67F4F">
              <w:rPr>
                <w:rStyle w:val="a9"/>
                <w:noProof/>
              </w:rPr>
              <w:t>3.11.4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76944B0" w14:textId="6BAFE46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4" w:history="1">
            <w:r w:rsidR="00B95635" w:rsidRPr="00C67F4F">
              <w:rPr>
                <w:rStyle w:val="a9"/>
                <w:noProof/>
              </w:rPr>
              <w:t>3.11.5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C7CECE0" w14:textId="50134B3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5" w:history="1">
            <w:r w:rsidR="00B95635" w:rsidRPr="00C67F4F">
              <w:rPr>
                <w:rStyle w:val="a9"/>
                <w:noProof/>
              </w:rPr>
              <w:t>3.11.6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F983E84" w14:textId="44FBEF3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6" w:history="1">
            <w:r w:rsidR="00B95635" w:rsidRPr="00C67F4F">
              <w:rPr>
                <w:rStyle w:val="a9"/>
                <w:noProof/>
              </w:rPr>
              <w:t>3.11.7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EA33294" w14:textId="72DCE645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57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3.12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_18 «Налоговая классификация клиента»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5D855CD" w14:textId="41B5FF9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8" w:history="1">
            <w:r w:rsidR="00B95635" w:rsidRPr="00C67F4F">
              <w:rPr>
                <w:rStyle w:val="a9"/>
                <w:noProof/>
              </w:rPr>
              <w:t>3.12.1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29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7603AAA" w14:textId="45D7A84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59" w:history="1">
            <w:r w:rsidR="00B95635" w:rsidRPr="00C67F4F">
              <w:rPr>
                <w:rStyle w:val="a9"/>
                <w:noProof/>
              </w:rPr>
              <w:t>3.12.2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_Toc37347259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1B77782" w14:textId="4F48E0A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0" w:history="1">
            <w:r w:rsidR="00B95635" w:rsidRPr="00C67F4F">
              <w:rPr>
                <w:rStyle w:val="a9"/>
                <w:noProof/>
              </w:rPr>
              <w:t>3.12.1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6707159" w14:textId="3800002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1" w:history="1">
            <w:r w:rsidR="00B95635" w:rsidRPr="00C67F4F">
              <w:rPr>
                <w:rStyle w:val="a9"/>
                <w:noProof/>
              </w:rPr>
              <w:t>3.12.2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2B922DE" w14:textId="4EB5AF7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2" w:history="1">
            <w:r w:rsidR="00B95635" w:rsidRPr="00C67F4F">
              <w:rPr>
                <w:rStyle w:val="a9"/>
                <w:noProof/>
              </w:rPr>
              <w:t>3.12.3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37BA00D" w14:textId="597041A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3" w:history="1">
            <w:r w:rsidR="00B95635" w:rsidRPr="00C67F4F">
              <w:rPr>
                <w:rStyle w:val="a9"/>
                <w:noProof/>
              </w:rPr>
              <w:t>3.12.4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8B7E0DF" w14:textId="58C6FC4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4" w:history="1">
            <w:r w:rsidR="00B95635" w:rsidRPr="00C67F4F">
              <w:rPr>
                <w:rStyle w:val="a9"/>
                <w:noProof/>
              </w:rPr>
              <w:t>3.12.5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13AB629" w14:textId="14F8EF44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65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3.13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T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M_9 «Условие отгрузки»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46B1326" w14:textId="4705826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6" w:history="1">
            <w:r w:rsidR="00B95635" w:rsidRPr="00C67F4F">
              <w:rPr>
                <w:rStyle w:val="a9"/>
                <w:noProof/>
              </w:rPr>
              <w:t>3.13.1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ACA3A86" w14:textId="2D7BF1F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7" w:history="1">
            <w:r w:rsidR="00B95635" w:rsidRPr="00C67F4F">
              <w:rPr>
                <w:rStyle w:val="a9"/>
                <w:noProof/>
              </w:rPr>
              <w:t>3.13.2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B33F67A" w14:textId="7E2A0DE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8" w:history="1">
            <w:r w:rsidR="00B95635" w:rsidRPr="00C67F4F">
              <w:rPr>
                <w:rStyle w:val="a9"/>
                <w:noProof/>
              </w:rPr>
              <w:t>3.13.3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3839151" w14:textId="31FDAE5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69" w:history="1">
            <w:r w:rsidR="00B95635" w:rsidRPr="00C67F4F">
              <w:rPr>
                <w:rStyle w:val="a9"/>
                <w:noProof/>
              </w:rPr>
              <w:t>3.13.4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_Toc37347269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96AB8F4" w14:textId="6211482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70" w:history="1">
            <w:r w:rsidR="00B95635" w:rsidRPr="00C67F4F">
              <w:rPr>
                <w:rStyle w:val="a9"/>
                <w:noProof/>
              </w:rPr>
              <w:t>3.13.5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E462B1A" w14:textId="2420708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71" w:history="1">
            <w:r w:rsidR="00B95635" w:rsidRPr="00C67F4F">
              <w:rPr>
                <w:rStyle w:val="a9"/>
                <w:noProof/>
              </w:rPr>
              <w:t>3.13.6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4F062B4" w14:textId="6E05093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72" w:history="1">
            <w:r w:rsidR="00B95635" w:rsidRPr="00C67F4F">
              <w:rPr>
                <w:rStyle w:val="a9"/>
                <w:noProof/>
              </w:rPr>
              <w:t>3.13.7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5078090" w14:textId="3634716D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73" w:history="1">
            <w:r w:rsidR="00B95635" w:rsidRPr="00C67F4F">
              <w:rPr>
                <w:rStyle w:val="a9"/>
                <w:noProof/>
              </w:rPr>
              <w:t>ПЛАНИРОВАНИЕ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BDBE0BE" w14:textId="695BF635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74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3.14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_26 «Причины корректировок»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D4996FE" w14:textId="2632D8C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75" w:history="1">
            <w:r w:rsidR="00B95635" w:rsidRPr="00C67F4F">
              <w:rPr>
                <w:rStyle w:val="a9"/>
                <w:noProof/>
              </w:rPr>
              <w:t>3.14.1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B324A10" w14:textId="1DCE08B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76" w:history="1">
            <w:r w:rsidR="00B95635" w:rsidRPr="00C67F4F">
              <w:rPr>
                <w:rStyle w:val="a9"/>
                <w:noProof/>
              </w:rPr>
              <w:t>3.14.2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3504611" w14:textId="094CB29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77" w:history="1">
            <w:r w:rsidR="00B95635" w:rsidRPr="00C67F4F">
              <w:rPr>
                <w:rStyle w:val="a9"/>
                <w:noProof/>
              </w:rPr>
              <w:t>3.14.3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99CD690" w14:textId="01CD620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78" w:history="1">
            <w:r w:rsidR="00B95635" w:rsidRPr="00C67F4F">
              <w:rPr>
                <w:rStyle w:val="a9"/>
                <w:noProof/>
              </w:rPr>
              <w:t>3.14.4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0E02ABB" w14:textId="07698AA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79" w:history="1">
            <w:r w:rsidR="00B95635" w:rsidRPr="00C67F4F">
              <w:rPr>
                <w:rStyle w:val="a9"/>
                <w:noProof/>
              </w:rPr>
              <w:t>3.14.5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_Toc37347279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2D4084C" w14:textId="11849D4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80" w:history="1">
            <w:r w:rsidR="00B95635" w:rsidRPr="00C67F4F">
              <w:rPr>
                <w:rStyle w:val="a9"/>
                <w:noProof/>
              </w:rPr>
              <w:t>3.14.6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B4F2693" w14:textId="1112C1D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81" w:history="1">
            <w:r w:rsidR="00B95635" w:rsidRPr="00C67F4F">
              <w:rPr>
                <w:rStyle w:val="a9"/>
                <w:noProof/>
              </w:rPr>
              <w:t>3.14.7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6879C83" w14:textId="64868FF4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82" w:history="1">
            <w:r w:rsidR="00B95635" w:rsidRPr="00C67F4F">
              <w:rPr>
                <w:rStyle w:val="a9"/>
                <w:noProof/>
              </w:rPr>
              <w:t>ЗАКУПКИ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B8C0F86" w14:textId="27781E99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83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3.15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Объект основных данных MM_22 «Причины отклонений заявок»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73C81E2" w14:textId="751BC4C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84" w:history="1">
            <w:r w:rsidR="00B95635" w:rsidRPr="00C67F4F">
              <w:rPr>
                <w:rStyle w:val="a9"/>
                <w:noProof/>
              </w:rPr>
              <w:t>3.15.1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74FC531" w14:textId="2B0FB2C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85" w:history="1">
            <w:r w:rsidR="00B95635" w:rsidRPr="00C67F4F">
              <w:rPr>
                <w:rStyle w:val="a9"/>
                <w:noProof/>
              </w:rPr>
              <w:t>3.15.2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A4CE002" w14:textId="752AEF9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86" w:history="1">
            <w:r w:rsidR="00B95635" w:rsidRPr="00C67F4F">
              <w:rPr>
                <w:rStyle w:val="a9"/>
                <w:noProof/>
              </w:rPr>
              <w:t>3.15.3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23AAC8D" w14:textId="098BA0E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87" w:history="1">
            <w:r w:rsidR="00B95635" w:rsidRPr="00C67F4F">
              <w:rPr>
                <w:rStyle w:val="a9"/>
                <w:noProof/>
              </w:rPr>
              <w:t>3.15.4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FFA98EE" w14:textId="704523D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88" w:history="1">
            <w:r w:rsidR="00B95635" w:rsidRPr="00C67F4F">
              <w:rPr>
                <w:rStyle w:val="a9"/>
                <w:noProof/>
              </w:rPr>
              <w:t>3.15.5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BC9B81A" w14:textId="1159C16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89" w:history="1">
            <w:r w:rsidR="00B95635" w:rsidRPr="00C67F4F">
              <w:rPr>
                <w:rStyle w:val="a9"/>
                <w:noProof/>
              </w:rPr>
              <w:t>3.15.6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_Toc37347289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4A8AEE3" w14:textId="17F77C2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90" w:history="1">
            <w:r w:rsidR="00B95635" w:rsidRPr="00C67F4F">
              <w:rPr>
                <w:rStyle w:val="a9"/>
                <w:noProof/>
              </w:rPr>
              <w:t>3.15.7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64A1474" w14:textId="644C8DF6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91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3.16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_23 «События к заказам на поставку»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2FF85C0" w14:textId="67833B5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92" w:history="1">
            <w:r w:rsidR="00B95635" w:rsidRPr="00C67F4F">
              <w:rPr>
                <w:rStyle w:val="a9"/>
                <w:noProof/>
              </w:rPr>
              <w:t>3.16.1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FBAE7E6" w14:textId="24BB280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93" w:history="1">
            <w:r w:rsidR="00B95635" w:rsidRPr="00C67F4F">
              <w:rPr>
                <w:rStyle w:val="a9"/>
                <w:noProof/>
              </w:rPr>
              <w:t>3.16.2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05F3188" w14:textId="779BF80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94" w:history="1">
            <w:r w:rsidR="00B95635" w:rsidRPr="00C67F4F">
              <w:rPr>
                <w:rStyle w:val="a9"/>
                <w:noProof/>
              </w:rPr>
              <w:t>3.16.3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EFBF31D" w14:textId="3151981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95" w:history="1">
            <w:r w:rsidR="00B95635" w:rsidRPr="00C67F4F">
              <w:rPr>
                <w:rStyle w:val="a9"/>
                <w:noProof/>
              </w:rPr>
              <w:t>3.16.4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2AA8F08" w14:textId="2DE2B6E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96" w:history="1">
            <w:r w:rsidR="00B95635" w:rsidRPr="00C67F4F">
              <w:rPr>
                <w:rStyle w:val="a9"/>
                <w:noProof/>
              </w:rPr>
              <w:t>3.16.5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43DE42C" w14:textId="2804F632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97" w:history="1">
            <w:r w:rsidR="00B95635" w:rsidRPr="00C67F4F">
              <w:rPr>
                <w:rStyle w:val="a9"/>
                <w:noProof/>
              </w:rPr>
              <w:t>3.16.6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56743A6" w14:textId="1627D8E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298" w:history="1">
            <w:r w:rsidR="00B95635" w:rsidRPr="00C67F4F">
              <w:rPr>
                <w:rStyle w:val="a9"/>
                <w:noProof/>
              </w:rPr>
              <w:t>3.16.7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59B2513" w14:textId="7FF398DD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299" w:history="1">
            <w:r w:rsidR="00B95635" w:rsidRPr="00C67F4F">
              <w:rPr>
                <w:rStyle w:val="a9"/>
                <w:noProof/>
              </w:rPr>
              <w:t>УПРАВЛЕНИЕ ЗАПАСАМИ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_Toc37347299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BEA27B6" w14:textId="71361903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00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3.17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_24 «Партии»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1025AD8" w14:textId="23B723E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01" w:history="1">
            <w:r w:rsidR="00B95635" w:rsidRPr="00C67F4F">
              <w:rPr>
                <w:rStyle w:val="a9"/>
                <w:noProof/>
              </w:rPr>
              <w:t>3.17.1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263CF56" w14:textId="1346171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02" w:history="1">
            <w:r w:rsidR="00B95635" w:rsidRPr="00C67F4F">
              <w:rPr>
                <w:rStyle w:val="a9"/>
                <w:noProof/>
              </w:rPr>
              <w:t>3.17.2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A15D8ED" w14:textId="6FC5244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03" w:history="1">
            <w:r w:rsidR="00B95635" w:rsidRPr="00C67F4F">
              <w:rPr>
                <w:rStyle w:val="a9"/>
                <w:noProof/>
              </w:rPr>
              <w:t>3.17.3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32FEF43" w14:textId="03F8600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04" w:history="1">
            <w:r w:rsidR="00B95635" w:rsidRPr="00C67F4F">
              <w:rPr>
                <w:rStyle w:val="a9"/>
                <w:noProof/>
              </w:rPr>
              <w:t>3.17.4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0FABE26" w14:textId="16CA869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05" w:history="1">
            <w:r w:rsidR="00B95635" w:rsidRPr="00C67F4F">
              <w:rPr>
                <w:rStyle w:val="a9"/>
                <w:noProof/>
              </w:rPr>
              <w:t>3.17.5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E5D855A" w14:textId="6C0869F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06" w:history="1">
            <w:r w:rsidR="00B95635" w:rsidRPr="00C67F4F">
              <w:rPr>
                <w:rStyle w:val="a9"/>
                <w:noProof/>
              </w:rPr>
              <w:t>3.17.6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39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4D1CDD3" w14:textId="22631E3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07" w:history="1">
            <w:r w:rsidR="00B95635" w:rsidRPr="00C67F4F">
              <w:rPr>
                <w:rStyle w:val="a9"/>
                <w:noProof/>
              </w:rPr>
              <w:t>3.17.7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FD1E281" w14:textId="15621D49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08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3.18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CROSS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_12 «Признаки партий»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1EB5A50" w14:textId="3778EE1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09" w:history="1">
            <w:r w:rsidR="00B95635" w:rsidRPr="00C67F4F">
              <w:rPr>
                <w:rStyle w:val="a9"/>
                <w:noProof/>
              </w:rPr>
              <w:t>3.18.1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_Toc37347309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CF474AB" w14:textId="4BAB1C5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0" w:history="1">
            <w:r w:rsidR="00B95635" w:rsidRPr="00C67F4F">
              <w:rPr>
                <w:rStyle w:val="a9"/>
                <w:noProof/>
              </w:rPr>
              <w:t>3.18.2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92CBA82" w14:textId="725FA49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1" w:history="1">
            <w:r w:rsidR="00B95635" w:rsidRPr="00C67F4F">
              <w:rPr>
                <w:rStyle w:val="a9"/>
                <w:noProof/>
              </w:rPr>
              <w:t>3.18.3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3FBE6C4" w14:textId="28EAF6A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2" w:history="1">
            <w:r w:rsidR="00B95635" w:rsidRPr="00C67F4F">
              <w:rPr>
                <w:rStyle w:val="a9"/>
                <w:noProof/>
              </w:rPr>
              <w:t>3.18.4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1D0C95E" w14:textId="7341F57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3" w:history="1">
            <w:r w:rsidR="00B95635" w:rsidRPr="00C67F4F">
              <w:rPr>
                <w:rStyle w:val="a9"/>
                <w:noProof/>
              </w:rPr>
              <w:t>3.18.5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1C9DEA9" w14:textId="7B2C371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4" w:history="1">
            <w:r w:rsidR="00B95635" w:rsidRPr="00C67F4F">
              <w:rPr>
                <w:rStyle w:val="a9"/>
                <w:noProof/>
              </w:rPr>
              <w:t>3.18.6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86FC61F" w14:textId="4A77A8E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5" w:history="1">
            <w:r w:rsidR="00B95635" w:rsidRPr="00C67F4F">
              <w:rPr>
                <w:rStyle w:val="a9"/>
                <w:noProof/>
              </w:rPr>
              <w:t>3.18.7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310841A" w14:textId="26D9048C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16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3.19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_17 «Виды оценки»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BA8C890" w14:textId="001D366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7" w:history="1">
            <w:r w:rsidR="00B95635" w:rsidRPr="00C67F4F">
              <w:rPr>
                <w:rStyle w:val="a9"/>
                <w:noProof/>
              </w:rPr>
              <w:t>3.19.1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5232489" w14:textId="140DD4D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8" w:history="1">
            <w:r w:rsidR="00B95635" w:rsidRPr="00C67F4F">
              <w:rPr>
                <w:rStyle w:val="a9"/>
                <w:noProof/>
              </w:rPr>
              <w:t>3.19.2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03D8F02" w14:textId="58755E2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19" w:history="1">
            <w:r w:rsidR="00B95635" w:rsidRPr="00C67F4F">
              <w:rPr>
                <w:rStyle w:val="a9"/>
                <w:noProof/>
              </w:rPr>
              <w:t>3.19.3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_Toc37347319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4A427A7" w14:textId="6620AA8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0" w:history="1">
            <w:r w:rsidR="00B95635" w:rsidRPr="00C67F4F">
              <w:rPr>
                <w:rStyle w:val="a9"/>
                <w:noProof/>
              </w:rPr>
              <w:t>3.19.4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8920909" w14:textId="121868FD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1" w:history="1">
            <w:r w:rsidR="00B95635" w:rsidRPr="00C67F4F">
              <w:rPr>
                <w:rStyle w:val="a9"/>
                <w:noProof/>
              </w:rPr>
              <w:t>3.19.5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571702B" w14:textId="46A46BA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2" w:history="1">
            <w:r w:rsidR="00B95635" w:rsidRPr="00C67F4F">
              <w:rPr>
                <w:rStyle w:val="a9"/>
                <w:noProof/>
              </w:rPr>
              <w:t>3.19.6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BE8E98D" w14:textId="4767307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3" w:history="1">
            <w:r w:rsidR="00B95635" w:rsidRPr="00C67F4F">
              <w:rPr>
                <w:rStyle w:val="a9"/>
                <w:noProof/>
              </w:rPr>
              <w:t>3.19.7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154AE73" w14:textId="13147DAA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24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3.20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MM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_3 «Виды движения»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8B53EA7" w14:textId="1F12026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5" w:history="1">
            <w:r w:rsidR="00B95635" w:rsidRPr="00C67F4F">
              <w:rPr>
                <w:rStyle w:val="a9"/>
                <w:noProof/>
              </w:rPr>
              <w:t>3.20.1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C317471" w14:textId="736B0E6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6" w:history="1">
            <w:r w:rsidR="00B95635" w:rsidRPr="00C67F4F">
              <w:rPr>
                <w:rStyle w:val="a9"/>
                <w:noProof/>
              </w:rPr>
              <w:t>3.20.2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04D02EB" w14:textId="4E47422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7" w:history="1">
            <w:r w:rsidR="00B95635" w:rsidRPr="00C67F4F">
              <w:rPr>
                <w:rStyle w:val="a9"/>
                <w:noProof/>
              </w:rPr>
              <w:t>3.20.3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575D27A" w14:textId="78A40C3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8" w:history="1">
            <w:r w:rsidR="00B95635" w:rsidRPr="00C67F4F">
              <w:rPr>
                <w:rStyle w:val="a9"/>
                <w:noProof/>
              </w:rPr>
              <w:t>3.20.4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4187BBF" w14:textId="48239D8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29" w:history="1">
            <w:r w:rsidR="00B95635" w:rsidRPr="00C67F4F">
              <w:rPr>
                <w:rStyle w:val="a9"/>
                <w:noProof/>
              </w:rPr>
              <w:t>3.20.5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_Toc37347329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45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A5017AA" w14:textId="7F59107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30" w:history="1">
            <w:r w:rsidR="00B95635" w:rsidRPr="00C67F4F">
              <w:rPr>
                <w:rStyle w:val="a9"/>
                <w:noProof/>
              </w:rPr>
              <w:t>3.20.6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DA8C753" w14:textId="37BDB2F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31" w:history="1">
            <w:r w:rsidR="00B95635" w:rsidRPr="00C67F4F">
              <w:rPr>
                <w:rStyle w:val="a9"/>
                <w:noProof/>
              </w:rPr>
              <w:t>3.20.7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EF38A93" w14:textId="57610646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32" w:history="1">
            <w:r w:rsidR="00B95635" w:rsidRPr="00C67F4F">
              <w:rPr>
                <w:rStyle w:val="a9"/>
                <w:noProof/>
              </w:rPr>
              <w:t>УПРАВЛЕНИЕ СКЛАДОМ (EWM)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01817EC" w14:textId="699ABE60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33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3.21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_4 «Типы складов»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75A8F80" w14:textId="25C7B1A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34" w:history="1">
            <w:r w:rsidR="00B95635" w:rsidRPr="00C67F4F">
              <w:rPr>
                <w:rStyle w:val="a9"/>
                <w:noProof/>
              </w:rPr>
              <w:t>3.21.1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8400860" w14:textId="2B6E94B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35" w:history="1">
            <w:r w:rsidR="00B95635" w:rsidRPr="00C67F4F">
              <w:rPr>
                <w:rStyle w:val="a9"/>
                <w:noProof/>
              </w:rPr>
              <w:t>3.21.2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B8E33D9" w14:textId="182D832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36" w:history="1">
            <w:r w:rsidR="00B95635" w:rsidRPr="00C67F4F">
              <w:rPr>
                <w:rStyle w:val="a9"/>
                <w:noProof/>
              </w:rPr>
              <w:t>3.21.3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967F808" w14:textId="4BA4559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37" w:history="1">
            <w:r w:rsidR="00B95635" w:rsidRPr="00C67F4F">
              <w:rPr>
                <w:rStyle w:val="a9"/>
                <w:noProof/>
              </w:rPr>
              <w:t>3.21.4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4A30979" w14:textId="349A3DB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38" w:history="1">
            <w:r w:rsidR="00B95635" w:rsidRPr="00C67F4F">
              <w:rPr>
                <w:rStyle w:val="a9"/>
                <w:noProof/>
              </w:rPr>
              <w:t>3.21.5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DAF3422" w14:textId="5BFEB0F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39" w:history="1">
            <w:r w:rsidR="00B95635" w:rsidRPr="00C67F4F">
              <w:rPr>
                <w:rStyle w:val="a9"/>
                <w:noProof/>
              </w:rPr>
              <w:t>3.21.6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_Toc37347339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56FD9A4" w14:textId="5579905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40" w:history="1">
            <w:r w:rsidR="00B95635" w:rsidRPr="00C67F4F">
              <w:rPr>
                <w:rStyle w:val="a9"/>
                <w:noProof/>
              </w:rPr>
              <w:t>3.21.7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EFD2186" w14:textId="034FF3C6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41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3.22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_5 «Складские места»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FFBED51" w14:textId="184B7F6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42" w:history="1">
            <w:r w:rsidR="00B95635" w:rsidRPr="00C67F4F">
              <w:rPr>
                <w:rStyle w:val="a9"/>
                <w:noProof/>
              </w:rPr>
              <w:t>3.22.1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ECC1BE3" w14:textId="10CA517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43" w:history="1">
            <w:r w:rsidR="00B95635" w:rsidRPr="00C67F4F">
              <w:rPr>
                <w:rStyle w:val="a9"/>
                <w:noProof/>
              </w:rPr>
              <w:t>3.22.2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75696AD" w14:textId="22E6B04D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44" w:history="1">
            <w:r w:rsidR="00B95635" w:rsidRPr="00C67F4F">
              <w:rPr>
                <w:rStyle w:val="a9"/>
                <w:noProof/>
              </w:rPr>
              <w:t>3.22.3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FDF4211" w14:textId="3210E86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45" w:history="1">
            <w:r w:rsidR="00B95635" w:rsidRPr="00C67F4F">
              <w:rPr>
                <w:rStyle w:val="a9"/>
                <w:noProof/>
              </w:rPr>
              <w:t>3.22.4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2F64A24" w14:textId="42A7E6F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46" w:history="1">
            <w:r w:rsidR="00B95635" w:rsidRPr="00C67F4F">
              <w:rPr>
                <w:rStyle w:val="a9"/>
                <w:noProof/>
              </w:rPr>
              <w:t>3.22.5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D86F0E3" w14:textId="2E83524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47" w:history="1">
            <w:r w:rsidR="00B95635" w:rsidRPr="00C67F4F">
              <w:rPr>
                <w:rStyle w:val="a9"/>
                <w:noProof/>
              </w:rPr>
              <w:t>3.22.6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CD41BF1" w14:textId="5F37596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48" w:history="1">
            <w:r w:rsidR="00B95635" w:rsidRPr="00C67F4F">
              <w:rPr>
                <w:rStyle w:val="a9"/>
                <w:noProof/>
              </w:rPr>
              <w:t>3.22.7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040D779" w14:textId="13F686FB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49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3.23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_6 «Сортировка складских мест»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_Toc37347349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2971E98" w14:textId="4123A04D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0" w:history="1">
            <w:r w:rsidR="00B95635" w:rsidRPr="00C67F4F">
              <w:rPr>
                <w:rStyle w:val="a9"/>
                <w:noProof/>
              </w:rPr>
              <w:t>3.23.1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A7D5467" w14:textId="723BA7F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1" w:history="1">
            <w:r w:rsidR="00B95635" w:rsidRPr="00C67F4F">
              <w:rPr>
                <w:rStyle w:val="a9"/>
                <w:noProof/>
              </w:rPr>
              <w:t>3.23.2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51BF38C" w14:textId="7E880822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2" w:history="1">
            <w:r w:rsidR="00B95635" w:rsidRPr="00C67F4F">
              <w:rPr>
                <w:rStyle w:val="a9"/>
                <w:noProof/>
              </w:rPr>
              <w:t>3.23.3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C5B23A5" w14:textId="78F2A6D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3" w:history="1">
            <w:r w:rsidR="00B95635" w:rsidRPr="00C67F4F">
              <w:rPr>
                <w:rStyle w:val="a9"/>
                <w:noProof/>
              </w:rPr>
              <w:t>3.23.4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F7325FE" w14:textId="56D00DD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4" w:history="1">
            <w:r w:rsidR="00B95635" w:rsidRPr="00C67F4F">
              <w:rPr>
                <w:rStyle w:val="a9"/>
                <w:noProof/>
              </w:rPr>
              <w:t>3.23.5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F854BD4" w14:textId="2CBCDEE2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5" w:history="1">
            <w:r w:rsidR="00B95635" w:rsidRPr="00C67F4F">
              <w:rPr>
                <w:rStyle w:val="a9"/>
                <w:noProof/>
              </w:rPr>
              <w:t>3.23.6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7BAD397" w14:textId="5D6C533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6" w:history="1">
            <w:r w:rsidR="00B95635" w:rsidRPr="00C67F4F">
              <w:rPr>
                <w:rStyle w:val="a9"/>
                <w:noProof/>
              </w:rPr>
              <w:t>3.23.7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5541DF3" w14:textId="703D3F98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57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3.24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_7 «Складские участки»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70DC1CD" w14:textId="05432A72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8" w:history="1">
            <w:r w:rsidR="00B95635" w:rsidRPr="00C67F4F">
              <w:rPr>
                <w:rStyle w:val="a9"/>
                <w:noProof/>
              </w:rPr>
              <w:t>3.24.1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5D0BD19" w14:textId="3503FBC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59" w:history="1">
            <w:r w:rsidR="00B95635" w:rsidRPr="00C67F4F">
              <w:rPr>
                <w:rStyle w:val="a9"/>
                <w:noProof/>
              </w:rPr>
              <w:t>3.24.2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_Toc37347359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3F34A04" w14:textId="6AA0CEC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0" w:history="1">
            <w:r w:rsidR="00B95635" w:rsidRPr="00C67F4F">
              <w:rPr>
                <w:rStyle w:val="a9"/>
                <w:noProof/>
              </w:rPr>
              <w:t>3.24.3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76B3E70" w14:textId="3C4C6F9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1" w:history="1">
            <w:r w:rsidR="00B95635" w:rsidRPr="00C67F4F">
              <w:rPr>
                <w:rStyle w:val="a9"/>
                <w:noProof/>
              </w:rPr>
              <w:t>3.24.4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847375C" w14:textId="343A135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2" w:history="1">
            <w:r w:rsidR="00B95635" w:rsidRPr="00C67F4F">
              <w:rPr>
                <w:rStyle w:val="a9"/>
                <w:noProof/>
              </w:rPr>
              <w:t>3.24.5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F23BB30" w14:textId="00F3A20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3" w:history="1">
            <w:r w:rsidR="00B95635" w:rsidRPr="00C67F4F">
              <w:rPr>
                <w:rStyle w:val="a9"/>
                <w:noProof/>
              </w:rPr>
              <w:t>3.24.6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8D0D017" w14:textId="2749503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4" w:history="1">
            <w:r w:rsidR="00B95635" w:rsidRPr="00C67F4F">
              <w:rPr>
                <w:rStyle w:val="a9"/>
                <w:noProof/>
              </w:rPr>
              <w:t>3.24.7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59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DCBF047" w14:textId="48B6379D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65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3.25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_8 «Области действий»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3CD992E" w14:textId="24EB80C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6" w:history="1">
            <w:r w:rsidR="00B95635" w:rsidRPr="00C67F4F">
              <w:rPr>
                <w:rStyle w:val="a9"/>
                <w:noProof/>
              </w:rPr>
              <w:t>3.25.1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17A34D5" w14:textId="58CECED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7" w:history="1">
            <w:r w:rsidR="00B95635" w:rsidRPr="00C67F4F">
              <w:rPr>
                <w:rStyle w:val="a9"/>
                <w:noProof/>
              </w:rPr>
              <w:t>3.25.2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8498EEB" w14:textId="5BAADCC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8" w:history="1">
            <w:r w:rsidR="00B95635" w:rsidRPr="00C67F4F">
              <w:rPr>
                <w:rStyle w:val="a9"/>
                <w:noProof/>
              </w:rPr>
              <w:t>3.25.3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8FCA869" w14:textId="6FB815F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69" w:history="1">
            <w:r w:rsidR="00B95635" w:rsidRPr="00C67F4F">
              <w:rPr>
                <w:rStyle w:val="a9"/>
                <w:noProof/>
              </w:rPr>
              <w:t>3.25.4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_Toc37347369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FD59DB0" w14:textId="2F89407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0" w:history="1">
            <w:r w:rsidR="00B95635" w:rsidRPr="00C67F4F">
              <w:rPr>
                <w:rStyle w:val="a9"/>
                <w:noProof/>
              </w:rPr>
              <w:t>3.25.5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10F1EBC" w14:textId="08D0848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1" w:history="1">
            <w:r w:rsidR="00B95635" w:rsidRPr="00C67F4F">
              <w:rPr>
                <w:rStyle w:val="a9"/>
                <w:noProof/>
              </w:rPr>
              <w:t>3.25.6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C1AFC2C" w14:textId="14F83C8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2" w:history="1">
            <w:r w:rsidR="00B95635" w:rsidRPr="00C67F4F">
              <w:rPr>
                <w:rStyle w:val="a9"/>
                <w:noProof/>
              </w:rPr>
              <w:t>3.25.7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248F0B6" w14:textId="09C09A71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73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3.26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_9 «Очереди»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3474FF5" w14:textId="5D6D549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4" w:history="1">
            <w:r w:rsidR="00B95635" w:rsidRPr="00C67F4F">
              <w:rPr>
                <w:rStyle w:val="a9"/>
                <w:noProof/>
              </w:rPr>
              <w:t>3.26.1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1D33BAC" w14:textId="16A3ED2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5" w:history="1">
            <w:r w:rsidR="00B95635" w:rsidRPr="00C67F4F">
              <w:rPr>
                <w:rStyle w:val="a9"/>
                <w:noProof/>
              </w:rPr>
              <w:t>3.26.2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FA5353D" w14:textId="4437536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6" w:history="1">
            <w:r w:rsidR="00B95635" w:rsidRPr="00C67F4F">
              <w:rPr>
                <w:rStyle w:val="a9"/>
                <w:noProof/>
              </w:rPr>
              <w:t>3.26.3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FF83377" w14:textId="7702DD6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7" w:history="1">
            <w:r w:rsidR="00B95635" w:rsidRPr="00C67F4F">
              <w:rPr>
                <w:rStyle w:val="a9"/>
                <w:noProof/>
              </w:rPr>
              <w:t>3.26.4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FDB0897" w14:textId="01D8844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8" w:history="1">
            <w:r w:rsidR="00B95635" w:rsidRPr="00C67F4F">
              <w:rPr>
                <w:rStyle w:val="a9"/>
                <w:noProof/>
              </w:rPr>
              <w:t>3.26.5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0E550B6" w14:textId="7974FF8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79" w:history="1">
            <w:r w:rsidR="00B95635" w:rsidRPr="00C67F4F">
              <w:rPr>
                <w:rStyle w:val="a9"/>
                <w:noProof/>
              </w:rPr>
              <w:t>3.26.6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_Toc37347379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8563761" w14:textId="1C37C8B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80" w:history="1">
            <w:r w:rsidR="00B95635" w:rsidRPr="00C67F4F">
              <w:rPr>
                <w:rStyle w:val="a9"/>
                <w:noProof/>
              </w:rPr>
              <w:t>3.26.7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E972EDF" w14:textId="6798612E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81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3.27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_10 «Типы складских мест»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8EE086A" w14:textId="7026E32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82" w:history="1">
            <w:r w:rsidR="00B95635" w:rsidRPr="00C67F4F">
              <w:rPr>
                <w:rStyle w:val="a9"/>
                <w:noProof/>
              </w:rPr>
              <w:t>3.27.1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EC59776" w14:textId="628CB71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83" w:history="1">
            <w:r w:rsidR="00B95635" w:rsidRPr="00C67F4F">
              <w:rPr>
                <w:rStyle w:val="a9"/>
                <w:noProof/>
              </w:rPr>
              <w:t>3.27.2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D505240" w14:textId="605E5CD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84" w:history="1">
            <w:r w:rsidR="00B95635" w:rsidRPr="00C67F4F">
              <w:rPr>
                <w:rStyle w:val="a9"/>
                <w:noProof/>
              </w:rPr>
              <w:t>3.27.3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D70268F" w14:textId="56891B3D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85" w:history="1">
            <w:r w:rsidR="00B95635" w:rsidRPr="00C67F4F">
              <w:rPr>
                <w:rStyle w:val="a9"/>
                <w:noProof/>
              </w:rPr>
              <w:t>3.27.4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63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2841676" w14:textId="23627F5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86" w:history="1">
            <w:r w:rsidR="00B95635" w:rsidRPr="00C67F4F">
              <w:rPr>
                <w:rStyle w:val="a9"/>
                <w:noProof/>
              </w:rPr>
              <w:t>3.27.5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05E96E4" w14:textId="2BCE9902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87" w:history="1">
            <w:r w:rsidR="00B95635" w:rsidRPr="00C67F4F">
              <w:rPr>
                <w:rStyle w:val="a9"/>
                <w:noProof/>
              </w:rPr>
              <w:t>3.27.6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7CF837E" w14:textId="409CF2FD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88" w:history="1">
            <w:r w:rsidR="00B95635" w:rsidRPr="00C67F4F">
              <w:rPr>
                <w:rStyle w:val="a9"/>
                <w:noProof/>
              </w:rPr>
              <w:t>3.27.7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EF44A5E" w14:textId="389BBCF6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89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3.28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_11 «Виды складских процессов»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_Toc37347389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CD5F0EE" w14:textId="53296FA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0" w:history="1">
            <w:r w:rsidR="00B95635" w:rsidRPr="00C67F4F">
              <w:rPr>
                <w:rStyle w:val="a9"/>
                <w:noProof/>
              </w:rPr>
              <w:t>3.28.1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688D32C" w14:textId="2D5A9C02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1" w:history="1">
            <w:r w:rsidR="00B95635" w:rsidRPr="00C67F4F">
              <w:rPr>
                <w:rStyle w:val="a9"/>
                <w:noProof/>
              </w:rPr>
              <w:t>3.28.2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A1A0A5D" w14:textId="3B95EB4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2" w:history="1">
            <w:r w:rsidR="00B95635" w:rsidRPr="00C67F4F">
              <w:rPr>
                <w:rStyle w:val="a9"/>
                <w:noProof/>
              </w:rPr>
              <w:t>3.28.3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40C6148" w14:textId="0AB8E9A5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3" w:history="1">
            <w:r w:rsidR="00B95635" w:rsidRPr="00C67F4F">
              <w:rPr>
                <w:rStyle w:val="a9"/>
                <w:noProof/>
              </w:rPr>
              <w:t>3.28.4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64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9FCFCA5" w14:textId="4C93C2E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4" w:history="1">
            <w:r w:rsidR="00B95635" w:rsidRPr="00C67F4F">
              <w:rPr>
                <w:rStyle w:val="a9"/>
                <w:noProof/>
              </w:rPr>
              <w:t>3.28.5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9751897" w14:textId="5A9A6D2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5" w:history="1">
            <w:r w:rsidR="00B95635" w:rsidRPr="00C67F4F">
              <w:rPr>
                <w:rStyle w:val="a9"/>
                <w:noProof/>
              </w:rPr>
              <w:t>3.28.6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C3D19BE" w14:textId="197B156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6" w:history="1">
            <w:r w:rsidR="00B95635" w:rsidRPr="00C67F4F">
              <w:rPr>
                <w:rStyle w:val="a9"/>
                <w:noProof/>
              </w:rPr>
              <w:t>3.28.7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65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F117368" w14:textId="4C312AF8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397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3.29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_13 «Группы складских ресурсов»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B85070B" w14:textId="68259F8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8" w:history="1">
            <w:r w:rsidR="00B95635" w:rsidRPr="00C67F4F">
              <w:rPr>
                <w:rStyle w:val="a9"/>
                <w:noProof/>
              </w:rPr>
              <w:t>3.29.1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96BF58F" w14:textId="60155C4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399" w:history="1">
            <w:r w:rsidR="00B95635" w:rsidRPr="00C67F4F">
              <w:rPr>
                <w:rStyle w:val="a9"/>
                <w:noProof/>
              </w:rPr>
              <w:t>3.29.2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_Toc37347399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DB82A25" w14:textId="64CD450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0" w:history="1">
            <w:r w:rsidR="00B95635" w:rsidRPr="00C67F4F">
              <w:rPr>
                <w:rStyle w:val="a9"/>
                <w:noProof/>
              </w:rPr>
              <w:t>3.29.3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D3593F4" w14:textId="73EDFFF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1" w:history="1">
            <w:r w:rsidR="00B95635" w:rsidRPr="00C67F4F">
              <w:rPr>
                <w:rStyle w:val="a9"/>
                <w:noProof/>
              </w:rPr>
              <w:t>3.29.4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B79A831" w14:textId="35477E8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2" w:history="1">
            <w:r w:rsidR="00B95635" w:rsidRPr="00C67F4F">
              <w:rPr>
                <w:rStyle w:val="a9"/>
                <w:noProof/>
              </w:rPr>
              <w:t>3.29.5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66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536549D" w14:textId="28108A74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3" w:history="1">
            <w:r w:rsidR="00B95635" w:rsidRPr="00C67F4F">
              <w:rPr>
                <w:rStyle w:val="a9"/>
                <w:noProof/>
              </w:rPr>
              <w:t>3.29.6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058EBB1" w14:textId="110ACF4B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4" w:history="1">
            <w:r w:rsidR="00B95635" w:rsidRPr="00C67F4F">
              <w:rPr>
                <w:rStyle w:val="a9"/>
                <w:noProof/>
              </w:rPr>
              <w:t>3.29.7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E56CB48" w14:textId="3E775627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405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3.30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EWM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_15 «Присвоение (последовательность) очередей»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2C144E1" w14:textId="15597FE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6" w:history="1">
            <w:r w:rsidR="00B95635" w:rsidRPr="00C67F4F">
              <w:rPr>
                <w:rStyle w:val="a9"/>
                <w:noProof/>
              </w:rPr>
              <w:t>3.30.1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B7C164C" w14:textId="4966E1FD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7" w:history="1">
            <w:r w:rsidR="00B95635" w:rsidRPr="00C67F4F">
              <w:rPr>
                <w:rStyle w:val="a9"/>
                <w:noProof/>
              </w:rPr>
              <w:t>3.30.2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270420B" w14:textId="0AC8B8EE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8" w:history="1">
            <w:r w:rsidR="00B95635" w:rsidRPr="00C67F4F">
              <w:rPr>
                <w:rStyle w:val="a9"/>
                <w:noProof/>
              </w:rPr>
              <w:t>3.30.3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7A28812" w14:textId="686D40E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09" w:history="1">
            <w:r w:rsidR="00B95635" w:rsidRPr="00C67F4F">
              <w:rPr>
                <w:rStyle w:val="a9"/>
                <w:noProof/>
              </w:rPr>
              <w:t>3.30.4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_Toc37347409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67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14AFFEC" w14:textId="327637D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10" w:history="1">
            <w:r w:rsidR="00B95635" w:rsidRPr="00C67F4F">
              <w:rPr>
                <w:rStyle w:val="a9"/>
                <w:noProof/>
              </w:rPr>
              <w:t>3.30.5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548AAFF" w14:textId="22B4E87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11" w:history="1">
            <w:r w:rsidR="00B95635" w:rsidRPr="00C67F4F">
              <w:rPr>
                <w:rStyle w:val="a9"/>
                <w:noProof/>
              </w:rPr>
              <w:t>3.30.6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FD4BD32" w14:textId="08FDC52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12" w:history="1">
            <w:r w:rsidR="00B95635" w:rsidRPr="00C67F4F">
              <w:rPr>
                <w:rStyle w:val="a9"/>
                <w:noProof/>
              </w:rPr>
              <w:t>3.30.7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F6B08B9" w14:textId="7171C944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413" w:history="1">
            <w:r w:rsidR="00B95635" w:rsidRPr="00C67F4F">
              <w:rPr>
                <w:rStyle w:val="a9"/>
                <w:noProof/>
              </w:rPr>
              <w:t>ТРАНСПОРТНАЯ ЛОГИСТИКА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83A67B7" w14:textId="32648F5C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414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3.31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T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M_6 «Транспортное отношение»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3A9AE66" w14:textId="1160187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15" w:history="1">
            <w:r w:rsidR="00B95635" w:rsidRPr="00C67F4F">
              <w:rPr>
                <w:rStyle w:val="a9"/>
                <w:noProof/>
              </w:rPr>
              <w:t>3.31.1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F944D82" w14:textId="16D73EE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16" w:history="1">
            <w:r w:rsidR="00B95635" w:rsidRPr="00C67F4F">
              <w:rPr>
                <w:rStyle w:val="a9"/>
                <w:noProof/>
              </w:rPr>
              <w:t>3.31.2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76E2E85" w14:textId="477EEEC8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17" w:history="1">
            <w:r w:rsidR="00B95635" w:rsidRPr="00C67F4F">
              <w:rPr>
                <w:rStyle w:val="a9"/>
                <w:noProof/>
              </w:rPr>
              <w:t>3.31.3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8FB8A4B" w14:textId="05A3B8C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18" w:history="1">
            <w:r w:rsidR="00B95635" w:rsidRPr="00C67F4F">
              <w:rPr>
                <w:rStyle w:val="a9"/>
                <w:noProof/>
              </w:rPr>
              <w:t>3.31.4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68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4F54141" w14:textId="4602102C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19" w:history="1">
            <w:r w:rsidR="00B95635" w:rsidRPr="00C67F4F">
              <w:rPr>
                <w:rStyle w:val="a9"/>
                <w:noProof/>
              </w:rPr>
              <w:t>3.31.5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_Toc37347419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FD52492" w14:textId="06F2520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0" w:history="1">
            <w:r w:rsidR="00B95635" w:rsidRPr="00C67F4F">
              <w:rPr>
                <w:rStyle w:val="a9"/>
                <w:noProof/>
              </w:rPr>
              <w:t>3.31.6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EE8B33B" w14:textId="6A833BF2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1" w:history="1">
            <w:r w:rsidR="00B95635" w:rsidRPr="00C67F4F">
              <w:rPr>
                <w:rStyle w:val="a9"/>
                <w:noProof/>
              </w:rPr>
              <w:t>3.31.7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030AF21" w14:textId="2DE2C716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422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3.32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T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M_8 «Местоположение»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6BB76E0" w14:textId="1D6D632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3" w:history="1">
            <w:r w:rsidR="00B95635" w:rsidRPr="00C67F4F">
              <w:rPr>
                <w:rStyle w:val="a9"/>
                <w:noProof/>
              </w:rPr>
              <w:t>3.32.1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0CC732D" w14:textId="13E254EA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4" w:history="1">
            <w:r w:rsidR="00B95635" w:rsidRPr="00C67F4F">
              <w:rPr>
                <w:rStyle w:val="a9"/>
                <w:noProof/>
              </w:rPr>
              <w:t>3.32.2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E6B4C4F" w14:textId="046B24A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5" w:history="1">
            <w:r w:rsidR="00B95635" w:rsidRPr="00C67F4F">
              <w:rPr>
                <w:rStyle w:val="a9"/>
                <w:noProof/>
              </w:rPr>
              <w:t>3.32.3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455B26B3" w14:textId="2E8B4A7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6" w:history="1">
            <w:r w:rsidR="00B95635" w:rsidRPr="00C67F4F">
              <w:rPr>
                <w:rStyle w:val="a9"/>
                <w:noProof/>
              </w:rPr>
              <w:t>3.32.4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69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4E87D1D" w14:textId="12995F23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7" w:history="1">
            <w:r w:rsidR="00B95635" w:rsidRPr="00C67F4F">
              <w:rPr>
                <w:rStyle w:val="a9"/>
                <w:noProof/>
              </w:rPr>
              <w:t>3.32.5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614A470" w14:textId="62802CD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8" w:history="1">
            <w:r w:rsidR="00B95635" w:rsidRPr="00C67F4F">
              <w:rPr>
                <w:rStyle w:val="a9"/>
                <w:noProof/>
              </w:rPr>
              <w:t>3.32.6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_Toc37347428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10F553E7" w14:textId="09229221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29" w:history="1">
            <w:r w:rsidR="00B95635" w:rsidRPr="00C67F4F">
              <w:rPr>
                <w:rStyle w:val="a9"/>
                <w:noProof/>
              </w:rPr>
              <w:t>3.32.7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_Toc37347429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2EA07818" w14:textId="1E6F0AE4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430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3.33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 xml:space="preserve">Объект основных данных </w:t>
            </w:r>
            <w:r w:rsidR="00B95635" w:rsidRPr="00C67F4F">
              <w:rPr>
                <w:rStyle w:val="a9"/>
                <w:rFonts w:eastAsiaTheme="majorEastAsia" w:cstheme="majorBidi"/>
                <w:noProof/>
                <w:lang w:val="en-US"/>
              </w:rPr>
              <w:t>T</w:t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M_10 «Транспортные средства»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_Toc37347430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D2C0CE1" w14:textId="3D7B75D9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31" w:history="1">
            <w:r w:rsidR="00B95635" w:rsidRPr="00C67F4F">
              <w:rPr>
                <w:rStyle w:val="a9"/>
                <w:noProof/>
              </w:rPr>
              <w:t>3.33.1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_Toc37347431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7DF6FD9C" w14:textId="0920E94F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32" w:history="1">
            <w:r w:rsidR="00B95635" w:rsidRPr="00C67F4F">
              <w:rPr>
                <w:rStyle w:val="a9"/>
                <w:noProof/>
              </w:rPr>
              <w:t>3.33.2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Принципы кодирования и нумерации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_Toc37347432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076C3CC4" w14:textId="71F1574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33" w:history="1">
            <w:r w:rsidR="00B95635" w:rsidRPr="00C67F4F">
              <w:rPr>
                <w:rStyle w:val="a9"/>
                <w:noProof/>
              </w:rPr>
              <w:t>3.33.3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Ключевые параметры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_Toc37347433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E63DEAD" w14:textId="66D37F87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34" w:history="1">
            <w:r w:rsidR="00B95635" w:rsidRPr="00C67F4F">
              <w:rPr>
                <w:rStyle w:val="a9"/>
                <w:noProof/>
              </w:rPr>
              <w:t>3.33.4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Модель данных объекта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_Toc37347434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70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8628AE2" w14:textId="3F52DF80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35" w:history="1">
            <w:r w:rsidR="00B95635" w:rsidRPr="00C67F4F">
              <w:rPr>
                <w:rStyle w:val="a9"/>
                <w:noProof/>
              </w:rPr>
              <w:t>3.33.5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Особенности технической реализации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_Toc37347435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776D97E" w14:textId="7F33B2E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36" w:history="1">
            <w:r w:rsidR="00B95635" w:rsidRPr="00C67F4F">
              <w:rPr>
                <w:rStyle w:val="a9"/>
                <w:noProof/>
              </w:rPr>
              <w:t>3.33.6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Описание бизнес-процесса по ведению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_Toc37347436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658284FF" w14:textId="428E1B96" w:rsidR="00B95635" w:rsidRDefault="00ED480C">
          <w:pPr>
            <w:pStyle w:val="32"/>
            <w:rPr>
              <w:rFonts w:eastAsiaTheme="minorEastAsia" w:cstheme="minorBidi"/>
              <w:noProof/>
              <w:lang w:eastAsia="ru-RU"/>
            </w:rPr>
          </w:pPr>
          <w:hyperlink w:anchor="_Toc37347437" w:history="1">
            <w:r w:rsidR="00B95635" w:rsidRPr="00C67F4F">
              <w:rPr>
                <w:rStyle w:val="a9"/>
                <w:noProof/>
              </w:rPr>
              <w:t>3.33.7</w:t>
            </w:r>
            <w:r w:rsidR="00B95635">
              <w:rPr>
                <w:rFonts w:eastAsiaTheme="minorEastAsia" w:cstheme="minorBidi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noProof/>
              </w:rPr>
              <w:t>Миграция объекта данных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_Toc37347437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71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5B351CC0" w14:textId="3561B6D4" w:rsidR="00B95635" w:rsidRDefault="00ED480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37347438" w:history="1">
            <w:r w:rsidR="00B95635" w:rsidRPr="00C67F4F">
              <w:rPr>
                <w:rStyle w:val="a9"/>
              </w:rPr>
              <w:t>4.</w:t>
            </w:r>
            <w:r w:rsidR="00B95635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B95635" w:rsidRPr="00C67F4F">
              <w:rPr>
                <w:rStyle w:val="a9"/>
              </w:rPr>
              <w:t>Информационная Безопасность</w:t>
            </w:r>
            <w:r w:rsidR="00B95635">
              <w:rPr>
                <w:webHidden/>
              </w:rPr>
              <w:tab/>
            </w:r>
            <w:r w:rsidR="00B95635">
              <w:rPr>
                <w:webHidden/>
              </w:rPr>
              <w:fldChar w:fldCharType="begin"/>
            </w:r>
            <w:r w:rsidR="00B95635">
              <w:rPr>
                <w:webHidden/>
              </w:rPr>
              <w:instrText xml:space="preserve"> PAGEREF _Toc37347438 \h </w:instrText>
            </w:r>
            <w:r w:rsidR="00B95635">
              <w:rPr>
                <w:webHidden/>
              </w:rPr>
            </w:r>
            <w:r w:rsidR="00B95635">
              <w:rPr>
                <w:webHidden/>
              </w:rPr>
              <w:fldChar w:fldCharType="separate"/>
            </w:r>
            <w:r w:rsidR="00B95635">
              <w:rPr>
                <w:webHidden/>
              </w:rPr>
              <w:t>72</w:t>
            </w:r>
            <w:r w:rsidR="00B95635">
              <w:rPr>
                <w:webHidden/>
              </w:rPr>
              <w:fldChar w:fldCharType="end"/>
            </w:r>
          </w:hyperlink>
        </w:p>
        <w:p w14:paraId="1F9CE418" w14:textId="11EA83ED" w:rsidR="00B95635" w:rsidRDefault="00ED480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37347439" w:history="1">
            <w:r w:rsidR="00B95635" w:rsidRPr="00C67F4F">
              <w:rPr>
                <w:rStyle w:val="a9"/>
                <w:rFonts w:eastAsia="Calibri"/>
              </w:rPr>
              <w:t>5.</w:t>
            </w:r>
            <w:r w:rsidR="00B95635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B95635" w:rsidRPr="00C67F4F">
              <w:rPr>
                <w:rStyle w:val="a9"/>
                <w:rFonts w:eastAsia="Calibri"/>
              </w:rPr>
              <w:t>Открытые вопросы</w:t>
            </w:r>
            <w:r w:rsidR="00B95635">
              <w:rPr>
                <w:webHidden/>
              </w:rPr>
              <w:tab/>
            </w:r>
            <w:r w:rsidR="00B95635">
              <w:rPr>
                <w:webHidden/>
              </w:rPr>
              <w:fldChar w:fldCharType="begin"/>
            </w:r>
            <w:r w:rsidR="00B95635">
              <w:rPr>
                <w:webHidden/>
              </w:rPr>
              <w:instrText xml:space="preserve"> PAGEREF _Toc37347439 \h </w:instrText>
            </w:r>
            <w:r w:rsidR="00B95635">
              <w:rPr>
                <w:webHidden/>
              </w:rPr>
            </w:r>
            <w:r w:rsidR="00B95635">
              <w:rPr>
                <w:webHidden/>
              </w:rPr>
              <w:fldChar w:fldCharType="separate"/>
            </w:r>
            <w:r w:rsidR="00B95635">
              <w:rPr>
                <w:webHidden/>
              </w:rPr>
              <w:t>72</w:t>
            </w:r>
            <w:r w:rsidR="00B95635">
              <w:rPr>
                <w:webHidden/>
              </w:rPr>
              <w:fldChar w:fldCharType="end"/>
            </w:r>
          </w:hyperlink>
        </w:p>
        <w:p w14:paraId="60E7273C" w14:textId="75B81D73" w:rsidR="00B95635" w:rsidRDefault="00ED480C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37347440" w:history="1">
            <w:r w:rsidR="00B95635" w:rsidRPr="00C67F4F">
              <w:rPr>
                <w:rStyle w:val="a9"/>
                <w:rFonts w:eastAsia="Calibri"/>
              </w:rPr>
              <w:t>6.</w:t>
            </w:r>
            <w:r w:rsidR="00B95635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B95635" w:rsidRPr="00C67F4F">
              <w:rPr>
                <w:rStyle w:val="a9"/>
                <w:rFonts w:eastAsia="Calibri"/>
              </w:rPr>
              <w:t>Приложения</w:t>
            </w:r>
            <w:r w:rsidR="00B95635">
              <w:rPr>
                <w:webHidden/>
              </w:rPr>
              <w:tab/>
            </w:r>
            <w:r w:rsidR="00B95635">
              <w:rPr>
                <w:webHidden/>
              </w:rPr>
              <w:fldChar w:fldCharType="begin"/>
            </w:r>
            <w:r w:rsidR="00B95635">
              <w:rPr>
                <w:webHidden/>
              </w:rPr>
              <w:instrText xml:space="preserve"> PAGEREF _Toc37347440 \h </w:instrText>
            </w:r>
            <w:r w:rsidR="00B95635">
              <w:rPr>
                <w:webHidden/>
              </w:rPr>
            </w:r>
            <w:r w:rsidR="00B95635">
              <w:rPr>
                <w:webHidden/>
              </w:rPr>
              <w:fldChar w:fldCharType="separate"/>
            </w:r>
            <w:r w:rsidR="00B95635">
              <w:rPr>
                <w:webHidden/>
              </w:rPr>
              <w:t>72</w:t>
            </w:r>
            <w:r w:rsidR="00B95635">
              <w:rPr>
                <w:webHidden/>
              </w:rPr>
              <w:fldChar w:fldCharType="end"/>
            </w:r>
          </w:hyperlink>
        </w:p>
        <w:p w14:paraId="1ED923AE" w14:textId="2160BB4A" w:rsidR="00B95635" w:rsidRDefault="00ED480C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37347441" w:history="1">
            <w:r w:rsidR="00B95635" w:rsidRPr="00C67F4F">
              <w:rPr>
                <w:rStyle w:val="a9"/>
                <w:rFonts w:eastAsiaTheme="majorEastAsia" w:cstheme="majorBidi"/>
                <w:noProof/>
              </w:rPr>
              <w:t>6.1</w:t>
            </w:r>
            <w:r w:rsidR="00B95635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B95635" w:rsidRPr="00C67F4F">
              <w:rPr>
                <w:rStyle w:val="a9"/>
                <w:rFonts w:eastAsiaTheme="majorEastAsia" w:cstheme="majorBidi"/>
                <w:noProof/>
              </w:rPr>
              <w:t>Приложение № 1.  Маршруты согласования объектов НСИ</w:t>
            </w:r>
            <w:r w:rsidR="00B95635">
              <w:rPr>
                <w:noProof/>
                <w:webHidden/>
              </w:rPr>
              <w:tab/>
            </w:r>
            <w:r w:rsidR="00B95635">
              <w:rPr>
                <w:noProof/>
                <w:webHidden/>
              </w:rPr>
              <w:fldChar w:fldCharType="begin"/>
            </w:r>
            <w:r w:rsidR="00B95635">
              <w:rPr>
                <w:noProof/>
                <w:webHidden/>
              </w:rPr>
              <w:instrText xml:space="preserve"> PAGEREF _Toc37347441 \h </w:instrText>
            </w:r>
            <w:r w:rsidR="00B95635">
              <w:rPr>
                <w:noProof/>
                <w:webHidden/>
              </w:rPr>
            </w:r>
            <w:r w:rsidR="00B95635">
              <w:rPr>
                <w:noProof/>
                <w:webHidden/>
              </w:rPr>
              <w:fldChar w:fldCharType="separate"/>
            </w:r>
            <w:r w:rsidR="00B95635">
              <w:rPr>
                <w:noProof/>
                <w:webHidden/>
              </w:rPr>
              <w:t>72</w:t>
            </w:r>
            <w:r w:rsidR="00B95635">
              <w:rPr>
                <w:noProof/>
                <w:webHidden/>
              </w:rPr>
              <w:fldChar w:fldCharType="end"/>
            </w:r>
          </w:hyperlink>
        </w:p>
        <w:p w14:paraId="3B9167B2" w14:textId="12AE5EA4" w:rsidR="009F5EA5" w:rsidRPr="00F94454" w:rsidRDefault="00B778C7" w:rsidP="00895A65">
          <w:pPr>
            <w:rPr>
              <w:rFonts w:ascii="Arial" w:hAnsi="Arial" w:cs="Arial"/>
            </w:rPr>
          </w:pPr>
          <w:r w:rsidRPr="00F9445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443E2BE" w14:textId="77777777" w:rsidR="009F5EA5" w:rsidRPr="00F94454" w:rsidRDefault="009F5EA5" w:rsidP="00895A65">
      <w:pPr>
        <w:rPr>
          <w:rFonts w:ascii="Arial" w:hAnsi="Arial" w:cs="Arial"/>
        </w:rPr>
      </w:pPr>
    </w:p>
    <w:p w14:paraId="4B5E6D03" w14:textId="77777777" w:rsidR="00252D72" w:rsidRPr="00F94454" w:rsidRDefault="00252D72" w:rsidP="00895A65">
      <w:pPr>
        <w:rPr>
          <w:rFonts w:ascii="Arial" w:hAnsi="Arial" w:cs="Arial"/>
        </w:rPr>
        <w:sectPr w:rsidR="00252D72" w:rsidRPr="00F94454" w:rsidSect="00916FAB">
          <w:headerReference w:type="default" r:id="rId15"/>
          <w:headerReference w:type="first" r:id="rId16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p w14:paraId="2974CB91" w14:textId="13E0F9D2" w:rsidR="00695202" w:rsidRPr="004F3A36" w:rsidRDefault="00695202" w:rsidP="004F3A36">
      <w:pPr>
        <w:pStyle w:val="11"/>
      </w:pPr>
      <w:bookmarkStart w:id="10" w:name="_Toc518566031"/>
      <w:bookmarkStart w:id="11" w:name="_Toc37347164"/>
      <w:r w:rsidRPr="004F3A36">
        <w:lastRenderedPageBreak/>
        <w:t>Цель концептуального дизайна</w:t>
      </w:r>
      <w:bookmarkEnd w:id="10"/>
      <w:bookmarkEnd w:id="11"/>
    </w:p>
    <w:p w14:paraId="38DC9839" w14:textId="63B71771" w:rsidR="00FD7103" w:rsidRDefault="00465E6E" w:rsidP="00FD7103">
      <w:pPr>
        <w:spacing w:after="240"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Документ описывает справочники </w:t>
      </w:r>
      <w:r>
        <w:rPr>
          <w:rFonts w:ascii="Arial" w:hAnsi="Arial"/>
          <w:szCs w:val="24"/>
          <w:lang w:val="en-US"/>
        </w:rPr>
        <w:t>SAP</w:t>
      </w:r>
      <w:r w:rsidRPr="00465E6E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по направлению Материально-техническое </w:t>
      </w:r>
      <w:r w:rsidR="00D03584">
        <w:rPr>
          <w:rFonts w:ascii="Arial" w:hAnsi="Arial"/>
          <w:szCs w:val="24"/>
        </w:rPr>
        <w:t>обеспечение.</w:t>
      </w:r>
    </w:p>
    <w:p w14:paraId="12A51F86" w14:textId="710971A2" w:rsidR="00D03584" w:rsidRDefault="00D03584" w:rsidP="00FD7103">
      <w:pPr>
        <w:spacing w:after="240"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Централизованные справочник</w:t>
      </w:r>
      <w:r w:rsidR="000D44CF">
        <w:rPr>
          <w:rFonts w:ascii="Arial" w:hAnsi="Arial"/>
          <w:szCs w:val="24"/>
        </w:rPr>
        <w:t>и</w:t>
      </w:r>
      <w:r>
        <w:rPr>
          <w:rFonts w:ascii="Arial" w:hAnsi="Arial"/>
          <w:szCs w:val="24"/>
        </w:rPr>
        <w:t>, такие как, например, Материалы, Деловые партнеры, рассматриваются в рамках отдельного документа «</w:t>
      </w:r>
      <w:r w:rsidRPr="00D03584">
        <w:rPr>
          <w:rFonts w:ascii="Arial" w:hAnsi="Arial"/>
          <w:szCs w:val="24"/>
        </w:rPr>
        <w:t>ERP.5.1.47_Концепция по нормативно-справочной информации</w:t>
      </w:r>
      <w:r>
        <w:rPr>
          <w:rFonts w:ascii="Arial" w:hAnsi="Arial"/>
          <w:szCs w:val="24"/>
        </w:rPr>
        <w:t>».</w:t>
      </w:r>
    </w:p>
    <w:p w14:paraId="4A75B6CC" w14:textId="12594E70" w:rsidR="00BA448B" w:rsidRPr="00DD1ED0" w:rsidRDefault="00BA448B" w:rsidP="00FD7103">
      <w:pPr>
        <w:spacing w:after="240" w:line="276" w:lineRule="auto"/>
        <w:ind w:firstLine="567"/>
        <w:rPr>
          <w:rFonts w:ascii="Arial" w:hAnsi="Arial"/>
          <w:szCs w:val="24"/>
          <w:lang w:val="fi-FI"/>
        </w:rPr>
      </w:pPr>
      <w:r>
        <w:rPr>
          <w:rFonts w:ascii="Arial" w:hAnsi="Arial"/>
          <w:szCs w:val="24"/>
        </w:rPr>
        <w:t>Наполнение справочников, приведенное в документе, может быть актуализирова</w:t>
      </w:r>
      <w:r w:rsidR="000177CB">
        <w:rPr>
          <w:rFonts w:ascii="Arial" w:hAnsi="Arial"/>
          <w:szCs w:val="24"/>
        </w:rPr>
        <w:t>но к моменту продуктивного старта системы.</w:t>
      </w:r>
    </w:p>
    <w:p w14:paraId="46451525" w14:textId="77777777" w:rsidR="009F5EA5" w:rsidRPr="00F94454" w:rsidRDefault="00695202" w:rsidP="004F3A36">
      <w:pPr>
        <w:pStyle w:val="11"/>
      </w:pPr>
      <w:bookmarkStart w:id="12" w:name="_Toc518566032"/>
      <w:bookmarkStart w:id="13" w:name="_Toc37347165"/>
      <w:r w:rsidRPr="00F94454">
        <w:t>Термины и сокращения</w:t>
      </w:r>
      <w:bookmarkEnd w:id="12"/>
      <w:bookmarkEnd w:id="13"/>
    </w:p>
    <w:p w14:paraId="0F17A18B" w14:textId="25B54268" w:rsidR="00667F39" w:rsidRPr="00D03584" w:rsidRDefault="00D03584" w:rsidP="00D03584">
      <w:pPr>
        <w:spacing w:after="240" w:line="276" w:lineRule="auto"/>
        <w:ind w:firstLine="567"/>
        <w:rPr>
          <w:rFonts w:ascii="Arial" w:hAnsi="Arial" w:cs="Arial"/>
          <w:b/>
          <w:sz w:val="22"/>
        </w:rPr>
      </w:pPr>
      <w:r w:rsidRPr="008305CC">
        <w:rPr>
          <w:rFonts w:ascii="Arial" w:hAnsi="Arial" w:cs="Arial"/>
        </w:rPr>
        <w:t xml:space="preserve">Глоссарий ведется централизованно на Портале Проекта и доступен по ссылке: </w:t>
      </w:r>
      <w:r w:rsidRPr="008305CC">
        <w:rPr>
          <w:rFonts w:ascii="Arial" w:hAnsi="Arial" w:cs="Arial"/>
          <w:i/>
        </w:rPr>
        <w:t>http://portal.polyus.com/ERP/ERPDocuments/00_Управление проектом/02_Реестры и списки/04_Глоссарий</w:t>
      </w:r>
    </w:p>
    <w:p w14:paraId="132F81DD" w14:textId="15FD7A97" w:rsidR="006F1814" w:rsidRPr="006F1814" w:rsidRDefault="00A62158" w:rsidP="004F3A36">
      <w:pPr>
        <w:pStyle w:val="11"/>
        <w:rPr>
          <w:rFonts w:eastAsia="Calibri"/>
        </w:rPr>
      </w:pPr>
      <w:bookmarkStart w:id="14" w:name="_Toc518566033"/>
      <w:bookmarkStart w:id="15" w:name="_Toc37347166"/>
      <w:bookmarkStart w:id="16" w:name="_Toc70236844"/>
      <w:r>
        <w:rPr>
          <w:rFonts w:eastAsia="Calibri"/>
        </w:rPr>
        <w:t>Основные данные процессной области</w:t>
      </w:r>
      <w:bookmarkEnd w:id="14"/>
      <w:bookmarkEnd w:id="15"/>
    </w:p>
    <w:p w14:paraId="50E2733B" w14:textId="7E5949F1" w:rsidR="00A62158" w:rsidRDefault="00A62158" w:rsidP="00A62158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62158">
        <w:rPr>
          <w:rFonts w:ascii="Arial" w:hAnsi="Arial" w:cs="Arial"/>
          <w:b/>
          <w:sz w:val="22"/>
        </w:rPr>
        <w:t xml:space="preserve">Таблица </w:t>
      </w:r>
      <w:r w:rsidRPr="00A62158">
        <w:rPr>
          <w:rFonts w:ascii="Arial" w:hAnsi="Arial" w:cs="Arial"/>
          <w:b/>
          <w:sz w:val="22"/>
        </w:rPr>
        <w:fldChar w:fldCharType="begin"/>
      </w:r>
      <w:r w:rsidRPr="00A62158">
        <w:rPr>
          <w:rFonts w:ascii="Arial" w:hAnsi="Arial" w:cs="Arial"/>
          <w:b/>
          <w:sz w:val="22"/>
        </w:rPr>
        <w:instrText xml:space="preserve"> SEQ Таблица \* ARABIC </w:instrText>
      </w:r>
      <w:r w:rsidRPr="00A62158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6</w:t>
      </w:r>
      <w:r w:rsidRPr="00A62158">
        <w:rPr>
          <w:rFonts w:ascii="Arial" w:hAnsi="Arial" w:cs="Arial"/>
          <w:b/>
          <w:sz w:val="22"/>
        </w:rPr>
        <w:fldChar w:fldCharType="end"/>
      </w:r>
      <w:r w:rsidRPr="00A62158">
        <w:rPr>
          <w:rFonts w:ascii="Arial" w:hAnsi="Arial" w:cs="Arial"/>
          <w:b/>
          <w:sz w:val="22"/>
        </w:rPr>
        <w:t>. Данные процессной области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255"/>
        <w:gridCol w:w="3830"/>
        <w:gridCol w:w="4097"/>
        <w:gridCol w:w="8"/>
      </w:tblGrid>
      <w:tr w:rsidR="007C7DDD" w14:paraId="66AEFAAF" w14:textId="77777777" w:rsidTr="00C23CBA">
        <w:trPr>
          <w:tblHeader/>
        </w:trPr>
        <w:tc>
          <w:tcPr>
            <w:tcW w:w="1109" w:type="pct"/>
            <w:gridSpan w:val="2"/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5143E90C" w14:textId="1E418F32" w:rsidR="007C7DDD" w:rsidRPr="006F3D06" w:rsidRDefault="006F3D06" w:rsidP="007C7DDD">
            <w:pPr>
              <w:pStyle w:val="h"/>
              <w:spacing w:before="45" w:after="45"/>
              <w:jc w:val="both"/>
              <w:rPr>
                <w:noProof/>
                <w:szCs w:val="24"/>
              </w:rPr>
            </w:pPr>
            <w:r w:rsidRPr="006F3D06">
              <w:rPr>
                <w:noProof/>
                <w:szCs w:val="24"/>
              </w:rPr>
              <w:t>Код объекта данных из общего реестра объектов</w:t>
            </w:r>
          </w:p>
        </w:tc>
        <w:tc>
          <w:tcPr>
            <w:tcW w:w="1878" w:type="pct"/>
            <w:shd w:val="clear" w:color="FFC000" w:fill="FFC000"/>
          </w:tcPr>
          <w:p w14:paraId="60C88ED3" w14:textId="5F961807" w:rsidR="007C7DDD" w:rsidRDefault="007C7DDD" w:rsidP="007C7DDD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 объекта основных данных</w:t>
            </w:r>
          </w:p>
        </w:tc>
        <w:tc>
          <w:tcPr>
            <w:tcW w:w="2013" w:type="pct"/>
            <w:gridSpan w:val="2"/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35505A8F" w14:textId="5BD5B8D6" w:rsidR="007C7DDD" w:rsidRDefault="006F3D06" w:rsidP="007C7DDD">
            <w:pPr>
              <w:pStyle w:val="h"/>
              <w:spacing w:before="45" w:after="45"/>
              <w:rPr>
                <w:noProof/>
                <w:szCs w:val="24"/>
              </w:rPr>
            </w:pPr>
            <w:r w:rsidRPr="006F3D06">
              <w:rPr>
                <w:noProof/>
                <w:szCs w:val="24"/>
              </w:rPr>
              <w:t>Раздел документа</w:t>
            </w:r>
            <w:r>
              <w:rPr>
                <w:noProof/>
                <w:szCs w:val="24"/>
              </w:rPr>
              <w:t>/</w:t>
            </w:r>
            <w:r w:rsidR="007C7DDD">
              <w:rPr>
                <w:noProof/>
                <w:szCs w:val="24"/>
              </w:rPr>
              <w:t>Ссылка</w:t>
            </w:r>
          </w:p>
        </w:tc>
      </w:tr>
      <w:tr w:rsidR="00214967" w:rsidRPr="009F3F7F" w14:paraId="719DAD2C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2F5110CD" w14:textId="3AB39B05" w:rsidR="00214967" w:rsidRPr="009F3F7F" w:rsidRDefault="00710819" w:rsidP="003B1866">
            <w:pPr>
              <w:rPr>
                <w:rFonts w:ascii="Arial" w:hAnsi="Arial" w:cs="Arial"/>
                <w:sz w:val="20"/>
              </w:rPr>
            </w:pPr>
            <w:r w:rsidRPr="00710819">
              <w:rPr>
                <w:rFonts w:ascii="Arial" w:hAnsi="Arial" w:cs="Arial"/>
                <w:sz w:val="20"/>
              </w:rPr>
              <w:t>CROSS_9</w:t>
            </w:r>
          </w:p>
        </w:tc>
        <w:tc>
          <w:tcPr>
            <w:tcW w:w="1878" w:type="pct"/>
          </w:tcPr>
          <w:p w14:paraId="53FE4CBB" w14:textId="264BDF08" w:rsidR="00214967" w:rsidRPr="00710819" w:rsidRDefault="005929C3" w:rsidP="003B186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Материал</w:t>
            </w:r>
            <w:r w:rsidR="00710819">
              <w:rPr>
                <w:rFonts w:ascii="Arial" w:hAnsi="Arial" w:cs="Arial"/>
                <w:sz w:val="20"/>
              </w:rPr>
              <w:t>ы</w:t>
            </w:r>
          </w:p>
        </w:tc>
        <w:tc>
          <w:tcPr>
            <w:tcW w:w="2009" w:type="pct"/>
          </w:tcPr>
          <w:p w14:paraId="5DD28DFB" w14:textId="32748B77" w:rsidR="00214967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6F3D06">
              <w:rPr>
                <w:rFonts w:ascii="Arial" w:hAnsi="Arial" w:cs="Arial"/>
                <w:sz w:val="20"/>
              </w:rPr>
              <w:t>.1_47_MDM_Концепция по нормативно-справочной информации</w:t>
            </w:r>
          </w:p>
        </w:tc>
      </w:tr>
      <w:tr w:rsidR="00214967" w:rsidRPr="009F3F7F" w14:paraId="6BC37592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49096CC4" w14:textId="6AA76835" w:rsidR="00214967" w:rsidRPr="009F3F7F" w:rsidRDefault="00710819" w:rsidP="003B1866">
            <w:pPr>
              <w:rPr>
                <w:rFonts w:ascii="Arial" w:hAnsi="Arial" w:cs="Arial"/>
                <w:sz w:val="20"/>
              </w:rPr>
            </w:pPr>
            <w:r w:rsidRPr="00710819">
              <w:rPr>
                <w:rFonts w:ascii="Arial" w:hAnsi="Arial" w:cs="Arial"/>
                <w:sz w:val="20"/>
              </w:rPr>
              <w:t>CROSS_5</w:t>
            </w:r>
          </w:p>
        </w:tc>
        <w:tc>
          <w:tcPr>
            <w:tcW w:w="1878" w:type="pct"/>
          </w:tcPr>
          <w:p w14:paraId="099E77BE" w14:textId="1D05884B" w:rsidR="00214967" w:rsidRPr="00250755" w:rsidRDefault="005929C3" w:rsidP="003B186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Деловой партнер</w:t>
            </w:r>
          </w:p>
        </w:tc>
        <w:tc>
          <w:tcPr>
            <w:tcW w:w="2009" w:type="pct"/>
          </w:tcPr>
          <w:p w14:paraId="1F647404" w14:textId="09F975EE" w:rsidR="00214967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6F3D06">
              <w:rPr>
                <w:rFonts w:ascii="Arial" w:hAnsi="Arial" w:cs="Arial"/>
                <w:sz w:val="20"/>
              </w:rPr>
              <w:t>.1_47_MDM_Концепция по нормативно-справочной информации</w:t>
            </w:r>
          </w:p>
        </w:tc>
      </w:tr>
      <w:tr w:rsidR="005929C3" w:rsidRPr="009F3F7F" w14:paraId="3D076BE1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4482641D" w14:textId="34D8E70A" w:rsidR="005929C3" w:rsidRPr="009F3F7F" w:rsidRDefault="00710819" w:rsidP="005929C3">
            <w:pPr>
              <w:rPr>
                <w:rFonts w:ascii="Arial" w:hAnsi="Arial" w:cs="Arial"/>
                <w:sz w:val="20"/>
              </w:rPr>
            </w:pPr>
            <w:r w:rsidRPr="00710819">
              <w:rPr>
                <w:rFonts w:ascii="Arial" w:hAnsi="Arial" w:cs="Arial"/>
                <w:sz w:val="20"/>
              </w:rPr>
              <w:t>FI_2</w:t>
            </w:r>
          </w:p>
        </w:tc>
        <w:tc>
          <w:tcPr>
            <w:tcW w:w="1878" w:type="pct"/>
          </w:tcPr>
          <w:p w14:paraId="594792F6" w14:textId="7B11011B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Балансовая единица</w:t>
            </w:r>
          </w:p>
        </w:tc>
        <w:tc>
          <w:tcPr>
            <w:tcW w:w="2009" w:type="pct"/>
          </w:tcPr>
          <w:p w14:paraId="29DDCCD2" w14:textId="14784574" w:rsidR="005929C3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250755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</w:tr>
      <w:tr w:rsidR="005929C3" w:rsidRPr="009F3F7F" w14:paraId="4761B888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42939003" w14:textId="1A146A43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MM_8</w:t>
            </w:r>
          </w:p>
        </w:tc>
        <w:tc>
          <w:tcPr>
            <w:tcW w:w="1878" w:type="pct"/>
          </w:tcPr>
          <w:p w14:paraId="3208AB77" w14:textId="5664530E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Завод</w:t>
            </w:r>
          </w:p>
        </w:tc>
        <w:tc>
          <w:tcPr>
            <w:tcW w:w="2009" w:type="pct"/>
          </w:tcPr>
          <w:p w14:paraId="11A6CF0C" w14:textId="48497466" w:rsidR="005929C3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250755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</w:tr>
      <w:tr w:rsidR="005929C3" w:rsidRPr="009F3F7F" w14:paraId="038B5975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0AF10397" w14:textId="4612F013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MM_14</w:t>
            </w:r>
          </w:p>
        </w:tc>
        <w:tc>
          <w:tcPr>
            <w:tcW w:w="1878" w:type="pct"/>
          </w:tcPr>
          <w:p w14:paraId="5B236496" w14:textId="61D32FCD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</w:t>
            </w:r>
          </w:p>
        </w:tc>
        <w:tc>
          <w:tcPr>
            <w:tcW w:w="2009" w:type="pct"/>
          </w:tcPr>
          <w:p w14:paraId="77D6B930" w14:textId="1F176E95" w:rsidR="005929C3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250755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</w:tr>
      <w:tr w:rsidR="005929C3" w:rsidRPr="009F3F7F" w14:paraId="16A755DA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13F38A17" w14:textId="7D7350DD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MM_9</w:t>
            </w:r>
          </w:p>
        </w:tc>
        <w:tc>
          <w:tcPr>
            <w:tcW w:w="1878" w:type="pct"/>
          </w:tcPr>
          <w:p w14:paraId="01054AC2" w14:textId="03665DE6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Закупочная организация</w:t>
            </w:r>
          </w:p>
        </w:tc>
        <w:tc>
          <w:tcPr>
            <w:tcW w:w="2009" w:type="pct"/>
          </w:tcPr>
          <w:p w14:paraId="4311A302" w14:textId="66388F22" w:rsidR="005929C3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250755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</w:tr>
      <w:tr w:rsidR="005929C3" w:rsidRPr="009F3F7F" w14:paraId="5622513E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2C954E22" w14:textId="71B61CF6" w:rsidR="00521645" w:rsidRPr="000251F2" w:rsidRDefault="000251F2" w:rsidP="005929C3">
            <w:pPr>
              <w:rPr>
                <w:rFonts w:ascii="Arial" w:hAnsi="Arial" w:cs="Arial"/>
                <w:sz w:val="20"/>
              </w:rPr>
            </w:pPr>
            <w:r w:rsidRPr="000251F2">
              <w:rPr>
                <w:rFonts w:ascii="Arial" w:hAnsi="Arial" w:cs="Arial"/>
                <w:sz w:val="20"/>
              </w:rPr>
              <w:t>MM_5</w:t>
            </w:r>
          </w:p>
        </w:tc>
        <w:tc>
          <w:tcPr>
            <w:tcW w:w="1878" w:type="pct"/>
          </w:tcPr>
          <w:p w14:paraId="76E34231" w14:textId="10D7B4AE" w:rsidR="00250755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Группа закупок</w:t>
            </w:r>
          </w:p>
        </w:tc>
        <w:tc>
          <w:tcPr>
            <w:tcW w:w="2009" w:type="pct"/>
          </w:tcPr>
          <w:p w14:paraId="076F5BD3" w14:textId="74ABFABB" w:rsidR="005929C3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250755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</w:tr>
      <w:tr w:rsidR="005929C3" w:rsidRPr="009F3F7F" w14:paraId="16EA6749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7D939C13" w14:textId="38D63201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SD_5</w:t>
            </w:r>
          </w:p>
        </w:tc>
        <w:tc>
          <w:tcPr>
            <w:tcW w:w="1878" w:type="pct"/>
          </w:tcPr>
          <w:p w14:paraId="22D77BF7" w14:textId="5B16577E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Пункт отгрузки</w:t>
            </w:r>
          </w:p>
        </w:tc>
        <w:tc>
          <w:tcPr>
            <w:tcW w:w="2009" w:type="pct"/>
          </w:tcPr>
          <w:p w14:paraId="3FBB7E55" w14:textId="74B78C20" w:rsidR="005929C3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250755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</w:tr>
      <w:tr w:rsidR="005929C3" w:rsidRPr="009F3F7F" w14:paraId="167B4192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60C27D8A" w14:textId="56D50114" w:rsidR="005929C3" w:rsidRPr="00710819" w:rsidRDefault="00250755" w:rsidP="005929C3">
            <w:pPr>
              <w:rPr>
                <w:rFonts w:ascii="Arial" w:hAnsi="Arial" w:cs="Arial"/>
                <w:sz w:val="20"/>
                <w:lang w:val="en-US"/>
              </w:rPr>
            </w:pPr>
            <w:r w:rsidRPr="00250755">
              <w:rPr>
                <w:rFonts w:ascii="Arial" w:hAnsi="Arial" w:cs="Arial"/>
                <w:sz w:val="20"/>
              </w:rPr>
              <w:t>SD_6</w:t>
            </w:r>
          </w:p>
        </w:tc>
        <w:tc>
          <w:tcPr>
            <w:tcW w:w="1878" w:type="pct"/>
          </w:tcPr>
          <w:p w14:paraId="2056F911" w14:textId="2278F3AA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Сбытовая организация</w:t>
            </w:r>
          </w:p>
        </w:tc>
        <w:tc>
          <w:tcPr>
            <w:tcW w:w="2009" w:type="pct"/>
          </w:tcPr>
          <w:p w14:paraId="439DC429" w14:textId="3DAA3C93" w:rsidR="005929C3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250755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</w:tr>
      <w:tr w:rsidR="005929C3" w:rsidRPr="009F3F7F" w14:paraId="7BD6B46D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2B27A1C2" w14:textId="3B4E67F8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SD_3</w:t>
            </w:r>
          </w:p>
        </w:tc>
        <w:tc>
          <w:tcPr>
            <w:tcW w:w="1878" w:type="pct"/>
          </w:tcPr>
          <w:p w14:paraId="2A7554C9" w14:textId="255969F1" w:rsidR="005929C3" w:rsidRPr="009F3F7F" w:rsidRDefault="00250755" w:rsidP="005929C3">
            <w:pPr>
              <w:rPr>
                <w:rFonts w:ascii="Arial" w:hAnsi="Arial" w:cs="Arial"/>
                <w:sz w:val="20"/>
              </w:rPr>
            </w:pPr>
            <w:r w:rsidRPr="00250755">
              <w:rPr>
                <w:rFonts w:ascii="Arial" w:hAnsi="Arial" w:cs="Arial"/>
                <w:sz w:val="20"/>
              </w:rPr>
              <w:t>Канал сбыта</w:t>
            </w:r>
          </w:p>
        </w:tc>
        <w:tc>
          <w:tcPr>
            <w:tcW w:w="2009" w:type="pct"/>
          </w:tcPr>
          <w:p w14:paraId="72427D88" w14:textId="1A1E4F2C" w:rsidR="005929C3" w:rsidRPr="00250755" w:rsidRDefault="00801EB9" w:rsidP="002507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250755" w:rsidRPr="00250755">
              <w:rPr>
                <w:rFonts w:ascii="Arial" w:hAnsi="Arial" w:cs="Arial"/>
                <w:sz w:val="20"/>
              </w:rPr>
              <w:t>.1_1_ARC_КД Организационная структура</w:t>
            </w:r>
          </w:p>
        </w:tc>
      </w:tr>
      <w:tr w:rsidR="005929C3" w:rsidRPr="009F3F7F" w14:paraId="197E5C14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5247250A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SD_1</w:t>
            </w:r>
          </w:p>
        </w:tc>
        <w:tc>
          <w:tcPr>
            <w:tcW w:w="1878" w:type="pct"/>
          </w:tcPr>
          <w:p w14:paraId="0E64C00F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Группа типов позиций</w:t>
            </w:r>
          </w:p>
        </w:tc>
        <w:tc>
          <w:tcPr>
            <w:tcW w:w="2009" w:type="pct"/>
          </w:tcPr>
          <w:p w14:paraId="4A28C79B" w14:textId="09C5C354" w:rsidR="005929C3" w:rsidRPr="007C7DDD" w:rsidRDefault="00ED480C" w:rsidP="005929C3">
            <w:pPr>
              <w:jc w:val="left"/>
              <w:rPr>
                <w:rStyle w:val="a9"/>
              </w:rPr>
            </w:pPr>
            <w:hyperlink w:anchor="_Объект_основных_данных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SD_1 «Группа типов позиций»</w:t>
              </w:r>
            </w:hyperlink>
          </w:p>
        </w:tc>
      </w:tr>
      <w:tr w:rsidR="005929C3" w:rsidRPr="009F3F7F" w14:paraId="40C5C898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1F9F2BC8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MM_19</w:t>
            </w:r>
          </w:p>
        </w:tc>
        <w:tc>
          <w:tcPr>
            <w:tcW w:w="1878" w:type="pct"/>
          </w:tcPr>
          <w:p w14:paraId="385F5A32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Налоговая классификация материала</w:t>
            </w:r>
          </w:p>
        </w:tc>
        <w:tc>
          <w:tcPr>
            <w:tcW w:w="2009" w:type="pct"/>
          </w:tcPr>
          <w:p w14:paraId="3D13EF08" w14:textId="5955EEFC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MM_19 «Налоговая классификация материала»</w:t>
              </w:r>
            </w:hyperlink>
          </w:p>
        </w:tc>
      </w:tr>
      <w:tr w:rsidR="005929C3" w:rsidRPr="009F3F7F" w14:paraId="5E21DD9C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7EAD3C04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lastRenderedPageBreak/>
              <w:t>SD</w:t>
            </w:r>
            <w:r>
              <w:rPr>
                <w:rFonts w:ascii="Arial" w:hAnsi="Arial" w:cs="Arial"/>
                <w:sz w:val="20"/>
              </w:rPr>
              <w:t>_8</w:t>
            </w:r>
          </w:p>
        </w:tc>
        <w:tc>
          <w:tcPr>
            <w:tcW w:w="1878" w:type="pct"/>
          </w:tcPr>
          <w:p w14:paraId="56E46C9F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Группа контировки материалов</w:t>
            </w:r>
          </w:p>
        </w:tc>
        <w:tc>
          <w:tcPr>
            <w:tcW w:w="2009" w:type="pct"/>
          </w:tcPr>
          <w:p w14:paraId="142803AE" w14:textId="54F27AB0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SD_8 «Группа контировки материала»</w:t>
              </w:r>
            </w:hyperlink>
          </w:p>
        </w:tc>
      </w:tr>
      <w:tr w:rsidR="005929C3" w:rsidRPr="009F3F7F" w14:paraId="218B4405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543F9ABD" w14:textId="77777777" w:rsidR="005929C3" w:rsidRPr="00801EB9" w:rsidRDefault="005929C3" w:rsidP="005929C3">
            <w:pPr>
              <w:rPr>
                <w:rFonts w:ascii="Arial" w:hAnsi="Arial" w:cs="Arial"/>
                <w:sz w:val="20"/>
                <w:highlight w:val="yellow"/>
              </w:rPr>
            </w:pPr>
            <w:r w:rsidRPr="00801EB9">
              <w:rPr>
                <w:rFonts w:ascii="Arial" w:hAnsi="Arial" w:cs="Arial"/>
                <w:sz w:val="20"/>
                <w:highlight w:val="yellow"/>
              </w:rPr>
              <w:t>MM_21</w:t>
            </w:r>
          </w:p>
        </w:tc>
        <w:tc>
          <w:tcPr>
            <w:tcW w:w="1878" w:type="pct"/>
          </w:tcPr>
          <w:p w14:paraId="2720222C" w14:textId="77777777" w:rsidR="005929C3" w:rsidRPr="00801EB9" w:rsidRDefault="005929C3" w:rsidP="005929C3">
            <w:pPr>
              <w:rPr>
                <w:rFonts w:ascii="Arial" w:hAnsi="Arial" w:cs="Arial"/>
                <w:sz w:val="20"/>
                <w:highlight w:val="yellow"/>
              </w:rPr>
            </w:pPr>
            <w:r w:rsidRPr="00801EB9">
              <w:rPr>
                <w:rFonts w:ascii="Arial" w:hAnsi="Arial" w:cs="Arial"/>
                <w:sz w:val="20"/>
                <w:highlight w:val="yellow"/>
              </w:rPr>
              <w:t>Способ транспортировки</w:t>
            </w:r>
          </w:p>
        </w:tc>
        <w:tc>
          <w:tcPr>
            <w:tcW w:w="2009" w:type="pct"/>
          </w:tcPr>
          <w:p w14:paraId="16CBBFD6" w14:textId="22C625C9" w:rsidR="005929C3" w:rsidRPr="00801EB9" w:rsidRDefault="00ED480C" w:rsidP="005929C3">
            <w:pPr>
              <w:jc w:val="left"/>
              <w:rPr>
                <w:rFonts w:ascii="Arial" w:hAnsi="Arial" w:cs="Arial"/>
                <w:sz w:val="20"/>
                <w:highlight w:val="yellow"/>
              </w:rPr>
            </w:pPr>
            <w:hyperlink w:anchor="_Объект_основных_данных_3" w:history="1">
              <w:r w:rsidR="005929C3" w:rsidRPr="00801EB9">
                <w:rPr>
                  <w:rStyle w:val="a9"/>
                  <w:rFonts w:ascii="Arial" w:hAnsi="Arial" w:cs="Arial"/>
                  <w:sz w:val="20"/>
                  <w:highlight w:val="yellow"/>
                </w:rPr>
                <w:t>Объект основных данных MM_21 «Способ транспортировки»</w:t>
              </w:r>
            </w:hyperlink>
          </w:p>
        </w:tc>
      </w:tr>
      <w:tr w:rsidR="005929C3" w:rsidRPr="009F3F7F" w14:paraId="7E36CA4F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76BD2E08" w14:textId="77777777" w:rsidR="005929C3" w:rsidRPr="00801EB9" w:rsidRDefault="005929C3" w:rsidP="005929C3">
            <w:pPr>
              <w:rPr>
                <w:rFonts w:ascii="Arial" w:hAnsi="Arial" w:cs="Arial"/>
                <w:sz w:val="20"/>
                <w:highlight w:val="yellow"/>
              </w:rPr>
            </w:pPr>
            <w:r w:rsidRPr="00801EB9">
              <w:rPr>
                <w:rFonts w:ascii="Arial" w:hAnsi="Arial" w:cs="Arial"/>
                <w:sz w:val="20"/>
                <w:highlight w:val="yellow"/>
              </w:rPr>
              <w:t>TM_2</w:t>
            </w:r>
          </w:p>
        </w:tc>
        <w:tc>
          <w:tcPr>
            <w:tcW w:w="1878" w:type="pct"/>
          </w:tcPr>
          <w:p w14:paraId="529BEE47" w14:textId="77777777" w:rsidR="005929C3" w:rsidRPr="00801EB9" w:rsidRDefault="005929C3" w:rsidP="005929C3">
            <w:pPr>
              <w:rPr>
                <w:rFonts w:ascii="Arial" w:hAnsi="Arial" w:cs="Arial"/>
                <w:sz w:val="20"/>
                <w:highlight w:val="yellow"/>
              </w:rPr>
            </w:pPr>
            <w:r w:rsidRPr="00801EB9">
              <w:rPr>
                <w:rFonts w:ascii="Arial" w:hAnsi="Arial" w:cs="Arial"/>
                <w:sz w:val="20"/>
                <w:highlight w:val="yellow"/>
              </w:rPr>
              <w:t>Средство транспорта</w:t>
            </w:r>
          </w:p>
        </w:tc>
        <w:tc>
          <w:tcPr>
            <w:tcW w:w="2009" w:type="pct"/>
          </w:tcPr>
          <w:p w14:paraId="4310FFEC" w14:textId="3DF68333" w:rsidR="005929C3" w:rsidRPr="00801EB9" w:rsidRDefault="00ED480C" w:rsidP="005929C3">
            <w:pPr>
              <w:jc w:val="left"/>
              <w:rPr>
                <w:rFonts w:ascii="Arial" w:hAnsi="Arial" w:cs="Arial"/>
                <w:sz w:val="20"/>
                <w:highlight w:val="yellow"/>
              </w:rPr>
            </w:pPr>
            <w:hyperlink w:anchor="_Объект_основных_данных_4" w:history="1">
              <w:r w:rsidR="005929C3" w:rsidRPr="00801EB9">
                <w:rPr>
                  <w:rStyle w:val="a9"/>
                  <w:rFonts w:ascii="Arial" w:hAnsi="Arial" w:cs="Arial"/>
                  <w:sz w:val="20"/>
                  <w:highlight w:val="yellow"/>
                </w:rPr>
                <w:t>Объект основных данных TM_2 «Средство транспорта»</w:t>
              </w:r>
            </w:hyperlink>
          </w:p>
        </w:tc>
      </w:tr>
      <w:tr w:rsidR="005929C3" w:rsidRPr="009F3F7F" w14:paraId="70DDC087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16FC4724" w14:textId="77777777" w:rsidR="005929C3" w:rsidRPr="00801EB9" w:rsidRDefault="005929C3" w:rsidP="005929C3">
            <w:pPr>
              <w:rPr>
                <w:rFonts w:ascii="Arial" w:hAnsi="Arial" w:cs="Arial"/>
                <w:sz w:val="20"/>
                <w:highlight w:val="yellow"/>
              </w:rPr>
            </w:pPr>
            <w:r w:rsidRPr="00801EB9">
              <w:rPr>
                <w:rFonts w:ascii="Arial" w:hAnsi="Arial" w:cs="Arial"/>
                <w:sz w:val="20"/>
                <w:highlight w:val="yellow"/>
              </w:rPr>
              <w:t>TM_4</w:t>
            </w:r>
          </w:p>
        </w:tc>
        <w:tc>
          <w:tcPr>
            <w:tcW w:w="1878" w:type="pct"/>
          </w:tcPr>
          <w:p w14:paraId="6741EF17" w14:textId="77777777" w:rsidR="005929C3" w:rsidRPr="00801EB9" w:rsidRDefault="005929C3" w:rsidP="005929C3">
            <w:pPr>
              <w:rPr>
                <w:rFonts w:ascii="Arial" w:hAnsi="Arial" w:cs="Arial"/>
                <w:sz w:val="20"/>
                <w:highlight w:val="yellow"/>
              </w:rPr>
            </w:pPr>
            <w:r w:rsidRPr="00801EB9">
              <w:rPr>
                <w:rFonts w:ascii="Arial" w:hAnsi="Arial" w:cs="Arial"/>
                <w:sz w:val="20"/>
                <w:highlight w:val="yellow"/>
              </w:rPr>
              <w:t>Группа погрузки</w:t>
            </w:r>
          </w:p>
        </w:tc>
        <w:tc>
          <w:tcPr>
            <w:tcW w:w="2009" w:type="pct"/>
          </w:tcPr>
          <w:p w14:paraId="677E3C57" w14:textId="1513CCB4" w:rsidR="005929C3" w:rsidRPr="00801EB9" w:rsidRDefault="00ED480C" w:rsidP="005929C3">
            <w:pPr>
              <w:jc w:val="left"/>
              <w:rPr>
                <w:rFonts w:ascii="Arial" w:hAnsi="Arial" w:cs="Arial"/>
                <w:sz w:val="20"/>
                <w:highlight w:val="yellow"/>
              </w:rPr>
            </w:pPr>
            <w:hyperlink w:anchor="_Объект_основных_данных_5" w:history="1">
              <w:r w:rsidR="005929C3" w:rsidRPr="00801EB9">
                <w:rPr>
                  <w:rStyle w:val="a9"/>
                  <w:rFonts w:ascii="Arial" w:hAnsi="Arial" w:cs="Arial"/>
                  <w:sz w:val="20"/>
                  <w:highlight w:val="yellow"/>
                </w:rPr>
                <w:t>Объект основных данных TM_4 «Группа погрузки»</w:t>
              </w:r>
            </w:hyperlink>
          </w:p>
        </w:tc>
      </w:tr>
      <w:tr w:rsidR="005929C3" w:rsidRPr="009F3F7F" w14:paraId="11F40CD5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062FDC9A" w14:textId="77777777" w:rsidR="005929C3" w:rsidRPr="00801EB9" w:rsidRDefault="005929C3" w:rsidP="005929C3">
            <w:pPr>
              <w:rPr>
                <w:rFonts w:ascii="Arial" w:hAnsi="Arial" w:cs="Arial"/>
                <w:sz w:val="20"/>
                <w:highlight w:val="yellow"/>
              </w:rPr>
            </w:pPr>
            <w:r w:rsidRPr="00801EB9">
              <w:rPr>
                <w:rFonts w:ascii="Arial" w:hAnsi="Arial" w:cs="Arial"/>
                <w:sz w:val="20"/>
                <w:highlight w:val="yellow"/>
              </w:rPr>
              <w:t>TM_5</w:t>
            </w:r>
          </w:p>
        </w:tc>
        <w:tc>
          <w:tcPr>
            <w:tcW w:w="1878" w:type="pct"/>
          </w:tcPr>
          <w:p w14:paraId="752EC69A" w14:textId="77777777" w:rsidR="005929C3" w:rsidRPr="00801EB9" w:rsidRDefault="005929C3" w:rsidP="005929C3">
            <w:pPr>
              <w:rPr>
                <w:rFonts w:ascii="Arial" w:hAnsi="Arial" w:cs="Arial"/>
                <w:sz w:val="20"/>
                <w:highlight w:val="yellow"/>
              </w:rPr>
            </w:pPr>
            <w:r w:rsidRPr="00801EB9">
              <w:rPr>
                <w:rFonts w:ascii="Arial" w:hAnsi="Arial" w:cs="Arial"/>
                <w:sz w:val="20"/>
                <w:highlight w:val="yellow"/>
              </w:rPr>
              <w:t>Группа транспортировки</w:t>
            </w:r>
          </w:p>
        </w:tc>
        <w:tc>
          <w:tcPr>
            <w:tcW w:w="2009" w:type="pct"/>
          </w:tcPr>
          <w:p w14:paraId="1E85E6CD" w14:textId="5AB1C16C" w:rsidR="005929C3" w:rsidRPr="00801EB9" w:rsidRDefault="00ED480C" w:rsidP="005929C3">
            <w:pPr>
              <w:jc w:val="left"/>
              <w:rPr>
                <w:rFonts w:ascii="Arial" w:hAnsi="Arial" w:cs="Arial"/>
                <w:sz w:val="20"/>
                <w:highlight w:val="yellow"/>
              </w:rPr>
            </w:pPr>
            <w:hyperlink w:anchor="_Объект_основных_данных_6" w:history="1">
              <w:r w:rsidR="005929C3" w:rsidRPr="00801EB9">
                <w:rPr>
                  <w:rStyle w:val="a9"/>
                  <w:rFonts w:ascii="Arial" w:hAnsi="Arial" w:cs="Arial"/>
                  <w:sz w:val="20"/>
                  <w:highlight w:val="yellow"/>
                </w:rPr>
                <w:t>Объект основных данных TM_5 «Группа транспортировки»</w:t>
              </w:r>
            </w:hyperlink>
          </w:p>
        </w:tc>
      </w:tr>
      <w:tr w:rsidR="005929C3" w:rsidRPr="009F3F7F" w14:paraId="78482411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5A9D105C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MM_13</w:t>
            </w:r>
          </w:p>
        </w:tc>
        <w:tc>
          <w:tcPr>
            <w:tcW w:w="1878" w:type="pct"/>
          </w:tcPr>
          <w:p w14:paraId="5689701D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Плановик</w:t>
            </w:r>
          </w:p>
        </w:tc>
        <w:tc>
          <w:tcPr>
            <w:tcW w:w="2009" w:type="pct"/>
          </w:tcPr>
          <w:p w14:paraId="719EE871" w14:textId="310C41A5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7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MM_13 «Плановик»</w:t>
              </w:r>
            </w:hyperlink>
          </w:p>
        </w:tc>
      </w:tr>
      <w:tr w:rsidR="005929C3" w:rsidRPr="009F3F7F" w14:paraId="52E00466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029CAB79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EWM_1</w:t>
            </w:r>
          </w:p>
        </w:tc>
        <w:tc>
          <w:tcPr>
            <w:tcW w:w="1878" w:type="pct"/>
          </w:tcPr>
          <w:p w14:paraId="4F6AE7D8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Типы единиц обработки</w:t>
            </w:r>
          </w:p>
        </w:tc>
        <w:tc>
          <w:tcPr>
            <w:tcW w:w="2009" w:type="pct"/>
          </w:tcPr>
          <w:p w14:paraId="534D2DB9" w14:textId="56DAFFFB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8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EWM_1 «Типы единиц обработки»</w:t>
              </w:r>
            </w:hyperlink>
          </w:p>
        </w:tc>
      </w:tr>
      <w:tr w:rsidR="005929C3" w:rsidRPr="009F3F7F" w14:paraId="72D40328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77158FFF" w14:textId="77777777" w:rsidR="005929C3" w:rsidRPr="00427BCA" w:rsidRDefault="005929C3" w:rsidP="005929C3">
            <w:pPr>
              <w:rPr>
                <w:rFonts w:ascii="Arial" w:hAnsi="Arial" w:cs="Arial"/>
                <w:sz w:val="20"/>
                <w:lang w:val="en-US"/>
              </w:rPr>
            </w:pPr>
            <w:r w:rsidRPr="009F3F7F">
              <w:rPr>
                <w:rFonts w:ascii="Arial" w:hAnsi="Arial" w:cs="Arial"/>
                <w:sz w:val="20"/>
              </w:rPr>
              <w:t>EWM_2</w:t>
            </w:r>
          </w:p>
        </w:tc>
        <w:tc>
          <w:tcPr>
            <w:tcW w:w="1878" w:type="pct"/>
          </w:tcPr>
          <w:p w14:paraId="11422CC4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Вид упаковки</w:t>
            </w:r>
          </w:p>
        </w:tc>
        <w:tc>
          <w:tcPr>
            <w:tcW w:w="2009" w:type="pct"/>
          </w:tcPr>
          <w:p w14:paraId="32BC09E2" w14:textId="46F198EF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9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EWM_2 «Вид упаковки»</w:t>
              </w:r>
            </w:hyperlink>
          </w:p>
        </w:tc>
      </w:tr>
      <w:tr w:rsidR="005929C3" w:rsidRPr="009F3F7F" w14:paraId="6D3703F7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4A8A107D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MM_10</w:t>
            </w:r>
          </w:p>
        </w:tc>
        <w:tc>
          <w:tcPr>
            <w:tcW w:w="1878" w:type="pct"/>
          </w:tcPr>
          <w:p w14:paraId="2DA76819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Инкотермс</w:t>
            </w:r>
          </w:p>
        </w:tc>
        <w:tc>
          <w:tcPr>
            <w:tcW w:w="2009" w:type="pct"/>
          </w:tcPr>
          <w:p w14:paraId="0A515503" w14:textId="65F7D166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0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MM_10 «Инкотермс»</w:t>
              </w:r>
            </w:hyperlink>
          </w:p>
        </w:tc>
      </w:tr>
      <w:tr w:rsidR="005929C3" w:rsidRPr="009F3F7F" w14:paraId="5F542504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72A01D8D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MM_18</w:t>
            </w:r>
          </w:p>
        </w:tc>
        <w:tc>
          <w:tcPr>
            <w:tcW w:w="1878" w:type="pct"/>
          </w:tcPr>
          <w:p w14:paraId="039AB020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Налоговая классификация клиента</w:t>
            </w:r>
          </w:p>
        </w:tc>
        <w:tc>
          <w:tcPr>
            <w:tcW w:w="2009" w:type="pct"/>
          </w:tcPr>
          <w:p w14:paraId="60635F84" w14:textId="0CD19031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1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MM_18 «Налоговая классификация клиента»</w:t>
              </w:r>
            </w:hyperlink>
          </w:p>
        </w:tc>
      </w:tr>
      <w:tr w:rsidR="005929C3" w:rsidRPr="009F3F7F" w14:paraId="69968B88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3A1CF108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TM</w:t>
            </w:r>
            <w:r w:rsidRPr="009F3F7F">
              <w:rPr>
                <w:rFonts w:ascii="Arial" w:hAnsi="Arial" w:cs="Arial"/>
                <w:sz w:val="20"/>
              </w:rPr>
              <w:t>_9</w:t>
            </w:r>
          </w:p>
        </w:tc>
        <w:tc>
          <w:tcPr>
            <w:tcW w:w="1878" w:type="pct"/>
          </w:tcPr>
          <w:p w14:paraId="03578CF0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Условие отгрузки</w:t>
            </w:r>
          </w:p>
        </w:tc>
        <w:tc>
          <w:tcPr>
            <w:tcW w:w="2009" w:type="pct"/>
          </w:tcPr>
          <w:p w14:paraId="50C67C2C" w14:textId="30DFF742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2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TM_9 «Условие отгрузки»</w:t>
              </w:r>
            </w:hyperlink>
          </w:p>
        </w:tc>
      </w:tr>
      <w:tr w:rsidR="005929C3" w:rsidRPr="009F3F7F" w14:paraId="09AAE17D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4F73E1A8" w14:textId="77777777" w:rsidR="005929C3" w:rsidRPr="00D33360" w:rsidRDefault="005929C3" w:rsidP="005929C3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MM_26</w:t>
            </w:r>
          </w:p>
        </w:tc>
        <w:tc>
          <w:tcPr>
            <w:tcW w:w="1878" w:type="pct"/>
          </w:tcPr>
          <w:p w14:paraId="2BA4D089" w14:textId="77777777" w:rsidR="005929C3" w:rsidRPr="00F4291A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Причины корректировок</w:t>
            </w:r>
          </w:p>
        </w:tc>
        <w:tc>
          <w:tcPr>
            <w:tcW w:w="2009" w:type="pct"/>
          </w:tcPr>
          <w:p w14:paraId="6CE0DDD3" w14:textId="49CFCCCF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3" w:history="1">
              <w:r w:rsidR="005929C3" w:rsidRPr="007C7DDD">
                <w:rPr>
                  <w:rStyle w:val="a9"/>
                  <w:rFonts w:ascii="Arial" w:hAnsi="Arial" w:cs="Arial"/>
                  <w:sz w:val="20"/>
                </w:rPr>
                <w:t>Объект основных данных MM_26 «Причины корректировок»</w:t>
              </w:r>
            </w:hyperlink>
          </w:p>
        </w:tc>
      </w:tr>
      <w:tr w:rsidR="005929C3" w:rsidRPr="009F3F7F" w14:paraId="0C3B9347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7B99395F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MM_22</w:t>
            </w:r>
          </w:p>
        </w:tc>
        <w:tc>
          <w:tcPr>
            <w:tcW w:w="1878" w:type="pct"/>
          </w:tcPr>
          <w:p w14:paraId="403ADDDC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Причины отклонений заявок</w:t>
            </w:r>
          </w:p>
        </w:tc>
        <w:tc>
          <w:tcPr>
            <w:tcW w:w="2009" w:type="pct"/>
          </w:tcPr>
          <w:p w14:paraId="2D5E0D93" w14:textId="147FD72A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4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MM_22 «Причины отклонений заявок»</w:t>
              </w:r>
            </w:hyperlink>
          </w:p>
        </w:tc>
      </w:tr>
      <w:tr w:rsidR="005929C3" w:rsidRPr="009F3F7F" w14:paraId="665DEFFF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648DBA38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MM_23</w:t>
            </w:r>
          </w:p>
        </w:tc>
        <w:tc>
          <w:tcPr>
            <w:tcW w:w="1878" w:type="pct"/>
          </w:tcPr>
          <w:p w14:paraId="2C2DF5B9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События к заказам на поставку</w:t>
            </w:r>
          </w:p>
        </w:tc>
        <w:tc>
          <w:tcPr>
            <w:tcW w:w="2009" w:type="pct"/>
          </w:tcPr>
          <w:p w14:paraId="7A388BF3" w14:textId="2A08D1D8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5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MM_23 «События к заказам на поставку»</w:t>
              </w:r>
            </w:hyperlink>
          </w:p>
        </w:tc>
      </w:tr>
      <w:tr w:rsidR="005929C3" w:rsidRPr="009F3F7F" w14:paraId="38123AA0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3CCCFA41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MM_</w:t>
            </w:r>
            <w:r>
              <w:rPr>
                <w:rFonts w:ascii="Arial" w:hAnsi="Arial" w:cs="Arial"/>
                <w:sz w:val="20"/>
              </w:rPr>
              <w:t>24</w:t>
            </w:r>
          </w:p>
        </w:tc>
        <w:tc>
          <w:tcPr>
            <w:tcW w:w="1878" w:type="pct"/>
          </w:tcPr>
          <w:p w14:paraId="1EA969AE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Партии</w:t>
            </w:r>
          </w:p>
        </w:tc>
        <w:tc>
          <w:tcPr>
            <w:tcW w:w="2009" w:type="pct"/>
          </w:tcPr>
          <w:p w14:paraId="6447F86C" w14:textId="78881EB8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6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MM_24 «Партии»</w:t>
              </w:r>
            </w:hyperlink>
          </w:p>
        </w:tc>
      </w:tr>
      <w:tr w:rsidR="005929C3" w:rsidRPr="0053774C" w14:paraId="7A8ED509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2E5FDB7A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53774C">
              <w:rPr>
                <w:rFonts w:ascii="Arial" w:hAnsi="Arial" w:cs="Arial"/>
                <w:sz w:val="20"/>
              </w:rPr>
              <w:t>CROSS_12</w:t>
            </w:r>
          </w:p>
        </w:tc>
        <w:tc>
          <w:tcPr>
            <w:tcW w:w="1878" w:type="pct"/>
          </w:tcPr>
          <w:p w14:paraId="2E739882" w14:textId="77777777" w:rsidR="005929C3" w:rsidRPr="007E5CE4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П</w:t>
            </w:r>
            <w:r>
              <w:rPr>
                <w:rFonts w:ascii="Arial" w:hAnsi="Arial" w:cs="Arial"/>
                <w:sz w:val="20"/>
              </w:rPr>
              <w:t>ризнаки п</w:t>
            </w:r>
            <w:r w:rsidRPr="009F3F7F">
              <w:rPr>
                <w:rFonts w:ascii="Arial" w:hAnsi="Arial" w:cs="Arial"/>
                <w:sz w:val="20"/>
              </w:rPr>
              <w:t>артии</w:t>
            </w:r>
          </w:p>
        </w:tc>
        <w:tc>
          <w:tcPr>
            <w:tcW w:w="2009" w:type="pct"/>
          </w:tcPr>
          <w:p w14:paraId="50B6FFE7" w14:textId="77777777" w:rsidR="005929C3" w:rsidRDefault="00ED480C" w:rsidP="005929C3">
            <w:pPr>
              <w:jc w:val="left"/>
              <w:rPr>
                <w:rStyle w:val="a9"/>
                <w:rFonts w:ascii="Arial" w:hAnsi="Arial" w:cs="Arial"/>
                <w:sz w:val="20"/>
              </w:rPr>
            </w:pPr>
            <w:hyperlink w:anchor="_Объект_основных_данных_17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CROSS_12 «Признаки партий»</w:t>
              </w:r>
            </w:hyperlink>
          </w:p>
          <w:p w14:paraId="23AE8E1E" w14:textId="1E6E11F7" w:rsidR="005929C3" w:rsidRPr="00DD2B0A" w:rsidRDefault="00801EB9" w:rsidP="005929C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5929C3" w:rsidRPr="006F3D06">
              <w:rPr>
                <w:rFonts w:ascii="Arial" w:hAnsi="Arial" w:cs="Arial"/>
                <w:sz w:val="20"/>
              </w:rPr>
              <w:t>.1_47_MDM_Концепция по нормативно-справочной информации</w:t>
            </w:r>
          </w:p>
        </w:tc>
      </w:tr>
      <w:tr w:rsidR="005929C3" w:rsidRPr="009F3F7F" w14:paraId="2BF91C53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548FA6B1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MM_17</w:t>
            </w:r>
          </w:p>
        </w:tc>
        <w:tc>
          <w:tcPr>
            <w:tcW w:w="1878" w:type="pct"/>
          </w:tcPr>
          <w:p w14:paraId="25FAA7D9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Виды оценки</w:t>
            </w:r>
          </w:p>
        </w:tc>
        <w:tc>
          <w:tcPr>
            <w:tcW w:w="2009" w:type="pct"/>
          </w:tcPr>
          <w:p w14:paraId="1C05F79E" w14:textId="129067EF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8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MM_17 «Виды оценки»</w:t>
              </w:r>
            </w:hyperlink>
          </w:p>
        </w:tc>
      </w:tr>
      <w:tr w:rsidR="005929C3" w:rsidRPr="009F3F7F" w14:paraId="54B03CC9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0EC07146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MM_3</w:t>
            </w:r>
          </w:p>
        </w:tc>
        <w:tc>
          <w:tcPr>
            <w:tcW w:w="1878" w:type="pct"/>
          </w:tcPr>
          <w:p w14:paraId="07C64B19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Виды движений</w:t>
            </w:r>
          </w:p>
        </w:tc>
        <w:tc>
          <w:tcPr>
            <w:tcW w:w="2009" w:type="pct"/>
          </w:tcPr>
          <w:p w14:paraId="5D3BA831" w14:textId="3794C24E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19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MM_3 «Виды движения»</w:t>
              </w:r>
            </w:hyperlink>
          </w:p>
        </w:tc>
      </w:tr>
      <w:tr w:rsidR="005929C3" w:rsidRPr="009F3F7F" w14:paraId="46C31839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6114BBE7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EWM_4</w:t>
            </w:r>
          </w:p>
        </w:tc>
        <w:tc>
          <w:tcPr>
            <w:tcW w:w="1878" w:type="pct"/>
          </w:tcPr>
          <w:p w14:paraId="73796FBF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Типы складов</w:t>
            </w:r>
          </w:p>
        </w:tc>
        <w:tc>
          <w:tcPr>
            <w:tcW w:w="2009" w:type="pct"/>
          </w:tcPr>
          <w:p w14:paraId="14C0E2A2" w14:textId="5C8BEADE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1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EWM_4 «Типы складов»</w:t>
              </w:r>
            </w:hyperlink>
          </w:p>
        </w:tc>
      </w:tr>
      <w:tr w:rsidR="005929C3" w:rsidRPr="009F3F7F" w14:paraId="4FF17277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45852576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EWM_5</w:t>
            </w:r>
          </w:p>
        </w:tc>
        <w:tc>
          <w:tcPr>
            <w:tcW w:w="1878" w:type="pct"/>
          </w:tcPr>
          <w:p w14:paraId="1FFB0925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Складские места</w:t>
            </w:r>
          </w:p>
        </w:tc>
        <w:tc>
          <w:tcPr>
            <w:tcW w:w="2009" w:type="pct"/>
          </w:tcPr>
          <w:p w14:paraId="7C9A8BC8" w14:textId="7E76476C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2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EWM_5 «Складские места»</w:t>
              </w:r>
            </w:hyperlink>
          </w:p>
        </w:tc>
      </w:tr>
      <w:tr w:rsidR="005929C3" w:rsidRPr="009F3F7F" w14:paraId="3B462AAF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7CC10DFA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EWM_6</w:t>
            </w:r>
          </w:p>
        </w:tc>
        <w:tc>
          <w:tcPr>
            <w:tcW w:w="1878" w:type="pct"/>
          </w:tcPr>
          <w:p w14:paraId="15422C5B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Сортировка складских мест</w:t>
            </w:r>
          </w:p>
        </w:tc>
        <w:tc>
          <w:tcPr>
            <w:tcW w:w="2009" w:type="pct"/>
          </w:tcPr>
          <w:p w14:paraId="26AC4E57" w14:textId="4D89827D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3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EWM_6 «Сортировка складских мест»</w:t>
              </w:r>
            </w:hyperlink>
          </w:p>
        </w:tc>
      </w:tr>
      <w:tr w:rsidR="005929C3" w:rsidRPr="009F3F7F" w14:paraId="43405727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0DE05591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EWM_7</w:t>
            </w:r>
          </w:p>
        </w:tc>
        <w:tc>
          <w:tcPr>
            <w:tcW w:w="1878" w:type="pct"/>
          </w:tcPr>
          <w:p w14:paraId="723F54EB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Складские участки</w:t>
            </w:r>
          </w:p>
        </w:tc>
        <w:tc>
          <w:tcPr>
            <w:tcW w:w="2009" w:type="pct"/>
          </w:tcPr>
          <w:p w14:paraId="02A9B2E3" w14:textId="2FBDE772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4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EWM_7 «Складские участки»</w:t>
              </w:r>
            </w:hyperlink>
          </w:p>
        </w:tc>
      </w:tr>
      <w:tr w:rsidR="005929C3" w:rsidRPr="009F3F7F" w14:paraId="41E412D3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165C3EDA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EWM_8</w:t>
            </w:r>
          </w:p>
        </w:tc>
        <w:tc>
          <w:tcPr>
            <w:tcW w:w="1878" w:type="pct"/>
          </w:tcPr>
          <w:p w14:paraId="6BE3E6D7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Области действий</w:t>
            </w:r>
          </w:p>
        </w:tc>
        <w:tc>
          <w:tcPr>
            <w:tcW w:w="2009" w:type="pct"/>
          </w:tcPr>
          <w:p w14:paraId="211BC868" w14:textId="4C23A3E9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5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EWM_8 «Области действий»</w:t>
              </w:r>
            </w:hyperlink>
          </w:p>
        </w:tc>
      </w:tr>
      <w:tr w:rsidR="005929C3" w:rsidRPr="009F3F7F" w14:paraId="3436B8E4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65B308B5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EWM_9</w:t>
            </w:r>
          </w:p>
        </w:tc>
        <w:tc>
          <w:tcPr>
            <w:tcW w:w="1878" w:type="pct"/>
          </w:tcPr>
          <w:p w14:paraId="206202B7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Очереди</w:t>
            </w:r>
          </w:p>
        </w:tc>
        <w:tc>
          <w:tcPr>
            <w:tcW w:w="2009" w:type="pct"/>
          </w:tcPr>
          <w:p w14:paraId="6B0EDCBA" w14:textId="13F9F76B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6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EWM_9 «Очереди»</w:t>
              </w:r>
            </w:hyperlink>
          </w:p>
        </w:tc>
      </w:tr>
      <w:tr w:rsidR="005929C3" w:rsidRPr="009F3F7F" w14:paraId="35C5A490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325FDD45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EWM_10</w:t>
            </w:r>
          </w:p>
        </w:tc>
        <w:tc>
          <w:tcPr>
            <w:tcW w:w="1878" w:type="pct"/>
          </w:tcPr>
          <w:p w14:paraId="22B85CC3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Типы складских мест</w:t>
            </w:r>
          </w:p>
        </w:tc>
        <w:tc>
          <w:tcPr>
            <w:tcW w:w="2009" w:type="pct"/>
          </w:tcPr>
          <w:p w14:paraId="15CB5D44" w14:textId="62A34BD9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7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EWM_10 «Типы складских мест»</w:t>
              </w:r>
            </w:hyperlink>
          </w:p>
        </w:tc>
      </w:tr>
      <w:tr w:rsidR="005929C3" w:rsidRPr="009F3F7F" w14:paraId="21E93390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7A46FE41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lastRenderedPageBreak/>
              <w:t>EWM_11</w:t>
            </w:r>
          </w:p>
        </w:tc>
        <w:tc>
          <w:tcPr>
            <w:tcW w:w="1878" w:type="pct"/>
          </w:tcPr>
          <w:p w14:paraId="1094EA91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Виды складских процессов</w:t>
            </w:r>
          </w:p>
        </w:tc>
        <w:tc>
          <w:tcPr>
            <w:tcW w:w="2009" w:type="pct"/>
          </w:tcPr>
          <w:p w14:paraId="3BF78655" w14:textId="0F5D3618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8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EWM_11 «Виды складских процессов»</w:t>
              </w:r>
            </w:hyperlink>
          </w:p>
        </w:tc>
      </w:tr>
      <w:tr w:rsidR="005929C3" w:rsidRPr="009F3F7F" w14:paraId="6F8AC96A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0A6BD623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EWM_13</w:t>
            </w:r>
          </w:p>
        </w:tc>
        <w:tc>
          <w:tcPr>
            <w:tcW w:w="1878" w:type="pct"/>
          </w:tcPr>
          <w:p w14:paraId="6602A061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Группы складских ресурсов</w:t>
            </w:r>
          </w:p>
        </w:tc>
        <w:tc>
          <w:tcPr>
            <w:tcW w:w="2009" w:type="pct"/>
          </w:tcPr>
          <w:p w14:paraId="0DCF94C4" w14:textId="036AE45C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29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EWM_13 «Группы складских ресурсов»</w:t>
              </w:r>
            </w:hyperlink>
          </w:p>
        </w:tc>
      </w:tr>
      <w:tr w:rsidR="005929C3" w:rsidRPr="009F3F7F" w14:paraId="10D675CC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236889DB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EWM_15</w:t>
            </w:r>
          </w:p>
        </w:tc>
        <w:tc>
          <w:tcPr>
            <w:tcW w:w="1878" w:type="pct"/>
          </w:tcPr>
          <w:p w14:paraId="7C7D5B44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Присвоение (последовательность) очередей</w:t>
            </w:r>
          </w:p>
        </w:tc>
        <w:tc>
          <w:tcPr>
            <w:tcW w:w="2009" w:type="pct"/>
          </w:tcPr>
          <w:p w14:paraId="70232F32" w14:textId="2376503B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31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EWM_15 «Присвоение (последовательность) очередей»</w:t>
              </w:r>
            </w:hyperlink>
          </w:p>
        </w:tc>
      </w:tr>
      <w:tr w:rsidR="005929C3" w:rsidRPr="009F3F7F" w14:paraId="5AD486DA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0E71C47E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TM</w:t>
            </w:r>
            <w:r w:rsidRPr="009F3F7F">
              <w:rPr>
                <w:rFonts w:ascii="Arial" w:hAnsi="Arial" w:cs="Arial"/>
                <w:sz w:val="20"/>
              </w:rPr>
              <w:t>_6</w:t>
            </w:r>
          </w:p>
        </w:tc>
        <w:tc>
          <w:tcPr>
            <w:tcW w:w="1878" w:type="pct"/>
          </w:tcPr>
          <w:p w14:paraId="3D8BBDC9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 w:rsidRPr="009F3F7F">
              <w:rPr>
                <w:rFonts w:ascii="Arial" w:hAnsi="Arial" w:cs="Arial"/>
                <w:sz w:val="20"/>
              </w:rPr>
              <w:t>Маршрут</w:t>
            </w:r>
          </w:p>
        </w:tc>
        <w:tc>
          <w:tcPr>
            <w:tcW w:w="2009" w:type="pct"/>
          </w:tcPr>
          <w:p w14:paraId="34FCA1B6" w14:textId="5BA7C2B8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32" w:history="1">
              <w:r w:rsidR="005929C3" w:rsidRPr="00075DDC">
                <w:rPr>
                  <w:rStyle w:val="a9"/>
                  <w:rFonts w:ascii="Arial" w:hAnsi="Arial" w:cs="Arial"/>
                  <w:sz w:val="20"/>
                </w:rPr>
                <w:t>Объект основных данных TM_6 «Маршрут»</w:t>
              </w:r>
            </w:hyperlink>
          </w:p>
        </w:tc>
      </w:tr>
      <w:tr w:rsidR="005929C3" w:rsidRPr="009F3F7F" w14:paraId="21F13B85" w14:textId="77777777" w:rsidTr="007C7DD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3" w:type="pct"/>
          <w:wAfter w:w="4" w:type="pct"/>
          <w:cantSplit/>
        </w:trPr>
        <w:tc>
          <w:tcPr>
            <w:tcW w:w="1106" w:type="pct"/>
          </w:tcPr>
          <w:p w14:paraId="0D26F64C" w14:textId="77777777" w:rsidR="005929C3" w:rsidRPr="009F3F7F" w:rsidRDefault="005929C3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TM</w:t>
            </w:r>
            <w:r w:rsidRPr="009F3F7F">
              <w:rPr>
                <w:rFonts w:ascii="Arial" w:hAnsi="Arial" w:cs="Arial"/>
                <w:sz w:val="20"/>
              </w:rPr>
              <w:t>_8</w:t>
            </w:r>
          </w:p>
        </w:tc>
        <w:tc>
          <w:tcPr>
            <w:tcW w:w="1878" w:type="pct"/>
          </w:tcPr>
          <w:p w14:paraId="2AC36880" w14:textId="2794075F" w:rsidR="005929C3" w:rsidRPr="009F3F7F" w:rsidRDefault="00C74E77" w:rsidP="005929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Местоположение</w:t>
            </w:r>
          </w:p>
        </w:tc>
        <w:tc>
          <w:tcPr>
            <w:tcW w:w="2009" w:type="pct"/>
          </w:tcPr>
          <w:p w14:paraId="258CB465" w14:textId="57470C91" w:rsidR="005929C3" w:rsidRPr="009F3F7F" w:rsidRDefault="00ED480C" w:rsidP="005929C3">
            <w:pPr>
              <w:jc w:val="left"/>
              <w:rPr>
                <w:rFonts w:ascii="Arial" w:hAnsi="Arial" w:cs="Arial"/>
                <w:sz w:val="20"/>
              </w:rPr>
            </w:pPr>
            <w:hyperlink w:anchor="_Объект_основных_данных_33" w:history="1">
              <w:r w:rsidR="00C74E77" w:rsidRPr="00C74E77">
                <w:rPr>
                  <w:rStyle w:val="a9"/>
                  <w:rFonts w:ascii="Arial" w:hAnsi="Arial" w:cs="Arial"/>
                  <w:sz w:val="20"/>
                </w:rPr>
                <w:t>Объект основных данных TM_8 «Местоположение»</w:t>
              </w:r>
            </w:hyperlink>
          </w:p>
        </w:tc>
      </w:tr>
    </w:tbl>
    <w:p w14:paraId="5DC1DE18" w14:textId="77777777" w:rsidR="00484767" w:rsidRDefault="00484767" w:rsidP="004B2BFB">
      <w:pPr>
        <w:pStyle w:val="22"/>
        <w:rPr>
          <w:rFonts w:eastAsiaTheme="majorEastAsia" w:cstheme="majorBidi"/>
          <w:bCs w:val="0"/>
          <w:iCs w:val="0"/>
          <w:szCs w:val="26"/>
        </w:rPr>
      </w:pPr>
      <w:bookmarkStart w:id="17" w:name="_Toc518566042"/>
      <w:bookmarkStart w:id="18" w:name="_Toc431903102"/>
      <w:bookmarkStart w:id="19" w:name="_Toc469481048"/>
      <w:bookmarkStart w:id="20" w:name="_Ref491168313"/>
      <w:r>
        <w:rPr>
          <w:rFonts w:eastAsiaTheme="majorEastAsia" w:cstheme="majorBidi"/>
          <w:bCs w:val="0"/>
          <w:iCs w:val="0"/>
          <w:szCs w:val="26"/>
        </w:rPr>
        <w:br w:type="page"/>
      </w:r>
    </w:p>
    <w:p w14:paraId="39A0D8D6" w14:textId="3A800EBB" w:rsidR="004B2BFB" w:rsidRPr="004B2BFB" w:rsidRDefault="004B2BFB" w:rsidP="004B2BFB">
      <w:pPr>
        <w:pStyle w:val="22"/>
        <w:rPr>
          <w:rFonts w:eastAsiaTheme="majorEastAsia" w:cstheme="majorBidi"/>
          <w:bCs w:val="0"/>
          <w:iCs w:val="0"/>
          <w:szCs w:val="26"/>
        </w:rPr>
      </w:pPr>
      <w:bookmarkStart w:id="21" w:name="_Toc37347167"/>
      <w:r>
        <w:rPr>
          <w:rFonts w:eastAsiaTheme="majorEastAsia" w:cstheme="majorBidi"/>
          <w:bCs w:val="0"/>
          <w:iCs w:val="0"/>
          <w:szCs w:val="26"/>
        </w:rPr>
        <w:lastRenderedPageBreak/>
        <w:t>ОСНОВНАЯ ЗАПИСЬ МАТЕРИАЛА</w:t>
      </w:r>
      <w:bookmarkEnd w:id="17"/>
      <w:bookmarkEnd w:id="21"/>
    </w:p>
    <w:p w14:paraId="4775AF49" w14:textId="4D5870D3" w:rsidR="007D0524" w:rsidRDefault="0027658E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2" w:name="_Объект_основных_данных"/>
      <w:bookmarkEnd w:id="22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23" w:name="_Toc37347168"/>
      <w:r w:rsidR="002831FF">
        <w:rPr>
          <w:rFonts w:eastAsiaTheme="majorEastAsia" w:cstheme="majorBidi"/>
          <w:bCs w:val="0"/>
          <w:iCs w:val="0"/>
          <w:szCs w:val="26"/>
        </w:rPr>
        <w:t xml:space="preserve">Объект основных данных </w:t>
      </w:r>
      <w:r w:rsidR="00D153E6">
        <w:rPr>
          <w:rFonts w:eastAsiaTheme="majorEastAsia" w:cstheme="majorBidi"/>
          <w:bCs w:val="0"/>
          <w:iCs w:val="0"/>
          <w:szCs w:val="26"/>
          <w:lang w:val="en-US"/>
        </w:rPr>
        <w:t>SD</w:t>
      </w:r>
      <w:r w:rsidR="00D153E6" w:rsidRPr="00D153E6">
        <w:rPr>
          <w:rFonts w:eastAsiaTheme="majorEastAsia" w:cstheme="majorBidi"/>
          <w:bCs w:val="0"/>
          <w:iCs w:val="0"/>
          <w:szCs w:val="26"/>
        </w:rPr>
        <w:t xml:space="preserve">_1 </w:t>
      </w:r>
      <w:r w:rsidR="002831FF">
        <w:rPr>
          <w:rFonts w:eastAsiaTheme="majorEastAsia" w:cstheme="majorBidi"/>
          <w:bCs w:val="0"/>
          <w:iCs w:val="0"/>
          <w:szCs w:val="26"/>
        </w:rPr>
        <w:t>«Г</w:t>
      </w:r>
      <w:r w:rsidR="007D0524">
        <w:rPr>
          <w:rFonts w:eastAsiaTheme="majorEastAsia" w:cstheme="majorBidi"/>
          <w:bCs w:val="0"/>
          <w:iCs w:val="0"/>
          <w:szCs w:val="26"/>
        </w:rPr>
        <w:t>руппа типов позиций»</w:t>
      </w:r>
      <w:bookmarkEnd w:id="23"/>
    </w:p>
    <w:p w14:paraId="08D24E14" w14:textId="5CD70DB9" w:rsidR="007D0524" w:rsidRDefault="007D0524" w:rsidP="007C7DDD">
      <w:pPr>
        <w:pStyle w:val="30"/>
      </w:pPr>
      <w:bookmarkStart w:id="24" w:name="_Toc37347169"/>
      <w:r w:rsidRPr="00320507">
        <w:t>Описание объекта</w:t>
      </w:r>
      <w:bookmarkEnd w:id="24"/>
    </w:p>
    <w:p w14:paraId="6206496C" w14:textId="22E08479" w:rsidR="0027658E" w:rsidRDefault="0027658E" w:rsidP="00BD7291">
      <w:pPr>
        <w:pStyle w:val="1KD-Normaltext"/>
        <w:ind w:firstLine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Группа типов позиций – признак по которому различные материалы группируются в категории, для которых выполняется идентичная обработка торговых документов.</w:t>
      </w:r>
    </w:p>
    <w:p w14:paraId="28E6DCB6" w14:textId="77777777" w:rsidR="007D0524" w:rsidRDefault="007D0524" w:rsidP="007C7DDD">
      <w:pPr>
        <w:pStyle w:val="30"/>
      </w:pPr>
      <w:bookmarkStart w:id="25" w:name="_Toc37347170"/>
      <w:r w:rsidRPr="00320507">
        <w:t>Принципы кодирования и нумерации</w:t>
      </w:r>
      <w:r w:rsidRPr="00576A42">
        <w:t xml:space="preserve"> </w:t>
      </w:r>
      <w:r>
        <w:t>секторов</w:t>
      </w:r>
      <w:bookmarkEnd w:id="25"/>
    </w:p>
    <w:p w14:paraId="4E5539C0" w14:textId="7431868D" w:rsidR="004223E2" w:rsidRPr="004223E2" w:rsidRDefault="004223E2" w:rsidP="003E3599">
      <w:pPr>
        <w:pStyle w:val="1KD-Normaltext"/>
        <w:ind w:firstLine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Четырех-символьное текстовое значение.</w:t>
      </w:r>
    </w:p>
    <w:p w14:paraId="3BAE0178" w14:textId="358EE4A6" w:rsidR="007D0524" w:rsidRPr="004223E2" w:rsidRDefault="0027658E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 xml:space="preserve">Предполагается использование </w:t>
      </w:r>
      <w:r w:rsidR="00FA6E8B">
        <w:rPr>
          <w:sz w:val="24"/>
          <w:szCs w:val="24"/>
          <w:lang w:val="ru-RU"/>
        </w:rPr>
        <w:t>следующих</w:t>
      </w:r>
      <w:r w:rsidRPr="003E3599">
        <w:rPr>
          <w:sz w:val="24"/>
          <w:szCs w:val="24"/>
          <w:lang w:val="ru-RU"/>
        </w:rPr>
        <w:t xml:space="preserve"> групп типов позиций.</w:t>
      </w:r>
      <w:r w:rsidR="004223E2" w:rsidRPr="004223E2">
        <w:rPr>
          <w:sz w:val="24"/>
          <w:szCs w:val="24"/>
          <w:lang w:val="ru-RU"/>
        </w:rPr>
        <w:t xml:space="preserve"> </w:t>
      </w:r>
    </w:p>
    <w:p w14:paraId="1599774F" w14:textId="21028547" w:rsidR="003F25E1" w:rsidRPr="00916FAB" w:rsidRDefault="003F25E1" w:rsidP="003F25E1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7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Группа типов позиций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9"/>
        <w:gridCol w:w="7221"/>
      </w:tblGrid>
      <w:tr w:rsidR="007D0524" w14:paraId="3165DD0F" w14:textId="77777777" w:rsidTr="00CC50DF">
        <w:trPr>
          <w:tblHeader/>
        </w:trPr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1698E88C" w14:textId="1A7F1764" w:rsidR="007D0524" w:rsidRPr="004E5520" w:rsidRDefault="007D0524" w:rsidP="00C92BEB">
            <w:pPr>
              <w:pStyle w:val="h"/>
              <w:spacing w:before="45" w:after="45"/>
              <w:jc w:val="both"/>
              <w:rPr>
                <w:noProof/>
                <w:szCs w:val="24"/>
                <w:lang w:val="en-US"/>
              </w:rPr>
            </w:pPr>
            <w:r>
              <w:rPr>
                <w:noProof/>
                <w:szCs w:val="24"/>
              </w:rPr>
              <w:t>Группа типов позиций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31E0301" w14:textId="77777777" w:rsidR="007D0524" w:rsidRDefault="007D0524" w:rsidP="00C92BEB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312CE8" w14:paraId="1ACBDC75" w14:textId="77777777" w:rsidTr="003546E5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72286E" w14:textId="77777777" w:rsidR="00312CE8" w:rsidRPr="007D0524" w:rsidRDefault="00312CE8" w:rsidP="003546E5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  <w:r>
              <w:rPr>
                <w:rFonts w:eastAsia="Times New Roman"/>
                <w:color w:val="auto"/>
                <w:sz w:val="20"/>
                <w:lang w:val="en-US" w:eastAsia="en-US"/>
              </w:rPr>
              <w:t>NORM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585D868" w14:textId="77777777" w:rsidR="00312CE8" w:rsidRPr="005A140C" w:rsidRDefault="00312CE8" w:rsidP="003546E5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sz w:val="20"/>
              </w:rPr>
              <w:t>Стандартная позиция</w:t>
            </w:r>
          </w:p>
        </w:tc>
      </w:tr>
      <w:tr w:rsidR="00801EB9" w14:paraId="600884D4" w14:textId="77777777" w:rsidTr="00C92BEB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5DD81CA" w14:textId="1854841C" w:rsidR="00801EB9" w:rsidRDefault="00801EB9" w:rsidP="00C92BEB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  <w:r w:rsidRPr="00801EB9">
              <w:rPr>
                <w:rFonts w:eastAsia="Times New Roman"/>
                <w:color w:val="auto"/>
                <w:sz w:val="20"/>
                <w:lang w:val="en-US" w:eastAsia="en-US"/>
              </w:rPr>
              <w:t>ZDIP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C8EBBD" w14:textId="0DD006C4" w:rsidR="00801EB9" w:rsidRDefault="00801EB9" w:rsidP="00C92BEB">
            <w:pPr>
              <w:pStyle w:val="bbb"/>
              <w:spacing w:before="45" w:after="45"/>
              <w:rPr>
                <w:sz w:val="20"/>
              </w:rPr>
            </w:pPr>
            <w:r w:rsidRPr="00801EB9">
              <w:rPr>
                <w:sz w:val="20"/>
              </w:rPr>
              <w:t>ПеревУслуг(техн)</w:t>
            </w:r>
          </w:p>
        </w:tc>
      </w:tr>
      <w:tr w:rsidR="00801EB9" w14:paraId="6099C61B" w14:textId="77777777" w:rsidTr="00C92BEB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33EC55B" w14:textId="267DA326" w:rsidR="00801EB9" w:rsidRPr="00801EB9" w:rsidRDefault="00801EB9" w:rsidP="00C92BEB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  <w:r w:rsidRPr="00801EB9">
              <w:rPr>
                <w:rFonts w:eastAsia="Times New Roman"/>
                <w:color w:val="auto"/>
                <w:sz w:val="20"/>
                <w:lang w:val="en-US" w:eastAsia="en-US"/>
              </w:rPr>
              <w:t>LEIS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A260BA7" w14:textId="0328959E" w:rsidR="00801EB9" w:rsidRPr="00801EB9" w:rsidRDefault="00801EB9" w:rsidP="00C92BEB">
            <w:pPr>
              <w:pStyle w:val="bbb"/>
              <w:spacing w:before="45" w:after="45"/>
              <w:rPr>
                <w:sz w:val="20"/>
              </w:rPr>
            </w:pPr>
            <w:r w:rsidRPr="00801EB9">
              <w:rPr>
                <w:sz w:val="20"/>
              </w:rPr>
              <w:t>Работа б/поставк</w:t>
            </w:r>
            <w:r w:rsidR="009F0241">
              <w:rPr>
                <w:sz w:val="20"/>
              </w:rPr>
              <w:t>и</w:t>
            </w:r>
          </w:p>
        </w:tc>
      </w:tr>
      <w:tr w:rsidR="00392E02" w14:paraId="1C36CACD" w14:textId="77777777" w:rsidTr="00C92BEB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A18CBE7" w14:textId="77777777" w:rsidR="00392E02" w:rsidRPr="00801EB9" w:rsidRDefault="00392E02" w:rsidP="00C92BEB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45356D3" w14:textId="77777777" w:rsidR="00392E02" w:rsidRPr="00801EB9" w:rsidRDefault="00392E02" w:rsidP="00C92BEB">
            <w:pPr>
              <w:pStyle w:val="bbb"/>
              <w:spacing w:before="45" w:after="45"/>
              <w:rPr>
                <w:sz w:val="20"/>
              </w:rPr>
            </w:pPr>
          </w:p>
        </w:tc>
      </w:tr>
    </w:tbl>
    <w:p w14:paraId="01E36538" w14:textId="77777777" w:rsidR="007D0524" w:rsidRDefault="007D0524" w:rsidP="007C7DDD">
      <w:pPr>
        <w:pStyle w:val="30"/>
      </w:pPr>
      <w:bookmarkStart w:id="26" w:name="_Toc37347171"/>
      <w:r w:rsidRPr="00320507">
        <w:t>Ключевые параметры объекта</w:t>
      </w:r>
      <w:bookmarkEnd w:id="26"/>
    </w:p>
    <w:p w14:paraId="4BD96C46" w14:textId="1AFDB6A8" w:rsidR="007D0524" w:rsidRPr="00BD7291" w:rsidRDefault="009E3589" w:rsidP="00BD7291">
      <w:pPr>
        <w:ind w:firstLine="708"/>
        <w:rPr>
          <w:rFonts w:ascii="Arial" w:eastAsiaTheme="majorEastAsia" w:hAnsi="Arial" w:cs="Arial"/>
        </w:rPr>
      </w:pPr>
      <w:r w:rsidRPr="009E3589">
        <w:rPr>
          <w:rFonts w:ascii="Arial" w:eastAsiaTheme="majorEastAsia" w:hAnsi="Arial" w:cs="Arial"/>
        </w:rPr>
        <w:t>TPTM-</w:t>
      </w:r>
      <w:r w:rsidR="00BD7291" w:rsidRPr="009E3589">
        <w:rPr>
          <w:rFonts w:ascii="Arial" w:eastAsiaTheme="majorEastAsia" w:hAnsi="Arial" w:cs="Arial"/>
        </w:rPr>
        <w:t>M</w:t>
      </w:r>
      <w:r w:rsidR="00BD7291" w:rsidRPr="00BD7291">
        <w:rPr>
          <w:rFonts w:ascii="Arial" w:eastAsiaTheme="majorEastAsia" w:hAnsi="Arial" w:cs="Arial"/>
          <w:lang w:val="en-US"/>
        </w:rPr>
        <w:t>TPOS</w:t>
      </w:r>
      <w:r w:rsidR="00BD7291" w:rsidRPr="00BD7291">
        <w:rPr>
          <w:rFonts w:ascii="Arial" w:eastAsiaTheme="majorEastAsia" w:hAnsi="Arial" w:cs="Arial"/>
        </w:rPr>
        <w:t xml:space="preserve"> –</w:t>
      </w:r>
      <w:r w:rsidR="007D0524" w:rsidRPr="00BD7291">
        <w:rPr>
          <w:rFonts w:ascii="Arial" w:eastAsiaTheme="majorEastAsia" w:hAnsi="Arial" w:cs="Arial"/>
        </w:rPr>
        <w:t xml:space="preserve"> </w:t>
      </w:r>
      <w:r w:rsidR="00BD7291" w:rsidRPr="00BD7291">
        <w:rPr>
          <w:rFonts w:ascii="Arial" w:eastAsiaTheme="majorEastAsia" w:hAnsi="Arial" w:cs="Arial"/>
        </w:rPr>
        <w:t>Группа типов позиций материалов</w:t>
      </w:r>
      <w:r w:rsidR="00267382">
        <w:rPr>
          <w:rFonts w:ascii="Arial" w:eastAsiaTheme="majorEastAsia" w:hAnsi="Arial" w:cs="Arial"/>
        </w:rPr>
        <w:t>.</w:t>
      </w:r>
    </w:p>
    <w:p w14:paraId="08208C04" w14:textId="5FA83970" w:rsidR="003F25E1" w:rsidRPr="007C7DDD" w:rsidRDefault="007D0524" w:rsidP="007C7DDD">
      <w:pPr>
        <w:pStyle w:val="30"/>
      </w:pPr>
      <w:bookmarkStart w:id="27" w:name="_Toc37347172"/>
      <w:r w:rsidRPr="007C7DDD">
        <w:t>Модель данных объекта</w:t>
      </w:r>
      <w:bookmarkEnd w:id="27"/>
    </w:p>
    <w:p w14:paraId="01FEBB01" w14:textId="4F859703" w:rsidR="003F25E1" w:rsidRPr="00916FAB" w:rsidRDefault="003F25E1" w:rsidP="003F25E1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8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«Группа типов позиций»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661"/>
        <w:gridCol w:w="1355"/>
        <w:gridCol w:w="977"/>
        <w:gridCol w:w="839"/>
        <w:gridCol w:w="928"/>
        <w:gridCol w:w="1050"/>
        <w:gridCol w:w="1018"/>
        <w:gridCol w:w="720"/>
        <w:gridCol w:w="761"/>
        <w:gridCol w:w="1125"/>
      </w:tblGrid>
      <w:tr w:rsidR="00070596" w:rsidRPr="0086487D" w14:paraId="167B8FB3" w14:textId="77777777" w:rsidTr="00FE1CA7">
        <w:trPr>
          <w:cantSplit/>
          <w:trHeight w:val="397"/>
          <w:tblHeader/>
        </w:trPr>
        <w:tc>
          <w:tcPr>
            <w:tcW w:w="364" w:type="pct"/>
            <w:vMerge w:val="restart"/>
            <w:shd w:val="clear" w:color="auto" w:fill="FFC000"/>
            <w:vAlign w:val="center"/>
          </w:tcPr>
          <w:p w14:paraId="0F211CE9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325" w:type="pct"/>
            <w:vMerge w:val="restart"/>
            <w:shd w:val="clear" w:color="auto" w:fill="FFC000"/>
            <w:vAlign w:val="center"/>
          </w:tcPr>
          <w:p w14:paraId="045EDFB4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666" w:type="pct"/>
            <w:vMerge w:val="restart"/>
            <w:shd w:val="clear" w:color="auto" w:fill="FFC000"/>
            <w:vAlign w:val="center"/>
          </w:tcPr>
          <w:p w14:paraId="46B8B3B0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36D242BA" w14:textId="77777777" w:rsidR="007D0524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3B56A09A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456" w:type="pct"/>
            <w:vMerge w:val="restart"/>
            <w:shd w:val="clear" w:color="auto" w:fill="FFC000"/>
            <w:vAlign w:val="center"/>
          </w:tcPr>
          <w:p w14:paraId="055C1548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1016" w:type="pct"/>
            <w:gridSpan w:val="2"/>
            <w:shd w:val="clear" w:color="auto" w:fill="FFC000"/>
          </w:tcPr>
          <w:p w14:paraId="38A91CC2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28" w:type="pct"/>
            <w:gridSpan w:val="2"/>
            <w:shd w:val="clear" w:color="auto" w:fill="FFC000"/>
            <w:vAlign w:val="center"/>
          </w:tcPr>
          <w:p w14:paraId="4AC121C2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3" w:type="pct"/>
            <w:vMerge w:val="restart"/>
            <w:shd w:val="clear" w:color="auto" w:fill="FFC000"/>
            <w:vAlign w:val="center"/>
          </w:tcPr>
          <w:p w14:paraId="6E38DCCD" w14:textId="77777777" w:rsidR="007D0524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070596" w:rsidRPr="0086487D" w14:paraId="5A567693" w14:textId="77777777" w:rsidTr="00FE1CA7">
        <w:trPr>
          <w:cantSplit/>
          <w:tblHeader/>
        </w:trPr>
        <w:tc>
          <w:tcPr>
            <w:tcW w:w="364" w:type="pct"/>
            <w:vMerge/>
            <w:vAlign w:val="center"/>
          </w:tcPr>
          <w:p w14:paraId="1D4476CF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5" w:type="pct"/>
            <w:vMerge/>
            <w:vAlign w:val="center"/>
          </w:tcPr>
          <w:p w14:paraId="668EA030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6" w:type="pct"/>
            <w:vMerge/>
            <w:vAlign w:val="center"/>
          </w:tcPr>
          <w:p w14:paraId="08A44C19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22081BD2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2C201EBB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6" w:type="pct"/>
            <w:vMerge/>
            <w:vAlign w:val="center"/>
          </w:tcPr>
          <w:p w14:paraId="6747C4CC" w14:textId="77777777" w:rsidR="007D0524" w:rsidRPr="0086487D" w:rsidRDefault="007D0524" w:rsidP="00C92BE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6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755B048" w14:textId="77777777" w:rsidR="007D0524" w:rsidRPr="00321205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50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D58A2C2" w14:textId="77777777" w:rsidR="007D0524" w:rsidRPr="00321205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0C68B5D6" w14:textId="77777777" w:rsidR="007D0524" w:rsidRPr="00675CA3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74" w:type="pct"/>
            <w:shd w:val="clear" w:color="auto" w:fill="FFC000"/>
            <w:vAlign w:val="center"/>
          </w:tcPr>
          <w:p w14:paraId="28147F8D" w14:textId="77777777" w:rsidR="007D0524" w:rsidRPr="00675CA3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3" w:type="pct"/>
            <w:vMerge/>
            <w:shd w:val="clear" w:color="auto" w:fill="FFC000"/>
          </w:tcPr>
          <w:p w14:paraId="356E0F87" w14:textId="77777777" w:rsidR="007D0524" w:rsidRPr="00675CA3" w:rsidRDefault="007D0524" w:rsidP="00C92BEB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070596" w:rsidRPr="00684DA0" w14:paraId="35DF51E1" w14:textId="77777777" w:rsidTr="00FE1CA7">
        <w:trPr>
          <w:cantSplit/>
        </w:trPr>
        <w:tc>
          <w:tcPr>
            <w:tcW w:w="364" w:type="pct"/>
          </w:tcPr>
          <w:p w14:paraId="4167DA4C" w14:textId="77777777" w:rsidR="00070596" w:rsidRPr="00684DA0" w:rsidRDefault="00070596" w:rsidP="00E37722">
            <w:pPr>
              <w:rPr>
                <w:rFonts w:ascii="Arial" w:hAnsi="Arial" w:cs="Arial"/>
                <w:sz w:val="20"/>
              </w:rPr>
            </w:pPr>
            <w:r w:rsidRPr="00684DA0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25" w:type="pct"/>
          </w:tcPr>
          <w:p w14:paraId="482E772A" w14:textId="2B03BF18" w:rsidR="00070596" w:rsidRPr="00684DA0" w:rsidRDefault="00070596" w:rsidP="00E3772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6" w:type="pct"/>
          </w:tcPr>
          <w:p w14:paraId="399E7321" w14:textId="77777777" w:rsidR="00070596" w:rsidRPr="00BD7291" w:rsidRDefault="00070596" w:rsidP="00E37722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Группа типов позиций</w:t>
            </w:r>
          </w:p>
        </w:tc>
        <w:tc>
          <w:tcPr>
            <w:tcW w:w="480" w:type="pct"/>
          </w:tcPr>
          <w:p w14:paraId="0EB38FE9" w14:textId="77777777" w:rsidR="00070596" w:rsidRPr="00684DA0" w:rsidRDefault="00070596" w:rsidP="00E3772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группы типов позиций</w:t>
            </w:r>
          </w:p>
        </w:tc>
        <w:tc>
          <w:tcPr>
            <w:tcW w:w="412" w:type="pct"/>
          </w:tcPr>
          <w:p w14:paraId="19A485BC" w14:textId="77777777" w:rsidR="00070596" w:rsidRPr="00684DA0" w:rsidRDefault="00070596" w:rsidP="00E3772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CHAR, 4</w:t>
            </w:r>
          </w:p>
        </w:tc>
        <w:tc>
          <w:tcPr>
            <w:tcW w:w="456" w:type="pct"/>
          </w:tcPr>
          <w:p w14:paraId="57AB3797" w14:textId="77777777" w:rsidR="00070596" w:rsidRPr="00684DA0" w:rsidRDefault="00070596" w:rsidP="00E37722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BD7291">
              <w:rPr>
                <w:rFonts w:ascii="Arial" w:eastAsia="Arial" w:hAnsi="Arial" w:cs="Arial"/>
                <w:sz w:val="20"/>
                <w:szCs w:val="20"/>
                <w:lang w:val="en-US"/>
              </w:rPr>
              <w:t>TPTM</w:t>
            </w: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-</w:t>
            </w:r>
            <w:r>
              <w:t xml:space="preserve"> </w:t>
            </w:r>
            <w:r w:rsidRPr="00BD7291">
              <w:rPr>
                <w:rFonts w:ascii="Arial" w:eastAsia="Arial" w:hAnsi="Arial" w:cs="Arial"/>
                <w:sz w:val="20"/>
                <w:szCs w:val="20"/>
                <w:lang w:val="en-US"/>
              </w:rPr>
              <w:t>MTPOS</w:t>
            </w:r>
          </w:p>
        </w:tc>
        <w:tc>
          <w:tcPr>
            <w:tcW w:w="516" w:type="pct"/>
          </w:tcPr>
          <w:p w14:paraId="5E8081D5" w14:textId="77777777" w:rsidR="00070596" w:rsidRPr="00684DA0" w:rsidRDefault="00070596" w:rsidP="00E3772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84DA0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500" w:type="pct"/>
          </w:tcPr>
          <w:p w14:paraId="0301AA64" w14:textId="77777777" w:rsidR="00070596" w:rsidRPr="00684DA0" w:rsidRDefault="00070596" w:rsidP="00E3772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71F261EB" w14:textId="77777777" w:rsidR="00070596" w:rsidRPr="00684DA0" w:rsidRDefault="00070596" w:rsidP="00E3772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4" w:type="pct"/>
          </w:tcPr>
          <w:p w14:paraId="7AA358ED" w14:textId="77777777" w:rsidR="00070596" w:rsidRPr="00684DA0" w:rsidRDefault="00070596" w:rsidP="00E3772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3" w:type="pct"/>
          </w:tcPr>
          <w:p w14:paraId="679763DF" w14:textId="77777777" w:rsidR="00070596" w:rsidRPr="00684DA0" w:rsidRDefault="00070596" w:rsidP="00E3772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84DA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070596" w:rsidRPr="00070596" w14:paraId="74DDBA2D" w14:textId="77777777" w:rsidTr="00FE1CA7">
        <w:trPr>
          <w:cantSplit/>
        </w:trPr>
        <w:tc>
          <w:tcPr>
            <w:tcW w:w="364" w:type="pct"/>
          </w:tcPr>
          <w:p w14:paraId="0FBD994A" w14:textId="55E481BA" w:rsidR="007D0524" w:rsidRPr="00684DA0" w:rsidRDefault="00070596" w:rsidP="00C92BE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25" w:type="pct"/>
          </w:tcPr>
          <w:p w14:paraId="77AE54F1" w14:textId="49C6B68A" w:rsidR="007D0524" w:rsidRPr="00684DA0" w:rsidRDefault="007D0524" w:rsidP="0007059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6" w:type="pct"/>
          </w:tcPr>
          <w:p w14:paraId="75FD9011" w14:textId="6143AEBF" w:rsidR="007D0524" w:rsidRPr="00070596" w:rsidRDefault="00070596" w:rsidP="000705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480" w:type="pct"/>
          </w:tcPr>
          <w:p w14:paraId="1B8CD962" w14:textId="00CAD150" w:rsidR="007D0524" w:rsidRPr="00684DA0" w:rsidRDefault="00070596" w:rsidP="000705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группы типов позиций</w:t>
            </w:r>
          </w:p>
        </w:tc>
        <w:tc>
          <w:tcPr>
            <w:tcW w:w="412" w:type="pct"/>
          </w:tcPr>
          <w:p w14:paraId="057C4C29" w14:textId="016BFA0B" w:rsidR="007D0524" w:rsidRPr="00070596" w:rsidRDefault="00BD7291" w:rsidP="00C92BEB">
            <w:pPr>
              <w:rPr>
                <w:rFonts w:ascii="Arial" w:hAnsi="Arial" w:cs="Arial"/>
                <w:sz w:val="20"/>
              </w:rPr>
            </w:pPr>
            <w:r w:rsidRPr="00070596">
              <w:rPr>
                <w:rFonts w:ascii="Arial" w:hAnsi="Arial" w:cs="Arial"/>
                <w:sz w:val="20"/>
              </w:rPr>
              <w:t>C</w:t>
            </w:r>
            <w:r w:rsidR="00070596" w:rsidRPr="00070596">
              <w:rPr>
                <w:rFonts w:ascii="Arial" w:hAnsi="Arial" w:cs="Arial"/>
                <w:sz w:val="20"/>
              </w:rPr>
              <w:t>HAR, 20</w:t>
            </w:r>
          </w:p>
        </w:tc>
        <w:tc>
          <w:tcPr>
            <w:tcW w:w="456" w:type="pct"/>
          </w:tcPr>
          <w:p w14:paraId="0C828648" w14:textId="2FF8386B" w:rsidR="007D0524" w:rsidRPr="00070596" w:rsidRDefault="00BD7291" w:rsidP="00070596">
            <w:pPr>
              <w:rPr>
                <w:rFonts w:ascii="Arial" w:hAnsi="Arial" w:cs="Arial"/>
                <w:sz w:val="20"/>
              </w:rPr>
            </w:pPr>
            <w:r w:rsidRPr="00070596">
              <w:rPr>
                <w:rFonts w:ascii="Arial" w:hAnsi="Arial" w:cs="Arial"/>
                <w:sz w:val="20"/>
              </w:rPr>
              <w:t>TPTM</w:t>
            </w:r>
            <w:r w:rsidR="007D0524" w:rsidRPr="00070596">
              <w:rPr>
                <w:rFonts w:ascii="Arial" w:hAnsi="Arial" w:cs="Arial"/>
                <w:sz w:val="20"/>
              </w:rPr>
              <w:t>-</w:t>
            </w:r>
            <w:r w:rsidR="00070596" w:rsidRPr="00070596">
              <w:rPr>
                <w:rFonts w:ascii="Arial" w:hAnsi="Arial" w:cs="Arial"/>
                <w:sz w:val="20"/>
              </w:rPr>
              <w:t>BEZEI</w:t>
            </w:r>
          </w:p>
        </w:tc>
        <w:tc>
          <w:tcPr>
            <w:tcW w:w="516" w:type="pct"/>
          </w:tcPr>
          <w:p w14:paraId="06663347" w14:textId="77777777" w:rsidR="007D0524" w:rsidRPr="004223E2" w:rsidRDefault="007D0524" w:rsidP="004223E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223E2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500" w:type="pct"/>
          </w:tcPr>
          <w:p w14:paraId="19C9EA56" w14:textId="77777777" w:rsidR="007D0524" w:rsidRPr="00684DA0" w:rsidRDefault="007D0524" w:rsidP="0007059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722F99EA" w14:textId="77777777" w:rsidR="007D0524" w:rsidRPr="00684DA0" w:rsidRDefault="007D0524" w:rsidP="0007059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74" w:type="pct"/>
          </w:tcPr>
          <w:p w14:paraId="27309A73" w14:textId="77777777" w:rsidR="007D0524" w:rsidRPr="00684DA0" w:rsidRDefault="007D0524" w:rsidP="0007059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53" w:type="pct"/>
          </w:tcPr>
          <w:p w14:paraId="0EA1EBBF" w14:textId="77777777" w:rsidR="007D0524" w:rsidRPr="00070596" w:rsidRDefault="007D0524" w:rsidP="00AC7F90">
            <w:pPr>
              <w:jc w:val="center"/>
              <w:rPr>
                <w:rFonts w:ascii="Arial" w:hAnsi="Arial" w:cs="Arial"/>
                <w:sz w:val="20"/>
              </w:rPr>
            </w:pPr>
            <w:r w:rsidRPr="00070596">
              <w:rPr>
                <w:rFonts w:ascii="Arial" w:hAnsi="Arial" w:cs="Arial"/>
                <w:sz w:val="20"/>
              </w:rPr>
              <w:t>SAP</w:t>
            </w:r>
          </w:p>
        </w:tc>
      </w:tr>
    </w:tbl>
    <w:p w14:paraId="6F0767F9" w14:textId="77777777" w:rsidR="007D0524" w:rsidRDefault="007D0524" w:rsidP="007C7DDD">
      <w:pPr>
        <w:pStyle w:val="30"/>
      </w:pPr>
      <w:bookmarkStart w:id="28" w:name="_Toc37347173"/>
      <w:r w:rsidRPr="00320507">
        <w:t>Особенности технической реализации</w:t>
      </w:r>
      <w:bookmarkEnd w:id="28"/>
    </w:p>
    <w:p w14:paraId="59F9FA24" w14:textId="344A7DC9" w:rsidR="000D44CF" w:rsidRDefault="000D44CF" w:rsidP="005A2239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Стандартная настройка </w:t>
      </w:r>
      <w:r>
        <w:rPr>
          <w:rFonts w:ascii="Arial" w:eastAsiaTheme="majorEastAsia" w:hAnsi="Arial" w:cs="Arial"/>
          <w:lang w:val="en-US"/>
        </w:rPr>
        <w:t>SAP</w:t>
      </w:r>
      <w:r w:rsidRPr="000D44CF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  <w:lang w:val="en-US"/>
        </w:rPr>
        <w:t>S</w:t>
      </w:r>
      <w:r w:rsidRPr="000D44CF">
        <w:rPr>
          <w:rFonts w:ascii="Arial" w:eastAsiaTheme="majorEastAsia" w:hAnsi="Arial" w:cs="Arial"/>
        </w:rPr>
        <w:t>4/</w:t>
      </w:r>
      <w:r>
        <w:rPr>
          <w:rFonts w:ascii="Arial" w:eastAsiaTheme="majorEastAsia" w:hAnsi="Arial" w:cs="Arial"/>
          <w:lang w:val="en-US"/>
        </w:rPr>
        <w:t>HANA</w:t>
      </w:r>
      <w:r>
        <w:rPr>
          <w:rFonts w:ascii="Arial" w:eastAsiaTheme="majorEastAsia" w:hAnsi="Arial" w:cs="Arial"/>
        </w:rPr>
        <w:t>.</w:t>
      </w:r>
    </w:p>
    <w:p w14:paraId="3B136FF7" w14:textId="1FCF0475" w:rsidR="000D44CF" w:rsidRPr="00A140B5" w:rsidRDefault="000D44CF" w:rsidP="007D0524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6FA6FC65" w14:textId="72DD1CB4" w:rsidR="007D0524" w:rsidRDefault="007D0524" w:rsidP="007D0524">
      <w:pPr>
        <w:ind w:firstLine="708"/>
        <w:rPr>
          <w:rFonts w:ascii="Arial" w:eastAsiaTheme="majorEastAsia" w:hAnsi="Arial" w:cs="Arial"/>
        </w:rPr>
      </w:pPr>
      <w:r w:rsidRPr="00BD7291">
        <w:rPr>
          <w:rFonts w:ascii="Arial" w:eastAsiaTheme="majorEastAsia" w:hAnsi="Arial" w:cs="Arial"/>
          <w:lang w:val="en-US"/>
        </w:rPr>
        <w:t>SPRO</w:t>
      </w:r>
      <w:r w:rsidRPr="00BD7291">
        <w:rPr>
          <w:rFonts w:ascii="Arial" w:eastAsiaTheme="majorEastAsia" w:hAnsi="Arial" w:cs="Arial"/>
        </w:rPr>
        <w:t>-</w:t>
      </w:r>
      <w:r w:rsidR="00BD7291" w:rsidRPr="00BD7291">
        <w:rPr>
          <w:rFonts w:ascii="Arial" w:eastAsiaTheme="majorEastAsia" w:hAnsi="Arial" w:cs="Arial"/>
        </w:rPr>
        <w:t>Сбыт-Продажа-Торговый документ-Позиция торгового документа-Определение групп типов позиций</w:t>
      </w:r>
      <w:r w:rsidRPr="00BD7291">
        <w:rPr>
          <w:rFonts w:ascii="Arial" w:eastAsiaTheme="majorEastAsia" w:hAnsi="Arial" w:cs="Arial"/>
        </w:rPr>
        <w:t>.</w:t>
      </w:r>
    </w:p>
    <w:p w14:paraId="742DB483" w14:textId="77777777" w:rsidR="007D0524" w:rsidRDefault="007D0524" w:rsidP="007C7DDD">
      <w:pPr>
        <w:pStyle w:val="30"/>
      </w:pPr>
      <w:bookmarkStart w:id="29" w:name="_Toc37347174"/>
      <w:r w:rsidRPr="00320507">
        <w:lastRenderedPageBreak/>
        <w:t>Описание бизнес-процесса по ведению объекта данных</w:t>
      </w:r>
      <w:bookmarkEnd w:id="29"/>
    </w:p>
    <w:p w14:paraId="4559474B" w14:textId="0ACE977A" w:rsidR="005A2239" w:rsidRPr="003E3599" w:rsidRDefault="005A2239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Наполнение справочника поставляется в базовой конфигурации системы.</w:t>
      </w:r>
      <w:r w:rsidR="004831D7">
        <w:rPr>
          <w:sz w:val="24"/>
          <w:szCs w:val="24"/>
          <w:lang w:val="ru-RU"/>
        </w:rPr>
        <w:t xml:space="preserve"> </w:t>
      </w:r>
      <w:r w:rsidR="004831D7" w:rsidRPr="003E3599">
        <w:rPr>
          <w:sz w:val="24"/>
          <w:szCs w:val="24"/>
          <w:lang w:val="ru-RU"/>
        </w:rPr>
        <w:t>Предполагается еди</w:t>
      </w:r>
      <w:r w:rsidR="004831D7">
        <w:rPr>
          <w:sz w:val="24"/>
          <w:szCs w:val="24"/>
          <w:lang w:val="ru-RU"/>
        </w:rPr>
        <w:t>нственное значение в справочнике.</w:t>
      </w:r>
    </w:p>
    <w:p w14:paraId="11BA8888" w14:textId="3295D513" w:rsidR="004831D7" w:rsidRDefault="004831D7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025EC0F0" w14:textId="77777777" w:rsidR="007D0524" w:rsidRDefault="007D0524" w:rsidP="007C7DDD">
      <w:pPr>
        <w:pStyle w:val="30"/>
      </w:pPr>
      <w:bookmarkStart w:id="30" w:name="_Toc37347175"/>
      <w:r w:rsidRPr="00320507">
        <w:t>Миграция объекта данных</w:t>
      </w:r>
      <w:bookmarkEnd w:id="30"/>
    </w:p>
    <w:p w14:paraId="38D74569" w14:textId="72504F04" w:rsidR="00C503C3" w:rsidRPr="003E3599" w:rsidRDefault="00C503C3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Миграция объекта не требуется.</w:t>
      </w:r>
    </w:p>
    <w:p w14:paraId="4C87D19B" w14:textId="13AC7CD5" w:rsidR="00861F09" w:rsidRDefault="00861F09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Справочник определяется при настройке системы.</w:t>
      </w:r>
    </w:p>
    <w:p w14:paraId="5E40A73B" w14:textId="2D95A719" w:rsidR="00482F0C" w:rsidRDefault="00482F0C" w:rsidP="00482F0C">
      <w:pPr>
        <w:spacing w:after="240"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</w:t>
      </w:r>
      <w:r w:rsidR="008203E9">
        <w:rPr>
          <w:rFonts w:ascii="Arial" w:hAnsi="Arial"/>
          <w:szCs w:val="24"/>
        </w:rPr>
        <w:t>и наполнение справочника объекта</w:t>
      </w:r>
      <w:r>
        <w:rPr>
          <w:rFonts w:ascii="Arial" w:hAnsi="Arial"/>
          <w:szCs w:val="24"/>
        </w:rPr>
        <w:t xml:space="preserve"> должн</w:t>
      </w:r>
      <w:r w:rsidR="008203E9">
        <w:rPr>
          <w:rFonts w:ascii="Arial" w:hAnsi="Arial"/>
          <w:szCs w:val="24"/>
        </w:rPr>
        <w:t>а</w:t>
      </w:r>
      <w:r>
        <w:rPr>
          <w:rFonts w:ascii="Arial" w:hAnsi="Arial"/>
          <w:szCs w:val="24"/>
        </w:rPr>
        <w:t xml:space="preserve"> быт</w:t>
      </w:r>
      <w:r w:rsidR="008203E9">
        <w:rPr>
          <w:rFonts w:ascii="Arial" w:hAnsi="Arial"/>
          <w:szCs w:val="24"/>
        </w:rPr>
        <w:t>а</w:t>
      </w:r>
      <w:r>
        <w:rPr>
          <w:rFonts w:ascii="Arial" w:hAnsi="Arial"/>
          <w:szCs w:val="24"/>
        </w:rPr>
        <w:t xml:space="preserve"> выполнен</w:t>
      </w:r>
      <w:r w:rsidR="008203E9">
        <w:rPr>
          <w:rFonts w:ascii="Arial" w:hAnsi="Arial"/>
          <w:szCs w:val="24"/>
        </w:rPr>
        <w:t>ы</w:t>
      </w:r>
      <w:r>
        <w:rPr>
          <w:rFonts w:ascii="Arial" w:hAnsi="Arial"/>
          <w:szCs w:val="24"/>
        </w:rPr>
        <w:t xml:space="preserve"> заранее </w:t>
      </w:r>
      <w:r w:rsidR="008203E9">
        <w:rPr>
          <w:rFonts w:ascii="Arial" w:hAnsi="Arial"/>
          <w:szCs w:val="24"/>
        </w:rPr>
        <w:t xml:space="preserve">до начала миграции в систему справочных данных, описанных в концепции миграции данных. </w:t>
      </w:r>
    </w:p>
    <w:p w14:paraId="05A687F4" w14:textId="56469B6C" w:rsidR="004B2BFB" w:rsidRDefault="0027658E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1" w:name="_Объект_основных_данных_1"/>
      <w:bookmarkStart w:id="32" w:name="_Toc518566059"/>
      <w:bookmarkStart w:id="33" w:name="_Hlk520099296"/>
      <w:bookmarkEnd w:id="31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34" w:name="_Toc37347176"/>
      <w:r w:rsidR="00CA17D3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D153E6" w:rsidRPr="00D153E6">
        <w:rPr>
          <w:rFonts w:eastAsiaTheme="majorEastAsia" w:cstheme="majorBidi"/>
          <w:bCs w:val="0"/>
          <w:iCs w:val="0"/>
          <w:szCs w:val="26"/>
        </w:rPr>
        <w:t xml:space="preserve"> </w:t>
      </w:r>
      <w:r w:rsidR="00D153E6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D153E6" w:rsidRPr="00D153E6">
        <w:rPr>
          <w:rFonts w:eastAsiaTheme="majorEastAsia" w:cstheme="majorBidi"/>
          <w:bCs w:val="0"/>
          <w:iCs w:val="0"/>
          <w:szCs w:val="26"/>
        </w:rPr>
        <w:t>_19</w:t>
      </w:r>
      <w:r w:rsidR="00CA17D3">
        <w:rPr>
          <w:rFonts w:eastAsiaTheme="majorEastAsia" w:cstheme="majorBidi"/>
          <w:bCs w:val="0"/>
          <w:iCs w:val="0"/>
          <w:szCs w:val="26"/>
        </w:rPr>
        <w:t xml:space="preserve"> «</w:t>
      </w:r>
      <w:r w:rsidR="002831FF">
        <w:rPr>
          <w:rFonts w:eastAsiaTheme="majorEastAsia" w:cstheme="majorBidi"/>
          <w:bCs w:val="0"/>
          <w:iCs w:val="0"/>
          <w:szCs w:val="26"/>
        </w:rPr>
        <w:t>Н</w:t>
      </w:r>
      <w:r w:rsidR="00C459CF">
        <w:rPr>
          <w:rFonts w:eastAsiaTheme="majorEastAsia" w:cstheme="majorBidi"/>
          <w:bCs w:val="0"/>
          <w:iCs w:val="0"/>
          <w:szCs w:val="26"/>
        </w:rPr>
        <w:t>алоговая классификация материала</w:t>
      </w:r>
      <w:r w:rsidR="004B2BFB">
        <w:rPr>
          <w:rFonts w:eastAsiaTheme="majorEastAsia" w:cstheme="majorBidi"/>
          <w:bCs w:val="0"/>
          <w:iCs w:val="0"/>
          <w:szCs w:val="26"/>
        </w:rPr>
        <w:t>»</w:t>
      </w:r>
      <w:bookmarkEnd w:id="32"/>
      <w:bookmarkEnd w:id="34"/>
    </w:p>
    <w:p w14:paraId="60BA48E5" w14:textId="0B6CE401" w:rsidR="004B2BFB" w:rsidRDefault="004B2BFB" w:rsidP="007C7DDD">
      <w:pPr>
        <w:pStyle w:val="30"/>
      </w:pPr>
      <w:bookmarkStart w:id="35" w:name="_Toc518566060"/>
      <w:bookmarkStart w:id="36" w:name="_Toc37347177"/>
      <w:bookmarkEnd w:id="33"/>
      <w:r w:rsidRPr="00320507">
        <w:t>Описание объекта</w:t>
      </w:r>
      <w:bookmarkEnd w:id="35"/>
      <w:bookmarkEnd w:id="36"/>
    </w:p>
    <w:p w14:paraId="3E2D43E0" w14:textId="62F22490" w:rsidR="00302A59" w:rsidRPr="003E3599" w:rsidRDefault="00C459CF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 xml:space="preserve">Налоговая классификация </w:t>
      </w:r>
      <w:r w:rsidR="00302A59" w:rsidRPr="003E3599">
        <w:rPr>
          <w:sz w:val="24"/>
          <w:szCs w:val="24"/>
          <w:lang w:val="ru-RU"/>
        </w:rPr>
        <w:t>материала</w:t>
      </w:r>
      <w:r w:rsidRPr="003E3599">
        <w:rPr>
          <w:sz w:val="24"/>
          <w:szCs w:val="24"/>
          <w:lang w:val="ru-RU"/>
        </w:rPr>
        <w:t>, служи</w:t>
      </w:r>
      <w:r w:rsidR="00302A59" w:rsidRPr="003E3599">
        <w:rPr>
          <w:sz w:val="24"/>
          <w:szCs w:val="24"/>
          <w:lang w:val="ru-RU"/>
        </w:rPr>
        <w:t>т для определения процентной ставки</w:t>
      </w:r>
      <w:r w:rsidR="00DE7DB1" w:rsidRPr="003E3599">
        <w:rPr>
          <w:sz w:val="24"/>
          <w:szCs w:val="24"/>
          <w:lang w:val="ru-RU"/>
        </w:rPr>
        <w:t xml:space="preserve"> и кода НДС в сбытовых документах.</w:t>
      </w:r>
    </w:p>
    <w:p w14:paraId="658B6E4D" w14:textId="16C2F1E5" w:rsidR="004B2BFB" w:rsidRDefault="004B2BFB" w:rsidP="007C7DDD">
      <w:pPr>
        <w:pStyle w:val="30"/>
      </w:pPr>
      <w:bookmarkStart w:id="37" w:name="_Toc518566061"/>
      <w:bookmarkStart w:id="38" w:name="_Toc37347178"/>
      <w:r w:rsidRPr="00320507">
        <w:t>Принципы кодирования и нумерации</w:t>
      </w:r>
      <w:bookmarkEnd w:id="37"/>
      <w:bookmarkEnd w:id="38"/>
    </w:p>
    <w:p w14:paraId="4FC6AE24" w14:textId="5E66B8C6" w:rsidR="00CD49C9" w:rsidRPr="007B65E3" w:rsidRDefault="00CD49C9" w:rsidP="00CD49C9">
      <w:pPr>
        <w:ind w:left="576"/>
        <w:rPr>
          <w:rFonts w:ascii="Arial" w:eastAsiaTheme="majorEastAsia" w:hAnsi="Arial" w:cs="Arial"/>
        </w:rPr>
      </w:pPr>
      <w:r w:rsidRPr="007B65E3">
        <w:rPr>
          <w:rFonts w:ascii="Arial" w:eastAsiaTheme="majorEastAsia" w:hAnsi="Arial" w:cs="Arial"/>
        </w:rPr>
        <w:t>Один символ.</w:t>
      </w:r>
    </w:p>
    <w:p w14:paraId="14F4494F" w14:textId="6AF05BBC" w:rsidR="004776F3" w:rsidRPr="00302A59" w:rsidRDefault="004776F3" w:rsidP="00C459CF">
      <w:pPr>
        <w:ind w:firstLine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Кодировка значений налоговой классификации материала представлена в таблице.</w:t>
      </w:r>
    </w:p>
    <w:p w14:paraId="159646B3" w14:textId="516A7F10" w:rsidR="003F25E1" w:rsidRPr="00916FAB" w:rsidRDefault="003F25E1" w:rsidP="003F25E1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9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 w:rsidRPr="00302A59">
        <w:rPr>
          <w:rFonts w:ascii="Arial" w:hAnsi="Arial" w:cs="Arial"/>
          <w:b/>
          <w:sz w:val="22"/>
        </w:rPr>
        <w:t>Налоговая классификация материала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8"/>
        <w:gridCol w:w="5802"/>
      </w:tblGrid>
      <w:tr w:rsidR="00302A59" w14:paraId="0910F808" w14:textId="77777777" w:rsidTr="00CC50DF">
        <w:trPr>
          <w:tblHeader/>
        </w:trPr>
        <w:tc>
          <w:tcPr>
            <w:tcW w:w="2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104AA5F" w14:textId="77777777" w:rsidR="00302A59" w:rsidRPr="004E5520" w:rsidRDefault="00302A59" w:rsidP="003B4D1F">
            <w:pPr>
              <w:pStyle w:val="h"/>
              <w:spacing w:before="45" w:after="45"/>
              <w:jc w:val="both"/>
              <w:rPr>
                <w:noProof/>
                <w:szCs w:val="24"/>
                <w:lang w:val="en-US"/>
              </w:rPr>
            </w:pPr>
            <w:r>
              <w:rPr>
                <w:noProof/>
                <w:szCs w:val="24"/>
              </w:rPr>
              <w:t>Налоговая классификация материала</w:t>
            </w:r>
          </w:p>
        </w:tc>
        <w:tc>
          <w:tcPr>
            <w:tcW w:w="2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2B08BB94" w14:textId="77777777" w:rsidR="00302A59" w:rsidRDefault="00302A59" w:rsidP="003B4D1F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302A59" w14:paraId="27CE96BC" w14:textId="77777777" w:rsidTr="00486D80">
        <w:tc>
          <w:tcPr>
            <w:tcW w:w="2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B081306" w14:textId="77777777" w:rsidR="00302A59" w:rsidRPr="004E5520" w:rsidRDefault="00302A59" w:rsidP="003B4D1F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</w:t>
            </w:r>
          </w:p>
        </w:tc>
        <w:tc>
          <w:tcPr>
            <w:tcW w:w="2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FCEB3A5" w14:textId="77777777" w:rsidR="00302A59" w:rsidRPr="005A140C" w:rsidRDefault="00302A59" w:rsidP="003B4D1F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sz w:val="20"/>
              </w:rPr>
              <w:t>НДС не облагается</w:t>
            </w:r>
          </w:p>
        </w:tc>
      </w:tr>
      <w:tr w:rsidR="00302A59" w14:paraId="46E1968F" w14:textId="77777777" w:rsidTr="00486D80">
        <w:tc>
          <w:tcPr>
            <w:tcW w:w="2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798350" w14:textId="77777777" w:rsidR="00302A59" w:rsidRPr="004E5520" w:rsidRDefault="00302A59" w:rsidP="003B4D1F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1</w:t>
            </w:r>
          </w:p>
        </w:tc>
        <w:tc>
          <w:tcPr>
            <w:tcW w:w="2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FAF65CF" w14:textId="77777777" w:rsidR="00302A59" w:rsidRDefault="00302A59" w:rsidP="003B4D1F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>НДС 10%</w:t>
            </w:r>
          </w:p>
        </w:tc>
      </w:tr>
      <w:tr w:rsidR="00302A59" w14:paraId="404A1D70" w14:textId="77777777" w:rsidTr="00486D80">
        <w:tc>
          <w:tcPr>
            <w:tcW w:w="2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759B60D" w14:textId="77777777" w:rsidR="00302A59" w:rsidRPr="00302A59" w:rsidRDefault="00302A59" w:rsidP="003B4D1F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  <w:r>
              <w:rPr>
                <w:rFonts w:eastAsia="Times New Roman"/>
                <w:color w:val="auto"/>
                <w:sz w:val="20"/>
                <w:lang w:val="en-US" w:eastAsia="en-US"/>
              </w:rPr>
              <w:t>2</w:t>
            </w:r>
          </w:p>
        </w:tc>
        <w:tc>
          <w:tcPr>
            <w:tcW w:w="2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7AA0337" w14:textId="02E9239C" w:rsidR="00302A59" w:rsidRPr="00302A59" w:rsidRDefault="00392E02" w:rsidP="00392E02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>НДС 20</w:t>
            </w:r>
            <w:r w:rsidR="00302A59">
              <w:rPr>
                <w:sz w:val="20"/>
              </w:rPr>
              <w:t>%</w:t>
            </w:r>
          </w:p>
        </w:tc>
      </w:tr>
      <w:tr w:rsidR="00302A59" w14:paraId="7E2186BB" w14:textId="77777777" w:rsidTr="00486D80">
        <w:tc>
          <w:tcPr>
            <w:tcW w:w="2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6581DF6" w14:textId="77777777" w:rsidR="00302A59" w:rsidRPr="00302A59" w:rsidRDefault="00302A59" w:rsidP="003B4D1F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  <w:r>
              <w:rPr>
                <w:rFonts w:eastAsia="Times New Roman"/>
                <w:color w:val="auto"/>
                <w:sz w:val="20"/>
                <w:lang w:val="en-US" w:eastAsia="en-US"/>
              </w:rPr>
              <w:t>3</w:t>
            </w:r>
          </w:p>
        </w:tc>
        <w:tc>
          <w:tcPr>
            <w:tcW w:w="2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826320" w14:textId="77777777" w:rsidR="00302A59" w:rsidRDefault="00302A59" w:rsidP="003B4D1F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>НДС 0%</w:t>
            </w:r>
          </w:p>
        </w:tc>
      </w:tr>
    </w:tbl>
    <w:p w14:paraId="31137C81" w14:textId="77777777" w:rsidR="004B2BFB" w:rsidRDefault="004B2BFB" w:rsidP="007C7DDD">
      <w:pPr>
        <w:pStyle w:val="30"/>
      </w:pPr>
      <w:bookmarkStart w:id="39" w:name="_Toc518566062"/>
      <w:bookmarkStart w:id="40" w:name="_Toc37347179"/>
      <w:r w:rsidRPr="00320507">
        <w:t>Ключевые параметры объекта</w:t>
      </w:r>
      <w:bookmarkEnd w:id="39"/>
      <w:bookmarkEnd w:id="40"/>
    </w:p>
    <w:p w14:paraId="46EE10B2" w14:textId="73070CE9" w:rsidR="00050B9F" w:rsidRDefault="008B73B0" w:rsidP="00050B9F">
      <w:pPr>
        <w:ind w:firstLine="708"/>
        <w:rPr>
          <w:rFonts w:ascii="Arial" w:eastAsiaTheme="majorEastAsia" w:hAnsi="Arial" w:cs="Arial"/>
        </w:rPr>
      </w:pPr>
      <w:r w:rsidRPr="00286370">
        <w:rPr>
          <w:rFonts w:ascii="Arial" w:eastAsiaTheme="majorEastAsia" w:hAnsi="Arial" w:cs="Arial"/>
        </w:rPr>
        <w:t>TAXKM</w:t>
      </w:r>
      <w:r w:rsidR="00930358" w:rsidRPr="00286370">
        <w:rPr>
          <w:rFonts w:ascii="Arial" w:eastAsiaTheme="majorEastAsia" w:hAnsi="Arial" w:cs="Arial"/>
          <w:lang w:val="en-US"/>
        </w:rPr>
        <w:t xml:space="preserve"> – </w:t>
      </w:r>
      <w:r w:rsidR="00930358" w:rsidRPr="00286370">
        <w:rPr>
          <w:rFonts w:ascii="Arial" w:eastAsiaTheme="majorEastAsia" w:hAnsi="Arial" w:cs="Arial"/>
        </w:rPr>
        <w:t>Налоговая классификация материала</w:t>
      </w:r>
      <w:r w:rsidR="00267382">
        <w:rPr>
          <w:rFonts w:ascii="Arial" w:eastAsiaTheme="majorEastAsia" w:hAnsi="Arial" w:cs="Arial"/>
        </w:rPr>
        <w:t>.</w:t>
      </w:r>
    </w:p>
    <w:p w14:paraId="1288DEB5" w14:textId="532A6A46" w:rsidR="003F25E1" w:rsidRPr="003F25E1" w:rsidRDefault="004B2BFB" w:rsidP="007C7DDD">
      <w:pPr>
        <w:pStyle w:val="30"/>
      </w:pPr>
      <w:bookmarkStart w:id="41" w:name="_Toc518566063"/>
      <w:bookmarkStart w:id="42" w:name="_Toc37347180"/>
      <w:r w:rsidRPr="00320507">
        <w:lastRenderedPageBreak/>
        <w:t>Мо</w:t>
      </w:r>
      <w:r>
        <w:t>д</w:t>
      </w:r>
      <w:r w:rsidRPr="00320507">
        <w:t>ель данных объекта</w:t>
      </w:r>
      <w:bookmarkEnd w:id="41"/>
      <w:bookmarkEnd w:id="42"/>
    </w:p>
    <w:p w14:paraId="4F9DE938" w14:textId="6340A225" w:rsidR="003F25E1" w:rsidRPr="00916FAB" w:rsidRDefault="003F25E1" w:rsidP="003F25E1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10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</w:t>
      </w:r>
      <w:r w:rsidRPr="00302A59">
        <w:rPr>
          <w:rFonts w:ascii="Arial" w:hAnsi="Arial" w:cs="Arial"/>
          <w:b/>
          <w:sz w:val="22"/>
        </w:rPr>
        <w:t>Налоговая классификация материала</w:t>
      </w:r>
      <w:r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3"/>
        <w:gridCol w:w="708"/>
        <w:gridCol w:w="993"/>
        <w:gridCol w:w="1758"/>
        <w:gridCol w:w="839"/>
        <w:gridCol w:w="1089"/>
        <w:gridCol w:w="621"/>
        <w:gridCol w:w="967"/>
        <w:gridCol w:w="963"/>
        <w:gridCol w:w="853"/>
        <w:gridCol w:w="692"/>
      </w:tblGrid>
      <w:tr w:rsidR="004B2BFB" w:rsidRPr="0086487D" w14:paraId="18AE1050" w14:textId="77777777" w:rsidTr="00FF1E4F">
        <w:trPr>
          <w:cantSplit/>
          <w:trHeight w:val="397"/>
          <w:tblHeader/>
        </w:trPr>
        <w:tc>
          <w:tcPr>
            <w:tcW w:w="341" w:type="pct"/>
            <w:vMerge w:val="restart"/>
            <w:shd w:val="clear" w:color="auto" w:fill="FFC000"/>
            <w:vAlign w:val="center"/>
          </w:tcPr>
          <w:p w14:paraId="2ADE2491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348" w:type="pct"/>
            <w:vMerge w:val="restart"/>
            <w:shd w:val="clear" w:color="auto" w:fill="FFC000"/>
            <w:vAlign w:val="center"/>
          </w:tcPr>
          <w:p w14:paraId="272D8A8C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88" w:type="pct"/>
            <w:vMerge w:val="restart"/>
            <w:shd w:val="clear" w:color="auto" w:fill="FFC000"/>
            <w:vAlign w:val="center"/>
          </w:tcPr>
          <w:p w14:paraId="1928D55C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864" w:type="pct"/>
            <w:vMerge w:val="restart"/>
            <w:shd w:val="clear" w:color="auto" w:fill="FFC000"/>
            <w:vAlign w:val="center"/>
          </w:tcPr>
          <w:p w14:paraId="4E8DDC40" w14:textId="77777777" w:rsidR="004B2BFB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33475513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535" w:type="pct"/>
            <w:vMerge w:val="restart"/>
            <w:shd w:val="clear" w:color="auto" w:fill="FFC000"/>
            <w:vAlign w:val="center"/>
          </w:tcPr>
          <w:p w14:paraId="52977ADD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780" w:type="pct"/>
            <w:gridSpan w:val="2"/>
            <w:shd w:val="clear" w:color="auto" w:fill="FFC000"/>
          </w:tcPr>
          <w:p w14:paraId="18515CA2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892" w:type="pct"/>
            <w:gridSpan w:val="2"/>
            <w:shd w:val="clear" w:color="auto" w:fill="FFC000"/>
            <w:vAlign w:val="center"/>
          </w:tcPr>
          <w:p w14:paraId="045B7F5B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340" w:type="pct"/>
            <w:vMerge w:val="restart"/>
            <w:shd w:val="clear" w:color="auto" w:fill="FFC000"/>
            <w:vAlign w:val="center"/>
          </w:tcPr>
          <w:p w14:paraId="45318AFE" w14:textId="77777777" w:rsidR="004B2BFB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2778F7" w:rsidRPr="0086487D" w14:paraId="45405C8A" w14:textId="77777777" w:rsidTr="00FF1E4F">
        <w:trPr>
          <w:cantSplit/>
          <w:tblHeader/>
        </w:trPr>
        <w:tc>
          <w:tcPr>
            <w:tcW w:w="341" w:type="pct"/>
            <w:vMerge/>
            <w:vAlign w:val="center"/>
          </w:tcPr>
          <w:p w14:paraId="68B47EF6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8" w:type="pct"/>
            <w:vMerge/>
            <w:vAlign w:val="center"/>
          </w:tcPr>
          <w:p w14:paraId="6F77A285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pct"/>
            <w:vMerge/>
            <w:vAlign w:val="center"/>
          </w:tcPr>
          <w:p w14:paraId="5BA2AB85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4" w:type="pct"/>
            <w:vMerge/>
            <w:vAlign w:val="center"/>
          </w:tcPr>
          <w:p w14:paraId="0A9AFA0A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76771A9C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5" w:type="pct"/>
            <w:vMerge/>
            <w:vAlign w:val="center"/>
          </w:tcPr>
          <w:p w14:paraId="5244CFBA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0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4E1F28E" w14:textId="77777777" w:rsidR="004B2BFB" w:rsidRPr="00321205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7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5B22FF36" w14:textId="77777777" w:rsidR="004B2BFB" w:rsidRPr="00321205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47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68A59B59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419" w:type="pct"/>
            <w:shd w:val="clear" w:color="auto" w:fill="FFC000"/>
            <w:vAlign w:val="center"/>
          </w:tcPr>
          <w:p w14:paraId="34459247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340" w:type="pct"/>
            <w:vMerge/>
            <w:shd w:val="clear" w:color="auto" w:fill="FFC000"/>
          </w:tcPr>
          <w:p w14:paraId="6C098BAD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683814" w:rsidRPr="000C05D0" w14:paraId="4D6A80D1" w14:textId="77777777" w:rsidTr="00FF1E4F">
        <w:trPr>
          <w:cantSplit/>
        </w:trPr>
        <w:tc>
          <w:tcPr>
            <w:tcW w:w="341" w:type="pct"/>
          </w:tcPr>
          <w:p w14:paraId="3208F412" w14:textId="238F8DC9" w:rsidR="00683814" w:rsidRPr="000C05D0" w:rsidRDefault="00683814" w:rsidP="0068381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48" w:type="pct"/>
          </w:tcPr>
          <w:p w14:paraId="1C882418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pct"/>
          </w:tcPr>
          <w:p w14:paraId="2DDD601F" w14:textId="60D07441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Тип налога</w:t>
            </w:r>
          </w:p>
        </w:tc>
        <w:tc>
          <w:tcPr>
            <w:tcW w:w="864" w:type="pct"/>
          </w:tcPr>
          <w:p w14:paraId="20BD4FF8" w14:textId="3FF5A881" w:rsidR="00683814" w:rsidRPr="00E37722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вида условия, которому присвоена налоговая классификация материала</w:t>
            </w:r>
          </w:p>
        </w:tc>
        <w:tc>
          <w:tcPr>
            <w:tcW w:w="412" w:type="pct"/>
          </w:tcPr>
          <w:p w14:paraId="19B1943E" w14:textId="7548A2FD" w:rsidR="00683814" w:rsidRPr="00E37722" w:rsidRDefault="00683814" w:rsidP="0068381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CHAR, 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535" w:type="pct"/>
          </w:tcPr>
          <w:p w14:paraId="4C90DC60" w14:textId="27887B1E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TSKM-</w:t>
            </w:r>
            <w:r>
              <w:t xml:space="preserve"> </w:t>
            </w:r>
            <w:r w:rsidRPr="00E37722">
              <w:rPr>
                <w:rFonts w:ascii="Arial" w:eastAsia="Arial" w:hAnsi="Arial" w:cs="Arial"/>
                <w:sz w:val="20"/>
                <w:szCs w:val="20"/>
                <w:lang w:val="en-US"/>
              </w:rPr>
              <w:t>TATYP</w:t>
            </w:r>
          </w:p>
        </w:tc>
        <w:tc>
          <w:tcPr>
            <w:tcW w:w="305" w:type="pct"/>
          </w:tcPr>
          <w:p w14:paraId="6C631E26" w14:textId="36806A91" w:rsidR="00683814" w:rsidRPr="00FF1E4F" w:rsidRDefault="00FF1E4F" w:rsidP="0068381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475" w:type="pct"/>
          </w:tcPr>
          <w:p w14:paraId="31887863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3" w:type="pct"/>
          </w:tcPr>
          <w:p w14:paraId="5B7F4D0C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9" w:type="pct"/>
          </w:tcPr>
          <w:p w14:paraId="3DBBB275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0" w:type="pct"/>
          </w:tcPr>
          <w:p w14:paraId="64B9F7F6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683814" w:rsidRPr="000C05D0" w14:paraId="3736F8C4" w14:textId="77777777" w:rsidTr="00FF1E4F">
        <w:trPr>
          <w:cantSplit/>
        </w:trPr>
        <w:tc>
          <w:tcPr>
            <w:tcW w:w="341" w:type="pct"/>
          </w:tcPr>
          <w:p w14:paraId="234AF62D" w14:textId="77777777" w:rsidR="00683814" w:rsidRPr="000C05D0" w:rsidRDefault="00683814" w:rsidP="00683814">
            <w:pPr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48" w:type="pct"/>
          </w:tcPr>
          <w:p w14:paraId="0DD2EC00" w14:textId="4993241D" w:rsidR="00683814" w:rsidRPr="00E37722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pct"/>
          </w:tcPr>
          <w:p w14:paraId="6FB472B2" w14:textId="04691E50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Налоговая классификация</w:t>
            </w:r>
          </w:p>
        </w:tc>
        <w:tc>
          <w:tcPr>
            <w:tcW w:w="864" w:type="pct"/>
          </w:tcPr>
          <w:p w14:paraId="78A1076E" w14:textId="47A4BE14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Код н</w:t>
            </w:r>
            <w:r w:rsidRPr="000C05D0">
              <w:rPr>
                <w:rFonts w:ascii="Arial" w:hAnsi="Arial" w:cs="Arial"/>
                <w:sz w:val="20"/>
              </w:rPr>
              <w:t>алогов</w:t>
            </w:r>
            <w:r>
              <w:rPr>
                <w:rFonts w:ascii="Arial" w:hAnsi="Arial" w:cs="Arial"/>
                <w:sz w:val="20"/>
              </w:rPr>
              <w:t>ой</w:t>
            </w:r>
            <w:r w:rsidRPr="000C05D0">
              <w:rPr>
                <w:rFonts w:ascii="Arial" w:hAnsi="Arial" w:cs="Arial"/>
                <w:sz w:val="20"/>
              </w:rPr>
              <w:t xml:space="preserve"> классификаци</w:t>
            </w:r>
            <w:r>
              <w:rPr>
                <w:rFonts w:ascii="Arial" w:hAnsi="Arial" w:cs="Arial"/>
                <w:sz w:val="20"/>
              </w:rPr>
              <w:t>и</w:t>
            </w:r>
            <w:r w:rsidRPr="000C05D0">
              <w:rPr>
                <w:rFonts w:ascii="Arial" w:hAnsi="Arial" w:cs="Arial"/>
                <w:sz w:val="20"/>
              </w:rPr>
              <w:t xml:space="preserve"> материала</w:t>
            </w:r>
          </w:p>
        </w:tc>
        <w:tc>
          <w:tcPr>
            <w:tcW w:w="412" w:type="pct"/>
          </w:tcPr>
          <w:p w14:paraId="54A6EF09" w14:textId="77777777" w:rsidR="00683814" w:rsidRPr="000C05D0" w:rsidRDefault="00683814" w:rsidP="0068381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CHAR, 1</w:t>
            </w:r>
          </w:p>
        </w:tc>
        <w:tc>
          <w:tcPr>
            <w:tcW w:w="535" w:type="pct"/>
          </w:tcPr>
          <w:p w14:paraId="232D11A6" w14:textId="39E807BD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TSKM-TAXKM</w:t>
            </w:r>
          </w:p>
        </w:tc>
        <w:tc>
          <w:tcPr>
            <w:tcW w:w="305" w:type="pct"/>
          </w:tcPr>
          <w:p w14:paraId="130ADDEE" w14:textId="460B8B27" w:rsidR="00683814" w:rsidRPr="000C05D0" w:rsidRDefault="00FF1E4F" w:rsidP="00683814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475" w:type="pct"/>
          </w:tcPr>
          <w:p w14:paraId="22F0B806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3" w:type="pct"/>
          </w:tcPr>
          <w:p w14:paraId="07D07960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9" w:type="pct"/>
          </w:tcPr>
          <w:p w14:paraId="63CD1E61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0" w:type="pct"/>
          </w:tcPr>
          <w:p w14:paraId="4F136C85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683814" w:rsidRPr="000C05D0" w14:paraId="55DD27B2" w14:textId="77777777" w:rsidTr="00FF1E4F">
        <w:trPr>
          <w:cantSplit/>
        </w:trPr>
        <w:tc>
          <w:tcPr>
            <w:tcW w:w="341" w:type="pct"/>
          </w:tcPr>
          <w:p w14:paraId="30932982" w14:textId="3C41EDF8" w:rsidR="00683814" w:rsidRPr="000C05D0" w:rsidRDefault="00683814" w:rsidP="0068381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48" w:type="pct"/>
          </w:tcPr>
          <w:p w14:paraId="18AC2A09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pct"/>
          </w:tcPr>
          <w:p w14:paraId="1FD54B87" w14:textId="1CE70B02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Н</w:t>
            </w:r>
            <w:r>
              <w:rPr>
                <w:rFonts w:ascii="Arial" w:hAnsi="Arial" w:cs="Arial"/>
                <w:sz w:val="20"/>
              </w:rPr>
              <w:t>азвание</w:t>
            </w:r>
          </w:p>
        </w:tc>
        <w:tc>
          <w:tcPr>
            <w:tcW w:w="864" w:type="pct"/>
          </w:tcPr>
          <w:p w14:paraId="54BF2C9E" w14:textId="18F65308" w:rsidR="00683814" w:rsidRPr="00E37722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налоговой классификации материала</w:t>
            </w:r>
          </w:p>
        </w:tc>
        <w:tc>
          <w:tcPr>
            <w:tcW w:w="412" w:type="pct"/>
          </w:tcPr>
          <w:p w14:paraId="451F9A8A" w14:textId="6DFC4B8C" w:rsidR="00683814" w:rsidRPr="000C05D0" w:rsidRDefault="00683814" w:rsidP="0068381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CHAR, </w:t>
            </w: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535" w:type="pct"/>
          </w:tcPr>
          <w:p w14:paraId="6878849C" w14:textId="157DAF56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TSKM-</w:t>
            </w:r>
            <w:r>
              <w:t xml:space="preserve"> </w:t>
            </w:r>
            <w:r w:rsidRPr="00E37722">
              <w:rPr>
                <w:rFonts w:ascii="Arial" w:eastAsia="Arial" w:hAnsi="Arial" w:cs="Arial"/>
                <w:sz w:val="20"/>
                <w:szCs w:val="20"/>
                <w:lang w:val="en-US"/>
              </w:rPr>
              <w:t>VTEXT</w:t>
            </w:r>
          </w:p>
        </w:tc>
        <w:tc>
          <w:tcPr>
            <w:tcW w:w="305" w:type="pct"/>
          </w:tcPr>
          <w:p w14:paraId="728444C3" w14:textId="50D62A56" w:rsidR="00683814" w:rsidRPr="000C05D0" w:rsidRDefault="00B22875" w:rsidP="00683814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475" w:type="pct"/>
          </w:tcPr>
          <w:p w14:paraId="574EE2DA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3" w:type="pct"/>
          </w:tcPr>
          <w:p w14:paraId="0861A256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9" w:type="pct"/>
          </w:tcPr>
          <w:p w14:paraId="249D6841" w14:textId="77777777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0" w:type="pct"/>
          </w:tcPr>
          <w:p w14:paraId="45B54321" w14:textId="662D9FA3" w:rsidR="00683814" w:rsidRPr="000C05D0" w:rsidRDefault="00683814" w:rsidP="00683814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</w:tbl>
    <w:p w14:paraId="7AB20E22" w14:textId="23FD67AC" w:rsidR="004B2BFB" w:rsidRDefault="004B2BFB" w:rsidP="007C7DDD">
      <w:pPr>
        <w:pStyle w:val="30"/>
      </w:pPr>
      <w:bookmarkStart w:id="43" w:name="_Toc518566064"/>
      <w:bookmarkStart w:id="44" w:name="_Toc37347181"/>
      <w:r w:rsidRPr="00320507">
        <w:t>Особенности технической реализации</w:t>
      </w:r>
      <w:bookmarkEnd w:id="43"/>
      <w:bookmarkEnd w:id="44"/>
    </w:p>
    <w:p w14:paraId="7964EA4F" w14:textId="461D7EF8" w:rsidR="005972CD" w:rsidRDefault="005972CD" w:rsidP="005972CD">
      <w:pPr>
        <w:ind w:firstLine="708"/>
        <w:rPr>
          <w:rFonts w:ascii="Arial" w:eastAsiaTheme="majorEastAsia" w:hAnsi="Arial" w:cs="Arial"/>
        </w:rPr>
      </w:pPr>
      <w:r w:rsidRPr="005972CD">
        <w:rPr>
          <w:rFonts w:ascii="Arial" w:eastAsiaTheme="majorEastAsia" w:hAnsi="Arial" w:cs="Arial"/>
        </w:rPr>
        <w:t>Стандартная настройка SAP S4/HANA.</w:t>
      </w:r>
    </w:p>
    <w:p w14:paraId="0927F0FB" w14:textId="77777777" w:rsidR="005972CD" w:rsidRPr="005972CD" w:rsidRDefault="005972CD" w:rsidP="005972CD">
      <w:pPr>
        <w:ind w:firstLine="708"/>
        <w:rPr>
          <w:rFonts w:ascii="Arial" w:eastAsiaTheme="majorEastAsia" w:hAnsi="Arial" w:cs="Arial"/>
        </w:rPr>
      </w:pPr>
      <w:r w:rsidRPr="005972CD">
        <w:rPr>
          <w:rFonts w:ascii="Arial" w:eastAsiaTheme="majorEastAsia" w:hAnsi="Arial" w:cs="Arial"/>
        </w:rPr>
        <w:t>Путь к настройке:</w:t>
      </w:r>
    </w:p>
    <w:p w14:paraId="0C27BD36" w14:textId="232AC6D5" w:rsidR="00973563" w:rsidRPr="00F9206F" w:rsidRDefault="00973563" w:rsidP="00973563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  <w:lang w:val="en-US"/>
        </w:rPr>
        <w:t>SPRO</w:t>
      </w:r>
      <w:r w:rsidRPr="00973563">
        <w:rPr>
          <w:rFonts w:ascii="Arial" w:eastAsiaTheme="majorEastAsia" w:hAnsi="Arial" w:cs="Arial"/>
        </w:rPr>
        <w:t>-</w:t>
      </w:r>
      <w:r>
        <w:rPr>
          <w:rFonts w:ascii="Arial" w:eastAsiaTheme="majorEastAsia" w:hAnsi="Arial" w:cs="Arial"/>
        </w:rPr>
        <w:t>Сбыт-Основные функции-Налоги-Определение значимости ОснЗаписей для налогов-</w:t>
      </w:r>
      <w:r w:rsidRPr="00973563">
        <w:rPr>
          <w:rFonts w:ascii="Arial" w:eastAsiaTheme="majorEastAsia" w:hAnsi="Arial" w:cs="Arial"/>
        </w:rPr>
        <w:t>Налоги</w:t>
      </w:r>
      <w:r>
        <w:rPr>
          <w:rFonts w:ascii="Arial" w:eastAsiaTheme="majorEastAsia" w:hAnsi="Arial" w:cs="Arial"/>
        </w:rPr>
        <w:t xml:space="preserve"> на материалы</w:t>
      </w:r>
      <w:r w:rsidR="00B67F05">
        <w:rPr>
          <w:rFonts w:ascii="Arial" w:eastAsiaTheme="majorEastAsia" w:hAnsi="Arial" w:cs="Arial"/>
        </w:rPr>
        <w:t>.</w:t>
      </w:r>
    </w:p>
    <w:p w14:paraId="1BD535AD" w14:textId="6F5FDDFD" w:rsidR="004B2BFB" w:rsidRDefault="004B2BFB" w:rsidP="007C7DDD">
      <w:pPr>
        <w:pStyle w:val="30"/>
      </w:pPr>
      <w:bookmarkStart w:id="45" w:name="_Toc518566065"/>
      <w:bookmarkStart w:id="46" w:name="_Toc37347182"/>
      <w:r w:rsidRPr="00320507">
        <w:t>Описание бизнес-процесса по ведению объекта данных</w:t>
      </w:r>
      <w:bookmarkEnd w:id="45"/>
      <w:bookmarkEnd w:id="46"/>
    </w:p>
    <w:p w14:paraId="5C7A6477" w14:textId="77777777" w:rsidR="00BB78FE" w:rsidRPr="003E3599" w:rsidRDefault="00BB78FE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Значения справочника будут определены в рамках настройки системы на этапе реализации проекта. Изменение справочника в рамках эксплуатации системы не предполагается.</w:t>
      </w:r>
    </w:p>
    <w:p w14:paraId="0F76F4AA" w14:textId="56DEA4AB" w:rsidR="00B73AEC" w:rsidRPr="003E3599" w:rsidRDefault="007854DC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 xml:space="preserve">Справочник является элементом конфигурации системы SAP S4/HANA. Его изменение недоступно бизнес-пользователям. </w:t>
      </w:r>
      <w:r w:rsidR="00B73AEC" w:rsidRPr="003E3599">
        <w:rPr>
          <w:sz w:val="24"/>
          <w:szCs w:val="24"/>
          <w:lang w:val="ru-RU"/>
        </w:rPr>
        <w:t>При необходимости изменени</w:t>
      </w:r>
      <w:r w:rsidRPr="003E3599">
        <w:rPr>
          <w:sz w:val="24"/>
          <w:szCs w:val="24"/>
          <w:lang w:val="ru-RU"/>
        </w:rPr>
        <w:t>я, направляется запрос на изменение конфигурации системы в службу поддержки SAP.</w:t>
      </w:r>
    </w:p>
    <w:p w14:paraId="5D78E31F" w14:textId="25B0FF20" w:rsidR="004B2BFB" w:rsidRDefault="004B2BFB" w:rsidP="007C7DDD">
      <w:pPr>
        <w:pStyle w:val="30"/>
      </w:pPr>
      <w:bookmarkStart w:id="47" w:name="_Toc518566066"/>
      <w:bookmarkStart w:id="48" w:name="_Toc37347183"/>
      <w:r w:rsidRPr="00320507">
        <w:t>Миграция объекта данных</w:t>
      </w:r>
      <w:bookmarkEnd w:id="47"/>
      <w:bookmarkEnd w:id="48"/>
    </w:p>
    <w:p w14:paraId="17E8BC19" w14:textId="77777777" w:rsidR="00861F09" w:rsidRPr="003E3599" w:rsidRDefault="00861F09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Миграция объекта не требуется.</w:t>
      </w:r>
    </w:p>
    <w:p w14:paraId="11027F60" w14:textId="5684D14A" w:rsidR="00861F09" w:rsidRPr="003E3599" w:rsidRDefault="00861F09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Справочник определяется при настройке системы.</w:t>
      </w:r>
    </w:p>
    <w:p w14:paraId="411DE8A6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6EDB9E44" w14:textId="3372F1F6" w:rsidR="004A04C2" w:rsidRPr="003E3599" w:rsidRDefault="008203E9" w:rsidP="008203E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 xml:space="preserve"> </w:t>
      </w:r>
      <w:r w:rsidR="004A04C2" w:rsidRPr="003E3599">
        <w:rPr>
          <w:sz w:val="24"/>
          <w:szCs w:val="24"/>
          <w:lang w:val="ru-RU"/>
        </w:rPr>
        <w:t>При миграции материалов необходимо предусмотреть заполн</w:t>
      </w:r>
      <w:r w:rsidR="00CD49C9" w:rsidRPr="003E3599">
        <w:rPr>
          <w:sz w:val="24"/>
          <w:szCs w:val="24"/>
          <w:lang w:val="ru-RU"/>
        </w:rPr>
        <w:t>ен</w:t>
      </w:r>
      <w:r w:rsidR="004A04C2" w:rsidRPr="003E3599">
        <w:rPr>
          <w:sz w:val="24"/>
          <w:szCs w:val="24"/>
          <w:lang w:val="ru-RU"/>
        </w:rPr>
        <w:t>ие налоговой классификации материал</w:t>
      </w:r>
      <w:r w:rsidR="00CD49C9" w:rsidRPr="003E3599">
        <w:rPr>
          <w:sz w:val="24"/>
          <w:szCs w:val="24"/>
          <w:lang w:val="ru-RU"/>
        </w:rPr>
        <w:t>а</w:t>
      </w:r>
      <w:r w:rsidR="004A04C2" w:rsidRPr="003E3599">
        <w:rPr>
          <w:sz w:val="24"/>
          <w:szCs w:val="24"/>
          <w:lang w:val="ru-RU"/>
        </w:rPr>
        <w:t>.</w:t>
      </w:r>
    </w:p>
    <w:p w14:paraId="5B4A2DD0" w14:textId="28D3C0B2" w:rsidR="004B2BFB" w:rsidRDefault="0027658E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9" w:name="_Объект_основных_данных_2"/>
      <w:bookmarkStart w:id="50" w:name="_Toc518566067"/>
      <w:bookmarkEnd w:id="49"/>
      <w:r>
        <w:rPr>
          <w:rFonts w:eastAsiaTheme="majorEastAsia" w:cstheme="majorBidi"/>
          <w:bCs w:val="0"/>
          <w:iCs w:val="0"/>
          <w:szCs w:val="26"/>
        </w:rPr>
        <w:lastRenderedPageBreak/>
        <w:t xml:space="preserve"> </w:t>
      </w:r>
      <w:bookmarkStart w:id="51" w:name="_Toc37347184"/>
      <w:r w:rsidR="00CA17D3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D153E6" w:rsidRPr="00D153E6">
        <w:rPr>
          <w:rFonts w:eastAsiaTheme="majorEastAsia" w:cstheme="majorBidi"/>
          <w:bCs w:val="0"/>
          <w:iCs w:val="0"/>
          <w:szCs w:val="26"/>
        </w:rPr>
        <w:t xml:space="preserve"> </w:t>
      </w:r>
      <w:r w:rsidR="003E1CF9">
        <w:rPr>
          <w:rFonts w:eastAsiaTheme="majorEastAsia" w:cstheme="majorBidi"/>
          <w:bCs w:val="0"/>
          <w:iCs w:val="0"/>
          <w:szCs w:val="26"/>
          <w:lang w:val="en-US"/>
        </w:rPr>
        <w:t>SD</w:t>
      </w:r>
      <w:r w:rsidR="009327A8" w:rsidRPr="009327A8">
        <w:rPr>
          <w:rFonts w:eastAsiaTheme="majorEastAsia" w:cstheme="majorBidi"/>
          <w:bCs w:val="0"/>
          <w:iCs w:val="0"/>
          <w:szCs w:val="26"/>
        </w:rPr>
        <w:t>_</w:t>
      </w:r>
      <w:r w:rsidR="003E1CF9" w:rsidRPr="001B4892">
        <w:rPr>
          <w:rFonts w:eastAsiaTheme="majorEastAsia" w:cstheme="majorBidi"/>
          <w:bCs w:val="0"/>
          <w:iCs w:val="0"/>
          <w:szCs w:val="26"/>
        </w:rPr>
        <w:t>8</w:t>
      </w:r>
      <w:r w:rsidR="00CA17D3">
        <w:rPr>
          <w:rFonts w:eastAsiaTheme="majorEastAsia" w:cstheme="majorBidi"/>
          <w:bCs w:val="0"/>
          <w:iCs w:val="0"/>
          <w:szCs w:val="26"/>
        </w:rPr>
        <w:t xml:space="preserve"> «</w:t>
      </w:r>
      <w:r w:rsidR="002831FF">
        <w:rPr>
          <w:rFonts w:eastAsiaTheme="majorEastAsia" w:cstheme="majorBidi"/>
          <w:bCs w:val="0"/>
          <w:iCs w:val="0"/>
          <w:szCs w:val="26"/>
        </w:rPr>
        <w:t>Г</w:t>
      </w:r>
      <w:r w:rsidR="004B2BFB">
        <w:rPr>
          <w:rFonts w:eastAsiaTheme="majorEastAsia" w:cstheme="majorBidi"/>
          <w:bCs w:val="0"/>
          <w:iCs w:val="0"/>
          <w:szCs w:val="26"/>
        </w:rPr>
        <w:t>руппа контировки материала»</w:t>
      </w:r>
      <w:bookmarkEnd w:id="50"/>
      <w:bookmarkEnd w:id="51"/>
    </w:p>
    <w:p w14:paraId="47CC684B" w14:textId="7E8E6584" w:rsidR="004B2BFB" w:rsidRDefault="004B2BFB" w:rsidP="007C7DDD">
      <w:pPr>
        <w:pStyle w:val="30"/>
      </w:pPr>
      <w:bookmarkStart w:id="52" w:name="_Toc518566068"/>
      <w:bookmarkStart w:id="53" w:name="_Toc37347185"/>
      <w:r w:rsidRPr="00320507">
        <w:t>Описание объекта</w:t>
      </w:r>
      <w:bookmarkEnd w:id="52"/>
      <w:bookmarkEnd w:id="53"/>
    </w:p>
    <w:p w14:paraId="73ACD104" w14:textId="388FA150" w:rsidR="00576A42" w:rsidRDefault="009F75C9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 xml:space="preserve">Группа </w:t>
      </w:r>
      <w:r w:rsidR="004A04C2" w:rsidRPr="003E3599">
        <w:rPr>
          <w:sz w:val="24"/>
          <w:szCs w:val="24"/>
          <w:lang w:val="ru-RU"/>
        </w:rPr>
        <w:t>контировки</w:t>
      </w:r>
      <w:r w:rsidRPr="003E3599">
        <w:rPr>
          <w:sz w:val="24"/>
          <w:szCs w:val="24"/>
          <w:lang w:val="ru-RU"/>
        </w:rPr>
        <w:t xml:space="preserve"> материала</w:t>
      </w:r>
      <w:r w:rsidR="00952871" w:rsidRPr="003E3599">
        <w:rPr>
          <w:sz w:val="24"/>
          <w:szCs w:val="24"/>
          <w:lang w:val="ru-RU"/>
        </w:rPr>
        <w:t xml:space="preserve"> используется для группировки материалов с одинаковы</w:t>
      </w:r>
      <w:r w:rsidR="00A3183A" w:rsidRPr="003E3599">
        <w:rPr>
          <w:sz w:val="24"/>
          <w:szCs w:val="24"/>
          <w:lang w:val="ru-RU"/>
        </w:rPr>
        <w:t>ми</w:t>
      </w:r>
      <w:r w:rsidR="00952871" w:rsidRPr="003E3599">
        <w:rPr>
          <w:sz w:val="24"/>
          <w:szCs w:val="24"/>
          <w:lang w:val="ru-RU"/>
        </w:rPr>
        <w:t xml:space="preserve"> требованиями к бухгалтерскому учету</w:t>
      </w:r>
      <w:r w:rsidR="00A3183A" w:rsidRPr="003E3599">
        <w:rPr>
          <w:sz w:val="24"/>
          <w:szCs w:val="24"/>
          <w:lang w:val="ru-RU"/>
        </w:rPr>
        <w:t>.</w:t>
      </w:r>
      <w:r w:rsidR="00952871" w:rsidRPr="003E3599">
        <w:rPr>
          <w:sz w:val="24"/>
          <w:szCs w:val="24"/>
          <w:lang w:val="ru-RU"/>
        </w:rPr>
        <w:t xml:space="preserve"> </w:t>
      </w:r>
      <w:r w:rsidR="00A3183A" w:rsidRPr="003E3599">
        <w:rPr>
          <w:sz w:val="24"/>
          <w:szCs w:val="24"/>
          <w:lang w:val="ru-RU"/>
        </w:rPr>
        <w:t>И</w:t>
      </w:r>
      <w:r w:rsidR="00952871" w:rsidRPr="003E3599">
        <w:rPr>
          <w:sz w:val="24"/>
          <w:szCs w:val="24"/>
          <w:lang w:val="ru-RU"/>
        </w:rPr>
        <w:t>спользуется для определения счетов выручки в бухгалтерском документе фактуры.</w:t>
      </w:r>
    </w:p>
    <w:p w14:paraId="07C9D606" w14:textId="038A159B" w:rsidR="004B2BFB" w:rsidRDefault="004B2BFB" w:rsidP="007C7DDD">
      <w:pPr>
        <w:pStyle w:val="30"/>
      </w:pPr>
      <w:bookmarkStart w:id="54" w:name="_Toc518566069"/>
      <w:bookmarkStart w:id="55" w:name="_Toc37347186"/>
      <w:r w:rsidRPr="00320507">
        <w:t>Принципы кодирования и нумерации</w:t>
      </w:r>
      <w:bookmarkEnd w:id="54"/>
      <w:bookmarkEnd w:id="55"/>
    </w:p>
    <w:p w14:paraId="4D46B0BB" w14:textId="6E96C87F" w:rsidR="00576A42" w:rsidRPr="003E3599" w:rsidRDefault="00576A42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 xml:space="preserve">В Компании Полюс-Золото используются следующие </w:t>
      </w:r>
      <w:r w:rsidR="009F75C9" w:rsidRPr="003E3599">
        <w:rPr>
          <w:sz w:val="24"/>
          <w:szCs w:val="24"/>
          <w:lang w:val="ru-RU"/>
        </w:rPr>
        <w:t>группы кон</w:t>
      </w:r>
      <w:r w:rsidR="00CA6768" w:rsidRPr="003E3599">
        <w:rPr>
          <w:sz w:val="24"/>
          <w:szCs w:val="24"/>
          <w:lang w:val="ru-RU"/>
        </w:rPr>
        <w:t>тировки материала:</w:t>
      </w:r>
    </w:p>
    <w:p w14:paraId="5A7B16C2" w14:textId="0A6845D5" w:rsidR="003875ED" w:rsidRPr="00576A42" w:rsidRDefault="003875ED" w:rsidP="00576A42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11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«Группа контировки материала»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9"/>
        <w:gridCol w:w="6511"/>
      </w:tblGrid>
      <w:tr w:rsidR="00576A42" w14:paraId="4DDA069D" w14:textId="77777777" w:rsidTr="00CC50DF">
        <w:trPr>
          <w:tblHeader/>
        </w:trPr>
        <w:tc>
          <w:tcPr>
            <w:tcW w:w="18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3657130F" w14:textId="23EAAEBF" w:rsidR="00576A42" w:rsidRPr="005A415A" w:rsidRDefault="00576A42" w:rsidP="00DC1F69">
            <w:pPr>
              <w:pStyle w:val="h"/>
              <w:spacing w:before="45" w:after="45"/>
              <w:jc w:val="both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 xml:space="preserve">Код </w:t>
            </w:r>
            <w:r w:rsidR="005A415A">
              <w:rPr>
                <w:noProof/>
                <w:szCs w:val="24"/>
              </w:rPr>
              <w:t>групы контировки материала</w:t>
            </w:r>
          </w:p>
        </w:tc>
        <w:tc>
          <w:tcPr>
            <w:tcW w:w="3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4583016A" w14:textId="22042329" w:rsidR="00576A42" w:rsidRDefault="00576A42" w:rsidP="00DC1F69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  <w:r w:rsidR="00A668E0">
              <w:rPr>
                <w:noProof/>
                <w:szCs w:val="24"/>
              </w:rPr>
              <w:t xml:space="preserve"> группы контировки материала</w:t>
            </w:r>
          </w:p>
        </w:tc>
      </w:tr>
      <w:tr w:rsidR="000E31E9" w14:paraId="1711EFA6" w14:textId="77777777" w:rsidTr="00CC50DF">
        <w:tc>
          <w:tcPr>
            <w:tcW w:w="18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03C9D56" w14:textId="6EBB1F3F" w:rsidR="000E31E9" w:rsidRPr="009F75C9" w:rsidRDefault="000E31E9" w:rsidP="000E31E9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  <w:r w:rsidRPr="00992ACA">
              <w:t>51</w:t>
            </w:r>
          </w:p>
        </w:tc>
        <w:tc>
          <w:tcPr>
            <w:tcW w:w="3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06CC016" w14:textId="7CC07FA3" w:rsidR="000E31E9" w:rsidRPr="009F75C9" w:rsidRDefault="000E31E9" w:rsidP="000E31E9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992ACA">
              <w:t>Золото</w:t>
            </w:r>
          </w:p>
        </w:tc>
      </w:tr>
      <w:tr w:rsidR="000E31E9" w14:paraId="3C3DFF1B" w14:textId="77777777" w:rsidTr="00CC50DF">
        <w:tc>
          <w:tcPr>
            <w:tcW w:w="18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6237D43" w14:textId="562F1D09" w:rsidR="000E31E9" w:rsidRPr="004E5520" w:rsidRDefault="000E31E9" w:rsidP="000E31E9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992ACA">
              <w:t>52</w:t>
            </w:r>
          </w:p>
        </w:tc>
        <w:tc>
          <w:tcPr>
            <w:tcW w:w="3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A893188" w14:textId="2337B891" w:rsidR="000E31E9" w:rsidRDefault="000E31E9" w:rsidP="000E31E9">
            <w:pPr>
              <w:pStyle w:val="bbb"/>
              <w:spacing w:before="45" w:after="45"/>
              <w:rPr>
                <w:sz w:val="20"/>
              </w:rPr>
            </w:pPr>
            <w:r w:rsidRPr="00992ACA">
              <w:t>ЗолотосодержПродукц</w:t>
            </w:r>
          </w:p>
        </w:tc>
      </w:tr>
      <w:tr w:rsidR="000E31E9" w14:paraId="27636418" w14:textId="77777777" w:rsidTr="00CC50DF">
        <w:tc>
          <w:tcPr>
            <w:tcW w:w="18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1707A56" w14:textId="28402CA6" w:rsidR="000E31E9" w:rsidRDefault="000E31E9" w:rsidP="000E31E9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992ACA">
              <w:t>53</w:t>
            </w:r>
          </w:p>
        </w:tc>
        <w:tc>
          <w:tcPr>
            <w:tcW w:w="3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31212AE" w14:textId="5B22B616" w:rsidR="000E31E9" w:rsidRDefault="000E31E9" w:rsidP="000E31E9">
            <w:pPr>
              <w:pStyle w:val="bbb"/>
              <w:spacing w:before="45" w:after="45"/>
              <w:rPr>
                <w:sz w:val="20"/>
              </w:rPr>
            </w:pPr>
            <w:r w:rsidRPr="00992ACA">
              <w:t>ПрочаяПродукция</w:t>
            </w:r>
          </w:p>
        </w:tc>
      </w:tr>
      <w:tr w:rsidR="000E31E9" w14:paraId="3AE5FA49" w14:textId="77777777" w:rsidTr="00CC50DF">
        <w:tc>
          <w:tcPr>
            <w:tcW w:w="18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119E27F" w14:textId="38114E9D" w:rsidR="000E31E9" w:rsidRDefault="000E31E9" w:rsidP="000E31E9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992ACA">
              <w:t>54</w:t>
            </w:r>
          </w:p>
        </w:tc>
        <w:tc>
          <w:tcPr>
            <w:tcW w:w="3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9130CFD" w14:textId="045B27C4" w:rsidR="000E31E9" w:rsidRDefault="000E31E9" w:rsidP="000E31E9">
            <w:pPr>
              <w:pStyle w:val="bbb"/>
              <w:spacing w:before="45" w:after="45"/>
              <w:rPr>
                <w:sz w:val="20"/>
              </w:rPr>
            </w:pPr>
            <w:r w:rsidRPr="00992ACA">
              <w:t>Услуги</w:t>
            </w:r>
          </w:p>
        </w:tc>
      </w:tr>
      <w:tr w:rsidR="000E31E9" w14:paraId="4D50954A" w14:textId="77777777" w:rsidTr="00CC50DF">
        <w:tc>
          <w:tcPr>
            <w:tcW w:w="18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1B2F197" w14:textId="65839795" w:rsidR="000E31E9" w:rsidRDefault="000E31E9" w:rsidP="000E31E9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992ACA">
              <w:t>55</w:t>
            </w:r>
          </w:p>
        </w:tc>
        <w:tc>
          <w:tcPr>
            <w:tcW w:w="3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8EB134F" w14:textId="10A00244" w:rsidR="000E31E9" w:rsidRDefault="000E31E9" w:rsidP="000E31E9">
            <w:pPr>
              <w:pStyle w:val="bbb"/>
              <w:spacing w:before="45" w:after="45"/>
              <w:rPr>
                <w:sz w:val="20"/>
              </w:rPr>
            </w:pPr>
            <w:r w:rsidRPr="00992ACA">
              <w:t>ПокупМатериалы/Товар</w:t>
            </w:r>
          </w:p>
        </w:tc>
      </w:tr>
      <w:tr w:rsidR="000E31E9" w14:paraId="42E9C793" w14:textId="77777777" w:rsidTr="00CC50DF">
        <w:tc>
          <w:tcPr>
            <w:tcW w:w="18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2454F2C" w14:textId="7D17AEF6" w:rsidR="000E31E9" w:rsidRDefault="000E31E9" w:rsidP="000E31E9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992ACA">
              <w:t>56</w:t>
            </w:r>
          </w:p>
        </w:tc>
        <w:tc>
          <w:tcPr>
            <w:tcW w:w="3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7FAFDDD" w14:textId="1D7DC5BD" w:rsidR="000E31E9" w:rsidRDefault="000E31E9" w:rsidP="000E31E9">
            <w:pPr>
              <w:pStyle w:val="bbb"/>
              <w:spacing w:before="45" w:after="45"/>
              <w:rPr>
                <w:sz w:val="20"/>
              </w:rPr>
            </w:pPr>
            <w:r w:rsidRPr="00992ACA">
              <w:t>Оборудование</w:t>
            </w:r>
          </w:p>
        </w:tc>
      </w:tr>
      <w:tr w:rsidR="000E31E9" w14:paraId="7D232AAC" w14:textId="77777777" w:rsidTr="00CC50DF">
        <w:tc>
          <w:tcPr>
            <w:tcW w:w="18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FACF226" w14:textId="0BF051C6" w:rsidR="000E31E9" w:rsidRDefault="000E31E9" w:rsidP="000E31E9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992ACA">
              <w:t>57</w:t>
            </w:r>
          </w:p>
        </w:tc>
        <w:tc>
          <w:tcPr>
            <w:tcW w:w="3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8D276C5" w14:textId="39AF0F72" w:rsidR="000E31E9" w:rsidRDefault="000E31E9" w:rsidP="000E31E9">
            <w:pPr>
              <w:pStyle w:val="bbb"/>
              <w:spacing w:before="45" w:after="45"/>
              <w:rPr>
                <w:sz w:val="20"/>
              </w:rPr>
            </w:pPr>
            <w:r w:rsidRPr="00992ACA">
              <w:t>Лом(ЧиЦВ металл)</w:t>
            </w:r>
          </w:p>
        </w:tc>
      </w:tr>
    </w:tbl>
    <w:p w14:paraId="6524504F" w14:textId="77777777" w:rsidR="004B2BFB" w:rsidRDefault="004B2BFB" w:rsidP="007C7DDD">
      <w:pPr>
        <w:pStyle w:val="30"/>
      </w:pPr>
      <w:bookmarkStart w:id="56" w:name="_Toc518566070"/>
      <w:bookmarkStart w:id="57" w:name="_Toc37347187"/>
      <w:r w:rsidRPr="00320507">
        <w:t>Ключевые параметры объекта</w:t>
      </w:r>
      <w:bookmarkEnd w:id="56"/>
      <w:bookmarkEnd w:id="57"/>
    </w:p>
    <w:p w14:paraId="05BD0687" w14:textId="5627196B" w:rsidR="00AE2356" w:rsidRPr="007B65E3" w:rsidRDefault="00AE2356" w:rsidP="00267382">
      <w:pPr>
        <w:pStyle w:val="a8"/>
        <w:spacing w:before="0" w:beforeAutospacing="0" w:after="0" w:afterAutospacing="0"/>
        <w:ind w:firstLine="708"/>
        <w:rPr>
          <w:rFonts w:ascii="Arial" w:hAnsi="Arial" w:cs="Arial"/>
        </w:rPr>
      </w:pPr>
      <w:r w:rsidRPr="007B65E3">
        <w:rPr>
          <w:rFonts w:ascii="Arial" w:hAnsi="Arial" w:cs="Arial"/>
        </w:rPr>
        <w:t>KTGRM</w:t>
      </w:r>
      <w:r w:rsidR="00B008AD" w:rsidRPr="007B65E3">
        <w:rPr>
          <w:rFonts w:ascii="Arial" w:hAnsi="Arial" w:cs="Arial"/>
        </w:rPr>
        <w:t xml:space="preserve"> -</w:t>
      </w:r>
      <w:r w:rsidR="007B65E3">
        <w:rPr>
          <w:rFonts w:ascii="Arial" w:hAnsi="Arial" w:cs="Arial"/>
        </w:rPr>
        <w:t xml:space="preserve"> </w:t>
      </w:r>
      <w:r w:rsidR="00B008AD" w:rsidRPr="007B65E3">
        <w:rPr>
          <w:rFonts w:ascii="Arial" w:hAnsi="Arial" w:cs="Arial"/>
        </w:rPr>
        <w:t>Группа контировки материала.</w:t>
      </w:r>
    </w:p>
    <w:p w14:paraId="0C5FAC8A" w14:textId="613DCFC3" w:rsidR="003875ED" w:rsidRPr="003875ED" w:rsidRDefault="004B2BFB" w:rsidP="007C7DDD">
      <w:pPr>
        <w:pStyle w:val="30"/>
      </w:pPr>
      <w:bookmarkStart w:id="58" w:name="_Toc518566071"/>
      <w:bookmarkStart w:id="59" w:name="_Toc37347188"/>
      <w:r w:rsidRPr="00320507">
        <w:t>Мо</w:t>
      </w:r>
      <w:r>
        <w:t>д</w:t>
      </w:r>
      <w:r w:rsidRPr="00320507">
        <w:t>ель данных объекта</w:t>
      </w:r>
      <w:bookmarkEnd w:id="58"/>
      <w:bookmarkEnd w:id="59"/>
    </w:p>
    <w:p w14:paraId="39650760" w14:textId="13FDA7FF" w:rsidR="003875ED" w:rsidRPr="00576A42" w:rsidRDefault="003875ED" w:rsidP="003875ED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12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«Группа контировки материала»</w:t>
      </w:r>
    </w:p>
    <w:tbl>
      <w:tblPr>
        <w:tblW w:w="5224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4"/>
        <w:gridCol w:w="1116"/>
        <w:gridCol w:w="912"/>
        <w:gridCol w:w="1204"/>
        <w:gridCol w:w="840"/>
        <w:gridCol w:w="948"/>
        <w:gridCol w:w="993"/>
        <w:gridCol w:w="878"/>
        <w:gridCol w:w="742"/>
        <w:gridCol w:w="785"/>
        <w:gridCol w:w="1580"/>
      </w:tblGrid>
      <w:tr w:rsidR="004B2BFB" w:rsidRPr="0086487D" w14:paraId="60C0D58A" w14:textId="77777777" w:rsidTr="00CC50DF">
        <w:trPr>
          <w:cantSplit/>
          <w:trHeight w:val="397"/>
          <w:tblHeader/>
        </w:trPr>
        <w:tc>
          <w:tcPr>
            <w:tcW w:w="298" w:type="pct"/>
            <w:vMerge w:val="restart"/>
            <w:shd w:val="clear" w:color="auto" w:fill="FFC000"/>
            <w:vAlign w:val="center"/>
          </w:tcPr>
          <w:p w14:paraId="0B77DE80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25" w:type="pct"/>
            <w:vMerge w:val="restart"/>
            <w:shd w:val="clear" w:color="auto" w:fill="FFC000"/>
            <w:vAlign w:val="center"/>
          </w:tcPr>
          <w:p w14:paraId="109F7E03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29" w:type="pct"/>
            <w:vMerge w:val="restart"/>
            <w:shd w:val="clear" w:color="auto" w:fill="FFC000"/>
            <w:vAlign w:val="center"/>
          </w:tcPr>
          <w:p w14:paraId="51B204B1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66" w:type="pct"/>
            <w:vMerge w:val="restart"/>
            <w:shd w:val="clear" w:color="auto" w:fill="FFC000"/>
            <w:vAlign w:val="center"/>
          </w:tcPr>
          <w:p w14:paraId="356ADEB5" w14:textId="77777777" w:rsidR="004B2BFB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395" w:type="pct"/>
            <w:vMerge w:val="restart"/>
            <w:shd w:val="clear" w:color="auto" w:fill="FFC000"/>
            <w:vAlign w:val="center"/>
          </w:tcPr>
          <w:p w14:paraId="5FEE8883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446" w:type="pct"/>
            <w:vMerge w:val="restart"/>
            <w:shd w:val="clear" w:color="auto" w:fill="FFC000"/>
            <w:vAlign w:val="center"/>
          </w:tcPr>
          <w:p w14:paraId="5CF803B9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80" w:type="pct"/>
            <w:gridSpan w:val="2"/>
            <w:shd w:val="clear" w:color="auto" w:fill="FFC000"/>
          </w:tcPr>
          <w:p w14:paraId="31B3ACE5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18" w:type="pct"/>
            <w:gridSpan w:val="2"/>
            <w:shd w:val="clear" w:color="auto" w:fill="FFC000"/>
            <w:vAlign w:val="center"/>
          </w:tcPr>
          <w:p w14:paraId="54FC9B1E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743" w:type="pct"/>
            <w:vMerge w:val="restart"/>
            <w:shd w:val="clear" w:color="auto" w:fill="FFC000"/>
            <w:vAlign w:val="center"/>
          </w:tcPr>
          <w:p w14:paraId="79D7A423" w14:textId="77777777" w:rsidR="004B2BFB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4B2BFB" w:rsidRPr="0086487D" w14:paraId="23D14EC2" w14:textId="77777777" w:rsidTr="00CC50DF">
        <w:trPr>
          <w:cantSplit/>
          <w:tblHeader/>
        </w:trPr>
        <w:tc>
          <w:tcPr>
            <w:tcW w:w="298" w:type="pct"/>
            <w:vMerge/>
            <w:vAlign w:val="center"/>
          </w:tcPr>
          <w:p w14:paraId="60CCEEAA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5" w:type="pct"/>
            <w:vMerge/>
            <w:vAlign w:val="center"/>
          </w:tcPr>
          <w:p w14:paraId="30ECE04D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Merge/>
            <w:vAlign w:val="center"/>
          </w:tcPr>
          <w:p w14:paraId="0A65BD12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6" w:type="pct"/>
            <w:vMerge/>
            <w:vAlign w:val="center"/>
          </w:tcPr>
          <w:p w14:paraId="7C131FDF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5" w:type="pct"/>
            <w:vMerge/>
            <w:vAlign w:val="center"/>
          </w:tcPr>
          <w:p w14:paraId="04BAA108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6" w:type="pct"/>
            <w:vMerge/>
            <w:vAlign w:val="center"/>
          </w:tcPr>
          <w:p w14:paraId="06C05C7E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1CA9042D" w14:textId="77777777" w:rsidR="004B2BFB" w:rsidRPr="00321205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1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1B11E0E1" w14:textId="77777777" w:rsidR="004B2BFB" w:rsidRPr="00321205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4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17ECE9DD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69" w:type="pct"/>
            <w:shd w:val="clear" w:color="auto" w:fill="FFC000"/>
            <w:vAlign w:val="center"/>
          </w:tcPr>
          <w:p w14:paraId="76D479C1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743" w:type="pct"/>
            <w:vMerge/>
            <w:shd w:val="clear" w:color="auto" w:fill="FFC000"/>
          </w:tcPr>
          <w:p w14:paraId="504FE357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E37722" w:rsidRPr="000C05D0" w14:paraId="26B639D6" w14:textId="77777777" w:rsidTr="00E37722">
        <w:trPr>
          <w:cantSplit/>
        </w:trPr>
        <w:tc>
          <w:tcPr>
            <w:tcW w:w="298" w:type="pct"/>
          </w:tcPr>
          <w:p w14:paraId="2EAB6360" w14:textId="77777777" w:rsidR="00E37722" w:rsidRPr="000C05D0" w:rsidRDefault="00E37722" w:rsidP="00E37722">
            <w:pPr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25" w:type="pct"/>
          </w:tcPr>
          <w:p w14:paraId="001015F9" w14:textId="58EB8B1D" w:rsidR="00E37722" w:rsidRPr="000C05D0" w:rsidRDefault="00E37722" w:rsidP="00E3772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</w:tcPr>
          <w:p w14:paraId="04279880" w14:textId="77777777" w:rsidR="00E37722" w:rsidRPr="000C05D0" w:rsidRDefault="00E37722" w:rsidP="00E37722">
            <w:pPr>
              <w:jc w:val="center"/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Группа контировки материала</w:t>
            </w:r>
          </w:p>
        </w:tc>
        <w:tc>
          <w:tcPr>
            <w:tcW w:w="566" w:type="pct"/>
          </w:tcPr>
          <w:p w14:paraId="7E120BF6" w14:textId="37ABF196" w:rsidR="00E37722" w:rsidRPr="00E37722" w:rsidRDefault="00E37722" w:rsidP="00E3772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Код группы контировки материалов</w:t>
            </w:r>
          </w:p>
        </w:tc>
        <w:tc>
          <w:tcPr>
            <w:tcW w:w="395" w:type="pct"/>
          </w:tcPr>
          <w:p w14:paraId="1561E356" w14:textId="77777777" w:rsidR="00E37722" w:rsidRPr="000C05D0" w:rsidRDefault="00E37722" w:rsidP="00E37722">
            <w:pPr>
              <w:jc w:val="center"/>
              <w:rPr>
                <w:rFonts w:ascii="Arial" w:hAnsi="Arial" w:cs="Arial"/>
                <w:sz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2</w:t>
            </w:r>
          </w:p>
        </w:tc>
        <w:tc>
          <w:tcPr>
            <w:tcW w:w="446" w:type="pct"/>
          </w:tcPr>
          <w:p w14:paraId="675B0B2B" w14:textId="77777777" w:rsidR="00E37722" w:rsidRPr="000C05D0" w:rsidRDefault="00E37722" w:rsidP="00E37722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TVKM-</w:t>
            </w:r>
            <w:r>
              <w:t xml:space="preserve"> </w:t>
            </w: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KTGRM</w:t>
            </w:r>
          </w:p>
        </w:tc>
        <w:tc>
          <w:tcPr>
            <w:tcW w:w="467" w:type="pct"/>
          </w:tcPr>
          <w:p w14:paraId="2AC861EA" w14:textId="77777777" w:rsidR="00E37722" w:rsidRPr="000C05D0" w:rsidRDefault="00E37722" w:rsidP="00E3772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413" w:type="pct"/>
          </w:tcPr>
          <w:p w14:paraId="64611A0F" w14:textId="77777777" w:rsidR="00E37722" w:rsidRPr="000C05D0" w:rsidRDefault="00E37722" w:rsidP="00E3772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9" w:type="pct"/>
          </w:tcPr>
          <w:p w14:paraId="7C31994C" w14:textId="77777777" w:rsidR="00E37722" w:rsidRPr="000C05D0" w:rsidRDefault="00E37722" w:rsidP="00E3772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9" w:type="pct"/>
          </w:tcPr>
          <w:p w14:paraId="15D2EF60" w14:textId="77777777" w:rsidR="00E37722" w:rsidRPr="000C05D0" w:rsidRDefault="00E37722" w:rsidP="00E3772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3" w:type="pct"/>
          </w:tcPr>
          <w:p w14:paraId="5835E59A" w14:textId="77777777" w:rsidR="00E37722" w:rsidRPr="000C05D0" w:rsidRDefault="00E37722" w:rsidP="00E3772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4B2BFB" w:rsidRPr="000C05D0" w14:paraId="3B7E486E" w14:textId="77777777" w:rsidTr="00E37722">
        <w:trPr>
          <w:cantSplit/>
        </w:trPr>
        <w:tc>
          <w:tcPr>
            <w:tcW w:w="298" w:type="pct"/>
          </w:tcPr>
          <w:p w14:paraId="35B04F8E" w14:textId="23AFE311" w:rsidR="004B2BFB" w:rsidRPr="000C05D0" w:rsidRDefault="005F2900" w:rsidP="00CB5F5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2</w:t>
            </w:r>
          </w:p>
        </w:tc>
        <w:tc>
          <w:tcPr>
            <w:tcW w:w="525" w:type="pct"/>
          </w:tcPr>
          <w:p w14:paraId="47E8BAA6" w14:textId="5F44B365" w:rsidR="004B2BFB" w:rsidRPr="000C05D0" w:rsidRDefault="004B2BFB" w:rsidP="00CA676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</w:tcPr>
          <w:p w14:paraId="464D57C2" w14:textId="32CD232C" w:rsidR="004B2BFB" w:rsidRPr="00E37722" w:rsidRDefault="00E37722" w:rsidP="005F290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566" w:type="pct"/>
          </w:tcPr>
          <w:p w14:paraId="202C8512" w14:textId="11926150" w:rsidR="004B2BFB" w:rsidRPr="000C05D0" w:rsidRDefault="00E37722" w:rsidP="00CB5F5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группы контировки материалов</w:t>
            </w:r>
          </w:p>
        </w:tc>
        <w:tc>
          <w:tcPr>
            <w:tcW w:w="395" w:type="pct"/>
          </w:tcPr>
          <w:p w14:paraId="66F9C3FA" w14:textId="59988FC2" w:rsidR="004B2BFB" w:rsidRPr="005F2900" w:rsidRDefault="5F8E3BDE" w:rsidP="5F8E3BD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2</w:t>
            </w:r>
            <w:r w:rsidR="005F2900">
              <w:rPr>
                <w:rFonts w:ascii="Arial" w:eastAsia="Arial" w:hAnsi="Arial" w:cs="Arial"/>
                <w:sz w:val="20"/>
                <w:szCs w:val="20"/>
                <w:lang w:val="en-US"/>
              </w:rPr>
              <w:t>0</w:t>
            </w:r>
          </w:p>
        </w:tc>
        <w:tc>
          <w:tcPr>
            <w:tcW w:w="446" w:type="pct"/>
          </w:tcPr>
          <w:p w14:paraId="16E02FC1" w14:textId="072CCCA0" w:rsidR="004B2BFB" w:rsidRPr="000C05D0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TVKM-</w:t>
            </w:r>
            <w:r>
              <w:t xml:space="preserve"> </w:t>
            </w:r>
            <w:r w:rsidR="005F2900" w:rsidRPr="005F2900">
              <w:rPr>
                <w:rFonts w:ascii="Arial" w:eastAsia="Arial" w:hAnsi="Arial" w:cs="Arial"/>
                <w:sz w:val="20"/>
                <w:szCs w:val="20"/>
                <w:lang w:val="en-US"/>
              </w:rPr>
              <w:t>VTEXT</w:t>
            </w:r>
          </w:p>
        </w:tc>
        <w:tc>
          <w:tcPr>
            <w:tcW w:w="467" w:type="pct"/>
          </w:tcPr>
          <w:p w14:paraId="3194C21A" w14:textId="4467C902" w:rsidR="004B2BFB" w:rsidRPr="000C05D0" w:rsidRDefault="00CA6768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413" w:type="pct"/>
          </w:tcPr>
          <w:p w14:paraId="32E721C2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9" w:type="pct"/>
          </w:tcPr>
          <w:p w14:paraId="6806DFCC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9" w:type="pct"/>
          </w:tcPr>
          <w:p w14:paraId="6AC48A85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3" w:type="pct"/>
          </w:tcPr>
          <w:p w14:paraId="1103025C" w14:textId="56F796D3" w:rsidR="004B2BFB" w:rsidRPr="000C05D0" w:rsidRDefault="00CA6768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</w:tbl>
    <w:p w14:paraId="20255E29" w14:textId="77777777" w:rsidR="004B2BFB" w:rsidRDefault="004B2BFB" w:rsidP="007C7DDD">
      <w:pPr>
        <w:pStyle w:val="30"/>
      </w:pPr>
      <w:bookmarkStart w:id="60" w:name="_Toc518566072"/>
      <w:bookmarkStart w:id="61" w:name="_Toc37347189"/>
      <w:r w:rsidRPr="00320507">
        <w:t>Особенности технической реализации</w:t>
      </w:r>
      <w:bookmarkEnd w:id="60"/>
      <w:bookmarkEnd w:id="61"/>
    </w:p>
    <w:p w14:paraId="69B6CFBD" w14:textId="001A5113" w:rsidR="001F044C" w:rsidRPr="003E3599" w:rsidRDefault="001F044C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Стандартная настройка SAP S4/HANA.</w:t>
      </w:r>
    </w:p>
    <w:p w14:paraId="400AF9B4" w14:textId="05E70261" w:rsidR="001F044C" w:rsidRPr="003E3599" w:rsidRDefault="001F044C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t>Путь к настройке:</w:t>
      </w:r>
    </w:p>
    <w:p w14:paraId="6FB3A509" w14:textId="0D20174E" w:rsidR="00973563" w:rsidRPr="003E3599" w:rsidRDefault="00973563" w:rsidP="003E3599">
      <w:pPr>
        <w:pStyle w:val="1KD-Normaltext"/>
        <w:ind w:firstLine="708"/>
        <w:rPr>
          <w:sz w:val="24"/>
          <w:szCs w:val="24"/>
          <w:lang w:val="ru-RU"/>
        </w:rPr>
      </w:pPr>
      <w:r w:rsidRPr="003E3599">
        <w:rPr>
          <w:sz w:val="24"/>
          <w:szCs w:val="24"/>
          <w:lang w:val="ru-RU"/>
        </w:rPr>
        <w:lastRenderedPageBreak/>
        <w:t>SPRO-Сбыт-Основные функции-Контировка/калькуляция-Выбор счетов выручки-Проверка значимости ОснЗаписей для контировки-Материалы: Группы контировки</w:t>
      </w:r>
      <w:r w:rsidR="00B67F05">
        <w:rPr>
          <w:sz w:val="24"/>
          <w:szCs w:val="24"/>
          <w:lang w:val="ru-RU"/>
        </w:rPr>
        <w:t>.</w:t>
      </w:r>
    </w:p>
    <w:p w14:paraId="549A1C58" w14:textId="75ADE8FD" w:rsidR="004B2BFB" w:rsidRDefault="004B2BFB" w:rsidP="007C7DDD">
      <w:pPr>
        <w:pStyle w:val="30"/>
      </w:pPr>
      <w:bookmarkStart w:id="62" w:name="_Toc518566073"/>
      <w:bookmarkStart w:id="63" w:name="_Toc37347190"/>
      <w:r w:rsidRPr="00320507">
        <w:t>Описание бизнес-процесса по ведению объекта данных</w:t>
      </w:r>
      <w:bookmarkEnd w:id="62"/>
      <w:bookmarkEnd w:id="63"/>
    </w:p>
    <w:p w14:paraId="22951A15" w14:textId="3458F59A" w:rsidR="00A3183A" w:rsidRPr="00A3183A" w:rsidRDefault="00A3183A" w:rsidP="00A3183A">
      <w:pPr>
        <w:ind w:firstLine="708"/>
        <w:rPr>
          <w:rFonts w:ascii="Arial" w:eastAsiaTheme="majorEastAsia" w:hAnsi="Arial" w:cs="Arial"/>
        </w:rPr>
      </w:pPr>
      <w:r w:rsidRPr="003E3599">
        <w:rPr>
          <w:rFonts w:ascii="Arial" w:hAnsi="Arial"/>
          <w:szCs w:val="24"/>
        </w:rPr>
        <w:t>Список значений будет определен при настройке системы на этапе реализации. Дан</w:t>
      </w:r>
      <w:r w:rsidRPr="00A3183A">
        <w:rPr>
          <w:rFonts w:ascii="Arial" w:eastAsiaTheme="majorEastAsia" w:hAnsi="Arial" w:cs="Arial"/>
        </w:rPr>
        <w:t>ный справочник является фиксированны</w:t>
      </w:r>
      <w:r w:rsidR="00E82FDF">
        <w:rPr>
          <w:rFonts w:ascii="Arial" w:eastAsiaTheme="majorEastAsia" w:hAnsi="Arial" w:cs="Arial"/>
        </w:rPr>
        <w:t>м</w:t>
      </w:r>
      <w:r w:rsidRPr="00A3183A">
        <w:rPr>
          <w:rFonts w:ascii="Arial" w:eastAsiaTheme="majorEastAsia" w:hAnsi="Arial" w:cs="Arial"/>
        </w:rPr>
        <w:t xml:space="preserve"> и не предполагает изменений при эксплуатации системы.</w:t>
      </w:r>
    </w:p>
    <w:p w14:paraId="3EA85F5E" w14:textId="0487D1B6" w:rsidR="00BF10C1" w:rsidRPr="00CA6768" w:rsidRDefault="00BF10C1" w:rsidP="00CA6768">
      <w:pPr>
        <w:ind w:firstLine="708"/>
        <w:rPr>
          <w:rFonts w:ascii="Arial" w:eastAsiaTheme="majorEastAsia" w:hAnsi="Arial" w:cs="Arial"/>
        </w:rPr>
      </w:pPr>
      <w:r w:rsidRPr="00BF10C1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eastAsiaTheme="majorEastAsia" w:hAnsi="Arial" w:cs="Arial"/>
        </w:rPr>
        <w:t>.</w:t>
      </w:r>
    </w:p>
    <w:p w14:paraId="373E3775" w14:textId="3A0D06AE" w:rsidR="004B2BFB" w:rsidRDefault="004B2BFB" w:rsidP="007C7DDD">
      <w:pPr>
        <w:pStyle w:val="30"/>
      </w:pPr>
      <w:bookmarkStart w:id="64" w:name="_Toc518566074"/>
      <w:bookmarkStart w:id="65" w:name="_Toc37347191"/>
      <w:r w:rsidRPr="00320507">
        <w:t>Миграция объекта данных</w:t>
      </w:r>
      <w:bookmarkEnd w:id="64"/>
      <w:bookmarkEnd w:id="65"/>
    </w:p>
    <w:p w14:paraId="3434C701" w14:textId="77777777" w:rsidR="00861F09" w:rsidRDefault="00861F09" w:rsidP="00861F09">
      <w:pPr>
        <w:ind w:firstLine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Миграция объекта не требуется.</w:t>
      </w:r>
    </w:p>
    <w:p w14:paraId="7CB94E9A" w14:textId="67C3364C" w:rsidR="00861F09" w:rsidRDefault="00861F09" w:rsidP="00861F09">
      <w:pPr>
        <w:ind w:firstLine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7EA9715C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20C60E64" w14:textId="251C71BE" w:rsidR="00CA6768" w:rsidRDefault="00CA6768" w:rsidP="00CA6768">
      <w:pPr>
        <w:ind w:firstLine="576"/>
        <w:rPr>
          <w:rFonts w:ascii="Arial" w:eastAsiaTheme="majorEastAsia" w:hAnsi="Arial" w:cs="Arial"/>
        </w:rPr>
      </w:pPr>
      <w:r w:rsidRPr="00CA6768">
        <w:rPr>
          <w:rFonts w:ascii="Arial" w:eastAsiaTheme="majorEastAsia" w:hAnsi="Arial" w:cs="Arial"/>
        </w:rPr>
        <w:t>При мигра</w:t>
      </w:r>
      <w:r w:rsidR="004A04C2">
        <w:rPr>
          <w:rFonts w:ascii="Arial" w:eastAsiaTheme="majorEastAsia" w:hAnsi="Arial" w:cs="Arial"/>
        </w:rPr>
        <w:t>ции материалов необходимо предусмотреть</w:t>
      </w:r>
      <w:r w:rsidRPr="00CA6768">
        <w:rPr>
          <w:rFonts w:ascii="Arial" w:eastAsiaTheme="majorEastAsia" w:hAnsi="Arial" w:cs="Arial"/>
        </w:rPr>
        <w:t xml:space="preserve"> заполнение группы контировки матер</w:t>
      </w:r>
      <w:r w:rsidR="004A04C2">
        <w:rPr>
          <w:rFonts w:ascii="Arial" w:eastAsiaTheme="majorEastAsia" w:hAnsi="Arial" w:cs="Arial"/>
        </w:rPr>
        <w:t>и</w:t>
      </w:r>
      <w:r w:rsidRPr="00CA6768">
        <w:rPr>
          <w:rFonts w:ascii="Arial" w:eastAsiaTheme="majorEastAsia" w:hAnsi="Arial" w:cs="Arial"/>
        </w:rPr>
        <w:t>алов.</w:t>
      </w:r>
    </w:p>
    <w:p w14:paraId="0D4C6A07" w14:textId="06AE58FE" w:rsidR="004B2BFB" w:rsidRDefault="0027658E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66" w:name="_Объект_основных_данных_3"/>
      <w:bookmarkStart w:id="67" w:name="_Toc518566075"/>
      <w:bookmarkStart w:id="68" w:name="_Hlk520100053"/>
      <w:bookmarkEnd w:id="66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69" w:name="_Toc37347192"/>
      <w:r w:rsidR="00CA17D3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9327A8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9327A8" w:rsidRPr="009327A8">
        <w:rPr>
          <w:rFonts w:eastAsiaTheme="majorEastAsia" w:cstheme="majorBidi"/>
          <w:bCs w:val="0"/>
          <w:iCs w:val="0"/>
          <w:szCs w:val="26"/>
        </w:rPr>
        <w:t>_21</w:t>
      </w:r>
      <w:r w:rsidR="00CA17D3">
        <w:rPr>
          <w:rFonts w:eastAsiaTheme="majorEastAsia" w:cstheme="majorBidi"/>
          <w:bCs w:val="0"/>
          <w:iCs w:val="0"/>
          <w:szCs w:val="26"/>
        </w:rPr>
        <w:t xml:space="preserve"> «</w:t>
      </w:r>
      <w:r w:rsidR="0031263E">
        <w:rPr>
          <w:rFonts w:eastAsiaTheme="majorEastAsia" w:cstheme="majorBidi"/>
          <w:bCs w:val="0"/>
          <w:iCs w:val="0"/>
          <w:szCs w:val="26"/>
        </w:rPr>
        <w:t>С</w:t>
      </w:r>
      <w:r w:rsidR="00282CF1">
        <w:rPr>
          <w:rFonts w:eastAsiaTheme="majorEastAsia" w:cstheme="majorBidi"/>
          <w:bCs w:val="0"/>
          <w:iCs w:val="0"/>
          <w:szCs w:val="26"/>
        </w:rPr>
        <w:t>пособ</w:t>
      </w:r>
      <w:r w:rsidR="004B2BFB">
        <w:rPr>
          <w:rFonts w:eastAsiaTheme="majorEastAsia" w:cstheme="majorBidi"/>
          <w:bCs w:val="0"/>
          <w:iCs w:val="0"/>
          <w:szCs w:val="26"/>
        </w:rPr>
        <w:t xml:space="preserve"> транспортировки»</w:t>
      </w:r>
      <w:bookmarkEnd w:id="67"/>
      <w:bookmarkEnd w:id="69"/>
    </w:p>
    <w:p w14:paraId="478C3475" w14:textId="7A90F3D2" w:rsidR="004B2BFB" w:rsidRDefault="004B2BFB" w:rsidP="007C7DDD">
      <w:pPr>
        <w:pStyle w:val="30"/>
      </w:pPr>
      <w:bookmarkStart w:id="70" w:name="_Toc518566076"/>
      <w:bookmarkStart w:id="71" w:name="_Toc37347193"/>
      <w:bookmarkEnd w:id="68"/>
      <w:r w:rsidRPr="00320507">
        <w:t>Описание объекта</w:t>
      </w:r>
      <w:bookmarkEnd w:id="70"/>
      <w:bookmarkEnd w:id="71"/>
    </w:p>
    <w:p w14:paraId="2D63A8E0" w14:textId="4E5136FC" w:rsidR="004C2217" w:rsidRPr="00696F9C" w:rsidRDefault="004C2217" w:rsidP="0094384D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Способ транспортировки </w:t>
      </w:r>
      <w:r w:rsidR="00C66D74">
        <w:rPr>
          <w:rFonts w:ascii="Arial" w:eastAsiaTheme="majorEastAsia" w:hAnsi="Arial" w:cs="Arial"/>
        </w:rPr>
        <w:t xml:space="preserve">определяет </w:t>
      </w:r>
      <w:r w:rsidR="00BE2A6A">
        <w:rPr>
          <w:rFonts w:ascii="Arial" w:eastAsiaTheme="majorEastAsia" w:hAnsi="Arial" w:cs="Arial"/>
        </w:rPr>
        <w:t>каким видом транспорта будет производится транспортировка</w:t>
      </w:r>
      <w:r w:rsidR="003B4D1F">
        <w:rPr>
          <w:rFonts w:ascii="Arial" w:eastAsiaTheme="majorEastAsia" w:hAnsi="Arial" w:cs="Arial"/>
        </w:rPr>
        <w:t>.</w:t>
      </w:r>
      <w:r w:rsidR="005035AA">
        <w:rPr>
          <w:rFonts w:ascii="Arial" w:eastAsiaTheme="majorEastAsia" w:hAnsi="Arial" w:cs="Arial"/>
        </w:rPr>
        <w:t xml:space="preserve"> Данный справочник не влияет на бизнес-логику системы </w:t>
      </w:r>
      <w:r w:rsidR="005035AA">
        <w:rPr>
          <w:rFonts w:ascii="Arial" w:eastAsiaTheme="majorEastAsia" w:hAnsi="Arial" w:cs="Arial"/>
          <w:lang w:val="en-US"/>
        </w:rPr>
        <w:t>SAP</w:t>
      </w:r>
      <w:r w:rsidR="005035AA" w:rsidRPr="00D153E6">
        <w:rPr>
          <w:rFonts w:ascii="Arial" w:eastAsiaTheme="majorEastAsia" w:hAnsi="Arial" w:cs="Arial"/>
        </w:rPr>
        <w:t xml:space="preserve">. </w:t>
      </w:r>
      <w:r w:rsidR="005035AA">
        <w:rPr>
          <w:rFonts w:ascii="Arial" w:eastAsiaTheme="majorEastAsia" w:hAnsi="Arial" w:cs="Arial"/>
        </w:rPr>
        <w:t>Используется как дополнительный аналитический разрез при формировании объемного плана грузоперевозок.</w:t>
      </w:r>
    </w:p>
    <w:p w14:paraId="68C542E5" w14:textId="556F8A30" w:rsidR="004B2BFB" w:rsidRDefault="004B2BFB" w:rsidP="007C7DDD">
      <w:pPr>
        <w:pStyle w:val="30"/>
      </w:pPr>
      <w:bookmarkStart w:id="72" w:name="_Toc518566077"/>
      <w:bookmarkStart w:id="73" w:name="_Toc37347194"/>
      <w:r w:rsidRPr="00320507">
        <w:t>Принципы кодирования и нумерации</w:t>
      </w:r>
      <w:bookmarkEnd w:id="72"/>
      <w:bookmarkEnd w:id="73"/>
    </w:p>
    <w:p w14:paraId="331537D8" w14:textId="5A87DC8C" w:rsidR="00696F9C" w:rsidRPr="000C05D0" w:rsidRDefault="00696F9C" w:rsidP="0094384D">
      <w:pPr>
        <w:ind w:firstLine="708"/>
        <w:rPr>
          <w:rFonts w:ascii="Arial" w:eastAsiaTheme="majorEastAsia" w:hAnsi="Arial" w:cs="Arial"/>
        </w:rPr>
      </w:pPr>
      <w:r w:rsidRPr="000C05D0">
        <w:rPr>
          <w:rFonts w:ascii="Arial" w:eastAsiaTheme="majorEastAsia" w:hAnsi="Arial" w:cs="Arial"/>
        </w:rPr>
        <w:t>Принципы кодирования способов транспортировки представлены в таблице</w:t>
      </w:r>
    </w:p>
    <w:p w14:paraId="0353453B" w14:textId="2A3FFF23" w:rsidR="003875ED" w:rsidRPr="00576A42" w:rsidRDefault="003875ED" w:rsidP="003875ED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13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Способ транспортировки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6"/>
        <w:gridCol w:w="6654"/>
      </w:tblGrid>
      <w:tr w:rsidR="00696F9C" w14:paraId="65135CE7" w14:textId="77777777" w:rsidTr="00CC50DF">
        <w:trPr>
          <w:tblHeader/>
        </w:trPr>
        <w:tc>
          <w:tcPr>
            <w:tcW w:w="17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71D3475" w14:textId="64F308EB" w:rsidR="00696F9C" w:rsidRPr="005A415A" w:rsidRDefault="00696F9C" w:rsidP="00F114A4">
            <w:pPr>
              <w:pStyle w:val="h"/>
              <w:spacing w:before="45" w:after="45"/>
              <w:jc w:val="both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Код способа транспортировки</w:t>
            </w:r>
          </w:p>
        </w:tc>
        <w:tc>
          <w:tcPr>
            <w:tcW w:w="32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6722C1F" w14:textId="77777777" w:rsidR="00696F9C" w:rsidRDefault="00696F9C" w:rsidP="00F114A4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 группы контировки материала</w:t>
            </w:r>
          </w:p>
        </w:tc>
      </w:tr>
      <w:tr w:rsidR="00696F9C" w14:paraId="0506B166" w14:textId="77777777" w:rsidTr="00CC50DF">
        <w:tc>
          <w:tcPr>
            <w:tcW w:w="17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2DFFA3D" w14:textId="77777777" w:rsidR="00696F9C" w:rsidRPr="009F75C9" w:rsidRDefault="00696F9C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  <w:r>
              <w:rPr>
                <w:rFonts w:eastAsia="Times New Roman"/>
                <w:color w:val="auto"/>
                <w:sz w:val="20"/>
                <w:lang w:val="en-US" w:eastAsia="en-US"/>
              </w:rPr>
              <w:t>01</w:t>
            </w:r>
          </w:p>
        </w:tc>
        <w:tc>
          <w:tcPr>
            <w:tcW w:w="32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58FB45A" w14:textId="0FF88940" w:rsidR="00696F9C" w:rsidRPr="00696F9C" w:rsidRDefault="00696F9C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sz w:val="20"/>
              </w:rPr>
              <w:t>Авто</w:t>
            </w:r>
            <w:r w:rsidR="00F77A85">
              <w:rPr>
                <w:sz w:val="20"/>
              </w:rPr>
              <w:t>дороги</w:t>
            </w:r>
          </w:p>
        </w:tc>
      </w:tr>
      <w:tr w:rsidR="00696F9C" w14:paraId="4996AF9D" w14:textId="77777777" w:rsidTr="00CC50DF">
        <w:tc>
          <w:tcPr>
            <w:tcW w:w="17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CD03B37" w14:textId="77777777" w:rsidR="00696F9C" w:rsidRPr="004E5520" w:rsidRDefault="00696F9C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02</w:t>
            </w:r>
          </w:p>
        </w:tc>
        <w:tc>
          <w:tcPr>
            <w:tcW w:w="32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B7CB0C8" w14:textId="3D2F4237" w:rsidR="00696F9C" w:rsidRPr="00696F9C" w:rsidRDefault="00696F9C" w:rsidP="00F114A4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>Ж</w:t>
            </w:r>
            <w:r>
              <w:rPr>
                <w:sz w:val="20"/>
                <w:lang w:val="en-US"/>
              </w:rPr>
              <w:t>/</w:t>
            </w:r>
            <w:r>
              <w:rPr>
                <w:sz w:val="20"/>
              </w:rPr>
              <w:t>д</w:t>
            </w:r>
          </w:p>
        </w:tc>
      </w:tr>
      <w:tr w:rsidR="00696F9C" w14:paraId="11A04CFD" w14:textId="77777777" w:rsidTr="00CC50DF">
        <w:tc>
          <w:tcPr>
            <w:tcW w:w="17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4DBF466" w14:textId="77777777" w:rsidR="00696F9C" w:rsidRDefault="00696F9C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03</w:t>
            </w:r>
          </w:p>
        </w:tc>
        <w:tc>
          <w:tcPr>
            <w:tcW w:w="32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3BC923" w14:textId="1104A544" w:rsidR="00696F9C" w:rsidRPr="00696F9C" w:rsidRDefault="00F77A85" w:rsidP="00F114A4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 xml:space="preserve">Морской </w:t>
            </w:r>
            <w:r w:rsidR="00696F9C">
              <w:rPr>
                <w:sz w:val="20"/>
              </w:rPr>
              <w:t>транспорт</w:t>
            </w:r>
          </w:p>
        </w:tc>
      </w:tr>
      <w:tr w:rsidR="00696F9C" w14:paraId="210EA64B" w14:textId="77777777" w:rsidTr="00CC50DF">
        <w:tc>
          <w:tcPr>
            <w:tcW w:w="17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3A7092D" w14:textId="032F9D21" w:rsidR="00696F9C" w:rsidRDefault="00696F9C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04</w:t>
            </w:r>
          </w:p>
        </w:tc>
        <w:tc>
          <w:tcPr>
            <w:tcW w:w="32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A17E090" w14:textId="5727DB64" w:rsidR="00696F9C" w:rsidRDefault="00F77A85" w:rsidP="00F114A4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>Речной</w:t>
            </w:r>
            <w:r w:rsidR="00696F9C">
              <w:rPr>
                <w:sz w:val="20"/>
              </w:rPr>
              <w:t xml:space="preserve"> транспорт</w:t>
            </w:r>
          </w:p>
        </w:tc>
      </w:tr>
      <w:tr w:rsidR="00F77A85" w14:paraId="50A11EAF" w14:textId="77777777" w:rsidTr="00FA3407">
        <w:tc>
          <w:tcPr>
            <w:tcW w:w="17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CBDFAA2" w14:textId="77777777" w:rsidR="00F77A85" w:rsidRDefault="00F77A85" w:rsidP="00FA3407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05</w:t>
            </w:r>
          </w:p>
        </w:tc>
        <w:tc>
          <w:tcPr>
            <w:tcW w:w="32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F44E20F" w14:textId="77777777" w:rsidR="00F77A85" w:rsidRDefault="00F77A85" w:rsidP="00FA3407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>Авиа</w:t>
            </w:r>
          </w:p>
        </w:tc>
      </w:tr>
      <w:tr w:rsidR="00425D4D" w14:paraId="21BB2EA1" w14:textId="77777777" w:rsidTr="00CC50DF">
        <w:tc>
          <w:tcPr>
            <w:tcW w:w="17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79E0236" w14:textId="0C68E44A" w:rsidR="00425D4D" w:rsidRDefault="00F77A85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06</w:t>
            </w:r>
          </w:p>
        </w:tc>
        <w:tc>
          <w:tcPr>
            <w:tcW w:w="32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3C7C41D" w14:textId="4D7F6B1E" w:rsidR="00425D4D" w:rsidRPr="00F77A85" w:rsidRDefault="00F77A85" w:rsidP="00F114A4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>Почтовая служба</w:t>
            </w:r>
          </w:p>
        </w:tc>
      </w:tr>
    </w:tbl>
    <w:p w14:paraId="53D82C9C" w14:textId="77777777" w:rsidR="00DE2103" w:rsidRDefault="00DE2103" w:rsidP="007C7DDD">
      <w:pPr>
        <w:pStyle w:val="30"/>
      </w:pPr>
      <w:bookmarkStart w:id="74" w:name="_Toc37347195"/>
      <w:bookmarkStart w:id="75" w:name="_Toc518566079"/>
      <w:r w:rsidRPr="00320507">
        <w:t>Ключевые параметры объекта</w:t>
      </w:r>
      <w:bookmarkEnd w:id="74"/>
    </w:p>
    <w:p w14:paraId="27344E6A" w14:textId="768E18A3" w:rsidR="00DE2103" w:rsidRPr="007B65E3" w:rsidRDefault="00DE2103" w:rsidP="00DE2103">
      <w:pPr>
        <w:pStyle w:val="a8"/>
        <w:spacing w:before="0" w:beforeAutospacing="0" w:after="0" w:afterAutospacing="0"/>
        <w:ind w:firstLine="708"/>
        <w:rPr>
          <w:rFonts w:ascii="Arial" w:hAnsi="Arial" w:cs="Arial"/>
        </w:rPr>
      </w:pPr>
      <w:r>
        <w:rPr>
          <w:rFonts w:ascii="Arial" w:hAnsi="Arial" w:cs="Arial"/>
        </w:rPr>
        <w:t>Способ транспортировки</w:t>
      </w:r>
      <w:r w:rsidRPr="007B65E3">
        <w:rPr>
          <w:rFonts w:ascii="Arial" w:hAnsi="Arial" w:cs="Arial"/>
        </w:rPr>
        <w:t>.</w:t>
      </w:r>
    </w:p>
    <w:p w14:paraId="6A54BF4C" w14:textId="6403B26A" w:rsidR="003875ED" w:rsidRPr="003875ED" w:rsidRDefault="004B2BFB" w:rsidP="007C7DDD">
      <w:pPr>
        <w:pStyle w:val="30"/>
      </w:pPr>
      <w:bookmarkStart w:id="76" w:name="_Toc37347196"/>
      <w:r w:rsidRPr="00320507">
        <w:t>Мо</w:t>
      </w:r>
      <w:r>
        <w:t>д</w:t>
      </w:r>
      <w:r w:rsidRPr="00320507">
        <w:t>ель данных объекта</w:t>
      </w:r>
      <w:bookmarkEnd w:id="75"/>
      <w:bookmarkEnd w:id="76"/>
    </w:p>
    <w:p w14:paraId="61CD39B2" w14:textId="612E92E4" w:rsidR="003875ED" w:rsidRPr="003875ED" w:rsidRDefault="003875ED" w:rsidP="003875ED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14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«Способ транспортировки»</w:t>
      </w:r>
    </w:p>
    <w:tbl>
      <w:tblPr>
        <w:tblW w:w="5150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17"/>
        <w:gridCol w:w="1116"/>
        <w:gridCol w:w="814"/>
        <w:gridCol w:w="1227"/>
        <w:gridCol w:w="875"/>
        <w:gridCol w:w="883"/>
        <w:gridCol w:w="1045"/>
        <w:gridCol w:w="902"/>
        <w:gridCol w:w="768"/>
        <w:gridCol w:w="812"/>
        <w:gridCol w:w="1422"/>
      </w:tblGrid>
      <w:tr w:rsidR="004B2BFB" w:rsidRPr="0086487D" w14:paraId="3C558519" w14:textId="77777777" w:rsidTr="00CC50DF">
        <w:trPr>
          <w:cantSplit/>
          <w:trHeight w:val="397"/>
          <w:tblHeader/>
        </w:trPr>
        <w:tc>
          <w:tcPr>
            <w:tcW w:w="303" w:type="pct"/>
            <w:vMerge w:val="restart"/>
            <w:shd w:val="clear" w:color="auto" w:fill="FFC000"/>
            <w:vAlign w:val="center"/>
          </w:tcPr>
          <w:p w14:paraId="03CDF212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33" w:type="pct"/>
            <w:vMerge w:val="restart"/>
            <w:shd w:val="clear" w:color="auto" w:fill="FFC000"/>
            <w:vAlign w:val="center"/>
          </w:tcPr>
          <w:p w14:paraId="0ECC5171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05" w:type="pct"/>
            <w:vMerge w:val="restart"/>
            <w:shd w:val="clear" w:color="auto" w:fill="FFC000"/>
            <w:vAlign w:val="center"/>
          </w:tcPr>
          <w:p w14:paraId="4F5D18AB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94" w:type="pct"/>
            <w:vMerge w:val="restart"/>
            <w:shd w:val="clear" w:color="auto" w:fill="FFC000"/>
            <w:vAlign w:val="center"/>
          </w:tcPr>
          <w:p w14:paraId="41882FF0" w14:textId="77777777" w:rsidR="004B2BFB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26" w:type="pct"/>
            <w:vMerge w:val="restart"/>
            <w:shd w:val="clear" w:color="auto" w:fill="FFC000"/>
            <w:vAlign w:val="center"/>
          </w:tcPr>
          <w:p w14:paraId="20A3DF88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335" w:type="pct"/>
            <w:vMerge w:val="restart"/>
            <w:shd w:val="clear" w:color="auto" w:fill="FFC000"/>
            <w:vAlign w:val="center"/>
          </w:tcPr>
          <w:p w14:paraId="49C339F9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946" w:type="pct"/>
            <w:gridSpan w:val="2"/>
            <w:shd w:val="clear" w:color="auto" w:fill="FFC000"/>
          </w:tcPr>
          <w:p w14:paraId="6193EFEE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71" w:type="pct"/>
            <w:gridSpan w:val="2"/>
            <w:shd w:val="clear" w:color="auto" w:fill="FFC000"/>
            <w:vAlign w:val="center"/>
          </w:tcPr>
          <w:p w14:paraId="03685B93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687" w:type="pct"/>
            <w:vMerge w:val="restart"/>
            <w:shd w:val="clear" w:color="auto" w:fill="FFC000"/>
            <w:vAlign w:val="center"/>
          </w:tcPr>
          <w:p w14:paraId="558DCF46" w14:textId="77777777" w:rsidR="004B2BFB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2778F7" w:rsidRPr="0086487D" w14:paraId="093131B5" w14:textId="77777777" w:rsidTr="00CC50DF">
        <w:trPr>
          <w:cantSplit/>
          <w:tblHeader/>
        </w:trPr>
        <w:tc>
          <w:tcPr>
            <w:tcW w:w="303" w:type="pct"/>
            <w:vMerge/>
            <w:vAlign w:val="center"/>
          </w:tcPr>
          <w:p w14:paraId="37DFF3AA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3" w:type="pct"/>
            <w:vMerge/>
            <w:vAlign w:val="center"/>
          </w:tcPr>
          <w:p w14:paraId="25938399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5" w:type="pct"/>
            <w:vMerge/>
            <w:vAlign w:val="center"/>
          </w:tcPr>
          <w:p w14:paraId="272C38F5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pct"/>
            <w:vMerge/>
            <w:vAlign w:val="center"/>
          </w:tcPr>
          <w:p w14:paraId="6691E791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6" w:type="pct"/>
            <w:vMerge/>
            <w:vAlign w:val="center"/>
          </w:tcPr>
          <w:p w14:paraId="066D9A58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5" w:type="pct"/>
            <w:vMerge/>
            <w:vAlign w:val="center"/>
          </w:tcPr>
          <w:p w14:paraId="35C6CE54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6E63460" w14:textId="77777777" w:rsidR="004B2BFB" w:rsidRPr="00321205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3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87401C4" w14:textId="77777777" w:rsidR="004B2BFB" w:rsidRPr="00321205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7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4574B390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96" w:type="pct"/>
            <w:shd w:val="clear" w:color="auto" w:fill="FFC000"/>
            <w:vAlign w:val="center"/>
          </w:tcPr>
          <w:p w14:paraId="291982B7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687" w:type="pct"/>
            <w:vMerge/>
            <w:shd w:val="clear" w:color="auto" w:fill="FFC000"/>
          </w:tcPr>
          <w:p w14:paraId="52B8736E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778F7" w:rsidRPr="000C05D0" w14:paraId="7FD75364" w14:textId="77777777" w:rsidTr="008377F5">
        <w:trPr>
          <w:cantSplit/>
        </w:trPr>
        <w:tc>
          <w:tcPr>
            <w:tcW w:w="303" w:type="pct"/>
          </w:tcPr>
          <w:p w14:paraId="62C535F9" w14:textId="3067727C" w:rsidR="004B2BFB" w:rsidRPr="000C05D0" w:rsidRDefault="004624C5" w:rsidP="00CB5F50">
            <w:pPr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1</w:t>
            </w:r>
          </w:p>
        </w:tc>
        <w:tc>
          <w:tcPr>
            <w:tcW w:w="533" w:type="pct"/>
          </w:tcPr>
          <w:p w14:paraId="42B46B85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5" w:type="pct"/>
          </w:tcPr>
          <w:p w14:paraId="1E8DB3E5" w14:textId="26C5E1E1" w:rsidR="004B2BFB" w:rsidRPr="000C05D0" w:rsidRDefault="009C30F1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Способ транспортировки</w:t>
            </w:r>
          </w:p>
        </w:tc>
        <w:tc>
          <w:tcPr>
            <w:tcW w:w="594" w:type="pct"/>
          </w:tcPr>
          <w:p w14:paraId="3D3B2538" w14:textId="265D2092" w:rsidR="004B2BFB" w:rsidRPr="000C05D0" w:rsidRDefault="004C7BD7" w:rsidP="00CB5F5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способа транспортировки</w:t>
            </w:r>
          </w:p>
        </w:tc>
        <w:tc>
          <w:tcPr>
            <w:tcW w:w="426" w:type="pct"/>
          </w:tcPr>
          <w:p w14:paraId="210FA4B2" w14:textId="30DC2B22" w:rsidR="004B2BFB" w:rsidRPr="000C05D0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CHAR, 2</w:t>
            </w:r>
          </w:p>
        </w:tc>
        <w:tc>
          <w:tcPr>
            <w:tcW w:w="335" w:type="pct"/>
          </w:tcPr>
          <w:p w14:paraId="702E01D9" w14:textId="65424799" w:rsidR="004B2BFB" w:rsidRPr="00F77A85" w:rsidRDefault="001F506E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F506E">
              <w:rPr>
                <w:rFonts w:ascii="Arial" w:hAnsi="Arial" w:cs="Arial"/>
                <w:sz w:val="20"/>
              </w:rPr>
              <w:t>TVTR</w:t>
            </w:r>
            <w:r w:rsidR="00F77A85">
              <w:rPr>
                <w:rFonts w:ascii="Arial" w:hAnsi="Arial" w:cs="Arial"/>
                <w:sz w:val="20"/>
                <w:lang w:val="en-US"/>
              </w:rPr>
              <w:t>-</w:t>
            </w:r>
            <w:r w:rsidR="00F77A85" w:rsidRPr="00F77A85">
              <w:rPr>
                <w:rFonts w:ascii="Arial" w:hAnsi="Arial" w:cs="Arial"/>
                <w:sz w:val="20"/>
                <w:lang w:val="en-US"/>
              </w:rPr>
              <w:t>VKTRA</w:t>
            </w:r>
          </w:p>
        </w:tc>
        <w:tc>
          <w:tcPr>
            <w:tcW w:w="507" w:type="pct"/>
          </w:tcPr>
          <w:p w14:paraId="3009E316" w14:textId="4DA01780" w:rsidR="004B2BFB" w:rsidRPr="000C05D0" w:rsidRDefault="009C30F1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439" w:type="pct"/>
          </w:tcPr>
          <w:p w14:paraId="06598336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5" w:type="pct"/>
          </w:tcPr>
          <w:p w14:paraId="330B5548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" w:type="pct"/>
          </w:tcPr>
          <w:p w14:paraId="54D37A81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</w:tcPr>
          <w:p w14:paraId="500F8E6A" w14:textId="644CA878" w:rsidR="004B2BFB" w:rsidRPr="000C05D0" w:rsidRDefault="009C30F1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486D80" w:rsidRPr="000C05D0" w14:paraId="03775537" w14:textId="77777777" w:rsidTr="008377F5">
        <w:trPr>
          <w:cantSplit/>
        </w:trPr>
        <w:tc>
          <w:tcPr>
            <w:tcW w:w="303" w:type="pct"/>
          </w:tcPr>
          <w:p w14:paraId="373E38BA" w14:textId="5BB7B431" w:rsidR="00486D80" w:rsidRPr="004C7BD7" w:rsidRDefault="004C7BD7" w:rsidP="00CB5F5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33" w:type="pct"/>
          </w:tcPr>
          <w:p w14:paraId="69131813" w14:textId="77777777" w:rsidR="00486D80" w:rsidRPr="000C05D0" w:rsidRDefault="00486D80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5" w:type="pct"/>
          </w:tcPr>
          <w:p w14:paraId="1C8F8F4F" w14:textId="675DDC9C" w:rsidR="00486D80" w:rsidRPr="000C05D0" w:rsidRDefault="00486D80" w:rsidP="00CB5F5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Текстовое описание</w:t>
            </w:r>
          </w:p>
        </w:tc>
        <w:tc>
          <w:tcPr>
            <w:tcW w:w="594" w:type="pct"/>
          </w:tcPr>
          <w:p w14:paraId="4A798D95" w14:textId="2A7BA724" w:rsidR="00486D80" w:rsidRPr="00D3710E" w:rsidRDefault="004C7BD7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Описание способа транспортировки</w:t>
            </w:r>
          </w:p>
        </w:tc>
        <w:tc>
          <w:tcPr>
            <w:tcW w:w="426" w:type="pct"/>
          </w:tcPr>
          <w:p w14:paraId="34397CB3" w14:textId="417805B1" w:rsidR="00486D80" w:rsidRPr="001B4635" w:rsidRDefault="004C7BD7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CHAR, 2</w:t>
            </w: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335" w:type="pct"/>
          </w:tcPr>
          <w:p w14:paraId="1C71A443" w14:textId="5A979277" w:rsidR="00486D80" w:rsidRPr="000C05D0" w:rsidRDefault="00F77A85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1F506E">
              <w:rPr>
                <w:rFonts w:ascii="Arial" w:hAnsi="Arial" w:cs="Arial"/>
                <w:sz w:val="20"/>
              </w:rPr>
              <w:t>TVTR</w:t>
            </w:r>
            <w:r>
              <w:rPr>
                <w:rFonts w:ascii="Arial" w:hAnsi="Arial" w:cs="Arial"/>
                <w:sz w:val="20"/>
                <w:lang w:val="en-US"/>
              </w:rPr>
              <w:t>-</w:t>
            </w:r>
            <w:r w:rsidRPr="00F77A85">
              <w:rPr>
                <w:rFonts w:ascii="Arial" w:hAnsi="Arial" w:cs="Arial"/>
                <w:sz w:val="20"/>
              </w:rPr>
              <w:t>BEZEI</w:t>
            </w:r>
          </w:p>
        </w:tc>
        <w:tc>
          <w:tcPr>
            <w:tcW w:w="507" w:type="pct"/>
          </w:tcPr>
          <w:p w14:paraId="4EB771E2" w14:textId="77777777" w:rsidR="00486D80" w:rsidRPr="000C05D0" w:rsidRDefault="00486D80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439" w:type="pct"/>
          </w:tcPr>
          <w:p w14:paraId="6E98D93E" w14:textId="77777777" w:rsidR="00486D80" w:rsidRPr="000C05D0" w:rsidRDefault="00486D80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5" w:type="pct"/>
          </w:tcPr>
          <w:p w14:paraId="78D3202C" w14:textId="77777777" w:rsidR="00486D80" w:rsidRPr="000C05D0" w:rsidRDefault="00486D80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" w:type="pct"/>
          </w:tcPr>
          <w:p w14:paraId="5686338A" w14:textId="77777777" w:rsidR="00486D80" w:rsidRPr="000C05D0" w:rsidRDefault="00486D80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</w:tcPr>
          <w:p w14:paraId="75742333" w14:textId="683DF744" w:rsidR="00486D80" w:rsidRPr="000C05D0" w:rsidRDefault="004C7BD7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</w:tbl>
    <w:p w14:paraId="78F30D27" w14:textId="1089EABD" w:rsidR="004B2BFB" w:rsidRDefault="004B2BFB" w:rsidP="007C7DDD">
      <w:pPr>
        <w:pStyle w:val="30"/>
      </w:pPr>
      <w:bookmarkStart w:id="77" w:name="_Toc518566080"/>
      <w:bookmarkStart w:id="78" w:name="_Toc37347197"/>
      <w:r w:rsidRPr="00320507">
        <w:t>Особенности технической реализации</w:t>
      </w:r>
      <w:bookmarkEnd w:id="77"/>
      <w:bookmarkEnd w:id="78"/>
    </w:p>
    <w:p w14:paraId="1129AD8B" w14:textId="77777777" w:rsidR="001F044C" w:rsidRPr="001F044C" w:rsidRDefault="001F044C" w:rsidP="001F044C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>Стандартная настройка SAP S4/HANA.</w:t>
      </w:r>
    </w:p>
    <w:p w14:paraId="06F36EFD" w14:textId="77777777" w:rsidR="001F044C" w:rsidRPr="001F044C" w:rsidRDefault="001F044C" w:rsidP="001F044C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>Путь к настройке:</w:t>
      </w:r>
    </w:p>
    <w:p w14:paraId="28EBACB6" w14:textId="3A91F992" w:rsidR="00EC08A4" w:rsidRPr="001F044C" w:rsidRDefault="006A0C52" w:rsidP="001F044C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SPRO-Управление транспортировками-Основные данные-Tранспортная </w:t>
      </w:r>
      <w:r w:rsidR="00EC08A4" w:rsidRPr="001F044C">
        <w:rPr>
          <w:rFonts w:ascii="Arial" w:eastAsiaTheme="majorEastAsia" w:hAnsi="Arial" w:cs="Arial"/>
        </w:rPr>
        <w:t>сеть</w:t>
      </w:r>
      <w:r>
        <w:rPr>
          <w:rFonts w:ascii="Arial" w:eastAsiaTheme="majorEastAsia" w:hAnsi="Arial" w:cs="Arial"/>
        </w:rPr>
        <w:t>-Транспортное отношение-</w:t>
      </w:r>
      <w:r w:rsidR="00EC08A4" w:rsidRPr="001F044C">
        <w:rPr>
          <w:rFonts w:ascii="Arial" w:eastAsiaTheme="majorEastAsia" w:hAnsi="Arial" w:cs="Arial"/>
        </w:rPr>
        <w:t>Определить вид транспорта</w:t>
      </w:r>
      <w:r w:rsidR="00B67F05">
        <w:rPr>
          <w:rFonts w:ascii="Arial" w:eastAsiaTheme="majorEastAsia" w:hAnsi="Arial" w:cs="Arial"/>
        </w:rPr>
        <w:t>.</w:t>
      </w:r>
    </w:p>
    <w:p w14:paraId="1F4C8A7B" w14:textId="2279623D" w:rsidR="004B2BFB" w:rsidRDefault="004B2BFB" w:rsidP="007C7DDD">
      <w:pPr>
        <w:pStyle w:val="30"/>
      </w:pPr>
      <w:bookmarkStart w:id="79" w:name="_Toc518566081"/>
      <w:bookmarkStart w:id="80" w:name="_Toc37347198"/>
      <w:r w:rsidRPr="00320507">
        <w:t>Описание бизнес-процесса по ведению объекта данных</w:t>
      </w:r>
      <w:bookmarkEnd w:id="79"/>
      <w:bookmarkEnd w:id="80"/>
    </w:p>
    <w:p w14:paraId="52E6DD47" w14:textId="77777777" w:rsidR="000E566D" w:rsidRPr="000E566D" w:rsidRDefault="000E566D" w:rsidP="009841CE">
      <w:pPr>
        <w:ind w:firstLine="576"/>
        <w:rPr>
          <w:rFonts w:ascii="Arial" w:eastAsiaTheme="majorEastAsia" w:hAnsi="Arial" w:cs="Arial"/>
        </w:rPr>
      </w:pPr>
      <w:r w:rsidRPr="000E566D">
        <w:rPr>
          <w:rFonts w:ascii="Arial" w:eastAsiaTheme="majorEastAsia" w:hAnsi="Arial" w:cs="Arial"/>
        </w:rPr>
        <w:t>Наполнение справочника поставляется в базовой конфигурации системы.</w:t>
      </w:r>
    </w:p>
    <w:p w14:paraId="7DC3C5BB" w14:textId="77777777" w:rsidR="000E566D" w:rsidRPr="000E566D" w:rsidRDefault="000E566D" w:rsidP="009841CE">
      <w:pPr>
        <w:ind w:firstLine="576"/>
        <w:rPr>
          <w:rFonts w:ascii="Arial" w:eastAsiaTheme="majorEastAsia" w:hAnsi="Arial" w:cs="Arial"/>
        </w:rPr>
      </w:pPr>
      <w:r w:rsidRPr="000E566D">
        <w:rPr>
          <w:rFonts w:ascii="Arial" w:eastAsiaTheme="majorEastAsia" w:hAnsi="Arial" w:cs="Arial"/>
        </w:rPr>
        <w:t>Разработка справочника не требуется.</w:t>
      </w:r>
    </w:p>
    <w:p w14:paraId="5967AF7A" w14:textId="04A6C635" w:rsidR="00BF3B7D" w:rsidRPr="00BF3B7D" w:rsidRDefault="00BF3B7D" w:rsidP="009841CE">
      <w:pPr>
        <w:ind w:firstLine="576"/>
        <w:rPr>
          <w:rFonts w:ascii="Arial" w:eastAsiaTheme="majorEastAsia" w:hAnsi="Arial" w:cs="Arial"/>
        </w:rPr>
      </w:pPr>
      <w:r w:rsidRPr="009841CE">
        <w:rPr>
          <w:rFonts w:ascii="Arial" w:eastAsiaTheme="majorEastAsia" w:hAnsi="Arial" w:cs="Arial"/>
        </w:rPr>
        <w:t>Список значений будет определен при настройке системы на этапе реализации. Данный справочник является фиксированны</w:t>
      </w:r>
      <w:r w:rsidR="04A6C635" w:rsidRPr="009841CE">
        <w:rPr>
          <w:rFonts w:ascii="Arial" w:eastAsiaTheme="majorEastAsia" w:hAnsi="Arial" w:cs="Arial"/>
        </w:rPr>
        <w:t>м</w:t>
      </w:r>
      <w:r w:rsidRPr="009841CE">
        <w:rPr>
          <w:rFonts w:ascii="Arial" w:eastAsiaTheme="majorEastAsia" w:hAnsi="Arial" w:cs="Arial"/>
        </w:rPr>
        <w:t xml:space="preserve"> и не предполагает изменений при эксплуатации системы.</w:t>
      </w:r>
    </w:p>
    <w:p w14:paraId="1C0E1D47" w14:textId="77777777" w:rsidR="00647002" w:rsidRPr="00CD49C9" w:rsidRDefault="00647002" w:rsidP="009841CE">
      <w:pPr>
        <w:ind w:firstLine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Справочник является элементом конфигурации системы </w:t>
      </w:r>
      <w:r w:rsidRPr="009841CE">
        <w:rPr>
          <w:rFonts w:ascii="Arial" w:eastAsiaTheme="majorEastAsia" w:hAnsi="Arial" w:cs="Arial"/>
        </w:rPr>
        <w:t>SAP</w:t>
      </w:r>
      <w:r w:rsidRPr="007854DC">
        <w:rPr>
          <w:rFonts w:ascii="Arial" w:eastAsiaTheme="majorEastAsia" w:hAnsi="Arial" w:cs="Arial"/>
        </w:rPr>
        <w:t xml:space="preserve"> </w:t>
      </w:r>
      <w:r w:rsidRPr="009841CE">
        <w:rPr>
          <w:rFonts w:ascii="Arial" w:eastAsiaTheme="majorEastAsia" w:hAnsi="Arial" w:cs="Arial"/>
        </w:rPr>
        <w:t>S</w:t>
      </w:r>
      <w:r w:rsidRPr="007854DC">
        <w:rPr>
          <w:rFonts w:ascii="Arial" w:eastAsiaTheme="majorEastAsia" w:hAnsi="Arial" w:cs="Arial"/>
        </w:rPr>
        <w:t>4/</w:t>
      </w:r>
      <w:r w:rsidRPr="009841CE">
        <w:rPr>
          <w:rFonts w:ascii="Arial" w:eastAsiaTheme="majorEastAsia" w:hAnsi="Arial" w:cs="Arial"/>
        </w:rPr>
        <w:t>HANA</w:t>
      </w:r>
      <w:r w:rsidRPr="007854DC">
        <w:rPr>
          <w:rFonts w:ascii="Arial" w:eastAsiaTheme="majorEastAsia" w:hAnsi="Arial" w:cs="Arial"/>
        </w:rPr>
        <w:t xml:space="preserve">. </w:t>
      </w:r>
      <w:r>
        <w:rPr>
          <w:rFonts w:ascii="Arial" w:eastAsiaTheme="majorEastAsia" w:hAnsi="Arial" w:cs="Arial"/>
        </w:rPr>
        <w:t>Его изменение недоступно бизнес-пользователям. При необходимости и</w:t>
      </w:r>
      <w:r w:rsidRPr="00BF10C1">
        <w:rPr>
          <w:rFonts w:ascii="Arial" w:eastAsiaTheme="majorEastAsia" w:hAnsi="Arial" w:cs="Arial"/>
        </w:rPr>
        <w:t>зменени</w:t>
      </w:r>
      <w:r>
        <w:rPr>
          <w:rFonts w:ascii="Arial" w:eastAsiaTheme="majorEastAsia" w:hAnsi="Arial" w:cs="Arial"/>
        </w:rPr>
        <w:t xml:space="preserve">я, направляется запрос на изменение конфигурации системы в службу поддержки </w:t>
      </w:r>
      <w:r w:rsidRPr="009841CE">
        <w:rPr>
          <w:rFonts w:ascii="Arial" w:eastAsiaTheme="majorEastAsia" w:hAnsi="Arial" w:cs="Arial"/>
        </w:rPr>
        <w:t>SAP</w:t>
      </w:r>
      <w:r>
        <w:rPr>
          <w:rFonts w:ascii="Arial" w:eastAsiaTheme="majorEastAsia" w:hAnsi="Arial" w:cs="Arial"/>
        </w:rPr>
        <w:t>.</w:t>
      </w:r>
    </w:p>
    <w:p w14:paraId="56694728" w14:textId="3F2F5983" w:rsidR="004B2BFB" w:rsidRDefault="004B2BFB" w:rsidP="007C7DDD">
      <w:pPr>
        <w:pStyle w:val="30"/>
      </w:pPr>
      <w:bookmarkStart w:id="81" w:name="_Toc518566082"/>
      <w:bookmarkStart w:id="82" w:name="_Toc37347199"/>
      <w:r w:rsidRPr="00320507">
        <w:t>Миграция объекта данных</w:t>
      </w:r>
      <w:bookmarkEnd w:id="81"/>
      <w:bookmarkEnd w:id="82"/>
    </w:p>
    <w:p w14:paraId="37375756" w14:textId="77777777" w:rsidR="00861F09" w:rsidRDefault="00861F09" w:rsidP="00861F09">
      <w:pPr>
        <w:ind w:firstLine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Миграция объекта не требуется.</w:t>
      </w:r>
    </w:p>
    <w:p w14:paraId="47AC9F1F" w14:textId="611E3E9B" w:rsidR="00861F09" w:rsidRDefault="00861F09" w:rsidP="00861F09">
      <w:pPr>
        <w:ind w:left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5839E493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504B4A6B" w14:textId="1B584B3F" w:rsidR="004B2BFB" w:rsidRPr="00F90A5A" w:rsidRDefault="0027658E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83" w:name="_Объект_основных_данных_4"/>
      <w:bookmarkStart w:id="84" w:name="_Toc518566083"/>
      <w:bookmarkEnd w:id="83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85" w:name="_Toc37347200"/>
      <w:r w:rsidR="00CA17D3" w:rsidRPr="00F90A5A">
        <w:rPr>
          <w:rFonts w:eastAsiaTheme="majorEastAsia" w:cstheme="majorBidi"/>
          <w:bCs w:val="0"/>
          <w:iCs w:val="0"/>
          <w:szCs w:val="26"/>
        </w:rPr>
        <w:t xml:space="preserve">Объект основных данных </w:t>
      </w:r>
      <w:bookmarkStart w:id="86" w:name="_Hlk520102730"/>
      <w:r w:rsidR="00F4291A" w:rsidRPr="00F90A5A">
        <w:rPr>
          <w:rFonts w:eastAsiaTheme="majorEastAsia" w:cstheme="majorBidi"/>
          <w:bCs w:val="0"/>
          <w:iCs w:val="0"/>
          <w:szCs w:val="26"/>
          <w:lang w:val="en-US"/>
        </w:rPr>
        <w:t>T</w:t>
      </w:r>
      <w:r w:rsidR="00F4291A" w:rsidRPr="00F90A5A">
        <w:rPr>
          <w:rFonts w:eastAsiaTheme="majorEastAsia" w:cstheme="majorBidi"/>
          <w:bCs w:val="0"/>
          <w:iCs w:val="0"/>
          <w:szCs w:val="26"/>
        </w:rPr>
        <w:t>M</w:t>
      </w:r>
      <w:r w:rsidR="008D5893" w:rsidRPr="00F90A5A">
        <w:rPr>
          <w:rFonts w:eastAsiaTheme="majorEastAsia" w:cstheme="majorBidi"/>
          <w:bCs w:val="0"/>
          <w:iCs w:val="0"/>
          <w:szCs w:val="26"/>
        </w:rPr>
        <w:t xml:space="preserve">_2 </w:t>
      </w:r>
      <w:r w:rsidR="00CA17D3" w:rsidRPr="00F90A5A">
        <w:rPr>
          <w:rFonts w:eastAsiaTheme="majorEastAsia" w:cstheme="majorBidi"/>
          <w:bCs w:val="0"/>
          <w:iCs w:val="0"/>
          <w:szCs w:val="26"/>
        </w:rPr>
        <w:t>«</w:t>
      </w:r>
      <w:r w:rsidR="002831FF" w:rsidRPr="00F90A5A">
        <w:rPr>
          <w:rFonts w:eastAsiaTheme="majorEastAsia" w:cstheme="majorBidi"/>
          <w:bCs w:val="0"/>
          <w:iCs w:val="0"/>
          <w:szCs w:val="26"/>
        </w:rPr>
        <w:t>С</w:t>
      </w:r>
      <w:r w:rsidR="00C45B22" w:rsidRPr="00F90A5A">
        <w:rPr>
          <w:rFonts w:eastAsiaTheme="majorEastAsia" w:cstheme="majorBidi"/>
          <w:bCs w:val="0"/>
          <w:iCs w:val="0"/>
          <w:szCs w:val="26"/>
        </w:rPr>
        <w:t>редс</w:t>
      </w:r>
      <w:r w:rsidR="00BF10C1" w:rsidRPr="00F90A5A">
        <w:rPr>
          <w:rFonts w:eastAsiaTheme="majorEastAsia" w:cstheme="majorBidi"/>
          <w:bCs w:val="0"/>
          <w:iCs w:val="0"/>
          <w:szCs w:val="26"/>
        </w:rPr>
        <w:t>т</w:t>
      </w:r>
      <w:r w:rsidR="00C45B22" w:rsidRPr="00F90A5A">
        <w:rPr>
          <w:rFonts w:eastAsiaTheme="majorEastAsia" w:cstheme="majorBidi"/>
          <w:bCs w:val="0"/>
          <w:iCs w:val="0"/>
          <w:szCs w:val="26"/>
        </w:rPr>
        <w:t>во транспорта</w:t>
      </w:r>
      <w:r w:rsidR="004B2BFB" w:rsidRPr="00F90A5A">
        <w:rPr>
          <w:rFonts w:eastAsiaTheme="majorEastAsia" w:cstheme="majorBidi"/>
          <w:bCs w:val="0"/>
          <w:iCs w:val="0"/>
          <w:szCs w:val="26"/>
        </w:rPr>
        <w:t>»</w:t>
      </w:r>
      <w:bookmarkEnd w:id="84"/>
      <w:bookmarkEnd w:id="86"/>
      <w:bookmarkEnd w:id="85"/>
    </w:p>
    <w:p w14:paraId="7372D32B" w14:textId="0A47237D" w:rsidR="004B2BFB" w:rsidRDefault="004B2BFB" w:rsidP="007C7DDD">
      <w:pPr>
        <w:pStyle w:val="30"/>
      </w:pPr>
      <w:bookmarkStart w:id="87" w:name="_Toc518566084"/>
      <w:bookmarkStart w:id="88" w:name="_Toc37347201"/>
      <w:r w:rsidRPr="00320507">
        <w:t>Описание объекта</w:t>
      </w:r>
      <w:bookmarkEnd w:id="87"/>
      <w:bookmarkEnd w:id="88"/>
    </w:p>
    <w:p w14:paraId="306C26BE" w14:textId="4BED3678" w:rsidR="00C45B22" w:rsidRDefault="00C45B22" w:rsidP="00C45B22">
      <w:pPr>
        <w:ind w:firstLine="708"/>
        <w:rPr>
          <w:rFonts w:ascii="Arial" w:eastAsiaTheme="majorEastAsia" w:hAnsi="Arial" w:cs="Arial"/>
        </w:rPr>
      </w:pPr>
      <w:r w:rsidRPr="00C45B22">
        <w:rPr>
          <w:rFonts w:ascii="Arial" w:eastAsiaTheme="majorEastAsia" w:hAnsi="Arial" w:cs="Arial"/>
        </w:rPr>
        <w:t xml:space="preserve">Объект </w:t>
      </w:r>
      <w:r w:rsidR="009841CE">
        <w:rPr>
          <w:rFonts w:ascii="Arial" w:eastAsiaTheme="majorEastAsia" w:hAnsi="Arial" w:cs="Arial"/>
        </w:rPr>
        <w:t xml:space="preserve">основных данных </w:t>
      </w:r>
      <w:r w:rsidRPr="00C45B22">
        <w:rPr>
          <w:rFonts w:ascii="Arial" w:eastAsiaTheme="majorEastAsia" w:hAnsi="Arial" w:cs="Arial"/>
        </w:rPr>
        <w:t>«</w:t>
      </w:r>
      <w:r w:rsidR="009C1BCE">
        <w:rPr>
          <w:rFonts w:ascii="Arial" w:eastAsiaTheme="majorEastAsia" w:hAnsi="Arial" w:cs="Arial"/>
        </w:rPr>
        <w:t>С</w:t>
      </w:r>
      <w:r w:rsidRPr="00C45B22">
        <w:rPr>
          <w:rFonts w:ascii="Arial" w:eastAsiaTheme="majorEastAsia" w:hAnsi="Arial" w:cs="Arial"/>
        </w:rPr>
        <w:t xml:space="preserve">редство транспорта» </w:t>
      </w:r>
      <w:r w:rsidR="00CB26FA">
        <w:rPr>
          <w:rFonts w:ascii="Arial" w:eastAsiaTheme="majorEastAsia" w:hAnsi="Arial" w:cs="Arial"/>
        </w:rPr>
        <w:t>определяет класс транспортного средства, необходимого для транспортировки.</w:t>
      </w:r>
      <w:r w:rsidR="00B257F0">
        <w:rPr>
          <w:rFonts w:ascii="Arial" w:eastAsiaTheme="majorEastAsia" w:hAnsi="Arial" w:cs="Arial"/>
        </w:rPr>
        <w:t xml:space="preserve"> Например, самосвал, автоцистерна.</w:t>
      </w:r>
    </w:p>
    <w:p w14:paraId="2FD6A153" w14:textId="637C119D" w:rsidR="00D91D17" w:rsidRDefault="00D91D17" w:rsidP="00D91D17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Данный справочник используется для формирования объемного плана грузоперевозок. В данном плане Коды МТР группируются по Средству транспорта. План использует планировщик транспортировок Полюса Логистики для планирования необходимого количества транспортных средств для выполнения плана грузоперевозок.</w:t>
      </w:r>
    </w:p>
    <w:p w14:paraId="77608367" w14:textId="77777777" w:rsidR="00D91D17" w:rsidRDefault="00D91D17" w:rsidP="00C45B22">
      <w:pPr>
        <w:ind w:firstLine="708"/>
        <w:rPr>
          <w:rFonts w:ascii="Arial" w:eastAsiaTheme="majorEastAsia" w:hAnsi="Arial" w:cs="Arial"/>
        </w:rPr>
      </w:pPr>
    </w:p>
    <w:p w14:paraId="34293F0A" w14:textId="77777777" w:rsidR="00D91D17" w:rsidRDefault="00D91D17" w:rsidP="00C45B22">
      <w:pPr>
        <w:ind w:firstLine="708"/>
        <w:rPr>
          <w:rFonts w:ascii="Arial" w:eastAsiaTheme="majorEastAsia" w:hAnsi="Arial" w:cs="Arial"/>
        </w:rPr>
      </w:pPr>
    </w:p>
    <w:p w14:paraId="73E63FF2" w14:textId="32439546" w:rsidR="00C45B22" w:rsidRPr="00302ED0" w:rsidRDefault="004B2BFB" w:rsidP="007C7DDD">
      <w:pPr>
        <w:pStyle w:val="30"/>
      </w:pPr>
      <w:bookmarkStart w:id="89" w:name="_Toc518566085"/>
      <w:bookmarkStart w:id="90" w:name="_Toc37347202"/>
      <w:r w:rsidRPr="00320507">
        <w:lastRenderedPageBreak/>
        <w:t>Принципы кодирования и нумерации</w:t>
      </w:r>
      <w:bookmarkEnd w:id="89"/>
      <w:bookmarkEnd w:id="90"/>
    </w:p>
    <w:p w14:paraId="5CC8076C" w14:textId="4D3F3C10" w:rsidR="00302ED0" w:rsidRPr="000C05D0" w:rsidRDefault="00302ED0" w:rsidP="00302ED0">
      <w:pPr>
        <w:ind w:firstLine="708"/>
        <w:rPr>
          <w:rFonts w:ascii="Arial" w:eastAsiaTheme="majorEastAsia" w:hAnsi="Arial" w:cs="Arial"/>
        </w:rPr>
      </w:pPr>
      <w:r w:rsidRPr="000C05D0">
        <w:rPr>
          <w:rFonts w:ascii="Arial" w:eastAsiaTheme="majorEastAsia" w:hAnsi="Arial" w:cs="Arial"/>
        </w:rPr>
        <w:t>Принципы коди</w:t>
      </w:r>
      <w:r w:rsidR="00CB26FA">
        <w:rPr>
          <w:rFonts w:ascii="Arial" w:eastAsiaTheme="majorEastAsia" w:hAnsi="Arial" w:cs="Arial"/>
        </w:rPr>
        <w:t xml:space="preserve">рования средства транспорта </w:t>
      </w:r>
      <w:r w:rsidRPr="000C05D0">
        <w:rPr>
          <w:rFonts w:ascii="Arial" w:eastAsiaTheme="majorEastAsia" w:hAnsi="Arial" w:cs="Arial"/>
        </w:rPr>
        <w:t>представлены в таблице</w:t>
      </w:r>
      <w:r w:rsidR="00CB26FA">
        <w:rPr>
          <w:rFonts w:ascii="Arial" w:eastAsiaTheme="majorEastAsia" w:hAnsi="Arial" w:cs="Arial"/>
        </w:rPr>
        <w:t>.</w:t>
      </w:r>
    </w:p>
    <w:p w14:paraId="00D19E58" w14:textId="3F7E4E44" w:rsidR="00302ED0" w:rsidRPr="00576A42" w:rsidRDefault="00302ED0" w:rsidP="00302ED0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15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Средство транспорта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0"/>
        <w:gridCol w:w="7080"/>
      </w:tblGrid>
      <w:tr w:rsidR="00302ED0" w14:paraId="4973EF3F" w14:textId="77777777" w:rsidTr="00CC50DF">
        <w:trPr>
          <w:tblHeader/>
        </w:trPr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4B43CDC" w14:textId="4875135C" w:rsidR="00302ED0" w:rsidRPr="005A415A" w:rsidRDefault="00302ED0" w:rsidP="00302ED0">
            <w:pPr>
              <w:pStyle w:val="h"/>
              <w:spacing w:before="45" w:after="45"/>
              <w:jc w:val="both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Код средства транспорта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118F81D1" w14:textId="7730DDD6" w:rsidR="00302ED0" w:rsidRPr="00302ED0" w:rsidRDefault="00302ED0" w:rsidP="00302ED0">
            <w:pPr>
              <w:pStyle w:val="h"/>
              <w:spacing w:before="45" w:after="45"/>
              <w:rPr>
                <w:noProof/>
                <w:szCs w:val="24"/>
                <w:lang w:val="en-US"/>
              </w:rPr>
            </w:pPr>
            <w:r>
              <w:rPr>
                <w:noProof/>
                <w:szCs w:val="24"/>
              </w:rPr>
              <w:t>Название средства транспорта</w:t>
            </w:r>
          </w:p>
        </w:tc>
      </w:tr>
      <w:tr w:rsidR="00195994" w14:paraId="5186341C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FAE26EB" w14:textId="73BCCE18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ZABS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7181263" w14:textId="66EB80E5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АБС</w:t>
            </w:r>
          </w:p>
        </w:tc>
      </w:tr>
      <w:tr w:rsidR="00195994" w14:paraId="1D177D37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89EF57" w14:textId="71230108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ZAVIA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AAF95ED" w14:textId="4295351A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Авиа транспорт</w:t>
            </w:r>
          </w:p>
        </w:tc>
      </w:tr>
      <w:tr w:rsidR="00195994" w14:paraId="382EE045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D9AC6AD" w14:textId="53AA2D35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ZBUS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5C4C10E" w14:textId="6633289E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Автобус</w:t>
            </w:r>
          </w:p>
        </w:tc>
      </w:tr>
      <w:tr w:rsidR="00195994" w14:paraId="433C145C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2B47B61" w14:textId="29F63A9B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ZBUS_CREW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0EDF0D0" w14:textId="576A7423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Вахтовый автобус</w:t>
            </w:r>
          </w:p>
        </w:tc>
      </w:tr>
      <w:tr w:rsidR="00195994" w14:paraId="70992FB4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A2F881A" w14:textId="3B2D6437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ZCAR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C854AF4" w14:textId="4D045B3F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Легковой автомобиль</w:t>
            </w:r>
          </w:p>
        </w:tc>
      </w:tr>
      <w:tr w:rsidR="00195994" w14:paraId="25F6DA09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7030AD5" w14:textId="24C8F8FA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ZCAR_BORT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AC36B44" w14:textId="51362226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Автомобиль бортовой</w:t>
            </w:r>
          </w:p>
        </w:tc>
      </w:tr>
      <w:tr w:rsidR="00195994" w14:paraId="56C3019F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92B71D6" w14:textId="0C7DCD35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ZCAR_FUEL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2BAE3D5" w14:textId="32734DD6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Автотопливозаправщик</w:t>
            </w:r>
          </w:p>
        </w:tc>
      </w:tr>
      <w:tr w:rsidR="00195994" w14:paraId="4186A26E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2222727" w14:textId="71E3279B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ZCAR_LIFT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344CD59" w14:textId="6676AD4C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Автопогрузчик</w:t>
            </w:r>
          </w:p>
        </w:tc>
      </w:tr>
      <w:tr w:rsidR="00195994" w14:paraId="2868B736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5121A4B" w14:textId="3E087B80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ZCAR_PAS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287A244" w14:textId="26D11467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Специальное пассажирское</w:t>
            </w:r>
          </w:p>
        </w:tc>
      </w:tr>
      <w:tr w:rsidR="00195994" w14:paraId="067DE96A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6C4D8DB" w14:textId="3CF1E453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ZCAR_TR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BFF099" w14:textId="791F32EF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Грузовой автомобиль</w:t>
            </w:r>
          </w:p>
        </w:tc>
      </w:tr>
      <w:tr w:rsidR="00195994" w14:paraId="1662747D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34DACA" w14:textId="22AA44D4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ZCAR_TR_B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7BA6FDF" w14:textId="33717535" w:rsidR="00195994" w:rsidRPr="00CB26FA" w:rsidRDefault="00195994" w:rsidP="001959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9F6C5F">
              <w:t>Грузовой бортовой автомобиль</w:t>
            </w:r>
          </w:p>
        </w:tc>
      </w:tr>
      <w:tr w:rsidR="00195994" w14:paraId="5287699C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CBB57C9" w14:textId="09AAE7D1" w:rsidR="00195994" w:rsidRPr="009F6C5F" w:rsidRDefault="00195994" w:rsidP="00195994">
            <w:pPr>
              <w:pStyle w:val="bbb"/>
              <w:spacing w:before="45" w:after="45"/>
            </w:pPr>
            <w:r w:rsidRPr="00653BF8">
              <w:t>ZCAR_TR_OB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A2397E8" w14:textId="7AF0F9C5" w:rsidR="00195994" w:rsidRPr="009F6C5F" w:rsidRDefault="00195994" w:rsidP="00195994">
            <w:pPr>
              <w:pStyle w:val="bbb"/>
              <w:spacing w:before="45" w:after="45"/>
            </w:pPr>
            <w:r w:rsidRPr="00653BF8">
              <w:t>Грузовой автомобиль общего назначения</w:t>
            </w:r>
          </w:p>
        </w:tc>
      </w:tr>
      <w:tr w:rsidR="00195994" w14:paraId="7253ED97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FFB773A" w14:textId="500F6DB8" w:rsidR="00195994" w:rsidRPr="009F6C5F" w:rsidRDefault="00195994" w:rsidP="00195994">
            <w:pPr>
              <w:pStyle w:val="bbb"/>
              <w:spacing w:before="45" w:after="45"/>
            </w:pPr>
            <w:r w:rsidRPr="00653BF8">
              <w:t>ZCRAN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D19D02B" w14:textId="02B0B4A9" w:rsidR="00195994" w:rsidRPr="009F6C5F" w:rsidRDefault="00195994" w:rsidP="00195994">
            <w:pPr>
              <w:pStyle w:val="bbb"/>
              <w:spacing w:before="45" w:after="45"/>
            </w:pPr>
            <w:r w:rsidRPr="00653BF8">
              <w:t>Автокран</w:t>
            </w:r>
          </w:p>
        </w:tc>
      </w:tr>
      <w:tr w:rsidR="00195994" w14:paraId="3F7AEE8A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CFEDF22" w14:textId="697D303E" w:rsidR="00195994" w:rsidRPr="009F6C5F" w:rsidRDefault="00195994" w:rsidP="00195994">
            <w:pPr>
              <w:pStyle w:val="bbb"/>
              <w:spacing w:before="45" w:after="45"/>
            </w:pPr>
            <w:r w:rsidRPr="00653BF8">
              <w:t>ZCRAN_MAN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8C317F6" w14:textId="0E18D3AC" w:rsidR="00195994" w:rsidRPr="009F6C5F" w:rsidRDefault="00195994" w:rsidP="00195994">
            <w:pPr>
              <w:pStyle w:val="bbb"/>
              <w:spacing w:before="45" w:after="45"/>
            </w:pPr>
            <w:r w:rsidRPr="00653BF8">
              <w:t>Кран-манипулятор автомобильный</w:t>
            </w:r>
          </w:p>
        </w:tc>
      </w:tr>
      <w:tr w:rsidR="00195994" w14:paraId="665FFF60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4A039FB" w14:textId="7869CE36" w:rsidR="00195994" w:rsidRPr="009F6C5F" w:rsidRDefault="00195994" w:rsidP="00195994">
            <w:pPr>
              <w:pStyle w:val="bbb"/>
              <w:spacing w:before="45" w:after="45"/>
            </w:pPr>
            <w:r w:rsidRPr="00653BF8">
              <w:t>ZELEV_WORK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1DD0045" w14:textId="09FADFD6" w:rsidR="00195994" w:rsidRPr="009F6C5F" w:rsidRDefault="00195994" w:rsidP="00195994">
            <w:pPr>
              <w:pStyle w:val="bbb"/>
              <w:spacing w:before="45" w:after="45"/>
            </w:pPr>
            <w:r w:rsidRPr="00653BF8">
              <w:t>Автовышка</w:t>
            </w:r>
          </w:p>
        </w:tc>
      </w:tr>
      <w:tr w:rsidR="00195994" w14:paraId="3F5CB773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2C2441F" w14:textId="392CE285" w:rsidR="00195994" w:rsidRPr="009F6C5F" w:rsidRDefault="00195994" w:rsidP="00195994">
            <w:pPr>
              <w:pStyle w:val="bbb"/>
              <w:spacing w:before="45" w:after="45"/>
            </w:pPr>
            <w:r w:rsidRPr="00653BF8">
              <w:t>ZEWMAUTO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1BC4981" w14:textId="3DDBED56" w:rsidR="00195994" w:rsidRPr="009F6C5F" w:rsidRDefault="00195994" w:rsidP="00195994">
            <w:pPr>
              <w:pStyle w:val="bbb"/>
              <w:spacing w:before="45" w:after="45"/>
            </w:pPr>
            <w:r w:rsidRPr="00653BF8">
              <w:t>Автомобиль</w:t>
            </w:r>
          </w:p>
        </w:tc>
      </w:tr>
      <w:tr w:rsidR="00195994" w14:paraId="35083CFA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55B610D" w14:textId="453C677D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ZHTR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DA6DA0E" w14:textId="48B790D7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Полуприцеп</w:t>
            </w:r>
          </w:p>
        </w:tc>
      </w:tr>
      <w:tr w:rsidR="00195994" w14:paraId="7840EFA2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331746A" w14:textId="0E575DD6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ZHTR_SHLOG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B4BDBEE" w14:textId="4A071FAF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Полуприцеп-сортиментовоз</w:t>
            </w:r>
          </w:p>
        </w:tc>
      </w:tr>
      <w:tr w:rsidR="00195994" w14:paraId="0649DF34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AEFDAD4" w14:textId="00BC11E5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ZHTR_TANK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EAAB761" w14:textId="6CE0A237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Полуприцеп-цистерна</w:t>
            </w:r>
          </w:p>
        </w:tc>
      </w:tr>
      <w:tr w:rsidR="00195994" w14:paraId="781F1D9B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13590B3" w14:textId="2304092C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ZLOADER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EFCED0E" w14:textId="5EEF7262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Погрузчик</w:t>
            </w:r>
          </w:p>
        </w:tc>
      </w:tr>
      <w:tr w:rsidR="00195994" w14:paraId="338D5555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7124170" w14:textId="07158080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ZLOADER_FO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2654ECF" w14:textId="5B8B38F9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Погрузчик вилочный</w:t>
            </w:r>
          </w:p>
        </w:tc>
      </w:tr>
      <w:tr w:rsidR="00195994" w14:paraId="3A5B0A4A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848869E" w14:textId="7DB673F3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ZLOADER_FR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1613C81" w14:textId="661639DB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Погрузчик фронтальный</w:t>
            </w:r>
          </w:p>
        </w:tc>
      </w:tr>
      <w:tr w:rsidR="00195994" w14:paraId="0A9BC212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97FE152" w14:textId="69FE9139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ZOTHER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9F3D76A" w14:textId="0AC606C6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Прочий транспорт</w:t>
            </w:r>
          </w:p>
        </w:tc>
      </w:tr>
      <w:tr w:rsidR="00195994" w14:paraId="4FFAA9CD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FA2EF06" w14:textId="69660B22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ZPL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B8AE12" w14:textId="26DF8E62" w:rsidR="00195994" w:rsidRPr="009F6C5F" w:rsidRDefault="00195994" w:rsidP="00195994">
            <w:pPr>
              <w:pStyle w:val="bbb"/>
              <w:spacing w:before="45" w:after="45"/>
            </w:pPr>
            <w:r w:rsidRPr="00375B8D">
              <w:t>Транспорт Полюс</w:t>
            </w:r>
          </w:p>
        </w:tc>
      </w:tr>
      <w:tr w:rsidR="00195994" w14:paraId="1328D2EB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6DAD467" w14:textId="352350CD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ZPOLUVAKH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134AC9" w14:textId="788583EF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Полувахта</w:t>
            </w:r>
          </w:p>
        </w:tc>
      </w:tr>
      <w:tr w:rsidR="00195994" w14:paraId="7EAA58B9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C571BBE" w14:textId="1E5D334B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ZRAIL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4D01B0B" w14:textId="4CC0DFF9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Железнодорожный транспорт</w:t>
            </w:r>
          </w:p>
        </w:tc>
      </w:tr>
      <w:tr w:rsidR="00195994" w14:paraId="0F4C5ECD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F1E9B72" w14:textId="5A6E18F9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ZRIVER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43E2633" w14:textId="553B2E5A" w:rsidR="00195994" w:rsidRPr="009F6C5F" w:rsidRDefault="00195994" w:rsidP="00195994">
            <w:pPr>
              <w:pStyle w:val="bbb"/>
              <w:spacing w:before="45" w:after="45"/>
            </w:pPr>
            <w:r w:rsidRPr="00375B8D">
              <w:t>Речной транспорт</w:t>
            </w:r>
          </w:p>
        </w:tc>
      </w:tr>
      <w:tr w:rsidR="00195994" w14:paraId="1EB8E0E6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27DCE8C" w14:textId="337CC916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ZSEA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F6988FB" w14:textId="25972BEC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Морской транспорт</w:t>
            </w:r>
          </w:p>
        </w:tc>
      </w:tr>
      <w:tr w:rsidR="00195994" w14:paraId="3B9F7168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5549EBA" w14:textId="6BBBFAF3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ZSMSVL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5A0C88" w14:textId="06545134" w:rsidR="00195994" w:rsidRPr="009F6C5F" w:rsidRDefault="00195994" w:rsidP="00195994">
            <w:pPr>
              <w:pStyle w:val="bbb"/>
              <w:spacing w:before="45" w:after="45"/>
            </w:pPr>
            <w:r w:rsidRPr="00375B8D">
              <w:t>Самосвал</w:t>
            </w:r>
          </w:p>
        </w:tc>
      </w:tr>
      <w:tr w:rsidR="00195994" w14:paraId="042D01ED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06E09B5" w14:textId="243AFEF9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ZSPECTECH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774F61" w14:textId="3FF7E5E3" w:rsidR="00195994" w:rsidRPr="009F6C5F" w:rsidRDefault="00195994" w:rsidP="00195994">
            <w:pPr>
              <w:pStyle w:val="bbb"/>
              <w:spacing w:before="45" w:after="45"/>
            </w:pPr>
            <w:r w:rsidRPr="00375B8D">
              <w:t>Спецтехника</w:t>
            </w:r>
          </w:p>
        </w:tc>
      </w:tr>
      <w:tr w:rsidR="00195994" w14:paraId="38BF5E19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527094B" w14:textId="40094DBB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ZSTEAM_UN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59C503F" w14:textId="1F920652" w:rsidR="00195994" w:rsidRPr="009F6C5F" w:rsidRDefault="00195994" w:rsidP="00195994">
            <w:pPr>
              <w:pStyle w:val="bbb"/>
              <w:spacing w:before="45" w:after="45"/>
            </w:pPr>
            <w:r w:rsidRPr="00375B8D">
              <w:t>Установка парогенераторная передвижная</w:t>
            </w:r>
          </w:p>
        </w:tc>
      </w:tr>
      <w:tr w:rsidR="00195994" w14:paraId="23480ED9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3DF1E41" w14:textId="752174FD" w:rsidR="00195994" w:rsidRPr="009F6C5F" w:rsidRDefault="00195994" w:rsidP="00195994">
            <w:pPr>
              <w:pStyle w:val="bbb"/>
              <w:spacing w:before="45" w:after="45"/>
            </w:pPr>
            <w:r w:rsidRPr="00375B8D">
              <w:t>ZTANK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198858C" w14:textId="6B6DFA1F" w:rsidR="00195994" w:rsidRPr="009F6C5F" w:rsidRDefault="00195994" w:rsidP="00195994">
            <w:pPr>
              <w:pStyle w:val="bbb"/>
              <w:spacing w:before="45" w:after="45"/>
            </w:pPr>
            <w:r w:rsidRPr="00375B8D">
              <w:t>Автоцистерна</w:t>
            </w:r>
          </w:p>
        </w:tc>
      </w:tr>
      <w:tr w:rsidR="00195994" w14:paraId="5EB6EF5D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C4491E4" w14:textId="4DCF1558" w:rsidR="00195994" w:rsidRPr="00375B8D" w:rsidRDefault="00195994" w:rsidP="00195994">
            <w:pPr>
              <w:pStyle w:val="bbb"/>
              <w:spacing w:before="45" w:after="45"/>
            </w:pPr>
            <w:r w:rsidRPr="004E4D6A">
              <w:t>ZTANK_ACPT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9D82FD" w14:textId="5F1899BF" w:rsidR="00195994" w:rsidRPr="00375B8D" w:rsidRDefault="00195994" w:rsidP="00195994">
            <w:pPr>
              <w:pStyle w:val="bbb"/>
              <w:spacing w:before="45" w:after="45"/>
            </w:pPr>
            <w:r w:rsidRPr="004E4D6A">
              <w:t>Автоцистерна (АЦПТ)</w:t>
            </w:r>
          </w:p>
        </w:tc>
      </w:tr>
      <w:tr w:rsidR="00195994" w14:paraId="601909BC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F433E54" w14:textId="2C3DEF78" w:rsidR="00195994" w:rsidRPr="00375B8D" w:rsidRDefault="00195994" w:rsidP="00195994">
            <w:pPr>
              <w:pStyle w:val="bbb"/>
              <w:spacing w:before="45" w:after="45"/>
            </w:pPr>
            <w:r w:rsidRPr="004E4D6A">
              <w:t>ZTANK_ASEN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1BB0E1B" w14:textId="6A99E047" w:rsidR="00195994" w:rsidRPr="00375B8D" w:rsidRDefault="00195994" w:rsidP="00195994">
            <w:pPr>
              <w:pStyle w:val="bbb"/>
              <w:spacing w:before="45" w:after="45"/>
            </w:pPr>
            <w:r w:rsidRPr="004E4D6A">
              <w:t>Автоцистерна ассенизационная</w:t>
            </w:r>
          </w:p>
        </w:tc>
      </w:tr>
      <w:tr w:rsidR="00195994" w14:paraId="2BE3B321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087C72D" w14:textId="02CF6D1F" w:rsidR="00195994" w:rsidRPr="00375B8D" w:rsidRDefault="00195994" w:rsidP="00195994">
            <w:pPr>
              <w:pStyle w:val="bbb"/>
              <w:spacing w:before="45" w:after="45"/>
            </w:pPr>
            <w:r w:rsidRPr="004E4D6A">
              <w:t>ZTANK_FIRE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3F0E73B" w14:textId="34718A32" w:rsidR="00195994" w:rsidRPr="00375B8D" w:rsidRDefault="00195994" w:rsidP="00195994">
            <w:pPr>
              <w:pStyle w:val="bbb"/>
              <w:spacing w:before="45" w:after="45"/>
            </w:pPr>
            <w:r w:rsidRPr="004E4D6A">
              <w:t>Цистерна пожарная</w:t>
            </w:r>
          </w:p>
        </w:tc>
      </w:tr>
      <w:tr w:rsidR="00195994" w14:paraId="052542D7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C4329A2" w14:textId="13440B48" w:rsidR="00195994" w:rsidRPr="00375B8D" w:rsidRDefault="00195994" w:rsidP="00195994">
            <w:pPr>
              <w:pStyle w:val="bbb"/>
              <w:spacing w:before="45" w:after="45"/>
            </w:pPr>
            <w:r w:rsidRPr="004E4D6A">
              <w:t>ZTR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7A0F6B4" w14:textId="4B72EEE8" w:rsidR="00195994" w:rsidRPr="00375B8D" w:rsidRDefault="00195994" w:rsidP="00195994">
            <w:pPr>
              <w:pStyle w:val="bbb"/>
              <w:spacing w:before="45" w:after="45"/>
            </w:pPr>
            <w:r w:rsidRPr="004E4D6A">
              <w:t>Прицеп</w:t>
            </w:r>
          </w:p>
        </w:tc>
      </w:tr>
      <w:tr w:rsidR="00195994" w14:paraId="20C32E78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ACEA143" w14:textId="3C595DDE" w:rsidR="00195994" w:rsidRPr="00375B8D" w:rsidRDefault="00195994" w:rsidP="00195994">
            <w:pPr>
              <w:pStyle w:val="bbb"/>
              <w:spacing w:before="45" w:after="45"/>
            </w:pPr>
            <w:r w:rsidRPr="004E4D6A">
              <w:t>ZTRAL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40D6406" w14:textId="4D6F27DE" w:rsidR="00195994" w:rsidRPr="00375B8D" w:rsidRDefault="00195994" w:rsidP="00195994">
            <w:pPr>
              <w:pStyle w:val="bbb"/>
              <w:spacing w:before="45" w:after="45"/>
            </w:pPr>
            <w:r w:rsidRPr="004E4D6A">
              <w:t>Трал</w:t>
            </w:r>
          </w:p>
        </w:tc>
      </w:tr>
      <w:tr w:rsidR="00195994" w14:paraId="42C0446E" w14:textId="77777777" w:rsidTr="00CC50DF">
        <w:tc>
          <w:tcPr>
            <w:tcW w:w="1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FE36AE" w14:textId="7DAF697F" w:rsidR="00195994" w:rsidRPr="00375B8D" w:rsidRDefault="00195994" w:rsidP="00195994">
            <w:pPr>
              <w:pStyle w:val="bbb"/>
              <w:spacing w:before="45" w:after="45"/>
            </w:pPr>
            <w:r w:rsidRPr="004E4D6A">
              <w:lastRenderedPageBreak/>
              <w:t>ZTRUCK_BOR</w:t>
            </w:r>
          </w:p>
        </w:tc>
        <w:tc>
          <w:tcPr>
            <w:tcW w:w="3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7848A73" w14:textId="6936FDB1" w:rsidR="00195994" w:rsidRPr="00375B8D" w:rsidRDefault="00195994" w:rsidP="00195994">
            <w:pPr>
              <w:pStyle w:val="bbb"/>
              <w:spacing w:before="45" w:after="45"/>
            </w:pPr>
            <w:r w:rsidRPr="004E4D6A">
              <w:t>Тягач бортовой</w:t>
            </w:r>
          </w:p>
        </w:tc>
      </w:tr>
    </w:tbl>
    <w:p w14:paraId="6632E216" w14:textId="77777777" w:rsidR="006471F0" w:rsidRPr="006471F0" w:rsidRDefault="006471F0" w:rsidP="007C7DDD">
      <w:pPr>
        <w:pStyle w:val="30"/>
      </w:pPr>
      <w:bookmarkStart w:id="91" w:name="_Toc37347203"/>
      <w:r w:rsidRPr="006471F0">
        <w:t>Ключевые параметры объекта</w:t>
      </w:r>
      <w:bookmarkEnd w:id="91"/>
    </w:p>
    <w:p w14:paraId="4918624C" w14:textId="0F3300F2" w:rsidR="006471F0" w:rsidRPr="007B65E3" w:rsidRDefault="006471F0" w:rsidP="006471F0">
      <w:pPr>
        <w:pStyle w:val="a8"/>
        <w:spacing w:before="0" w:beforeAutospacing="0" w:after="0" w:afterAutospacing="0"/>
        <w:ind w:firstLine="708"/>
        <w:rPr>
          <w:rFonts w:ascii="Arial" w:hAnsi="Arial" w:cs="Arial"/>
        </w:rPr>
      </w:pPr>
      <w:r>
        <w:rPr>
          <w:rFonts w:ascii="Arial" w:hAnsi="Arial" w:cs="Arial"/>
        </w:rPr>
        <w:t>Средство транспорта</w:t>
      </w:r>
      <w:r w:rsidRPr="007B65E3">
        <w:rPr>
          <w:rFonts w:ascii="Arial" w:hAnsi="Arial" w:cs="Arial"/>
        </w:rPr>
        <w:t>.</w:t>
      </w:r>
    </w:p>
    <w:p w14:paraId="33ED3BAA" w14:textId="17216AFB" w:rsidR="003875ED" w:rsidRPr="003875ED" w:rsidRDefault="004B2BFB" w:rsidP="007C7DDD">
      <w:pPr>
        <w:pStyle w:val="30"/>
      </w:pPr>
      <w:bookmarkStart w:id="92" w:name="_Toc518566087"/>
      <w:bookmarkStart w:id="93" w:name="_Toc37347204"/>
      <w:r w:rsidRPr="00320507">
        <w:t>Мо</w:t>
      </w:r>
      <w:r>
        <w:t>д</w:t>
      </w:r>
      <w:r w:rsidRPr="00320507">
        <w:t>ель данных объекта</w:t>
      </w:r>
      <w:bookmarkEnd w:id="92"/>
      <w:bookmarkEnd w:id="93"/>
    </w:p>
    <w:p w14:paraId="5465889B" w14:textId="2A165A13" w:rsidR="003875ED" w:rsidRPr="00576A42" w:rsidRDefault="003875ED" w:rsidP="003875ED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16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«Средство транспорта»</w:t>
      </w:r>
    </w:p>
    <w:tbl>
      <w:tblPr>
        <w:tblW w:w="5100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3"/>
        <w:gridCol w:w="1118"/>
        <w:gridCol w:w="808"/>
        <w:gridCol w:w="976"/>
        <w:gridCol w:w="839"/>
        <w:gridCol w:w="2006"/>
        <w:gridCol w:w="882"/>
        <w:gridCol w:w="826"/>
        <w:gridCol w:w="720"/>
        <w:gridCol w:w="706"/>
        <w:gridCol w:w="996"/>
      </w:tblGrid>
      <w:tr w:rsidR="004B2BFB" w:rsidRPr="0086487D" w14:paraId="661739F5" w14:textId="77777777" w:rsidTr="0084772B">
        <w:trPr>
          <w:cantSplit/>
          <w:trHeight w:val="397"/>
          <w:tblHeader/>
        </w:trPr>
        <w:tc>
          <w:tcPr>
            <w:tcW w:w="242" w:type="pct"/>
            <w:vMerge w:val="restart"/>
            <w:shd w:val="clear" w:color="auto" w:fill="FFC000"/>
            <w:vAlign w:val="center"/>
          </w:tcPr>
          <w:p w14:paraId="7D74E963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38" w:type="pct"/>
            <w:vMerge w:val="restart"/>
            <w:shd w:val="clear" w:color="auto" w:fill="FFC000"/>
            <w:vAlign w:val="center"/>
          </w:tcPr>
          <w:p w14:paraId="092A7AA5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389" w:type="pct"/>
            <w:vMerge w:val="restart"/>
            <w:shd w:val="clear" w:color="auto" w:fill="FFC000"/>
            <w:vAlign w:val="center"/>
          </w:tcPr>
          <w:p w14:paraId="3DAFD333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70" w:type="pct"/>
            <w:vMerge w:val="restart"/>
            <w:shd w:val="clear" w:color="auto" w:fill="FFC000"/>
            <w:vAlign w:val="center"/>
          </w:tcPr>
          <w:p w14:paraId="1D461B67" w14:textId="77777777" w:rsidR="004B2BFB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04" w:type="pct"/>
            <w:vMerge w:val="restart"/>
            <w:shd w:val="clear" w:color="auto" w:fill="FFC000"/>
            <w:vAlign w:val="center"/>
          </w:tcPr>
          <w:p w14:paraId="25960A06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966" w:type="pct"/>
            <w:vMerge w:val="restart"/>
            <w:shd w:val="clear" w:color="auto" w:fill="FFC000"/>
            <w:vAlign w:val="center"/>
          </w:tcPr>
          <w:p w14:paraId="080B4639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23" w:type="pct"/>
            <w:gridSpan w:val="2"/>
            <w:shd w:val="clear" w:color="auto" w:fill="FFC000"/>
          </w:tcPr>
          <w:p w14:paraId="3391BB78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87" w:type="pct"/>
            <w:gridSpan w:val="2"/>
            <w:shd w:val="clear" w:color="auto" w:fill="FFC000"/>
            <w:vAlign w:val="center"/>
          </w:tcPr>
          <w:p w14:paraId="78D1BE5C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2180D279" w14:textId="77777777" w:rsidR="004B2BFB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4B2BFB" w:rsidRPr="0086487D" w14:paraId="6FCEDEB7" w14:textId="77777777" w:rsidTr="0084772B">
        <w:trPr>
          <w:cantSplit/>
          <w:tblHeader/>
        </w:trPr>
        <w:tc>
          <w:tcPr>
            <w:tcW w:w="242" w:type="pct"/>
            <w:vMerge/>
            <w:vAlign w:val="center"/>
          </w:tcPr>
          <w:p w14:paraId="24174937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8" w:type="pct"/>
            <w:vMerge/>
            <w:vAlign w:val="center"/>
          </w:tcPr>
          <w:p w14:paraId="2C609B53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9" w:type="pct"/>
            <w:vMerge/>
            <w:vAlign w:val="center"/>
          </w:tcPr>
          <w:p w14:paraId="1133788D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0" w:type="pct"/>
            <w:vMerge/>
            <w:vAlign w:val="center"/>
          </w:tcPr>
          <w:p w14:paraId="7EA471F1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4" w:type="pct"/>
            <w:vMerge/>
            <w:vAlign w:val="center"/>
          </w:tcPr>
          <w:p w14:paraId="05B417A6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66" w:type="pct"/>
            <w:vMerge/>
            <w:vAlign w:val="center"/>
          </w:tcPr>
          <w:p w14:paraId="68FC00C3" w14:textId="77777777" w:rsidR="004B2BFB" w:rsidRPr="0086487D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6B6214B" w14:textId="77777777" w:rsidR="004B2BFB" w:rsidRPr="00321205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9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427F5AA" w14:textId="77777777" w:rsidR="004B2BFB" w:rsidRPr="00321205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4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7C08562B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0" w:type="pct"/>
            <w:shd w:val="clear" w:color="auto" w:fill="FFC000"/>
            <w:vAlign w:val="center"/>
          </w:tcPr>
          <w:p w14:paraId="66DEA089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480" w:type="pct"/>
            <w:vMerge/>
            <w:shd w:val="clear" w:color="auto" w:fill="FFC000"/>
          </w:tcPr>
          <w:p w14:paraId="05C19DC9" w14:textId="77777777" w:rsidR="004B2BFB" w:rsidRPr="00675CA3" w:rsidRDefault="004B2BFB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84772B" w:rsidRPr="000C05D0" w14:paraId="326B98FE" w14:textId="77777777" w:rsidTr="0084772B">
        <w:trPr>
          <w:cantSplit/>
        </w:trPr>
        <w:tc>
          <w:tcPr>
            <w:tcW w:w="242" w:type="pct"/>
          </w:tcPr>
          <w:p w14:paraId="6A4E29DA" w14:textId="77777777" w:rsidR="0084772B" w:rsidRPr="000C05D0" w:rsidRDefault="0084772B" w:rsidP="00FA3407">
            <w:pPr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38" w:type="pct"/>
          </w:tcPr>
          <w:p w14:paraId="53A870A1" w14:textId="77777777" w:rsidR="0084772B" w:rsidRPr="000C05D0" w:rsidRDefault="0084772B" w:rsidP="00FA340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9" w:type="pct"/>
          </w:tcPr>
          <w:p w14:paraId="7FF5A18F" w14:textId="77777777" w:rsidR="0084772B" w:rsidRPr="000C05D0" w:rsidRDefault="0084772B" w:rsidP="00FA3407">
            <w:pPr>
              <w:jc w:val="center"/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Средство транспорта</w:t>
            </w:r>
          </w:p>
        </w:tc>
        <w:tc>
          <w:tcPr>
            <w:tcW w:w="470" w:type="pct"/>
          </w:tcPr>
          <w:p w14:paraId="0D43D952" w14:textId="702633FA" w:rsidR="0084772B" w:rsidRPr="000C05D0" w:rsidRDefault="0084772B" w:rsidP="00FA340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транспортного средства</w:t>
            </w:r>
          </w:p>
        </w:tc>
        <w:tc>
          <w:tcPr>
            <w:tcW w:w="404" w:type="pct"/>
          </w:tcPr>
          <w:p w14:paraId="7EF4E7B1" w14:textId="77777777" w:rsidR="0084772B" w:rsidRPr="000C05D0" w:rsidRDefault="0084772B" w:rsidP="00FA340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CHAR, 2</w:t>
            </w:r>
          </w:p>
        </w:tc>
        <w:tc>
          <w:tcPr>
            <w:tcW w:w="966" w:type="pct"/>
          </w:tcPr>
          <w:p w14:paraId="14696764" w14:textId="77777777" w:rsidR="0084772B" w:rsidRPr="0084772B" w:rsidRDefault="0084772B" w:rsidP="00FA340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D33360">
              <w:rPr>
                <w:rFonts w:ascii="Arial" w:hAnsi="Arial" w:cs="Arial"/>
                <w:sz w:val="20"/>
              </w:rPr>
              <w:t>/SAPAPO/TRTYPE</w:t>
            </w:r>
            <w:r>
              <w:rPr>
                <w:rFonts w:ascii="Arial" w:hAnsi="Arial" w:cs="Arial"/>
                <w:sz w:val="20"/>
                <w:lang w:val="en-US"/>
              </w:rPr>
              <w:t>-</w:t>
            </w:r>
            <w:r>
              <w:t xml:space="preserve"> </w:t>
            </w:r>
            <w:r w:rsidRPr="0084772B">
              <w:rPr>
                <w:rFonts w:ascii="Arial" w:hAnsi="Arial" w:cs="Arial"/>
                <w:sz w:val="20"/>
                <w:lang w:val="en-US"/>
              </w:rPr>
              <w:t>TTYPE</w:t>
            </w:r>
          </w:p>
        </w:tc>
        <w:tc>
          <w:tcPr>
            <w:tcW w:w="425" w:type="pct"/>
          </w:tcPr>
          <w:p w14:paraId="2AB024FF" w14:textId="77777777" w:rsidR="0084772B" w:rsidRPr="000C05D0" w:rsidRDefault="0084772B" w:rsidP="00FA340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398" w:type="pct"/>
          </w:tcPr>
          <w:p w14:paraId="428810EB" w14:textId="77777777" w:rsidR="0084772B" w:rsidRPr="000C05D0" w:rsidRDefault="0084772B" w:rsidP="00FA340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7" w:type="pct"/>
          </w:tcPr>
          <w:p w14:paraId="78FDEFBE" w14:textId="77777777" w:rsidR="0084772B" w:rsidRPr="000C05D0" w:rsidRDefault="0084772B" w:rsidP="00FA340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0" w:type="pct"/>
          </w:tcPr>
          <w:p w14:paraId="40E34D33" w14:textId="77777777" w:rsidR="0084772B" w:rsidRPr="000C05D0" w:rsidRDefault="0084772B" w:rsidP="00FA340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</w:tcPr>
          <w:p w14:paraId="6B157D0F" w14:textId="77777777" w:rsidR="0084772B" w:rsidRPr="000C05D0" w:rsidRDefault="0084772B" w:rsidP="00FA340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4B2BFB" w:rsidRPr="000C05D0" w14:paraId="5BCDB7C3" w14:textId="77777777" w:rsidTr="0084772B">
        <w:trPr>
          <w:cantSplit/>
        </w:trPr>
        <w:tc>
          <w:tcPr>
            <w:tcW w:w="242" w:type="pct"/>
          </w:tcPr>
          <w:p w14:paraId="4B075485" w14:textId="78018F96" w:rsidR="004B2BFB" w:rsidRPr="0084772B" w:rsidRDefault="0084772B" w:rsidP="00CB5F50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</w:t>
            </w:r>
          </w:p>
        </w:tc>
        <w:tc>
          <w:tcPr>
            <w:tcW w:w="538" w:type="pct"/>
          </w:tcPr>
          <w:p w14:paraId="734256DE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9" w:type="pct"/>
          </w:tcPr>
          <w:p w14:paraId="530B852C" w14:textId="5D8ECCBA" w:rsidR="004B2BFB" w:rsidRPr="000C05D0" w:rsidRDefault="0084772B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84772B">
              <w:rPr>
                <w:rFonts w:ascii="Arial" w:hAnsi="Arial" w:cs="Arial"/>
                <w:sz w:val="20"/>
              </w:rPr>
              <w:t>Описание ТС</w:t>
            </w:r>
          </w:p>
        </w:tc>
        <w:tc>
          <w:tcPr>
            <w:tcW w:w="470" w:type="pct"/>
          </w:tcPr>
          <w:p w14:paraId="7C00D301" w14:textId="3282D147" w:rsidR="004B2BFB" w:rsidRPr="0084772B" w:rsidRDefault="0084772B" w:rsidP="00CB5F5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 транспортного средства</w:t>
            </w:r>
          </w:p>
        </w:tc>
        <w:tc>
          <w:tcPr>
            <w:tcW w:w="404" w:type="pct"/>
          </w:tcPr>
          <w:p w14:paraId="46ABCE64" w14:textId="555ABC02" w:rsidR="004B2BFB" w:rsidRPr="000C05D0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CHAR, 2</w:t>
            </w:r>
          </w:p>
        </w:tc>
        <w:tc>
          <w:tcPr>
            <w:tcW w:w="966" w:type="pct"/>
          </w:tcPr>
          <w:p w14:paraId="4819A413" w14:textId="152BAADA" w:rsidR="004B2BFB" w:rsidRPr="0084772B" w:rsidRDefault="00D33360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D33360">
              <w:rPr>
                <w:rFonts w:ascii="Arial" w:hAnsi="Arial" w:cs="Arial"/>
                <w:sz w:val="20"/>
              </w:rPr>
              <w:t>/SAPAPO/TRTYPE</w:t>
            </w:r>
            <w:r w:rsidR="0084772B">
              <w:rPr>
                <w:rFonts w:ascii="Arial" w:hAnsi="Arial" w:cs="Arial"/>
                <w:sz w:val="20"/>
                <w:lang w:val="en-US"/>
              </w:rPr>
              <w:t>-</w:t>
            </w:r>
            <w:r w:rsidR="0084772B">
              <w:t xml:space="preserve"> </w:t>
            </w:r>
            <w:r w:rsidR="0084772B" w:rsidRPr="0084772B">
              <w:rPr>
                <w:rFonts w:ascii="Arial" w:hAnsi="Arial" w:cs="Arial"/>
                <w:sz w:val="20"/>
                <w:lang w:val="en-US"/>
              </w:rPr>
              <w:t>TTYPETXT</w:t>
            </w:r>
          </w:p>
        </w:tc>
        <w:tc>
          <w:tcPr>
            <w:tcW w:w="425" w:type="pct"/>
          </w:tcPr>
          <w:p w14:paraId="1AB84D43" w14:textId="086BE821" w:rsidR="004B2BFB" w:rsidRPr="000C05D0" w:rsidRDefault="00DD29B2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398" w:type="pct"/>
          </w:tcPr>
          <w:p w14:paraId="2B78CD72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7" w:type="pct"/>
          </w:tcPr>
          <w:p w14:paraId="546E5A8A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0" w:type="pct"/>
          </w:tcPr>
          <w:p w14:paraId="28944EF4" w14:textId="77777777" w:rsidR="004B2BFB" w:rsidRPr="000C05D0" w:rsidRDefault="004B2BFB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</w:tcPr>
          <w:p w14:paraId="5CA5B2EB" w14:textId="4C9AD9AE" w:rsidR="004B2BFB" w:rsidRPr="000C05D0" w:rsidRDefault="00DD29B2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</w:tbl>
    <w:p w14:paraId="18D242E9" w14:textId="4E8EE714" w:rsidR="004B2BFB" w:rsidRDefault="004B2BFB" w:rsidP="007C7DDD">
      <w:pPr>
        <w:pStyle w:val="30"/>
      </w:pPr>
      <w:bookmarkStart w:id="94" w:name="_Toc518566088"/>
      <w:bookmarkStart w:id="95" w:name="_Toc37347205"/>
      <w:r w:rsidRPr="00320507">
        <w:t>Особенности технической реализации</w:t>
      </w:r>
      <w:bookmarkEnd w:id="94"/>
      <w:bookmarkEnd w:id="95"/>
    </w:p>
    <w:p w14:paraId="0E045AC3" w14:textId="77777777" w:rsidR="001F044C" w:rsidRDefault="001F044C" w:rsidP="001F044C">
      <w:pPr>
        <w:ind w:firstLine="708"/>
        <w:rPr>
          <w:rFonts w:ascii="Arial" w:eastAsiaTheme="majorEastAsia" w:hAnsi="Arial" w:cs="Arial"/>
        </w:rPr>
      </w:pPr>
      <w:bookmarkStart w:id="96" w:name="_Toc518566089"/>
      <w:r w:rsidRPr="001F044C">
        <w:rPr>
          <w:rFonts w:ascii="Arial" w:eastAsiaTheme="majorEastAsia" w:hAnsi="Arial" w:cs="Arial"/>
        </w:rPr>
        <w:t>Стандартная настройка SAP S4/HANA.</w:t>
      </w:r>
    </w:p>
    <w:p w14:paraId="73043007" w14:textId="391608EE" w:rsidR="001F044C" w:rsidRDefault="001F044C" w:rsidP="001F044C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7E957228" w14:textId="0645B088" w:rsidR="001F044C" w:rsidRDefault="006A0C52" w:rsidP="001F044C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SPRO-Управление транспортировками-Основные данные-Ресурсы-</w:t>
      </w:r>
      <w:r w:rsidR="001F044C" w:rsidRPr="00EC08A4">
        <w:rPr>
          <w:rFonts w:ascii="Arial" w:eastAsiaTheme="majorEastAsia" w:hAnsi="Arial" w:cs="Arial"/>
        </w:rPr>
        <w:t>Средство т</w:t>
      </w:r>
      <w:r>
        <w:rPr>
          <w:rFonts w:ascii="Arial" w:eastAsiaTheme="majorEastAsia" w:hAnsi="Arial" w:cs="Arial"/>
        </w:rPr>
        <w:t>ранспорта и грузовое отделение-</w:t>
      </w:r>
      <w:r w:rsidR="001F044C" w:rsidRPr="00EC08A4">
        <w:rPr>
          <w:rFonts w:ascii="Arial" w:eastAsiaTheme="majorEastAsia" w:hAnsi="Arial" w:cs="Arial"/>
        </w:rPr>
        <w:t>Определить транспортное средство</w:t>
      </w:r>
      <w:r w:rsidR="00B67F05">
        <w:rPr>
          <w:rFonts w:ascii="Arial" w:eastAsiaTheme="majorEastAsia" w:hAnsi="Arial" w:cs="Arial"/>
        </w:rPr>
        <w:t>.</w:t>
      </w:r>
    </w:p>
    <w:p w14:paraId="555DB1E5" w14:textId="4A7B04C7" w:rsidR="004B2BFB" w:rsidRDefault="004B2BFB" w:rsidP="007C7DDD">
      <w:pPr>
        <w:pStyle w:val="30"/>
      </w:pPr>
      <w:bookmarkStart w:id="97" w:name="_Toc37347206"/>
      <w:r w:rsidRPr="00320507">
        <w:t>Описание бизнес-процесса по ведению объекта данных</w:t>
      </w:r>
      <w:bookmarkEnd w:id="96"/>
      <w:bookmarkEnd w:id="97"/>
    </w:p>
    <w:p w14:paraId="785D01A3" w14:textId="77777777" w:rsidR="00647002" w:rsidRPr="00647002" w:rsidRDefault="00647002" w:rsidP="00647002">
      <w:pPr>
        <w:ind w:firstLine="708"/>
        <w:rPr>
          <w:rFonts w:ascii="Arial" w:eastAsiaTheme="majorEastAsia" w:hAnsi="Arial" w:cs="Arial"/>
        </w:rPr>
      </w:pPr>
      <w:bookmarkStart w:id="98" w:name="_Toc518566090"/>
      <w:r w:rsidRPr="00647002">
        <w:rPr>
          <w:rFonts w:ascii="Arial" w:eastAsiaTheme="majorEastAsia" w:hAnsi="Arial" w:cs="Arial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067E8273" w14:textId="56116A9B" w:rsidR="004B2BFB" w:rsidRDefault="004B2BFB" w:rsidP="007C7DDD">
      <w:pPr>
        <w:pStyle w:val="30"/>
      </w:pPr>
      <w:bookmarkStart w:id="99" w:name="_Toc37347207"/>
      <w:r w:rsidRPr="00320507">
        <w:t>Миграция объекта данных</w:t>
      </w:r>
      <w:bookmarkEnd w:id="98"/>
      <w:bookmarkEnd w:id="99"/>
    </w:p>
    <w:p w14:paraId="03F73D4B" w14:textId="77777777" w:rsidR="00861F09" w:rsidRDefault="00861F09" w:rsidP="004C5D62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Миграция объекта не требуется.</w:t>
      </w:r>
    </w:p>
    <w:p w14:paraId="56B47DC8" w14:textId="3EF72483" w:rsidR="00861F09" w:rsidRDefault="00861F09" w:rsidP="00861F09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6B29F06A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0767DBB0" w14:textId="145A45F4" w:rsidR="00127471" w:rsidRDefault="0027658E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00" w:name="_Объект_основных_данных_5"/>
      <w:bookmarkEnd w:id="100"/>
      <w:r>
        <w:rPr>
          <w:rFonts w:eastAsiaTheme="majorEastAsia" w:cstheme="majorBidi"/>
          <w:bCs w:val="0"/>
          <w:iCs w:val="0"/>
          <w:szCs w:val="26"/>
        </w:rPr>
        <w:lastRenderedPageBreak/>
        <w:t xml:space="preserve"> </w:t>
      </w:r>
      <w:bookmarkStart w:id="101" w:name="_Toc37347208"/>
      <w:r w:rsidR="00127471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F4291A">
        <w:rPr>
          <w:rFonts w:eastAsiaTheme="majorEastAsia" w:cstheme="majorBidi"/>
          <w:bCs w:val="0"/>
          <w:iCs w:val="0"/>
          <w:szCs w:val="26"/>
          <w:lang w:val="en-US"/>
        </w:rPr>
        <w:t>T</w:t>
      </w:r>
      <w:r w:rsidR="00F4291A">
        <w:rPr>
          <w:rFonts w:eastAsiaTheme="majorEastAsia" w:cstheme="majorBidi"/>
          <w:bCs w:val="0"/>
          <w:iCs w:val="0"/>
          <w:szCs w:val="26"/>
        </w:rPr>
        <w:t>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_4</w:t>
      </w:r>
      <w:r w:rsidR="008D5893">
        <w:rPr>
          <w:rFonts w:eastAsiaTheme="majorEastAsia" w:cstheme="majorBidi"/>
          <w:bCs w:val="0"/>
          <w:iCs w:val="0"/>
          <w:szCs w:val="26"/>
        </w:rPr>
        <w:t xml:space="preserve"> «Группа по</w:t>
      </w:r>
      <w:r w:rsidR="00127471">
        <w:rPr>
          <w:rFonts w:eastAsiaTheme="majorEastAsia" w:cstheme="majorBidi"/>
          <w:bCs w:val="0"/>
          <w:iCs w:val="0"/>
          <w:szCs w:val="26"/>
        </w:rPr>
        <w:t>грузки»</w:t>
      </w:r>
      <w:bookmarkEnd w:id="101"/>
    </w:p>
    <w:p w14:paraId="3663B2C0" w14:textId="2EF8E653" w:rsidR="00127471" w:rsidRDefault="00127471" w:rsidP="007C7DDD">
      <w:pPr>
        <w:pStyle w:val="30"/>
      </w:pPr>
      <w:bookmarkStart w:id="102" w:name="_Toc37347209"/>
      <w:r w:rsidRPr="00320507">
        <w:t>Описание объекта</w:t>
      </w:r>
      <w:bookmarkEnd w:id="102"/>
    </w:p>
    <w:p w14:paraId="3203C76E" w14:textId="385C6D7A" w:rsidR="00266B11" w:rsidRDefault="00266B11" w:rsidP="00127471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Объект «Группа погрузки» - это признак, указывающий на группу материалов с одинаковыми требованиями к погрузке.</w:t>
      </w:r>
      <w:r w:rsidR="004B6307">
        <w:rPr>
          <w:rFonts w:ascii="Arial" w:eastAsiaTheme="majorEastAsia" w:hAnsi="Arial" w:cs="Arial"/>
        </w:rPr>
        <w:t xml:space="preserve"> На основании данного признака осуществляется выбор Пункта отгрузки. В рамках проекта предполагается ведение единого Пункта отгрузки на </w:t>
      </w:r>
      <w:r w:rsidR="004944D5">
        <w:rPr>
          <w:rFonts w:ascii="Arial" w:eastAsiaTheme="majorEastAsia" w:hAnsi="Arial" w:cs="Arial"/>
        </w:rPr>
        <w:t xml:space="preserve">ракурсе </w:t>
      </w:r>
      <w:r w:rsidR="004B6307">
        <w:rPr>
          <w:rFonts w:ascii="Arial" w:eastAsiaTheme="majorEastAsia" w:hAnsi="Arial" w:cs="Arial"/>
        </w:rPr>
        <w:t>Завод, поэтому для Группы погрузки предусматривается единственное значение, которые будет проставляться для всех МТР.</w:t>
      </w:r>
    </w:p>
    <w:p w14:paraId="40038044" w14:textId="77777777" w:rsidR="00127471" w:rsidRDefault="00127471" w:rsidP="007C7DDD">
      <w:pPr>
        <w:pStyle w:val="30"/>
      </w:pPr>
      <w:bookmarkStart w:id="103" w:name="_Toc37347210"/>
      <w:r w:rsidRPr="00320507">
        <w:t>Принципы кодирования и нумерации</w:t>
      </w:r>
      <w:bookmarkEnd w:id="103"/>
    </w:p>
    <w:p w14:paraId="615C83DF" w14:textId="5C42A39B" w:rsidR="00127471" w:rsidRDefault="00032E02" w:rsidP="00127471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Числовое значение из 4-ех символов</w:t>
      </w:r>
      <w:r w:rsidR="00127471" w:rsidRPr="006970A0">
        <w:rPr>
          <w:rFonts w:ascii="Arial" w:eastAsiaTheme="majorEastAsia" w:hAnsi="Arial" w:cs="Arial"/>
        </w:rPr>
        <w:t>.</w:t>
      </w:r>
    </w:p>
    <w:p w14:paraId="44867A09" w14:textId="36922728" w:rsidR="00E6797B" w:rsidRPr="00576A42" w:rsidRDefault="00E6797B" w:rsidP="00E6797B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17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Группа погрузки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9"/>
        <w:gridCol w:w="7221"/>
      </w:tblGrid>
      <w:tr w:rsidR="00032E02" w14:paraId="328C5033" w14:textId="77777777" w:rsidTr="00CC50DF">
        <w:trPr>
          <w:tblHeader/>
        </w:trPr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7D214345" w14:textId="7F66692C" w:rsidR="00032E02" w:rsidRPr="004E5520" w:rsidRDefault="001B3758" w:rsidP="00032E02">
            <w:pPr>
              <w:pStyle w:val="h"/>
              <w:spacing w:before="45" w:after="45"/>
              <w:jc w:val="both"/>
              <w:rPr>
                <w:noProof/>
                <w:szCs w:val="24"/>
                <w:lang w:val="en-US"/>
              </w:rPr>
            </w:pPr>
            <w:r>
              <w:rPr>
                <w:noProof/>
                <w:szCs w:val="24"/>
              </w:rPr>
              <w:t>Группа погрузки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01EA428" w14:textId="77777777" w:rsidR="00032E02" w:rsidRDefault="00032E02" w:rsidP="00032E02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AD7974" w14:paraId="031825FC" w14:textId="77777777" w:rsidTr="00683814">
        <w:trPr>
          <w:trHeight w:val="285"/>
        </w:trPr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10F4236" w14:textId="77777777" w:rsidR="00AD7974" w:rsidRPr="004E5520" w:rsidRDefault="00AD7974" w:rsidP="0068381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0001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16BE409" w14:textId="39F50D30" w:rsidR="00AD7974" w:rsidRPr="004B6307" w:rsidRDefault="000B2EB7" w:rsidP="0068381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val="en-US"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Кран</w:t>
            </w:r>
          </w:p>
        </w:tc>
      </w:tr>
    </w:tbl>
    <w:p w14:paraId="353BF3AE" w14:textId="77777777" w:rsidR="00127471" w:rsidRPr="00320507" w:rsidRDefault="00127471" w:rsidP="007C7DDD">
      <w:pPr>
        <w:pStyle w:val="30"/>
      </w:pPr>
      <w:bookmarkStart w:id="104" w:name="_Toc37347211"/>
      <w:r w:rsidRPr="00320507">
        <w:t>Ключевые параметры объекта</w:t>
      </w:r>
      <w:bookmarkEnd w:id="104"/>
    </w:p>
    <w:p w14:paraId="2648813F" w14:textId="55752934" w:rsidR="001B3758" w:rsidRPr="007B65E3" w:rsidRDefault="001B3758" w:rsidP="001B3758">
      <w:pPr>
        <w:pStyle w:val="a8"/>
        <w:spacing w:before="0" w:beforeAutospacing="0" w:after="0" w:afterAutospacing="0"/>
        <w:rPr>
          <w:rFonts w:ascii="Arial" w:hAnsi="Arial" w:cs="Arial"/>
        </w:rPr>
      </w:pPr>
      <w:r w:rsidRPr="001B3758">
        <w:rPr>
          <w:rFonts w:ascii="Arial" w:hAnsi="Arial" w:cs="Arial"/>
        </w:rPr>
        <w:t>LADGR</w:t>
      </w:r>
      <w:r w:rsidRPr="007B65E3">
        <w:rPr>
          <w:rFonts w:ascii="Arial" w:hAnsi="Arial" w:cs="Arial"/>
        </w:rPr>
        <w:t xml:space="preserve"> -</w:t>
      </w:r>
      <w:r>
        <w:rPr>
          <w:rFonts w:ascii="Arial" w:hAnsi="Arial" w:cs="Arial"/>
        </w:rPr>
        <w:t xml:space="preserve"> </w:t>
      </w:r>
      <w:r w:rsidRPr="007B65E3">
        <w:rPr>
          <w:rFonts w:ascii="Arial" w:hAnsi="Arial" w:cs="Arial"/>
        </w:rPr>
        <w:t xml:space="preserve">Группа </w:t>
      </w:r>
      <w:r>
        <w:rPr>
          <w:rFonts w:ascii="Arial" w:hAnsi="Arial" w:cs="Arial"/>
        </w:rPr>
        <w:t>погрузки</w:t>
      </w:r>
      <w:r w:rsidRPr="007B65E3">
        <w:rPr>
          <w:rFonts w:ascii="Arial" w:hAnsi="Arial" w:cs="Arial"/>
        </w:rPr>
        <w:t>.</w:t>
      </w:r>
    </w:p>
    <w:p w14:paraId="25843CE8" w14:textId="41859A3F" w:rsidR="00E6797B" w:rsidRPr="00E6797B" w:rsidRDefault="00127471" w:rsidP="007C7DDD">
      <w:pPr>
        <w:pStyle w:val="30"/>
      </w:pPr>
      <w:bookmarkStart w:id="105" w:name="_Toc37347212"/>
      <w:r w:rsidRPr="00320507">
        <w:t>Мо</w:t>
      </w:r>
      <w:r>
        <w:t>д</w:t>
      </w:r>
      <w:r w:rsidRPr="00320507">
        <w:t>ель данных объект</w:t>
      </w:r>
      <w:r w:rsidR="00E6797B">
        <w:t>а</w:t>
      </w:r>
      <w:bookmarkEnd w:id="105"/>
    </w:p>
    <w:p w14:paraId="436EEC25" w14:textId="42521B68" w:rsidR="00E6797B" w:rsidRPr="00E6797B" w:rsidRDefault="00E6797B" w:rsidP="00E6797B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18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«Группа погрузки»</w:t>
      </w:r>
    </w:p>
    <w:tbl>
      <w:tblPr>
        <w:tblW w:w="5100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2"/>
        <w:gridCol w:w="1116"/>
        <w:gridCol w:w="864"/>
        <w:gridCol w:w="1229"/>
        <w:gridCol w:w="874"/>
        <w:gridCol w:w="906"/>
        <w:gridCol w:w="1082"/>
        <w:gridCol w:w="926"/>
        <w:gridCol w:w="789"/>
        <w:gridCol w:w="835"/>
        <w:gridCol w:w="1127"/>
      </w:tblGrid>
      <w:tr w:rsidR="00127471" w:rsidRPr="0086487D" w14:paraId="7983C1C0" w14:textId="77777777" w:rsidTr="00CC50DF">
        <w:trPr>
          <w:cantSplit/>
          <w:trHeight w:val="397"/>
          <w:tblHeader/>
        </w:trPr>
        <w:tc>
          <w:tcPr>
            <w:tcW w:w="305" w:type="pct"/>
            <w:vMerge w:val="restart"/>
            <w:shd w:val="clear" w:color="auto" w:fill="FFC000"/>
            <w:vAlign w:val="center"/>
          </w:tcPr>
          <w:p w14:paraId="1841A646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38" w:type="pct"/>
            <w:vMerge w:val="restart"/>
            <w:shd w:val="clear" w:color="auto" w:fill="FFC000"/>
            <w:vAlign w:val="center"/>
          </w:tcPr>
          <w:p w14:paraId="29947757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6" w:type="pct"/>
            <w:vMerge w:val="restart"/>
            <w:shd w:val="clear" w:color="auto" w:fill="FFC000"/>
            <w:vAlign w:val="center"/>
          </w:tcPr>
          <w:p w14:paraId="3FB30904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92" w:type="pct"/>
            <w:vMerge w:val="restart"/>
            <w:shd w:val="clear" w:color="auto" w:fill="FFC000"/>
            <w:vAlign w:val="center"/>
          </w:tcPr>
          <w:p w14:paraId="526DB213" w14:textId="77777777" w:rsidR="00127471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21" w:type="pct"/>
            <w:vMerge w:val="restart"/>
            <w:shd w:val="clear" w:color="auto" w:fill="FFC000"/>
            <w:vAlign w:val="center"/>
          </w:tcPr>
          <w:p w14:paraId="555551A7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436" w:type="pct"/>
            <w:vMerge w:val="restart"/>
            <w:shd w:val="clear" w:color="auto" w:fill="FFC000"/>
            <w:vAlign w:val="center"/>
          </w:tcPr>
          <w:p w14:paraId="452A49D6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967" w:type="pct"/>
            <w:gridSpan w:val="2"/>
            <w:shd w:val="clear" w:color="auto" w:fill="FFC000"/>
          </w:tcPr>
          <w:p w14:paraId="025F6C3D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82" w:type="pct"/>
            <w:gridSpan w:val="2"/>
            <w:shd w:val="clear" w:color="auto" w:fill="FFC000"/>
            <w:vAlign w:val="center"/>
          </w:tcPr>
          <w:p w14:paraId="21C81D4E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43" w:type="pct"/>
            <w:vMerge w:val="restart"/>
            <w:shd w:val="clear" w:color="auto" w:fill="FFC000"/>
            <w:vAlign w:val="center"/>
          </w:tcPr>
          <w:p w14:paraId="1518F535" w14:textId="77777777" w:rsidR="00127471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127471" w:rsidRPr="0086487D" w14:paraId="5D57BACC" w14:textId="77777777" w:rsidTr="00CC50DF">
        <w:trPr>
          <w:cantSplit/>
          <w:tblHeader/>
        </w:trPr>
        <w:tc>
          <w:tcPr>
            <w:tcW w:w="305" w:type="pct"/>
            <w:vMerge/>
            <w:vAlign w:val="center"/>
          </w:tcPr>
          <w:p w14:paraId="4EACD83D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8" w:type="pct"/>
            <w:vMerge/>
            <w:vAlign w:val="center"/>
          </w:tcPr>
          <w:p w14:paraId="57F06ECE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6" w:type="pct"/>
            <w:vMerge/>
            <w:vAlign w:val="center"/>
          </w:tcPr>
          <w:p w14:paraId="3DD7BC16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2" w:type="pct"/>
            <w:vMerge/>
            <w:vAlign w:val="center"/>
          </w:tcPr>
          <w:p w14:paraId="18577D5F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  <w:vMerge/>
            <w:vAlign w:val="center"/>
          </w:tcPr>
          <w:p w14:paraId="6F717622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vMerge/>
            <w:vAlign w:val="center"/>
          </w:tcPr>
          <w:p w14:paraId="6ECDE146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B481C0F" w14:textId="77777777" w:rsidR="00127471" w:rsidRPr="00321205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46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8695F5D" w14:textId="77777777" w:rsidR="00127471" w:rsidRPr="00321205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8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0D7C4CA1" w14:textId="77777777" w:rsidR="00127471" w:rsidRPr="00675CA3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402" w:type="pct"/>
            <w:shd w:val="clear" w:color="auto" w:fill="FFC000"/>
            <w:vAlign w:val="center"/>
          </w:tcPr>
          <w:p w14:paraId="749467CB" w14:textId="77777777" w:rsidR="00127471" w:rsidRPr="00675CA3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43" w:type="pct"/>
            <w:vMerge/>
            <w:shd w:val="clear" w:color="auto" w:fill="FFC000"/>
          </w:tcPr>
          <w:p w14:paraId="7C5ED67F" w14:textId="77777777" w:rsidR="00127471" w:rsidRPr="00675CA3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FA0C4A" w:rsidRPr="000C05D0" w14:paraId="60E18A46" w14:textId="77777777" w:rsidTr="00FA0C4A">
        <w:trPr>
          <w:cantSplit/>
        </w:trPr>
        <w:tc>
          <w:tcPr>
            <w:tcW w:w="305" w:type="pct"/>
          </w:tcPr>
          <w:p w14:paraId="411483C1" w14:textId="77777777" w:rsidR="00FA0C4A" w:rsidRPr="000C05D0" w:rsidRDefault="00FA0C4A" w:rsidP="00A5415E">
            <w:pPr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38" w:type="pct"/>
          </w:tcPr>
          <w:p w14:paraId="4B0F615F" w14:textId="77777777" w:rsidR="00FA0C4A" w:rsidRPr="000C05D0" w:rsidRDefault="00FA0C4A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6" w:type="pct"/>
          </w:tcPr>
          <w:p w14:paraId="281766AF" w14:textId="77777777" w:rsidR="00FA0C4A" w:rsidRPr="000C05D0" w:rsidRDefault="00FA0C4A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Группа погрузки</w:t>
            </w:r>
          </w:p>
        </w:tc>
        <w:tc>
          <w:tcPr>
            <w:tcW w:w="592" w:type="pct"/>
          </w:tcPr>
          <w:p w14:paraId="24CB1401" w14:textId="3B0AC2A4" w:rsidR="00FA0C4A" w:rsidRPr="000C05D0" w:rsidRDefault="00FA0C4A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группы погрузки</w:t>
            </w:r>
          </w:p>
        </w:tc>
        <w:tc>
          <w:tcPr>
            <w:tcW w:w="421" w:type="pct"/>
          </w:tcPr>
          <w:p w14:paraId="1DCB2855" w14:textId="77777777" w:rsidR="00FA0C4A" w:rsidRPr="000C05D0" w:rsidRDefault="00FA0C4A" w:rsidP="00A541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CHAR, 4</w:t>
            </w:r>
          </w:p>
        </w:tc>
        <w:tc>
          <w:tcPr>
            <w:tcW w:w="436" w:type="pct"/>
          </w:tcPr>
          <w:p w14:paraId="15D700AD" w14:textId="77777777" w:rsidR="00FA0C4A" w:rsidRPr="000C05D0" w:rsidRDefault="00FA0C4A" w:rsidP="00A5415E">
            <w:pPr>
              <w:jc w:val="center"/>
              <w:rPr>
                <w:rFonts w:ascii="Arial" w:hAnsi="Arial" w:cs="Arial"/>
                <w:sz w:val="20"/>
              </w:rPr>
            </w:pPr>
            <w:r w:rsidRPr="00FA0C4A">
              <w:rPr>
                <w:rFonts w:ascii="Arial" w:hAnsi="Arial" w:cs="Arial"/>
                <w:sz w:val="20"/>
              </w:rPr>
              <w:t>TLGR</w:t>
            </w:r>
            <w:r>
              <w:rPr>
                <w:rFonts w:ascii="Arial" w:hAnsi="Arial" w:cs="Arial"/>
                <w:sz w:val="20"/>
              </w:rPr>
              <w:t>-</w:t>
            </w:r>
            <w:r w:rsidRPr="00032E02">
              <w:rPr>
                <w:rFonts w:ascii="Arial" w:hAnsi="Arial" w:cs="Arial"/>
                <w:sz w:val="20"/>
              </w:rPr>
              <w:t>LADGR</w:t>
            </w:r>
          </w:p>
        </w:tc>
        <w:tc>
          <w:tcPr>
            <w:tcW w:w="521" w:type="pct"/>
          </w:tcPr>
          <w:p w14:paraId="74419E5F" w14:textId="1BA5BA25" w:rsidR="00FA0C4A" w:rsidRPr="004831D7" w:rsidRDefault="004831D7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446" w:type="pct"/>
          </w:tcPr>
          <w:p w14:paraId="1465A531" w14:textId="77777777" w:rsidR="00FA0C4A" w:rsidRPr="000C05D0" w:rsidRDefault="00FA0C4A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0" w:type="pct"/>
          </w:tcPr>
          <w:p w14:paraId="1A7EF3E3" w14:textId="77777777" w:rsidR="00FA0C4A" w:rsidRPr="000C05D0" w:rsidRDefault="00FA0C4A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2" w:type="pct"/>
          </w:tcPr>
          <w:p w14:paraId="135F0FF4" w14:textId="77777777" w:rsidR="00FA0C4A" w:rsidRPr="000C05D0" w:rsidRDefault="00FA0C4A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pct"/>
          </w:tcPr>
          <w:p w14:paraId="40F3B7DE" w14:textId="77777777" w:rsidR="00FA0C4A" w:rsidRPr="00032E02" w:rsidRDefault="00FA0C4A" w:rsidP="00A5415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</w:tr>
      <w:tr w:rsidR="00127471" w:rsidRPr="000C05D0" w14:paraId="2289661D" w14:textId="77777777" w:rsidTr="00FA0C4A">
        <w:trPr>
          <w:cantSplit/>
        </w:trPr>
        <w:tc>
          <w:tcPr>
            <w:tcW w:w="305" w:type="pct"/>
          </w:tcPr>
          <w:p w14:paraId="082CD81E" w14:textId="0179C738" w:rsidR="00127471" w:rsidRPr="00354F9A" w:rsidRDefault="004831D7" w:rsidP="00032E0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2</w:t>
            </w:r>
          </w:p>
        </w:tc>
        <w:tc>
          <w:tcPr>
            <w:tcW w:w="538" w:type="pct"/>
          </w:tcPr>
          <w:p w14:paraId="3B6BB2EB" w14:textId="77777777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6" w:type="pct"/>
          </w:tcPr>
          <w:p w14:paraId="2DBBA7CE" w14:textId="7EA6325B" w:rsidR="00127471" w:rsidRPr="00FA0C4A" w:rsidRDefault="00FA0C4A" w:rsidP="00032E0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592" w:type="pct"/>
          </w:tcPr>
          <w:p w14:paraId="132159CA" w14:textId="633D203D" w:rsidR="00127471" w:rsidRPr="000C05D0" w:rsidRDefault="00FA0C4A" w:rsidP="00032E0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группы погрузки</w:t>
            </w:r>
          </w:p>
        </w:tc>
        <w:tc>
          <w:tcPr>
            <w:tcW w:w="421" w:type="pct"/>
          </w:tcPr>
          <w:p w14:paraId="017E4698" w14:textId="02CCB024" w:rsidR="00127471" w:rsidRPr="000C05D0" w:rsidRDefault="00032E02" w:rsidP="00FA0C4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CHAR, </w:t>
            </w:r>
            <w:r w:rsidR="00FA0C4A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436" w:type="pct"/>
          </w:tcPr>
          <w:p w14:paraId="6466EF23" w14:textId="61D0AB97" w:rsidR="00127471" w:rsidRPr="000C05D0" w:rsidRDefault="00FA0C4A" w:rsidP="00032E02">
            <w:pPr>
              <w:jc w:val="center"/>
              <w:rPr>
                <w:rFonts w:ascii="Arial" w:hAnsi="Arial" w:cs="Arial"/>
                <w:sz w:val="20"/>
              </w:rPr>
            </w:pPr>
            <w:r w:rsidRPr="00FA0C4A">
              <w:rPr>
                <w:rFonts w:ascii="Arial" w:hAnsi="Arial" w:cs="Arial"/>
                <w:sz w:val="20"/>
              </w:rPr>
              <w:t>TLGR</w:t>
            </w:r>
            <w:r w:rsidR="00032E02">
              <w:rPr>
                <w:rFonts w:ascii="Arial" w:hAnsi="Arial" w:cs="Arial"/>
                <w:sz w:val="20"/>
              </w:rPr>
              <w:t>-</w:t>
            </w:r>
            <w:r w:rsidRPr="00FA0C4A">
              <w:rPr>
                <w:rFonts w:ascii="Arial" w:hAnsi="Arial" w:cs="Arial"/>
                <w:sz w:val="20"/>
              </w:rPr>
              <w:t>VTEXT</w:t>
            </w:r>
          </w:p>
        </w:tc>
        <w:tc>
          <w:tcPr>
            <w:tcW w:w="521" w:type="pct"/>
          </w:tcPr>
          <w:p w14:paraId="5BF0FB37" w14:textId="6D72D644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446" w:type="pct"/>
          </w:tcPr>
          <w:p w14:paraId="46E248B1" w14:textId="77777777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0" w:type="pct"/>
          </w:tcPr>
          <w:p w14:paraId="720B94BA" w14:textId="77777777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2" w:type="pct"/>
          </w:tcPr>
          <w:p w14:paraId="41558906" w14:textId="77777777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pct"/>
          </w:tcPr>
          <w:p w14:paraId="097682ED" w14:textId="63ACF97E" w:rsidR="00127471" w:rsidRPr="00032E02" w:rsidRDefault="00127471" w:rsidP="00032E0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  <w:r w:rsidR="00032E02">
              <w:rPr>
                <w:rFonts w:ascii="Arial" w:hAnsi="Arial" w:cs="Arial"/>
                <w:sz w:val="20"/>
              </w:rPr>
              <w:t xml:space="preserve"> </w:t>
            </w:r>
            <w:r w:rsidR="00032E02"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</w:tr>
    </w:tbl>
    <w:p w14:paraId="202FF706" w14:textId="77777777" w:rsidR="00127471" w:rsidRDefault="00127471" w:rsidP="007C7DDD">
      <w:pPr>
        <w:pStyle w:val="30"/>
      </w:pPr>
      <w:bookmarkStart w:id="106" w:name="_Toc37347213"/>
      <w:r w:rsidRPr="00320507">
        <w:t>Особенности технической реализации</w:t>
      </w:r>
      <w:bookmarkEnd w:id="106"/>
    </w:p>
    <w:p w14:paraId="42C8816D" w14:textId="77777777" w:rsidR="009E48D3" w:rsidRPr="009E48D3" w:rsidRDefault="009E48D3" w:rsidP="009E48D3">
      <w:pPr>
        <w:ind w:firstLine="708"/>
        <w:rPr>
          <w:rFonts w:ascii="Arial" w:eastAsiaTheme="majorEastAsia" w:hAnsi="Arial" w:cs="Arial"/>
        </w:rPr>
      </w:pPr>
      <w:r w:rsidRPr="009E48D3">
        <w:rPr>
          <w:rFonts w:ascii="Arial" w:eastAsiaTheme="majorEastAsia" w:hAnsi="Arial" w:cs="Arial"/>
        </w:rPr>
        <w:t>Стандартная настройка SAP S4/HANA.</w:t>
      </w:r>
    </w:p>
    <w:p w14:paraId="211A1A27" w14:textId="418B0349" w:rsidR="009E48D3" w:rsidRDefault="009E48D3" w:rsidP="009E48D3">
      <w:pPr>
        <w:ind w:firstLine="708"/>
        <w:rPr>
          <w:rFonts w:ascii="Arial" w:eastAsiaTheme="majorEastAsia" w:hAnsi="Arial" w:cs="Arial"/>
        </w:rPr>
      </w:pPr>
      <w:r w:rsidRPr="009E48D3">
        <w:rPr>
          <w:rFonts w:ascii="Arial" w:eastAsiaTheme="majorEastAsia" w:hAnsi="Arial" w:cs="Arial"/>
        </w:rPr>
        <w:t>Путь к настройке:</w:t>
      </w:r>
    </w:p>
    <w:p w14:paraId="0E0D6532" w14:textId="69DCAE7C" w:rsidR="009E48D3" w:rsidRDefault="006A0C52" w:rsidP="009E48D3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SPRO-</w:t>
      </w:r>
      <w:r w:rsidR="009E48D3">
        <w:rPr>
          <w:rFonts w:ascii="Arial" w:eastAsiaTheme="majorEastAsia" w:hAnsi="Arial" w:cs="Arial"/>
        </w:rPr>
        <w:t>Оперативная логистика</w:t>
      </w:r>
      <w:r>
        <w:rPr>
          <w:rFonts w:ascii="Arial" w:eastAsiaTheme="majorEastAsia" w:hAnsi="Arial" w:cs="Arial"/>
        </w:rPr>
        <w:t>-Отгрузка-</w:t>
      </w:r>
      <w:r w:rsidR="009E48D3">
        <w:rPr>
          <w:rFonts w:ascii="Arial" w:eastAsiaTheme="majorEastAsia" w:hAnsi="Arial" w:cs="Arial"/>
        </w:rPr>
        <w:t>Основ</w:t>
      </w:r>
      <w:r>
        <w:rPr>
          <w:rFonts w:ascii="Arial" w:eastAsiaTheme="majorEastAsia" w:hAnsi="Arial" w:cs="Arial"/>
        </w:rPr>
        <w:t>ы-</w:t>
      </w:r>
      <w:r w:rsidR="009E48D3">
        <w:rPr>
          <w:rFonts w:ascii="Arial" w:eastAsiaTheme="majorEastAsia" w:hAnsi="Arial" w:cs="Arial"/>
        </w:rPr>
        <w:t>Определение пункта отгрузки/места приемки материала</w:t>
      </w:r>
      <w:r>
        <w:rPr>
          <w:rFonts w:ascii="Arial" w:eastAsiaTheme="majorEastAsia" w:hAnsi="Arial" w:cs="Arial"/>
        </w:rPr>
        <w:t>-</w:t>
      </w:r>
      <w:r w:rsidR="009E48D3">
        <w:rPr>
          <w:rFonts w:ascii="Arial" w:eastAsiaTheme="majorEastAsia" w:hAnsi="Arial" w:cs="Arial"/>
        </w:rPr>
        <w:t>Определение групп погрузки.</w:t>
      </w:r>
    </w:p>
    <w:p w14:paraId="6CFB7540" w14:textId="77777777" w:rsidR="00127471" w:rsidRDefault="00127471" w:rsidP="007C7DDD">
      <w:pPr>
        <w:pStyle w:val="30"/>
      </w:pPr>
      <w:bookmarkStart w:id="107" w:name="_Toc37347214"/>
      <w:r w:rsidRPr="00320507">
        <w:t>Описание бизнес-процесса по ведению объекта данных</w:t>
      </w:r>
      <w:bookmarkEnd w:id="107"/>
    </w:p>
    <w:p w14:paraId="6B8592C9" w14:textId="77777777" w:rsidR="00EC4ABE" w:rsidRPr="00EC4ABE" w:rsidRDefault="00EC4ABE" w:rsidP="00EC4ABE">
      <w:pPr>
        <w:ind w:firstLine="708"/>
        <w:rPr>
          <w:rFonts w:ascii="Arial" w:eastAsiaTheme="majorEastAsia" w:hAnsi="Arial" w:cs="Arial"/>
        </w:rPr>
      </w:pPr>
      <w:r w:rsidRPr="00EC4ABE">
        <w:rPr>
          <w:rFonts w:ascii="Arial" w:eastAsiaTheme="majorEastAsia" w:hAnsi="Arial" w:cs="Arial"/>
        </w:rPr>
        <w:t>Список значений будет определен при настройке системы на этапе реализации. Данный справочник является фиксированных и не предполагает изменений при эксплуатации системы.</w:t>
      </w:r>
    </w:p>
    <w:p w14:paraId="42DF1EEE" w14:textId="77777777" w:rsidR="00647002" w:rsidRPr="00647002" w:rsidRDefault="00647002" w:rsidP="00647002">
      <w:pPr>
        <w:ind w:firstLine="708"/>
        <w:rPr>
          <w:rFonts w:ascii="Arial" w:eastAsiaTheme="majorEastAsia" w:hAnsi="Arial" w:cs="Arial"/>
        </w:rPr>
      </w:pPr>
      <w:r w:rsidRPr="00647002">
        <w:rPr>
          <w:rFonts w:ascii="Arial" w:eastAsiaTheme="majorEastAsia" w:hAnsi="Arial" w:cs="Arial"/>
        </w:rPr>
        <w:lastRenderedPageBreak/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4CC3ED1A" w14:textId="77777777" w:rsidR="00127471" w:rsidRDefault="00127471" w:rsidP="007C7DDD">
      <w:pPr>
        <w:pStyle w:val="30"/>
      </w:pPr>
      <w:bookmarkStart w:id="108" w:name="_Toc37347215"/>
      <w:r w:rsidRPr="00320507">
        <w:t>Миграция объекта данных</w:t>
      </w:r>
      <w:bookmarkEnd w:id="108"/>
    </w:p>
    <w:p w14:paraId="0FC1B858" w14:textId="77777777" w:rsidR="004C5D62" w:rsidRDefault="004C5D62" w:rsidP="004C5D62">
      <w:pPr>
        <w:ind w:firstLine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Миграция объекта не требуется.</w:t>
      </w:r>
    </w:p>
    <w:p w14:paraId="6C47BF1E" w14:textId="15C9C7E3" w:rsidR="004C5D62" w:rsidRDefault="004C5D62" w:rsidP="004C5D62">
      <w:pPr>
        <w:ind w:firstLine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5A01A824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391FAD63" w14:textId="090C89B9" w:rsidR="00127471" w:rsidRDefault="00D15F2A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09" w:name="_Объект_основных_данных_6"/>
      <w:bookmarkEnd w:id="109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110" w:name="_Toc37347216"/>
      <w:r w:rsidR="00127471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F4291A">
        <w:rPr>
          <w:rFonts w:eastAsiaTheme="majorEastAsia" w:cstheme="majorBidi"/>
          <w:bCs w:val="0"/>
          <w:iCs w:val="0"/>
          <w:szCs w:val="26"/>
          <w:lang w:val="en-US"/>
        </w:rPr>
        <w:t>T</w:t>
      </w:r>
      <w:r w:rsidR="00F4291A">
        <w:rPr>
          <w:rFonts w:eastAsiaTheme="majorEastAsia" w:cstheme="majorBidi"/>
          <w:bCs w:val="0"/>
          <w:iCs w:val="0"/>
          <w:szCs w:val="26"/>
        </w:rPr>
        <w:t>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_5</w:t>
      </w:r>
      <w:r w:rsidR="00127471">
        <w:rPr>
          <w:rFonts w:eastAsiaTheme="majorEastAsia" w:cstheme="majorBidi"/>
          <w:bCs w:val="0"/>
          <w:iCs w:val="0"/>
          <w:szCs w:val="26"/>
        </w:rPr>
        <w:t xml:space="preserve"> «Группа транспортировки»</w:t>
      </w:r>
      <w:bookmarkEnd w:id="110"/>
    </w:p>
    <w:p w14:paraId="0F4B7CBE" w14:textId="47154CE4" w:rsidR="00127471" w:rsidRDefault="00127471" w:rsidP="007C7DDD">
      <w:pPr>
        <w:pStyle w:val="30"/>
      </w:pPr>
      <w:bookmarkStart w:id="111" w:name="_Toc37347217"/>
      <w:r w:rsidRPr="00320507">
        <w:t>Описание объекта</w:t>
      </w:r>
      <w:bookmarkEnd w:id="111"/>
    </w:p>
    <w:p w14:paraId="6E545F05" w14:textId="05B5DA76" w:rsidR="00266B11" w:rsidRDefault="00266B11" w:rsidP="00127471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Объект «Группа транспортировки» - это признак, который объединяет материал</w:t>
      </w:r>
      <w:r w:rsidR="0040203E">
        <w:rPr>
          <w:rFonts w:ascii="Arial" w:eastAsiaTheme="majorEastAsia" w:hAnsi="Arial" w:cs="Arial"/>
        </w:rPr>
        <w:t>ы, которые перевозятся однотипными транспортными средствами</w:t>
      </w:r>
      <w:r>
        <w:rPr>
          <w:rFonts w:ascii="Arial" w:eastAsiaTheme="majorEastAsia" w:hAnsi="Arial" w:cs="Arial"/>
        </w:rPr>
        <w:t>.</w:t>
      </w:r>
      <w:r w:rsidR="0040203E">
        <w:rPr>
          <w:rFonts w:ascii="Arial" w:eastAsiaTheme="majorEastAsia" w:hAnsi="Arial" w:cs="Arial"/>
        </w:rPr>
        <w:t xml:space="preserve"> Данный справочник используется для формирования объемного плана грузоперевозок. В данном плане Коды МТР группируются по Группе транспортировки. План использует планировщик транспортировок Полюса Логистики для планирования необходимого количества транспортных средств для выполнения плана грузоперевозок.</w:t>
      </w:r>
    </w:p>
    <w:p w14:paraId="598C7438" w14:textId="77777777" w:rsidR="00127471" w:rsidRDefault="00127471" w:rsidP="007C7DDD">
      <w:pPr>
        <w:pStyle w:val="30"/>
      </w:pPr>
      <w:bookmarkStart w:id="112" w:name="_Toc37347218"/>
      <w:r w:rsidRPr="00320507">
        <w:t>Принципы кодирования и нумерации</w:t>
      </w:r>
      <w:bookmarkEnd w:id="112"/>
    </w:p>
    <w:p w14:paraId="7C5366FA" w14:textId="129B0C65" w:rsidR="00127471" w:rsidRDefault="00032E02" w:rsidP="00127471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Числовое значение из 4-ех символов</w:t>
      </w:r>
      <w:r w:rsidRPr="006970A0">
        <w:rPr>
          <w:rFonts w:ascii="Arial" w:eastAsiaTheme="majorEastAsia" w:hAnsi="Arial" w:cs="Arial"/>
        </w:rPr>
        <w:t>.</w:t>
      </w:r>
    </w:p>
    <w:p w14:paraId="311AC655" w14:textId="4F41BC54" w:rsidR="00A742F7" w:rsidRDefault="00A742F7" w:rsidP="00127471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Ниже представлены типовые значения справочника.</w:t>
      </w:r>
    </w:p>
    <w:p w14:paraId="552D8B31" w14:textId="61AA10C1" w:rsidR="00A742F7" w:rsidRDefault="00A742F7" w:rsidP="00127471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Наполнение данного справочника должно быть проработано более детально на этапе реализации проекта, чтобы получаемый объемный план грузоперевозок максимально удовлетворял специфике Полюс Логистика.</w:t>
      </w:r>
    </w:p>
    <w:p w14:paraId="64F3FA7E" w14:textId="519A9CD9" w:rsidR="00E6797B" w:rsidRPr="00576A42" w:rsidRDefault="00E6797B" w:rsidP="00E6797B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19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Группа транспортировки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9"/>
        <w:gridCol w:w="7221"/>
      </w:tblGrid>
      <w:tr w:rsidR="001B3758" w14:paraId="6BE0DEF7" w14:textId="77777777" w:rsidTr="00CC50DF">
        <w:trPr>
          <w:tblHeader/>
        </w:trPr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6BF2E51C" w14:textId="6C38FBD4" w:rsidR="001B3758" w:rsidRPr="004E5520" w:rsidRDefault="001B3758" w:rsidP="008B42F7">
            <w:pPr>
              <w:pStyle w:val="h"/>
              <w:spacing w:before="45" w:after="45"/>
              <w:jc w:val="both"/>
              <w:rPr>
                <w:noProof/>
                <w:szCs w:val="24"/>
                <w:lang w:val="en-US"/>
              </w:rPr>
            </w:pPr>
            <w:r>
              <w:rPr>
                <w:noProof/>
                <w:szCs w:val="24"/>
              </w:rPr>
              <w:t>Группа транспортировки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604C5835" w14:textId="77777777" w:rsidR="001B3758" w:rsidRDefault="001B3758" w:rsidP="008B42F7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1B3758" w14:paraId="41AE163D" w14:textId="77777777" w:rsidTr="008B42F7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CD69148" w14:textId="77777777" w:rsidR="001B3758" w:rsidRPr="004E5520" w:rsidRDefault="001B3758" w:rsidP="008B42F7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0001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E905232" w14:textId="5D64871D" w:rsidR="001B3758" w:rsidRPr="005A140C" w:rsidRDefault="001B3758" w:rsidP="00D07FB7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sz w:val="20"/>
              </w:rPr>
              <w:t>На поддонах</w:t>
            </w:r>
          </w:p>
        </w:tc>
      </w:tr>
      <w:tr w:rsidR="001B3758" w14:paraId="7A2AB2F6" w14:textId="77777777" w:rsidTr="008B42F7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35598D3" w14:textId="77777777" w:rsidR="001B3758" w:rsidRPr="004E5520" w:rsidRDefault="001B3758" w:rsidP="008B42F7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0002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D4A77F" w14:textId="7A7430FC" w:rsidR="001B3758" w:rsidRPr="005A140C" w:rsidRDefault="009E136C" w:rsidP="008B42F7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sz w:val="20"/>
              </w:rPr>
              <w:t>Жидкость</w:t>
            </w:r>
          </w:p>
        </w:tc>
      </w:tr>
    </w:tbl>
    <w:p w14:paraId="26A26E79" w14:textId="77777777" w:rsidR="00127471" w:rsidRPr="00320507" w:rsidRDefault="00127471" w:rsidP="007C7DDD">
      <w:pPr>
        <w:pStyle w:val="30"/>
      </w:pPr>
      <w:bookmarkStart w:id="113" w:name="_Toc37347219"/>
      <w:r w:rsidRPr="00320507">
        <w:t>Ключевые параметры объекта</w:t>
      </w:r>
      <w:bookmarkEnd w:id="113"/>
    </w:p>
    <w:p w14:paraId="5C7BA6D9" w14:textId="71C8D717" w:rsidR="001B3758" w:rsidRPr="003E3599" w:rsidRDefault="001B3758" w:rsidP="003E3599">
      <w:pPr>
        <w:ind w:firstLine="708"/>
        <w:rPr>
          <w:rFonts w:ascii="Arial" w:eastAsiaTheme="majorEastAsia" w:hAnsi="Arial" w:cs="Arial"/>
        </w:rPr>
      </w:pPr>
      <w:r w:rsidRPr="003E3599">
        <w:rPr>
          <w:rFonts w:ascii="Arial" w:eastAsiaTheme="majorEastAsia" w:hAnsi="Arial" w:cs="Arial"/>
        </w:rPr>
        <w:t>TRAGR - Группа транспортировки.</w:t>
      </w:r>
    </w:p>
    <w:p w14:paraId="6C6B28C3" w14:textId="078AE70A" w:rsidR="00E6797B" w:rsidRPr="00E6797B" w:rsidRDefault="00127471" w:rsidP="007C7DDD">
      <w:pPr>
        <w:pStyle w:val="30"/>
      </w:pPr>
      <w:bookmarkStart w:id="114" w:name="_Toc37347220"/>
      <w:r w:rsidRPr="00320507">
        <w:t>Мо</w:t>
      </w:r>
      <w:r>
        <w:t>д</w:t>
      </w:r>
      <w:r w:rsidRPr="00320507">
        <w:t>ель данных объекта</w:t>
      </w:r>
      <w:bookmarkEnd w:id="114"/>
    </w:p>
    <w:p w14:paraId="4B5B65AF" w14:textId="71D80F9F" w:rsidR="00E6797B" w:rsidRPr="00576A42" w:rsidRDefault="00E6797B" w:rsidP="00E6797B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20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«Группа транспортировки»</w:t>
      </w:r>
    </w:p>
    <w:tbl>
      <w:tblPr>
        <w:tblW w:w="5100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2"/>
        <w:gridCol w:w="1116"/>
        <w:gridCol w:w="864"/>
        <w:gridCol w:w="1227"/>
        <w:gridCol w:w="872"/>
        <w:gridCol w:w="916"/>
        <w:gridCol w:w="1080"/>
        <w:gridCol w:w="924"/>
        <w:gridCol w:w="787"/>
        <w:gridCol w:w="835"/>
        <w:gridCol w:w="1127"/>
      </w:tblGrid>
      <w:tr w:rsidR="00127471" w:rsidRPr="0086487D" w14:paraId="44FC37A4" w14:textId="77777777" w:rsidTr="00CC50DF">
        <w:trPr>
          <w:cantSplit/>
          <w:trHeight w:val="397"/>
          <w:tblHeader/>
        </w:trPr>
        <w:tc>
          <w:tcPr>
            <w:tcW w:w="305" w:type="pct"/>
            <w:vMerge w:val="restart"/>
            <w:shd w:val="clear" w:color="auto" w:fill="FFC000"/>
            <w:vAlign w:val="center"/>
          </w:tcPr>
          <w:p w14:paraId="5C59AB3C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38" w:type="pct"/>
            <w:vMerge w:val="restart"/>
            <w:shd w:val="clear" w:color="auto" w:fill="FFC000"/>
            <w:vAlign w:val="center"/>
          </w:tcPr>
          <w:p w14:paraId="770B0B77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6" w:type="pct"/>
            <w:vMerge w:val="restart"/>
            <w:shd w:val="clear" w:color="auto" w:fill="FFC000"/>
            <w:vAlign w:val="center"/>
          </w:tcPr>
          <w:p w14:paraId="7DC3B8EE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91" w:type="pct"/>
            <w:vMerge w:val="restart"/>
            <w:shd w:val="clear" w:color="auto" w:fill="FFC000"/>
            <w:vAlign w:val="center"/>
          </w:tcPr>
          <w:p w14:paraId="589A8775" w14:textId="77777777" w:rsidR="00127471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20" w:type="pct"/>
            <w:vMerge w:val="restart"/>
            <w:shd w:val="clear" w:color="auto" w:fill="FFC000"/>
            <w:vAlign w:val="center"/>
          </w:tcPr>
          <w:p w14:paraId="3B4B7D3A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441" w:type="pct"/>
            <w:vMerge w:val="restart"/>
            <w:shd w:val="clear" w:color="auto" w:fill="FFC000"/>
            <w:vAlign w:val="center"/>
          </w:tcPr>
          <w:p w14:paraId="5A0FFF39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965" w:type="pct"/>
            <w:gridSpan w:val="2"/>
            <w:shd w:val="clear" w:color="auto" w:fill="FFC000"/>
          </w:tcPr>
          <w:p w14:paraId="32BF0FCA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81" w:type="pct"/>
            <w:gridSpan w:val="2"/>
            <w:shd w:val="clear" w:color="auto" w:fill="FFC000"/>
            <w:vAlign w:val="center"/>
          </w:tcPr>
          <w:p w14:paraId="66CD894E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43" w:type="pct"/>
            <w:vMerge w:val="restart"/>
            <w:shd w:val="clear" w:color="auto" w:fill="FFC000"/>
            <w:vAlign w:val="center"/>
          </w:tcPr>
          <w:p w14:paraId="761955C4" w14:textId="77777777" w:rsidR="00127471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127471" w:rsidRPr="0086487D" w14:paraId="7813A958" w14:textId="77777777" w:rsidTr="00CC50DF">
        <w:trPr>
          <w:cantSplit/>
          <w:tblHeader/>
        </w:trPr>
        <w:tc>
          <w:tcPr>
            <w:tcW w:w="305" w:type="pct"/>
            <w:vMerge/>
            <w:vAlign w:val="center"/>
          </w:tcPr>
          <w:p w14:paraId="1AEF56BD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8" w:type="pct"/>
            <w:vMerge/>
            <w:vAlign w:val="center"/>
          </w:tcPr>
          <w:p w14:paraId="6ADF4110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6" w:type="pct"/>
            <w:vMerge/>
            <w:vAlign w:val="center"/>
          </w:tcPr>
          <w:p w14:paraId="11CFE9B1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pct"/>
            <w:vMerge/>
            <w:vAlign w:val="center"/>
          </w:tcPr>
          <w:p w14:paraId="7044EDE9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  <w:vMerge/>
            <w:vAlign w:val="center"/>
          </w:tcPr>
          <w:p w14:paraId="1F67EFD8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1" w:type="pct"/>
            <w:vMerge/>
            <w:vAlign w:val="center"/>
          </w:tcPr>
          <w:p w14:paraId="7168F008" w14:textId="77777777" w:rsidR="00127471" w:rsidRPr="0086487D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1CD5672" w14:textId="77777777" w:rsidR="00127471" w:rsidRPr="00321205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4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1D7A30DA" w14:textId="77777777" w:rsidR="00127471" w:rsidRPr="00321205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7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73B0E213" w14:textId="77777777" w:rsidR="00127471" w:rsidRPr="00675CA3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402" w:type="pct"/>
            <w:shd w:val="clear" w:color="auto" w:fill="FFC000"/>
            <w:vAlign w:val="center"/>
          </w:tcPr>
          <w:p w14:paraId="63DDECA9" w14:textId="77777777" w:rsidR="00127471" w:rsidRPr="00675CA3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43" w:type="pct"/>
            <w:vMerge/>
            <w:shd w:val="clear" w:color="auto" w:fill="FFC000"/>
          </w:tcPr>
          <w:p w14:paraId="53CCEFAD" w14:textId="77777777" w:rsidR="00127471" w:rsidRPr="00675CA3" w:rsidRDefault="00127471" w:rsidP="00032E02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9D1D70" w:rsidRPr="000C05D0" w14:paraId="24AFBFF4" w14:textId="77777777" w:rsidTr="009D1D70">
        <w:trPr>
          <w:cantSplit/>
        </w:trPr>
        <w:tc>
          <w:tcPr>
            <w:tcW w:w="305" w:type="pct"/>
          </w:tcPr>
          <w:p w14:paraId="6258CC7C" w14:textId="77777777" w:rsidR="009D1D70" w:rsidRPr="000C05D0" w:rsidRDefault="009D1D70" w:rsidP="00A5415E">
            <w:pPr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38" w:type="pct"/>
          </w:tcPr>
          <w:p w14:paraId="03A9972E" w14:textId="77777777" w:rsidR="009D1D70" w:rsidRPr="000C05D0" w:rsidRDefault="009D1D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6" w:type="pct"/>
          </w:tcPr>
          <w:p w14:paraId="1C1962EE" w14:textId="77777777" w:rsidR="009D1D70" w:rsidRPr="00032E02" w:rsidRDefault="009D1D70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Группа транспортировки</w:t>
            </w:r>
          </w:p>
        </w:tc>
        <w:tc>
          <w:tcPr>
            <w:tcW w:w="591" w:type="pct"/>
          </w:tcPr>
          <w:p w14:paraId="14F5062D" w14:textId="56701911" w:rsidR="009D1D70" w:rsidRPr="000C05D0" w:rsidRDefault="009D1D70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группы транспортировки</w:t>
            </w:r>
          </w:p>
        </w:tc>
        <w:tc>
          <w:tcPr>
            <w:tcW w:w="420" w:type="pct"/>
          </w:tcPr>
          <w:p w14:paraId="16FAAB4A" w14:textId="77777777" w:rsidR="009D1D70" w:rsidRPr="000C05D0" w:rsidRDefault="009D1D70" w:rsidP="00A5415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CHAR, 4</w:t>
            </w:r>
          </w:p>
        </w:tc>
        <w:tc>
          <w:tcPr>
            <w:tcW w:w="441" w:type="pct"/>
          </w:tcPr>
          <w:p w14:paraId="2989FF8A" w14:textId="684DA78F" w:rsidR="009D1D70" w:rsidRPr="000C05D0" w:rsidRDefault="009D1D70" w:rsidP="00A5415E">
            <w:pPr>
              <w:jc w:val="center"/>
              <w:rPr>
                <w:rFonts w:ascii="Arial" w:hAnsi="Arial" w:cs="Arial"/>
                <w:sz w:val="20"/>
              </w:rPr>
            </w:pPr>
            <w:r w:rsidRPr="009D1D70">
              <w:rPr>
                <w:rFonts w:ascii="Arial" w:hAnsi="Arial" w:cs="Arial"/>
                <w:sz w:val="20"/>
              </w:rPr>
              <w:t>TTGR</w:t>
            </w:r>
            <w:r w:rsidRPr="00032E02">
              <w:rPr>
                <w:rFonts w:ascii="Arial" w:hAnsi="Arial" w:cs="Arial"/>
                <w:sz w:val="20"/>
              </w:rPr>
              <w:t>-TRAGR</w:t>
            </w:r>
          </w:p>
        </w:tc>
        <w:tc>
          <w:tcPr>
            <w:tcW w:w="520" w:type="pct"/>
          </w:tcPr>
          <w:p w14:paraId="2E1D19D1" w14:textId="3D6F2677" w:rsidR="009D1D70" w:rsidRPr="00354F9A" w:rsidRDefault="00354F9A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45" w:type="pct"/>
          </w:tcPr>
          <w:p w14:paraId="2D7421BF" w14:textId="77777777" w:rsidR="009D1D70" w:rsidRPr="000C05D0" w:rsidRDefault="009D1D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" w:type="pct"/>
          </w:tcPr>
          <w:p w14:paraId="5B3F666A" w14:textId="77777777" w:rsidR="009D1D70" w:rsidRPr="000C05D0" w:rsidRDefault="009D1D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2" w:type="pct"/>
          </w:tcPr>
          <w:p w14:paraId="2A48DC08" w14:textId="77777777" w:rsidR="009D1D70" w:rsidRPr="000C05D0" w:rsidRDefault="009D1D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pct"/>
          </w:tcPr>
          <w:p w14:paraId="482DEB7C" w14:textId="77777777" w:rsidR="009D1D70" w:rsidRPr="000C05D0" w:rsidRDefault="009D1D70" w:rsidP="00A5415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  <w:r>
              <w:rPr>
                <w:rFonts w:ascii="Arial" w:hAnsi="Arial" w:cs="Arial"/>
                <w:sz w:val="20"/>
                <w:lang w:val="en-US"/>
              </w:rPr>
              <w:t xml:space="preserve"> ERP</w:t>
            </w:r>
          </w:p>
        </w:tc>
      </w:tr>
      <w:tr w:rsidR="00127471" w:rsidRPr="000C05D0" w14:paraId="5B1F0062" w14:textId="77777777" w:rsidTr="009D1D70">
        <w:trPr>
          <w:cantSplit/>
        </w:trPr>
        <w:tc>
          <w:tcPr>
            <w:tcW w:w="305" w:type="pct"/>
          </w:tcPr>
          <w:p w14:paraId="005C4A23" w14:textId="0F039BD3" w:rsidR="00127471" w:rsidRPr="000C05D0" w:rsidRDefault="009D1D70" w:rsidP="00032E0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38" w:type="pct"/>
          </w:tcPr>
          <w:p w14:paraId="6F94CBF2" w14:textId="77777777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6" w:type="pct"/>
          </w:tcPr>
          <w:p w14:paraId="3A60FBB3" w14:textId="477E50A8" w:rsidR="00127471" w:rsidRPr="009D1D70" w:rsidRDefault="009D1D70" w:rsidP="00032E0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591" w:type="pct"/>
          </w:tcPr>
          <w:p w14:paraId="35A4E2C3" w14:textId="64B6DE04" w:rsidR="00127471" w:rsidRPr="000C05D0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группы транспортировки</w:t>
            </w:r>
          </w:p>
        </w:tc>
        <w:tc>
          <w:tcPr>
            <w:tcW w:w="420" w:type="pct"/>
          </w:tcPr>
          <w:p w14:paraId="119C196D" w14:textId="103A29EE" w:rsidR="00127471" w:rsidRPr="000C05D0" w:rsidRDefault="009D1D70" w:rsidP="00032E0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CHAR, 20</w:t>
            </w:r>
          </w:p>
        </w:tc>
        <w:tc>
          <w:tcPr>
            <w:tcW w:w="441" w:type="pct"/>
          </w:tcPr>
          <w:p w14:paraId="2C88221F" w14:textId="0BF6A3CB" w:rsidR="00127471" w:rsidRPr="000C05D0" w:rsidRDefault="009D1D70" w:rsidP="00032E02">
            <w:pPr>
              <w:jc w:val="center"/>
              <w:rPr>
                <w:rFonts w:ascii="Arial" w:hAnsi="Arial" w:cs="Arial"/>
                <w:sz w:val="20"/>
              </w:rPr>
            </w:pPr>
            <w:r w:rsidRPr="009D1D70">
              <w:rPr>
                <w:rFonts w:ascii="Arial" w:hAnsi="Arial" w:cs="Arial"/>
                <w:sz w:val="20"/>
              </w:rPr>
              <w:t>TTGR</w:t>
            </w:r>
            <w:r w:rsidR="00032E02" w:rsidRPr="00032E02">
              <w:rPr>
                <w:rFonts w:ascii="Arial" w:hAnsi="Arial" w:cs="Arial"/>
                <w:sz w:val="20"/>
              </w:rPr>
              <w:t>-</w:t>
            </w:r>
            <w:r w:rsidRPr="009D1D70">
              <w:rPr>
                <w:rFonts w:ascii="Arial" w:hAnsi="Arial" w:cs="Arial"/>
                <w:sz w:val="20"/>
              </w:rPr>
              <w:t>VTEXT</w:t>
            </w:r>
          </w:p>
        </w:tc>
        <w:tc>
          <w:tcPr>
            <w:tcW w:w="520" w:type="pct"/>
          </w:tcPr>
          <w:p w14:paraId="7D91C996" w14:textId="41DD6405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445" w:type="pct"/>
          </w:tcPr>
          <w:p w14:paraId="5CEF86E3" w14:textId="77777777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" w:type="pct"/>
          </w:tcPr>
          <w:p w14:paraId="6C1694FE" w14:textId="77777777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2" w:type="pct"/>
          </w:tcPr>
          <w:p w14:paraId="395ECF02" w14:textId="77777777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pct"/>
          </w:tcPr>
          <w:p w14:paraId="05384796" w14:textId="5029878C" w:rsidR="00127471" w:rsidRPr="000C05D0" w:rsidRDefault="00127471" w:rsidP="00032E0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  <w:r w:rsidR="00032E02">
              <w:rPr>
                <w:rFonts w:ascii="Arial" w:hAnsi="Arial" w:cs="Arial"/>
                <w:sz w:val="20"/>
                <w:lang w:val="en-US"/>
              </w:rPr>
              <w:t xml:space="preserve"> ERP</w:t>
            </w:r>
          </w:p>
        </w:tc>
      </w:tr>
    </w:tbl>
    <w:p w14:paraId="7D3812C4" w14:textId="77777777" w:rsidR="00127471" w:rsidRDefault="00127471" w:rsidP="007C7DDD">
      <w:pPr>
        <w:pStyle w:val="30"/>
      </w:pPr>
      <w:bookmarkStart w:id="115" w:name="_Toc37347221"/>
      <w:r w:rsidRPr="00320507">
        <w:t>Особенности технической реализации</w:t>
      </w:r>
      <w:bookmarkEnd w:id="115"/>
    </w:p>
    <w:p w14:paraId="379E8810" w14:textId="77777777" w:rsidR="00C7598E" w:rsidRPr="00C7598E" w:rsidRDefault="00C7598E" w:rsidP="00C7598E">
      <w:pPr>
        <w:ind w:firstLine="708"/>
        <w:rPr>
          <w:rFonts w:ascii="Arial" w:eastAsiaTheme="majorEastAsia" w:hAnsi="Arial" w:cs="Arial"/>
        </w:rPr>
      </w:pPr>
      <w:r w:rsidRPr="00C7598E">
        <w:rPr>
          <w:rFonts w:ascii="Arial" w:eastAsiaTheme="majorEastAsia" w:hAnsi="Arial" w:cs="Arial"/>
        </w:rPr>
        <w:t>Стандартная настройка SAP S4/HANA.</w:t>
      </w:r>
    </w:p>
    <w:p w14:paraId="57D6AFAB" w14:textId="223ABFB5" w:rsidR="00C7598E" w:rsidRDefault="00C7598E" w:rsidP="00C7598E">
      <w:pPr>
        <w:ind w:firstLine="708"/>
        <w:rPr>
          <w:rFonts w:ascii="Arial" w:eastAsiaTheme="majorEastAsia" w:hAnsi="Arial" w:cs="Arial"/>
        </w:rPr>
      </w:pPr>
      <w:r w:rsidRPr="00C7598E">
        <w:rPr>
          <w:rFonts w:ascii="Arial" w:eastAsiaTheme="majorEastAsia" w:hAnsi="Arial" w:cs="Arial"/>
        </w:rPr>
        <w:t>Путь к настройке:</w:t>
      </w:r>
    </w:p>
    <w:p w14:paraId="07718C27" w14:textId="10FD3D82" w:rsidR="00C7598E" w:rsidRDefault="006A0C52" w:rsidP="00C7598E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SPRO-</w:t>
      </w:r>
      <w:r w:rsidR="00C7598E">
        <w:rPr>
          <w:rFonts w:ascii="Arial" w:eastAsiaTheme="majorEastAsia" w:hAnsi="Arial" w:cs="Arial"/>
        </w:rPr>
        <w:t>Оперативная логистика</w:t>
      </w:r>
      <w:r>
        <w:rPr>
          <w:rFonts w:ascii="Arial" w:eastAsiaTheme="majorEastAsia" w:hAnsi="Arial" w:cs="Arial"/>
        </w:rPr>
        <w:t>-Отгрузка-</w:t>
      </w:r>
      <w:r w:rsidR="00C7598E">
        <w:rPr>
          <w:rFonts w:ascii="Arial" w:eastAsiaTheme="majorEastAsia" w:hAnsi="Arial" w:cs="Arial"/>
        </w:rPr>
        <w:t>Основ</w:t>
      </w:r>
      <w:r>
        <w:rPr>
          <w:rFonts w:ascii="Arial" w:eastAsiaTheme="majorEastAsia" w:hAnsi="Arial" w:cs="Arial"/>
        </w:rPr>
        <w:t>ы-Маршруты-Выбор маршрута-</w:t>
      </w:r>
      <w:r w:rsidR="00C7598E">
        <w:rPr>
          <w:rFonts w:ascii="Arial" w:eastAsiaTheme="majorEastAsia" w:hAnsi="Arial" w:cs="Arial"/>
        </w:rPr>
        <w:t>Определение групп транспортировки.</w:t>
      </w:r>
    </w:p>
    <w:p w14:paraId="65FCA2C5" w14:textId="77777777" w:rsidR="00127471" w:rsidRDefault="00127471" w:rsidP="007C7DDD">
      <w:pPr>
        <w:pStyle w:val="30"/>
      </w:pPr>
      <w:bookmarkStart w:id="116" w:name="_Toc37347222"/>
      <w:r w:rsidRPr="00320507">
        <w:t>Описание бизнес-процесса по ведению объекта данных</w:t>
      </w:r>
      <w:bookmarkEnd w:id="116"/>
    </w:p>
    <w:p w14:paraId="55BA40A6" w14:textId="6B500F10" w:rsidR="003C65F9" w:rsidRDefault="003C65F9" w:rsidP="00127471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Инициирование внесений </w:t>
      </w:r>
      <w:r w:rsidR="00DD2916">
        <w:rPr>
          <w:rFonts w:ascii="Arial" w:eastAsiaTheme="majorEastAsia" w:hAnsi="Arial" w:cs="Arial"/>
        </w:rPr>
        <w:t>изменений в данный справочник осуществляет специалист Полюс Логистика, выполняющий планирование транспорта.</w:t>
      </w:r>
    </w:p>
    <w:p w14:paraId="03EDB0A3" w14:textId="77777777" w:rsidR="00647002" w:rsidRPr="00647002" w:rsidRDefault="00647002" w:rsidP="00647002">
      <w:pPr>
        <w:ind w:firstLine="708"/>
        <w:rPr>
          <w:rFonts w:ascii="Arial" w:eastAsiaTheme="majorEastAsia" w:hAnsi="Arial" w:cs="Arial"/>
        </w:rPr>
      </w:pPr>
      <w:r w:rsidRPr="00647002">
        <w:rPr>
          <w:rFonts w:ascii="Arial" w:eastAsiaTheme="majorEastAsia" w:hAnsi="Arial" w:cs="Arial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6AA89DF3" w14:textId="77777777" w:rsidR="00127471" w:rsidRDefault="00127471" w:rsidP="007C7DDD">
      <w:pPr>
        <w:pStyle w:val="30"/>
      </w:pPr>
      <w:bookmarkStart w:id="117" w:name="_Toc37347223"/>
      <w:r w:rsidRPr="00320507">
        <w:t>Миграция объекта данных</w:t>
      </w:r>
      <w:bookmarkEnd w:id="117"/>
    </w:p>
    <w:p w14:paraId="3D1BC3C3" w14:textId="77777777" w:rsidR="004C5D62" w:rsidRP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Миграция объекта не требуется.</w:t>
      </w:r>
    </w:p>
    <w:p w14:paraId="356DA13F" w14:textId="6D31EAE0" w:rsid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Справочник определяется при настройке системы.</w:t>
      </w:r>
    </w:p>
    <w:p w14:paraId="771A1876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5880E3F1" w14:textId="009638E6" w:rsidR="00FB1974" w:rsidRDefault="0027658E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18" w:name="_Объект_основных_данных_7"/>
      <w:bookmarkStart w:id="119" w:name="_Toc518566099"/>
      <w:bookmarkEnd w:id="118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120" w:name="_Toc37347224"/>
      <w:r w:rsidR="00CA17D3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_13</w:t>
      </w:r>
      <w:r w:rsidR="00CA17D3">
        <w:rPr>
          <w:rFonts w:eastAsiaTheme="majorEastAsia" w:cstheme="majorBidi"/>
          <w:bCs w:val="0"/>
          <w:iCs w:val="0"/>
          <w:szCs w:val="26"/>
        </w:rPr>
        <w:t xml:space="preserve"> «</w:t>
      </w:r>
      <w:r w:rsidR="006F1814">
        <w:rPr>
          <w:rFonts w:eastAsiaTheme="majorEastAsia" w:cstheme="majorBidi"/>
          <w:bCs w:val="0"/>
          <w:iCs w:val="0"/>
          <w:szCs w:val="26"/>
        </w:rPr>
        <w:t>Плановик</w:t>
      </w:r>
      <w:r w:rsidR="00FB1974">
        <w:rPr>
          <w:rFonts w:eastAsiaTheme="majorEastAsia" w:cstheme="majorBidi"/>
          <w:bCs w:val="0"/>
          <w:iCs w:val="0"/>
          <w:szCs w:val="26"/>
        </w:rPr>
        <w:t>»</w:t>
      </w:r>
      <w:bookmarkEnd w:id="119"/>
      <w:bookmarkEnd w:id="120"/>
    </w:p>
    <w:p w14:paraId="07062D82" w14:textId="6C89BD5F" w:rsidR="00BF10C1" w:rsidRDefault="00BF10C1" w:rsidP="007C7DDD">
      <w:pPr>
        <w:pStyle w:val="30"/>
      </w:pPr>
      <w:bookmarkStart w:id="121" w:name="_Toc37347225"/>
      <w:r w:rsidRPr="00320507">
        <w:t>Принципы кодирования и нумерации</w:t>
      </w:r>
      <w:bookmarkEnd w:id="121"/>
    </w:p>
    <w:p w14:paraId="79EB5DD3" w14:textId="6F088C96" w:rsidR="00904E8C" w:rsidRPr="00E34657" w:rsidRDefault="006B036D" w:rsidP="00904E8C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Объ</w:t>
      </w:r>
      <w:r w:rsidR="008361CB">
        <w:rPr>
          <w:rFonts w:ascii="Arial" w:hAnsi="Arial" w:cs="Arial"/>
          <w:color w:val="000000" w:themeColor="text1"/>
          <w:szCs w:val="24"/>
        </w:rPr>
        <w:t>е</w:t>
      </w:r>
      <w:r>
        <w:rPr>
          <w:rFonts w:ascii="Arial" w:hAnsi="Arial" w:cs="Arial"/>
          <w:color w:val="000000" w:themeColor="text1"/>
          <w:szCs w:val="24"/>
        </w:rPr>
        <w:t xml:space="preserve">кт содержит </w:t>
      </w:r>
      <w:r w:rsidR="005B36BF">
        <w:rPr>
          <w:rFonts w:ascii="Arial" w:hAnsi="Arial" w:cs="Arial"/>
          <w:color w:val="000000" w:themeColor="text1"/>
          <w:szCs w:val="24"/>
        </w:rPr>
        <w:t>по</w:t>
      </w:r>
      <w:r w:rsidR="0066274A" w:rsidRPr="0066274A">
        <w:rPr>
          <w:rFonts w:ascii="Arial" w:hAnsi="Arial" w:cs="Arial"/>
          <w:color w:val="000000" w:themeColor="text1"/>
          <w:szCs w:val="24"/>
        </w:rPr>
        <w:t xml:space="preserve"> </w:t>
      </w:r>
      <w:r w:rsidR="005B36BF">
        <w:rPr>
          <w:rFonts w:ascii="Arial" w:hAnsi="Arial" w:cs="Arial"/>
          <w:color w:val="000000" w:themeColor="text1"/>
          <w:szCs w:val="24"/>
        </w:rPr>
        <w:t>фа</w:t>
      </w:r>
      <w:r w:rsidR="008361CB">
        <w:rPr>
          <w:rFonts w:ascii="Arial" w:hAnsi="Arial" w:cs="Arial"/>
          <w:color w:val="000000" w:themeColor="text1"/>
          <w:szCs w:val="24"/>
        </w:rPr>
        <w:t>мильный список сток-контролёров</w:t>
      </w:r>
      <w:r w:rsidR="00904E8C" w:rsidRPr="00E34657">
        <w:rPr>
          <w:rFonts w:ascii="Arial" w:hAnsi="Arial" w:cs="Arial"/>
          <w:color w:val="000000" w:themeColor="text1"/>
          <w:szCs w:val="24"/>
        </w:rPr>
        <w:t>.</w:t>
      </w:r>
    </w:p>
    <w:p w14:paraId="557B66E1" w14:textId="6F0C021E" w:rsidR="00904E8C" w:rsidRPr="00E34657" w:rsidRDefault="008361CB" w:rsidP="006B036D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Является справочником второго уровня справочника ОЗМ, </w:t>
      </w:r>
      <w:r w:rsidR="0030064C">
        <w:rPr>
          <w:rFonts w:ascii="Arial" w:hAnsi="Arial" w:cs="Arial"/>
          <w:color w:val="000000" w:themeColor="text1"/>
          <w:szCs w:val="24"/>
        </w:rPr>
        <w:t>присваиваемым</w:t>
      </w:r>
      <w:r>
        <w:rPr>
          <w:rFonts w:ascii="Arial" w:hAnsi="Arial" w:cs="Arial"/>
          <w:color w:val="000000" w:themeColor="text1"/>
          <w:szCs w:val="24"/>
        </w:rPr>
        <w:t xml:space="preserve"> на уровне завода</w:t>
      </w:r>
      <w:r w:rsidR="00904E8C" w:rsidRPr="00E34657">
        <w:rPr>
          <w:rFonts w:ascii="Arial" w:hAnsi="Arial" w:cs="Arial"/>
          <w:color w:val="000000" w:themeColor="text1"/>
          <w:szCs w:val="24"/>
        </w:rPr>
        <w:t>.</w:t>
      </w:r>
      <w:r>
        <w:rPr>
          <w:rFonts w:ascii="Arial" w:hAnsi="Arial" w:cs="Arial"/>
          <w:color w:val="000000" w:themeColor="text1"/>
          <w:szCs w:val="24"/>
        </w:rPr>
        <w:t xml:space="preserve"> Автоматически заполняется в транзакционные документы закупочной </w:t>
      </w:r>
      <w:r w:rsidR="0030064C">
        <w:rPr>
          <w:rFonts w:ascii="Arial" w:hAnsi="Arial" w:cs="Arial"/>
          <w:color w:val="000000" w:themeColor="text1"/>
          <w:szCs w:val="24"/>
        </w:rPr>
        <w:t>цепочки</w:t>
      </w:r>
      <w:r>
        <w:rPr>
          <w:rFonts w:ascii="Arial" w:hAnsi="Arial" w:cs="Arial"/>
          <w:color w:val="000000" w:themeColor="text1"/>
          <w:szCs w:val="24"/>
        </w:rPr>
        <w:t xml:space="preserve">. </w:t>
      </w:r>
      <w:r w:rsidR="0030064C">
        <w:rPr>
          <w:rFonts w:ascii="Arial" w:hAnsi="Arial" w:cs="Arial"/>
          <w:color w:val="000000" w:themeColor="text1"/>
          <w:szCs w:val="24"/>
        </w:rPr>
        <w:t>Используется</w:t>
      </w:r>
      <w:r>
        <w:rPr>
          <w:rFonts w:ascii="Arial" w:hAnsi="Arial" w:cs="Arial"/>
          <w:color w:val="000000" w:themeColor="text1"/>
          <w:szCs w:val="24"/>
        </w:rPr>
        <w:t xml:space="preserve"> для разделения справочника ОЗМ по ответственным сток-контролёрам. Указывается в качестве критерия отбора в ряде отчётов.</w:t>
      </w:r>
    </w:p>
    <w:p w14:paraId="393D25FD" w14:textId="6E29E97C" w:rsidR="00904E8C" w:rsidRPr="006B036D" w:rsidRDefault="00904E8C" w:rsidP="006B036D">
      <w:pPr>
        <w:ind w:firstLine="708"/>
        <w:rPr>
          <w:rFonts w:ascii="Arial" w:hAnsi="Arial" w:cs="Arial"/>
          <w:color w:val="000000" w:themeColor="text1"/>
          <w:szCs w:val="24"/>
        </w:rPr>
      </w:pPr>
      <w:r w:rsidRPr="00E34657">
        <w:rPr>
          <w:rFonts w:ascii="Arial" w:hAnsi="Arial" w:cs="Arial"/>
          <w:color w:val="000000" w:themeColor="text1"/>
          <w:szCs w:val="24"/>
        </w:rPr>
        <w:t xml:space="preserve">Справочник хранится в таблице </w:t>
      </w:r>
      <w:r w:rsidR="008361CB" w:rsidRPr="008361CB">
        <w:rPr>
          <w:rFonts w:ascii="Arial" w:hAnsi="Arial" w:cs="Arial"/>
          <w:color w:val="000000" w:themeColor="text1"/>
          <w:szCs w:val="24"/>
        </w:rPr>
        <w:t>T024D</w:t>
      </w:r>
      <w:r w:rsidRPr="00E34657">
        <w:rPr>
          <w:rFonts w:ascii="Arial" w:hAnsi="Arial" w:cs="Arial"/>
          <w:color w:val="000000" w:themeColor="text1"/>
          <w:szCs w:val="24"/>
        </w:rPr>
        <w:t xml:space="preserve"> – </w:t>
      </w:r>
      <w:r w:rsidR="008361CB" w:rsidRPr="008361CB">
        <w:rPr>
          <w:rFonts w:ascii="Arial" w:hAnsi="Arial" w:cs="Arial"/>
          <w:color w:val="000000" w:themeColor="text1"/>
          <w:szCs w:val="24"/>
        </w:rPr>
        <w:t>Плановики</w:t>
      </w:r>
      <w:r w:rsidR="008361CB">
        <w:rPr>
          <w:rFonts w:ascii="Arial" w:hAnsi="Arial" w:cs="Arial"/>
          <w:color w:val="000000" w:themeColor="text1"/>
          <w:szCs w:val="24"/>
        </w:rPr>
        <w:t>.</w:t>
      </w:r>
    </w:p>
    <w:p w14:paraId="52469EB1" w14:textId="77777777" w:rsidR="00904E8C" w:rsidRDefault="00904E8C" w:rsidP="007C7DDD">
      <w:pPr>
        <w:pStyle w:val="30"/>
      </w:pPr>
      <w:bookmarkStart w:id="122" w:name="_Toc518566100"/>
      <w:bookmarkStart w:id="123" w:name="_Toc37347226"/>
      <w:r w:rsidRPr="00320507">
        <w:t>Принципы кодирования и нумерации</w:t>
      </w:r>
      <w:bookmarkEnd w:id="122"/>
      <w:bookmarkEnd w:id="123"/>
    </w:p>
    <w:p w14:paraId="7A42DE43" w14:textId="3FDE1636" w:rsidR="00904E8C" w:rsidRPr="00DE1586" w:rsidRDefault="006B036D" w:rsidP="006B036D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Трё</w:t>
      </w:r>
      <w:r w:rsidR="00904E8C" w:rsidRPr="00DE1586">
        <w:rPr>
          <w:rFonts w:ascii="Arial" w:hAnsi="Arial" w:cs="Arial"/>
          <w:color w:val="000000" w:themeColor="text1"/>
          <w:szCs w:val="24"/>
        </w:rPr>
        <w:t>хзначная нумерация, ввод номера вручную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7255BB1B" w14:textId="77777777" w:rsidR="00904E8C" w:rsidRDefault="00904E8C" w:rsidP="007C7DDD">
      <w:pPr>
        <w:pStyle w:val="30"/>
      </w:pPr>
      <w:bookmarkStart w:id="124" w:name="_Toc518566101"/>
      <w:bookmarkStart w:id="125" w:name="_Toc37347227"/>
      <w:r w:rsidRPr="00320507">
        <w:t>Ключевые параметры объекта</w:t>
      </w:r>
      <w:bookmarkEnd w:id="124"/>
      <w:bookmarkEnd w:id="125"/>
    </w:p>
    <w:p w14:paraId="01A5785C" w14:textId="6716E487" w:rsidR="00C027FA" w:rsidRPr="00C027FA" w:rsidRDefault="00C027FA" w:rsidP="006B036D">
      <w:pPr>
        <w:ind w:firstLine="708"/>
        <w:rPr>
          <w:rFonts w:ascii="Arial" w:hAnsi="Arial" w:cs="Arial"/>
          <w:color w:val="000000" w:themeColor="text1"/>
          <w:szCs w:val="24"/>
        </w:rPr>
      </w:pPr>
      <w:r w:rsidRPr="00C027FA">
        <w:rPr>
          <w:rFonts w:ascii="Arial" w:hAnsi="Arial" w:cs="Arial"/>
          <w:color w:val="000000" w:themeColor="text1"/>
          <w:szCs w:val="24"/>
        </w:rPr>
        <w:t>MANDT</w:t>
      </w:r>
      <w:r>
        <w:rPr>
          <w:rFonts w:ascii="Arial" w:hAnsi="Arial" w:cs="Arial"/>
          <w:color w:val="000000" w:themeColor="text1"/>
          <w:szCs w:val="24"/>
        </w:rPr>
        <w:t xml:space="preserve"> – </w:t>
      </w:r>
      <w:r w:rsidRPr="00C027FA">
        <w:rPr>
          <w:rFonts w:ascii="Arial" w:hAnsi="Arial" w:cs="Arial"/>
          <w:color w:val="000000" w:themeColor="text1"/>
          <w:szCs w:val="24"/>
        </w:rPr>
        <w:t>Мандант</w:t>
      </w:r>
      <w:r>
        <w:rPr>
          <w:rFonts w:ascii="Arial" w:hAnsi="Arial" w:cs="Arial"/>
          <w:color w:val="000000" w:themeColor="text1"/>
          <w:szCs w:val="24"/>
        </w:rPr>
        <w:t>;</w:t>
      </w:r>
    </w:p>
    <w:p w14:paraId="44070E9B" w14:textId="304CF494" w:rsidR="00C027FA" w:rsidRPr="00C027FA" w:rsidRDefault="00C027FA" w:rsidP="006B036D">
      <w:pPr>
        <w:ind w:firstLine="708"/>
        <w:rPr>
          <w:rFonts w:ascii="Arial" w:hAnsi="Arial" w:cs="Arial"/>
          <w:color w:val="000000" w:themeColor="text1"/>
          <w:szCs w:val="24"/>
        </w:rPr>
      </w:pPr>
      <w:r w:rsidRPr="00C027FA">
        <w:rPr>
          <w:rFonts w:ascii="Arial" w:hAnsi="Arial" w:cs="Arial"/>
          <w:color w:val="000000" w:themeColor="text1"/>
          <w:szCs w:val="24"/>
        </w:rPr>
        <w:t>WERKS</w:t>
      </w:r>
      <w:r>
        <w:rPr>
          <w:rFonts w:ascii="Arial" w:hAnsi="Arial" w:cs="Arial"/>
          <w:color w:val="000000" w:themeColor="text1"/>
          <w:szCs w:val="24"/>
        </w:rPr>
        <w:t xml:space="preserve"> – </w:t>
      </w:r>
      <w:r w:rsidRPr="00C027FA">
        <w:rPr>
          <w:rFonts w:ascii="Arial" w:hAnsi="Arial" w:cs="Arial"/>
          <w:color w:val="000000" w:themeColor="text1"/>
          <w:szCs w:val="24"/>
        </w:rPr>
        <w:t>Завод</w:t>
      </w:r>
      <w:r>
        <w:rPr>
          <w:rFonts w:ascii="Arial" w:hAnsi="Arial" w:cs="Arial"/>
          <w:color w:val="000000" w:themeColor="text1"/>
          <w:szCs w:val="24"/>
        </w:rPr>
        <w:t>;</w:t>
      </w:r>
    </w:p>
    <w:p w14:paraId="5DF7E3EE" w14:textId="0239D416" w:rsidR="00904E8C" w:rsidRPr="00DE1586" w:rsidRDefault="00C027FA" w:rsidP="006B036D">
      <w:pPr>
        <w:ind w:firstLine="708"/>
        <w:rPr>
          <w:rFonts w:ascii="Arial" w:hAnsi="Arial" w:cs="Arial"/>
          <w:color w:val="000000" w:themeColor="text1"/>
          <w:szCs w:val="24"/>
        </w:rPr>
      </w:pPr>
      <w:r w:rsidRPr="00C027FA">
        <w:rPr>
          <w:rFonts w:ascii="Arial" w:hAnsi="Arial" w:cs="Arial"/>
          <w:color w:val="000000" w:themeColor="text1"/>
          <w:szCs w:val="24"/>
        </w:rPr>
        <w:lastRenderedPageBreak/>
        <w:t>DISPO</w:t>
      </w:r>
      <w:r>
        <w:rPr>
          <w:rFonts w:ascii="Arial" w:hAnsi="Arial" w:cs="Arial"/>
          <w:color w:val="000000" w:themeColor="text1"/>
          <w:szCs w:val="24"/>
        </w:rPr>
        <w:t xml:space="preserve"> – </w:t>
      </w:r>
      <w:r w:rsidRPr="00C027FA">
        <w:rPr>
          <w:rFonts w:ascii="Arial" w:hAnsi="Arial" w:cs="Arial"/>
          <w:color w:val="000000" w:themeColor="text1"/>
          <w:szCs w:val="24"/>
        </w:rPr>
        <w:t>Плановик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08DC3044" w14:textId="6BBE39EB" w:rsidR="00E6797B" w:rsidRPr="00E6797B" w:rsidRDefault="00904E8C" w:rsidP="007C7DDD">
      <w:pPr>
        <w:pStyle w:val="30"/>
      </w:pPr>
      <w:bookmarkStart w:id="126" w:name="_Toc518566102"/>
      <w:bookmarkStart w:id="127" w:name="_Toc37347228"/>
      <w:r w:rsidRPr="00320507">
        <w:t>Мо</w:t>
      </w:r>
      <w:r>
        <w:t>д</w:t>
      </w:r>
      <w:r w:rsidRPr="00320507">
        <w:t>ель данных объекта</w:t>
      </w:r>
      <w:bookmarkEnd w:id="126"/>
      <w:bookmarkEnd w:id="127"/>
    </w:p>
    <w:p w14:paraId="442DA8FD" w14:textId="003ABF3D" w:rsidR="00E6797B" w:rsidRPr="00E6797B" w:rsidRDefault="00E6797B" w:rsidP="00E6797B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B26FA">
        <w:rPr>
          <w:rFonts w:ascii="Arial" w:hAnsi="Arial" w:cs="Arial"/>
          <w:b/>
          <w:noProof/>
          <w:sz w:val="22"/>
        </w:rPr>
        <w:t>21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«Плановик»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06"/>
        <w:gridCol w:w="1119"/>
        <w:gridCol w:w="1036"/>
        <w:gridCol w:w="977"/>
        <w:gridCol w:w="839"/>
        <w:gridCol w:w="950"/>
        <w:gridCol w:w="985"/>
        <w:gridCol w:w="985"/>
        <w:gridCol w:w="720"/>
        <w:gridCol w:w="731"/>
        <w:gridCol w:w="1128"/>
      </w:tblGrid>
      <w:tr w:rsidR="00E37FE1" w:rsidRPr="0086487D" w14:paraId="22F9A739" w14:textId="77777777" w:rsidTr="00CC50DF">
        <w:trPr>
          <w:cantSplit/>
          <w:trHeight w:val="397"/>
          <w:tblHeader/>
        </w:trPr>
        <w:tc>
          <w:tcPr>
            <w:tcW w:w="347" w:type="pct"/>
            <w:vMerge w:val="restart"/>
            <w:shd w:val="clear" w:color="auto" w:fill="FFC000"/>
            <w:vAlign w:val="center"/>
          </w:tcPr>
          <w:p w14:paraId="5B6252C6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50" w:type="pct"/>
            <w:vMerge w:val="restart"/>
            <w:shd w:val="clear" w:color="auto" w:fill="FFC000"/>
            <w:vAlign w:val="center"/>
          </w:tcPr>
          <w:p w14:paraId="660E6618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509" w:type="pct"/>
            <w:vMerge w:val="restart"/>
            <w:shd w:val="clear" w:color="auto" w:fill="FFC000"/>
            <w:vAlign w:val="center"/>
          </w:tcPr>
          <w:p w14:paraId="516FA3B3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42E7E2F8" w14:textId="77777777" w:rsidR="00904E8C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54FB0EDF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467" w:type="pct"/>
            <w:vMerge w:val="restart"/>
            <w:shd w:val="clear" w:color="auto" w:fill="FFC000"/>
            <w:vAlign w:val="center"/>
          </w:tcPr>
          <w:p w14:paraId="3E76657E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968" w:type="pct"/>
            <w:gridSpan w:val="2"/>
            <w:shd w:val="clear" w:color="auto" w:fill="FFC000"/>
          </w:tcPr>
          <w:p w14:paraId="5F205C80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13" w:type="pct"/>
            <w:gridSpan w:val="2"/>
            <w:shd w:val="clear" w:color="auto" w:fill="FFC000"/>
            <w:vAlign w:val="center"/>
          </w:tcPr>
          <w:p w14:paraId="77899082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4" w:type="pct"/>
            <w:vMerge w:val="restart"/>
            <w:shd w:val="clear" w:color="auto" w:fill="FFC000"/>
            <w:vAlign w:val="center"/>
          </w:tcPr>
          <w:p w14:paraId="7379CEA6" w14:textId="77777777" w:rsidR="00904E8C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E37FE1" w:rsidRPr="0086487D" w14:paraId="0948B691" w14:textId="77777777" w:rsidTr="00CC50DF">
        <w:trPr>
          <w:cantSplit/>
          <w:tblHeader/>
        </w:trPr>
        <w:tc>
          <w:tcPr>
            <w:tcW w:w="347" w:type="pct"/>
            <w:vMerge/>
            <w:vAlign w:val="center"/>
          </w:tcPr>
          <w:p w14:paraId="5E91055B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vMerge/>
            <w:vAlign w:val="center"/>
          </w:tcPr>
          <w:p w14:paraId="7C87511E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  <w:vMerge/>
            <w:vAlign w:val="center"/>
          </w:tcPr>
          <w:p w14:paraId="6E3FDCAA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23014DD6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0413C9C3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7" w:type="pct"/>
            <w:vMerge/>
            <w:vAlign w:val="center"/>
          </w:tcPr>
          <w:p w14:paraId="062FE81A" w14:textId="77777777" w:rsidR="00904E8C" w:rsidRPr="0086487D" w:rsidRDefault="00904E8C" w:rsidP="008361C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76E7F200" w14:textId="77777777" w:rsidR="00904E8C" w:rsidRPr="00321205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B3BF1EC" w14:textId="77777777" w:rsidR="00904E8C" w:rsidRPr="00321205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05BCB165" w14:textId="77777777" w:rsidR="00904E8C" w:rsidRPr="00675CA3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59" w:type="pct"/>
            <w:shd w:val="clear" w:color="auto" w:fill="FFC000"/>
            <w:vAlign w:val="center"/>
          </w:tcPr>
          <w:p w14:paraId="32EE2E2F" w14:textId="77777777" w:rsidR="00904E8C" w:rsidRPr="00675CA3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4" w:type="pct"/>
            <w:vMerge/>
            <w:shd w:val="clear" w:color="auto" w:fill="FFC000"/>
          </w:tcPr>
          <w:p w14:paraId="766E8747" w14:textId="77777777" w:rsidR="00904E8C" w:rsidRPr="00675CA3" w:rsidRDefault="00904E8C" w:rsidP="008361CB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9D1D70" w:rsidRPr="009613FB" w14:paraId="79C834E5" w14:textId="77777777" w:rsidTr="009D1D70">
        <w:trPr>
          <w:cantSplit/>
        </w:trPr>
        <w:tc>
          <w:tcPr>
            <w:tcW w:w="347" w:type="pct"/>
          </w:tcPr>
          <w:p w14:paraId="7D98D052" w14:textId="6DF9C4CD" w:rsidR="009D1D70" w:rsidRPr="00DE1586" w:rsidRDefault="009D1D70" w:rsidP="009D1D70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50" w:type="pct"/>
          </w:tcPr>
          <w:p w14:paraId="6A7CE754" w14:textId="77777777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</w:tcPr>
          <w:p w14:paraId="54C36000" w14:textId="023DF3B2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E37FE1">
              <w:rPr>
                <w:rFonts w:ascii="Arial" w:hAnsi="Arial" w:cs="Arial"/>
                <w:sz w:val="20"/>
              </w:rPr>
              <w:t>Завод</w:t>
            </w:r>
          </w:p>
        </w:tc>
        <w:tc>
          <w:tcPr>
            <w:tcW w:w="480" w:type="pct"/>
          </w:tcPr>
          <w:p w14:paraId="6646BBB6" w14:textId="321E0657" w:rsidR="009D1D70" w:rsidRPr="009D1D70" w:rsidRDefault="009D1D70" w:rsidP="009D1D7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MM_8</w:t>
            </w:r>
          </w:p>
        </w:tc>
        <w:tc>
          <w:tcPr>
            <w:tcW w:w="412" w:type="pct"/>
          </w:tcPr>
          <w:p w14:paraId="429C1B8B" w14:textId="38B9737C" w:rsidR="009D1D70" w:rsidRPr="00DE1586" w:rsidRDefault="009D1D70" w:rsidP="009D1D7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4</w:t>
            </w:r>
          </w:p>
        </w:tc>
        <w:tc>
          <w:tcPr>
            <w:tcW w:w="467" w:type="pct"/>
          </w:tcPr>
          <w:p w14:paraId="79D988F2" w14:textId="7A28CE59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C027FA">
              <w:rPr>
                <w:rFonts w:ascii="Arial" w:hAnsi="Arial" w:cs="Arial"/>
                <w:sz w:val="20"/>
              </w:rPr>
              <w:t>T024D</w:t>
            </w:r>
            <w:r>
              <w:rPr>
                <w:rFonts w:ascii="Arial" w:hAnsi="Arial" w:cs="Arial"/>
                <w:sz w:val="20"/>
              </w:rPr>
              <w:t>-</w:t>
            </w:r>
            <w:r w:rsidRPr="00E37FE1">
              <w:rPr>
                <w:rFonts w:ascii="Arial" w:hAnsi="Arial" w:cs="Arial"/>
                <w:sz w:val="20"/>
              </w:rPr>
              <w:t>WERKS</w:t>
            </w:r>
          </w:p>
        </w:tc>
        <w:tc>
          <w:tcPr>
            <w:tcW w:w="484" w:type="pct"/>
          </w:tcPr>
          <w:p w14:paraId="2967A9DF" w14:textId="11C8D88D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84" w:type="pct"/>
          </w:tcPr>
          <w:p w14:paraId="08EC9087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76714D94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9" w:type="pct"/>
          </w:tcPr>
          <w:p w14:paraId="73BA0BFE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436AF866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9D1D70" w:rsidRPr="009613FB" w14:paraId="432D4EC4" w14:textId="77777777" w:rsidTr="009D1D70">
        <w:trPr>
          <w:cantSplit/>
        </w:trPr>
        <w:tc>
          <w:tcPr>
            <w:tcW w:w="347" w:type="pct"/>
          </w:tcPr>
          <w:p w14:paraId="635AFEFE" w14:textId="70449052" w:rsidR="009D1D70" w:rsidRPr="00DE1586" w:rsidRDefault="009D1D70" w:rsidP="009D1D70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50" w:type="pct"/>
          </w:tcPr>
          <w:p w14:paraId="34F55521" w14:textId="143FB95B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</w:tcPr>
          <w:p w14:paraId="42CF9A52" w14:textId="4DE421F4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E37FE1">
              <w:rPr>
                <w:rFonts w:ascii="Arial" w:hAnsi="Arial" w:cs="Arial"/>
                <w:sz w:val="20"/>
              </w:rPr>
              <w:t>Плановик</w:t>
            </w:r>
          </w:p>
        </w:tc>
        <w:tc>
          <w:tcPr>
            <w:tcW w:w="480" w:type="pct"/>
          </w:tcPr>
          <w:p w14:paraId="316012A2" w14:textId="44E60F92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плановика</w:t>
            </w:r>
          </w:p>
        </w:tc>
        <w:tc>
          <w:tcPr>
            <w:tcW w:w="412" w:type="pct"/>
          </w:tcPr>
          <w:p w14:paraId="4DB79855" w14:textId="7CF6CF53" w:rsidR="009D1D70" w:rsidRPr="00DE1586" w:rsidRDefault="009D1D70" w:rsidP="009D1D7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3</w:t>
            </w:r>
          </w:p>
        </w:tc>
        <w:tc>
          <w:tcPr>
            <w:tcW w:w="467" w:type="pct"/>
          </w:tcPr>
          <w:p w14:paraId="175BD9A9" w14:textId="65E823A0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C027FA">
              <w:rPr>
                <w:rFonts w:ascii="Arial" w:hAnsi="Arial" w:cs="Arial"/>
                <w:sz w:val="20"/>
              </w:rPr>
              <w:t>T024D</w:t>
            </w:r>
            <w:r>
              <w:rPr>
                <w:rFonts w:ascii="Arial" w:hAnsi="Arial" w:cs="Arial"/>
                <w:sz w:val="20"/>
              </w:rPr>
              <w:t>-</w:t>
            </w:r>
            <w:r w:rsidRPr="00E37FE1">
              <w:rPr>
                <w:rFonts w:ascii="Arial" w:hAnsi="Arial" w:cs="Arial"/>
                <w:sz w:val="20"/>
              </w:rPr>
              <w:t>DISPO</w:t>
            </w:r>
          </w:p>
        </w:tc>
        <w:tc>
          <w:tcPr>
            <w:tcW w:w="484" w:type="pct"/>
          </w:tcPr>
          <w:p w14:paraId="39B9E7A2" w14:textId="6C8A3D24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84" w:type="pct"/>
          </w:tcPr>
          <w:p w14:paraId="2BF81762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67A5C2CC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9" w:type="pct"/>
          </w:tcPr>
          <w:p w14:paraId="5D2EEECA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6C8B9DB0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9D1D70" w:rsidRPr="009613FB" w14:paraId="69037EBC" w14:textId="77777777" w:rsidTr="009D1D70">
        <w:trPr>
          <w:cantSplit/>
        </w:trPr>
        <w:tc>
          <w:tcPr>
            <w:tcW w:w="347" w:type="pct"/>
          </w:tcPr>
          <w:p w14:paraId="3FBB3CAB" w14:textId="63DCCAF4" w:rsidR="009D1D70" w:rsidRPr="00DE1586" w:rsidRDefault="009D1D70" w:rsidP="009D1D7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50" w:type="pct"/>
          </w:tcPr>
          <w:p w14:paraId="0D1345F7" w14:textId="77777777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</w:tcPr>
          <w:p w14:paraId="376FC00A" w14:textId="1E0A2EFB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E37FE1">
              <w:rPr>
                <w:rFonts w:ascii="Arial" w:hAnsi="Arial" w:cs="Arial"/>
                <w:sz w:val="20"/>
              </w:rPr>
              <w:t>Имя плановика</w:t>
            </w:r>
          </w:p>
        </w:tc>
        <w:tc>
          <w:tcPr>
            <w:tcW w:w="480" w:type="pct"/>
          </w:tcPr>
          <w:p w14:paraId="55271905" w14:textId="3739E5AB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плановика</w:t>
            </w:r>
          </w:p>
        </w:tc>
        <w:tc>
          <w:tcPr>
            <w:tcW w:w="412" w:type="pct"/>
          </w:tcPr>
          <w:p w14:paraId="57F7C967" w14:textId="771A8CFC" w:rsidR="009D1D70" w:rsidRPr="00DE1586" w:rsidRDefault="009D1D70" w:rsidP="009D1D7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18</w:t>
            </w:r>
          </w:p>
        </w:tc>
        <w:tc>
          <w:tcPr>
            <w:tcW w:w="467" w:type="pct"/>
          </w:tcPr>
          <w:p w14:paraId="57F66688" w14:textId="46F8BF22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C027FA">
              <w:rPr>
                <w:rFonts w:ascii="Arial" w:hAnsi="Arial" w:cs="Arial"/>
                <w:sz w:val="20"/>
              </w:rPr>
              <w:t>T024D</w:t>
            </w:r>
            <w:r>
              <w:rPr>
                <w:rFonts w:ascii="Arial" w:hAnsi="Arial" w:cs="Arial"/>
                <w:sz w:val="20"/>
              </w:rPr>
              <w:t>-</w:t>
            </w:r>
            <w:r w:rsidRPr="00E37FE1">
              <w:rPr>
                <w:rFonts w:ascii="Arial" w:hAnsi="Arial" w:cs="Arial"/>
                <w:sz w:val="20"/>
              </w:rPr>
              <w:t>DSNAM</w:t>
            </w:r>
          </w:p>
        </w:tc>
        <w:tc>
          <w:tcPr>
            <w:tcW w:w="484" w:type="pct"/>
          </w:tcPr>
          <w:p w14:paraId="22C861C0" w14:textId="22F661C4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84" w:type="pct"/>
          </w:tcPr>
          <w:p w14:paraId="7C5ABD44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401BD496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9" w:type="pct"/>
          </w:tcPr>
          <w:p w14:paraId="06B75424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42238DCB" w14:textId="1347EF44" w:rsidR="009D1D70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9D1D70" w:rsidRPr="009613FB" w14:paraId="39E8F9F8" w14:textId="77777777" w:rsidTr="009D1D70">
        <w:trPr>
          <w:cantSplit/>
        </w:trPr>
        <w:tc>
          <w:tcPr>
            <w:tcW w:w="347" w:type="pct"/>
          </w:tcPr>
          <w:p w14:paraId="68678F2C" w14:textId="73C0E008" w:rsidR="009D1D70" w:rsidRDefault="009D1D70" w:rsidP="009D1D7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550" w:type="pct"/>
          </w:tcPr>
          <w:p w14:paraId="67EC85B7" w14:textId="77777777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</w:tcPr>
          <w:p w14:paraId="77D2AB8C" w14:textId="1B495DDF" w:rsidR="009D1D70" w:rsidRPr="00E37FE1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557A6F">
              <w:rPr>
                <w:rFonts w:ascii="Arial" w:hAnsi="Arial" w:cs="Arial"/>
                <w:sz w:val="20"/>
              </w:rPr>
              <w:t>Номер телефона плановика</w:t>
            </w:r>
          </w:p>
        </w:tc>
        <w:tc>
          <w:tcPr>
            <w:tcW w:w="480" w:type="pct"/>
          </w:tcPr>
          <w:p w14:paraId="680C138A" w14:textId="432C97DB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Контактный номер телефона для связи</w:t>
            </w:r>
          </w:p>
        </w:tc>
        <w:tc>
          <w:tcPr>
            <w:tcW w:w="412" w:type="pct"/>
          </w:tcPr>
          <w:p w14:paraId="325694BD" w14:textId="185994DD" w:rsidR="009D1D70" w:rsidRPr="00E37FE1" w:rsidRDefault="009D1D70" w:rsidP="009D1D7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12</w:t>
            </w:r>
          </w:p>
        </w:tc>
        <w:tc>
          <w:tcPr>
            <w:tcW w:w="467" w:type="pct"/>
          </w:tcPr>
          <w:p w14:paraId="3E94D6F3" w14:textId="4ED6C8C3" w:rsidR="009D1D70" w:rsidRPr="00C027FA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 w:rsidRPr="00C027FA">
              <w:rPr>
                <w:rFonts w:ascii="Arial" w:hAnsi="Arial" w:cs="Arial"/>
                <w:sz w:val="20"/>
              </w:rPr>
              <w:t>T024D</w:t>
            </w:r>
            <w:r>
              <w:rPr>
                <w:rFonts w:ascii="Arial" w:hAnsi="Arial" w:cs="Arial"/>
                <w:sz w:val="20"/>
              </w:rPr>
              <w:t>-</w:t>
            </w:r>
            <w:r w:rsidRPr="00557A6F">
              <w:rPr>
                <w:rFonts w:ascii="Arial" w:hAnsi="Arial" w:cs="Arial"/>
                <w:sz w:val="20"/>
              </w:rPr>
              <w:t>DSTEL</w:t>
            </w:r>
          </w:p>
        </w:tc>
        <w:tc>
          <w:tcPr>
            <w:tcW w:w="484" w:type="pct"/>
          </w:tcPr>
          <w:p w14:paraId="6F06FC45" w14:textId="706B2AE1" w:rsidR="009D1D70" w:rsidRPr="00DE1586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4" w:type="pct"/>
          </w:tcPr>
          <w:p w14:paraId="7A08D4A8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3FD318F5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9" w:type="pct"/>
          </w:tcPr>
          <w:p w14:paraId="20714673" w14:textId="77777777" w:rsidR="009D1D70" w:rsidRPr="009613FB" w:rsidRDefault="009D1D70" w:rsidP="009D1D7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34A85C48" w14:textId="284E1809" w:rsidR="009D1D70" w:rsidRDefault="009D1D70" w:rsidP="009D1D7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</w:tbl>
    <w:p w14:paraId="3C338959" w14:textId="77777777" w:rsidR="00904E8C" w:rsidRDefault="00904E8C" w:rsidP="007C7DDD">
      <w:pPr>
        <w:pStyle w:val="30"/>
      </w:pPr>
      <w:bookmarkStart w:id="128" w:name="_Toc518566103"/>
      <w:bookmarkStart w:id="129" w:name="_Toc37347229"/>
      <w:r w:rsidRPr="00320507">
        <w:t>Особенности технической реализации</w:t>
      </w:r>
      <w:bookmarkEnd w:id="128"/>
      <w:bookmarkEnd w:id="129"/>
    </w:p>
    <w:p w14:paraId="5805CD4E" w14:textId="77777777" w:rsidR="00C7598E" w:rsidRPr="00C7598E" w:rsidRDefault="00C7598E" w:rsidP="00C7598E">
      <w:pPr>
        <w:ind w:firstLine="708"/>
        <w:rPr>
          <w:rFonts w:ascii="Arial" w:hAnsi="Arial" w:cs="Arial"/>
          <w:color w:val="000000" w:themeColor="text1"/>
          <w:szCs w:val="24"/>
        </w:rPr>
      </w:pPr>
      <w:r w:rsidRPr="00C7598E">
        <w:rPr>
          <w:rFonts w:ascii="Arial" w:hAnsi="Arial" w:cs="Arial"/>
          <w:color w:val="000000" w:themeColor="text1"/>
          <w:szCs w:val="24"/>
        </w:rPr>
        <w:t>Стандартная настройка SAP S4/HANA.</w:t>
      </w:r>
    </w:p>
    <w:p w14:paraId="71A20D10" w14:textId="77777777" w:rsidR="00C7598E" w:rsidRPr="00C7598E" w:rsidRDefault="00C7598E" w:rsidP="00C7598E">
      <w:pPr>
        <w:ind w:firstLine="708"/>
        <w:rPr>
          <w:rFonts w:ascii="Arial" w:hAnsi="Arial" w:cs="Arial"/>
          <w:color w:val="000000" w:themeColor="text1"/>
          <w:szCs w:val="24"/>
        </w:rPr>
      </w:pPr>
      <w:r w:rsidRPr="00C7598E">
        <w:rPr>
          <w:rFonts w:ascii="Arial" w:hAnsi="Arial" w:cs="Arial"/>
          <w:color w:val="000000" w:themeColor="text1"/>
          <w:szCs w:val="24"/>
        </w:rPr>
        <w:t>Путь к настройке:</w:t>
      </w:r>
    </w:p>
    <w:p w14:paraId="62579823" w14:textId="679CE5EE" w:rsidR="00C7598E" w:rsidRDefault="00B67F05" w:rsidP="00C503C3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SPRO-</w:t>
      </w:r>
      <w:r w:rsidR="00C7598E" w:rsidRPr="00557A6F">
        <w:rPr>
          <w:rFonts w:ascii="Arial" w:hAnsi="Arial" w:cs="Arial"/>
          <w:color w:val="000000" w:themeColor="text1"/>
          <w:szCs w:val="24"/>
        </w:rPr>
        <w:t>Управление материальными потоками</w:t>
      </w:r>
      <w:r>
        <w:rPr>
          <w:rFonts w:ascii="Arial" w:hAnsi="Arial" w:cs="Arial"/>
          <w:color w:val="000000" w:themeColor="text1"/>
          <w:szCs w:val="24"/>
        </w:rPr>
        <w:t>-</w:t>
      </w:r>
      <w:r w:rsidR="00C7598E" w:rsidRPr="00557A6F">
        <w:rPr>
          <w:rFonts w:ascii="Arial" w:hAnsi="Arial" w:cs="Arial"/>
          <w:color w:val="000000" w:themeColor="text1"/>
          <w:szCs w:val="24"/>
        </w:rPr>
        <w:t>ППМ, регулируемое расходом</w:t>
      </w:r>
      <w:r>
        <w:rPr>
          <w:rFonts w:ascii="Arial" w:hAnsi="Arial" w:cs="Arial"/>
          <w:color w:val="000000" w:themeColor="text1"/>
          <w:szCs w:val="24"/>
        </w:rPr>
        <w:t>-</w:t>
      </w:r>
      <w:r w:rsidR="00C7598E" w:rsidRPr="00557A6F">
        <w:rPr>
          <w:rFonts w:ascii="Arial" w:hAnsi="Arial" w:cs="Arial"/>
          <w:color w:val="000000" w:themeColor="text1"/>
          <w:szCs w:val="24"/>
        </w:rPr>
        <w:t>Основные данные</w:t>
      </w:r>
      <w:r w:rsidR="00C7598E">
        <w:rPr>
          <w:rFonts w:ascii="Arial" w:hAnsi="Arial" w:cs="Arial"/>
          <w:color w:val="000000" w:themeColor="text1"/>
          <w:szCs w:val="24"/>
        </w:rPr>
        <w:t>-</w:t>
      </w:r>
      <w:r w:rsidR="00C7598E" w:rsidRPr="00557A6F">
        <w:rPr>
          <w:rFonts w:ascii="Arial" w:hAnsi="Arial" w:cs="Arial"/>
          <w:color w:val="000000" w:themeColor="text1"/>
          <w:szCs w:val="24"/>
        </w:rPr>
        <w:t>Определение плановиков</w:t>
      </w:r>
      <w:r w:rsidR="00C7598E">
        <w:rPr>
          <w:rFonts w:ascii="Arial" w:hAnsi="Arial" w:cs="Arial"/>
          <w:color w:val="000000" w:themeColor="text1"/>
          <w:szCs w:val="24"/>
        </w:rPr>
        <w:t>.</w:t>
      </w:r>
    </w:p>
    <w:p w14:paraId="2028F480" w14:textId="33C79FC9" w:rsidR="00904E8C" w:rsidRDefault="00557A6F" w:rsidP="00C503C3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Справочник ведётся через транзакцию SPRO, ракурс настройки </w:t>
      </w:r>
      <w:r w:rsidRPr="00557A6F">
        <w:rPr>
          <w:rFonts w:ascii="Arial" w:hAnsi="Arial" w:cs="Arial"/>
          <w:color w:val="000000" w:themeColor="text1"/>
          <w:szCs w:val="24"/>
        </w:rPr>
        <w:t>V_T024D</w:t>
      </w:r>
      <w:r w:rsidR="00957EA5">
        <w:rPr>
          <w:rFonts w:ascii="Arial" w:hAnsi="Arial" w:cs="Arial"/>
          <w:color w:val="000000" w:themeColor="text1"/>
          <w:szCs w:val="24"/>
        </w:rPr>
        <w:t>, в манданте ведения настроек и далее транслируется через систему управления переносами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5E388BD2" w14:textId="77777777" w:rsidR="00904E8C" w:rsidRDefault="00904E8C" w:rsidP="007C7DDD">
      <w:pPr>
        <w:pStyle w:val="30"/>
      </w:pPr>
      <w:bookmarkStart w:id="130" w:name="_Toc518566104"/>
      <w:bookmarkStart w:id="131" w:name="_Toc37347230"/>
      <w:r w:rsidRPr="00320507">
        <w:t>Описание бизнес-процесса по ведению объекта данных</w:t>
      </w:r>
      <w:bookmarkEnd w:id="130"/>
      <w:bookmarkEnd w:id="131"/>
    </w:p>
    <w:p w14:paraId="5905E769" w14:textId="77777777" w:rsidR="00647002" w:rsidRDefault="00647002" w:rsidP="00647002">
      <w:pPr>
        <w:ind w:firstLine="709"/>
        <w:rPr>
          <w:rFonts w:ascii="Arial" w:hAnsi="Arial" w:cs="Arial"/>
          <w:lang w:eastAsia="de-DE"/>
        </w:rPr>
      </w:pPr>
      <w:bookmarkStart w:id="132" w:name="_Toc518566105"/>
      <w:r w:rsidRPr="00647002">
        <w:rPr>
          <w:rFonts w:ascii="Arial" w:hAnsi="Arial" w:cs="Arial"/>
          <w:lang w:eastAsia="de-DE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4299B496" w14:textId="1E8AE45B" w:rsidR="003D57FF" w:rsidRPr="00647002" w:rsidRDefault="003D57FF" w:rsidP="00647002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Справочник обновляется по запросу от руководителя группы сток-контролеров.</w:t>
      </w:r>
    </w:p>
    <w:p w14:paraId="7C1993A2" w14:textId="1D222CF6" w:rsidR="00904E8C" w:rsidRDefault="00904E8C" w:rsidP="007C7DDD">
      <w:pPr>
        <w:pStyle w:val="30"/>
      </w:pPr>
      <w:bookmarkStart w:id="133" w:name="_Toc37347231"/>
      <w:r w:rsidRPr="00320507">
        <w:t>Миграция объекта данных</w:t>
      </w:r>
      <w:bookmarkEnd w:id="132"/>
      <w:bookmarkEnd w:id="133"/>
    </w:p>
    <w:p w14:paraId="7C41994C" w14:textId="128D8E42" w:rsidR="00904E8C" w:rsidRDefault="000E566D" w:rsidP="00C503C3">
      <w:pPr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Требуется перенос по фамильного справочника сток-контролеров.</w:t>
      </w:r>
    </w:p>
    <w:p w14:paraId="6CD498B6" w14:textId="5864429F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</w:t>
      </w:r>
      <w:r w:rsidR="003330EF">
        <w:rPr>
          <w:rFonts w:ascii="Arial" w:hAnsi="Arial"/>
          <w:szCs w:val="24"/>
        </w:rPr>
        <w:t xml:space="preserve">во время миграции данных. </w:t>
      </w:r>
      <w:r w:rsidR="003330EF">
        <w:rPr>
          <w:rFonts w:ascii="Arial" w:hAnsi="Arial" w:cs="Arial"/>
          <w:color w:val="000000" w:themeColor="text1"/>
          <w:szCs w:val="24"/>
        </w:rPr>
        <w:t>См. описание в «ERP.9</w:t>
      </w:r>
      <w:r w:rsidR="003330EF" w:rsidRPr="008203E9">
        <w:rPr>
          <w:rFonts w:ascii="Arial" w:hAnsi="Arial" w:cs="Arial"/>
          <w:color w:val="000000" w:themeColor="text1"/>
          <w:szCs w:val="24"/>
        </w:rPr>
        <w:t>.7.1_Концепция миграции данных</w:t>
      </w:r>
      <w:r w:rsidR="003330EF">
        <w:rPr>
          <w:rFonts w:ascii="Arial" w:hAnsi="Arial" w:cs="Arial"/>
          <w:color w:val="000000" w:themeColor="text1"/>
          <w:szCs w:val="24"/>
        </w:rPr>
        <w:t>».</w:t>
      </w:r>
    </w:p>
    <w:p w14:paraId="5D6BFB1E" w14:textId="5E4A5DCA" w:rsidR="000E566D" w:rsidRPr="000E566D" w:rsidRDefault="000E566D" w:rsidP="00C503C3">
      <w:pPr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При миграции материалов необходимо предусмотреть присвоение материалов ответственным сток-контролерам (через присвоение поля Плановик).</w:t>
      </w:r>
    </w:p>
    <w:p w14:paraId="3F8FD4F9" w14:textId="09F9EC4E" w:rsidR="000350CE" w:rsidRPr="00F90A5A" w:rsidRDefault="00330F3F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34" w:name="_Объект_основных_данных_8"/>
      <w:bookmarkStart w:id="135" w:name="_Toc518566158"/>
      <w:bookmarkEnd w:id="134"/>
      <w:r w:rsidRPr="00330F3F">
        <w:rPr>
          <w:rFonts w:eastAsiaTheme="majorEastAsia" w:cstheme="majorBidi"/>
          <w:bCs w:val="0"/>
          <w:iCs w:val="0"/>
          <w:szCs w:val="26"/>
        </w:rPr>
        <w:lastRenderedPageBreak/>
        <w:t xml:space="preserve"> </w:t>
      </w:r>
      <w:bookmarkStart w:id="136" w:name="_Toc37347232"/>
      <w:r w:rsidR="000350CE" w:rsidRPr="00F90A5A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F90A5A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 w:rsidRPr="00F90A5A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F90A5A">
        <w:rPr>
          <w:rFonts w:eastAsiaTheme="majorEastAsia" w:cstheme="majorBidi"/>
          <w:bCs w:val="0"/>
          <w:iCs w:val="0"/>
          <w:szCs w:val="26"/>
        </w:rPr>
        <w:t>_1</w:t>
      </w:r>
      <w:r w:rsidR="000350CE" w:rsidRPr="00F90A5A"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137" w:name="_Hlk520102837"/>
      <w:r w:rsidR="000350CE" w:rsidRPr="00F90A5A">
        <w:rPr>
          <w:rFonts w:eastAsiaTheme="majorEastAsia" w:cstheme="majorBidi"/>
          <w:bCs w:val="0"/>
          <w:iCs w:val="0"/>
          <w:szCs w:val="26"/>
        </w:rPr>
        <w:t>«Типы единиц об</w:t>
      </w:r>
      <w:r w:rsidR="00DE52A0" w:rsidRPr="00F90A5A">
        <w:rPr>
          <w:rFonts w:eastAsiaTheme="majorEastAsia" w:cstheme="majorBidi"/>
          <w:bCs w:val="0"/>
          <w:iCs w:val="0"/>
          <w:szCs w:val="26"/>
        </w:rPr>
        <w:t>работки</w:t>
      </w:r>
      <w:r w:rsidR="000350CE" w:rsidRPr="00F90A5A">
        <w:rPr>
          <w:rFonts w:eastAsiaTheme="majorEastAsia" w:cstheme="majorBidi"/>
          <w:bCs w:val="0"/>
          <w:iCs w:val="0"/>
          <w:szCs w:val="26"/>
        </w:rPr>
        <w:t>»</w:t>
      </w:r>
      <w:bookmarkEnd w:id="135"/>
      <w:bookmarkEnd w:id="137"/>
      <w:bookmarkEnd w:id="136"/>
    </w:p>
    <w:p w14:paraId="0763D221" w14:textId="77777777" w:rsidR="00DE52A0" w:rsidRDefault="00DE52A0" w:rsidP="007C7DDD">
      <w:pPr>
        <w:pStyle w:val="30"/>
      </w:pPr>
      <w:bookmarkStart w:id="138" w:name="_Toc519007360"/>
      <w:bookmarkStart w:id="139" w:name="_Toc37347233"/>
      <w:bookmarkStart w:id="140" w:name="_Toc518566166"/>
      <w:r w:rsidRPr="00320507">
        <w:t>Описание объекта</w:t>
      </w:r>
      <w:bookmarkEnd w:id="138"/>
      <w:bookmarkEnd w:id="139"/>
    </w:p>
    <w:p w14:paraId="1B80EDD1" w14:textId="1C16076C" w:rsidR="00DE52A0" w:rsidRPr="00720CB4" w:rsidRDefault="00DE52A0" w:rsidP="00DE52A0">
      <w:pPr>
        <w:ind w:firstLine="709"/>
        <w:rPr>
          <w:rFonts w:ascii="Arial" w:eastAsiaTheme="majorEastAsia" w:hAnsi="Arial" w:cs="Arial"/>
        </w:rPr>
      </w:pPr>
      <w:r w:rsidRPr="00720CB4">
        <w:rPr>
          <w:rFonts w:ascii="Arial" w:hAnsi="Arial" w:cs="Arial"/>
          <w:lang w:eastAsia="de-DE"/>
        </w:rPr>
        <w:t xml:space="preserve">Единица обработки – специальный справочник </w:t>
      </w:r>
      <w:r w:rsidRPr="00720CB4">
        <w:rPr>
          <w:rFonts w:ascii="Arial" w:hAnsi="Arial" w:cs="Arial"/>
          <w:lang w:val="en-US" w:eastAsia="de-DE"/>
        </w:rPr>
        <w:t>SAP</w:t>
      </w:r>
      <w:r w:rsidRPr="00720CB4">
        <w:rPr>
          <w:rFonts w:ascii="Arial" w:hAnsi="Arial" w:cs="Arial"/>
          <w:lang w:eastAsia="de-DE"/>
        </w:rPr>
        <w:t xml:space="preserve"> ERP (</w:t>
      </w:r>
      <w:r w:rsidRPr="00720CB4">
        <w:rPr>
          <w:rFonts w:ascii="Arial" w:hAnsi="Arial" w:cs="Arial"/>
          <w:lang w:val="en-US" w:eastAsia="de-DE"/>
        </w:rPr>
        <w:t>SAP</w:t>
      </w:r>
      <w:r w:rsidRPr="00720CB4">
        <w:rPr>
          <w:rFonts w:ascii="Arial" w:hAnsi="Arial" w:cs="Arial"/>
          <w:lang w:eastAsia="de-DE"/>
        </w:rPr>
        <w:t xml:space="preserve"> </w:t>
      </w:r>
      <w:r w:rsidRPr="00720CB4">
        <w:rPr>
          <w:rFonts w:ascii="Arial" w:hAnsi="Arial" w:cs="Arial"/>
          <w:lang w:val="en-US" w:eastAsia="de-DE"/>
        </w:rPr>
        <w:t>S</w:t>
      </w:r>
      <w:r w:rsidRPr="00720CB4">
        <w:rPr>
          <w:rFonts w:ascii="Arial" w:hAnsi="Arial" w:cs="Arial"/>
          <w:lang w:eastAsia="de-DE"/>
        </w:rPr>
        <w:t xml:space="preserve">/4 </w:t>
      </w:r>
      <w:r w:rsidRPr="00720CB4">
        <w:rPr>
          <w:rFonts w:ascii="Arial" w:hAnsi="Arial" w:cs="Arial"/>
          <w:lang w:val="en-US" w:eastAsia="de-DE"/>
        </w:rPr>
        <w:t>HANA</w:t>
      </w:r>
      <w:r w:rsidRPr="00720CB4">
        <w:rPr>
          <w:rFonts w:ascii="Arial" w:hAnsi="Arial" w:cs="Arial"/>
          <w:lang w:eastAsia="de-DE"/>
        </w:rPr>
        <w:t xml:space="preserve">) и </w:t>
      </w:r>
      <w:r w:rsidRPr="00720CB4">
        <w:rPr>
          <w:rFonts w:ascii="Arial" w:hAnsi="Arial" w:cs="Arial"/>
          <w:lang w:val="en-US" w:eastAsia="de-DE"/>
        </w:rPr>
        <w:t>SAP</w:t>
      </w:r>
      <w:r w:rsidRPr="00720CB4">
        <w:rPr>
          <w:rFonts w:ascii="Arial" w:hAnsi="Arial" w:cs="Arial"/>
          <w:lang w:eastAsia="de-DE"/>
        </w:rPr>
        <w:t xml:space="preserve"> EWM, предназначенный для учета структуры упаковки в документах и в складских запасах. </w:t>
      </w:r>
      <w:r>
        <w:rPr>
          <w:rFonts w:ascii="Arial" w:hAnsi="Arial" w:cs="Arial"/>
          <w:lang w:eastAsia="de-DE"/>
        </w:rPr>
        <w:t>ЕО могут разделяться на типы, к примеру: европаллета, фин.паллета, бо</w:t>
      </w:r>
      <w:r w:rsidR="00C733C9">
        <w:rPr>
          <w:rFonts w:ascii="Arial" w:hAnsi="Arial" w:cs="Arial"/>
          <w:lang w:eastAsia="de-DE"/>
        </w:rPr>
        <w:t>л</w:t>
      </w:r>
      <w:r>
        <w:rPr>
          <w:rFonts w:ascii="Arial" w:hAnsi="Arial" w:cs="Arial"/>
          <w:lang w:eastAsia="de-DE"/>
        </w:rPr>
        <w:t>ьшой короб, средний короб и т.д.</w:t>
      </w:r>
    </w:p>
    <w:p w14:paraId="3C303CBF" w14:textId="77777777" w:rsidR="00DE52A0" w:rsidRDefault="00DE52A0" w:rsidP="007C7DDD">
      <w:pPr>
        <w:pStyle w:val="30"/>
      </w:pPr>
      <w:bookmarkStart w:id="141" w:name="_Toc519007361"/>
      <w:bookmarkStart w:id="142" w:name="_Toc37347234"/>
      <w:r w:rsidRPr="00320507">
        <w:t>Принципы кодирования и нумерации</w:t>
      </w:r>
      <w:bookmarkEnd w:id="141"/>
      <w:bookmarkEnd w:id="142"/>
    </w:p>
    <w:p w14:paraId="219752B7" w14:textId="4008AC5E" w:rsidR="00DE52A0" w:rsidRDefault="00DE52A0" w:rsidP="00DE52A0">
      <w:pPr>
        <w:ind w:firstLine="708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Кодирование типов единиц обработки осуществляется при помощи 4-значных кодов, в которых могут сочетаться как буквенные, так и числовые обозначения.</w:t>
      </w:r>
      <w:r w:rsidRPr="00720CB4">
        <w:rPr>
          <w:rFonts w:ascii="Arial" w:hAnsi="Arial" w:cs="Arial"/>
          <w:lang w:eastAsia="de-DE"/>
        </w:rPr>
        <w:t xml:space="preserve"> </w:t>
      </w:r>
      <w:r>
        <w:rPr>
          <w:rFonts w:ascii="Arial" w:hAnsi="Arial" w:cs="Arial"/>
          <w:lang w:eastAsia="de-DE"/>
        </w:rPr>
        <w:t xml:space="preserve">В буквенные обозначения можно вкладывать информацию по типу ЕО (например, </w:t>
      </w:r>
      <w:r>
        <w:rPr>
          <w:rFonts w:ascii="Arial" w:hAnsi="Arial" w:cs="Arial"/>
          <w:lang w:val="en-US" w:eastAsia="de-DE"/>
        </w:rPr>
        <w:t>EU</w:t>
      </w:r>
      <w:r>
        <w:rPr>
          <w:rFonts w:ascii="Arial" w:hAnsi="Arial" w:cs="Arial"/>
          <w:lang w:eastAsia="de-DE"/>
        </w:rPr>
        <w:t>), в числовые – физические параметры.</w:t>
      </w:r>
    </w:p>
    <w:p w14:paraId="72131F2E" w14:textId="623774B5" w:rsidR="004A76E7" w:rsidRPr="00576A42" w:rsidRDefault="00FA3407" w:rsidP="004A76E7">
      <w:pPr>
        <w:pStyle w:val="a8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ab/>
      </w:r>
      <w:r w:rsidR="004A76E7" w:rsidRPr="00916FAB">
        <w:rPr>
          <w:rFonts w:ascii="Arial" w:hAnsi="Arial" w:cs="Arial"/>
          <w:b/>
          <w:sz w:val="22"/>
        </w:rPr>
        <w:t xml:space="preserve">Таблица </w:t>
      </w:r>
      <w:r w:rsidR="004A76E7" w:rsidRPr="00916FAB">
        <w:rPr>
          <w:rFonts w:ascii="Arial" w:hAnsi="Arial" w:cs="Arial"/>
          <w:b/>
          <w:sz w:val="22"/>
        </w:rPr>
        <w:fldChar w:fldCharType="begin"/>
      </w:r>
      <w:r w:rsidR="004A76E7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4A76E7"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22</w:t>
      </w:r>
      <w:r w:rsidR="004A76E7" w:rsidRPr="00916FAB">
        <w:rPr>
          <w:rFonts w:ascii="Arial" w:hAnsi="Arial" w:cs="Arial"/>
          <w:b/>
          <w:noProof/>
          <w:sz w:val="22"/>
        </w:rPr>
        <w:fldChar w:fldCharType="end"/>
      </w:r>
      <w:r w:rsidR="004A76E7" w:rsidRPr="00916FAB">
        <w:rPr>
          <w:rFonts w:ascii="Arial" w:hAnsi="Arial" w:cs="Arial"/>
          <w:b/>
          <w:sz w:val="22"/>
        </w:rPr>
        <w:t xml:space="preserve">. </w:t>
      </w:r>
      <w:r w:rsidR="00F81FF4">
        <w:rPr>
          <w:rFonts w:ascii="Arial" w:hAnsi="Arial" w:cs="Arial"/>
          <w:b/>
          <w:sz w:val="22"/>
        </w:rPr>
        <w:t>Пример объектов «</w:t>
      </w:r>
      <w:r w:rsidR="00BB4679">
        <w:rPr>
          <w:rFonts w:ascii="Arial" w:hAnsi="Arial" w:cs="Arial"/>
          <w:b/>
          <w:sz w:val="22"/>
        </w:rPr>
        <w:t>Типы единиц обработки</w:t>
      </w:r>
      <w:r w:rsidR="00F81FF4"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9"/>
        <w:gridCol w:w="7221"/>
      </w:tblGrid>
      <w:tr w:rsidR="004A76E7" w14:paraId="088FED91" w14:textId="77777777" w:rsidTr="00CC50DF">
        <w:trPr>
          <w:tblHeader/>
        </w:trPr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62A01075" w14:textId="68498747" w:rsidR="004A76E7" w:rsidRPr="004E5520" w:rsidRDefault="004A76E7" w:rsidP="000E1803">
            <w:pPr>
              <w:pStyle w:val="h"/>
              <w:spacing w:before="45" w:after="45"/>
              <w:jc w:val="both"/>
              <w:rPr>
                <w:noProof/>
                <w:szCs w:val="24"/>
                <w:lang w:val="en-US"/>
              </w:rPr>
            </w:pPr>
            <w:r w:rsidRPr="004A76E7">
              <w:rPr>
                <w:noProof/>
                <w:szCs w:val="24"/>
              </w:rPr>
              <w:t>Типы единиц обработки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31A4564F" w14:textId="77777777" w:rsidR="004A76E7" w:rsidRDefault="004A76E7" w:rsidP="000E1803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4A76E7" w14:paraId="5C36A1A8" w14:textId="77777777" w:rsidTr="000E1803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99977D" w14:textId="474FDB43" w:rsidR="004A76E7" w:rsidRPr="004E5520" w:rsidRDefault="004A76E7" w:rsidP="000E1803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4A76E7">
              <w:rPr>
                <w:rFonts w:eastAsia="Times New Roman"/>
                <w:color w:val="auto"/>
                <w:sz w:val="20"/>
                <w:lang w:eastAsia="en-US"/>
              </w:rPr>
              <w:t>E1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35558A5" w14:textId="77448E5B" w:rsidR="004A76E7" w:rsidRPr="005A140C" w:rsidRDefault="004A76E7" w:rsidP="000E1803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4A76E7">
              <w:rPr>
                <w:sz w:val="20"/>
              </w:rPr>
              <w:t>Европоддон высотой 1м</w:t>
            </w:r>
          </w:p>
        </w:tc>
      </w:tr>
      <w:tr w:rsidR="004A76E7" w14:paraId="1955B1B8" w14:textId="77777777" w:rsidTr="000E1803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6E4A391" w14:textId="09099043" w:rsidR="004A76E7" w:rsidRPr="004E5520" w:rsidRDefault="004A76E7" w:rsidP="000E1803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E2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C63BCFA" w14:textId="475257A3" w:rsidR="004A76E7" w:rsidRPr="005A140C" w:rsidRDefault="004A76E7" w:rsidP="000E1803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sz w:val="20"/>
              </w:rPr>
              <w:t>Европоддон высотой 2</w:t>
            </w:r>
            <w:r w:rsidRPr="004A76E7">
              <w:rPr>
                <w:sz w:val="20"/>
              </w:rPr>
              <w:t>м</w:t>
            </w:r>
          </w:p>
        </w:tc>
      </w:tr>
    </w:tbl>
    <w:p w14:paraId="454CFC77" w14:textId="77777777" w:rsidR="00DE52A0" w:rsidRDefault="00DE52A0" w:rsidP="007C7DDD">
      <w:pPr>
        <w:pStyle w:val="30"/>
      </w:pPr>
      <w:bookmarkStart w:id="143" w:name="_Toc519007362"/>
      <w:bookmarkStart w:id="144" w:name="_Toc37347235"/>
      <w:r w:rsidRPr="00320507">
        <w:t>Ключевые параметры объекта</w:t>
      </w:r>
      <w:bookmarkEnd w:id="143"/>
      <w:bookmarkEnd w:id="144"/>
    </w:p>
    <w:p w14:paraId="357E2DBC" w14:textId="367977A9" w:rsidR="00DE52A0" w:rsidRDefault="00C733C9" w:rsidP="00DE52A0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Ключевым параметром о</w:t>
      </w:r>
      <w:r w:rsidR="00DE52A0">
        <w:rPr>
          <w:rFonts w:ascii="Arial" w:hAnsi="Arial" w:cs="Arial"/>
          <w:lang w:eastAsia="de-DE"/>
        </w:rPr>
        <w:t>бъекта является код типа ЕО.</w:t>
      </w:r>
      <w:r w:rsidR="00DE52A0" w:rsidRPr="00720CB4">
        <w:rPr>
          <w:rFonts w:ascii="Arial" w:hAnsi="Arial" w:cs="Arial"/>
          <w:lang w:eastAsia="de-DE"/>
        </w:rPr>
        <w:t xml:space="preserve"> </w:t>
      </w:r>
    </w:p>
    <w:p w14:paraId="7A74A699" w14:textId="06756D22" w:rsidR="00E6797B" w:rsidRPr="00E6797B" w:rsidRDefault="00DE52A0" w:rsidP="007C7DDD">
      <w:pPr>
        <w:pStyle w:val="30"/>
      </w:pPr>
      <w:bookmarkStart w:id="145" w:name="_Toc519007363"/>
      <w:bookmarkStart w:id="146" w:name="_Toc37347236"/>
      <w:r w:rsidRPr="00320507">
        <w:t>Мо</w:t>
      </w:r>
      <w:r>
        <w:t>д</w:t>
      </w:r>
      <w:r w:rsidRPr="00320507">
        <w:t>ель данных объекта</w:t>
      </w:r>
      <w:bookmarkEnd w:id="145"/>
      <w:bookmarkEnd w:id="146"/>
    </w:p>
    <w:p w14:paraId="44D1F546" w14:textId="7EA54FFA" w:rsidR="00E6797B" w:rsidRPr="00576A42" w:rsidRDefault="00E6797B" w:rsidP="00E6797B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23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«Типы единиц обработки»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82"/>
        <w:gridCol w:w="1116"/>
        <w:gridCol w:w="792"/>
        <w:gridCol w:w="976"/>
        <w:gridCol w:w="839"/>
        <w:gridCol w:w="1761"/>
        <w:gridCol w:w="860"/>
        <w:gridCol w:w="768"/>
        <w:gridCol w:w="720"/>
        <w:gridCol w:w="701"/>
        <w:gridCol w:w="1061"/>
      </w:tblGrid>
      <w:tr w:rsidR="00DE52A0" w:rsidRPr="00DA39CF" w14:paraId="450D33A1" w14:textId="77777777" w:rsidTr="00CC50DF">
        <w:trPr>
          <w:cantSplit/>
          <w:trHeight w:val="397"/>
          <w:tblHeader/>
        </w:trPr>
        <w:tc>
          <w:tcPr>
            <w:tcW w:w="305" w:type="pct"/>
            <w:vMerge w:val="restart"/>
            <w:shd w:val="clear" w:color="auto" w:fill="FFC000"/>
            <w:vAlign w:val="center"/>
          </w:tcPr>
          <w:p w14:paraId="47059778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36" w:type="pct"/>
            <w:vMerge w:val="restart"/>
            <w:shd w:val="clear" w:color="auto" w:fill="FFC000"/>
            <w:vAlign w:val="center"/>
          </w:tcPr>
          <w:p w14:paraId="3C90AEDC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08" w:type="pct"/>
            <w:vMerge w:val="restart"/>
            <w:shd w:val="clear" w:color="auto" w:fill="FFC000"/>
            <w:vAlign w:val="center"/>
          </w:tcPr>
          <w:p w14:paraId="159106B7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69" w:type="pct"/>
            <w:vMerge w:val="restart"/>
            <w:shd w:val="clear" w:color="auto" w:fill="FFC000"/>
            <w:vAlign w:val="center"/>
          </w:tcPr>
          <w:p w14:paraId="77BB5752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03" w:type="pct"/>
            <w:vMerge w:val="restart"/>
            <w:shd w:val="clear" w:color="auto" w:fill="FFC000"/>
            <w:vAlign w:val="center"/>
          </w:tcPr>
          <w:p w14:paraId="6911D182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844" w:type="pct"/>
            <w:vMerge w:val="restart"/>
            <w:shd w:val="clear" w:color="auto" w:fill="FFC000"/>
            <w:vAlign w:val="center"/>
          </w:tcPr>
          <w:p w14:paraId="6B9F57A5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10" w:type="pct"/>
            <w:gridSpan w:val="2"/>
            <w:shd w:val="clear" w:color="auto" w:fill="FFC000"/>
          </w:tcPr>
          <w:p w14:paraId="5AF2329A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84" w:type="pct"/>
            <w:gridSpan w:val="2"/>
            <w:shd w:val="clear" w:color="auto" w:fill="FFC000"/>
            <w:vAlign w:val="center"/>
          </w:tcPr>
          <w:p w14:paraId="188C19E3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41" w:type="pct"/>
            <w:vMerge w:val="restart"/>
            <w:shd w:val="clear" w:color="auto" w:fill="FFC000"/>
            <w:vAlign w:val="center"/>
          </w:tcPr>
          <w:p w14:paraId="51C9C812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DE52A0" w:rsidRPr="00DA39CF" w14:paraId="3C01C854" w14:textId="77777777" w:rsidTr="00CC50DF">
        <w:trPr>
          <w:cantSplit/>
          <w:tblHeader/>
        </w:trPr>
        <w:tc>
          <w:tcPr>
            <w:tcW w:w="305" w:type="pct"/>
            <w:vMerge/>
            <w:vAlign w:val="center"/>
          </w:tcPr>
          <w:p w14:paraId="26828035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6" w:type="pct"/>
            <w:vMerge/>
            <w:vAlign w:val="center"/>
          </w:tcPr>
          <w:p w14:paraId="777D2720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8" w:type="pct"/>
            <w:vMerge/>
            <w:vAlign w:val="center"/>
          </w:tcPr>
          <w:p w14:paraId="1752E778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9" w:type="pct"/>
            <w:vMerge/>
            <w:vAlign w:val="center"/>
          </w:tcPr>
          <w:p w14:paraId="6286AF59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3" w:type="pct"/>
            <w:vMerge/>
            <w:vAlign w:val="center"/>
          </w:tcPr>
          <w:p w14:paraId="6401D17B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44" w:type="pct"/>
            <w:vMerge/>
            <w:vAlign w:val="center"/>
          </w:tcPr>
          <w:p w14:paraId="34CE47F5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8AB4789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6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0DE44231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4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08CC091A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38" w:type="pct"/>
            <w:shd w:val="clear" w:color="auto" w:fill="FFC000"/>
            <w:vAlign w:val="center"/>
          </w:tcPr>
          <w:p w14:paraId="1685DFDF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A39CF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41" w:type="pct"/>
            <w:vMerge/>
            <w:shd w:val="clear" w:color="auto" w:fill="FFC000"/>
          </w:tcPr>
          <w:p w14:paraId="28EA350C" w14:textId="77777777" w:rsidR="00DE52A0" w:rsidRPr="00DA39CF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DE52A0" w:rsidRPr="0031263E" w14:paraId="77F65139" w14:textId="77777777" w:rsidTr="00E6797B">
        <w:trPr>
          <w:cantSplit/>
        </w:trPr>
        <w:tc>
          <w:tcPr>
            <w:tcW w:w="305" w:type="pct"/>
          </w:tcPr>
          <w:p w14:paraId="492D3648" w14:textId="77777777" w:rsidR="00DE52A0" w:rsidRPr="0031263E" w:rsidRDefault="00DE52A0" w:rsidP="002778F7">
            <w:pPr>
              <w:rPr>
                <w:rFonts w:ascii="Arial" w:hAnsi="Arial" w:cs="Arial"/>
                <w:sz w:val="20"/>
                <w:lang w:val="en-US"/>
              </w:rPr>
            </w:pPr>
            <w:r w:rsidRPr="0031263E">
              <w:rPr>
                <w:rFonts w:ascii="Arial" w:hAnsi="Arial" w:cs="Arial"/>
                <w:sz w:val="20"/>
                <w:lang w:val="en-US"/>
              </w:rPr>
              <w:t>1</w:t>
            </w:r>
          </w:p>
        </w:tc>
        <w:tc>
          <w:tcPr>
            <w:tcW w:w="536" w:type="pct"/>
          </w:tcPr>
          <w:p w14:paraId="668841D8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8" w:type="pct"/>
          </w:tcPr>
          <w:p w14:paraId="1452E592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1263E">
              <w:rPr>
                <w:rFonts w:ascii="Arial" w:hAnsi="Arial" w:cs="Arial"/>
                <w:sz w:val="20"/>
              </w:rPr>
              <w:t>Тип единицы обработки</w:t>
            </w:r>
          </w:p>
        </w:tc>
        <w:tc>
          <w:tcPr>
            <w:tcW w:w="469" w:type="pct"/>
          </w:tcPr>
          <w:p w14:paraId="4B3DCD4F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1263E">
              <w:rPr>
                <w:rFonts w:ascii="Arial" w:hAnsi="Arial" w:cs="Arial"/>
                <w:sz w:val="20"/>
              </w:rPr>
              <w:t>Код типа ЕО</w:t>
            </w:r>
          </w:p>
        </w:tc>
        <w:tc>
          <w:tcPr>
            <w:tcW w:w="403" w:type="pct"/>
          </w:tcPr>
          <w:p w14:paraId="1CFA1D2D" w14:textId="67060CD7" w:rsidR="00DE52A0" w:rsidRPr="006C4258" w:rsidRDefault="006C4258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C4258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844" w:type="pct"/>
          </w:tcPr>
          <w:p w14:paraId="423E1A25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1263E">
              <w:rPr>
                <w:rFonts w:ascii="Arial" w:hAnsi="Arial" w:cs="Arial"/>
                <w:sz w:val="20"/>
                <w:lang w:val="en-US"/>
              </w:rPr>
              <w:t>/SCWM/THUTYP</w:t>
            </w:r>
          </w:p>
          <w:p w14:paraId="637DCC44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6C1229D6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1263E">
              <w:rPr>
                <w:rFonts w:ascii="Arial" w:hAnsi="Arial" w:cs="Arial"/>
                <w:sz w:val="20"/>
                <w:lang w:val="en-US"/>
              </w:rPr>
              <w:t>HUTYP</w:t>
            </w:r>
          </w:p>
        </w:tc>
        <w:tc>
          <w:tcPr>
            <w:tcW w:w="441" w:type="pct"/>
          </w:tcPr>
          <w:p w14:paraId="0FDBEE7B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1263E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69" w:type="pct"/>
          </w:tcPr>
          <w:p w14:paraId="0358A25B" w14:textId="77C4A3B9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7" w:type="pct"/>
          </w:tcPr>
          <w:p w14:paraId="7A591CFA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8" w:type="pct"/>
          </w:tcPr>
          <w:p w14:paraId="47B98B32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1" w:type="pct"/>
          </w:tcPr>
          <w:p w14:paraId="341DD80E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1263E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DE52A0" w:rsidRPr="0031263E" w14:paraId="724D7925" w14:textId="77777777" w:rsidTr="00E6797B">
        <w:trPr>
          <w:cantSplit/>
        </w:trPr>
        <w:tc>
          <w:tcPr>
            <w:tcW w:w="305" w:type="pct"/>
          </w:tcPr>
          <w:p w14:paraId="3F96E421" w14:textId="77777777" w:rsidR="00DE52A0" w:rsidRPr="0031263E" w:rsidRDefault="00DE52A0" w:rsidP="002778F7">
            <w:pPr>
              <w:rPr>
                <w:rFonts w:ascii="Arial" w:hAnsi="Arial" w:cs="Arial"/>
                <w:sz w:val="20"/>
              </w:rPr>
            </w:pPr>
            <w:r w:rsidRPr="0031263E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36" w:type="pct"/>
          </w:tcPr>
          <w:p w14:paraId="1ABA9989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8" w:type="pct"/>
          </w:tcPr>
          <w:p w14:paraId="03A0E48E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1263E">
              <w:rPr>
                <w:rFonts w:ascii="Arial" w:hAnsi="Arial" w:cs="Arial"/>
                <w:sz w:val="20"/>
              </w:rPr>
              <w:t>Описание типа единицы обработки</w:t>
            </w:r>
          </w:p>
        </w:tc>
        <w:tc>
          <w:tcPr>
            <w:tcW w:w="469" w:type="pct"/>
          </w:tcPr>
          <w:p w14:paraId="4E6CCF83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1263E">
              <w:rPr>
                <w:rFonts w:ascii="Arial" w:hAnsi="Arial" w:cs="Arial"/>
                <w:sz w:val="20"/>
              </w:rPr>
              <w:t>Произвольное описание типа единицы обработки</w:t>
            </w:r>
          </w:p>
        </w:tc>
        <w:tc>
          <w:tcPr>
            <w:tcW w:w="403" w:type="pct"/>
          </w:tcPr>
          <w:p w14:paraId="3F61A9B5" w14:textId="64385179" w:rsidR="00DE52A0" w:rsidRPr="006C4258" w:rsidRDefault="006C4258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C4258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40</w:t>
            </w:r>
          </w:p>
        </w:tc>
        <w:tc>
          <w:tcPr>
            <w:tcW w:w="844" w:type="pct"/>
          </w:tcPr>
          <w:p w14:paraId="20B86BC8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1263E">
              <w:rPr>
                <w:rFonts w:ascii="Arial" w:hAnsi="Arial" w:cs="Arial"/>
                <w:sz w:val="20"/>
                <w:lang w:val="en-US"/>
              </w:rPr>
              <w:t>/SCWM/THUTYP</w:t>
            </w:r>
          </w:p>
          <w:p w14:paraId="5E0BA821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03DD6FA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1263E">
              <w:rPr>
                <w:rFonts w:ascii="Arial" w:hAnsi="Arial" w:cs="Arial"/>
                <w:sz w:val="20"/>
                <w:lang w:val="en-US"/>
              </w:rPr>
              <w:t>HUTYPTEXT</w:t>
            </w:r>
          </w:p>
        </w:tc>
        <w:tc>
          <w:tcPr>
            <w:tcW w:w="441" w:type="pct"/>
          </w:tcPr>
          <w:p w14:paraId="5F6CF841" w14:textId="05A3056C" w:rsidR="00DE52A0" w:rsidRPr="0031263E" w:rsidRDefault="00354F9A" w:rsidP="002778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69" w:type="pct"/>
          </w:tcPr>
          <w:p w14:paraId="727CC1BC" w14:textId="4DC9D775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7" w:type="pct"/>
          </w:tcPr>
          <w:p w14:paraId="372135A5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8" w:type="pct"/>
          </w:tcPr>
          <w:p w14:paraId="1013C799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1" w:type="pct"/>
          </w:tcPr>
          <w:p w14:paraId="61DCE516" w14:textId="77777777" w:rsidR="00DE52A0" w:rsidRPr="0031263E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1263E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698D6D09" w14:textId="77777777" w:rsidR="00DE52A0" w:rsidRDefault="00DE52A0" w:rsidP="007C7DDD">
      <w:pPr>
        <w:pStyle w:val="30"/>
      </w:pPr>
      <w:bookmarkStart w:id="147" w:name="_Toc519007364"/>
      <w:bookmarkStart w:id="148" w:name="_Toc37347237"/>
      <w:r w:rsidRPr="00320507">
        <w:lastRenderedPageBreak/>
        <w:t>Особенности технической реализации</w:t>
      </w:r>
      <w:bookmarkEnd w:id="147"/>
      <w:bookmarkEnd w:id="148"/>
    </w:p>
    <w:p w14:paraId="7196D95F" w14:textId="77777777" w:rsidR="00C7598E" w:rsidRPr="00C7598E" w:rsidRDefault="00C7598E" w:rsidP="00C7598E">
      <w:pPr>
        <w:ind w:firstLine="709"/>
        <w:rPr>
          <w:rFonts w:ascii="Arial" w:hAnsi="Arial" w:cs="Arial"/>
          <w:lang w:eastAsia="de-DE"/>
        </w:rPr>
      </w:pPr>
      <w:r w:rsidRPr="00C7598E">
        <w:rPr>
          <w:rFonts w:ascii="Arial" w:hAnsi="Arial" w:cs="Arial"/>
          <w:lang w:eastAsia="de-DE"/>
        </w:rPr>
        <w:t>Стандартная настройка SAP S4/HANA.</w:t>
      </w:r>
    </w:p>
    <w:p w14:paraId="431E1084" w14:textId="77777777" w:rsidR="00C7598E" w:rsidRPr="00C7598E" w:rsidRDefault="00C7598E" w:rsidP="00C7598E">
      <w:pPr>
        <w:ind w:firstLine="709"/>
        <w:rPr>
          <w:rFonts w:ascii="Arial" w:hAnsi="Arial" w:cs="Arial"/>
          <w:lang w:eastAsia="de-DE"/>
        </w:rPr>
      </w:pPr>
      <w:r w:rsidRPr="00C7598E">
        <w:rPr>
          <w:rFonts w:ascii="Arial" w:hAnsi="Arial" w:cs="Arial"/>
          <w:lang w:eastAsia="de-DE"/>
        </w:rPr>
        <w:t>Путь к настройке:</w:t>
      </w:r>
    </w:p>
    <w:p w14:paraId="4A2C879D" w14:textId="6CA6C835" w:rsidR="00C7598E" w:rsidRPr="00BE61D7" w:rsidRDefault="00C7598E" w:rsidP="00C7598E">
      <w:pPr>
        <w:ind w:firstLine="708"/>
        <w:rPr>
          <w:rFonts w:ascii="Arial" w:hAnsi="Arial" w:cs="Arial"/>
          <w:lang w:eastAsia="de-DE"/>
        </w:rPr>
      </w:pPr>
      <w:r w:rsidRPr="00A80F2B">
        <w:rPr>
          <w:rFonts w:ascii="Arial" w:hAnsi="Arial" w:cs="Arial"/>
          <w:lang w:eastAsia="de-DE"/>
        </w:rPr>
        <w:t>SPRO</w:t>
      </w:r>
      <w:r w:rsidR="00B67F05">
        <w:rPr>
          <w:rFonts w:ascii="Arial" w:hAnsi="Arial" w:cs="Arial"/>
          <w:lang w:eastAsia="de-DE"/>
        </w:rPr>
        <w:t>-</w:t>
      </w:r>
      <w:r w:rsidRPr="00A80F2B">
        <w:rPr>
          <w:rFonts w:ascii="Arial" w:hAnsi="Arial" w:cs="Arial"/>
          <w:lang w:eastAsia="de-DE"/>
        </w:rPr>
        <w:t>SC</w:t>
      </w:r>
      <w:r w:rsidR="00B67F05">
        <w:rPr>
          <w:rFonts w:ascii="Arial" w:hAnsi="Arial" w:cs="Arial"/>
          <w:lang w:eastAsia="de-DE"/>
        </w:rPr>
        <w:t xml:space="preserve">M Extended warehouse management-Расширенное </w:t>
      </w:r>
      <w:r w:rsidR="009E136C">
        <w:rPr>
          <w:rFonts w:ascii="Arial" w:hAnsi="Arial" w:cs="Arial"/>
          <w:lang w:eastAsia="de-DE"/>
        </w:rPr>
        <w:t xml:space="preserve">управление складами </w:t>
      </w:r>
      <w:r w:rsidR="000E5FE1">
        <w:rPr>
          <w:rFonts w:ascii="Arial" w:hAnsi="Arial" w:cs="Arial"/>
          <w:lang w:eastAsia="de-DE"/>
        </w:rPr>
        <w:t>-Настройки для всех процессов</w:t>
      </w:r>
      <w:r w:rsidR="00B67F05">
        <w:rPr>
          <w:rFonts w:ascii="Arial" w:hAnsi="Arial" w:cs="Arial"/>
          <w:lang w:eastAsia="de-DE"/>
        </w:rPr>
        <w:t>-Единицы обработки-</w:t>
      </w:r>
      <w:r w:rsidRPr="00A80F2B">
        <w:rPr>
          <w:rFonts w:ascii="Arial" w:hAnsi="Arial" w:cs="Arial"/>
          <w:lang w:eastAsia="de-DE"/>
        </w:rPr>
        <w:t>Основные принципы</w:t>
      </w:r>
      <w:r w:rsidR="00B67F05">
        <w:rPr>
          <w:rFonts w:ascii="Arial" w:hAnsi="Arial" w:cs="Arial"/>
          <w:lang w:eastAsia="de-DE"/>
        </w:rPr>
        <w:t>-</w:t>
      </w:r>
      <w:r w:rsidRPr="00A80F2B">
        <w:rPr>
          <w:rFonts w:ascii="Arial" w:hAnsi="Arial" w:cs="Arial"/>
          <w:lang w:eastAsia="de-DE"/>
        </w:rPr>
        <w:t>Определить типы ЕО по каждому типу складов</w:t>
      </w:r>
      <w:r w:rsidR="00B67F05">
        <w:rPr>
          <w:rFonts w:ascii="Arial" w:hAnsi="Arial" w:cs="Arial"/>
          <w:lang w:eastAsia="de-DE"/>
        </w:rPr>
        <w:t>.</w:t>
      </w:r>
    </w:p>
    <w:p w14:paraId="28493498" w14:textId="77777777" w:rsidR="00DE52A0" w:rsidRDefault="00DE52A0" w:rsidP="007C7DDD">
      <w:pPr>
        <w:pStyle w:val="30"/>
      </w:pPr>
      <w:bookmarkStart w:id="149" w:name="_Toc519007365"/>
      <w:bookmarkStart w:id="150" w:name="_Toc37347238"/>
      <w:r w:rsidRPr="00320507">
        <w:t>Описание бизнес-процесса по ведению объекта данных</w:t>
      </w:r>
      <w:bookmarkEnd w:id="149"/>
      <w:bookmarkEnd w:id="150"/>
    </w:p>
    <w:p w14:paraId="2A63878E" w14:textId="5F83C928" w:rsidR="0067448D" w:rsidRDefault="0067448D" w:rsidP="0067448D">
      <w:pPr>
        <w:ind w:firstLine="708"/>
        <w:rPr>
          <w:rFonts w:ascii="Arial" w:hAnsi="Arial" w:cs="Arial"/>
          <w:color w:val="000000" w:themeColor="text1"/>
          <w:szCs w:val="24"/>
        </w:rPr>
      </w:pPr>
      <w:bookmarkStart w:id="151" w:name="_Toc519007366"/>
      <w:r w:rsidRPr="0067448D">
        <w:rPr>
          <w:rFonts w:ascii="Arial" w:hAnsi="Arial" w:cs="Arial"/>
          <w:color w:val="000000" w:themeColor="text1"/>
          <w:szCs w:val="24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1E814013" w14:textId="51EFF0F7" w:rsidR="0067448D" w:rsidRPr="0067448D" w:rsidRDefault="0067448D" w:rsidP="0067448D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Справочник обновляется по запросу от руководителей складского хозяйства.</w:t>
      </w:r>
    </w:p>
    <w:p w14:paraId="37B939A9" w14:textId="77777777" w:rsidR="00DE52A0" w:rsidRDefault="00DE52A0" w:rsidP="007C7DDD">
      <w:pPr>
        <w:pStyle w:val="30"/>
      </w:pPr>
      <w:bookmarkStart w:id="152" w:name="_Toc37347239"/>
      <w:r w:rsidRPr="00320507">
        <w:t>Миграция объекта данных</w:t>
      </w:r>
      <w:bookmarkEnd w:id="151"/>
      <w:bookmarkEnd w:id="152"/>
    </w:p>
    <w:p w14:paraId="7A316280" w14:textId="77777777" w:rsidR="004C5D62" w:rsidRP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Миграция объекта не требуется.</w:t>
      </w:r>
    </w:p>
    <w:p w14:paraId="539CCD59" w14:textId="77777777" w:rsid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Справочник определяется при настройке системы.</w:t>
      </w:r>
    </w:p>
    <w:p w14:paraId="066828C3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08A59720" w14:textId="3176A399" w:rsidR="000350CE" w:rsidRPr="00F90A5A" w:rsidRDefault="004C5D62" w:rsidP="004C5D62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53" w:name="_Объект_основных_данных_9"/>
      <w:bookmarkEnd w:id="153"/>
      <w:r w:rsidRPr="00F90A5A"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154" w:name="_Toc37347240"/>
      <w:r w:rsidR="000350CE" w:rsidRPr="00F90A5A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F90A5A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 w:rsidRPr="00F90A5A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F90A5A">
        <w:rPr>
          <w:rFonts w:eastAsiaTheme="majorEastAsia" w:cstheme="majorBidi"/>
          <w:bCs w:val="0"/>
          <w:iCs w:val="0"/>
          <w:szCs w:val="26"/>
        </w:rPr>
        <w:t>_2</w:t>
      </w:r>
      <w:r w:rsidR="000350CE" w:rsidRPr="00F90A5A"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155" w:name="_Hlk520102885"/>
      <w:r w:rsidR="000350CE" w:rsidRPr="00F90A5A">
        <w:rPr>
          <w:rFonts w:eastAsiaTheme="majorEastAsia" w:cstheme="majorBidi"/>
          <w:bCs w:val="0"/>
          <w:iCs w:val="0"/>
          <w:szCs w:val="26"/>
        </w:rPr>
        <w:t>«Вид упаковки»</w:t>
      </w:r>
      <w:bookmarkEnd w:id="140"/>
      <w:bookmarkEnd w:id="155"/>
      <w:bookmarkEnd w:id="154"/>
    </w:p>
    <w:p w14:paraId="5299097A" w14:textId="77777777" w:rsidR="00DE52A0" w:rsidRDefault="00DE52A0" w:rsidP="007C7DDD">
      <w:pPr>
        <w:pStyle w:val="30"/>
      </w:pPr>
      <w:bookmarkStart w:id="156" w:name="_Toc519007368"/>
      <w:bookmarkStart w:id="157" w:name="_Toc37347241"/>
      <w:bookmarkStart w:id="158" w:name="_Toc518566174"/>
      <w:r w:rsidRPr="00320507">
        <w:t>Описание объекта</w:t>
      </w:r>
      <w:bookmarkEnd w:id="156"/>
      <w:bookmarkEnd w:id="157"/>
    </w:p>
    <w:p w14:paraId="540D61B0" w14:textId="77777777" w:rsidR="00DE52A0" w:rsidRPr="0041068D" w:rsidRDefault="00DE52A0" w:rsidP="00DE52A0">
      <w:pPr>
        <w:ind w:firstLine="709"/>
        <w:rPr>
          <w:rFonts w:ascii="Arial" w:eastAsiaTheme="majorEastAsia" w:hAnsi="Arial" w:cs="Arial"/>
        </w:rPr>
      </w:pPr>
      <w:r w:rsidRPr="0041068D">
        <w:rPr>
          <w:rFonts w:ascii="Arial" w:eastAsiaTheme="majorEastAsia" w:hAnsi="Arial" w:cs="Arial"/>
        </w:rPr>
        <w:t xml:space="preserve">Вид упаковки </w:t>
      </w:r>
      <w:r>
        <w:rPr>
          <w:rFonts w:ascii="Arial" w:eastAsiaTheme="majorEastAsia" w:hAnsi="Arial" w:cs="Arial"/>
        </w:rPr>
        <w:t xml:space="preserve">в </w:t>
      </w:r>
      <w:r>
        <w:rPr>
          <w:rFonts w:ascii="Arial" w:eastAsiaTheme="majorEastAsia" w:hAnsi="Arial" w:cs="Arial"/>
          <w:lang w:val="en-US"/>
        </w:rPr>
        <w:t>SAP</w:t>
      </w:r>
      <w:r w:rsidRPr="0041068D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  <w:lang w:val="en-US"/>
        </w:rPr>
        <w:t>EWM</w:t>
      </w:r>
      <w:r w:rsidRPr="0041068D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>связан с группой упаковки в настройках, применительно к каждому МТР. К видам упаковки могут относиться: контейнер, короб, пластиковая тара и т.д.</w:t>
      </w:r>
    </w:p>
    <w:p w14:paraId="20698B02" w14:textId="77777777" w:rsidR="00DE52A0" w:rsidRDefault="00DE52A0" w:rsidP="007C7DDD">
      <w:pPr>
        <w:pStyle w:val="30"/>
      </w:pPr>
      <w:bookmarkStart w:id="159" w:name="_Toc519007369"/>
      <w:bookmarkStart w:id="160" w:name="_Toc37347242"/>
      <w:r w:rsidRPr="00320507">
        <w:t>Принципы кодирования и нумерации</w:t>
      </w:r>
      <w:bookmarkEnd w:id="159"/>
      <w:bookmarkEnd w:id="160"/>
    </w:p>
    <w:p w14:paraId="0C069F0D" w14:textId="6D37DADE" w:rsidR="00DE52A0" w:rsidRDefault="00DE52A0" w:rsidP="00DE52A0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3B3E9F">
        <w:rPr>
          <w:rFonts w:ascii="Arial" w:eastAsiaTheme="majorEastAsia" w:hAnsi="Arial" w:cs="Arial"/>
          <w:color w:val="000000" w:themeColor="text1"/>
        </w:rPr>
        <w:t>Кодирование осуществляется произвольно с использованием букв, цифр либо тех и других.</w:t>
      </w:r>
    </w:p>
    <w:p w14:paraId="49315511" w14:textId="4E3E0F3D" w:rsidR="00BB4679" w:rsidRPr="00576A42" w:rsidRDefault="00BB4679" w:rsidP="00BB4679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24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 w:rsidR="00F81FF4">
        <w:rPr>
          <w:rFonts w:ascii="Arial" w:hAnsi="Arial" w:cs="Arial"/>
          <w:b/>
          <w:sz w:val="22"/>
        </w:rPr>
        <w:t>Пример объектов «</w:t>
      </w:r>
      <w:r>
        <w:rPr>
          <w:rFonts w:ascii="Arial" w:hAnsi="Arial" w:cs="Arial"/>
          <w:b/>
          <w:sz w:val="22"/>
        </w:rPr>
        <w:t>Вид упаковки</w:t>
      </w:r>
      <w:r w:rsidR="00F81FF4"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9"/>
        <w:gridCol w:w="7221"/>
      </w:tblGrid>
      <w:tr w:rsidR="00BB4679" w14:paraId="6C4C7AD5" w14:textId="77777777" w:rsidTr="00CC50DF">
        <w:trPr>
          <w:tblHeader/>
        </w:trPr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499521C" w14:textId="3302F354" w:rsidR="00BB4679" w:rsidRPr="004E5520" w:rsidRDefault="00BB4679" w:rsidP="000E1803">
            <w:pPr>
              <w:pStyle w:val="h"/>
              <w:spacing w:before="45" w:after="45"/>
              <w:jc w:val="both"/>
              <w:rPr>
                <w:noProof/>
                <w:szCs w:val="24"/>
                <w:lang w:val="en-US"/>
              </w:rPr>
            </w:pPr>
            <w:r>
              <w:rPr>
                <w:noProof/>
                <w:szCs w:val="24"/>
              </w:rPr>
              <w:t>Вид упаковки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8EFA2FD" w14:textId="77777777" w:rsidR="00BB4679" w:rsidRDefault="00BB4679" w:rsidP="000E1803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E74A94" w14:paraId="20BE7BA0" w14:textId="77777777" w:rsidTr="000E1803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8C82BCC" w14:textId="4E4AA15B" w:rsidR="00E74A94" w:rsidRDefault="00E74A94" w:rsidP="00E74A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070F38">
              <w:t>Z001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2451EE1" w14:textId="6A440397" w:rsidR="00E74A94" w:rsidRPr="00BB4679" w:rsidRDefault="00E74A94" w:rsidP="00E74A94">
            <w:pPr>
              <w:pStyle w:val="bbb"/>
              <w:spacing w:before="45" w:after="45"/>
              <w:rPr>
                <w:sz w:val="20"/>
              </w:rPr>
            </w:pPr>
            <w:r w:rsidRPr="00070F38">
              <w:t>Бочка</w:t>
            </w:r>
          </w:p>
        </w:tc>
      </w:tr>
      <w:tr w:rsidR="00E74A94" w14:paraId="56E6880E" w14:textId="77777777" w:rsidTr="000E1803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AAC3BB2" w14:textId="0EAEFD9C" w:rsidR="00E74A94" w:rsidRDefault="00E74A94" w:rsidP="00E74A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070F38">
              <w:t>Z002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C7B07C9" w14:textId="6742F49C" w:rsidR="00E74A94" w:rsidRPr="00BB4679" w:rsidRDefault="00E74A94" w:rsidP="00E74A94">
            <w:pPr>
              <w:pStyle w:val="bbb"/>
              <w:spacing w:before="45" w:after="45"/>
              <w:rPr>
                <w:sz w:val="20"/>
              </w:rPr>
            </w:pPr>
            <w:r w:rsidRPr="00070F38">
              <w:t>Биг-бэг</w:t>
            </w:r>
          </w:p>
        </w:tc>
      </w:tr>
      <w:tr w:rsidR="00E74A94" w14:paraId="15B71BD2" w14:textId="77777777" w:rsidTr="000E1803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AA9B684" w14:textId="04E1D8B3" w:rsidR="00E74A94" w:rsidRDefault="00E74A94" w:rsidP="00E74A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070F38">
              <w:t>Z003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CBD4FF" w14:textId="7F91511E" w:rsidR="00E74A94" w:rsidRPr="00BB4679" w:rsidRDefault="00E74A94" w:rsidP="00E74A94">
            <w:pPr>
              <w:pStyle w:val="bbb"/>
              <w:spacing w:before="45" w:after="45"/>
              <w:rPr>
                <w:sz w:val="20"/>
              </w:rPr>
            </w:pPr>
            <w:r w:rsidRPr="00070F38">
              <w:t>Канистра</w:t>
            </w:r>
          </w:p>
        </w:tc>
      </w:tr>
      <w:tr w:rsidR="00E74A94" w14:paraId="40AD5399" w14:textId="77777777" w:rsidTr="000E1803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2B92DB7" w14:textId="217423E2" w:rsidR="00E74A94" w:rsidRDefault="00E74A94" w:rsidP="00E74A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070F38">
              <w:t>Z004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1BA59C" w14:textId="3E175DBE" w:rsidR="00E74A94" w:rsidRPr="00BB4679" w:rsidRDefault="00E74A94" w:rsidP="00E74A94">
            <w:pPr>
              <w:pStyle w:val="bbb"/>
              <w:spacing w:before="45" w:after="45"/>
              <w:rPr>
                <w:sz w:val="20"/>
              </w:rPr>
            </w:pPr>
            <w:r w:rsidRPr="00070F38">
              <w:t>Ведро</w:t>
            </w:r>
          </w:p>
        </w:tc>
      </w:tr>
      <w:tr w:rsidR="00E74A94" w14:paraId="10EDE315" w14:textId="77777777" w:rsidTr="000E1803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00D9B80" w14:textId="1B58F0B7" w:rsidR="00E74A94" w:rsidRDefault="00E74A94" w:rsidP="00E74A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070F38">
              <w:t>Z005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5134FEC" w14:textId="7B663700" w:rsidR="00E74A94" w:rsidRPr="00BB4679" w:rsidRDefault="00E74A94" w:rsidP="00E74A94">
            <w:pPr>
              <w:pStyle w:val="bbb"/>
              <w:spacing w:before="45" w:after="45"/>
              <w:rPr>
                <w:sz w:val="20"/>
              </w:rPr>
            </w:pPr>
            <w:r w:rsidRPr="00070F38">
              <w:t>Мешок</w:t>
            </w:r>
          </w:p>
        </w:tc>
      </w:tr>
      <w:tr w:rsidR="00E74A94" w14:paraId="0B4E35BA" w14:textId="77777777" w:rsidTr="000E1803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65D30D5" w14:textId="759F4D52" w:rsidR="00E74A94" w:rsidRDefault="00E74A94" w:rsidP="00E74A9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 w:rsidRPr="00070F38">
              <w:t>Z006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02735F7" w14:textId="4E7B9210" w:rsidR="00E74A94" w:rsidRPr="00BB4679" w:rsidRDefault="00E74A94" w:rsidP="00E74A94">
            <w:pPr>
              <w:pStyle w:val="bbb"/>
              <w:spacing w:before="45" w:after="45"/>
              <w:rPr>
                <w:sz w:val="20"/>
              </w:rPr>
            </w:pPr>
            <w:r w:rsidRPr="00070F38">
              <w:t>Паллета</w:t>
            </w:r>
          </w:p>
        </w:tc>
      </w:tr>
    </w:tbl>
    <w:p w14:paraId="75106899" w14:textId="77777777" w:rsidR="00DE52A0" w:rsidRDefault="00DE52A0" w:rsidP="007C7DDD">
      <w:pPr>
        <w:pStyle w:val="30"/>
      </w:pPr>
      <w:bookmarkStart w:id="161" w:name="_Toc519007370"/>
      <w:bookmarkStart w:id="162" w:name="_Toc37347243"/>
      <w:r w:rsidRPr="00320507">
        <w:t>Ключевые параметры объекта</w:t>
      </w:r>
      <w:bookmarkEnd w:id="161"/>
      <w:bookmarkEnd w:id="162"/>
    </w:p>
    <w:p w14:paraId="11899C3D" w14:textId="77777777" w:rsidR="00DE52A0" w:rsidRPr="009E45C8" w:rsidRDefault="00DE52A0" w:rsidP="00DE52A0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Ключевыми параметрами объекта являются вид и тип упаковки.</w:t>
      </w:r>
    </w:p>
    <w:p w14:paraId="266FBEBF" w14:textId="1898DFE5" w:rsidR="002276B1" w:rsidRPr="002276B1" w:rsidRDefault="00DE52A0" w:rsidP="007C7DDD">
      <w:pPr>
        <w:pStyle w:val="30"/>
      </w:pPr>
      <w:bookmarkStart w:id="163" w:name="_Toc519007371"/>
      <w:bookmarkStart w:id="164" w:name="_Toc37347244"/>
      <w:r w:rsidRPr="00320507">
        <w:t>Мо</w:t>
      </w:r>
      <w:r>
        <w:t>д</w:t>
      </w:r>
      <w:r w:rsidRPr="00320507">
        <w:t>ель данных объекта</w:t>
      </w:r>
      <w:bookmarkEnd w:id="163"/>
      <w:bookmarkEnd w:id="164"/>
    </w:p>
    <w:p w14:paraId="647FF3C6" w14:textId="307C716E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25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«Вид упаковки»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39"/>
        <w:gridCol w:w="1469"/>
        <w:gridCol w:w="848"/>
        <w:gridCol w:w="1031"/>
        <w:gridCol w:w="839"/>
        <w:gridCol w:w="1772"/>
        <w:gridCol w:w="792"/>
        <w:gridCol w:w="768"/>
        <w:gridCol w:w="721"/>
        <w:gridCol w:w="701"/>
        <w:gridCol w:w="796"/>
      </w:tblGrid>
      <w:tr w:rsidR="00DE52A0" w:rsidRPr="0086487D" w14:paraId="7F7D7027" w14:textId="77777777" w:rsidTr="00E74A94">
        <w:trPr>
          <w:cantSplit/>
          <w:trHeight w:val="397"/>
          <w:tblHeader/>
        </w:trPr>
        <w:tc>
          <w:tcPr>
            <w:tcW w:w="268" w:type="pct"/>
            <w:vMerge w:val="restart"/>
            <w:shd w:val="clear" w:color="auto" w:fill="FFC000"/>
            <w:vAlign w:val="center"/>
          </w:tcPr>
          <w:p w14:paraId="705B5FB6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839" w:type="pct"/>
            <w:vMerge w:val="restart"/>
            <w:shd w:val="clear" w:color="auto" w:fill="FFC000"/>
            <w:vAlign w:val="center"/>
          </w:tcPr>
          <w:p w14:paraId="7C73CF29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126" w:type="pct"/>
            <w:vMerge w:val="restart"/>
            <w:shd w:val="clear" w:color="auto" w:fill="FFC000"/>
            <w:vAlign w:val="center"/>
          </w:tcPr>
          <w:p w14:paraId="01DF5674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07" w:type="pct"/>
            <w:vMerge w:val="restart"/>
            <w:shd w:val="clear" w:color="auto" w:fill="FFC000"/>
            <w:vAlign w:val="center"/>
          </w:tcPr>
          <w:p w14:paraId="70044BAC" w14:textId="77777777" w:rsidR="00DE52A0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6FD7F3C7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871" w:type="pct"/>
            <w:vMerge w:val="restart"/>
            <w:shd w:val="clear" w:color="auto" w:fill="FFC000"/>
            <w:vAlign w:val="center"/>
          </w:tcPr>
          <w:p w14:paraId="4AB01899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779" w:type="pct"/>
            <w:gridSpan w:val="2"/>
            <w:shd w:val="clear" w:color="auto" w:fill="FFC000"/>
          </w:tcPr>
          <w:p w14:paraId="60AC706F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9" w:type="pct"/>
            <w:gridSpan w:val="2"/>
            <w:shd w:val="clear" w:color="auto" w:fill="FFC000"/>
            <w:vAlign w:val="center"/>
          </w:tcPr>
          <w:p w14:paraId="52623DC5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00" w:type="pct"/>
            <w:vMerge w:val="restart"/>
            <w:shd w:val="clear" w:color="auto" w:fill="FFC000"/>
            <w:vAlign w:val="center"/>
          </w:tcPr>
          <w:p w14:paraId="1DE89A8A" w14:textId="77777777" w:rsidR="00DE52A0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DE52A0" w:rsidRPr="0086487D" w14:paraId="690B1026" w14:textId="77777777" w:rsidTr="00E74A94">
        <w:trPr>
          <w:cantSplit/>
          <w:tblHeader/>
        </w:trPr>
        <w:tc>
          <w:tcPr>
            <w:tcW w:w="268" w:type="pct"/>
            <w:vMerge/>
            <w:vAlign w:val="center"/>
          </w:tcPr>
          <w:p w14:paraId="0A448813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39" w:type="pct"/>
            <w:vMerge/>
            <w:vAlign w:val="center"/>
          </w:tcPr>
          <w:p w14:paraId="0224F6C8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" w:type="pct"/>
            <w:vMerge/>
            <w:vAlign w:val="center"/>
          </w:tcPr>
          <w:p w14:paraId="5F1BFAC5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7" w:type="pct"/>
            <w:vMerge/>
            <w:vAlign w:val="center"/>
          </w:tcPr>
          <w:p w14:paraId="4F704689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214EE6FD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71" w:type="pct"/>
            <w:vMerge/>
            <w:vAlign w:val="center"/>
          </w:tcPr>
          <w:p w14:paraId="6B003CFE" w14:textId="77777777" w:rsidR="00DE52A0" w:rsidRPr="0086487D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0330C840" w14:textId="77777777" w:rsidR="00DE52A0" w:rsidRPr="00321205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7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017EE8FD" w14:textId="77777777" w:rsidR="00DE52A0" w:rsidRPr="00321205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7CBCEC0E" w14:textId="77777777" w:rsidR="00DE52A0" w:rsidRPr="00675CA3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4" w:type="pct"/>
            <w:shd w:val="clear" w:color="auto" w:fill="FFC000"/>
            <w:vAlign w:val="center"/>
          </w:tcPr>
          <w:p w14:paraId="76B8C41F" w14:textId="77777777" w:rsidR="00DE52A0" w:rsidRPr="00675CA3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00" w:type="pct"/>
            <w:vMerge/>
            <w:shd w:val="clear" w:color="auto" w:fill="FFC000"/>
          </w:tcPr>
          <w:p w14:paraId="2948CDC7" w14:textId="77777777" w:rsidR="00DE52A0" w:rsidRPr="00675CA3" w:rsidRDefault="00DE52A0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DE52A0" w:rsidRPr="00923155" w14:paraId="7FA2D16E" w14:textId="77777777" w:rsidTr="00E74A94">
        <w:trPr>
          <w:cantSplit/>
        </w:trPr>
        <w:tc>
          <w:tcPr>
            <w:tcW w:w="268" w:type="pct"/>
          </w:tcPr>
          <w:p w14:paraId="761F02D9" w14:textId="77777777" w:rsidR="00DE52A0" w:rsidRPr="00923155" w:rsidRDefault="00DE52A0" w:rsidP="002778F7">
            <w:pPr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839" w:type="pct"/>
          </w:tcPr>
          <w:p w14:paraId="1EBD3812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" w:type="pct"/>
          </w:tcPr>
          <w:p w14:paraId="5C1CBA1E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Вид упаковки</w:t>
            </w:r>
          </w:p>
        </w:tc>
        <w:tc>
          <w:tcPr>
            <w:tcW w:w="507" w:type="pct"/>
          </w:tcPr>
          <w:p w14:paraId="551CF7D9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Связан с группой упаковки в настройках МТР</w:t>
            </w:r>
          </w:p>
        </w:tc>
        <w:tc>
          <w:tcPr>
            <w:tcW w:w="412" w:type="pct"/>
          </w:tcPr>
          <w:p w14:paraId="535D2FB3" w14:textId="3003B441" w:rsidR="00DE52A0" w:rsidRPr="006C4258" w:rsidRDefault="006C4258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23155">
              <w:rPr>
                <w:rFonts w:ascii="Arial" w:eastAsia="Arial" w:hAnsi="Arial" w:cs="Arial"/>
                <w:sz w:val="20"/>
                <w:szCs w:val="20"/>
              </w:rPr>
              <w:t>CHAR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, 4</w:t>
            </w:r>
          </w:p>
        </w:tc>
        <w:tc>
          <w:tcPr>
            <w:tcW w:w="871" w:type="pct"/>
          </w:tcPr>
          <w:p w14:paraId="38FBC723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/SCWM/TPMTYP</w:t>
            </w:r>
          </w:p>
          <w:p w14:paraId="2E134CC7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 w14:paraId="35753793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PMTYP</w:t>
            </w:r>
          </w:p>
        </w:tc>
        <w:tc>
          <w:tcPr>
            <w:tcW w:w="401" w:type="pct"/>
          </w:tcPr>
          <w:p w14:paraId="6CE1CE9A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2DBFDFBC" w14:textId="4F82CEC5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34F6F774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017FF3E9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</w:tcPr>
          <w:p w14:paraId="24BCF229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DE52A0" w:rsidRPr="00923155" w14:paraId="0EB6CDC2" w14:textId="77777777" w:rsidTr="00E74A94">
        <w:trPr>
          <w:cantSplit/>
        </w:trPr>
        <w:tc>
          <w:tcPr>
            <w:tcW w:w="268" w:type="pct"/>
          </w:tcPr>
          <w:p w14:paraId="244959B1" w14:textId="77777777" w:rsidR="00DE52A0" w:rsidRPr="00923155" w:rsidRDefault="00DE52A0" w:rsidP="002778F7">
            <w:pPr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839" w:type="pct"/>
          </w:tcPr>
          <w:p w14:paraId="2D02ACC0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" w:type="pct"/>
          </w:tcPr>
          <w:p w14:paraId="5AAA063C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Тип упаковки</w:t>
            </w:r>
          </w:p>
        </w:tc>
        <w:tc>
          <w:tcPr>
            <w:tcW w:w="507" w:type="pct"/>
          </w:tcPr>
          <w:p w14:paraId="47BE0663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Определяет тип упаковочного материала</w:t>
            </w:r>
          </w:p>
        </w:tc>
        <w:tc>
          <w:tcPr>
            <w:tcW w:w="412" w:type="pct"/>
          </w:tcPr>
          <w:p w14:paraId="6007CE97" w14:textId="514D1F0A" w:rsidR="00DE52A0" w:rsidRPr="00923155" w:rsidRDefault="5F8E3BDE" w:rsidP="5F8E3BDE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eastAsia="Arial" w:hAnsi="Arial" w:cs="Arial"/>
                <w:sz w:val="20"/>
                <w:szCs w:val="20"/>
              </w:rPr>
              <w:t>CHAR, 1</w:t>
            </w:r>
          </w:p>
        </w:tc>
        <w:tc>
          <w:tcPr>
            <w:tcW w:w="871" w:type="pct"/>
          </w:tcPr>
          <w:p w14:paraId="268D73C3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/SCWM/TPMTYP</w:t>
            </w:r>
          </w:p>
          <w:p w14:paraId="1B9ED1D0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 w14:paraId="36E3E776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PMCAT</w:t>
            </w:r>
          </w:p>
        </w:tc>
        <w:tc>
          <w:tcPr>
            <w:tcW w:w="401" w:type="pct"/>
          </w:tcPr>
          <w:p w14:paraId="60337DF8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327486B6" w14:textId="68432E23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3B60B202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0799D1EB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</w:tcPr>
          <w:p w14:paraId="3316DA05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DE52A0" w:rsidRPr="00923155" w14:paraId="235CED7B" w14:textId="77777777" w:rsidTr="00E74A94">
        <w:trPr>
          <w:cantSplit/>
        </w:trPr>
        <w:tc>
          <w:tcPr>
            <w:tcW w:w="268" w:type="pct"/>
          </w:tcPr>
          <w:p w14:paraId="16003A16" w14:textId="77777777" w:rsidR="00DE52A0" w:rsidRPr="00923155" w:rsidRDefault="00DE52A0" w:rsidP="002778F7">
            <w:pPr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839" w:type="pct"/>
          </w:tcPr>
          <w:p w14:paraId="21C110B9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" w:type="pct"/>
          </w:tcPr>
          <w:p w14:paraId="06AB3B90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Вид внешней нумерации единицы обработки</w:t>
            </w:r>
          </w:p>
        </w:tc>
        <w:tc>
          <w:tcPr>
            <w:tcW w:w="507" w:type="pct"/>
          </w:tcPr>
          <w:p w14:paraId="7218B92F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Определяет тип нумерации для ЕО в рамках данного типа упаковки</w:t>
            </w:r>
          </w:p>
        </w:tc>
        <w:tc>
          <w:tcPr>
            <w:tcW w:w="412" w:type="pct"/>
          </w:tcPr>
          <w:p w14:paraId="398530EB" w14:textId="6F947F07" w:rsidR="00DE52A0" w:rsidRPr="00923155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23155">
              <w:rPr>
                <w:rFonts w:ascii="Arial" w:eastAsia="Arial" w:hAnsi="Arial" w:cs="Arial"/>
                <w:sz w:val="20"/>
                <w:szCs w:val="20"/>
              </w:rPr>
              <w:t>CHAR, 1</w:t>
            </w:r>
          </w:p>
        </w:tc>
        <w:tc>
          <w:tcPr>
            <w:tcW w:w="871" w:type="pct"/>
          </w:tcPr>
          <w:p w14:paraId="45B27020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/SCWM/TPMTYP</w:t>
            </w:r>
          </w:p>
          <w:p w14:paraId="698463C6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16F48F34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NRVERG</w:t>
            </w:r>
          </w:p>
        </w:tc>
        <w:tc>
          <w:tcPr>
            <w:tcW w:w="401" w:type="pct"/>
          </w:tcPr>
          <w:p w14:paraId="3F26836D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438CB5A7" w14:textId="744DD4FF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0821A555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Тип упаковки</w:t>
            </w:r>
          </w:p>
        </w:tc>
        <w:tc>
          <w:tcPr>
            <w:tcW w:w="344" w:type="pct"/>
          </w:tcPr>
          <w:p w14:paraId="0DD0634E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</w:tcPr>
          <w:p w14:paraId="0E7E6E5F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DE52A0" w:rsidRPr="00923155" w14:paraId="2E4CE840" w14:textId="77777777" w:rsidTr="00E74A94">
        <w:trPr>
          <w:cantSplit/>
        </w:trPr>
        <w:tc>
          <w:tcPr>
            <w:tcW w:w="268" w:type="pct"/>
          </w:tcPr>
          <w:p w14:paraId="3F0F5FA6" w14:textId="77777777" w:rsidR="00DE52A0" w:rsidRPr="00923155" w:rsidRDefault="00DE52A0" w:rsidP="002778F7">
            <w:pPr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839" w:type="pct"/>
          </w:tcPr>
          <w:p w14:paraId="4BD54696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" w:type="pct"/>
          </w:tcPr>
          <w:p w14:paraId="5001B5D1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507" w:type="pct"/>
          </w:tcPr>
          <w:p w14:paraId="6CA8FE25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Название вида упаковки</w:t>
            </w:r>
          </w:p>
        </w:tc>
        <w:tc>
          <w:tcPr>
            <w:tcW w:w="412" w:type="pct"/>
          </w:tcPr>
          <w:p w14:paraId="2A2ACEDF" w14:textId="4C39CC5E" w:rsidR="00DE52A0" w:rsidRPr="003807FC" w:rsidRDefault="003807FC" w:rsidP="5F8E3BDE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923155">
              <w:rPr>
                <w:rFonts w:ascii="Arial" w:eastAsia="Arial" w:hAnsi="Arial" w:cs="Arial"/>
                <w:sz w:val="20"/>
                <w:szCs w:val="20"/>
              </w:rPr>
              <w:t>CHAR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, 40</w:t>
            </w:r>
          </w:p>
        </w:tc>
        <w:tc>
          <w:tcPr>
            <w:tcW w:w="871" w:type="pct"/>
          </w:tcPr>
          <w:p w14:paraId="474F1D8C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/SCWM/TPMTYP</w:t>
            </w:r>
          </w:p>
          <w:p w14:paraId="412D6A36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650781B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TEXT</w:t>
            </w:r>
          </w:p>
        </w:tc>
        <w:tc>
          <w:tcPr>
            <w:tcW w:w="401" w:type="pct"/>
          </w:tcPr>
          <w:p w14:paraId="581C5928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529539F5" w14:textId="68F12422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41DD5175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628ACD18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</w:tcPr>
          <w:p w14:paraId="01EAF886" w14:textId="77777777" w:rsidR="00DE52A0" w:rsidRPr="00923155" w:rsidRDefault="00DE52A0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923155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7D3AD779" w14:textId="77777777" w:rsidR="00DE52A0" w:rsidRDefault="00DE52A0" w:rsidP="007C7DDD">
      <w:pPr>
        <w:pStyle w:val="30"/>
      </w:pPr>
      <w:bookmarkStart w:id="165" w:name="_Toc519007372"/>
      <w:bookmarkStart w:id="166" w:name="_Toc37347245"/>
      <w:r w:rsidRPr="00320507">
        <w:t>Особенности технической реализации</w:t>
      </w:r>
      <w:bookmarkEnd w:id="165"/>
      <w:bookmarkEnd w:id="166"/>
    </w:p>
    <w:p w14:paraId="492A1889" w14:textId="77777777" w:rsidR="00D72815" w:rsidRPr="00D72815" w:rsidRDefault="00D72815" w:rsidP="00D72815">
      <w:pPr>
        <w:ind w:firstLine="709"/>
        <w:rPr>
          <w:rFonts w:ascii="Arial" w:eastAsiaTheme="majorEastAsia" w:hAnsi="Arial" w:cs="Arial"/>
        </w:rPr>
      </w:pPr>
      <w:bookmarkStart w:id="167" w:name="_Toc519007373"/>
      <w:r w:rsidRPr="00D72815">
        <w:rPr>
          <w:rFonts w:ascii="Arial" w:eastAsiaTheme="majorEastAsia" w:hAnsi="Arial" w:cs="Arial"/>
        </w:rPr>
        <w:t>Стандартная настройка SAP S4/HANA.</w:t>
      </w:r>
    </w:p>
    <w:p w14:paraId="6EFC1017" w14:textId="77777777" w:rsidR="00D72815" w:rsidRPr="00D72815" w:rsidRDefault="00D72815" w:rsidP="00D72815">
      <w:pPr>
        <w:ind w:firstLine="709"/>
        <w:rPr>
          <w:rFonts w:ascii="Arial" w:eastAsiaTheme="majorEastAsia" w:hAnsi="Arial" w:cs="Arial"/>
        </w:rPr>
      </w:pPr>
      <w:r w:rsidRPr="00D72815">
        <w:rPr>
          <w:rFonts w:ascii="Arial" w:eastAsiaTheme="majorEastAsia" w:hAnsi="Arial" w:cs="Arial"/>
        </w:rPr>
        <w:t>Путь к настройке:</w:t>
      </w:r>
    </w:p>
    <w:p w14:paraId="2257DA44" w14:textId="03DC03C9" w:rsidR="00D72815" w:rsidRPr="00A80F2B" w:rsidRDefault="00B67F05" w:rsidP="00D72815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SPRO-</w:t>
      </w:r>
      <w:r w:rsidR="00D72815" w:rsidRPr="00A80F2B">
        <w:rPr>
          <w:rFonts w:ascii="Arial" w:eastAsiaTheme="majorEastAsia" w:hAnsi="Arial" w:cs="Arial"/>
        </w:rPr>
        <w:t>SC</w:t>
      </w:r>
      <w:r>
        <w:rPr>
          <w:rFonts w:ascii="Arial" w:eastAsiaTheme="majorEastAsia" w:hAnsi="Arial" w:cs="Arial"/>
        </w:rPr>
        <w:t>M Extended warehouse management-Расширенное управление складами-Основные данные-Единицы обработки-Основные принципы-</w:t>
      </w:r>
      <w:r w:rsidR="00D72815" w:rsidRPr="00A80F2B">
        <w:rPr>
          <w:rFonts w:ascii="Arial" w:eastAsiaTheme="majorEastAsia" w:hAnsi="Arial" w:cs="Arial"/>
        </w:rPr>
        <w:t>Определить виды упаковки</w:t>
      </w:r>
      <w:r>
        <w:rPr>
          <w:rFonts w:ascii="Arial" w:eastAsiaTheme="majorEastAsia" w:hAnsi="Arial" w:cs="Arial"/>
        </w:rPr>
        <w:t>.</w:t>
      </w:r>
    </w:p>
    <w:p w14:paraId="70833EEF" w14:textId="77777777" w:rsidR="00D72815" w:rsidRDefault="00D72815" w:rsidP="00DE52A0">
      <w:pPr>
        <w:ind w:firstLine="709"/>
        <w:rPr>
          <w:rFonts w:ascii="Arial" w:eastAsiaTheme="majorEastAsia" w:hAnsi="Arial" w:cs="Arial"/>
        </w:rPr>
      </w:pPr>
    </w:p>
    <w:p w14:paraId="3E933FB7" w14:textId="77777777" w:rsidR="00DE52A0" w:rsidRDefault="00DE52A0" w:rsidP="007C7DDD">
      <w:pPr>
        <w:pStyle w:val="30"/>
      </w:pPr>
      <w:bookmarkStart w:id="168" w:name="_Toc37347246"/>
      <w:r w:rsidRPr="00320507">
        <w:t>Описание бизнес-процесса по ведению объекта данных</w:t>
      </w:r>
      <w:bookmarkEnd w:id="167"/>
      <w:bookmarkEnd w:id="168"/>
    </w:p>
    <w:p w14:paraId="64BB89F1" w14:textId="77777777" w:rsidR="009721EB" w:rsidRPr="009721EB" w:rsidRDefault="009721EB" w:rsidP="009721EB">
      <w:pPr>
        <w:ind w:firstLine="708"/>
        <w:rPr>
          <w:rFonts w:ascii="Arial" w:hAnsi="Arial" w:cs="Arial"/>
          <w:color w:val="000000" w:themeColor="text1"/>
          <w:szCs w:val="24"/>
        </w:rPr>
      </w:pPr>
      <w:bookmarkStart w:id="169" w:name="_Toc519007374"/>
      <w:r w:rsidRPr="009721EB">
        <w:rPr>
          <w:rFonts w:ascii="Arial" w:hAnsi="Arial" w:cs="Arial"/>
          <w:color w:val="000000" w:themeColor="text1"/>
          <w:szCs w:val="24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09A7C59C" w14:textId="77777777" w:rsidR="009721EB" w:rsidRPr="009721EB" w:rsidRDefault="009721EB" w:rsidP="009721E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9721EB">
        <w:rPr>
          <w:rFonts w:ascii="Arial" w:hAnsi="Arial" w:cs="Arial"/>
          <w:color w:val="000000" w:themeColor="text1"/>
          <w:szCs w:val="24"/>
        </w:rPr>
        <w:t>Справочник обновляется по запросу от руководителей складского хозяйства.</w:t>
      </w:r>
    </w:p>
    <w:p w14:paraId="4A272D01" w14:textId="77777777" w:rsidR="00DE52A0" w:rsidRDefault="00DE52A0" w:rsidP="007C7DDD">
      <w:pPr>
        <w:pStyle w:val="30"/>
      </w:pPr>
      <w:bookmarkStart w:id="170" w:name="_Toc37347247"/>
      <w:r w:rsidRPr="00320507">
        <w:t>Миграция объекта данных</w:t>
      </w:r>
      <w:bookmarkEnd w:id="169"/>
      <w:bookmarkEnd w:id="170"/>
    </w:p>
    <w:p w14:paraId="6BD35EEF" w14:textId="77777777" w:rsidR="004C5D62" w:rsidRP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Миграция объекта не требуется.</w:t>
      </w:r>
    </w:p>
    <w:p w14:paraId="26EDDFA7" w14:textId="77777777" w:rsid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Справочник определяется при настройке системы.</w:t>
      </w:r>
    </w:p>
    <w:p w14:paraId="17ED9A09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3201E966" w14:textId="23FE81E8" w:rsidR="004B2BFB" w:rsidRDefault="004B2BFB">
      <w:pPr>
        <w:pStyle w:val="22"/>
      </w:pPr>
      <w:bookmarkStart w:id="171" w:name="_Toc518566214"/>
      <w:bookmarkStart w:id="172" w:name="_Toc37347248"/>
      <w:bookmarkEnd w:id="158"/>
      <w:r>
        <w:rPr>
          <w:rFonts w:eastAsiaTheme="majorEastAsia" w:cstheme="majorBidi"/>
          <w:bCs w:val="0"/>
          <w:iCs w:val="0"/>
          <w:szCs w:val="26"/>
        </w:rPr>
        <w:t>ДЕЛОВОЙ ПАРТНЕР</w:t>
      </w:r>
      <w:bookmarkEnd w:id="171"/>
      <w:bookmarkEnd w:id="172"/>
    </w:p>
    <w:p w14:paraId="0E440C55" w14:textId="04559049" w:rsidR="004B2BFB" w:rsidRDefault="00CA17D3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73" w:name="_Объект_основных_данных_10"/>
      <w:bookmarkStart w:id="174" w:name="_Toc518566215"/>
      <w:bookmarkStart w:id="175" w:name="_Toc37347249"/>
      <w:bookmarkEnd w:id="173"/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7C5E90">
        <w:rPr>
          <w:rFonts w:eastAsiaTheme="majorEastAsia" w:cstheme="majorBidi"/>
          <w:bCs w:val="0"/>
          <w:iCs w:val="0"/>
          <w:szCs w:val="26"/>
        </w:rPr>
        <w:t>_10</w:t>
      </w:r>
      <w:r>
        <w:rPr>
          <w:rFonts w:eastAsiaTheme="majorEastAsia" w:cstheme="majorBidi"/>
          <w:bCs w:val="0"/>
          <w:iCs w:val="0"/>
          <w:szCs w:val="26"/>
        </w:rPr>
        <w:t xml:space="preserve"> «</w:t>
      </w:r>
      <w:r w:rsidR="004B2BFB">
        <w:rPr>
          <w:rFonts w:eastAsiaTheme="majorEastAsia" w:cstheme="majorBidi"/>
          <w:bCs w:val="0"/>
          <w:iCs w:val="0"/>
          <w:szCs w:val="26"/>
        </w:rPr>
        <w:t>Инкотермс»</w:t>
      </w:r>
      <w:bookmarkEnd w:id="174"/>
      <w:bookmarkEnd w:id="175"/>
    </w:p>
    <w:p w14:paraId="03D8A63D" w14:textId="30E99DA2" w:rsidR="00DD068A" w:rsidRDefault="009721EB" w:rsidP="007C7DDD">
      <w:pPr>
        <w:pStyle w:val="30"/>
      </w:pPr>
      <w:bookmarkStart w:id="176" w:name="_Toc37347250"/>
      <w:bookmarkStart w:id="177" w:name="_Toc518566216"/>
      <w:r>
        <w:t>Описание объекта</w:t>
      </w:r>
      <w:bookmarkEnd w:id="176"/>
    </w:p>
    <w:p w14:paraId="587A36D8" w14:textId="10715762" w:rsidR="009B6EAC" w:rsidRDefault="009B6EAC" w:rsidP="009B6EAC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Объект содержит </w:t>
      </w:r>
      <w:r w:rsidR="00D20360">
        <w:rPr>
          <w:rFonts w:ascii="Arial" w:hAnsi="Arial" w:cs="Arial"/>
          <w:color w:val="000000" w:themeColor="text1"/>
          <w:szCs w:val="24"/>
        </w:rPr>
        <w:t>перечень условий поставки</w:t>
      </w:r>
      <w:r w:rsidRPr="00E34657">
        <w:rPr>
          <w:rFonts w:ascii="Arial" w:hAnsi="Arial" w:cs="Arial"/>
          <w:color w:val="000000" w:themeColor="text1"/>
          <w:szCs w:val="24"/>
        </w:rPr>
        <w:t>.</w:t>
      </w:r>
    </w:p>
    <w:p w14:paraId="4DDF8E74" w14:textId="77777777" w:rsidR="009721EB" w:rsidRDefault="009721EB" w:rsidP="009721EB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Расшифровка стандартных кодов инкотермс:</w:t>
      </w:r>
    </w:p>
    <w:p w14:paraId="1DD8A144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CFR</w:t>
      </w:r>
      <w:r w:rsidRPr="00BB031C">
        <w:rPr>
          <w:rFonts w:ascii="Arial" w:hAnsi="Arial" w:cs="Arial"/>
          <w:color w:val="000000" w:themeColor="text1"/>
          <w:szCs w:val="24"/>
        </w:rPr>
        <w:tab/>
        <w:t>Затраты и фрахт</w:t>
      </w:r>
    </w:p>
    <w:p w14:paraId="1AAF6168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CIF</w:t>
      </w:r>
      <w:r w:rsidRPr="00BB031C">
        <w:rPr>
          <w:rFonts w:ascii="Arial" w:hAnsi="Arial" w:cs="Arial"/>
          <w:color w:val="000000" w:themeColor="text1"/>
          <w:szCs w:val="24"/>
        </w:rPr>
        <w:tab/>
        <w:t>Затраты, страхование + фрахт</w:t>
      </w:r>
    </w:p>
    <w:p w14:paraId="553892FE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CIP</w:t>
      </w:r>
      <w:r w:rsidRPr="00BB031C">
        <w:rPr>
          <w:rFonts w:ascii="Arial" w:hAnsi="Arial" w:cs="Arial"/>
          <w:color w:val="000000" w:themeColor="text1"/>
          <w:szCs w:val="24"/>
        </w:rPr>
        <w:tab/>
        <w:t>Застраховано/франко-фрахт</w:t>
      </w:r>
    </w:p>
    <w:p w14:paraId="766C0DA9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CPT</w:t>
      </w:r>
      <w:r w:rsidRPr="00BB031C">
        <w:rPr>
          <w:rFonts w:ascii="Arial" w:hAnsi="Arial" w:cs="Arial"/>
          <w:color w:val="000000" w:themeColor="text1"/>
          <w:szCs w:val="24"/>
        </w:rPr>
        <w:tab/>
        <w:t>Франко-фрахт</w:t>
      </w:r>
    </w:p>
    <w:p w14:paraId="2A55021C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DAF</w:t>
      </w:r>
      <w:r w:rsidRPr="00BB031C">
        <w:rPr>
          <w:rFonts w:ascii="Arial" w:hAnsi="Arial" w:cs="Arial"/>
          <w:color w:val="000000" w:themeColor="text1"/>
          <w:szCs w:val="24"/>
        </w:rPr>
        <w:tab/>
        <w:t>Доставка до границы</w:t>
      </w:r>
    </w:p>
    <w:p w14:paraId="1A3EAD70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DAP</w:t>
      </w:r>
      <w:r w:rsidRPr="00BB031C">
        <w:rPr>
          <w:rFonts w:ascii="Arial" w:hAnsi="Arial" w:cs="Arial"/>
          <w:color w:val="000000" w:themeColor="text1"/>
          <w:szCs w:val="24"/>
        </w:rPr>
        <w:tab/>
        <w:t>Поставка в месте назначения</w:t>
      </w:r>
    </w:p>
    <w:p w14:paraId="71905D2E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DAT</w:t>
      </w:r>
      <w:r w:rsidRPr="00BB031C">
        <w:rPr>
          <w:rFonts w:ascii="Arial" w:hAnsi="Arial" w:cs="Arial"/>
          <w:color w:val="000000" w:themeColor="text1"/>
          <w:szCs w:val="24"/>
        </w:rPr>
        <w:tab/>
        <w:t>Поставка на терминале</w:t>
      </w:r>
    </w:p>
    <w:p w14:paraId="4A539017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DDP</w:t>
      </w:r>
      <w:r w:rsidRPr="00BB031C">
        <w:rPr>
          <w:rFonts w:ascii="Arial" w:hAnsi="Arial" w:cs="Arial"/>
          <w:color w:val="000000" w:themeColor="text1"/>
          <w:szCs w:val="24"/>
        </w:rPr>
        <w:tab/>
        <w:t>Поставка с пошлиной</w:t>
      </w:r>
    </w:p>
    <w:p w14:paraId="02CBAF3B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DDU</w:t>
      </w:r>
      <w:r w:rsidRPr="00BB031C">
        <w:rPr>
          <w:rFonts w:ascii="Arial" w:hAnsi="Arial" w:cs="Arial"/>
          <w:color w:val="000000" w:themeColor="text1"/>
          <w:szCs w:val="24"/>
        </w:rPr>
        <w:tab/>
        <w:t>Поставка без пошлины</w:t>
      </w:r>
    </w:p>
    <w:p w14:paraId="5B0E1AFC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DEQ</w:t>
      </w:r>
      <w:r w:rsidRPr="00BB031C">
        <w:rPr>
          <w:rFonts w:ascii="Arial" w:hAnsi="Arial" w:cs="Arial"/>
          <w:color w:val="000000" w:themeColor="text1"/>
          <w:szCs w:val="24"/>
        </w:rPr>
        <w:tab/>
        <w:t>Поставка с пирса (с пошлиной)</w:t>
      </w:r>
    </w:p>
    <w:p w14:paraId="472E2A5D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DES</w:t>
      </w:r>
      <w:r w:rsidRPr="00BB031C">
        <w:rPr>
          <w:rFonts w:ascii="Arial" w:hAnsi="Arial" w:cs="Arial"/>
          <w:color w:val="000000" w:themeColor="text1"/>
          <w:szCs w:val="24"/>
        </w:rPr>
        <w:tab/>
        <w:t>Поставка с судна</w:t>
      </w:r>
    </w:p>
    <w:p w14:paraId="511C0315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EXW</w:t>
      </w:r>
      <w:r w:rsidRPr="00BB031C">
        <w:rPr>
          <w:rFonts w:ascii="Arial" w:hAnsi="Arial" w:cs="Arial"/>
          <w:color w:val="000000" w:themeColor="text1"/>
          <w:szCs w:val="24"/>
        </w:rPr>
        <w:tab/>
        <w:t>С завода</w:t>
      </w:r>
    </w:p>
    <w:p w14:paraId="3AAF198A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FAS</w:t>
      </w:r>
      <w:r w:rsidRPr="00BB031C">
        <w:rPr>
          <w:rFonts w:ascii="Arial" w:hAnsi="Arial" w:cs="Arial"/>
          <w:color w:val="000000" w:themeColor="text1"/>
          <w:szCs w:val="24"/>
        </w:rPr>
        <w:tab/>
        <w:t>Франко-борт/морское судно</w:t>
      </w:r>
    </w:p>
    <w:p w14:paraId="6A73A5F6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FCA</w:t>
      </w:r>
      <w:r w:rsidRPr="00BB031C">
        <w:rPr>
          <w:rFonts w:ascii="Arial" w:hAnsi="Arial" w:cs="Arial"/>
          <w:color w:val="000000" w:themeColor="text1"/>
          <w:szCs w:val="24"/>
        </w:rPr>
        <w:tab/>
        <w:t>Франко фрахтовщик</w:t>
      </w:r>
    </w:p>
    <w:p w14:paraId="71B2BE9B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FH</w:t>
      </w:r>
      <w:r w:rsidRPr="00BB031C">
        <w:rPr>
          <w:rFonts w:ascii="Arial" w:hAnsi="Arial" w:cs="Arial"/>
          <w:color w:val="000000" w:themeColor="text1"/>
          <w:szCs w:val="24"/>
        </w:rPr>
        <w:tab/>
        <w:t>Франко местонахождение</w:t>
      </w:r>
    </w:p>
    <w:p w14:paraId="71474441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FOB</w:t>
      </w:r>
      <w:r w:rsidRPr="00BB031C">
        <w:rPr>
          <w:rFonts w:ascii="Arial" w:hAnsi="Arial" w:cs="Arial"/>
          <w:color w:val="000000" w:themeColor="text1"/>
          <w:szCs w:val="24"/>
        </w:rPr>
        <w:tab/>
        <w:t>Франко борт</w:t>
      </w:r>
    </w:p>
    <w:p w14:paraId="56126CDF" w14:textId="77777777" w:rsidR="00BB031C" w:rsidRPr="00BB031C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NDT</w:t>
      </w:r>
      <w:r w:rsidRPr="00BB031C">
        <w:rPr>
          <w:rFonts w:ascii="Arial" w:hAnsi="Arial" w:cs="Arial"/>
          <w:color w:val="000000" w:themeColor="text1"/>
          <w:szCs w:val="24"/>
        </w:rPr>
        <w:tab/>
        <w:t>Неопределен</w:t>
      </w:r>
    </w:p>
    <w:p w14:paraId="261DF122" w14:textId="1BE77936" w:rsidR="009721EB" w:rsidRPr="00D20360" w:rsidRDefault="00BB031C" w:rsidP="00BB031C">
      <w:pPr>
        <w:pStyle w:val="afa"/>
        <w:numPr>
          <w:ilvl w:val="0"/>
          <w:numId w:val="17"/>
        </w:numPr>
        <w:rPr>
          <w:rFonts w:ascii="Arial" w:hAnsi="Arial" w:cs="Arial"/>
          <w:color w:val="000000" w:themeColor="text1"/>
          <w:szCs w:val="24"/>
        </w:rPr>
      </w:pPr>
      <w:r w:rsidRPr="00BB031C">
        <w:rPr>
          <w:rFonts w:ascii="Arial" w:hAnsi="Arial" w:cs="Arial"/>
          <w:color w:val="000000" w:themeColor="text1"/>
          <w:szCs w:val="24"/>
        </w:rPr>
        <w:t>UN</w:t>
      </w:r>
      <w:r w:rsidRPr="00BB031C">
        <w:rPr>
          <w:rFonts w:ascii="Arial" w:hAnsi="Arial" w:cs="Arial"/>
          <w:color w:val="000000" w:themeColor="text1"/>
          <w:szCs w:val="24"/>
        </w:rPr>
        <w:tab/>
        <w:t>Без франко</w:t>
      </w:r>
    </w:p>
    <w:p w14:paraId="0D512799" w14:textId="77777777" w:rsidR="009721EB" w:rsidRPr="00E34657" w:rsidRDefault="009721EB" w:rsidP="009B6EAC">
      <w:pPr>
        <w:ind w:firstLine="708"/>
        <w:rPr>
          <w:rFonts w:ascii="Arial" w:hAnsi="Arial" w:cs="Arial"/>
          <w:color w:val="000000" w:themeColor="text1"/>
          <w:szCs w:val="24"/>
        </w:rPr>
      </w:pPr>
    </w:p>
    <w:p w14:paraId="10539398" w14:textId="31EBBF49" w:rsidR="009B6EAC" w:rsidRPr="006B036D" w:rsidRDefault="009B6EAC" w:rsidP="009B6EAC">
      <w:pPr>
        <w:ind w:firstLine="708"/>
        <w:rPr>
          <w:rFonts w:ascii="Arial" w:hAnsi="Arial" w:cs="Arial"/>
          <w:color w:val="000000" w:themeColor="text1"/>
          <w:szCs w:val="24"/>
        </w:rPr>
      </w:pPr>
      <w:r w:rsidRPr="00E34657">
        <w:rPr>
          <w:rFonts w:ascii="Arial" w:hAnsi="Arial" w:cs="Arial"/>
          <w:color w:val="000000" w:themeColor="text1"/>
          <w:szCs w:val="24"/>
        </w:rPr>
        <w:t xml:space="preserve">Справочник хранится в таблице </w:t>
      </w:r>
      <w:r w:rsidRPr="008361CB">
        <w:rPr>
          <w:rFonts w:ascii="Arial" w:hAnsi="Arial" w:cs="Arial"/>
          <w:color w:val="000000" w:themeColor="text1"/>
          <w:szCs w:val="24"/>
        </w:rPr>
        <w:t>T</w:t>
      </w:r>
      <w:r w:rsidR="00D20360">
        <w:rPr>
          <w:rFonts w:ascii="Arial" w:hAnsi="Arial" w:cs="Arial"/>
          <w:color w:val="000000" w:themeColor="text1"/>
          <w:szCs w:val="24"/>
        </w:rPr>
        <w:t>INC</w:t>
      </w:r>
      <w:r w:rsidRPr="00E34657">
        <w:rPr>
          <w:rFonts w:ascii="Arial" w:hAnsi="Arial" w:cs="Arial"/>
          <w:color w:val="000000" w:themeColor="text1"/>
          <w:szCs w:val="24"/>
        </w:rPr>
        <w:t xml:space="preserve"> – </w:t>
      </w:r>
      <w:r w:rsidR="00D20360" w:rsidRPr="00D20360">
        <w:rPr>
          <w:rFonts w:ascii="Arial" w:hAnsi="Arial" w:cs="Arial"/>
          <w:color w:val="000000" w:themeColor="text1"/>
          <w:szCs w:val="24"/>
        </w:rPr>
        <w:t xml:space="preserve">Дебиторы: </w:t>
      </w:r>
      <w:r w:rsidR="00D20360" w:rsidRPr="00345BFE">
        <w:rPr>
          <w:rFonts w:ascii="Arial" w:hAnsi="Arial" w:cs="Arial"/>
          <w:color w:val="000000" w:themeColor="text1"/>
          <w:szCs w:val="24"/>
          <w:lang w:val="en-US"/>
        </w:rPr>
        <w:t>Incoterms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7151F28D" w14:textId="77777777" w:rsidR="009B6EAC" w:rsidRDefault="009B6EAC" w:rsidP="007C7DDD">
      <w:pPr>
        <w:pStyle w:val="30"/>
      </w:pPr>
      <w:bookmarkStart w:id="178" w:name="_Toc37347251"/>
      <w:r w:rsidRPr="00320507">
        <w:t>Принципы кодирования и нумерации</w:t>
      </w:r>
      <w:bookmarkEnd w:id="178"/>
    </w:p>
    <w:p w14:paraId="6FD2FE3C" w14:textId="14879686" w:rsidR="009B6EAC" w:rsidRPr="00DE1586" w:rsidRDefault="009B6EAC" w:rsidP="009B6EAC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Трё</w:t>
      </w:r>
      <w:r w:rsidRPr="00DE1586">
        <w:rPr>
          <w:rFonts w:ascii="Arial" w:hAnsi="Arial" w:cs="Arial"/>
          <w:color w:val="000000" w:themeColor="text1"/>
          <w:szCs w:val="24"/>
        </w:rPr>
        <w:t>х</w:t>
      </w:r>
      <w:r w:rsidR="007C5E90">
        <w:rPr>
          <w:rFonts w:ascii="Arial" w:hAnsi="Arial" w:cs="Arial"/>
          <w:color w:val="000000" w:themeColor="text1"/>
          <w:szCs w:val="24"/>
        </w:rPr>
        <w:t>-символьная буквенно-цифровая</w:t>
      </w:r>
      <w:r w:rsidRPr="00DE1586">
        <w:rPr>
          <w:rFonts w:ascii="Arial" w:hAnsi="Arial" w:cs="Arial"/>
          <w:color w:val="000000" w:themeColor="text1"/>
          <w:szCs w:val="24"/>
        </w:rPr>
        <w:t xml:space="preserve"> нумерация</w:t>
      </w:r>
      <w:r w:rsidR="007C5E90">
        <w:rPr>
          <w:rFonts w:ascii="Arial" w:hAnsi="Arial" w:cs="Arial"/>
          <w:color w:val="000000" w:themeColor="text1"/>
          <w:szCs w:val="24"/>
        </w:rPr>
        <w:t xml:space="preserve"> кода инкотермс</w:t>
      </w:r>
      <w:r w:rsidRPr="00DE1586">
        <w:rPr>
          <w:rFonts w:ascii="Arial" w:hAnsi="Arial" w:cs="Arial"/>
          <w:color w:val="000000" w:themeColor="text1"/>
          <w:szCs w:val="24"/>
        </w:rPr>
        <w:t>, ввод номера вручную</w:t>
      </w:r>
      <w:r>
        <w:rPr>
          <w:rFonts w:ascii="Arial" w:hAnsi="Arial" w:cs="Arial"/>
          <w:color w:val="000000" w:themeColor="text1"/>
          <w:szCs w:val="24"/>
        </w:rPr>
        <w:t>.</w:t>
      </w:r>
      <w:r w:rsidR="007C5E90">
        <w:rPr>
          <w:rFonts w:ascii="Arial" w:hAnsi="Arial" w:cs="Arial"/>
          <w:color w:val="000000" w:themeColor="text1"/>
          <w:szCs w:val="24"/>
        </w:rPr>
        <w:t xml:space="preserve"> Текстовое поле, в котором пользователи вручную указывают место перехода права собственности, в случае если код инкотермс предусматривает обязательное указание место перехода права собственности.</w:t>
      </w:r>
    </w:p>
    <w:p w14:paraId="0C703D1C" w14:textId="77777777" w:rsidR="009B6EAC" w:rsidRDefault="009B6EAC" w:rsidP="007C7DDD">
      <w:pPr>
        <w:pStyle w:val="30"/>
      </w:pPr>
      <w:bookmarkStart w:id="179" w:name="_Toc37347252"/>
      <w:r w:rsidRPr="00320507">
        <w:t>Ключевые параметры объекта</w:t>
      </w:r>
      <w:bookmarkEnd w:id="179"/>
    </w:p>
    <w:p w14:paraId="16E2C2CE" w14:textId="1B9E3430" w:rsidR="009B6EAC" w:rsidRPr="00C027FA" w:rsidRDefault="00D20360" w:rsidP="009B6EAC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20360">
        <w:rPr>
          <w:rFonts w:ascii="Arial" w:hAnsi="Arial" w:cs="Arial"/>
          <w:color w:val="000000" w:themeColor="text1"/>
          <w:szCs w:val="24"/>
        </w:rPr>
        <w:t>INCO1</w:t>
      </w:r>
      <w:r w:rsidR="009B6EAC">
        <w:rPr>
          <w:rFonts w:ascii="Arial" w:hAnsi="Arial" w:cs="Arial"/>
          <w:color w:val="000000" w:themeColor="text1"/>
          <w:szCs w:val="24"/>
        </w:rPr>
        <w:t xml:space="preserve"> – </w:t>
      </w:r>
      <w:r>
        <w:rPr>
          <w:rFonts w:ascii="Arial" w:hAnsi="Arial" w:cs="Arial"/>
          <w:color w:val="000000" w:themeColor="text1"/>
          <w:szCs w:val="24"/>
        </w:rPr>
        <w:t>Инкотермс</w:t>
      </w:r>
      <w:r w:rsidR="002276B1">
        <w:rPr>
          <w:rFonts w:ascii="Arial" w:hAnsi="Arial" w:cs="Arial"/>
          <w:color w:val="000000" w:themeColor="text1"/>
          <w:szCs w:val="24"/>
        </w:rPr>
        <w:t>.</w:t>
      </w:r>
    </w:p>
    <w:p w14:paraId="5F8D2678" w14:textId="48D44E1A" w:rsidR="002276B1" w:rsidRPr="002276B1" w:rsidRDefault="009B6EAC" w:rsidP="007C7DDD">
      <w:pPr>
        <w:pStyle w:val="30"/>
      </w:pPr>
      <w:bookmarkStart w:id="180" w:name="_Toc37347253"/>
      <w:r w:rsidRPr="00320507">
        <w:t>Мо</w:t>
      </w:r>
      <w:r>
        <w:t>д</w:t>
      </w:r>
      <w:r w:rsidRPr="00320507">
        <w:t>ель данных объекта</w:t>
      </w:r>
      <w:bookmarkEnd w:id="180"/>
    </w:p>
    <w:p w14:paraId="05E8A371" w14:textId="7E30D339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26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«Инкотермс»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12"/>
        <w:gridCol w:w="1119"/>
        <w:gridCol w:w="1036"/>
        <w:gridCol w:w="977"/>
        <w:gridCol w:w="839"/>
        <w:gridCol w:w="928"/>
        <w:gridCol w:w="993"/>
        <w:gridCol w:w="987"/>
        <w:gridCol w:w="720"/>
        <w:gridCol w:w="737"/>
        <w:gridCol w:w="1128"/>
      </w:tblGrid>
      <w:tr w:rsidR="009B6EAC" w:rsidRPr="0086487D" w14:paraId="4D713D61" w14:textId="77777777" w:rsidTr="00C23CBA">
        <w:trPr>
          <w:cantSplit/>
          <w:trHeight w:val="397"/>
          <w:tblHeader/>
        </w:trPr>
        <w:tc>
          <w:tcPr>
            <w:tcW w:w="350" w:type="pct"/>
            <w:vMerge w:val="restart"/>
            <w:shd w:val="clear" w:color="auto" w:fill="FFC000"/>
            <w:vAlign w:val="center"/>
          </w:tcPr>
          <w:p w14:paraId="0D1BB4FC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50" w:type="pct"/>
            <w:vMerge w:val="restart"/>
            <w:shd w:val="clear" w:color="auto" w:fill="FFC000"/>
            <w:vAlign w:val="center"/>
          </w:tcPr>
          <w:p w14:paraId="7AFAE0F0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509" w:type="pct"/>
            <w:vMerge w:val="restart"/>
            <w:shd w:val="clear" w:color="auto" w:fill="FFC000"/>
            <w:vAlign w:val="center"/>
          </w:tcPr>
          <w:p w14:paraId="05945CA4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27B2A006" w14:textId="77777777" w:rsidR="009B6EAC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0AB1D29C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456" w:type="pct"/>
            <w:vMerge w:val="restart"/>
            <w:shd w:val="clear" w:color="auto" w:fill="FFC000"/>
            <w:vAlign w:val="center"/>
          </w:tcPr>
          <w:p w14:paraId="62E968A3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973" w:type="pct"/>
            <w:gridSpan w:val="2"/>
            <w:shd w:val="clear" w:color="auto" w:fill="FFC000"/>
          </w:tcPr>
          <w:p w14:paraId="2F60175F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16" w:type="pct"/>
            <w:gridSpan w:val="2"/>
            <w:shd w:val="clear" w:color="auto" w:fill="FFC000"/>
            <w:vAlign w:val="center"/>
          </w:tcPr>
          <w:p w14:paraId="146D6F68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4" w:type="pct"/>
            <w:vMerge w:val="restart"/>
            <w:shd w:val="clear" w:color="auto" w:fill="FFC000"/>
            <w:vAlign w:val="center"/>
          </w:tcPr>
          <w:p w14:paraId="45579EBB" w14:textId="77777777" w:rsidR="009B6EAC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9B6EAC" w:rsidRPr="0086487D" w14:paraId="65E13947" w14:textId="77777777" w:rsidTr="00C23CBA">
        <w:trPr>
          <w:cantSplit/>
          <w:tblHeader/>
        </w:trPr>
        <w:tc>
          <w:tcPr>
            <w:tcW w:w="350" w:type="pct"/>
            <w:vMerge/>
            <w:vAlign w:val="center"/>
          </w:tcPr>
          <w:p w14:paraId="0C4C9D17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vMerge/>
            <w:vAlign w:val="center"/>
          </w:tcPr>
          <w:p w14:paraId="72332F94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  <w:vMerge/>
            <w:vAlign w:val="center"/>
          </w:tcPr>
          <w:p w14:paraId="30B531C2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3242B605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444DAFCA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6" w:type="pct"/>
            <w:vMerge/>
            <w:vAlign w:val="center"/>
          </w:tcPr>
          <w:p w14:paraId="735DA748" w14:textId="77777777" w:rsidR="009B6EAC" w:rsidRPr="0086487D" w:rsidRDefault="009B6EAC" w:rsidP="009B6EA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AE75942" w14:textId="77777777" w:rsidR="009B6EAC" w:rsidRPr="00321205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8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8582C97" w14:textId="77777777" w:rsidR="009B6EAC" w:rsidRPr="00321205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79B3812E" w14:textId="77777777" w:rsidR="009B6EAC" w:rsidRPr="00675CA3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62" w:type="pct"/>
            <w:shd w:val="clear" w:color="auto" w:fill="FFC000"/>
            <w:vAlign w:val="center"/>
          </w:tcPr>
          <w:p w14:paraId="766FCA3A" w14:textId="77777777" w:rsidR="009B6EAC" w:rsidRPr="00675CA3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4" w:type="pct"/>
            <w:vMerge/>
            <w:shd w:val="clear" w:color="auto" w:fill="FFC000"/>
          </w:tcPr>
          <w:p w14:paraId="39AE117A" w14:textId="77777777" w:rsidR="009B6EAC" w:rsidRPr="00675CA3" w:rsidRDefault="009B6EAC" w:rsidP="009B6EA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3248EA" w:rsidRPr="009613FB" w14:paraId="686DD4D3" w14:textId="77777777" w:rsidTr="003248EA">
        <w:trPr>
          <w:cantSplit/>
        </w:trPr>
        <w:tc>
          <w:tcPr>
            <w:tcW w:w="350" w:type="pct"/>
          </w:tcPr>
          <w:p w14:paraId="3B11607A" w14:textId="48324B85" w:rsidR="003248EA" w:rsidRPr="00DE1586" w:rsidRDefault="003248EA" w:rsidP="003248EA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50" w:type="pct"/>
          </w:tcPr>
          <w:p w14:paraId="24AF0442" w14:textId="77777777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</w:tcPr>
          <w:p w14:paraId="69432CF1" w14:textId="09917872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Инкотермс</w:t>
            </w:r>
          </w:p>
        </w:tc>
        <w:tc>
          <w:tcPr>
            <w:tcW w:w="480" w:type="pct"/>
          </w:tcPr>
          <w:p w14:paraId="51201901" w14:textId="2FE0DDDA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инкотермса</w:t>
            </w:r>
          </w:p>
        </w:tc>
        <w:tc>
          <w:tcPr>
            <w:tcW w:w="412" w:type="pct"/>
          </w:tcPr>
          <w:p w14:paraId="576C1414" w14:textId="3F80CDC9" w:rsidR="003248EA" w:rsidRPr="00DE1586" w:rsidRDefault="003248EA" w:rsidP="003248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3</w:t>
            </w:r>
          </w:p>
        </w:tc>
        <w:tc>
          <w:tcPr>
            <w:tcW w:w="456" w:type="pct"/>
          </w:tcPr>
          <w:p w14:paraId="684B1F80" w14:textId="4D8B1A86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 w:rsidRPr="00D20360">
              <w:rPr>
                <w:rFonts w:ascii="Arial" w:hAnsi="Arial" w:cs="Arial"/>
                <w:sz w:val="20"/>
              </w:rPr>
              <w:t>TINC</w:t>
            </w:r>
            <w:r>
              <w:rPr>
                <w:rFonts w:ascii="Arial" w:hAnsi="Arial" w:cs="Arial"/>
                <w:sz w:val="20"/>
              </w:rPr>
              <w:t>-</w:t>
            </w:r>
            <w:r w:rsidRPr="00D20360">
              <w:rPr>
                <w:rFonts w:ascii="Arial" w:hAnsi="Arial" w:cs="Arial"/>
                <w:sz w:val="20"/>
              </w:rPr>
              <w:t>INCO1</w:t>
            </w:r>
          </w:p>
        </w:tc>
        <w:tc>
          <w:tcPr>
            <w:tcW w:w="488" w:type="pct"/>
          </w:tcPr>
          <w:p w14:paraId="25046258" w14:textId="77777777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85" w:type="pct"/>
          </w:tcPr>
          <w:p w14:paraId="343D9293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392CEB9E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62" w:type="pct"/>
          </w:tcPr>
          <w:p w14:paraId="0B57DA8D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44681802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3248EA" w:rsidRPr="009613FB" w14:paraId="01DC66C2" w14:textId="77777777" w:rsidTr="003248EA">
        <w:trPr>
          <w:cantSplit/>
        </w:trPr>
        <w:tc>
          <w:tcPr>
            <w:tcW w:w="350" w:type="pct"/>
          </w:tcPr>
          <w:p w14:paraId="5F21AF7D" w14:textId="4C899B04" w:rsidR="003248EA" w:rsidRPr="00DE1586" w:rsidRDefault="003248EA" w:rsidP="003248EA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50" w:type="pct"/>
          </w:tcPr>
          <w:p w14:paraId="2A5632AA" w14:textId="77777777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</w:tcPr>
          <w:p w14:paraId="47E27EF2" w14:textId="77777777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 w:rsidRPr="00D20360">
              <w:rPr>
                <w:rFonts w:ascii="Arial" w:hAnsi="Arial" w:cs="Arial"/>
                <w:sz w:val="20"/>
              </w:rPr>
              <w:t>Указание города обязательно</w:t>
            </w:r>
          </w:p>
        </w:tc>
        <w:tc>
          <w:tcPr>
            <w:tcW w:w="480" w:type="pct"/>
          </w:tcPr>
          <w:p w14:paraId="572CE5ED" w14:textId="60ABCC4F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Индикатор, обязательности заполнения места перехода права собственности</w:t>
            </w:r>
          </w:p>
        </w:tc>
        <w:tc>
          <w:tcPr>
            <w:tcW w:w="412" w:type="pct"/>
          </w:tcPr>
          <w:p w14:paraId="707D9108" w14:textId="4D8C4F5E" w:rsidR="003248EA" w:rsidRPr="00DE1586" w:rsidRDefault="007C5E90" w:rsidP="003248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CHAR, 1</w:t>
            </w:r>
          </w:p>
        </w:tc>
        <w:tc>
          <w:tcPr>
            <w:tcW w:w="456" w:type="pct"/>
          </w:tcPr>
          <w:p w14:paraId="1C31DB3E" w14:textId="77777777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 w:rsidRPr="00D20360">
              <w:rPr>
                <w:rFonts w:ascii="Arial" w:hAnsi="Arial" w:cs="Arial"/>
                <w:sz w:val="20"/>
              </w:rPr>
              <w:t>TINC</w:t>
            </w:r>
            <w:r>
              <w:rPr>
                <w:rFonts w:ascii="Arial" w:hAnsi="Arial" w:cs="Arial"/>
                <w:sz w:val="20"/>
              </w:rPr>
              <w:t>-</w:t>
            </w:r>
            <w:r w:rsidRPr="00D20360">
              <w:rPr>
                <w:rFonts w:ascii="Arial" w:hAnsi="Arial" w:cs="Arial"/>
                <w:sz w:val="20"/>
              </w:rPr>
              <w:t>ORTOB</w:t>
            </w:r>
          </w:p>
        </w:tc>
        <w:tc>
          <w:tcPr>
            <w:tcW w:w="488" w:type="pct"/>
          </w:tcPr>
          <w:p w14:paraId="3FB48C66" w14:textId="77777777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5" w:type="pct"/>
          </w:tcPr>
          <w:p w14:paraId="0C7B0BB6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677CF2BF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62" w:type="pct"/>
          </w:tcPr>
          <w:p w14:paraId="3F797AFA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326FB0BF" w14:textId="45AB0272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3248EA" w:rsidRPr="009613FB" w14:paraId="779AB0AB" w14:textId="77777777" w:rsidTr="003248EA">
        <w:trPr>
          <w:cantSplit/>
        </w:trPr>
        <w:tc>
          <w:tcPr>
            <w:tcW w:w="350" w:type="pct"/>
          </w:tcPr>
          <w:p w14:paraId="588A8329" w14:textId="763A60FB" w:rsidR="003248EA" w:rsidRPr="00DE1586" w:rsidRDefault="003248EA" w:rsidP="003248E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50" w:type="pct"/>
          </w:tcPr>
          <w:p w14:paraId="54D693EF" w14:textId="77777777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9" w:type="pct"/>
          </w:tcPr>
          <w:p w14:paraId="46F62213" w14:textId="0D31AF22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</w:t>
            </w:r>
          </w:p>
        </w:tc>
        <w:tc>
          <w:tcPr>
            <w:tcW w:w="480" w:type="pct"/>
          </w:tcPr>
          <w:p w14:paraId="6B85FC1B" w14:textId="37B74ABC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инкотермса</w:t>
            </w:r>
          </w:p>
        </w:tc>
        <w:tc>
          <w:tcPr>
            <w:tcW w:w="412" w:type="pct"/>
          </w:tcPr>
          <w:p w14:paraId="0E258369" w14:textId="00A89169" w:rsidR="003248EA" w:rsidRPr="00DE1586" w:rsidRDefault="003248EA" w:rsidP="003248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CHAR, 30</w:t>
            </w:r>
          </w:p>
        </w:tc>
        <w:tc>
          <w:tcPr>
            <w:tcW w:w="456" w:type="pct"/>
          </w:tcPr>
          <w:p w14:paraId="502F0053" w14:textId="7C13A75A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  <w:r w:rsidRPr="00D20360">
              <w:rPr>
                <w:rFonts w:ascii="Arial" w:hAnsi="Arial" w:cs="Arial"/>
                <w:sz w:val="20"/>
              </w:rPr>
              <w:t>TINC</w:t>
            </w:r>
            <w:r>
              <w:rPr>
                <w:rFonts w:ascii="Arial" w:hAnsi="Arial" w:cs="Arial"/>
                <w:sz w:val="20"/>
              </w:rPr>
              <w:t>-</w:t>
            </w:r>
            <w:r w:rsidRPr="003248EA">
              <w:rPr>
                <w:rFonts w:ascii="Arial" w:hAnsi="Arial" w:cs="Arial"/>
                <w:sz w:val="20"/>
              </w:rPr>
              <w:t>BEZEI</w:t>
            </w:r>
          </w:p>
        </w:tc>
        <w:tc>
          <w:tcPr>
            <w:tcW w:w="488" w:type="pct"/>
          </w:tcPr>
          <w:p w14:paraId="362C5E4C" w14:textId="7C7D447C" w:rsidR="003248EA" w:rsidRPr="00DE1586" w:rsidRDefault="003248EA" w:rsidP="003248E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5" w:type="pct"/>
          </w:tcPr>
          <w:p w14:paraId="5F2A63E5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784743AC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62" w:type="pct"/>
          </w:tcPr>
          <w:p w14:paraId="60FC0482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3F45E623" w14:textId="77777777" w:rsidR="003248EA" w:rsidRPr="009613FB" w:rsidRDefault="003248EA" w:rsidP="003248EA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</w:tbl>
    <w:p w14:paraId="664AD36A" w14:textId="77777777" w:rsidR="009B6EAC" w:rsidRDefault="009B6EAC" w:rsidP="007C7DDD">
      <w:pPr>
        <w:pStyle w:val="30"/>
      </w:pPr>
      <w:bookmarkStart w:id="181" w:name="_Toc37347254"/>
      <w:r w:rsidRPr="00320507">
        <w:t>Особенности технической реализации</w:t>
      </w:r>
      <w:bookmarkEnd w:id="181"/>
    </w:p>
    <w:p w14:paraId="3EC8C5C1" w14:textId="77777777" w:rsidR="008B0D6D" w:rsidRDefault="008B0D6D" w:rsidP="008B0D6D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>Стандартная настройка SAP S4/HANA.</w:t>
      </w:r>
    </w:p>
    <w:p w14:paraId="3757547B" w14:textId="77777777" w:rsidR="008B0D6D" w:rsidRDefault="008B0D6D" w:rsidP="008B0D6D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353830A6" w14:textId="7ED6FA04" w:rsidR="009B6EAC" w:rsidRDefault="00B67F05" w:rsidP="009B6EAC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SPRO-</w:t>
      </w:r>
      <w:r w:rsidR="00D20360" w:rsidRPr="00D20360">
        <w:rPr>
          <w:rFonts w:ascii="Arial" w:hAnsi="Arial" w:cs="Arial"/>
          <w:color w:val="000000" w:themeColor="text1"/>
          <w:szCs w:val="24"/>
        </w:rPr>
        <w:t>Сбыт</w:t>
      </w:r>
      <w:r>
        <w:rPr>
          <w:rFonts w:ascii="Arial" w:hAnsi="Arial" w:cs="Arial"/>
          <w:color w:val="000000" w:themeColor="text1"/>
          <w:szCs w:val="24"/>
        </w:rPr>
        <w:t>-</w:t>
      </w:r>
      <w:r w:rsidR="00D20360" w:rsidRPr="00D20360">
        <w:rPr>
          <w:rFonts w:ascii="Arial" w:hAnsi="Arial" w:cs="Arial"/>
          <w:color w:val="000000" w:themeColor="text1"/>
          <w:szCs w:val="24"/>
        </w:rPr>
        <w:t>Основные данные</w:t>
      </w:r>
      <w:r>
        <w:rPr>
          <w:rFonts w:ascii="Arial" w:hAnsi="Arial" w:cs="Arial"/>
          <w:color w:val="000000" w:themeColor="text1"/>
          <w:szCs w:val="24"/>
        </w:rPr>
        <w:t>-</w:t>
      </w:r>
      <w:r w:rsidR="00D20360" w:rsidRPr="00D20360">
        <w:rPr>
          <w:rFonts w:ascii="Arial" w:hAnsi="Arial" w:cs="Arial"/>
          <w:color w:val="000000" w:themeColor="text1"/>
          <w:szCs w:val="24"/>
        </w:rPr>
        <w:t>Деловые партнеры</w:t>
      </w:r>
      <w:r>
        <w:rPr>
          <w:rFonts w:ascii="Arial" w:hAnsi="Arial" w:cs="Arial"/>
          <w:color w:val="000000" w:themeColor="text1"/>
          <w:szCs w:val="24"/>
        </w:rPr>
        <w:t>-</w:t>
      </w:r>
      <w:r w:rsidR="00D20360" w:rsidRPr="00D20360">
        <w:rPr>
          <w:rFonts w:ascii="Arial" w:hAnsi="Arial" w:cs="Arial"/>
          <w:color w:val="000000" w:themeColor="text1"/>
          <w:szCs w:val="24"/>
        </w:rPr>
        <w:t>Клиенты</w:t>
      </w:r>
      <w:r>
        <w:rPr>
          <w:rFonts w:ascii="Arial" w:hAnsi="Arial" w:cs="Arial"/>
          <w:color w:val="000000" w:themeColor="text1"/>
          <w:szCs w:val="24"/>
        </w:rPr>
        <w:t>-</w:t>
      </w:r>
      <w:r w:rsidR="00D20360" w:rsidRPr="00D20360">
        <w:rPr>
          <w:rFonts w:ascii="Arial" w:hAnsi="Arial" w:cs="Arial"/>
          <w:color w:val="000000" w:themeColor="text1"/>
          <w:szCs w:val="24"/>
        </w:rPr>
        <w:t>Фактура</w:t>
      </w:r>
      <w:r>
        <w:rPr>
          <w:rFonts w:ascii="Arial" w:hAnsi="Arial" w:cs="Arial"/>
          <w:color w:val="000000" w:themeColor="text1"/>
          <w:szCs w:val="24"/>
        </w:rPr>
        <w:t>-</w:t>
      </w:r>
      <w:r w:rsidR="00D20360" w:rsidRPr="00D20360">
        <w:rPr>
          <w:rFonts w:ascii="Arial" w:hAnsi="Arial" w:cs="Arial"/>
          <w:color w:val="000000" w:themeColor="text1"/>
          <w:szCs w:val="24"/>
        </w:rPr>
        <w:t>Инкотермс</w:t>
      </w:r>
      <w:r>
        <w:rPr>
          <w:rFonts w:ascii="Arial" w:hAnsi="Arial" w:cs="Arial"/>
          <w:color w:val="000000" w:themeColor="text1"/>
          <w:szCs w:val="24"/>
        </w:rPr>
        <w:t>-</w:t>
      </w:r>
      <w:r w:rsidR="00D20360" w:rsidRPr="00D20360">
        <w:rPr>
          <w:rFonts w:ascii="Arial" w:hAnsi="Arial" w:cs="Arial"/>
          <w:color w:val="000000" w:themeColor="text1"/>
          <w:szCs w:val="24"/>
        </w:rPr>
        <w:t>Определение Инкотермс</w:t>
      </w:r>
      <w:r w:rsidR="009B6EAC">
        <w:rPr>
          <w:rFonts w:ascii="Arial" w:hAnsi="Arial" w:cs="Arial"/>
          <w:color w:val="000000" w:themeColor="text1"/>
          <w:szCs w:val="24"/>
        </w:rPr>
        <w:t>.</w:t>
      </w:r>
    </w:p>
    <w:p w14:paraId="47AF2C9E" w14:textId="77777777" w:rsidR="009B6EAC" w:rsidRDefault="009B6EAC" w:rsidP="007C7DDD">
      <w:pPr>
        <w:pStyle w:val="30"/>
      </w:pPr>
      <w:bookmarkStart w:id="182" w:name="_Toc37347255"/>
      <w:r w:rsidRPr="00320507">
        <w:t>Описание бизнес-процесса по ведению объекта данных</w:t>
      </w:r>
      <w:bookmarkEnd w:id="182"/>
    </w:p>
    <w:p w14:paraId="264F7AD9" w14:textId="3BC25A0C" w:rsidR="009B6EAC" w:rsidRDefault="009B6EAC" w:rsidP="009B6EAC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E1586">
        <w:rPr>
          <w:rFonts w:ascii="Arial" w:hAnsi="Arial" w:cs="Arial"/>
          <w:color w:val="000000" w:themeColor="text1"/>
          <w:szCs w:val="24"/>
        </w:rPr>
        <w:t>Справочник ведется внутренней командой поддержки SAP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4775EFF6" w14:textId="7445F8B6" w:rsidR="00DD068A" w:rsidRDefault="00DD068A" w:rsidP="009B6EAC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D068A">
        <w:rPr>
          <w:rFonts w:ascii="Arial" w:hAnsi="Arial" w:cs="Arial"/>
          <w:color w:val="000000" w:themeColor="text1"/>
          <w:szCs w:val="24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52289B51" w14:textId="77777777" w:rsidR="009B6EAC" w:rsidRDefault="009B6EAC" w:rsidP="007C7DDD">
      <w:pPr>
        <w:pStyle w:val="30"/>
      </w:pPr>
      <w:bookmarkStart w:id="183" w:name="_Toc37347256"/>
      <w:r w:rsidRPr="00320507">
        <w:t>Миграция объекта данных</w:t>
      </w:r>
      <w:bookmarkEnd w:id="183"/>
    </w:p>
    <w:p w14:paraId="2AD07056" w14:textId="77777777" w:rsidR="004C5D62" w:rsidRPr="004C5D62" w:rsidRDefault="004C5D62" w:rsidP="008203E9">
      <w:pPr>
        <w:ind w:firstLine="567"/>
        <w:rPr>
          <w:rFonts w:ascii="Arial" w:hAnsi="Arial" w:cs="Arial"/>
          <w:color w:val="000000" w:themeColor="text1"/>
          <w:szCs w:val="24"/>
        </w:rPr>
      </w:pPr>
      <w:bookmarkStart w:id="184" w:name="_Toc518566247"/>
      <w:bookmarkEnd w:id="177"/>
      <w:r w:rsidRPr="004C5D62">
        <w:rPr>
          <w:rFonts w:ascii="Arial" w:hAnsi="Arial" w:cs="Arial"/>
          <w:color w:val="000000" w:themeColor="text1"/>
          <w:szCs w:val="24"/>
        </w:rPr>
        <w:t>Миграция объекта не требуется.</w:t>
      </w:r>
    </w:p>
    <w:p w14:paraId="1972521C" w14:textId="77777777" w:rsidR="004C5D62" w:rsidRDefault="004C5D62" w:rsidP="008203E9">
      <w:pPr>
        <w:ind w:firstLine="567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Справочник определяется при настройке системы.</w:t>
      </w:r>
    </w:p>
    <w:p w14:paraId="3C428916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07D02870" w14:textId="06D7A8F6" w:rsidR="004B2BFB" w:rsidRDefault="004C5D62" w:rsidP="004C5D62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85" w:name="_Объект_основных_данных_11"/>
      <w:bookmarkEnd w:id="185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186" w:name="_Toc37347257"/>
      <w:r w:rsidR="00CA17D3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_18</w:t>
      </w:r>
      <w:r w:rsidR="00CA17D3">
        <w:rPr>
          <w:rFonts w:eastAsiaTheme="majorEastAsia" w:cstheme="majorBidi"/>
          <w:bCs w:val="0"/>
          <w:iCs w:val="0"/>
          <w:szCs w:val="26"/>
        </w:rPr>
        <w:t xml:space="preserve"> «</w:t>
      </w:r>
      <w:r w:rsidR="004B2BFB">
        <w:rPr>
          <w:rFonts w:eastAsiaTheme="majorEastAsia" w:cstheme="majorBidi"/>
          <w:bCs w:val="0"/>
          <w:iCs w:val="0"/>
          <w:szCs w:val="26"/>
        </w:rPr>
        <w:t>Налоговая классификация клиента»</w:t>
      </w:r>
      <w:bookmarkEnd w:id="184"/>
      <w:bookmarkEnd w:id="186"/>
    </w:p>
    <w:p w14:paraId="701F1703" w14:textId="77777777" w:rsidR="00F114A4" w:rsidRDefault="00F114A4" w:rsidP="007C7DDD">
      <w:pPr>
        <w:pStyle w:val="30"/>
      </w:pPr>
      <w:bookmarkStart w:id="187" w:name="_Toc37347258"/>
      <w:bookmarkStart w:id="188" w:name="_Toc518566255"/>
      <w:r w:rsidRPr="00320507">
        <w:t>Описание объекта</w:t>
      </w:r>
      <w:bookmarkEnd w:id="187"/>
    </w:p>
    <w:p w14:paraId="73C2CFB7" w14:textId="59F4400C" w:rsidR="00F114A4" w:rsidRPr="00302A59" w:rsidRDefault="00F114A4" w:rsidP="00F114A4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Налоговая классификация клиента</w:t>
      </w:r>
      <w:r w:rsidRPr="00302A59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>служит для определения процентной ставки и кода НДС в сбытовых документах.</w:t>
      </w:r>
    </w:p>
    <w:p w14:paraId="13A7829D" w14:textId="68908E55" w:rsidR="00F114A4" w:rsidRDefault="00F114A4" w:rsidP="007C7DDD">
      <w:pPr>
        <w:pStyle w:val="30"/>
      </w:pPr>
      <w:bookmarkStart w:id="189" w:name="_Toc37347259"/>
      <w:r w:rsidRPr="00320507">
        <w:lastRenderedPageBreak/>
        <w:t>Принципы кодирования и нумерации</w:t>
      </w:r>
      <w:bookmarkEnd w:id="189"/>
    </w:p>
    <w:p w14:paraId="0CB138D3" w14:textId="7AA06B55" w:rsidR="00A0120E" w:rsidRPr="000C05D0" w:rsidRDefault="00A0120E" w:rsidP="000C05D0">
      <w:pPr>
        <w:ind w:firstLine="708"/>
        <w:rPr>
          <w:rFonts w:ascii="Arial" w:eastAsiaTheme="majorEastAsia" w:hAnsi="Arial" w:cs="Arial"/>
        </w:rPr>
      </w:pPr>
      <w:r w:rsidRPr="000C05D0">
        <w:rPr>
          <w:rFonts w:ascii="Arial" w:eastAsiaTheme="majorEastAsia" w:hAnsi="Arial" w:cs="Arial"/>
        </w:rPr>
        <w:t xml:space="preserve">Один </w:t>
      </w:r>
      <w:r w:rsidR="00AE5005">
        <w:rPr>
          <w:rFonts w:ascii="Arial" w:eastAsiaTheme="majorEastAsia" w:hAnsi="Arial" w:cs="Arial"/>
        </w:rPr>
        <w:t xml:space="preserve">цифровой </w:t>
      </w:r>
      <w:r w:rsidRPr="000C05D0">
        <w:rPr>
          <w:rFonts w:ascii="Arial" w:eastAsiaTheme="majorEastAsia" w:hAnsi="Arial" w:cs="Arial"/>
        </w:rPr>
        <w:t>символ.</w:t>
      </w:r>
    </w:p>
    <w:p w14:paraId="1C4A8080" w14:textId="7C0D3522" w:rsidR="00F114A4" w:rsidRPr="00302A59" w:rsidRDefault="00F114A4" w:rsidP="000C05D0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Кодировка значений налоговой классификации клиента представлена в таблице.</w:t>
      </w:r>
    </w:p>
    <w:p w14:paraId="3CB736A4" w14:textId="69B15C7F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27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 w:rsidRPr="00302A59">
        <w:rPr>
          <w:rFonts w:ascii="Arial" w:hAnsi="Arial" w:cs="Arial"/>
          <w:b/>
          <w:sz w:val="22"/>
        </w:rPr>
        <w:t xml:space="preserve">Налоговая классификация </w:t>
      </w:r>
      <w:r>
        <w:rPr>
          <w:rFonts w:ascii="Arial" w:hAnsi="Arial" w:cs="Arial"/>
          <w:b/>
          <w:sz w:val="22"/>
        </w:rPr>
        <w:t>клиента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2"/>
        <w:gridCol w:w="6228"/>
      </w:tblGrid>
      <w:tr w:rsidR="00F114A4" w14:paraId="6C679DA1" w14:textId="77777777" w:rsidTr="00CC50DF">
        <w:trPr>
          <w:tblHeader/>
        </w:trPr>
        <w:tc>
          <w:tcPr>
            <w:tcW w:w="1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6D0DED3C" w14:textId="15852862" w:rsidR="00F114A4" w:rsidRPr="004E5520" w:rsidRDefault="00F114A4" w:rsidP="002276B1">
            <w:pPr>
              <w:pStyle w:val="h"/>
              <w:spacing w:before="45" w:after="45"/>
              <w:jc w:val="both"/>
              <w:rPr>
                <w:noProof/>
                <w:szCs w:val="24"/>
                <w:lang w:val="en-US"/>
              </w:rPr>
            </w:pPr>
            <w:r>
              <w:rPr>
                <w:noProof/>
                <w:szCs w:val="24"/>
              </w:rPr>
              <w:t xml:space="preserve">Налоговая классификация </w:t>
            </w:r>
            <w:r w:rsidR="002276B1">
              <w:rPr>
                <w:noProof/>
                <w:szCs w:val="24"/>
              </w:rPr>
              <w:t>клиента</w:t>
            </w:r>
          </w:p>
        </w:tc>
        <w:tc>
          <w:tcPr>
            <w:tcW w:w="3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4A52FAAD" w14:textId="77777777" w:rsidR="00F114A4" w:rsidRDefault="00F114A4" w:rsidP="00F114A4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F114A4" w14:paraId="5639646B" w14:textId="77777777" w:rsidTr="00CC50DF">
        <w:tc>
          <w:tcPr>
            <w:tcW w:w="1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E172113" w14:textId="77777777" w:rsidR="00F114A4" w:rsidRPr="004E5520" w:rsidRDefault="00F114A4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0</w:t>
            </w:r>
          </w:p>
        </w:tc>
        <w:tc>
          <w:tcPr>
            <w:tcW w:w="3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85CABD9" w14:textId="77777777" w:rsidR="00F114A4" w:rsidRPr="005A140C" w:rsidRDefault="00F114A4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sz w:val="20"/>
              </w:rPr>
              <w:t>Освобожден от налога</w:t>
            </w:r>
          </w:p>
        </w:tc>
      </w:tr>
      <w:tr w:rsidR="00F114A4" w14:paraId="3CC97BA1" w14:textId="77777777" w:rsidTr="00CC50DF">
        <w:tc>
          <w:tcPr>
            <w:tcW w:w="1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2CE4CBC" w14:textId="77777777" w:rsidR="00F114A4" w:rsidRPr="004E5520" w:rsidRDefault="00F114A4" w:rsidP="00F114A4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1</w:t>
            </w:r>
          </w:p>
        </w:tc>
        <w:tc>
          <w:tcPr>
            <w:tcW w:w="3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F62CFC4" w14:textId="77777777" w:rsidR="00F114A4" w:rsidRDefault="00F114A4" w:rsidP="00F114A4">
            <w:pPr>
              <w:pStyle w:val="bbb"/>
              <w:spacing w:before="45" w:after="45"/>
              <w:rPr>
                <w:sz w:val="20"/>
              </w:rPr>
            </w:pPr>
            <w:r>
              <w:rPr>
                <w:sz w:val="20"/>
              </w:rPr>
              <w:t>Облагается налогом</w:t>
            </w:r>
          </w:p>
        </w:tc>
      </w:tr>
    </w:tbl>
    <w:p w14:paraId="631F6E94" w14:textId="77777777" w:rsidR="006471F0" w:rsidRDefault="006471F0" w:rsidP="007C7DDD">
      <w:pPr>
        <w:pStyle w:val="30"/>
        <w:numPr>
          <w:ilvl w:val="2"/>
          <w:numId w:val="39"/>
        </w:numPr>
      </w:pPr>
      <w:bookmarkStart w:id="190" w:name="_Toc37347260"/>
      <w:r w:rsidRPr="00320507">
        <w:t>Ключевые параметры объекта</w:t>
      </w:r>
      <w:bookmarkEnd w:id="190"/>
    </w:p>
    <w:p w14:paraId="47E21E33" w14:textId="70D21541" w:rsidR="006471F0" w:rsidRPr="00C027FA" w:rsidRDefault="006471F0" w:rsidP="006471F0">
      <w:pPr>
        <w:ind w:firstLine="708"/>
        <w:rPr>
          <w:rFonts w:ascii="Arial" w:hAnsi="Arial" w:cs="Arial"/>
          <w:color w:val="000000" w:themeColor="text1"/>
          <w:szCs w:val="24"/>
        </w:rPr>
      </w:pPr>
      <w:r w:rsidRPr="5F8E3BDE">
        <w:rPr>
          <w:rFonts w:ascii="Arial" w:eastAsia="Arial" w:hAnsi="Arial" w:cs="Arial"/>
          <w:sz w:val="20"/>
          <w:szCs w:val="20"/>
        </w:rPr>
        <w:t>TAXKD</w:t>
      </w:r>
      <w:r>
        <w:rPr>
          <w:rFonts w:ascii="Arial" w:hAnsi="Arial" w:cs="Arial"/>
          <w:color w:val="000000" w:themeColor="text1"/>
          <w:szCs w:val="24"/>
        </w:rPr>
        <w:t xml:space="preserve"> – Налоговая классификация клиента.</w:t>
      </w:r>
    </w:p>
    <w:p w14:paraId="32F954AC" w14:textId="28F1AF45" w:rsidR="002276B1" w:rsidRPr="002276B1" w:rsidRDefault="00F114A4" w:rsidP="007C7DDD">
      <w:pPr>
        <w:pStyle w:val="30"/>
      </w:pPr>
      <w:bookmarkStart w:id="191" w:name="_Toc37347261"/>
      <w:r w:rsidRPr="00320507">
        <w:t>Мо</w:t>
      </w:r>
      <w:r>
        <w:t>д</w:t>
      </w:r>
      <w:r w:rsidRPr="00320507">
        <w:t>ель данных объекта</w:t>
      </w:r>
      <w:bookmarkEnd w:id="191"/>
    </w:p>
    <w:p w14:paraId="0FBC78E5" w14:textId="24285CAE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28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</w:t>
      </w:r>
      <w:r w:rsidRPr="00302A59">
        <w:rPr>
          <w:rFonts w:ascii="Arial" w:hAnsi="Arial" w:cs="Arial"/>
          <w:b/>
          <w:sz w:val="22"/>
        </w:rPr>
        <w:t xml:space="preserve">Налоговая классификация </w:t>
      </w:r>
      <w:r>
        <w:rPr>
          <w:rFonts w:ascii="Arial" w:hAnsi="Arial" w:cs="Arial"/>
          <w:b/>
          <w:sz w:val="22"/>
        </w:rPr>
        <w:t>клиента»</w:t>
      </w:r>
    </w:p>
    <w:tbl>
      <w:tblPr>
        <w:tblW w:w="5000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5"/>
        <w:gridCol w:w="1116"/>
        <w:gridCol w:w="851"/>
        <w:gridCol w:w="1109"/>
        <w:gridCol w:w="873"/>
        <w:gridCol w:w="883"/>
        <w:gridCol w:w="963"/>
        <w:gridCol w:w="836"/>
        <w:gridCol w:w="720"/>
        <w:gridCol w:w="1034"/>
        <w:gridCol w:w="1156"/>
      </w:tblGrid>
      <w:tr w:rsidR="00F114A4" w:rsidRPr="0086487D" w14:paraId="4472F967" w14:textId="77777777" w:rsidTr="00CC50DF">
        <w:trPr>
          <w:cantSplit/>
          <w:trHeight w:val="397"/>
          <w:tblHeader/>
        </w:trPr>
        <w:tc>
          <w:tcPr>
            <w:tcW w:w="312" w:type="pct"/>
            <w:vMerge w:val="restart"/>
            <w:shd w:val="clear" w:color="auto" w:fill="FFC000"/>
            <w:vAlign w:val="center"/>
          </w:tcPr>
          <w:p w14:paraId="6094C2A5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48" w:type="pct"/>
            <w:vMerge w:val="restart"/>
            <w:shd w:val="clear" w:color="auto" w:fill="FFC000"/>
            <w:vAlign w:val="center"/>
          </w:tcPr>
          <w:p w14:paraId="45FC181F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8" w:type="pct"/>
            <w:vMerge w:val="restart"/>
            <w:shd w:val="clear" w:color="auto" w:fill="FFC000"/>
            <w:vAlign w:val="center"/>
          </w:tcPr>
          <w:p w14:paraId="7336317A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45" w:type="pct"/>
            <w:vMerge w:val="restart"/>
            <w:shd w:val="clear" w:color="auto" w:fill="FFC000"/>
            <w:vAlign w:val="center"/>
          </w:tcPr>
          <w:p w14:paraId="01151BD2" w14:textId="77777777" w:rsidR="00F114A4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29" w:type="pct"/>
            <w:vMerge w:val="restart"/>
            <w:shd w:val="clear" w:color="auto" w:fill="FFC000"/>
            <w:vAlign w:val="center"/>
          </w:tcPr>
          <w:p w14:paraId="21D8FC91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434" w:type="pct"/>
            <w:vMerge w:val="restart"/>
            <w:shd w:val="clear" w:color="auto" w:fill="FFC000"/>
            <w:vAlign w:val="center"/>
          </w:tcPr>
          <w:p w14:paraId="1C5DFFC6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84" w:type="pct"/>
            <w:gridSpan w:val="2"/>
            <w:shd w:val="clear" w:color="auto" w:fill="FFC000"/>
          </w:tcPr>
          <w:p w14:paraId="5D2A1DA4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862" w:type="pct"/>
            <w:gridSpan w:val="2"/>
            <w:shd w:val="clear" w:color="auto" w:fill="FFC000"/>
            <w:vAlign w:val="center"/>
          </w:tcPr>
          <w:p w14:paraId="33C00272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68" w:type="pct"/>
            <w:vMerge w:val="restart"/>
            <w:shd w:val="clear" w:color="auto" w:fill="FFC000"/>
            <w:vAlign w:val="center"/>
          </w:tcPr>
          <w:p w14:paraId="682A93BF" w14:textId="77777777" w:rsidR="00F114A4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F114A4" w:rsidRPr="0086487D" w14:paraId="22686208" w14:textId="77777777" w:rsidTr="00CC50DF">
        <w:trPr>
          <w:cantSplit/>
          <w:tblHeader/>
        </w:trPr>
        <w:tc>
          <w:tcPr>
            <w:tcW w:w="312" w:type="pct"/>
            <w:vMerge/>
            <w:vAlign w:val="center"/>
          </w:tcPr>
          <w:p w14:paraId="09D6B74B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8" w:type="pct"/>
            <w:vMerge/>
            <w:vAlign w:val="center"/>
          </w:tcPr>
          <w:p w14:paraId="0D4267AE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  <w:vMerge/>
            <w:vAlign w:val="center"/>
          </w:tcPr>
          <w:p w14:paraId="479030DD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5" w:type="pct"/>
            <w:vMerge/>
            <w:vAlign w:val="center"/>
          </w:tcPr>
          <w:p w14:paraId="01AF6009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Merge/>
            <w:vAlign w:val="center"/>
          </w:tcPr>
          <w:p w14:paraId="4003F344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4" w:type="pct"/>
            <w:vMerge/>
            <w:vAlign w:val="center"/>
          </w:tcPr>
          <w:p w14:paraId="729841CF" w14:textId="77777777" w:rsidR="00F114A4" w:rsidRPr="0086487D" w:rsidRDefault="00F114A4" w:rsidP="00F114A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56218554" w14:textId="77777777" w:rsidR="00F114A4" w:rsidRPr="00321205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1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5F04CD57" w14:textId="77777777" w:rsidR="00F114A4" w:rsidRPr="00321205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56467D0A" w14:textId="77777777" w:rsidR="00F114A4" w:rsidRPr="00675CA3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508" w:type="pct"/>
            <w:shd w:val="clear" w:color="auto" w:fill="FFC000"/>
            <w:vAlign w:val="center"/>
          </w:tcPr>
          <w:p w14:paraId="6937BAD4" w14:textId="77777777" w:rsidR="00F114A4" w:rsidRPr="00675CA3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68" w:type="pct"/>
            <w:vMerge/>
            <w:shd w:val="clear" w:color="auto" w:fill="FFC000"/>
          </w:tcPr>
          <w:p w14:paraId="1A073AD3" w14:textId="77777777" w:rsidR="00F114A4" w:rsidRPr="00675CA3" w:rsidRDefault="00F114A4" w:rsidP="00F114A4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D07F5" w:rsidRPr="000C05D0" w14:paraId="00C5B0ED" w14:textId="77777777" w:rsidTr="002276B1">
        <w:trPr>
          <w:cantSplit/>
        </w:trPr>
        <w:tc>
          <w:tcPr>
            <w:tcW w:w="312" w:type="pct"/>
          </w:tcPr>
          <w:p w14:paraId="032FC0A1" w14:textId="41AC6E47" w:rsidR="002D07F5" w:rsidRPr="000C05D0" w:rsidRDefault="002D07F5" w:rsidP="002D07F5">
            <w:pPr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8" w:type="pct"/>
          </w:tcPr>
          <w:p w14:paraId="59FDA01A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</w:tcPr>
          <w:p w14:paraId="71F3E773" w14:textId="5FAA8782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Тип налога</w:t>
            </w:r>
          </w:p>
        </w:tc>
        <w:tc>
          <w:tcPr>
            <w:tcW w:w="545" w:type="pct"/>
          </w:tcPr>
          <w:p w14:paraId="35032E19" w14:textId="2D41BF69" w:rsidR="002D07F5" w:rsidRPr="002D07F5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вида условия, которому присвоена налоговая классификация клиента</w:t>
            </w:r>
          </w:p>
        </w:tc>
        <w:tc>
          <w:tcPr>
            <w:tcW w:w="429" w:type="pct"/>
          </w:tcPr>
          <w:p w14:paraId="560C50B8" w14:textId="7A6CDF8C" w:rsidR="002D07F5" w:rsidRPr="000C05D0" w:rsidRDefault="002D07F5" w:rsidP="002D07F5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CHAR, 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34" w:type="pct"/>
          </w:tcPr>
          <w:p w14:paraId="3181824E" w14:textId="26D7F39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TSKM-</w:t>
            </w:r>
            <w:r>
              <w:t xml:space="preserve"> </w:t>
            </w:r>
            <w:r w:rsidRPr="00E37722">
              <w:rPr>
                <w:rFonts w:ascii="Arial" w:eastAsia="Arial" w:hAnsi="Arial" w:cs="Arial"/>
                <w:sz w:val="20"/>
                <w:szCs w:val="20"/>
                <w:lang w:val="en-US"/>
              </w:rPr>
              <w:t>TATYP</w:t>
            </w:r>
          </w:p>
        </w:tc>
        <w:tc>
          <w:tcPr>
            <w:tcW w:w="473" w:type="pct"/>
          </w:tcPr>
          <w:p w14:paraId="5070AD8C" w14:textId="0340CC01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411" w:type="pct"/>
          </w:tcPr>
          <w:p w14:paraId="0DBEAB14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66B5E239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8" w:type="pct"/>
          </w:tcPr>
          <w:p w14:paraId="6AB49B3E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8" w:type="pct"/>
          </w:tcPr>
          <w:p w14:paraId="2DB48100" w14:textId="0BC9396B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2D07F5" w:rsidRPr="000C05D0" w14:paraId="1C68EF1F" w14:textId="77777777" w:rsidTr="002276B1">
        <w:trPr>
          <w:cantSplit/>
        </w:trPr>
        <w:tc>
          <w:tcPr>
            <w:tcW w:w="312" w:type="pct"/>
          </w:tcPr>
          <w:p w14:paraId="138A113F" w14:textId="03205E2B" w:rsidR="002D07F5" w:rsidRPr="000C05D0" w:rsidRDefault="002D07F5" w:rsidP="002D07F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8" w:type="pct"/>
          </w:tcPr>
          <w:p w14:paraId="32C46B70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</w:tcPr>
          <w:p w14:paraId="345A8174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Налоговая классификация клиента</w:t>
            </w:r>
          </w:p>
        </w:tc>
        <w:tc>
          <w:tcPr>
            <w:tcW w:w="545" w:type="pct"/>
          </w:tcPr>
          <w:p w14:paraId="0F2509D9" w14:textId="5304C932" w:rsidR="002D07F5" w:rsidRPr="002D07F5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налоговой классификации клиента</w:t>
            </w:r>
          </w:p>
        </w:tc>
        <w:tc>
          <w:tcPr>
            <w:tcW w:w="429" w:type="pct"/>
          </w:tcPr>
          <w:p w14:paraId="1AF780FB" w14:textId="77777777" w:rsidR="002D07F5" w:rsidRPr="000C05D0" w:rsidRDefault="002D07F5" w:rsidP="002D07F5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CHAR, 1</w:t>
            </w:r>
          </w:p>
        </w:tc>
        <w:tc>
          <w:tcPr>
            <w:tcW w:w="434" w:type="pct"/>
          </w:tcPr>
          <w:p w14:paraId="241BEB09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TSKD-TAXKD</w:t>
            </w:r>
          </w:p>
        </w:tc>
        <w:tc>
          <w:tcPr>
            <w:tcW w:w="473" w:type="pct"/>
          </w:tcPr>
          <w:p w14:paraId="5E14878B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411" w:type="pct"/>
          </w:tcPr>
          <w:p w14:paraId="54A0C014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35F59E47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8" w:type="pct"/>
          </w:tcPr>
          <w:p w14:paraId="2AC5C98F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8" w:type="pct"/>
          </w:tcPr>
          <w:p w14:paraId="00D23C88" w14:textId="380DC3E1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2D07F5" w:rsidRPr="000C05D0" w14:paraId="48ED7B2E" w14:textId="77777777" w:rsidTr="002276B1">
        <w:trPr>
          <w:cantSplit/>
        </w:trPr>
        <w:tc>
          <w:tcPr>
            <w:tcW w:w="312" w:type="pct"/>
          </w:tcPr>
          <w:p w14:paraId="6CAD5DCF" w14:textId="22F0B097" w:rsidR="002D07F5" w:rsidRPr="000C05D0" w:rsidRDefault="002D07F5" w:rsidP="002D07F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48" w:type="pct"/>
          </w:tcPr>
          <w:p w14:paraId="51F4C93B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</w:tcPr>
          <w:p w14:paraId="36D8C02A" w14:textId="3B624270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Н</w:t>
            </w:r>
            <w:r>
              <w:rPr>
                <w:rFonts w:ascii="Arial" w:hAnsi="Arial" w:cs="Arial"/>
                <w:sz w:val="20"/>
              </w:rPr>
              <w:t>азвание</w:t>
            </w:r>
          </w:p>
        </w:tc>
        <w:tc>
          <w:tcPr>
            <w:tcW w:w="545" w:type="pct"/>
          </w:tcPr>
          <w:p w14:paraId="3450DC08" w14:textId="524C4520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Название налоговой классификации клиента</w:t>
            </w:r>
          </w:p>
        </w:tc>
        <w:tc>
          <w:tcPr>
            <w:tcW w:w="429" w:type="pct"/>
          </w:tcPr>
          <w:p w14:paraId="1D15F168" w14:textId="10234576" w:rsidR="002D07F5" w:rsidRPr="000C05D0" w:rsidRDefault="002D07F5" w:rsidP="002D07F5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CHAR, </w:t>
            </w: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434" w:type="pct"/>
          </w:tcPr>
          <w:p w14:paraId="6DDAD5BB" w14:textId="18F72BAD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TSKM-</w:t>
            </w:r>
            <w:r>
              <w:t xml:space="preserve"> </w:t>
            </w:r>
            <w:r w:rsidRPr="00E37722">
              <w:rPr>
                <w:rFonts w:ascii="Arial" w:eastAsia="Arial" w:hAnsi="Arial" w:cs="Arial"/>
                <w:sz w:val="20"/>
                <w:szCs w:val="20"/>
                <w:lang w:val="en-US"/>
              </w:rPr>
              <w:t>VTEXT</w:t>
            </w:r>
          </w:p>
        </w:tc>
        <w:tc>
          <w:tcPr>
            <w:tcW w:w="473" w:type="pct"/>
          </w:tcPr>
          <w:p w14:paraId="7F46548D" w14:textId="67FE11A1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411" w:type="pct"/>
          </w:tcPr>
          <w:p w14:paraId="48269B89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0C29A96B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8" w:type="pct"/>
          </w:tcPr>
          <w:p w14:paraId="35552EC3" w14:textId="77777777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8" w:type="pct"/>
          </w:tcPr>
          <w:p w14:paraId="1FEFADDB" w14:textId="10B5A111" w:rsidR="002D07F5" w:rsidRPr="000C05D0" w:rsidRDefault="002D07F5" w:rsidP="002D07F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</w:tbl>
    <w:p w14:paraId="5DC10E4B" w14:textId="77777777" w:rsidR="00F114A4" w:rsidRDefault="00F114A4" w:rsidP="007C7DDD">
      <w:pPr>
        <w:pStyle w:val="30"/>
      </w:pPr>
      <w:bookmarkStart w:id="192" w:name="_Toc37347262"/>
      <w:r w:rsidRPr="00320507">
        <w:t>Особенности технической реализации</w:t>
      </w:r>
      <w:bookmarkEnd w:id="192"/>
    </w:p>
    <w:p w14:paraId="121117C0" w14:textId="77777777" w:rsidR="00FC220B" w:rsidRPr="00FC220B" w:rsidRDefault="00FC220B" w:rsidP="00FC220B">
      <w:pPr>
        <w:ind w:firstLine="708"/>
        <w:rPr>
          <w:rFonts w:ascii="Arial" w:eastAsiaTheme="majorEastAsia" w:hAnsi="Arial" w:cs="Arial"/>
        </w:rPr>
      </w:pPr>
      <w:r w:rsidRPr="00FC220B">
        <w:rPr>
          <w:rFonts w:ascii="Arial" w:eastAsiaTheme="majorEastAsia" w:hAnsi="Arial" w:cs="Arial"/>
        </w:rPr>
        <w:t xml:space="preserve">Стандартная настройка </w:t>
      </w:r>
      <w:r w:rsidRPr="00FC220B">
        <w:rPr>
          <w:rFonts w:ascii="Arial" w:eastAsiaTheme="majorEastAsia" w:hAnsi="Arial" w:cs="Arial"/>
          <w:lang w:val="en-US"/>
        </w:rPr>
        <w:t>SAP</w:t>
      </w:r>
      <w:r w:rsidRPr="00FC220B">
        <w:rPr>
          <w:rFonts w:ascii="Arial" w:eastAsiaTheme="majorEastAsia" w:hAnsi="Arial" w:cs="Arial"/>
        </w:rPr>
        <w:t xml:space="preserve"> </w:t>
      </w:r>
      <w:r w:rsidRPr="00FC220B">
        <w:rPr>
          <w:rFonts w:ascii="Arial" w:eastAsiaTheme="majorEastAsia" w:hAnsi="Arial" w:cs="Arial"/>
          <w:lang w:val="en-US"/>
        </w:rPr>
        <w:t>S</w:t>
      </w:r>
      <w:r w:rsidRPr="00FC220B">
        <w:rPr>
          <w:rFonts w:ascii="Arial" w:eastAsiaTheme="majorEastAsia" w:hAnsi="Arial" w:cs="Arial"/>
        </w:rPr>
        <w:t>4/</w:t>
      </w:r>
      <w:r w:rsidRPr="00FC220B">
        <w:rPr>
          <w:rFonts w:ascii="Arial" w:eastAsiaTheme="majorEastAsia" w:hAnsi="Arial" w:cs="Arial"/>
          <w:lang w:val="en-US"/>
        </w:rPr>
        <w:t>HANA</w:t>
      </w:r>
      <w:r w:rsidRPr="00FC220B">
        <w:rPr>
          <w:rFonts w:ascii="Arial" w:eastAsiaTheme="majorEastAsia" w:hAnsi="Arial" w:cs="Arial"/>
        </w:rPr>
        <w:t>.</w:t>
      </w:r>
    </w:p>
    <w:p w14:paraId="34C8DD11" w14:textId="77777777" w:rsidR="00FC220B" w:rsidRPr="00FC220B" w:rsidRDefault="00FC220B" w:rsidP="00FC220B">
      <w:pPr>
        <w:ind w:firstLine="708"/>
        <w:rPr>
          <w:rFonts w:ascii="Arial" w:eastAsiaTheme="majorEastAsia" w:hAnsi="Arial" w:cs="Arial"/>
        </w:rPr>
      </w:pPr>
      <w:r w:rsidRPr="00FC220B">
        <w:rPr>
          <w:rFonts w:ascii="Arial" w:eastAsiaTheme="majorEastAsia" w:hAnsi="Arial" w:cs="Arial"/>
        </w:rPr>
        <w:t>Путь к настройке:</w:t>
      </w:r>
    </w:p>
    <w:p w14:paraId="069C6971" w14:textId="4CB2D681" w:rsidR="0050118F" w:rsidRDefault="0050118F" w:rsidP="00F114A4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  <w:lang w:val="en-US"/>
        </w:rPr>
        <w:lastRenderedPageBreak/>
        <w:t>SPRO</w:t>
      </w:r>
      <w:r w:rsidRPr="00973563">
        <w:rPr>
          <w:rFonts w:ascii="Arial" w:eastAsiaTheme="majorEastAsia" w:hAnsi="Arial" w:cs="Arial"/>
        </w:rPr>
        <w:t>-</w:t>
      </w:r>
      <w:r>
        <w:rPr>
          <w:rFonts w:ascii="Arial" w:eastAsiaTheme="majorEastAsia" w:hAnsi="Arial" w:cs="Arial"/>
        </w:rPr>
        <w:t>Сбыт-Основные функции-Налоги-Определение значимости ОснЗаписей для налогов-</w:t>
      </w:r>
      <w:r w:rsidR="00E24213" w:rsidRPr="00E24213">
        <w:rPr>
          <w:rFonts w:ascii="Arial" w:eastAsiaTheme="majorEastAsia" w:hAnsi="Arial" w:cs="Arial"/>
        </w:rPr>
        <w:t>Налоги:  Дебиторы</w:t>
      </w:r>
      <w:r w:rsidR="00B67F05">
        <w:rPr>
          <w:rFonts w:ascii="Arial" w:eastAsiaTheme="majorEastAsia" w:hAnsi="Arial" w:cs="Arial"/>
        </w:rPr>
        <w:t>.</w:t>
      </w:r>
    </w:p>
    <w:p w14:paraId="1BDC99E6" w14:textId="679AD76B" w:rsidR="00F114A4" w:rsidRDefault="00F114A4" w:rsidP="007C7DDD">
      <w:pPr>
        <w:pStyle w:val="30"/>
      </w:pPr>
      <w:bookmarkStart w:id="193" w:name="_Toc37347263"/>
      <w:r w:rsidRPr="00320507">
        <w:t>Описание бизнес-процесса по ведению объекта данных</w:t>
      </w:r>
      <w:bookmarkEnd w:id="193"/>
    </w:p>
    <w:p w14:paraId="2CF3E008" w14:textId="77777777" w:rsidR="00B07CD9" w:rsidRPr="00B07CD9" w:rsidRDefault="00B07CD9" w:rsidP="00B07CD9">
      <w:pPr>
        <w:ind w:firstLine="708"/>
        <w:rPr>
          <w:rFonts w:ascii="Arial" w:eastAsiaTheme="majorEastAsia" w:hAnsi="Arial" w:cs="Arial"/>
        </w:rPr>
      </w:pPr>
      <w:r w:rsidRPr="00B07CD9">
        <w:rPr>
          <w:rFonts w:ascii="Arial" w:eastAsiaTheme="majorEastAsia" w:hAnsi="Arial" w:cs="Arial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7908D9E1" w14:textId="77777777" w:rsidR="00F114A4" w:rsidRDefault="00F114A4" w:rsidP="007C7DDD">
      <w:pPr>
        <w:pStyle w:val="30"/>
      </w:pPr>
      <w:bookmarkStart w:id="194" w:name="_Toc37347264"/>
      <w:r w:rsidRPr="00320507">
        <w:t>Миграция объекта данных</w:t>
      </w:r>
      <w:bookmarkEnd w:id="194"/>
    </w:p>
    <w:p w14:paraId="480C7A09" w14:textId="77777777" w:rsidR="004C5D62" w:rsidRPr="004C5D62" w:rsidRDefault="004C5D62" w:rsidP="004C5D62">
      <w:pPr>
        <w:ind w:firstLine="708"/>
        <w:rPr>
          <w:rFonts w:ascii="Arial" w:eastAsiaTheme="majorEastAsia" w:hAnsi="Arial" w:cs="Arial"/>
        </w:rPr>
      </w:pPr>
      <w:r w:rsidRPr="004C5D62">
        <w:rPr>
          <w:rFonts w:ascii="Arial" w:eastAsiaTheme="majorEastAsia" w:hAnsi="Arial" w:cs="Arial"/>
        </w:rPr>
        <w:t>Миграция объекта не требуется.</w:t>
      </w:r>
    </w:p>
    <w:p w14:paraId="21B28C87" w14:textId="77777777" w:rsidR="004C5D62" w:rsidRPr="004C5D62" w:rsidRDefault="004C5D62" w:rsidP="004C5D62">
      <w:pPr>
        <w:ind w:firstLine="708"/>
        <w:rPr>
          <w:rFonts w:ascii="Arial" w:eastAsiaTheme="majorEastAsia" w:hAnsi="Arial" w:cs="Arial"/>
        </w:rPr>
      </w:pPr>
      <w:r w:rsidRPr="004C5D62"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714A8B34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639B77F5" w14:textId="79F059C9" w:rsidR="00F114A4" w:rsidRPr="004C5D62" w:rsidRDefault="00F114A4" w:rsidP="004C5D62">
      <w:pPr>
        <w:ind w:firstLine="708"/>
        <w:rPr>
          <w:rFonts w:ascii="Arial" w:eastAsiaTheme="majorEastAsia" w:hAnsi="Arial" w:cs="Arial"/>
        </w:rPr>
      </w:pPr>
      <w:r w:rsidRPr="004C5D62">
        <w:rPr>
          <w:rFonts w:ascii="Arial" w:eastAsiaTheme="majorEastAsia" w:hAnsi="Arial" w:cs="Arial"/>
        </w:rPr>
        <w:t>При миграции деловых партнеров необходимо предусмотреть заполнение налоговой классификации клиента.</w:t>
      </w:r>
    </w:p>
    <w:p w14:paraId="7078DF26" w14:textId="12CEF7BF" w:rsidR="003C23B7" w:rsidRPr="00F90A5A" w:rsidRDefault="003C23B7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95" w:name="_Объект_основных_данных_12"/>
      <w:bookmarkStart w:id="196" w:name="_Toc37347265"/>
      <w:bookmarkEnd w:id="195"/>
      <w:r w:rsidRPr="00F90A5A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F90A5A">
        <w:rPr>
          <w:rFonts w:eastAsiaTheme="majorEastAsia" w:cstheme="majorBidi"/>
          <w:bCs w:val="0"/>
          <w:iCs w:val="0"/>
          <w:szCs w:val="26"/>
        </w:rPr>
        <w:t xml:space="preserve"> </w:t>
      </w:r>
      <w:r w:rsidR="00F4291A" w:rsidRPr="00F90A5A">
        <w:rPr>
          <w:rFonts w:eastAsiaTheme="majorEastAsia" w:cstheme="majorBidi"/>
          <w:bCs w:val="0"/>
          <w:iCs w:val="0"/>
          <w:szCs w:val="26"/>
          <w:lang w:val="en-US"/>
        </w:rPr>
        <w:t>T</w:t>
      </w:r>
      <w:r w:rsidR="00F4291A" w:rsidRPr="00F90A5A">
        <w:rPr>
          <w:rFonts w:eastAsiaTheme="majorEastAsia" w:cstheme="majorBidi"/>
          <w:bCs w:val="0"/>
          <w:iCs w:val="0"/>
          <w:szCs w:val="26"/>
        </w:rPr>
        <w:t>M</w:t>
      </w:r>
      <w:r w:rsidR="008D5893" w:rsidRPr="00F90A5A">
        <w:rPr>
          <w:rFonts w:eastAsiaTheme="majorEastAsia" w:cstheme="majorBidi"/>
          <w:bCs w:val="0"/>
          <w:iCs w:val="0"/>
          <w:szCs w:val="26"/>
        </w:rPr>
        <w:t>_9</w:t>
      </w:r>
      <w:r w:rsidRPr="00F90A5A">
        <w:rPr>
          <w:rFonts w:eastAsiaTheme="majorEastAsia" w:cstheme="majorBidi"/>
          <w:bCs w:val="0"/>
          <w:iCs w:val="0"/>
          <w:szCs w:val="26"/>
        </w:rPr>
        <w:t xml:space="preserve"> «</w:t>
      </w:r>
      <w:r w:rsidR="00855916" w:rsidRPr="00F90A5A">
        <w:rPr>
          <w:rFonts w:eastAsiaTheme="majorEastAsia" w:cstheme="majorBidi"/>
          <w:bCs w:val="0"/>
          <w:iCs w:val="0"/>
          <w:szCs w:val="26"/>
        </w:rPr>
        <w:t>Условие отгрузки</w:t>
      </w:r>
      <w:r w:rsidRPr="00F90A5A">
        <w:rPr>
          <w:rFonts w:eastAsiaTheme="majorEastAsia" w:cstheme="majorBidi"/>
          <w:bCs w:val="0"/>
          <w:iCs w:val="0"/>
          <w:szCs w:val="26"/>
        </w:rPr>
        <w:t>»</w:t>
      </w:r>
      <w:bookmarkEnd w:id="196"/>
    </w:p>
    <w:p w14:paraId="6815B5E7" w14:textId="77777777" w:rsidR="003C23B7" w:rsidRDefault="003C23B7" w:rsidP="007C7DDD">
      <w:pPr>
        <w:pStyle w:val="30"/>
      </w:pPr>
      <w:bookmarkStart w:id="197" w:name="_Toc37347266"/>
      <w:r w:rsidRPr="00320507">
        <w:t>Описание объекта</w:t>
      </w:r>
      <w:bookmarkEnd w:id="197"/>
    </w:p>
    <w:p w14:paraId="23F05DEC" w14:textId="75B828E5" w:rsidR="003C23B7" w:rsidRDefault="00142A72" w:rsidP="003C23B7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Объект «Условие отгрузки» определяет общую стратегию доставки материала от поставщика к клиенту. Значение условия отгрузки можно указать в деловом партнере для роли «Поставщик», «Клиент».</w:t>
      </w:r>
    </w:p>
    <w:p w14:paraId="574FFC00" w14:textId="77777777" w:rsidR="003C23B7" w:rsidRDefault="003C23B7" w:rsidP="007C7DDD">
      <w:pPr>
        <w:pStyle w:val="30"/>
      </w:pPr>
      <w:bookmarkStart w:id="198" w:name="_Toc37347267"/>
      <w:r w:rsidRPr="00320507">
        <w:t>Принципы кодирования и нумерации</w:t>
      </w:r>
      <w:bookmarkEnd w:id="198"/>
    </w:p>
    <w:p w14:paraId="328380F7" w14:textId="1ABD0C86" w:rsidR="003C23B7" w:rsidRPr="000C05D0" w:rsidRDefault="00142A72" w:rsidP="003C23B7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Два</w:t>
      </w:r>
      <w:r w:rsidR="003C23B7" w:rsidRPr="000C05D0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 xml:space="preserve">цифро-буквенных </w:t>
      </w:r>
      <w:r w:rsidR="003C23B7" w:rsidRPr="000C05D0">
        <w:rPr>
          <w:rFonts w:ascii="Arial" w:eastAsiaTheme="majorEastAsia" w:hAnsi="Arial" w:cs="Arial"/>
        </w:rPr>
        <w:t>символ</w:t>
      </w:r>
      <w:r>
        <w:rPr>
          <w:rFonts w:ascii="Arial" w:eastAsiaTheme="majorEastAsia" w:hAnsi="Arial" w:cs="Arial"/>
        </w:rPr>
        <w:t>а</w:t>
      </w:r>
      <w:r w:rsidR="003C23B7" w:rsidRPr="000C05D0">
        <w:rPr>
          <w:rFonts w:ascii="Arial" w:eastAsiaTheme="majorEastAsia" w:hAnsi="Arial" w:cs="Arial"/>
        </w:rPr>
        <w:t>.</w:t>
      </w:r>
    </w:p>
    <w:p w14:paraId="79F74BF5" w14:textId="751D96A0" w:rsidR="003C23B7" w:rsidRPr="00302A59" w:rsidRDefault="003C23B7" w:rsidP="003C23B7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Кодировка значений </w:t>
      </w:r>
      <w:r w:rsidR="00142A72">
        <w:rPr>
          <w:rFonts w:ascii="Arial" w:eastAsiaTheme="majorEastAsia" w:hAnsi="Arial" w:cs="Arial"/>
        </w:rPr>
        <w:t>условий отгрузки</w:t>
      </w:r>
      <w:r>
        <w:rPr>
          <w:rFonts w:ascii="Arial" w:eastAsiaTheme="majorEastAsia" w:hAnsi="Arial" w:cs="Arial"/>
        </w:rPr>
        <w:t xml:space="preserve"> представлена в таблице.</w:t>
      </w:r>
    </w:p>
    <w:p w14:paraId="1D860BF9" w14:textId="7F7F99AE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29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Условие отгрузки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9"/>
        <w:gridCol w:w="7221"/>
      </w:tblGrid>
      <w:tr w:rsidR="00FF114B" w14:paraId="0EA96AC8" w14:textId="77777777" w:rsidTr="00CC50DF">
        <w:trPr>
          <w:tblHeader/>
        </w:trPr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53EA4606" w14:textId="5D8EB934" w:rsidR="00FF114B" w:rsidRPr="005A415A" w:rsidRDefault="00FF114B" w:rsidP="00DF1122">
            <w:pPr>
              <w:pStyle w:val="h"/>
              <w:spacing w:before="45" w:after="45"/>
              <w:jc w:val="both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Услловие отгрузки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5D8D3EA7" w14:textId="07FE4F86" w:rsidR="00FF114B" w:rsidRPr="00302ED0" w:rsidRDefault="00FF114B" w:rsidP="00DF1122">
            <w:pPr>
              <w:pStyle w:val="h"/>
              <w:spacing w:before="45" w:after="45"/>
              <w:rPr>
                <w:noProof/>
                <w:szCs w:val="24"/>
                <w:lang w:val="en-US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2640AE" w14:paraId="685C1635" w14:textId="77777777" w:rsidTr="00CC50DF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3E71D1F" w14:textId="5BACA522" w:rsidR="002640AE" w:rsidRDefault="002640AE" w:rsidP="002640AE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A25A6C">
              <w:t>01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54E82F" w14:textId="2542A7B8" w:rsidR="002640AE" w:rsidRPr="00CB26FA" w:rsidRDefault="002640AE" w:rsidP="002640AE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A25A6C">
              <w:t>Центрозавоз</w:t>
            </w:r>
          </w:p>
        </w:tc>
      </w:tr>
      <w:tr w:rsidR="002640AE" w14:paraId="48B5A7B2" w14:textId="77777777" w:rsidTr="00CC50DF">
        <w:tc>
          <w:tcPr>
            <w:tcW w:w="1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723388" w14:textId="02C46835" w:rsidR="002640AE" w:rsidRPr="00CB26FA" w:rsidRDefault="002640AE" w:rsidP="002640AE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A25A6C">
              <w:t>02</w:t>
            </w:r>
          </w:p>
        </w:tc>
        <w:tc>
          <w:tcPr>
            <w:tcW w:w="35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C2F96B5" w14:textId="45B0A29C" w:rsidR="002640AE" w:rsidRPr="00CB26FA" w:rsidRDefault="002640AE" w:rsidP="002640AE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szCs w:val="22"/>
                <w:lang w:eastAsia="en-US"/>
              </w:rPr>
            </w:pPr>
            <w:r w:rsidRPr="00A25A6C">
              <w:t>Самовывоз</w:t>
            </w:r>
          </w:p>
        </w:tc>
      </w:tr>
    </w:tbl>
    <w:p w14:paraId="517CE584" w14:textId="77777777" w:rsidR="003C23B7" w:rsidRPr="00320507" w:rsidRDefault="003C23B7" w:rsidP="007C7DDD">
      <w:pPr>
        <w:pStyle w:val="30"/>
      </w:pPr>
      <w:bookmarkStart w:id="199" w:name="_Toc37347268"/>
      <w:r w:rsidRPr="00320507">
        <w:t>Ключевые параметры объекта</w:t>
      </w:r>
      <w:bookmarkEnd w:id="199"/>
    </w:p>
    <w:p w14:paraId="4CCC0E47" w14:textId="234EA431" w:rsidR="00855916" w:rsidRPr="00142A72" w:rsidRDefault="00855916" w:rsidP="00855916">
      <w:pPr>
        <w:pStyle w:val="afa"/>
        <w:ind w:left="432"/>
        <w:rPr>
          <w:rFonts w:ascii="Arial" w:eastAsiaTheme="majorEastAsia" w:hAnsi="Arial" w:cs="Arial"/>
        </w:rPr>
      </w:pPr>
      <w:r w:rsidRPr="00855916">
        <w:rPr>
          <w:rFonts w:ascii="Arial" w:eastAsiaTheme="majorEastAsia" w:hAnsi="Arial" w:cs="Arial"/>
          <w:lang w:val="en-US"/>
        </w:rPr>
        <w:t xml:space="preserve">VSBED – </w:t>
      </w:r>
      <w:r w:rsidR="00142A72">
        <w:rPr>
          <w:rFonts w:ascii="Arial" w:eastAsiaTheme="majorEastAsia" w:hAnsi="Arial" w:cs="Arial"/>
        </w:rPr>
        <w:t>Условие отгрузки</w:t>
      </w:r>
      <w:r w:rsidR="00267382">
        <w:rPr>
          <w:rFonts w:ascii="Arial" w:eastAsiaTheme="majorEastAsia" w:hAnsi="Arial" w:cs="Arial"/>
        </w:rPr>
        <w:t>.</w:t>
      </w:r>
    </w:p>
    <w:p w14:paraId="2A76EAEE" w14:textId="06FC21A6" w:rsidR="002276B1" w:rsidRPr="002276B1" w:rsidRDefault="003C23B7" w:rsidP="007C7DDD">
      <w:pPr>
        <w:pStyle w:val="30"/>
      </w:pPr>
      <w:bookmarkStart w:id="200" w:name="_Toc37347269"/>
      <w:r w:rsidRPr="00320507">
        <w:t>Мо</w:t>
      </w:r>
      <w:r>
        <w:t>д</w:t>
      </w:r>
      <w:r w:rsidRPr="00320507">
        <w:t>ель данных объекта</w:t>
      </w:r>
      <w:bookmarkEnd w:id="200"/>
    </w:p>
    <w:p w14:paraId="6DA119A2" w14:textId="503A7195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30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«Условие отгрузки»</w:t>
      </w:r>
    </w:p>
    <w:tbl>
      <w:tblPr>
        <w:tblW w:w="5000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4"/>
        <w:gridCol w:w="1148"/>
        <w:gridCol w:w="849"/>
        <w:gridCol w:w="977"/>
        <w:gridCol w:w="839"/>
        <w:gridCol w:w="1237"/>
        <w:gridCol w:w="918"/>
        <w:gridCol w:w="768"/>
        <w:gridCol w:w="720"/>
        <w:gridCol w:w="961"/>
        <w:gridCol w:w="1125"/>
      </w:tblGrid>
      <w:tr w:rsidR="003C23B7" w:rsidRPr="0086487D" w14:paraId="66DEE4B3" w14:textId="77777777" w:rsidTr="00CC50DF">
        <w:trPr>
          <w:cantSplit/>
          <w:trHeight w:val="397"/>
          <w:tblHeader/>
        </w:trPr>
        <w:tc>
          <w:tcPr>
            <w:tcW w:w="312" w:type="pct"/>
            <w:vMerge w:val="restart"/>
            <w:shd w:val="clear" w:color="auto" w:fill="FFC000"/>
            <w:vAlign w:val="center"/>
          </w:tcPr>
          <w:p w14:paraId="5806F32F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64" w:type="pct"/>
            <w:vMerge w:val="restart"/>
            <w:shd w:val="clear" w:color="auto" w:fill="FFC000"/>
            <w:vAlign w:val="center"/>
          </w:tcPr>
          <w:p w14:paraId="1DAC4936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7" w:type="pct"/>
            <w:vMerge w:val="restart"/>
            <w:shd w:val="clear" w:color="auto" w:fill="FFC000"/>
            <w:vAlign w:val="center"/>
          </w:tcPr>
          <w:p w14:paraId="75816F1C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019084DB" w14:textId="77777777" w:rsidR="003C23B7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20456674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608" w:type="pct"/>
            <w:vMerge w:val="restart"/>
            <w:shd w:val="clear" w:color="auto" w:fill="FFC000"/>
            <w:vAlign w:val="center"/>
          </w:tcPr>
          <w:p w14:paraId="21784004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28" w:type="pct"/>
            <w:gridSpan w:val="2"/>
            <w:shd w:val="clear" w:color="auto" w:fill="FFC000"/>
          </w:tcPr>
          <w:p w14:paraId="1D3CB08F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826" w:type="pct"/>
            <w:gridSpan w:val="2"/>
            <w:shd w:val="clear" w:color="auto" w:fill="FFC000"/>
            <w:vAlign w:val="center"/>
          </w:tcPr>
          <w:p w14:paraId="3C4E2AA4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4" w:type="pct"/>
            <w:vMerge w:val="restart"/>
            <w:shd w:val="clear" w:color="auto" w:fill="FFC000"/>
            <w:vAlign w:val="center"/>
          </w:tcPr>
          <w:p w14:paraId="1DC698C1" w14:textId="77777777" w:rsidR="003C23B7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3C23B7" w:rsidRPr="0086487D" w14:paraId="02D84A90" w14:textId="77777777" w:rsidTr="00CC50DF">
        <w:trPr>
          <w:cantSplit/>
          <w:tblHeader/>
        </w:trPr>
        <w:tc>
          <w:tcPr>
            <w:tcW w:w="312" w:type="pct"/>
            <w:vMerge/>
            <w:vAlign w:val="center"/>
          </w:tcPr>
          <w:p w14:paraId="0FF896E6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pct"/>
            <w:vMerge/>
            <w:vAlign w:val="center"/>
          </w:tcPr>
          <w:p w14:paraId="4EC1B04C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  <w:vMerge/>
            <w:vAlign w:val="center"/>
          </w:tcPr>
          <w:p w14:paraId="77953D08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33534B8D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1D862C94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8" w:type="pct"/>
            <w:vMerge/>
            <w:vAlign w:val="center"/>
          </w:tcPr>
          <w:p w14:paraId="3F68E0C3" w14:textId="77777777" w:rsidR="003C23B7" w:rsidRPr="0086487D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5837F1E" w14:textId="77777777" w:rsidR="003C23B7" w:rsidRPr="00321205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7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10B0796B" w14:textId="77777777" w:rsidR="003C23B7" w:rsidRPr="00321205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5D2EB757" w14:textId="77777777" w:rsidR="003C23B7" w:rsidRPr="00675CA3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472" w:type="pct"/>
            <w:shd w:val="clear" w:color="auto" w:fill="FFC000"/>
            <w:vAlign w:val="center"/>
          </w:tcPr>
          <w:p w14:paraId="643C6AA8" w14:textId="77777777" w:rsidR="003C23B7" w:rsidRPr="00675CA3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4" w:type="pct"/>
            <w:vMerge/>
            <w:shd w:val="clear" w:color="auto" w:fill="FFC000"/>
          </w:tcPr>
          <w:p w14:paraId="7CD49801" w14:textId="77777777" w:rsidR="003C23B7" w:rsidRPr="00675CA3" w:rsidRDefault="003C23B7" w:rsidP="008B42F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79319C" w:rsidRPr="000C05D0" w14:paraId="0472D880" w14:textId="77777777" w:rsidTr="00E87275">
        <w:trPr>
          <w:cantSplit/>
        </w:trPr>
        <w:tc>
          <w:tcPr>
            <w:tcW w:w="312" w:type="pct"/>
          </w:tcPr>
          <w:p w14:paraId="7642B368" w14:textId="77777777" w:rsidR="00F176C0" w:rsidRPr="000C05D0" w:rsidRDefault="00F176C0" w:rsidP="00A5415E">
            <w:pPr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64" w:type="pct"/>
          </w:tcPr>
          <w:p w14:paraId="77E9A54C" w14:textId="461F4A8E" w:rsidR="00F176C0" w:rsidRPr="00516BE9" w:rsidRDefault="0079319C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ДП/Клиент/Рынок сбыта/Отгрузка</w:t>
            </w:r>
          </w:p>
        </w:tc>
        <w:tc>
          <w:tcPr>
            <w:tcW w:w="417" w:type="pct"/>
          </w:tcPr>
          <w:p w14:paraId="59775303" w14:textId="77777777" w:rsidR="00F176C0" w:rsidRPr="000C05D0" w:rsidRDefault="00F176C0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Условие отгрузки</w:t>
            </w:r>
          </w:p>
        </w:tc>
        <w:tc>
          <w:tcPr>
            <w:tcW w:w="480" w:type="pct"/>
          </w:tcPr>
          <w:p w14:paraId="51B8846A" w14:textId="6BD0A187" w:rsidR="00F176C0" w:rsidRPr="0079319C" w:rsidRDefault="0079319C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условия отгрузки</w:t>
            </w:r>
          </w:p>
        </w:tc>
        <w:tc>
          <w:tcPr>
            <w:tcW w:w="412" w:type="pct"/>
          </w:tcPr>
          <w:p w14:paraId="2EBCA6AF" w14:textId="77777777" w:rsidR="00F176C0" w:rsidRPr="000C05D0" w:rsidRDefault="00F176C0" w:rsidP="00A5415E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CHAR, 2</w:t>
            </w:r>
          </w:p>
        </w:tc>
        <w:tc>
          <w:tcPr>
            <w:tcW w:w="608" w:type="pct"/>
          </w:tcPr>
          <w:p w14:paraId="165348B1" w14:textId="1B375833" w:rsidR="00F176C0" w:rsidRPr="000C05D0" w:rsidRDefault="00F176C0" w:rsidP="00A5415E">
            <w:pPr>
              <w:jc w:val="center"/>
              <w:rPr>
                <w:rFonts w:ascii="Arial" w:hAnsi="Arial" w:cs="Arial"/>
                <w:sz w:val="20"/>
              </w:rPr>
            </w:pPr>
            <w:r w:rsidRPr="00F176C0">
              <w:rPr>
                <w:rFonts w:ascii="Arial" w:eastAsia="Arial" w:hAnsi="Arial" w:cs="Arial"/>
                <w:sz w:val="20"/>
                <w:szCs w:val="20"/>
              </w:rPr>
              <w:t>TVSB</w:t>
            </w:r>
            <w:r w:rsidRPr="00855916">
              <w:rPr>
                <w:rFonts w:ascii="Arial" w:eastAsia="Arial" w:hAnsi="Arial" w:cs="Arial"/>
                <w:sz w:val="20"/>
                <w:szCs w:val="20"/>
              </w:rPr>
              <w:t>-VSBED</w:t>
            </w:r>
          </w:p>
        </w:tc>
        <w:tc>
          <w:tcPr>
            <w:tcW w:w="451" w:type="pct"/>
          </w:tcPr>
          <w:p w14:paraId="14185BDC" w14:textId="6B101DDA" w:rsidR="00F176C0" w:rsidRPr="00F176C0" w:rsidRDefault="00F176C0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0588CB2F" w14:textId="77777777" w:rsidR="00F176C0" w:rsidRPr="000C05D0" w:rsidRDefault="00F176C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6BE78FC1" w14:textId="77777777" w:rsidR="00F176C0" w:rsidRPr="000C05D0" w:rsidRDefault="00F176C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2" w:type="pct"/>
          </w:tcPr>
          <w:p w14:paraId="2D82DC78" w14:textId="77777777" w:rsidR="00F176C0" w:rsidRPr="000C05D0" w:rsidRDefault="00F176C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pct"/>
          </w:tcPr>
          <w:p w14:paraId="1050BD17" w14:textId="77777777" w:rsidR="00F176C0" w:rsidRPr="00855916" w:rsidRDefault="00F176C0" w:rsidP="00A5415E">
            <w:pPr>
              <w:jc w:val="center"/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</w:tr>
      <w:tr w:rsidR="003C23B7" w:rsidRPr="000C05D0" w14:paraId="041E9B53" w14:textId="77777777" w:rsidTr="00E87275">
        <w:trPr>
          <w:cantSplit/>
        </w:trPr>
        <w:tc>
          <w:tcPr>
            <w:tcW w:w="312" w:type="pct"/>
          </w:tcPr>
          <w:p w14:paraId="27FB5F82" w14:textId="7884989A" w:rsidR="003C23B7" w:rsidRPr="000C05D0" w:rsidRDefault="0079319C" w:rsidP="008B42F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64" w:type="pct"/>
          </w:tcPr>
          <w:p w14:paraId="718BD48B" w14:textId="77777777" w:rsidR="003C23B7" w:rsidRPr="000C05D0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1C65BBEE" w14:textId="0DDAA3B3" w:rsidR="003C23B7" w:rsidRPr="000C05D0" w:rsidRDefault="00F176C0" w:rsidP="008B42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</w:t>
            </w:r>
          </w:p>
        </w:tc>
        <w:tc>
          <w:tcPr>
            <w:tcW w:w="480" w:type="pct"/>
          </w:tcPr>
          <w:p w14:paraId="05E74E70" w14:textId="10323242" w:rsidR="003C23B7" w:rsidRPr="0079319C" w:rsidRDefault="0079319C" w:rsidP="008B42F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 условия отгрузки</w:t>
            </w:r>
          </w:p>
        </w:tc>
        <w:tc>
          <w:tcPr>
            <w:tcW w:w="412" w:type="pct"/>
          </w:tcPr>
          <w:p w14:paraId="15B8E247" w14:textId="7560A374" w:rsidR="003C23B7" w:rsidRPr="000C05D0" w:rsidRDefault="00855916" w:rsidP="008B42F7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CHAR, 2</w:t>
            </w:r>
          </w:p>
        </w:tc>
        <w:tc>
          <w:tcPr>
            <w:tcW w:w="608" w:type="pct"/>
          </w:tcPr>
          <w:p w14:paraId="70CD6B1F" w14:textId="75BCE7A8" w:rsidR="003C23B7" w:rsidRPr="000C05D0" w:rsidRDefault="00F176C0" w:rsidP="008B42F7">
            <w:pPr>
              <w:jc w:val="center"/>
              <w:rPr>
                <w:rFonts w:ascii="Arial" w:hAnsi="Arial" w:cs="Arial"/>
                <w:sz w:val="20"/>
              </w:rPr>
            </w:pPr>
            <w:r w:rsidRPr="00F176C0">
              <w:rPr>
                <w:rFonts w:ascii="Arial" w:eastAsia="Arial" w:hAnsi="Arial" w:cs="Arial"/>
                <w:sz w:val="20"/>
                <w:szCs w:val="20"/>
              </w:rPr>
              <w:t>TVSB</w:t>
            </w:r>
            <w:r w:rsidR="00855916" w:rsidRPr="00855916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85591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F176C0">
              <w:rPr>
                <w:rFonts w:ascii="Arial" w:eastAsia="Arial" w:hAnsi="Arial" w:cs="Arial"/>
                <w:sz w:val="20"/>
                <w:szCs w:val="20"/>
              </w:rPr>
              <w:t>VTEXT</w:t>
            </w:r>
          </w:p>
        </w:tc>
        <w:tc>
          <w:tcPr>
            <w:tcW w:w="451" w:type="pct"/>
          </w:tcPr>
          <w:p w14:paraId="13938059" w14:textId="505C5543" w:rsidR="003C23B7" w:rsidRPr="000C05D0" w:rsidRDefault="003C23B7" w:rsidP="008B42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77" w:type="pct"/>
          </w:tcPr>
          <w:p w14:paraId="1CAF8205" w14:textId="77777777" w:rsidR="003C23B7" w:rsidRPr="000C05D0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141BA953" w14:textId="77777777" w:rsidR="003C23B7" w:rsidRPr="000C05D0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2" w:type="pct"/>
          </w:tcPr>
          <w:p w14:paraId="043B8EC7" w14:textId="77777777" w:rsidR="003C23B7" w:rsidRPr="000C05D0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pct"/>
          </w:tcPr>
          <w:p w14:paraId="7BE10F8D" w14:textId="2F21A32E" w:rsidR="003C23B7" w:rsidRPr="00855916" w:rsidRDefault="003C23B7" w:rsidP="008B42F7">
            <w:pPr>
              <w:jc w:val="center"/>
              <w:rPr>
                <w:rFonts w:ascii="Arial" w:hAnsi="Arial" w:cs="Arial"/>
                <w:sz w:val="20"/>
              </w:rPr>
            </w:pPr>
            <w:r w:rsidRPr="000C05D0">
              <w:rPr>
                <w:rFonts w:ascii="Arial" w:hAnsi="Arial" w:cs="Arial"/>
                <w:sz w:val="20"/>
                <w:lang w:val="en-US"/>
              </w:rPr>
              <w:t>SAP</w:t>
            </w:r>
            <w:r w:rsidR="00855916">
              <w:rPr>
                <w:rFonts w:ascii="Arial" w:hAnsi="Arial" w:cs="Arial"/>
                <w:sz w:val="20"/>
              </w:rPr>
              <w:t xml:space="preserve"> </w:t>
            </w:r>
            <w:r w:rsidR="00855916"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</w:tr>
    </w:tbl>
    <w:p w14:paraId="250F7D45" w14:textId="77777777" w:rsidR="003C23B7" w:rsidRDefault="003C23B7" w:rsidP="007C7DDD">
      <w:pPr>
        <w:pStyle w:val="30"/>
      </w:pPr>
      <w:bookmarkStart w:id="201" w:name="_Toc37347270"/>
      <w:r w:rsidRPr="00320507">
        <w:t>Особенности технической реализации</w:t>
      </w:r>
      <w:bookmarkEnd w:id="201"/>
    </w:p>
    <w:p w14:paraId="628031D2" w14:textId="77777777" w:rsidR="00FC220B" w:rsidRPr="006B3375" w:rsidRDefault="00FC220B" w:rsidP="00FC220B">
      <w:pPr>
        <w:ind w:firstLine="708"/>
        <w:rPr>
          <w:rFonts w:ascii="Arial" w:eastAsiaTheme="majorEastAsia" w:hAnsi="Arial" w:cs="Arial"/>
        </w:rPr>
      </w:pPr>
      <w:r w:rsidRPr="006B3375">
        <w:rPr>
          <w:rFonts w:ascii="Arial" w:eastAsiaTheme="majorEastAsia" w:hAnsi="Arial" w:cs="Arial"/>
        </w:rPr>
        <w:t xml:space="preserve">Стандартная настройка </w:t>
      </w:r>
      <w:r w:rsidRPr="00FC220B">
        <w:rPr>
          <w:rFonts w:ascii="Arial" w:eastAsiaTheme="majorEastAsia" w:hAnsi="Arial" w:cs="Arial"/>
          <w:lang w:val="en-US"/>
        </w:rPr>
        <w:t>SAP</w:t>
      </w:r>
      <w:r w:rsidRPr="006B3375">
        <w:rPr>
          <w:rFonts w:ascii="Arial" w:eastAsiaTheme="majorEastAsia" w:hAnsi="Arial" w:cs="Arial"/>
        </w:rPr>
        <w:t xml:space="preserve"> </w:t>
      </w:r>
      <w:r w:rsidRPr="00FC220B">
        <w:rPr>
          <w:rFonts w:ascii="Arial" w:eastAsiaTheme="majorEastAsia" w:hAnsi="Arial" w:cs="Arial"/>
          <w:lang w:val="en-US"/>
        </w:rPr>
        <w:t>S</w:t>
      </w:r>
      <w:r w:rsidRPr="006B3375">
        <w:rPr>
          <w:rFonts w:ascii="Arial" w:eastAsiaTheme="majorEastAsia" w:hAnsi="Arial" w:cs="Arial"/>
        </w:rPr>
        <w:t>4/</w:t>
      </w:r>
      <w:r w:rsidRPr="00FC220B">
        <w:rPr>
          <w:rFonts w:ascii="Arial" w:eastAsiaTheme="majorEastAsia" w:hAnsi="Arial" w:cs="Arial"/>
          <w:lang w:val="en-US"/>
        </w:rPr>
        <w:t>HANA</w:t>
      </w:r>
      <w:r w:rsidRPr="006B3375">
        <w:rPr>
          <w:rFonts w:ascii="Arial" w:eastAsiaTheme="majorEastAsia" w:hAnsi="Arial" w:cs="Arial"/>
        </w:rPr>
        <w:t>.</w:t>
      </w:r>
    </w:p>
    <w:p w14:paraId="6B042FB9" w14:textId="77777777" w:rsidR="00FC220B" w:rsidRPr="00AA57A1" w:rsidRDefault="00FC220B" w:rsidP="00FC220B">
      <w:pPr>
        <w:ind w:firstLine="708"/>
        <w:rPr>
          <w:rFonts w:ascii="Arial" w:eastAsiaTheme="majorEastAsia" w:hAnsi="Arial" w:cs="Arial"/>
        </w:rPr>
      </w:pPr>
      <w:r w:rsidRPr="00AA57A1">
        <w:rPr>
          <w:rFonts w:ascii="Arial" w:eastAsiaTheme="majorEastAsia" w:hAnsi="Arial" w:cs="Arial"/>
        </w:rPr>
        <w:t>Путь к настройке:</w:t>
      </w:r>
    </w:p>
    <w:p w14:paraId="2C3D0CD7" w14:textId="7F612419" w:rsidR="003C23B7" w:rsidRPr="00F114A4" w:rsidRDefault="003C23B7" w:rsidP="003C23B7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  <w:lang w:val="en-US"/>
        </w:rPr>
        <w:t>SPRO</w:t>
      </w:r>
      <w:r w:rsidRPr="00973563">
        <w:rPr>
          <w:rFonts w:ascii="Arial" w:eastAsiaTheme="majorEastAsia" w:hAnsi="Arial" w:cs="Arial"/>
        </w:rPr>
        <w:t>-</w:t>
      </w:r>
      <w:r w:rsidR="00855916">
        <w:rPr>
          <w:rFonts w:ascii="Arial" w:eastAsiaTheme="majorEastAsia" w:hAnsi="Arial" w:cs="Arial"/>
        </w:rPr>
        <w:t>Оперативная логистика-Отгрузка-Основы-Определение пункта отгрузка/места приемка материала-Определение условий отгрузки</w:t>
      </w:r>
      <w:r w:rsidR="00B67F05">
        <w:rPr>
          <w:rFonts w:ascii="Arial" w:eastAsiaTheme="majorEastAsia" w:hAnsi="Arial" w:cs="Arial"/>
        </w:rPr>
        <w:t>.</w:t>
      </w:r>
    </w:p>
    <w:p w14:paraId="3D224CAD" w14:textId="77777777" w:rsidR="003C23B7" w:rsidRDefault="003C23B7" w:rsidP="007C7DDD">
      <w:pPr>
        <w:pStyle w:val="30"/>
      </w:pPr>
      <w:bookmarkStart w:id="202" w:name="_Toc37347271"/>
      <w:r w:rsidRPr="00320507">
        <w:t>Описание бизнес-процесса по ведению объекта данных</w:t>
      </w:r>
      <w:bookmarkEnd w:id="202"/>
    </w:p>
    <w:p w14:paraId="537E8B1E" w14:textId="77777777" w:rsidR="00B07CD9" w:rsidRPr="00B07CD9" w:rsidRDefault="00B07CD9" w:rsidP="00B07CD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B07CD9">
        <w:rPr>
          <w:rFonts w:ascii="Arial" w:hAnsi="Arial" w:cs="Arial"/>
          <w:color w:val="000000" w:themeColor="text1"/>
          <w:szCs w:val="24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2BD9574D" w14:textId="77777777" w:rsidR="003C23B7" w:rsidRDefault="003C23B7" w:rsidP="007C7DDD">
      <w:pPr>
        <w:pStyle w:val="30"/>
      </w:pPr>
      <w:bookmarkStart w:id="203" w:name="_Toc37347272"/>
      <w:r w:rsidRPr="00320507">
        <w:t>Миграция объекта данных</w:t>
      </w:r>
      <w:bookmarkEnd w:id="203"/>
    </w:p>
    <w:p w14:paraId="30100EFB" w14:textId="77777777" w:rsidR="004C5D62" w:rsidRPr="004C5D62" w:rsidRDefault="004C5D62" w:rsidP="008203E9">
      <w:pPr>
        <w:ind w:firstLine="567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Миграция объекта не требуется.</w:t>
      </w:r>
    </w:p>
    <w:p w14:paraId="731B92A4" w14:textId="77777777" w:rsidR="004C5D62" w:rsidRPr="004C5D62" w:rsidRDefault="004C5D62" w:rsidP="008203E9">
      <w:pPr>
        <w:ind w:firstLine="567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Справочник определяется при настройке системы.</w:t>
      </w:r>
    </w:p>
    <w:p w14:paraId="4F0D9774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bookmarkStart w:id="204" w:name="_Toc518566263"/>
      <w:bookmarkEnd w:id="188"/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7C94CD75" w14:textId="77777777" w:rsidR="003B1866" w:rsidRDefault="003B1866">
      <w:pPr>
        <w:pStyle w:val="22"/>
      </w:pPr>
      <w:r>
        <w:br w:type="page"/>
      </w:r>
    </w:p>
    <w:p w14:paraId="0E0882FB" w14:textId="0FE5C3CA" w:rsidR="001652E3" w:rsidRDefault="001652E3">
      <w:pPr>
        <w:pStyle w:val="22"/>
      </w:pPr>
      <w:bookmarkStart w:id="205" w:name="_Toc37347273"/>
      <w:r>
        <w:lastRenderedPageBreak/>
        <w:t>ПЛАНИРОВАНИЕ</w:t>
      </w:r>
      <w:bookmarkEnd w:id="205"/>
    </w:p>
    <w:p w14:paraId="43A97A29" w14:textId="04D57FC6" w:rsidR="001652E3" w:rsidRPr="007B2F10" w:rsidRDefault="001652E3" w:rsidP="0015572D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06" w:name="_Объект_основных_данных_13"/>
      <w:bookmarkStart w:id="207" w:name="_Toc37347274"/>
      <w:bookmarkEnd w:id="206"/>
      <w:r w:rsidRPr="007B2F10">
        <w:rPr>
          <w:rFonts w:eastAsiaTheme="majorEastAsia" w:cstheme="majorBidi"/>
          <w:bCs w:val="0"/>
          <w:iCs w:val="0"/>
          <w:szCs w:val="26"/>
        </w:rPr>
        <w:t xml:space="preserve">Объект основных данных </w:t>
      </w:r>
      <w:r w:rsidRPr="007B2F10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Pr="007B2F10">
        <w:rPr>
          <w:rFonts w:eastAsiaTheme="majorEastAsia" w:cstheme="majorBidi"/>
          <w:bCs w:val="0"/>
          <w:iCs w:val="0"/>
          <w:szCs w:val="26"/>
        </w:rPr>
        <w:t>_</w:t>
      </w:r>
      <w:r w:rsidR="004C7BD7" w:rsidRPr="007B2F10">
        <w:rPr>
          <w:rFonts w:eastAsiaTheme="majorEastAsia" w:cstheme="majorBidi"/>
          <w:bCs w:val="0"/>
          <w:iCs w:val="0"/>
          <w:szCs w:val="26"/>
        </w:rPr>
        <w:t>26</w:t>
      </w:r>
      <w:r w:rsidRPr="007B2F10">
        <w:rPr>
          <w:rFonts w:eastAsiaTheme="majorEastAsia" w:cstheme="majorBidi"/>
          <w:bCs w:val="0"/>
          <w:iCs w:val="0"/>
          <w:szCs w:val="26"/>
        </w:rPr>
        <w:t xml:space="preserve"> «</w:t>
      </w:r>
      <w:r w:rsidR="00840BBD" w:rsidRPr="007B2F10">
        <w:rPr>
          <w:rFonts w:eastAsiaTheme="majorEastAsia" w:cstheme="majorBidi"/>
          <w:bCs w:val="0"/>
          <w:iCs w:val="0"/>
          <w:szCs w:val="26"/>
        </w:rPr>
        <w:t>Причины корректировок</w:t>
      </w:r>
      <w:r w:rsidRPr="007B2F10">
        <w:rPr>
          <w:rFonts w:eastAsiaTheme="majorEastAsia" w:cstheme="majorBidi"/>
          <w:bCs w:val="0"/>
          <w:iCs w:val="0"/>
          <w:szCs w:val="26"/>
        </w:rPr>
        <w:t>»</w:t>
      </w:r>
      <w:bookmarkEnd w:id="207"/>
    </w:p>
    <w:p w14:paraId="57C04BDD" w14:textId="77777777" w:rsidR="001652E3" w:rsidRDefault="001652E3" w:rsidP="007C7DDD">
      <w:pPr>
        <w:pStyle w:val="30"/>
      </w:pPr>
      <w:bookmarkStart w:id="208" w:name="_Toc37347275"/>
      <w:r w:rsidRPr="00320507">
        <w:t>Описание объекта</w:t>
      </w:r>
      <w:bookmarkEnd w:id="208"/>
    </w:p>
    <w:p w14:paraId="072B3661" w14:textId="06C58C3E" w:rsidR="001652E3" w:rsidRDefault="001652E3" w:rsidP="001652E3">
      <w:pPr>
        <w:ind w:firstLine="708"/>
        <w:rPr>
          <w:rFonts w:ascii="Arial" w:hAnsi="Arial" w:cs="Arial"/>
          <w:color w:val="000000" w:themeColor="text1"/>
          <w:szCs w:val="24"/>
        </w:rPr>
      </w:pPr>
      <w:r w:rsidRPr="00E34657">
        <w:rPr>
          <w:rFonts w:ascii="Arial" w:hAnsi="Arial" w:cs="Arial"/>
          <w:color w:val="000000" w:themeColor="text1"/>
          <w:szCs w:val="24"/>
        </w:rPr>
        <w:t xml:space="preserve">Объект содержит причины </w:t>
      </w:r>
      <w:r w:rsidR="0085054C">
        <w:rPr>
          <w:rFonts w:ascii="Arial" w:hAnsi="Arial" w:cs="Arial"/>
          <w:color w:val="000000" w:themeColor="text1"/>
          <w:szCs w:val="24"/>
        </w:rPr>
        <w:t xml:space="preserve">корректировок, которые указываются </w:t>
      </w:r>
      <w:r w:rsidR="00075DDC">
        <w:rPr>
          <w:rFonts w:ascii="Arial" w:hAnsi="Arial" w:cs="Arial"/>
          <w:color w:val="000000" w:themeColor="text1"/>
          <w:szCs w:val="24"/>
        </w:rPr>
        <w:t xml:space="preserve">инициатором </w:t>
      </w:r>
      <w:r w:rsidR="0085054C">
        <w:rPr>
          <w:rFonts w:ascii="Arial" w:hAnsi="Arial" w:cs="Arial"/>
          <w:color w:val="000000" w:themeColor="text1"/>
          <w:szCs w:val="24"/>
        </w:rPr>
        <w:t>в запросах на корректировку</w:t>
      </w:r>
      <w:r w:rsidRPr="00E34657">
        <w:rPr>
          <w:rFonts w:ascii="Arial" w:hAnsi="Arial" w:cs="Arial"/>
          <w:color w:val="000000" w:themeColor="text1"/>
          <w:szCs w:val="24"/>
        </w:rPr>
        <w:t>.</w:t>
      </w:r>
    </w:p>
    <w:p w14:paraId="61384F74" w14:textId="0D85B715" w:rsidR="007D57D0" w:rsidRDefault="007D57D0" w:rsidP="001652E3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Данный справочник должен быть разработан в рамках разработки функциональности по управлению запросами на корректировку.</w:t>
      </w:r>
    </w:p>
    <w:p w14:paraId="5DCD68A2" w14:textId="2003948D" w:rsidR="006E77F8" w:rsidRDefault="006E77F8" w:rsidP="001652E3">
      <w:pPr>
        <w:ind w:firstLine="708"/>
        <w:rPr>
          <w:rFonts w:ascii="Arial" w:hAnsi="Arial" w:cs="Arial"/>
          <w:color w:val="000000" w:themeColor="text1"/>
          <w:szCs w:val="24"/>
        </w:rPr>
      </w:pPr>
    </w:p>
    <w:p w14:paraId="0B7B2D33" w14:textId="35EF7622" w:rsidR="001652E3" w:rsidRPr="00576A42" w:rsidRDefault="001652E3" w:rsidP="001652E3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31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Причины</w:t>
      </w:r>
      <w:r w:rsidR="004C7BD7">
        <w:rPr>
          <w:rFonts w:ascii="Arial" w:hAnsi="Arial" w:cs="Arial"/>
          <w:b/>
          <w:sz w:val="22"/>
        </w:rPr>
        <w:t xml:space="preserve"> корректировок</w:t>
      </w:r>
    </w:p>
    <w:tbl>
      <w:tblPr>
        <w:tblW w:w="5007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29"/>
        <w:gridCol w:w="1765"/>
        <w:gridCol w:w="7496"/>
      </w:tblGrid>
      <w:tr w:rsidR="00AA57A1" w:rsidRPr="0086487D" w14:paraId="50A5E8D3" w14:textId="77777777" w:rsidTr="00634D23">
        <w:trPr>
          <w:cantSplit/>
          <w:trHeight w:val="705"/>
          <w:tblHeader/>
        </w:trPr>
        <w:tc>
          <w:tcPr>
            <w:tcW w:w="456" w:type="pct"/>
            <w:shd w:val="clear" w:color="auto" w:fill="FFC000"/>
            <w:vAlign w:val="center"/>
          </w:tcPr>
          <w:p w14:paraId="0F81C623" w14:textId="77777777" w:rsidR="00AA57A1" w:rsidRPr="0086487D" w:rsidRDefault="00AA57A1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причины</w:t>
            </w:r>
          </w:p>
        </w:tc>
        <w:tc>
          <w:tcPr>
            <w:tcW w:w="866" w:type="pct"/>
            <w:shd w:val="clear" w:color="auto" w:fill="FFC000"/>
          </w:tcPr>
          <w:p w14:paraId="26434D36" w14:textId="61716DF0" w:rsidR="00AA57A1" w:rsidRDefault="00634D23" w:rsidP="00634D23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Запрос на корректировку</w:t>
            </w:r>
          </w:p>
        </w:tc>
        <w:tc>
          <w:tcPr>
            <w:tcW w:w="3678" w:type="pct"/>
            <w:shd w:val="clear" w:color="auto" w:fill="FFC000"/>
            <w:vAlign w:val="center"/>
          </w:tcPr>
          <w:p w14:paraId="009AE092" w14:textId="7A3D8C7B" w:rsidR="00AA57A1" w:rsidRPr="0086487D" w:rsidRDefault="00AA57A1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 причины</w:t>
            </w:r>
          </w:p>
        </w:tc>
      </w:tr>
      <w:tr w:rsidR="00AA57A1" w:rsidRPr="0086487D" w14:paraId="7F093262" w14:textId="77777777" w:rsidTr="00634D23">
        <w:trPr>
          <w:cantSplit/>
        </w:trPr>
        <w:tc>
          <w:tcPr>
            <w:tcW w:w="456" w:type="pct"/>
          </w:tcPr>
          <w:p w14:paraId="4DC4163F" w14:textId="77777777" w:rsidR="00AA57A1" w:rsidRPr="006E77F8" w:rsidRDefault="00AA57A1" w:rsidP="00AA57A1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01</w:t>
            </w:r>
          </w:p>
        </w:tc>
        <w:tc>
          <w:tcPr>
            <w:tcW w:w="866" w:type="pct"/>
          </w:tcPr>
          <w:p w14:paraId="57CF40B6" w14:textId="0B06652E" w:rsidR="00AA57A1" w:rsidRPr="006E77F8" w:rsidRDefault="00AA57A1" w:rsidP="00AA57A1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Закупка +</w:t>
            </w:r>
          </w:p>
          <w:p w14:paraId="65A31893" w14:textId="44F27742" w:rsidR="00AA57A1" w:rsidRPr="006E77F8" w:rsidRDefault="00AA57A1" w:rsidP="00AA57A1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Потребность</w:t>
            </w:r>
          </w:p>
        </w:tc>
        <w:tc>
          <w:tcPr>
            <w:tcW w:w="3678" w:type="pct"/>
          </w:tcPr>
          <w:p w14:paraId="76964CB2" w14:textId="03878543" w:rsidR="00AA57A1" w:rsidRPr="006E77F8" w:rsidRDefault="006E77F8" w:rsidP="00AA57A1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color w:val="000000"/>
                <w:sz w:val="22"/>
              </w:rPr>
              <w:t>Невозможно заказать требуемое количество</w:t>
            </w:r>
          </w:p>
        </w:tc>
      </w:tr>
      <w:tr w:rsidR="006E77F8" w:rsidRPr="0086487D" w14:paraId="1A1E64DF" w14:textId="77777777" w:rsidTr="00B63A67">
        <w:trPr>
          <w:cantSplit/>
        </w:trPr>
        <w:tc>
          <w:tcPr>
            <w:tcW w:w="456" w:type="pct"/>
          </w:tcPr>
          <w:p w14:paraId="1EDEE532" w14:textId="77777777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02</w:t>
            </w:r>
          </w:p>
        </w:tc>
        <w:tc>
          <w:tcPr>
            <w:tcW w:w="866" w:type="pct"/>
          </w:tcPr>
          <w:p w14:paraId="34FC9A76" w14:textId="1271BA86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Закупка +</w:t>
            </w:r>
          </w:p>
          <w:p w14:paraId="45A6A84D" w14:textId="59BE6A85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Потребность</w:t>
            </w:r>
          </w:p>
        </w:tc>
        <w:tc>
          <w:tcPr>
            <w:tcW w:w="3678" w:type="pct"/>
            <w:vAlign w:val="bottom"/>
          </w:tcPr>
          <w:p w14:paraId="680B71EC" w14:textId="7E34F62A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color w:val="000000"/>
                <w:sz w:val="22"/>
              </w:rPr>
              <w:t>Комплексная корректировка</w:t>
            </w:r>
          </w:p>
        </w:tc>
      </w:tr>
      <w:tr w:rsidR="006E77F8" w:rsidRPr="0086487D" w14:paraId="74FB71DC" w14:textId="77777777" w:rsidTr="00B63A67">
        <w:trPr>
          <w:cantSplit/>
        </w:trPr>
        <w:tc>
          <w:tcPr>
            <w:tcW w:w="456" w:type="pct"/>
          </w:tcPr>
          <w:p w14:paraId="1B107556" w14:textId="77777777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03</w:t>
            </w:r>
          </w:p>
        </w:tc>
        <w:tc>
          <w:tcPr>
            <w:tcW w:w="866" w:type="pct"/>
          </w:tcPr>
          <w:p w14:paraId="79095F5B" w14:textId="05759FF5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Закупка +</w:t>
            </w:r>
          </w:p>
          <w:p w14:paraId="66A9A7A8" w14:textId="779C2D9A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Потребность</w:t>
            </w:r>
          </w:p>
        </w:tc>
        <w:tc>
          <w:tcPr>
            <w:tcW w:w="3678" w:type="pct"/>
            <w:vAlign w:val="bottom"/>
          </w:tcPr>
          <w:p w14:paraId="6172322A" w14:textId="07ACDA1B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color w:val="000000"/>
                <w:sz w:val="22"/>
              </w:rPr>
              <w:t>Запрос дополнительной информации</w:t>
            </w:r>
          </w:p>
        </w:tc>
      </w:tr>
      <w:tr w:rsidR="006E77F8" w:rsidRPr="0086487D" w14:paraId="4CD36CFD" w14:textId="77777777" w:rsidTr="00B63A67">
        <w:trPr>
          <w:cantSplit/>
        </w:trPr>
        <w:tc>
          <w:tcPr>
            <w:tcW w:w="456" w:type="pct"/>
          </w:tcPr>
          <w:p w14:paraId="6D4C07BF" w14:textId="77777777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04</w:t>
            </w:r>
          </w:p>
        </w:tc>
        <w:tc>
          <w:tcPr>
            <w:tcW w:w="866" w:type="pct"/>
          </w:tcPr>
          <w:p w14:paraId="3D8E5D6A" w14:textId="658721E2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Закупка +</w:t>
            </w:r>
          </w:p>
          <w:p w14:paraId="72C53928" w14:textId="19A277B6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Потребность</w:t>
            </w:r>
          </w:p>
        </w:tc>
        <w:tc>
          <w:tcPr>
            <w:tcW w:w="3678" w:type="pct"/>
            <w:vAlign w:val="bottom"/>
          </w:tcPr>
          <w:p w14:paraId="18D209EC" w14:textId="3694EAAA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color w:val="000000"/>
                <w:sz w:val="22"/>
              </w:rPr>
              <w:t>Замена МТР (снято с производства)</w:t>
            </w:r>
          </w:p>
        </w:tc>
      </w:tr>
      <w:tr w:rsidR="006E77F8" w:rsidRPr="0086487D" w14:paraId="72C9584B" w14:textId="77777777" w:rsidTr="00B63A67">
        <w:trPr>
          <w:cantSplit/>
        </w:trPr>
        <w:tc>
          <w:tcPr>
            <w:tcW w:w="456" w:type="pct"/>
          </w:tcPr>
          <w:p w14:paraId="6608FFF9" w14:textId="77777777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05</w:t>
            </w:r>
          </w:p>
        </w:tc>
        <w:tc>
          <w:tcPr>
            <w:tcW w:w="866" w:type="pct"/>
          </w:tcPr>
          <w:p w14:paraId="08D7508B" w14:textId="3332425A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Закупка +</w:t>
            </w:r>
          </w:p>
          <w:p w14:paraId="14E740D4" w14:textId="4739ACA7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Потребность</w:t>
            </w:r>
          </w:p>
        </w:tc>
        <w:tc>
          <w:tcPr>
            <w:tcW w:w="3678" w:type="pct"/>
            <w:vAlign w:val="bottom"/>
          </w:tcPr>
          <w:p w14:paraId="0250DA0A" w14:textId="0B5FF120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color w:val="000000"/>
                <w:sz w:val="22"/>
              </w:rPr>
              <w:t>Замена МТР</w:t>
            </w:r>
          </w:p>
        </w:tc>
      </w:tr>
      <w:tr w:rsidR="006E77F8" w:rsidRPr="0086487D" w14:paraId="60A6FAC5" w14:textId="77777777" w:rsidTr="00B63A67">
        <w:trPr>
          <w:cantSplit/>
        </w:trPr>
        <w:tc>
          <w:tcPr>
            <w:tcW w:w="456" w:type="pct"/>
          </w:tcPr>
          <w:p w14:paraId="314D2AF6" w14:textId="3B118D5F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06</w:t>
            </w:r>
          </w:p>
        </w:tc>
        <w:tc>
          <w:tcPr>
            <w:tcW w:w="866" w:type="pct"/>
          </w:tcPr>
          <w:p w14:paraId="27727223" w14:textId="77777777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Закупка +</w:t>
            </w:r>
          </w:p>
          <w:p w14:paraId="696FA4E6" w14:textId="6C916F38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Потребность</w:t>
            </w:r>
          </w:p>
        </w:tc>
        <w:tc>
          <w:tcPr>
            <w:tcW w:w="3678" w:type="pct"/>
            <w:vAlign w:val="bottom"/>
          </w:tcPr>
          <w:p w14:paraId="7875F78E" w14:textId="6097CFF3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color w:val="000000"/>
                <w:sz w:val="22"/>
              </w:rPr>
              <w:t>Отмена потребности</w:t>
            </w:r>
          </w:p>
        </w:tc>
      </w:tr>
      <w:tr w:rsidR="006E77F8" w:rsidRPr="0086487D" w14:paraId="173693DA" w14:textId="77777777" w:rsidTr="00B63A67">
        <w:trPr>
          <w:cantSplit/>
        </w:trPr>
        <w:tc>
          <w:tcPr>
            <w:tcW w:w="456" w:type="pct"/>
          </w:tcPr>
          <w:p w14:paraId="00EF3EE6" w14:textId="2B93CFCE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07</w:t>
            </w:r>
          </w:p>
        </w:tc>
        <w:tc>
          <w:tcPr>
            <w:tcW w:w="866" w:type="pct"/>
          </w:tcPr>
          <w:p w14:paraId="1746CC53" w14:textId="77777777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Закупка +</w:t>
            </w:r>
          </w:p>
          <w:p w14:paraId="795C1AD9" w14:textId="12194C38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Потребность</w:t>
            </w:r>
          </w:p>
        </w:tc>
        <w:tc>
          <w:tcPr>
            <w:tcW w:w="3678" w:type="pct"/>
            <w:vAlign w:val="bottom"/>
          </w:tcPr>
          <w:p w14:paraId="754C9D2C" w14:textId="3CD3FCBE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color w:val="000000"/>
                <w:sz w:val="22"/>
              </w:rPr>
              <w:t>Не удается выполнить закупку в требуемые сроки</w:t>
            </w:r>
          </w:p>
        </w:tc>
      </w:tr>
      <w:tr w:rsidR="006E77F8" w:rsidRPr="0086487D" w14:paraId="0C4E3A80" w14:textId="77777777" w:rsidTr="00B63A67">
        <w:trPr>
          <w:cantSplit/>
        </w:trPr>
        <w:tc>
          <w:tcPr>
            <w:tcW w:w="456" w:type="pct"/>
          </w:tcPr>
          <w:p w14:paraId="23D2E2BF" w14:textId="2BAA3C31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08</w:t>
            </w:r>
          </w:p>
        </w:tc>
        <w:tc>
          <w:tcPr>
            <w:tcW w:w="866" w:type="pct"/>
          </w:tcPr>
          <w:p w14:paraId="011BC4A7" w14:textId="4A83349E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sz w:val="20"/>
              </w:rPr>
              <w:t>Потребность</w:t>
            </w:r>
          </w:p>
        </w:tc>
        <w:tc>
          <w:tcPr>
            <w:tcW w:w="3678" w:type="pct"/>
            <w:vAlign w:val="bottom"/>
          </w:tcPr>
          <w:p w14:paraId="6C5176FA" w14:textId="70313AD0" w:rsidR="006E77F8" w:rsidRPr="006E77F8" w:rsidRDefault="006E77F8" w:rsidP="006E77F8">
            <w:pPr>
              <w:rPr>
                <w:rFonts w:ascii="Arial" w:hAnsi="Arial" w:cs="Arial"/>
                <w:sz w:val="20"/>
              </w:rPr>
            </w:pPr>
            <w:r w:rsidRPr="006E77F8">
              <w:rPr>
                <w:rFonts w:ascii="Arial" w:hAnsi="Arial" w:cs="Arial"/>
                <w:color w:val="000000"/>
                <w:sz w:val="22"/>
              </w:rPr>
              <w:t>Согласована замена МТР</w:t>
            </w:r>
          </w:p>
        </w:tc>
      </w:tr>
    </w:tbl>
    <w:p w14:paraId="4D67BF93" w14:textId="1926BE0E" w:rsidR="001652E3" w:rsidRDefault="001652E3" w:rsidP="007C7DDD">
      <w:pPr>
        <w:pStyle w:val="30"/>
      </w:pPr>
      <w:bookmarkStart w:id="209" w:name="_Toc37347276"/>
      <w:r w:rsidRPr="00320507">
        <w:t>Принципы кодирования и нумерации</w:t>
      </w:r>
      <w:bookmarkEnd w:id="209"/>
    </w:p>
    <w:p w14:paraId="202D382E" w14:textId="5BA9E3FE" w:rsidR="001652E3" w:rsidRPr="00DE1586" w:rsidRDefault="004C7BD7" w:rsidP="001652E3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Двух-символьная числовая </w:t>
      </w:r>
      <w:r w:rsidR="001652E3" w:rsidRPr="00DE1586">
        <w:rPr>
          <w:rFonts w:ascii="Arial" w:hAnsi="Arial" w:cs="Arial"/>
          <w:color w:val="000000" w:themeColor="text1"/>
          <w:szCs w:val="24"/>
        </w:rPr>
        <w:t>нумерация, ввод номера вручную</w:t>
      </w:r>
      <w:r w:rsidR="001652E3">
        <w:rPr>
          <w:rFonts w:ascii="Arial" w:hAnsi="Arial" w:cs="Arial"/>
          <w:color w:val="000000" w:themeColor="text1"/>
          <w:szCs w:val="24"/>
        </w:rPr>
        <w:t>.</w:t>
      </w:r>
    </w:p>
    <w:p w14:paraId="01D10505" w14:textId="77777777" w:rsidR="001652E3" w:rsidRDefault="001652E3" w:rsidP="007C7DDD">
      <w:pPr>
        <w:pStyle w:val="30"/>
      </w:pPr>
      <w:bookmarkStart w:id="210" w:name="_Toc37347277"/>
      <w:r w:rsidRPr="00320507">
        <w:t>Ключевые параметры объекта</w:t>
      </w:r>
      <w:bookmarkEnd w:id="210"/>
    </w:p>
    <w:p w14:paraId="4ABA4F28" w14:textId="77777777" w:rsidR="001652E3" w:rsidRPr="00DE1586" w:rsidRDefault="001652E3" w:rsidP="001652E3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E1586">
        <w:rPr>
          <w:rFonts w:ascii="Arial" w:hAnsi="Arial" w:cs="Arial"/>
          <w:color w:val="000000" w:themeColor="text1"/>
          <w:szCs w:val="24"/>
        </w:rPr>
        <w:t>Код причины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687B902A" w14:textId="77777777" w:rsidR="001652E3" w:rsidRPr="002276B1" w:rsidRDefault="001652E3" w:rsidP="007C7DDD">
      <w:pPr>
        <w:pStyle w:val="30"/>
      </w:pPr>
      <w:bookmarkStart w:id="211" w:name="_Toc37347278"/>
      <w:r w:rsidRPr="00320507">
        <w:t>Мо</w:t>
      </w:r>
      <w:r>
        <w:t>д</w:t>
      </w:r>
      <w:r w:rsidRPr="00320507">
        <w:t>ель данных объекта</w:t>
      </w:r>
      <w:bookmarkEnd w:id="211"/>
    </w:p>
    <w:p w14:paraId="67569BE8" w14:textId="36FEEA58" w:rsidR="001652E3" w:rsidRPr="00576A42" w:rsidRDefault="001652E3" w:rsidP="001652E3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32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 xml:space="preserve">Модель данных объекта «Причины </w:t>
      </w:r>
      <w:r w:rsidR="004C7BD7">
        <w:rPr>
          <w:rFonts w:ascii="Arial" w:hAnsi="Arial" w:cs="Arial"/>
          <w:b/>
          <w:sz w:val="22"/>
        </w:rPr>
        <w:t>корректировок</w:t>
      </w:r>
      <w:r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4"/>
        <w:gridCol w:w="1116"/>
        <w:gridCol w:w="848"/>
        <w:gridCol w:w="976"/>
        <w:gridCol w:w="872"/>
        <w:gridCol w:w="1498"/>
        <w:gridCol w:w="918"/>
        <w:gridCol w:w="768"/>
        <w:gridCol w:w="720"/>
        <w:gridCol w:w="701"/>
        <w:gridCol w:w="1125"/>
      </w:tblGrid>
      <w:tr w:rsidR="001652E3" w:rsidRPr="0086487D" w14:paraId="1764FDE8" w14:textId="77777777" w:rsidTr="00C23CBA">
        <w:trPr>
          <w:cantSplit/>
          <w:trHeight w:val="397"/>
          <w:tblHeader/>
        </w:trPr>
        <w:tc>
          <w:tcPr>
            <w:tcW w:w="312" w:type="pct"/>
            <w:vMerge w:val="restart"/>
            <w:shd w:val="clear" w:color="auto" w:fill="FFC000"/>
            <w:vAlign w:val="center"/>
          </w:tcPr>
          <w:p w14:paraId="00A80EC4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48" w:type="pct"/>
            <w:vMerge w:val="restart"/>
            <w:shd w:val="clear" w:color="auto" w:fill="FFC000"/>
            <w:vAlign w:val="center"/>
          </w:tcPr>
          <w:p w14:paraId="4A4B35DE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7" w:type="pct"/>
            <w:vMerge w:val="restart"/>
            <w:shd w:val="clear" w:color="auto" w:fill="FFC000"/>
            <w:vAlign w:val="center"/>
          </w:tcPr>
          <w:p w14:paraId="425E561F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381ACBB6" w14:textId="77777777" w:rsidR="001652E3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28" w:type="pct"/>
            <w:vMerge w:val="restart"/>
            <w:shd w:val="clear" w:color="auto" w:fill="FFC000"/>
            <w:vAlign w:val="center"/>
          </w:tcPr>
          <w:p w14:paraId="7705E6E5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736" w:type="pct"/>
            <w:vMerge w:val="restart"/>
            <w:shd w:val="clear" w:color="auto" w:fill="FFC000"/>
            <w:vAlign w:val="center"/>
          </w:tcPr>
          <w:p w14:paraId="3877E0F8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28" w:type="pct"/>
            <w:gridSpan w:val="2"/>
            <w:shd w:val="clear" w:color="auto" w:fill="FFC000"/>
          </w:tcPr>
          <w:p w14:paraId="69FE54A5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8" w:type="pct"/>
            <w:gridSpan w:val="2"/>
            <w:shd w:val="clear" w:color="auto" w:fill="FFC000"/>
            <w:vAlign w:val="center"/>
          </w:tcPr>
          <w:p w14:paraId="5D0233E1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4" w:type="pct"/>
            <w:vMerge w:val="restart"/>
            <w:shd w:val="clear" w:color="auto" w:fill="FFC000"/>
            <w:vAlign w:val="center"/>
          </w:tcPr>
          <w:p w14:paraId="388D14D5" w14:textId="77777777" w:rsidR="001652E3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1652E3" w:rsidRPr="0086487D" w14:paraId="1FC2668F" w14:textId="77777777" w:rsidTr="00C23CBA">
        <w:trPr>
          <w:cantSplit/>
          <w:tblHeader/>
        </w:trPr>
        <w:tc>
          <w:tcPr>
            <w:tcW w:w="312" w:type="pct"/>
            <w:vMerge/>
            <w:vAlign w:val="center"/>
          </w:tcPr>
          <w:p w14:paraId="186D6E8C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8" w:type="pct"/>
            <w:vMerge/>
            <w:vAlign w:val="center"/>
          </w:tcPr>
          <w:p w14:paraId="3936AC5A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  <w:vMerge/>
            <w:vAlign w:val="center"/>
          </w:tcPr>
          <w:p w14:paraId="017EDB15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7AA754B2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8" w:type="pct"/>
            <w:vMerge/>
            <w:vAlign w:val="center"/>
          </w:tcPr>
          <w:p w14:paraId="006926FB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6" w:type="pct"/>
            <w:vMerge/>
            <w:vAlign w:val="center"/>
          </w:tcPr>
          <w:p w14:paraId="5D092301" w14:textId="77777777" w:rsidR="001652E3" w:rsidRPr="0086487D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290C391" w14:textId="77777777" w:rsidR="001652E3" w:rsidRPr="00321205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7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6AB709C" w14:textId="77777777" w:rsidR="001652E3" w:rsidRPr="00321205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3A0BEFD5" w14:textId="77777777" w:rsidR="001652E3" w:rsidRPr="00675CA3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4" w:type="pct"/>
            <w:shd w:val="clear" w:color="auto" w:fill="FFC000"/>
            <w:vAlign w:val="center"/>
          </w:tcPr>
          <w:p w14:paraId="76FC8C14" w14:textId="77777777" w:rsidR="001652E3" w:rsidRPr="00675CA3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4" w:type="pct"/>
            <w:vMerge/>
            <w:shd w:val="clear" w:color="auto" w:fill="FFC000"/>
          </w:tcPr>
          <w:p w14:paraId="5196C2F7" w14:textId="77777777" w:rsidR="001652E3" w:rsidRPr="00675CA3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1652E3" w:rsidRPr="009613FB" w14:paraId="24739934" w14:textId="77777777" w:rsidTr="00E87275">
        <w:trPr>
          <w:cantSplit/>
        </w:trPr>
        <w:tc>
          <w:tcPr>
            <w:tcW w:w="312" w:type="pct"/>
          </w:tcPr>
          <w:p w14:paraId="188C33A2" w14:textId="77777777" w:rsidR="001652E3" w:rsidRPr="00DE1586" w:rsidRDefault="001652E3" w:rsidP="004E6F9D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8" w:type="pct"/>
          </w:tcPr>
          <w:p w14:paraId="55A58C57" w14:textId="77777777" w:rsidR="001652E3" w:rsidRPr="00DE1586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4B05D22D" w14:textId="77777777" w:rsidR="001652E3" w:rsidRPr="00DE1586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Код причины</w:t>
            </w:r>
          </w:p>
        </w:tc>
        <w:tc>
          <w:tcPr>
            <w:tcW w:w="480" w:type="pct"/>
          </w:tcPr>
          <w:p w14:paraId="395CE9C1" w14:textId="77777777" w:rsidR="001652E3" w:rsidRPr="00C568F2" w:rsidRDefault="001652E3" w:rsidP="004E6F9D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Код причины отклонения заявки</w:t>
            </w:r>
          </w:p>
        </w:tc>
        <w:tc>
          <w:tcPr>
            <w:tcW w:w="428" w:type="pct"/>
          </w:tcPr>
          <w:p w14:paraId="3C80700C" w14:textId="77777777" w:rsidR="001652E3" w:rsidRPr="00DE1586" w:rsidRDefault="001652E3" w:rsidP="004E6F9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NUMC, 2,0</w:t>
            </w:r>
          </w:p>
        </w:tc>
        <w:tc>
          <w:tcPr>
            <w:tcW w:w="736" w:type="pct"/>
          </w:tcPr>
          <w:p w14:paraId="26575B85" w14:textId="5E5F4BE8" w:rsidR="001652E3" w:rsidRPr="00DE1586" w:rsidRDefault="001652E3" w:rsidP="00B83331">
            <w:pPr>
              <w:jc w:val="center"/>
              <w:rPr>
                <w:rFonts w:asciiTheme="majorEastAsia" w:eastAsiaTheme="majorEastAsia" w:hAnsiTheme="majorEastAsia" w:cstheme="majorEastAsia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Z</w:t>
            </w:r>
            <w:r w:rsidR="00B83331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*</w:t>
            </w:r>
          </w:p>
        </w:tc>
        <w:tc>
          <w:tcPr>
            <w:tcW w:w="451" w:type="pct"/>
          </w:tcPr>
          <w:p w14:paraId="005ECB05" w14:textId="77777777" w:rsidR="001652E3" w:rsidRPr="00DE1586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4F9F4027" w14:textId="77777777" w:rsidR="001652E3" w:rsidRPr="009613FB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2B6D00FF" w14:textId="77777777" w:rsidR="001652E3" w:rsidRPr="009613FB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44" w:type="pct"/>
          </w:tcPr>
          <w:p w14:paraId="0FCBFCEC" w14:textId="77777777" w:rsidR="001652E3" w:rsidRPr="009613FB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1FB2ABC0" w14:textId="77777777" w:rsidR="001652E3" w:rsidRPr="009613FB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1652E3" w:rsidRPr="009613FB" w14:paraId="514F71FB" w14:textId="77777777" w:rsidTr="00E87275">
        <w:trPr>
          <w:cantSplit/>
        </w:trPr>
        <w:tc>
          <w:tcPr>
            <w:tcW w:w="312" w:type="pct"/>
          </w:tcPr>
          <w:p w14:paraId="01C91911" w14:textId="77777777" w:rsidR="001652E3" w:rsidRPr="00DE1586" w:rsidRDefault="001652E3" w:rsidP="004E6F9D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8" w:type="pct"/>
          </w:tcPr>
          <w:p w14:paraId="1AD344FE" w14:textId="77777777" w:rsidR="001652E3" w:rsidRPr="00DE1586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360A975F" w14:textId="77777777" w:rsidR="001652E3" w:rsidRPr="00DE1586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Описание причины</w:t>
            </w:r>
          </w:p>
        </w:tc>
        <w:tc>
          <w:tcPr>
            <w:tcW w:w="480" w:type="pct"/>
          </w:tcPr>
          <w:p w14:paraId="4F5DF2D9" w14:textId="77777777" w:rsidR="001652E3" w:rsidRPr="00DE1586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 причины отклонения заявки</w:t>
            </w:r>
          </w:p>
        </w:tc>
        <w:tc>
          <w:tcPr>
            <w:tcW w:w="428" w:type="pct"/>
          </w:tcPr>
          <w:p w14:paraId="623A58C7" w14:textId="77777777" w:rsidR="001652E3" w:rsidRPr="00DE1586" w:rsidRDefault="001652E3" w:rsidP="004E6F9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40</w:t>
            </w:r>
          </w:p>
        </w:tc>
        <w:tc>
          <w:tcPr>
            <w:tcW w:w="736" w:type="pct"/>
          </w:tcPr>
          <w:p w14:paraId="736CC459" w14:textId="77C5E01E" w:rsidR="001652E3" w:rsidRPr="00DE1586" w:rsidRDefault="001652E3" w:rsidP="00B833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Z</w:t>
            </w:r>
            <w:r w:rsidR="00B83331">
              <w:rPr>
                <w:rFonts w:ascii="Arial" w:eastAsia="Arial" w:hAnsi="Arial" w:cs="Arial"/>
                <w:sz w:val="20"/>
                <w:szCs w:val="20"/>
              </w:rPr>
              <w:t>*</w:t>
            </w:r>
          </w:p>
        </w:tc>
        <w:tc>
          <w:tcPr>
            <w:tcW w:w="451" w:type="pct"/>
          </w:tcPr>
          <w:p w14:paraId="2EB5866A" w14:textId="77777777" w:rsidR="001652E3" w:rsidRPr="00DE1586" w:rsidRDefault="001652E3" w:rsidP="004E6F9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7" w:type="pct"/>
          </w:tcPr>
          <w:p w14:paraId="04F2628F" w14:textId="77777777" w:rsidR="001652E3" w:rsidRPr="009613FB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61BBB774" w14:textId="77777777" w:rsidR="001652E3" w:rsidRPr="009613FB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44" w:type="pct"/>
          </w:tcPr>
          <w:p w14:paraId="7979BD1F" w14:textId="77777777" w:rsidR="001652E3" w:rsidRPr="009613FB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4E594240" w14:textId="77777777" w:rsidR="001652E3" w:rsidRPr="009613FB" w:rsidRDefault="001652E3" w:rsidP="004E6F9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</w:tbl>
    <w:p w14:paraId="6FD49720" w14:textId="77777777" w:rsidR="001652E3" w:rsidRDefault="001652E3" w:rsidP="007C7DDD">
      <w:pPr>
        <w:pStyle w:val="30"/>
      </w:pPr>
      <w:bookmarkStart w:id="212" w:name="_Toc37347279"/>
      <w:r w:rsidRPr="00320507">
        <w:t>Особенности технической реализации</w:t>
      </w:r>
      <w:bookmarkEnd w:id="212"/>
    </w:p>
    <w:p w14:paraId="49B6AAE0" w14:textId="178A8A23" w:rsidR="001652E3" w:rsidRPr="00DE1586" w:rsidRDefault="00B83331" w:rsidP="001652E3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  <w:lang w:val="en-US"/>
        </w:rPr>
        <w:t>Z</w:t>
      </w:r>
      <w:r w:rsidRPr="002C24DC">
        <w:rPr>
          <w:rFonts w:ascii="Arial" w:hAnsi="Arial" w:cs="Arial"/>
          <w:color w:val="000000" w:themeColor="text1"/>
          <w:szCs w:val="24"/>
        </w:rPr>
        <w:t>-</w:t>
      </w:r>
      <w:r>
        <w:rPr>
          <w:rFonts w:ascii="Arial" w:hAnsi="Arial" w:cs="Arial"/>
          <w:color w:val="000000" w:themeColor="text1"/>
          <w:szCs w:val="24"/>
        </w:rPr>
        <w:t>таблица с ракурсом ведения данных</w:t>
      </w:r>
      <w:r w:rsidR="004C7BD7">
        <w:rPr>
          <w:rFonts w:ascii="Arial" w:hAnsi="Arial" w:cs="Arial"/>
          <w:color w:val="000000" w:themeColor="text1"/>
          <w:szCs w:val="24"/>
        </w:rPr>
        <w:t xml:space="preserve"> в транз</w:t>
      </w:r>
      <w:r w:rsidR="002438DB">
        <w:rPr>
          <w:rFonts w:ascii="Arial" w:hAnsi="Arial" w:cs="Arial"/>
          <w:color w:val="000000" w:themeColor="text1"/>
          <w:szCs w:val="24"/>
        </w:rPr>
        <w:t>акции</w:t>
      </w:r>
      <w:r w:rsidR="004C7BD7">
        <w:rPr>
          <w:rFonts w:ascii="Arial" w:hAnsi="Arial" w:cs="Arial"/>
          <w:color w:val="000000" w:themeColor="text1"/>
          <w:szCs w:val="24"/>
        </w:rPr>
        <w:t xml:space="preserve"> </w:t>
      </w:r>
      <w:r w:rsidR="004C7BD7">
        <w:rPr>
          <w:rFonts w:ascii="Arial" w:hAnsi="Arial" w:cs="Arial"/>
          <w:color w:val="000000" w:themeColor="text1"/>
          <w:szCs w:val="24"/>
          <w:lang w:val="en-US"/>
        </w:rPr>
        <w:t>SM</w:t>
      </w:r>
      <w:r w:rsidR="004C7BD7" w:rsidRPr="00D3710E">
        <w:rPr>
          <w:rFonts w:ascii="Arial" w:hAnsi="Arial" w:cs="Arial"/>
          <w:color w:val="000000" w:themeColor="text1"/>
          <w:szCs w:val="24"/>
        </w:rPr>
        <w:t>30</w:t>
      </w:r>
      <w:r w:rsidR="001652E3">
        <w:rPr>
          <w:rFonts w:ascii="Arial" w:hAnsi="Arial" w:cs="Arial"/>
          <w:color w:val="000000" w:themeColor="text1"/>
          <w:szCs w:val="24"/>
        </w:rPr>
        <w:t>.</w:t>
      </w:r>
    </w:p>
    <w:p w14:paraId="7FC61DC6" w14:textId="77777777" w:rsidR="001652E3" w:rsidRDefault="001652E3" w:rsidP="007C7DDD">
      <w:pPr>
        <w:pStyle w:val="30"/>
      </w:pPr>
      <w:bookmarkStart w:id="213" w:name="_Toc37347280"/>
      <w:r w:rsidRPr="00320507">
        <w:t>Описание бизнес-процесса по ведению объекта данных</w:t>
      </w:r>
      <w:bookmarkEnd w:id="213"/>
    </w:p>
    <w:p w14:paraId="61BE7CCB" w14:textId="77777777" w:rsidR="00B07CD9" w:rsidRPr="00B07CD9" w:rsidRDefault="00B07CD9" w:rsidP="00B07CD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B07CD9">
        <w:rPr>
          <w:rFonts w:ascii="Arial" w:hAnsi="Arial" w:cs="Arial"/>
          <w:color w:val="000000" w:themeColor="text1"/>
          <w:szCs w:val="24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594B8BFA" w14:textId="77777777" w:rsidR="001652E3" w:rsidRDefault="001652E3" w:rsidP="007C7DDD">
      <w:pPr>
        <w:pStyle w:val="30"/>
      </w:pPr>
      <w:bookmarkStart w:id="214" w:name="_Toc37347281"/>
      <w:r w:rsidRPr="00320507">
        <w:t>Миграция объекта данных</w:t>
      </w:r>
      <w:bookmarkEnd w:id="214"/>
    </w:p>
    <w:p w14:paraId="70BD9830" w14:textId="77777777" w:rsidR="004C5D62" w:rsidRPr="004C5D62" w:rsidRDefault="004C5D62" w:rsidP="008203E9">
      <w:pPr>
        <w:ind w:firstLine="567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Миграция объекта не требуется.</w:t>
      </w:r>
    </w:p>
    <w:p w14:paraId="3484552F" w14:textId="77777777" w:rsidR="004C5D62" w:rsidRPr="004C5D62" w:rsidRDefault="004C5D62" w:rsidP="008203E9">
      <w:pPr>
        <w:ind w:firstLine="567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Справочник определяется при настройке системы.</w:t>
      </w:r>
    </w:p>
    <w:p w14:paraId="14AD2492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68707249" w14:textId="77777777" w:rsidR="003B1866" w:rsidRDefault="003B1866">
      <w:pPr>
        <w:pStyle w:val="22"/>
      </w:pPr>
      <w:r>
        <w:br w:type="page"/>
      </w:r>
    </w:p>
    <w:p w14:paraId="28E7B07F" w14:textId="4EA56C7E" w:rsidR="00E2602D" w:rsidRDefault="00E24AF2" w:rsidP="00E2602D">
      <w:pPr>
        <w:pStyle w:val="22"/>
      </w:pPr>
      <w:bookmarkStart w:id="215" w:name="_Toc37347282"/>
      <w:r>
        <w:lastRenderedPageBreak/>
        <w:t>ЗАКУПКИ</w:t>
      </w:r>
      <w:bookmarkStart w:id="216" w:name="_Объект_основных_данных_14"/>
      <w:bookmarkStart w:id="217" w:name="_Toc518566288"/>
      <w:bookmarkEnd w:id="204"/>
      <w:bookmarkEnd w:id="216"/>
      <w:bookmarkEnd w:id="215"/>
    </w:p>
    <w:p w14:paraId="6FCFB4B4" w14:textId="63615ADD" w:rsidR="00E34657" w:rsidRPr="00F85A7C" w:rsidRDefault="00E34657" w:rsidP="00F85A7C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18" w:name="_Toc37347283"/>
      <w:r w:rsidRPr="00F85A7C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F85A7C">
        <w:rPr>
          <w:rFonts w:eastAsiaTheme="majorEastAsia" w:cstheme="majorBidi"/>
          <w:bCs w:val="0"/>
          <w:iCs w:val="0"/>
          <w:szCs w:val="26"/>
        </w:rPr>
        <w:t xml:space="preserve"> MM_22</w:t>
      </w:r>
      <w:r w:rsidRPr="00F85A7C">
        <w:rPr>
          <w:rFonts w:eastAsiaTheme="majorEastAsia" w:cstheme="majorBidi"/>
          <w:bCs w:val="0"/>
          <w:iCs w:val="0"/>
          <w:szCs w:val="26"/>
        </w:rPr>
        <w:t xml:space="preserve"> «Причины отклонений заявок»</w:t>
      </w:r>
      <w:bookmarkEnd w:id="217"/>
      <w:bookmarkEnd w:id="218"/>
    </w:p>
    <w:p w14:paraId="0E5449F7" w14:textId="3FAAC83E" w:rsidR="00E34657" w:rsidRDefault="00E34657" w:rsidP="007C7DDD">
      <w:pPr>
        <w:pStyle w:val="30"/>
      </w:pPr>
      <w:bookmarkStart w:id="219" w:name="_Toc518566289"/>
      <w:bookmarkStart w:id="220" w:name="_Toc37347284"/>
      <w:r w:rsidRPr="00320507">
        <w:t>Описание объекта</w:t>
      </w:r>
      <w:bookmarkEnd w:id="219"/>
      <w:bookmarkEnd w:id="220"/>
    </w:p>
    <w:p w14:paraId="3A3FFF58" w14:textId="7D4847EF" w:rsidR="00E34657" w:rsidRPr="00E34657" w:rsidRDefault="00E34657" w:rsidP="00E34657">
      <w:pPr>
        <w:ind w:firstLine="708"/>
        <w:rPr>
          <w:rFonts w:ascii="Arial" w:hAnsi="Arial" w:cs="Arial"/>
          <w:color w:val="000000" w:themeColor="text1"/>
          <w:szCs w:val="24"/>
        </w:rPr>
      </w:pPr>
      <w:r w:rsidRPr="00E34657">
        <w:rPr>
          <w:rFonts w:ascii="Arial" w:hAnsi="Arial" w:cs="Arial"/>
          <w:color w:val="000000" w:themeColor="text1"/>
          <w:szCs w:val="24"/>
        </w:rPr>
        <w:t>Объект содержит причины отклонений заявок на закупку МТР, заявок на закупку работ/услуг.</w:t>
      </w:r>
    </w:p>
    <w:p w14:paraId="58FCA53E" w14:textId="22CD2C0F" w:rsidR="00E34657" w:rsidRPr="00E34657" w:rsidRDefault="00E34657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E34657">
        <w:rPr>
          <w:rFonts w:ascii="Arial" w:hAnsi="Arial" w:cs="Arial"/>
          <w:color w:val="000000" w:themeColor="text1"/>
          <w:szCs w:val="24"/>
        </w:rPr>
        <w:t>В случае отклонения заявки на закупку, ответственный закупщик указывает причину отклонения заявки из преднастроен</w:t>
      </w:r>
      <w:r w:rsidR="00EA7D08">
        <w:rPr>
          <w:rFonts w:ascii="Arial" w:hAnsi="Arial" w:cs="Arial"/>
          <w:color w:val="000000" w:themeColor="text1"/>
          <w:szCs w:val="24"/>
        </w:rPr>
        <w:t>н</w:t>
      </w:r>
      <w:r w:rsidRPr="00E34657">
        <w:rPr>
          <w:rFonts w:ascii="Arial" w:hAnsi="Arial" w:cs="Arial"/>
          <w:color w:val="000000" w:themeColor="text1"/>
          <w:szCs w:val="24"/>
        </w:rPr>
        <w:t>ого справочника.</w:t>
      </w:r>
    </w:p>
    <w:p w14:paraId="483E30F1" w14:textId="31BC6EF2" w:rsidR="00E34657" w:rsidRPr="003E3599" w:rsidRDefault="00E34657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E34657">
        <w:rPr>
          <w:rFonts w:ascii="Arial" w:hAnsi="Arial" w:cs="Arial"/>
          <w:color w:val="000000" w:themeColor="text1"/>
          <w:szCs w:val="24"/>
        </w:rPr>
        <w:t>Справочник хранится в таблице ZREASONFORRE</w:t>
      </w:r>
      <w:r w:rsidR="006965E9">
        <w:rPr>
          <w:rFonts w:ascii="Arial" w:hAnsi="Arial" w:cs="Arial"/>
          <w:color w:val="000000" w:themeColor="text1"/>
          <w:szCs w:val="24"/>
        </w:rPr>
        <w:t>JECT – Причины отклонения</w:t>
      </w:r>
      <w:r w:rsidRPr="00E34657">
        <w:rPr>
          <w:rFonts w:ascii="Arial" w:hAnsi="Arial" w:cs="Arial"/>
          <w:color w:val="000000" w:themeColor="text1"/>
          <w:szCs w:val="24"/>
        </w:rPr>
        <w:t xml:space="preserve"> заявки</w:t>
      </w:r>
      <w:r w:rsidRPr="003E3599">
        <w:rPr>
          <w:rFonts w:ascii="Arial" w:hAnsi="Arial" w:cs="Arial"/>
          <w:color w:val="000000" w:themeColor="text1"/>
          <w:szCs w:val="24"/>
        </w:rPr>
        <w:t>:</w:t>
      </w:r>
    </w:p>
    <w:p w14:paraId="25C416AF" w14:textId="3A662692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33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Причины отклонения заявок</w:t>
      </w:r>
    </w:p>
    <w:tbl>
      <w:tblPr>
        <w:tblW w:w="5007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48"/>
        <w:gridCol w:w="1247"/>
        <w:gridCol w:w="7695"/>
      </w:tblGrid>
      <w:tr w:rsidR="00727827" w:rsidRPr="0086487D" w14:paraId="4A72050C" w14:textId="77777777" w:rsidTr="00B63A67">
        <w:trPr>
          <w:cantSplit/>
          <w:trHeight w:val="657"/>
          <w:tblHeader/>
        </w:trPr>
        <w:tc>
          <w:tcPr>
            <w:tcW w:w="612" w:type="pct"/>
            <w:shd w:val="clear" w:color="auto" w:fill="FFC000"/>
          </w:tcPr>
          <w:p w14:paraId="41183088" w14:textId="6CB34FCB" w:rsidR="00727827" w:rsidRDefault="00727827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 заявки</w:t>
            </w:r>
          </w:p>
        </w:tc>
        <w:tc>
          <w:tcPr>
            <w:tcW w:w="612" w:type="pct"/>
            <w:shd w:val="clear" w:color="auto" w:fill="FFC000"/>
            <w:vAlign w:val="center"/>
          </w:tcPr>
          <w:p w14:paraId="32035EC9" w14:textId="714A0E6C" w:rsidR="00727827" w:rsidRPr="0086487D" w:rsidRDefault="00727827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причины</w:t>
            </w:r>
          </w:p>
        </w:tc>
        <w:tc>
          <w:tcPr>
            <w:tcW w:w="3776" w:type="pct"/>
            <w:shd w:val="clear" w:color="auto" w:fill="FFC000"/>
            <w:vAlign w:val="center"/>
          </w:tcPr>
          <w:p w14:paraId="4658235B" w14:textId="3FEE2100" w:rsidR="00727827" w:rsidRPr="0086487D" w:rsidRDefault="00727827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 причины</w:t>
            </w:r>
          </w:p>
        </w:tc>
      </w:tr>
      <w:tr w:rsidR="00727827" w:rsidRPr="00F80B40" w14:paraId="724CA457" w14:textId="77777777" w:rsidTr="00727827">
        <w:trPr>
          <w:cantSplit/>
        </w:trPr>
        <w:tc>
          <w:tcPr>
            <w:tcW w:w="612" w:type="pct"/>
            <w:tcBorders>
              <w:top w:val="single" w:sz="12" w:space="0" w:color="auto"/>
            </w:tcBorders>
          </w:tcPr>
          <w:p w14:paraId="7F967E57" w14:textId="7FA34C05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612" w:type="pct"/>
            <w:tcBorders>
              <w:top w:val="single" w:sz="12" w:space="0" w:color="auto"/>
            </w:tcBorders>
          </w:tcPr>
          <w:p w14:paraId="6286D6CA" w14:textId="74B6AAD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01</w:t>
            </w:r>
          </w:p>
        </w:tc>
        <w:tc>
          <w:tcPr>
            <w:tcW w:w="3776" w:type="pct"/>
            <w:tcBorders>
              <w:top w:val="single" w:sz="12" w:space="0" w:color="auto"/>
            </w:tcBorders>
          </w:tcPr>
          <w:p w14:paraId="69EADDD2" w14:textId="278CD53B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Отмена потребности</w:t>
            </w:r>
          </w:p>
        </w:tc>
      </w:tr>
      <w:tr w:rsidR="00727827" w:rsidRPr="00F80B40" w14:paraId="0FC96970" w14:textId="77777777" w:rsidTr="00727827">
        <w:trPr>
          <w:cantSplit/>
        </w:trPr>
        <w:tc>
          <w:tcPr>
            <w:tcW w:w="612" w:type="pct"/>
          </w:tcPr>
          <w:p w14:paraId="5BEDF197" w14:textId="1AAB8945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12" w:type="pct"/>
          </w:tcPr>
          <w:p w14:paraId="68BE740E" w14:textId="2C341DA0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01</w:t>
            </w:r>
          </w:p>
        </w:tc>
        <w:tc>
          <w:tcPr>
            <w:tcW w:w="3776" w:type="pct"/>
          </w:tcPr>
          <w:p w14:paraId="6D772B6A" w14:textId="3B169C81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Не удается выполнить закупку в требуемые сроки</w:t>
            </w:r>
          </w:p>
        </w:tc>
      </w:tr>
      <w:tr w:rsidR="00727827" w:rsidRPr="00F80B40" w14:paraId="3B12DC2E" w14:textId="77777777" w:rsidTr="00727827">
        <w:trPr>
          <w:cantSplit/>
        </w:trPr>
        <w:tc>
          <w:tcPr>
            <w:tcW w:w="612" w:type="pct"/>
          </w:tcPr>
          <w:p w14:paraId="6593FFEB" w14:textId="370ED7C3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612" w:type="pct"/>
          </w:tcPr>
          <w:p w14:paraId="4525DC59" w14:textId="4E1BD94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01</w:t>
            </w:r>
          </w:p>
        </w:tc>
        <w:tc>
          <w:tcPr>
            <w:tcW w:w="3776" w:type="pct"/>
          </w:tcPr>
          <w:p w14:paraId="58832AEE" w14:textId="5A6DA503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Невозможно перевезти требуемое количество/объем/габариты в требуемые сроки по всему заявл. объёму</w:t>
            </w:r>
          </w:p>
        </w:tc>
      </w:tr>
      <w:tr w:rsidR="00727827" w:rsidRPr="00F80B40" w14:paraId="4158670C" w14:textId="77777777" w:rsidTr="00727827">
        <w:trPr>
          <w:cantSplit/>
        </w:trPr>
        <w:tc>
          <w:tcPr>
            <w:tcW w:w="612" w:type="pct"/>
          </w:tcPr>
          <w:p w14:paraId="2C62A26D" w14:textId="76BE9EE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612" w:type="pct"/>
          </w:tcPr>
          <w:p w14:paraId="78F9BE4F" w14:textId="00E96B0F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02</w:t>
            </w:r>
          </w:p>
        </w:tc>
        <w:tc>
          <w:tcPr>
            <w:tcW w:w="3776" w:type="pct"/>
          </w:tcPr>
          <w:p w14:paraId="2006D64F" w14:textId="0A2707BF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Запрос дополнительной информации</w:t>
            </w:r>
          </w:p>
        </w:tc>
      </w:tr>
      <w:tr w:rsidR="00727827" w:rsidRPr="00F80B40" w14:paraId="1F87EA03" w14:textId="77777777" w:rsidTr="00727827">
        <w:trPr>
          <w:cantSplit/>
        </w:trPr>
        <w:tc>
          <w:tcPr>
            <w:tcW w:w="612" w:type="pct"/>
          </w:tcPr>
          <w:p w14:paraId="26B96AC1" w14:textId="1C3C33C2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12" w:type="pct"/>
          </w:tcPr>
          <w:p w14:paraId="7D31E017" w14:textId="59290FF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02</w:t>
            </w:r>
          </w:p>
        </w:tc>
        <w:tc>
          <w:tcPr>
            <w:tcW w:w="3776" w:type="pct"/>
          </w:tcPr>
          <w:p w14:paraId="7D6ED254" w14:textId="03D443DB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Невозможно закупить требуемое количество/объем</w:t>
            </w:r>
          </w:p>
        </w:tc>
      </w:tr>
      <w:tr w:rsidR="00727827" w:rsidRPr="00F80B40" w14:paraId="75E16EDF" w14:textId="77777777" w:rsidTr="00727827">
        <w:trPr>
          <w:cantSplit/>
        </w:trPr>
        <w:tc>
          <w:tcPr>
            <w:tcW w:w="612" w:type="pct"/>
          </w:tcPr>
          <w:p w14:paraId="5E03C9BE" w14:textId="6DE2D48E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612" w:type="pct"/>
          </w:tcPr>
          <w:p w14:paraId="13D1FFA9" w14:textId="7466DCE1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02</w:t>
            </w:r>
          </w:p>
        </w:tc>
        <w:tc>
          <w:tcPr>
            <w:tcW w:w="3776" w:type="pct"/>
          </w:tcPr>
          <w:p w14:paraId="7A49A239" w14:textId="615D1EE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Не удается выполнить перевозку в требуемые сроки по причине логистической паузы</w:t>
            </w:r>
          </w:p>
        </w:tc>
      </w:tr>
      <w:tr w:rsidR="00727827" w:rsidRPr="00F80B40" w14:paraId="5667BE09" w14:textId="77777777" w:rsidTr="00727827">
        <w:trPr>
          <w:cantSplit/>
        </w:trPr>
        <w:tc>
          <w:tcPr>
            <w:tcW w:w="612" w:type="pct"/>
          </w:tcPr>
          <w:p w14:paraId="136ED06A" w14:textId="39FBE094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612" w:type="pct"/>
          </w:tcPr>
          <w:p w14:paraId="6CB8D059" w14:textId="45FECBF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03</w:t>
            </w:r>
          </w:p>
        </w:tc>
        <w:tc>
          <w:tcPr>
            <w:tcW w:w="3776" w:type="pct"/>
          </w:tcPr>
          <w:p w14:paraId="091DC6FE" w14:textId="0AA6FADE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Замена МТР/услуги</w:t>
            </w:r>
          </w:p>
        </w:tc>
      </w:tr>
      <w:tr w:rsidR="00727827" w:rsidRPr="00F80B40" w14:paraId="3A8AA4F7" w14:textId="77777777" w:rsidTr="00727827">
        <w:trPr>
          <w:cantSplit/>
        </w:trPr>
        <w:tc>
          <w:tcPr>
            <w:tcW w:w="612" w:type="pct"/>
          </w:tcPr>
          <w:p w14:paraId="7675CFDC" w14:textId="7646EA8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12" w:type="pct"/>
          </w:tcPr>
          <w:p w14:paraId="3ED5B2B1" w14:textId="4C44ECB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03</w:t>
            </w:r>
          </w:p>
        </w:tc>
        <w:tc>
          <w:tcPr>
            <w:tcW w:w="3776" w:type="pct"/>
          </w:tcPr>
          <w:p w14:paraId="2735159B" w14:textId="681CAB8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Замена МТР/услуги</w:t>
            </w:r>
          </w:p>
        </w:tc>
      </w:tr>
      <w:tr w:rsidR="00727827" w:rsidRPr="00F80B40" w14:paraId="6A81A4E3" w14:textId="77777777" w:rsidTr="00727827">
        <w:trPr>
          <w:cantSplit/>
        </w:trPr>
        <w:tc>
          <w:tcPr>
            <w:tcW w:w="612" w:type="pct"/>
          </w:tcPr>
          <w:p w14:paraId="3B727A23" w14:textId="7F288C75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612" w:type="pct"/>
          </w:tcPr>
          <w:p w14:paraId="0E6A7D54" w14:textId="34850966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03</w:t>
            </w:r>
          </w:p>
        </w:tc>
        <w:tc>
          <w:tcPr>
            <w:tcW w:w="3776" w:type="pct"/>
          </w:tcPr>
          <w:p w14:paraId="2656C99F" w14:textId="4D2AA6C0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Запрос дополнительной информации по техническим характеристикам груза</w:t>
            </w:r>
          </w:p>
        </w:tc>
      </w:tr>
      <w:tr w:rsidR="00727827" w:rsidRPr="00F80B40" w14:paraId="16591FE7" w14:textId="77777777" w:rsidTr="00727827">
        <w:trPr>
          <w:cantSplit/>
        </w:trPr>
        <w:tc>
          <w:tcPr>
            <w:tcW w:w="612" w:type="pct"/>
          </w:tcPr>
          <w:p w14:paraId="5C07349D" w14:textId="145F4619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612" w:type="pct"/>
          </w:tcPr>
          <w:p w14:paraId="2515C7CC" w14:textId="73410010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04</w:t>
            </w:r>
          </w:p>
        </w:tc>
        <w:tc>
          <w:tcPr>
            <w:tcW w:w="3776" w:type="pct"/>
          </w:tcPr>
          <w:p w14:paraId="4F9EB380" w14:textId="328AC7F2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Необходимо изменение требуемого количества/объема</w:t>
            </w:r>
          </w:p>
        </w:tc>
      </w:tr>
      <w:tr w:rsidR="00727827" w:rsidRPr="00F80B40" w14:paraId="2B758217" w14:textId="77777777" w:rsidTr="00727827">
        <w:trPr>
          <w:cantSplit/>
        </w:trPr>
        <w:tc>
          <w:tcPr>
            <w:tcW w:w="612" w:type="pct"/>
          </w:tcPr>
          <w:p w14:paraId="26130BDE" w14:textId="5FD50C74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12" w:type="pct"/>
          </w:tcPr>
          <w:p w14:paraId="79C73D04" w14:textId="6EB062B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04</w:t>
            </w:r>
          </w:p>
        </w:tc>
        <w:tc>
          <w:tcPr>
            <w:tcW w:w="3776" w:type="pct"/>
          </w:tcPr>
          <w:p w14:paraId="6B7CBD42" w14:textId="5AA986A7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Запрос дополнительной информации</w:t>
            </w:r>
          </w:p>
        </w:tc>
      </w:tr>
      <w:tr w:rsidR="00727827" w:rsidRPr="00F80B40" w14:paraId="64810241" w14:textId="77777777" w:rsidTr="00727827">
        <w:trPr>
          <w:cantSplit/>
        </w:trPr>
        <w:tc>
          <w:tcPr>
            <w:tcW w:w="612" w:type="pct"/>
          </w:tcPr>
          <w:p w14:paraId="6BC5EEEE" w14:textId="6B893C19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612" w:type="pct"/>
          </w:tcPr>
          <w:p w14:paraId="5367481A" w14:textId="6F34910B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05</w:t>
            </w:r>
          </w:p>
        </w:tc>
        <w:tc>
          <w:tcPr>
            <w:tcW w:w="3776" w:type="pct"/>
          </w:tcPr>
          <w:p w14:paraId="3C460029" w14:textId="66332D2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Необходимо изменения требуемых сроков</w:t>
            </w:r>
          </w:p>
        </w:tc>
      </w:tr>
      <w:tr w:rsidR="00727827" w:rsidRPr="00F80B40" w14:paraId="449080FB" w14:textId="77777777" w:rsidTr="00727827">
        <w:trPr>
          <w:cantSplit/>
        </w:trPr>
        <w:tc>
          <w:tcPr>
            <w:tcW w:w="612" w:type="pct"/>
          </w:tcPr>
          <w:p w14:paraId="49793C67" w14:textId="282A1EC0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12" w:type="pct"/>
          </w:tcPr>
          <w:p w14:paraId="4B0F1C9A" w14:textId="6A7AEAB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05</w:t>
            </w:r>
          </w:p>
        </w:tc>
        <w:tc>
          <w:tcPr>
            <w:tcW w:w="3776" w:type="pct"/>
          </w:tcPr>
          <w:p w14:paraId="1DC909FA" w14:textId="4E5EDBF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Недоступность требуемых работ/услуг/ЕКМТР</w:t>
            </w:r>
          </w:p>
        </w:tc>
      </w:tr>
      <w:tr w:rsidR="00727827" w:rsidRPr="00F80B40" w14:paraId="02B3EC4B" w14:textId="77777777" w:rsidTr="00727827">
        <w:trPr>
          <w:cantSplit/>
        </w:trPr>
        <w:tc>
          <w:tcPr>
            <w:tcW w:w="612" w:type="pct"/>
          </w:tcPr>
          <w:p w14:paraId="0C3B8FBF" w14:textId="43E54A44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612" w:type="pct"/>
          </w:tcPr>
          <w:p w14:paraId="64064F87" w14:textId="713F3845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06</w:t>
            </w:r>
          </w:p>
        </w:tc>
        <w:tc>
          <w:tcPr>
            <w:tcW w:w="3776" w:type="pct"/>
          </w:tcPr>
          <w:p w14:paraId="6125D046" w14:textId="34A548C4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Комплексная причина отклонения</w:t>
            </w:r>
          </w:p>
        </w:tc>
      </w:tr>
      <w:tr w:rsidR="00727827" w:rsidRPr="00F80B40" w14:paraId="32295DC0" w14:textId="77777777" w:rsidTr="00727827">
        <w:trPr>
          <w:cantSplit/>
        </w:trPr>
        <w:tc>
          <w:tcPr>
            <w:tcW w:w="612" w:type="pct"/>
          </w:tcPr>
          <w:p w14:paraId="27284FF2" w14:textId="7FD54AD8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12" w:type="pct"/>
          </w:tcPr>
          <w:p w14:paraId="508FAB83" w14:textId="2E792C35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06</w:t>
            </w:r>
          </w:p>
        </w:tc>
        <w:tc>
          <w:tcPr>
            <w:tcW w:w="3776" w:type="pct"/>
          </w:tcPr>
          <w:p w14:paraId="32B3AE10" w14:textId="7E5E399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Изменение ответственного закупщика</w:t>
            </w:r>
          </w:p>
        </w:tc>
      </w:tr>
      <w:tr w:rsidR="00727827" w:rsidRPr="00F80B40" w14:paraId="39E36492" w14:textId="77777777" w:rsidTr="00727827">
        <w:trPr>
          <w:cantSplit/>
        </w:trPr>
        <w:tc>
          <w:tcPr>
            <w:tcW w:w="612" w:type="pct"/>
          </w:tcPr>
          <w:p w14:paraId="3EB24260" w14:textId="4144903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12" w:type="pct"/>
          </w:tcPr>
          <w:p w14:paraId="57A92DCC" w14:textId="13FD8530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07</w:t>
            </w:r>
          </w:p>
        </w:tc>
        <w:tc>
          <w:tcPr>
            <w:tcW w:w="3776" w:type="pct"/>
          </w:tcPr>
          <w:p w14:paraId="104ECB8C" w14:textId="29B93575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Комплексная причина отклонения</w:t>
            </w:r>
          </w:p>
        </w:tc>
      </w:tr>
      <w:tr w:rsidR="00727827" w:rsidRPr="00F80B40" w14:paraId="00A9A619" w14:textId="77777777" w:rsidTr="00727827">
        <w:trPr>
          <w:cantSplit/>
        </w:trPr>
        <w:tc>
          <w:tcPr>
            <w:tcW w:w="612" w:type="pct"/>
          </w:tcPr>
          <w:p w14:paraId="7651D721" w14:textId="07FDABE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12" w:type="pct"/>
          </w:tcPr>
          <w:p w14:paraId="3CB70C97" w14:textId="5B091BFC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08</w:t>
            </w:r>
          </w:p>
        </w:tc>
        <w:tc>
          <w:tcPr>
            <w:tcW w:w="3776" w:type="pct"/>
          </w:tcPr>
          <w:p w14:paraId="556AE395" w14:textId="5DBBC83D" w:rsidR="00727827" w:rsidRPr="00727827" w:rsidRDefault="00727827" w:rsidP="00727827">
            <w:pPr>
              <w:rPr>
                <w:rFonts w:ascii="Arial" w:hAnsi="Arial" w:cs="Arial"/>
                <w:sz w:val="22"/>
              </w:rPr>
            </w:pPr>
            <w:r w:rsidRPr="00727827">
              <w:rPr>
                <w:rFonts w:ascii="Arial" w:hAnsi="Arial" w:cs="Arial"/>
                <w:sz w:val="22"/>
              </w:rPr>
              <w:t>Передача заключения договора в БЕ</w:t>
            </w:r>
          </w:p>
        </w:tc>
      </w:tr>
    </w:tbl>
    <w:p w14:paraId="52A643D9" w14:textId="25CC5DF0" w:rsidR="00E34657" w:rsidRDefault="00E34657" w:rsidP="007C7DDD">
      <w:pPr>
        <w:pStyle w:val="30"/>
      </w:pPr>
      <w:bookmarkStart w:id="221" w:name="_Toc518566290"/>
      <w:bookmarkStart w:id="222" w:name="_Toc37347285"/>
      <w:r w:rsidRPr="00320507">
        <w:t>Принципы кодирования и нумерации</w:t>
      </w:r>
      <w:bookmarkEnd w:id="221"/>
      <w:bookmarkEnd w:id="222"/>
    </w:p>
    <w:p w14:paraId="2C3C8FEA" w14:textId="7B483D62" w:rsidR="00B52F01" w:rsidRPr="00DE1586" w:rsidRDefault="00DE1586" w:rsidP="00E45B44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E1586">
        <w:rPr>
          <w:rFonts w:ascii="Arial" w:hAnsi="Arial" w:cs="Arial"/>
          <w:color w:val="000000" w:themeColor="text1"/>
          <w:szCs w:val="24"/>
        </w:rPr>
        <w:t>Двухзначная нумерация, ввод номера вручную</w:t>
      </w:r>
      <w:r w:rsidR="00E45B44">
        <w:rPr>
          <w:rFonts w:ascii="Arial" w:hAnsi="Arial" w:cs="Arial"/>
          <w:color w:val="000000" w:themeColor="text1"/>
          <w:szCs w:val="24"/>
        </w:rPr>
        <w:t>.</w:t>
      </w:r>
    </w:p>
    <w:p w14:paraId="4F85C1BC" w14:textId="42A20306" w:rsidR="00E34657" w:rsidRDefault="00E34657" w:rsidP="007C7DDD">
      <w:pPr>
        <w:pStyle w:val="30"/>
      </w:pPr>
      <w:bookmarkStart w:id="223" w:name="_Toc518566291"/>
      <w:bookmarkStart w:id="224" w:name="_Toc37347286"/>
      <w:r w:rsidRPr="00320507">
        <w:t>Ключевые параметры объекта</w:t>
      </w:r>
      <w:bookmarkEnd w:id="223"/>
      <w:bookmarkEnd w:id="224"/>
    </w:p>
    <w:p w14:paraId="5C5AC675" w14:textId="2DA703C4" w:rsidR="00DE1586" w:rsidRPr="00DE1586" w:rsidRDefault="00DE1586" w:rsidP="00E45B44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E1586">
        <w:rPr>
          <w:rFonts w:ascii="Arial" w:hAnsi="Arial" w:cs="Arial"/>
          <w:color w:val="000000" w:themeColor="text1"/>
          <w:szCs w:val="24"/>
        </w:rPr>
        <w:t>Код причины</w:t>
      </w:r>
      <w:r w:rsidR="00E45B44">
        <w:rPr>
          <w:rFonts w:ascii="Arial" w:hAnsi="Arial" w:cs="Arial"/>
          <w:color w:val="000000" w:themeColor="text1"/>
          <w:szCs w:val="24"/>
        </w:rPr>
        <w:t>.</w:t>
      </w:r>
    </w:p>
    <w:p w14:paraId="4E42ECCD" w14:textId="285EEA4C" w:rsidR="002276B1" w:rsidRPr="002276B1" w:rsidRDefault="00E34657" w:rsidP="007C7DDD">
      <w:pPr>
        <w:pStyle w:val="30"/>
      </w:pPr>
      <w:bookmarkStart w:id="225" w:name="_Toc518566292"/>
      <w:bookmarkStart w:id="226" w:name="_Toc37347287"/>
      <w:r w:rsidRPr="00320507">
        <w:t>Мо</w:t>
      </w:r>
      <w:r>
        <w:t>д</w:t>
      </w:r>
      <w:r w:rsidRPr="00320507">
        <w:t>ель данных объекта</w:t>
      </w:r>
      <w:bookmarkEnd w:id="225"/>
      <w:bookmarkEnd w:id="226"/>
    </w:p>
    <w:p w14:paraId="66E50640" w14:textId="4994BB50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34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«Причины отклонения заявок»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4"/>
        <w:gridCol w:w="1116"/>
        <w:gridCol w:w="848"/>
        <w:gridCol w:w="976"/>
        <w:gridCol w:w="872"/>
        <w:gridCol w:w="1498"/>
        <w:gridCol w:w="918"/>
        <w:gridCol w:w="768"/>
        <w:gridCol w:w="720"/>
        <w:gridCol w:w="701"/>
        <w:gridCol w:w="1125"/>
      </w:tblGrid>
      <w:tr w:rsidR="00E34657" w:rsidRPr="0086487D" w14:paraId="532BCD7E" w14:textId="77777777" w:rsidTr="00C23CBA">
        <w:trPr>
          <w:cantSplit/>
          <w:trHeight w:val="397"/>
          <w:tblHeader/>
        </w:trPr>
        <w:tc>
          <w:tcPr>
            <w:tcW w:w="312" w:type="pct"/>
            <w:vMerge w:val="restart"/>
            <w:shd w:val="clear" w:color="auto" w:fill="FFC000"/>
            <w:vAlign w:val="center"/>
          </w:tcPr>
          <w:p w14:paraId="3E8CC551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48" w:type="pct"/>
            <w:vMerge w:val="restart"/>
            <w:shd w:val="clear" w:color="auto" w:fill="FFC000"/>
            <w:vAlign w:val="center"/>
          </w:tcPr>
          <w:p w14:paraId="397A989B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7" w:type="pct"/>
            <w:vMerge w:val="restart"/>
            <w:shd w:val="clear" w:color="auto" w:fill="FFC000"/>
            <w:vAlign w:val="center"/>
          </w:tcPr>
          <w:p w14:paraId="2F3D4688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5CC7892D" w14:textId="77777777" w:rsidR="00E34657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28" w:type="pct"/>
            <w:vMerge w:val="restart"/>
            <w:shd w:val="clear" w:color="auto" w:fill="FFC000"/>
            <w:vAlign w:val="center"/>
          </w:tcPr>
          <w:p w14:paraId="6DE65EE8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736" w:type="pct"/>
            <w:vMerge w:val="restart"/>
            <w:shd w:val="clear" w:color="auto" w:fill="FFC000"/>
            <w:vAlign w:val="center"/>
          </w:tcPr>
          <w:p w14:paraId="39D3E923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28" w:type="pct"/>
            <w:gridSpan w:val="2"/>
            <w:shd w:val="clear" w:color="auto" w:fill="FFC000"/>
          </w:tcPr>
          <w:p w14:paraId="11A3AB20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8" w:type="pct"/>
            <w:gridSpan w:val="2"/>
            <w:shd w:val="clear" w:color="auto" w:fill="FFC000"/>
            <w:vAlign w:val="center"/>
          </w:tcPr>
          <w:p w14:paraId="4EE8A212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4" w:type="pct"/>
            <w:vMerge w:val="restart"/>
            <w:shd w:val="clear" w:color="auto" w:fill="FFC000"/>
            <w:vAlign w:val="center"/>
          </w:tcPr>
          <w:p w14:paraId="4D9E7643" w14:textId="77777777" w:rsidR="00E34657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E34657" w:rsidRPr="0086487D" w14:paraId="61528D4F" w14:textId="77777777" w:rsidTr="00C23CBA">
        <w:trPr>
          <w:cantSplit/>
          <w:tblHeader/>
        </w:trPr>
        <w:tc>
          <w:tcPr>
            <w:tcW w:w="312" w:type="pct"/>
            <w:vMerge/>
            <w:vAlign w:val="center"/>
          </w:tcPr>
          <w:p w14:paraId="52773CDB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8" w:type="pct"/>
            <w:vMerge/>
            <w:vAlign w:val="center"/>
          </w:tcPr>
          <w:p w14:paraId="43666E7B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  <w:vMerge/>
            <w:vAlign w:val="center"/>
          </w:tcPr>
          <w:p w14:paraId="4BA9451E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37CD60F9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8" w:type="pct"/>
            <w:vMerge/>
            <w:vAlign w:val="center"/>
          </w:tcPr>
          <w:p w14:paraId="5D0DF876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6" w:type="pct"/>
            <w:vMerge/>
            <w:vAlign w:val="center"/>
          </w:tcPr>
          <w:p w14:paraId="7C01B60F" w14:textId="77777777" w:rsidR="00E34657" w:rsidRPr="0086487D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8B24C91" w14:textId="77777777" w:rsidR="00E34657" w:rsidRPr="00321205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7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1B303EE7" w14:textId="77777777" w:rsidR="00E34657" w:rsidRPr="00321205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24E9F0CC" w14:textId="77777777" w:rsidR="00E34657" w:rsidRPr="00675CA3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4" w:type="pct"/>
            <w:shd w:val="clear" w:color="auto" w:fill="FFC000"/>
            <w:vAlign w:val="center"/>
          </w:tcPr>
          <w:p w14:paraId="3DC78386" w14:textId="77777777" w:rsidR="00E34657" w:rsidRPr="00675CA3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4" w:type="pct"/>
            <w:vMerge/>
            <w:shd w:val="clear" w:color="auto" w:fill="FFC000"/>
          </w:tcPr>
          <w:p w14:paraId="2A0D751C" w14:textId="77777777" w:rsidR="00E34657" w:rsidRPr="00675CA3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E34657" w:rsidRPr="009613FB" w14:paraId="1D6B5464" w14:textId="77777777" w:rsidTr="00E87275">
        <w:trPr>
          <w:cantSplit/>
        </w:trPr>
        <w:tc>
          <w:tcPr>
            <w:tcW w:w="312" w:type="pct"/>
          </w:tcPr>
          <w:p w14:paraId="31CB08E7" w14:textId="53BD9C22" w:rsidR="00E34657" w:rsidRPr="00DE1586" w:rsidRDefault="00DE1586" w:rsidP="00E34657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8" w:type="pct"/>
          </w:tcPr>
          <w:p w14:paraId="5521471B" w14:textId="77777777" w:rsidR="00E34657" w:rsidRPr="00DE1586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78B1B1B2" w14:textId="5520AE7E" w:rsidR="00E34657" w:rsidRPr="00DE1586" w:rsidRDefault="00DE1586" w:rsidP="00E34657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Код причины</w:t>
            </w:r>
          </w:p>
        </w:tc>
        <w:tc>
          <w:tcPr>
            <w:tcW w:w="480" w:type="pct"/>
          </w:tcPr>
          <w:p w14:paraId="53FAE02A" w14:textId="25927A71" w:rsidR="00E34657" w:rsidRPr="00C568F2" w:rsidRDefault="00C568F2" w:rsidP="00C568F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Код причины отклонения заявки</w:t>
            </w:r>
          </w:p>
        </w:tc>
        <w:tc>
          <w:tcPr>
            <w:tcW w:w="428" w:type="pct"/>
          </w:tcPr>
          <w:p w14:paraId="5A7697AE" w14:textId="79042774" w:rsidR="00E34657" w:rsidRPr="00DE1586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NUMC, 2,0</w:t>
            </w:r>
          </w:p>
        </w:tc>
        <w:tc>
          <w:tcPr>
            <w:tcW w:w="736" w:type="pct"/>
          </w:tcPr>
          <w:p w14:paraId="12A5C1AF" w14:textId="4B180CB8" w:rsidR="00E34657" w:rsidRPr="00DE1586" w:rsidRDefault="5F8E3BDE" w:rsidP="00354F9A">
            <w:pPr>
              <w:jc w:val="center"/>
              <w:rPr>
                <w:rFonts w:asciiTheme="majorEastAsia" w:eastAsiaTheme="majorEastAsia" w:hAnsiTheme="majorEastAsia" w:cstheme="majorEastAsia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Z</w:t>
            </w:r>
            <w:r w:rsidR="00354F9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*</w:t>
            </w:r>
          </w:p>
        </w:tc>
        <w:tc>
          <w:tcPr>
            <w:tcW w:w="451" w:type="pct"/>
          </w:tcPr>
          <w:p w14:paraId="7C041762" w14:textId="1D844236" w:rsidR="00E34657" w:rsidRPr="00DE1586" w:rsidRDefault="00DE1586" w:rsidP="00E34657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44020F60" w14:textId="77777777" w:rsidR="00E34657" w:rsidRPr="009613FB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1E14AA9F" w14:textId="77777777" w:rsidR="00E34657" w:rsidRPr="009613FB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44" w:type="pct"/>
          </w:tcPr>
          <w:p w14:paraId="19E259F3" w14:textId="77777777" w:rsidR="00E34657" w:rsidRPr="009613FB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1BA17DFF" w14:textId="1E0ABB67" w:rsidR="00E34657" w:rsidRPr="009613FB" w:rsidRDefault="00DE1586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E34657" w:rsidRPr="009613FB" w14:paraId="61FF25F9" w14:textId="77777777" w:rsidTr="00E87275">
        <w:trPr>
          <w:cantSplit/>
        </w:trPr>
        <w:tc>
          <w:tcPr>
            <w:tcW w:w="312" w:type="pct"/>
          </w:tcPr>
          <w:p w14:paraId="39912F02" w14:textId="5E86C634" w:rsidR="00E34657" w:rsidRPr="00DE1586" w:rsidRDefault="00DE1586" w:rsidP="00E34657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8" w:type="pct"/>
          </w:tcPr>
          <w:p w14:paraId="11C53FCA" w14:textId="77777777" w:rsidR="00E34657" w:rsidRPr="00DE1586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572CD69D" w14:textId="06B15BBF" w:rsidR="00E34657" w:rsidRPr="00DE1586" w:rsidRDefault="00DE1586" w:rsidP="00E34657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Описание причины</w:t>
            </w:r>
          </w:p>
        </w:tc>
        <w:tc>
          <w:tcPr>
            <w:tcW w:w="480" w:type="pct"/>
          </w:tcPr>
          <w:p w14:paraId="6E3221A5" w14:textId="0B3137D8" w:rsidR="00E34657" w:rsidRPr="00DE1586" w:rsidRDefault="00C568F2" w:rsidP="00E3465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 причины отклонения заявки</w:t>
            </w:r>
          </w:p>
        </w:tc>
        <w:tc>
          <w:tcPr>
            <w:tcW w:w="428" w:type="pct"/>
          </w:tcPr>
          <w:p w14:paraId="1441A444" w14:textId="37449933" w:rsidR="00E34657" w:rsidRPr="00DE1586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40</w:t>
            </w:r>
          </w:p>
        </w:tc>
        <w:tc>
          <w:tcPr>
            <w:tcW w:w="736" w:type="pct"/>
          </w:tcPr>
          <w:p w14:paraId="354778C7" w14:textId="5AD4DAD4" w:rsidR="00E34657" w:rsidRPr="00DE1586" w:rsidRDefault="5F8E3BDE" w:rsidP="00354F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Z</w:t>
            </w:r>
            <w:r w:rsidR="00354F9A">
              <w:rPr>
                <w:rFonts w:ascii="Arial" w:eastAsia="Arial" w:hAnsi="Arial" w:cs="Arial"/>
                <w:sz w:val="20"/>
                <w:szCs w:val="20"/>
              </w:rPr>
              <w:t>*</w:t>
            </w:r>
          </w:p>
        </w:tc>
        <w:tc>
          <w:tcPr>
            <w:tcW w:w="451" w:type="pct"/>
          </w:tcPr>
          <w:p w14:paraId="11F14D5A" w14:textId="77777777" w:rsidR="00E34657" w:rsidRPr="00DE1586" w:rsidRDefault="00E34657" w:rsidP="00E346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7" w:type="pct"/>
          </w:tcPr>
          <w:p w14:paraId="71312E1D" w14:textId="77777777" w:rsidR="00E34657" w:rsidRPr="009613FB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06C30620" w14:textId="77777777" w:rsidR="00E34657" w:rsidRPr="009613FB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44" w:type="pct"/>
          </w:tcPr>
          <w:p w14:paraId="02CEA935" w14:textId="77777777" w:rsidR="00E34657" w:rsidRPr="009613FB" w:rsidRDefault="00E34657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4D3E16D7" w14:textId="602C7817" w:rsidR="00E34657" w:rsidRPr="009613FB" w:rsidRDefault="00DE1586" w:rsidP="00E346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</w:tbl>
    <w:p w14:paraId="7461D723" w14:textId="23D81655" w:rsidR="00E34657" w:rsidRDefault="00E34657" w:rsidP="007C7DDD">
      <w:pPr>
        <w:pStyle w:val="30"/>
      </w:pPr>
      <w:bookmarkStart w:id="227" w:name="_Toc518566293"/>
      <w:bookmarkStart w:id="228" w:name="_Toc37347288"/>
      <w:r w:rsidRPr="00320507">
        <w:t>Особенности технической реализации</w:t>
      </w:r>
      <w:bookmarkEnd w:id="227"/>
      <w:bookmarkEnd w:id="228"/>
    </w:p>
    <w:p w14:paraId="33DD6F54" w14:textId="0ECEC851" w:rsidR="00DE1586" w:rsidRPr="00DE1586" w:rsidRDefault="00DE1586" w:rsidP="00E45B44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E1586">
        <w:rPr>
          <w:rFonts w:ascii="Arial" w:hAnsi="Arial" w:cs="Arial"/>
          <w:color w:val="000000" w:themeColor="text1"/>
          <w:szCs w:val="24"/>
        </w:rPr>
        <w:t xml:space="preserve">Разрабатывается справочник </w:t>
      </w:r>
      <w:r w:rsidR="00727827" w:rsidRPr="00727827">
        <w:rPr>
          <w:rFonts w:ascii="Arial" w:hAnsi="Arial" w:cs="Arial"/>
          <w:color w:val="000000" w:themeColor="text1"/>
          <w:szCs w:val="24"/>
        </w:rPr>
        <w:t>ZTMM_REAS_REJ</w:t>
      </w:r>
      <w:r w:rsidR="00727827">
        <w:rPr>
          <w:rFonts w:ascii="Arial" w:hAnsi="Arial" w:cs="Arial"/>
          <w:color w:val="000000" w:themeColor="text1"/>
          <w:szCs w:val="24"/>
        </w:rPr>
        <w:t>.</w:t>
      </w:r>
    </w:p>
    <w:p w14:paraId="68875532" w14:textId="32B6EC5C" w:rsidR="00E34657" w:rsidRDefault="00E34657" w:rsidP="007C7DDD">
      <w:pPr>
        <w:pStyle w:val="30"/>
      </w:pPr>
      <w:bookmarkStart w:id="229" w:name="_Toc518566294"/>
      <w:bookmarkStart w:id="230" w:name="_Toc37347289"/>
      <w:r w:rsidRPr="00320507">
        <w:t>Описание бизнес-процесса по ведению объекта данных</w:t>
      </w:r>
      <w:bookmarkEnd w:id="229"/>
      <w:bookmarkEnd w:id="230"/>
    </w:p>
    <w:p w14:paraId="614FA712" w14:textId="77777777" w:rsidR="00B07CD9" w:rsidRPr="00B07CD9" w:rsidRDefault="00B07CD9" w:rsidP="00B07CD9">
      <w:pPr>
        <w:ind w:firstLine="708"/>
        <w:rPr>
          <w:rFonts w:ascii="Arial" w:hAnsi="Arial" w:cs="Arial"/>
          <w:color w:val="000000" w:themeColor="text1"/>
          <w:szCs w:val="24"/>
        </w:rPr>
      </w:pPr>
      <w:bookmarkStart w:id="231" w:name="_Toc518566295"/>
      <w:r w:rsidRPr="00B07CD9">
        <w:rPr>
          <w:rFonts w:ascii="Arial" w:hAnsi="Arial" w:cs="Arial"/>
          <w:color w:val="000000" w:themeColor="text1"/>
          <w:szCs w:val="24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2ADC4631" w14:textId="59ABF9FD" w:rsidR="00E34657" w:rsidRDefault="00E34657" w:rsidP="007C7DDD">
      <w:pPr>
        <w:pStyle w:val="30"/>
      </w:pPr>
      <w:bookmarkStart w:id="232" w:name="_Toc37347290"/>
      <w:r w:rsidRPr="00320507">
        <w:t>Миграция объекта данных</w:t>
      </w:r>
      <w:bookmarkEnd w:id="231"/>
      <w:bookmarkEnd w:id="232"/>
    </w:p>
    <w:p w14:paraId="042AC8D4" w14:textId="77777777" w:rsidR="004C5D62" w:rsidRP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bookmarkStart w:id="233" w:name="_Toc518566296"/>
      <w:r w:rsidRPr="004C5D62">
        <w:rPr>
          <w:rFonts w:ascii="Arial" w:hAnsi="Arial" w:cs="Arial"/>
          <w:color w:val="000000" w:themeColor="text1"/>
          <w:szCs w:val="24"/>
        </w:rPr>
        <w:t>Миграция объекта не требуется.</w:t>
      </w:r>
    </w:p>
    <w:p w14:paraId="78670D02" w14:textId="77777777" w:rsid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Справочник определяется при настройке системы.</w:t>
      </w:r>
    </w:p>
    <w:p w14:paraId="30485C7D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308ADABE" w14:textId="477B8D5A" w:rsidR="00DE1586" w:rsidRPr="006965E9" w:rsidRDefault="004C5D62" w:rsidP="004C5D62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34" w:name="_Объект_основных_данных_15"/>
      <w:bookmarkEnd w:id="234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235" w:name="_Toc37347291"/>
      <w:r w:rsidR="0031263E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_23</w:t>
      </w:r>
      <w:r w:rsidR="0031263E">
        <w:rPr>
          <w:rFonts w:eastAsiaTheme="majorEastAsia" w:cstheme="majorBidi"/>
          <w:bCs w:val="0"/>
          <w:iCs w:val="0"/>
          <w:szCs w:val="26"/>
        </w:rPr>
        <w:t xml:space="preserve"> «С</w:t>
      </w:r>
      <w:r w:rsidR="00DE1586" w:rsidRPr="006965E9">
        <w:rPr>
          <w:rFonts w:eastAsiaTheme="majorEastAsia" w:cstheme="majorBidi"/>
          <w:bCs w:val="0"/>
          <w:iCs w:val="0"/>
          <w:szCs w:val="26"/>
        </w:rPr>
        <w:t>обытия к заказам на поставку»</w:t>
      </w:r>
      <w:bookmarkEnd w:id="233"/>
      <w:bookmarkEnd w:id="235"/>
    </w:p>
    <w:p w14:paraId="59F676A0" w14:textId="68D98FF0" w:rsidR="00DE1586" w:rsidRDefault="00DE1586" w:rsidP="007C7DDD">
      <w:pPr>
        <w:pStyle w:val="30"/>
      </w:pPr>
      <w:bookmarkStart w:id="236" w:name="_Toc518566297"/>
      <w:bookmarkStart w:id="237" w:name="_Toc37347292"/>
      <w:r w:rsidRPr="00320507">
        <w:t>Описание объекта</w:t>
      </w:r>
      <w:bookmarkEnd w:id="236"/>
      <w:bookmarkEnd w:id="237"/>
    </w:p>
    <w:p w14:paraId="121A702C" w14:textId="213B033D" w:rsidR="00DE1586" w:rsidRPr="00E34657" w:rsidRDefault="00DE1586" w:rsidP="00DE1586">
      <w:pPr>
        <w:ind w:firstLine="708"/>
        <w:rPr>
          <w:rFonts w:ascii="Arial" w:hAnsi="Arial" w:cs="Arial"/>
          <w:color w:val="000000" w:themeColor="text1"/>
          <w:szCs w:val="24"/>
        </w:rPr>
      </w:pPr>
      <w:r w:rsidRPr="00E34657">
        <w:rPr>
          <w:rFonts w:ascii="Arial" w:hAnsi="Arial" w:cs="Arial"/>
          <w:color w:val="000000" w:themeColor="text1"/>
          <w:szCs w:val="24"/>
        </w:rPr>
        <w:t xml:space="preserve">Объект содержит </w:t>
      </w:r>
      <w:r>
        <w:rPr>
          <w:rFonts w:ascii="Arial" w:hAnsi="Arial" w:cs="Arial"/>
          <w:color w:val="000000" w:themeColor="text1"/>
          <w:szCs w:val="24"/>
        </w:rPr>
        <w:t xml:space="preserve">список событий, которые используются для отслеживания исполнения договора (заказа на поставку). </w:t>
      </w:r>
    </w:p>
    <w:p w14:paraId="690ABEB2" w14:textId="039C911E" w:rsidR="002276B1" w:rsidRPr="00576A42" w:rsidRDefault="002276B1" w:rsidP="002276B1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35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 w:rsidR="00D1612C">
        <w:rPr>
          <w:rFonts w:ascii="Arial" w:hAnsi="Arial" w:cs="Arial"/>
          <w:b/>
          <w:sz w:val="22"/>
        </w:rPr>
        <w:t>Стандартные события к заказам на поставку</w:t>
      </w:r>
    </w:p>
    <w:tbl>
      <w:tblPr>
        <w:tblW w:w="5000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068"/>
        <w:gridCol w:w="6580"/>
        <w:gridCol w:w="1528"/>
      </w:tblGrid>
      <w:tr w:rsidR="00E03C56" w:rsidRPr="0086487D" w14:paraId="6D7DAA55" w14:textId="01E1C0E0" w:rsidTr="00CC50DF">
        <w:trPr>
          <w:cantSplit/>
          <w:trHeight w:val="657"/>
          <w:tblHeader/>
        </w:trPr>
        <w:tc>
          <w:tcPr>
            <w:tcW w:w="1016" w:type="pct"/>
            <w:shd w:val="clear" w:color="auto" w:fill="FFC000"/>
            <w:vAlign w:val="center"/>
          </w:tcPr>
          <w:p w14:paraId="6C06EF25" w14:textId="18FA16FA" w:rsidR="00E03C56" w:rsidRPr="0086487D" w:rsidRDefault="00E03C5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Событие </w:t>
            </w:r>
          </w:p>
        </w:tc>
        <w:tc>
          <w:tcPr>
            <w:tcW w:w="3233" w:type="pct"/>
            <w:shd w:val="clear" w:color="auto" w:fill="FFC000"/>
            <w:vAlign w:val="center"/>
          </w:tcPr>
          <w:p w14:paraId="61113DD3" w14:textId="7F8A082B" w:rsidR="00E03C56" w:rsidRPr="0086487D" w:rsidRDefault="00E03C5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</w:t>
            </w:r>
          </w:p>
        </w:tc>
        <w:tc>
          <w:tcPr>
            <w:tcW w:w="751" w:type="pct"/>
            <w:shd w:val="clear" w:color="auto" w:fill="FFC000"/>
          </w:tcPr>
          <w:p w14:paraId="4CB0FCAF" w14:textId="2554A1A1" w:rsidR="00E03C56" w:rsidRDefault="00E03C5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Ранг</w:t>
            </w:r>
          </w:p>
        </w:tc>
      </w:tr>
      <w:tr w:rsidR="008014FA" w:rsidRPr="0086487D" w14:paraId="7A54BFC6" w14:textId="6730DED6" w:rsidTr="00E03C56">
        <w:trPr>
          <w:cantSplit/>
        </w:trPr>
        <w:tc>
          <w:tcPr>
            <w:tcW w:w="1016" w:type="pct"/>
          </w:tcPr>
          <w:p w14:paraId="5CC21E1B" w14:textId="3035BADD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PO001</w:t>
            </w:r>
          </w:p>
        </w:tc>
        <w:tc>
          <w:tcPr>
            <w:tcW w:w="3233" w:type="pct"/>
          </w:tcPr>
          <w:p w14:paraId="1E09D59E" w14:textId="161BD610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Подтверждение</w:t>
            </w:r>
          </w:p>
        </w:tc>
        <w:tc>
          <w:tcPr>
            <w:tcW w:w="751" w:type="pct"/>
          </w:tcPr>
          <w:p w14:paraId="58E1A92F" w14:textId="76FA2A3C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E03C56">
              <w:rPr>
                <w:rFonts w:ascii="Arial" w:hAnsi="Arial" w:cs="Arial"/>
                <w:sz w:val="20"/>
              </w:rPr>
              <w:t>1</w:t>
            </w:r>
          </w:p>
        </w:tc>
      </w:tr>
      <w:tr w:rsidR="008014FA" w:rsidRPr="0086487D" w14:paraId="6098FF0A" w14:textId="55072B61" w:rsidTr="00E03C56">
        <w:trPr>
          <w:cantSplit/>
        </w:trPr>
        <w:tc>
          <w:tcPr>
            <w:tcW w:w="1016" w:type="pct"/>
          </w:tcPr>
          <w:p w14:paraId="204E03AC" w14:textId="3F87CA8A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PO002</w:t>
            </w:r>
          </w:p>
        </w:tc>
        <w:tc>
          <w:tcPr>
            <w:tcW w:w="3233" w:type="pct"/>
          </w:tcPr>
          <w:p w14:paraId="6BEF90F5" w14:textId="46F35519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Общий список поставок (часть...)</w:t>
            </w:r>
          </w:p>
        </w:tc>
        <w:tc>
          <w:tcPr>
            <w:tcW w:w="751" w:type="pct"/>
          </w:tcPr>
          <w:p w14:paraId="0F181D94" w14:textId="5C3E1219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</w:tr>
      <w:tr w:rsidR="008014FA" w:rsidRPr="0086487D" w14:paraId="28897551" w14:textId="4427E068" w:rsidTr="00E03C56">
        <w:trPr>
          <w:cantSplit/>
        </w:trPr>
        <w:tc>
          <w:tcPr>
            <w:tcW w:w="1016" w:type="pct"/>
          </w:tcPr>
          <w:p w14:paraId="687CFC2C" w14:textId="2A3A7F91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PO003</w:t>
            </w:r>
          </w:p>
        </w:tc>
        <w:tc>
          <w:tcPr>
            <w:tcW w:w="3233" w:type="pct"/>
          </w:tcPr>
          <w:p w14:paraId="1DE30026" w14:textId="2EBE4044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Инспекция</w:t>
            </w:r>
          </w:p>
        </w:tc>
        <w:tc>
          <w:tcPr>
            <w:tcW w:w="751" w:type="pct"/>
          </w:tcPr>
          <w:p w14:paraId="48D8CD86" w14:textId="53A4E75D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E03C56">
              <w:rPr>
                <w:rFonts w:ascii="Arial" w:hAnsi="Arial" w:cs="Arial"/>
                <w:sz w:val="20"/>
              </w:rPr>
              <w:t>3</w:t>
            </w:r>
          </w:p>
        </w:tc>
      </w:tr>
      <w:tr w:rsidR="008014FA" w:rsidRPr="0086487D" w14:paraId="141F8167" w14:textId="5C51BC07" w:rsidTr="00E03C56">
        <w:trPr>
          <w:cantSplit/>
        </w:trPr>
        <w:tc>
          <w:tcPr>
            <w:tcW w:w="1016" w:type="pct"/>
          </w:tcPr>
          <w:p w14:paraId="3C667127" w14:textId="466E8A3D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PO004</w:t>
            </w:r>
          </w:p>
        </w:tc>
        <w:tc>
          <w:tcPr>
            <w:tcW w:w="3233" w:type="pct"/>
          </w:tcPr>
          <w:p w14:paraId="410FBF02" w14:textId="12BB4513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Документ экспорта</w:t>
            </w:r>
          </w:p>
        </w:tc>
        <w:tc>
          <w:tcPr>
            <w:tcW w:w="751" w:type="pct"/>
          </w:tcPr>
          <w:p w14:paraId="46A73A2D" w14:textId="26BF6504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E03C56">
              <w:rPr>
                <w:rFonts w:ascii="Arial" w:hAnsi="Arial" w:cs="Arial"/>
                <w:sz w:val="20"/>
              </w:rPr>
              <w:t>4</w:t>
            </w:r>
          </w:p>
        </w:tc>
      </w:tr>
      <w:tr w:rsidR="008014FA" w:rsidRPr="0086487D" w14:paraId="25490D55" w14:textId="4C945C9A" w:rsidTr="00E03C56">
        <w:trPr>
          <w:cantSplit/>
        </w:trPr>
        <w:tc>
          <w:tcPr>
            <w:tcW w:w="1016" w:type="pct"/>
          </w:tcPr>
          <w:p w14:paraId="17B3FF72" w14:textId="3118DD30" w:rsidR="008014FA" w:rsidRPr="0086487D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lastRenderedPageBreak/>
              <w:t>PO005</w:t>
            </w:r>
          </w:p>
        </w:tc>
        <w:tc>
          <w:tcPr>
            <w:tcW w:w="3233" w:type="pct"/>
          </w:tcPr>
          <w:p w14:paraId="6F5B86A3" w14:textId="3240610A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Упаковка</w:t>
            </w:r>
          </w:p>
        </w:tc>
        <w:tc>
          <w:tcPr>
            <w:tcW w:w="751" w:type="pct"/>
          </w:tcPr>
          <w:p w14:paraId="72B15D14" w14:textId="79E0241F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E03C56">
              <w:rPr>
                <w:rFonts w:ascii="Arial" w:hAnsi="Arial" w:cs="Arial"/>
                <w:sz w:val="20"/>
              </w:rPr>
              <w:t>5</w:t>
            </w:r>
          </w:p>
        </w:tc>
      </w:tr>
      <w:tr w:rsidR="008014FA" w:rsidRPr="0086487D" w14:paraId="45CD0265" w14:textId="77777777" w:rsidTr="00E03C56">
        <w:trPr>
          <w:cantSplit/>
        </w:trPr>
        <w:tc>
          <w:tcPr>
            <w:tcW w:w="1016" w:type="pct"/>
          </w:tcPr>
          <w:p w14:paraId="7D62ED64" w14:textId="5B7A3EEB" w:rsidR="008014FA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PO006</w:t>
            </w:r>
          </w:p>
        </w:tc>
        <w:tc>
          <w:tcPr>
            <w:tcW w:w="3233" w:type="pct"/>
          </w:tcPr>
          <w:p w14:paraId="573A068B" w14:textId="00AA3EE7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Отправка морем</w:t>
            </w:r>
          </w:p>
        </w:tc>
        <w:tc>
          <w:tcPr>
            <w:tcW w:w="751" w:type="pct"/>
          </w:tcPr>
          <w:p w14:paraId="6819EE04" w14:textId="2DEB5F3F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</w:tr>
      <w:tr w:rsidR="008014FA" w:rsidRPr="0086487D" w14:paraId="4ADA71D3" w14:textId="77777777" w:rsidTr="00E03C56">
        <w:trPr>
          <w:cantSplit/>
        </w:trPr>
        <w:tc>
          <w:tcPr>
            <w:tcW w:w="1016" w:type="pct"/>
          </w:tcPr>
          <w:p w14:paraId="633B127A" w14:textId="5DC9D078" w:rsidR="008014FA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PO007</w:t>
            </w:r>
          </w:p>
        </w:tc>
        <w:tc>
          <w:tcPr>
            <w:tcW w:w="3233" w:type="pct"/>
          </w:tcPr>
          <w:p w14:paraId="6C40C2DA" w14:textId="30CD638F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Поступление счета</w:t>
            </w:r>
          </w:p>
        </w:tc>
        <w:tc>
          <w:tcPr>
            <w:tcW w:w="751" w:type="pct"/>
          </w:tcPr>
          <w:p w14:paraId="0B800F5F" w14:textId="2F9C0CA8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</w:tr>
      <w:tr w:rsidR="008014FA" w:rsidRPr="0086487D" w14:paraId="56A97B1D" w14:textId="77777777" w:rsidTr="00E03C56">
        <w:trPr>
          <w:cantSplit/>
        </w:trPr>
        <w:tc>
          <w:tcPr>
            <w:tcW w:w="1016" w:type="pct"/>
          </w:tcPr>
          <w:p w14:paraId="5945B8AF" w14:textId="7E10C134" w:rsidR="008014FA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PO008</w:t>
            </w:r>
          </w:p>
        </w:tc>
        <w:tc>
          <w:tcPr>
            <w:tcW w:w="3233" w:type="pct"/>
          </w:tcPr>
          <w:p w14:paraId="62CB082F" w14:textId="41C25641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 w:rsidRPr="008014FA">
              <w:rPr>
                <w:rFonts w:ascii="Arial" w:hAnsi="Arial" w:cs="Arial"/>
                <w:sz w:val="20"/>
              </w:rPr>
              <w:t>Поступление материала</w:t>
            </w:r>
          </w:p>
        </w:tc>
        <w:tc>
          <w:tcPr>
            <w:tcW w:w="751" w:type="pct"/>
          </w:tcPr>
          <w:p w14:paraId="2205E185" w14:textId="46AD54D3" w:rsidR="008014FA" w:rsidRPr="00E03C56" w:rsidRDefault="008014FA" w:rsidP="008014FA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</w:tr>
    </w:tbl>
    <w:p w14:paraId="668CC4E7" w14:textId="77777777" w:rsidR="00DE1586" w:rsidRDefault="00DE1586" w:rsidP="007C7DDD">
      <w:pPr>
        <w:pStyle w:val="30"/>
      </w:pPr>
      <w:bookmarkStart w:id="238" w:name="_Toc518566298"/>
      <w:bookmarkStart w:id="239" w:name="_Toc37347293"/>
      <w:r w:rsidRPr="00320507">
        <w:t>Принципы кодирования и нумерации</w:t>
      </w:r>
      <w:bookmarkEnd w:id="238"/>
      <w:bookmarkEnd w:id="239"/>
    </w:p>
    <w:p w14:paraId="416AB44D" w14:textId="44A25E8D" w:rsidR="00DE1586" w:rsidRDefault="00E03C56" w:rsidP="00DE1586">
      <w:p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Размерность номера – 5 символов, ручной ввод</w:t>
      </w:r>
    </w:p>
    <w:p w14:paraId="0C34D856" w14:textId="668089F9" w:rsidR="00E03C56" w:rsidRDefault="00E03C56" w:rsidP="00DE1586">
      <w:p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Принципы код</w:t>
      </w:r>
      <w:r w:rsidR="00C733C9">
        <w:rPr>
          <w:rFonts w:ascii="Arial" w:hAnsi="Arial" w:cs="Arial"/>
          <w:color w:val="000000" w:themeColor="text1"/>
          <w:szCs w:val="24"/>
        </w:rPr>
        <w:t>и</w:t>
      </w:r>
      <w:r>
        <w:rPr>
          <w:rFonts w:ascii="Arial" w:hAnsi="Arial" w:cs="Arial"/>
          <w:color w:val="000000" w:themeColor="text1"/>
          <w:szCs w:val="24"/>
        </w:rPr>
        <w:t>рования:</w:t>
      </w:r>
    </w:p>
    <w:p w14:paraId="4ABB4220" w14:textId="1D39332F" w:rsidR="00E03C56" w:rsidRPr="00E03C56" w:rsidRDefault="00E03C56" w:rsidP="00DE1586">
      <w:p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POXXX, где ХХХ – порядковый номер события</w:t>
      </w:r>
    </w:p>
    <w:p w14:paraId="3593B468" w14:textId="77777777" w:rsidR="00DE1586" w:rsidRDefault="00DE1586" w:rsidP="007C7DDD">
      <w:pPr>
        <w:pStyle w:val="30"/>
      </w:pPr>
      <w:bookmarkStart w:id="240" w:name="_Toc518566299"/>
      <w:bookmarkStart w:id="241" w:name="_Toc37347294"/>
      <w:r w:rsidRPr="00320507">
        <w:t>Ключевые параметры объекта</w:t>
      </w:r>
      <w:bookmarkEnd w:id="240"/>
      <w:bookmarkEnd w:id="241"/>
    </w:p>
    <w:p w14:paraId="7E7CC9BA" w14:textId="5CF590A9" w:rsidR="00DE1586" w:rsidRPr="00DE1586" w:rsidRDefault="006471F0" w:rsidP="006471F0">
      <w:pPr>
        <w:ind w:firstLine="708"/>
        <w:rPr>
          <w:rFonts w:ascii="Arial" w:hAnsi="Arial" w:cs="Arial"/>
          <w:color w:val="000000" w:themeColor="text1"/>
          <w:szCs w:val="24"/>
        </w:rPr>
      </w:pPr>
      <w:r w:rsidRPr="5F8E3BDE">
        <w:rPr>
          <w:rFonts w:ascii="Arial" w:eastAsia="Arial" w:hAnsi="Arial" w:cs="Arial"/>
          <w:sz w:val="20"/>
          <w:szCs w:val="20"/>
        </w:rPr>
        <w:t>EVENT</w:t>
      </w:r>
      <w:r>
        <w:rPr>
          <w:rFonts w:ascii="Arial" w:hAnsi="Arial" w:cs="Arial"/>
          <w:color w:val="000000" w:themeColor="text1"/>
          <w:szCs w:val="24"/>
        </w:rPr>
        <w:t xml:space="preserve"> – </w:t>
      </w:r>
      <w:r w:rsidR="00E03C56">
        <w:rPr>
          <w:rFonts w:ascii="Arial" w:hAnsi="Arial" w:cs="Arial"/>
          <w:color w:val="000000" w:themeColor="text1"/>
          <w:szCs w:val="24"/>
        </w:rPr>
        <w:t>Событие</w:t>
      </w:r>
      <w:r>
        <w:rPr>
          <w:rFonts w:ascii="Arial" w:hAnsi="Arial" w:cs="Arial"/>
          <w:color w:val="000000" w:themeColor="text1"/>
          <w:szCs w:val="24"/>
        </w:rPr>
        <w:t xml:space="preserve"> к заказу на поставку</w:t>
      </w:r>
      <w:r w:rsidR="00E45B44">
        <w:rPr>
          <w:rFonts w:ascii="Arial" w:hAnsi="Arial" w:cs="Arial"/>
          <w:color w:val="000000" w:themeColor="text1"/>
          <w:szCs w:val="24"/>
        </w:rPr>
        <w:t>.</w:t>
      </w:r>
    </w:p>
    <w:p w14:paraId="0DC25E7D" w14:textId="3BD8CE68" w:rsidR="00D1612C" w:rsidRPr="00D1612C" w:rsidRDefault="00DE1586" w:rsidP="007C7DDD">
      <w:pPr>
        <w:pStyle w:val="30"/>
      </w:pPr>
      <w:bookmarkStart w:id="242" w:name="_Toc518566300"/>
      <w:bookmarkStart w:id="243" w:name="_Toc37347295"/>
      <w:r w:rsidRPr="00320507">
        <w:t>Мо</w:t>
      </w:r>
      <w:r>
        <w:t>д</w:t>
      </w:r>
      <w:r w:rsidRPr="00320507">
        <w:t>ель данных объекта</w:t>
      </w:r>
      <w:bookmarkEnd w:id="242"/>
      <w:bookmarkEnd w:id="243"/>
    </w:p>
    <w:p w14:paraId="4DF90325" w14:textId="771CB25A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36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«Стандартные события к заказам на поставку»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4"/>
        <w:gridCol w:w="1116"/>
        <w:gridCol w:w="905"/>
        <w:gridCol w:w="976"/>
        <w:gridCol w:w="872"/>
        <w:gridCol w:w="1339"/>
        <w:gridCol w:w="932"/>
        <w:gridCol w:w="853"/>
        <w:gridCol w:w="720"/>
        <w:gridCol w:w="701"/>
        <w:gridCol w:w="1128"/>
      </w:tblGrid>
      <w:tr w:rsidR="00DE1586" w:rsidRPr="0086487D" w14:paraId="7D4727CD" w14:textId="77777777" w:rsidTr="00CC50DF">
        <w:trPr>
          <w:cantSplit/>
          <w:trHeight w:val="397"/>
          <w:tblHeader/>
        </w:trPr>
        <w:tc>
          <w:tcPr>
            <w:tcW w:w="312" w:type="pct"/>
            <w:vMerge w:val="restart"/>
            <w:shd w:val="clear" w:color="auto" w:fill="FFC000"/>
            <w:vAlign w:val="center"/>
          </w:tcPr>
          <w:p w14:paraId="70657E4B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48" w:type="pct"/>
            <w:vMerge w:val="restart"/>
            <w:shd w:val="clear" w:color="auto" w:fill="FFC000"/>
            <w:vAlign w:val="center"/>
          </w:tcPr>
          <w:p w14:paraId="00AAFAB0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45" w:type="pct"/>
            <w:vMerge w:val="restart"/>
            <w:shd w:val="clear" w:color="auto" w:fill="FFC000"/>
            <w:vAlign w:val="center"/>
          </w:tcPr>
          <w:p w14:paraId="3A5FD3BB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094A83B5" w14:textId="77777777" w:rsidR="00DE1586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28" w:type="pct"/>
            <w:vMerge w:val="restart"/>
            <w:shd w:val="clear" w:color="auto" w:fill="FFC000"/>
            <w:vAlign w:val="center"/>
          </w:tcPr>
          <w:p w14:paraId="0AAB5C5F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658" w:type="pct"/>
            <w:vMerge w:val="restart"/>
            <w:shd w:val="clear" w:color="auto" w:fill="FFC000"/>
            <w:vAlign w:val="center"/>
          </w:tcPr>
          <w:p w14:paraId="6B036307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77" w:type="pct"/>
            <w:gridSpan w:val="2"/>
            <w:shd w:val="clear" w:color="auto" w:fill="FFC000"/>
          </w:tcPr>
          <w:p w14:paraId="7BFAFE6C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8" w:type="pct"/>
            <w:gridSpan w:val="2"/>
            <w:shd w:val="clear" w:color="auto" w:fill="FFC000"/>
            <w:vAlign w:val="center"/>
          </w:tcPr>
          <w:p w14:paraId="66FF713D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4" w:type="pct"/>
            <w:vMerge w:val="restart"/>
            <w:shd w:val="clear" w:color="auto" w:fill="FFC000"/>
            <w:vAlign w:val="center"/>
          </w:tcPr>
          <w:p w14:paraId="70A822AD" w14:textId="77777777" w:rsidR="00DE1586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DE1586" w:rsidRPr="0086487D" w14:paraId="54098692" w14:textId="77777777" w:rsidTr="00CC50DF">
        <w:trPr>
          <w:cantSplit/>
          <w:tblHeader/>
        </w:trPr>
        <w:tc>
          <w:tcPr>
            <w:tcW w:w="312" w:type="pct"/>
            <w:vMerge/>
            <w:vAlign w:val="center"/>
          </w:tcPr>
          <w:p w14:paraId="2DCEE57A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8" w:type="pct"/>
            <w:vMerge/>
            <w:vAlign w:val="center"/>
          </w:tcPr>
          <w:p w14:paraId="7546327D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5" w:type="pct"/>
            <w:vMerge/>
            <w:vAlign w:val="center"/>
          </w:tcPr>
          <w:p w14:paraId="210BD5F4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5E1BC4E2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8" w:type="pct"/>
            <w:vMerge/>
            <w:vAlign w:val="center"/>
          </w:tcPr>
          <w:p w14:paraId="6A5D0ABC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8" w:type="pct"/>
            <w:vMerge/>
            <w:vAlign w:val="center"/>
          </w:tcPr>
          <w:p w14:paraId="0E71B913" w14:textId="77777777" w:rsidR="00DE1586" w:rsidRPr="0086487D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BD5BB29" w14:textId="77777777" w:rsidR="00DE1586" w:rsidRPr="00321205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1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1179E2A6" w14:textId="77777777" w:rsidR="00DE1586" w:rsidRPr="00321205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0BF8AA1D" w14:textId="77777777" w:rsidR="00DE1586" w:rsidRPr="00675CA3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4" w:type="pct"/>
            <w:shd w:val="clear" w:color="auto" w:fill="FFC000"/>
            <w:vAlign w:val="center"/>
          </w:tcPr>
          <w:p w14:paraId="5DA2C9AA" w14:textId="77777777" w:rsidR="00DE1586" w:rsidRPr="00675CA3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4" w:type="pct"/>
            <w:vMerge/>
            <w:shd w:val="clear" w:color="auto" w:fill="FFC000"/>
          </w:tcPr>
          <w:p w14:paraId="491F6243" w14:textId="77777777" w:rsidR="00DE1586" w:rsidRPr="00675CA3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DE1586" w:rsidRPr="009613FB" w14:paraId="5EFF2CDD" w14:textId="77777777" w:rsidTr="00D1612C">
        <w:trPr>
          <w:cantSplit/>
        </w:trPr>
        <w:tc>
          <w:tcPr>
            <w:tcW w:w="312" w:type="pct"/>
          </w:tcPr>
          <w:p w14:paraId="28B84BC5" w14:textId="77777777" w:rsidR="00DE1586" w:rsidRPr="00DE1586" w:rsidRDefault="00DE1586" w:rsidP="00E03C56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8" w:type="pct"/>
          </w:tcPr>
          <w:p w14:paraId="413F7E56" w14:textId="77777777" w:rsidR="00DE1586" w:rsidRPr="00DE1586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5" w:type="pct"/>
          </w:tcPr>
          <w:p w14:paraId="3BDE84CE" w14:textId="40F8F6AC" w:rsidR="00DE1586" w:rsidRPr="00DE1586" w:rsidRDefault="00E03C56" w:rsidP="00E03C5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Событие</w:t>
            </w:r>
          </w:p>
        </w:tc>
        <w:tc>
          <w:tcPr>
            <w:tcW w:w="480" w:type="pct"/>
          </w:tcPr>
          <w:p w14:paraId="6299AB53" w14:textId="4A608001" w:rsidR="00DE1586" w:rsidRPr="00DE1586" w:rsidRDefault="00C568F2" w:rsidP="00E03C5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события</w:t>
            </w:r>
          </w:p>
        </w:tc>
        <w:tc>
          <w:tcPr>
            <w:tcW w:w="428" w:type="pct"/>
          </w:tcPr>
          <w:p w14:paraId="3C4E7CD9" w14:textId="00E4FF99" w:rsidR="00DE1586" w:rsidRPr="00DE1586" w:rsidRDefault="00120ECA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</w:t>
            </w:r>
            <w:r>
              <w:rPr>
                <w:rFonts w:ascii="Arial" w:eastAsia="Arial" w:hAnsi="Arial" w:cs="Arial"/>
                <w:sz w:val="20"/>
                <w:szCs w:val="20"/>
              </w:rPr>
              <w:t>, 5</w:t>
            </w:r>
          </w:p>
        </w:tc>
        <w:tc>
          <w:tcPr>
            <w:tcW w:w="658" w:type="pct"/>
          </w:tcPr>
          <w:p w14:paraId="2A1867AD" w14:textId="525FFA19" w:rsidR="00DE1586" w:rsidRPr="00DE1586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TSTDEV-</w:t>
            </w:r>
            <w:r>
              <w:t xml:space="preserve"> </w:t>
            </w:r>
            <w:r w:rsidRPr="5F8E3BDE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458" w:type="pct"/>
          </w:tcPr>
          <w:p w14:paraId="054E1F55" w14:textId="77777777" w:rsidR="00DE1586" w:rsidRPr="00DE1586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19" w:type="pct"/>
          </w:tcPr>
          <w:p w14:paraId="2114BE4C" w14:textId="77777777" w:rsidR="00DE1586" w:rsidRPr="009613FB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33D528DA" w14:textId="77777777" w:rsidR="00DE1586" w:rsidRPr="009613FB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44" w:type="pct"/>
          </w:tcPr>
          <w:p w14:paraId="138CF25D" w14:textId="77777777" w:rsidR="00DE1586" w:rsidRPr="009613FB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213A91FC" w14:textId="77777777" w:rsidR="00DE1586" w:rsidRPr="009613FB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DE1586" w:rsidRPr="009613FB" w14:paraId="6CD397EF" w14:textId="77777777" w:rsidTr="00D1612C">
        <w:trPr>
          <w:cantSplit/>
        </w:trPr>
        <w:tc>
          <w:tcPr>
            <w:tcW w:w="312" w:type="pct"/>
          </w:tcPr>
          <w:p w14:paraId="7E68FC96" w14:textId="77777777" w:rsidR="00DE1586" w:rsidRPr="00DE1586" w:rsidRDefault="00DE1586" w:rsidP="00E03C56">
            <w:pPr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8" w:type="pct"/>
          </w:tcPr>
          <w:p w14:paraId="1CAF12AF" w14:textId="77777777" w:rsidR="00DE1586" w:rsidRPr="00DE1586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5" w:type="pct"/>
          </w:tcPr>
          <w:p w14:paraId="036C97B9" w14:textId="0B640B67" w:rsidR="00DE1586" w:rsidRPr="00DE1586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  <w:r w:rsidRPr="00DE1586">
              <w:rPr>
                <w:rFonts w:ascii="Arial" w:hAnsi="Arial" w:cs="Arial"/>
                <w:sz w:val="20"/>
              </w:rPr>
              <w:t xml:space="preserve">Описание </w:t>
            </w:r>
          </w:p>
        </w:tc>
        <w:tc>
          <w:tcPr>
            <w:tcW w:w="480" w:type="pct"/>
          </w:tcPr>
          <w:p w14:paraId="78054701" w14:textId="506856AE" w:rsidR="00DE1586" w:rsidRPr="00DE1586" w:rsidRDefault="00C568F2" w:rsidP="00E03C5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 события</w:t>
            </w:r>
          </w:p>
        </w:tc>
        <w:tc>
          <w:tcPr>
            <w:tcW w:w="428" w:type="pct"/>
          </w:tcPr>
          <w:p w14:paraId="7D81F768" w14:textId="51BEAD3C" w:rsidR="00DE1586" w:rsidRPr="00DE1586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40</w:t>
            </w:r>
          </w:p>
        </w:tc>
        <w:tc>
          <w:tcPr>
            <w:tcW w:w="658" w:type="pct"/>
          </w:tcPr>
          <w:p w14:paraId="7DFD4F55" w14:textId="7C94123B" w:rsidR="00DE1586" w:rsidRPr="00DE1586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TSTDEV-</w:t>
            </w:r>
            <w:r>
              <w:t xml:space="preserve"> </w:t>
            </w:r>
            <w:r w:rsidRPr="5F8E3BDE">
              <w:rPr>
                <w:rFonts w:ascii="Arial" w:eastAsia="Arial" w:hAnsi="Arial" w:cs="Arial"/>
                <w:sz w:val="20"/>
                <w:szCs w:val="20"/>
              </w:rPr>
              <w:t>STEXT</w:t>
            </w:r>
          </w:p>
        </w:tc>
        <w:tc>
          <w:tcPr>
            <w:tcW w:w="458" w:type="pct"/>
          </w:tcPr>
          <w:p w14:paraId="79D96823" w14:textId="77777777" w:rsidR="00DE1586" w:rsidRPr="00DE1586" w:rsidRDefault="00DE158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9" w:type="pct"/>
          </w:tcPr>
          <w:p w14:paraId="247CF516" w14:textId="77777777" w:rsidR="00DE1586" w:rsidRPr="009613FB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68D315E5" w14:textId="77777777" w:rsidR="00DE1586" w:rsidRPr="009613FB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44" w:type="pct"/>
          </w:tcPr>
          <w:p w14:paraId="04FBE848" w14:textId="77777777" w:rsidR="00DE1586" w:rsidRPr="009613FB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4F0ACFD2" w14:textId="77777777" w:rsidR="00DE1586" w:rsidRPr="009613FB" w:rsidRDefault="00DE158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  <w:tr w:rsidR="00E03C56" w:rsidRPr="009613FB" w14:paraId="32D56F70" w14:textId="77777777" w:rsidTr="00D1612C">
        <w:trPr>
          <w:cantSplit/>
        </w:trPr>
        <w:tc>
          <w:tcPr>
            <w:tcW w:w="312" w:type="pct"/>
          </w:tcPr>
          <w:p w14:paraId="6EE3FFA5" w14:textId="182B8449" w:rsidR="00E03C56" w:rsidRPr="00DE1586" w:rsidRDefault="00E03C56" w:rsidP="00E03C5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48" w:type="pct"/>
          </w:tcPr>
          <w:p w14:paraId="3BD35A99" w14:textId="77777777" w:rsidR="00E03C56" w:rsidRPr="00DE1586" w:rsidRDefault="00E03C5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5" w:type="pct"/>
          </w:tcPr>
          <w:p w14:paraId="36476A96" w14:textId="61A03949" w:rsidR="00E03C56" w:rsidRPr="00E03C56" w:rsidRDefault="00C568F2" w:rsidP="00C568F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Ранг</w:t>
            </w:r>
          </w:p>
        </w:tc>
        <w:tc>
          <w:tcPr>
            <w:tcW w:w="480" w:type="pct"/>
          </w:tcPr>
          <w:p w14:paraId="6CD0CF83" w14:textId="02E765E5" w:rsidR="00E03C56" w:rsidRPr="00DE1586" w:rsidRDefault="00C568F2" w:rsidP="00E03C5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Ранг в рамках последовательности сортировки</w:t>
            </w:r>
          </w:p>
        </w:tc>
        <w:tc>
          <w:tcPr>
            <w:tcW w:w="428" w:type="pct"/>
          </w:tcPr>
          <w:p w14:paraId="21B5B852" w14:textId="06B306EE" w:rsidR="00E03C56" w:rsidRPr="00DE1586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NUMC, 2,0</w:t>
            </w:r>
          </w:p>
        </w:tc>
        <w:tc>
          <w:tcPr>
            <w:tcW w:w="658" w:type="pct"/>
          </w:tcPr>
          <w:p w14:paraId="536CF2A3" w14:textId="3838FF8D" w:rsidR="00E03C56" w:rsidRPr="00DE1586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TSTDEV-</w:t>
            </w:r>
            <w:r>
              <w:t xml:space="preserve"> </w:t>
            </w:r>
            <w:r w:rsidRPr="5F8E3BDE">
              <w:rPr>
                <w:rFonts w:ascii="Arial" w:eastAsia="Arial" w:hAnsi="Arial" w:cs="Arial"/>
                <w:sz w:val="20"/>
                <w:szCs w:val="20"/>
              </w:rPr>
              <w:t>SEQUENCE</w:t>
            </w:r>
          </w:p>
        </w:tc>
        <w:tc>
          <w:tcPr>
            <w:tcW w:w="458" w:type="pct"/>
          </w:tcPr>
          <w:p w14:paraId="15A530AF" w14:textId="77777777" w:rsidR="00E03C56" w:rsidRPr="00DE1586" w:rsidRDefault="00E03C56" w:rsidP="00E03C5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9" w:type="pct"/>
          </w:tcPr>
          <w:p w14:paraId="7D495867" w14:textId="77777777" w:rsidR="00E03C56" w:rsidRPr="009613FB" w:rsidRDefault="00E03C5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54" w:type="pct"/>
          </w:tcPr>
          <w:p w14:paraId="01D1556B" w14:textId="77777777" w:rsidR="00E03C56" w:rsidRPr="009613FB" w:rsidRDefault="00E03C5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44" w:type="pct"/>
          </w:tcPr>
          <w:p w14:paraId="56C68FDC" w14:textId="77777777" w:rsidR="00E03C56" w:rsidRPr="009613FB" w:rsidRDefault="00E03C56" w:rsidP="00E03C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54" w:type="pct"/>
          </w:tcPr>
          <w:p w14:paraId="1A89C84A" w14:textId="59AD0CFC" w:rsidR="00E03C56" w:rsidRDefault="00E03C56" w:rsidP="00E03C5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SAP</w:t>
            </w:r>
          </w:p>
        </w:tc>
      </w:tr>
    </w:tbl>
    <w:p w14:paraId="0C789434" w14:textId="77777777" w:rsidR="00DE1586" w:rsidRDefault="00DE1586" w:rsidP="007C7DDD">
      <w:pPr>
        <w:pStyle w:val="30"/>
      </w:pPr>
      <w:bookmarkStart w:id="244" w:name="_Toc518566301"/>
      <w:bookmarkStart w:id="245" w:name="_Toc37347296"/>
      <w:r w:rsidRPr="00320507">
        <w:t>Особенности технической реализации</w:t>
      </w:r>
      <w:bookmarkEnd w:id="244"/>
      <w:bookmarkEnd w:id="245"/>
    </w:p>
    <w:p w14:paraId="4FFEA256" w14:textId="77777777" w:rsidR="00FC220B" w:rsidRPr="00FC220B" w:rsidRDefault="00FC220B" w:rsidP="00FC220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Стандартная настройка SAP S4/HANA.</w:t>
      </w:r>
    </w:p>
    <w:p w14:paraId="76A69D4C" w14:textId="77777777" w:rsidR="00FC220B" w:rsidRPr="00FC220B" w:rsidRDefault="00FC220B" w:rsidP="00FC220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Путь к настройке:</w:t>
      </w:r>
    </w:p>
    <w:p w14:paraId="08DA436B" w14:textId="2790F704" w:rsidR="00DE1586" w:rsidRPr="003F7EF5" w:rsidRDefault="003F7EF5" w:rsidP="00E45B44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>SPRO</w:t>
      </w:r>
      <w:r w:rsidRPr="003F7EF5">
        <w:rPr>
          <w:rFonts w:ascii="Arial" w:hAnsi="Arial" w:cs="Arial"/>
          <w:color w:val="000000" w:themeColor="text1"/>
          <w:szCs w:val="24"/>
        </w:rPr>
        <w:t>-Управление материальными потоками-Закупки-Заказ на поставку-Мониторинг динамики-Определение стандартных событий</w:t>
      </w:r>
      <w:r w:rsidR="00B67F05">
        <w:rPr>
          <w:rFonts w:ascii="Arial" w:hAnsi="Arial" w:cs="Arial"/>
          <w:color w:val="000000" w:themeColor="text1"/>
          <w:szCs w:val="24"/>
        </w:rPr>
        <w:t>.</w:t>
      </w:r>
    </w:p>
    <w:p w14:paraId="38592003" w14:textId="25F2BC98" w:rsidR="00DE1586" w:rsidRDefault="00DE1586" w:rsidP="007C7DDD">
      <w:pPr>
        <w:pStyle w:val="30"/>
      </w:pPr>
      <w:bookmarkStart w:id="246" w:name="_Toc518566302"/>
      <w:bookmarkStart w:id="247" w:name="_Toc37347297"/>
      <w:r w:rsidRPr="00320507">
        <w:t>Описание бизнес-процесса по ведению объекта данных</w:t>
      </w:r>
      <w:bookmarkEnd w:id="246"/>
      <w:bookmarkEnd w:id="247"/>
    </w:p>
    <w:p w14:paraId="74B0FE81" w14:textId="77777777" w:rsidR="00B07CD9" w:rsidRPr="00B07CD9" w:rsidRDefault="00B07CD9" w:rsidP="00B07CD9">
      <w:pPr>
        <w:ind w:firstLine="708"/>
        <w:rPr>
          <w:rFonts w:ascii="Arial" w:hAnsi="Arial" w:cs="Arial"/>
          <w:color w:val="000000" w:themeColor="text1"/>
          <w:szCs w:val="24"/>
        </w:rPr>
      </w:pPr>
      <w:bookmarkStart w:id="248" w:name="_Toc518566303"/>
      <w:r w:rsidRPr="00B07CD9">
        <w:rPr>
          <w:rFonts w:ascii="Arial" w:hAnsi="Arial" w:cs="Arial"/>
          <w:color w:val="000000" w:themeColor="text1"/>
          <w:szCs w:val="24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4FF05A46" w14:textId="2531FDD0" w:rsidR="00DE1586" w:rsidRDefault="00DE1586" w:rsidP="007C7DDD">
      <w:pPr>
        <w:pStyle w:val="30"/>
      </w:pPr>
      <w:bookmarkStart w:id="249" w:name="_Toc37347298"/>
      <w:r w:rsidRPr="00320507">
        <w:lastRenderedPageBreak/>
        <w:t>Миграция объекта данных</w:t>
      </w:r>
      <w:bookmarkEnd w:id="248"/>
      <w:bookmarkEnd w:id="249"/>
    </w:p>
    <w:p w14:paraId="602A9E83" w14:textId="77777777" w:rsidR="004C5D62" w:rsidRP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bookmarkStart w:id="250" w:name="_Toc518566304"/>
      <w:r w:rsidRPr="004C5D62">
        <w:rPr>
          <w:rFonts w:ascii="Arial" w:hAnsi="Arial" w:cs="Arial"/>
          <w:color w:val="000000" w:themeColor="text1"/>
          <w:szCs w:val="24"/>
        </w:rPr>
        <w:t>Миграция объекта не требуется.</w:t>
      </w:r>
    </w:p>
    <w:p w14:paraId="5E100205" w14:textId="77777777" w:rsidR="004C5D62" w:rsidRDefault="004C5D62" w:rsidP="004C5D62">
      <w:pPr>
        <w:ind w:firstLine="708"/>
        <w:rPr>
          <w:rFonts w:ascii="Arial" w:hAnsi="Arial" w:cs="Arial"/>
          <w:color w:val="000000" w:themeColor="text1"/>
          <w:szCs w:val="24"/>
        </w:rPr>
      </w:pPr>
      <w:r w:rsidRPr="004C5D62">
        <w:rPr>
          <w:rFonts w:ascii="Arial" w:hAnsi="Arial" w:cs="Arial"/>
          <w:color w:val="000000" w:themeColor="text1"/>
          <w:szCs w:val="24"/>
        </w:rPr>
        <w:t>Справочник определяется при настройке системы.</w:t>
      </w:r>
    </w:p>
    <w:p w14:paraId="568F5F74" w14:textId="77777777" w:rsidR="008203E9" w:rsidRDefault="008203E9" w:rsidP="008203E9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3AF5F8D2" w14:textId="7C186206" w:rsidR="00E24AF2" w:rsidRDefault="00E24AF2" w:rsidP="00F426DD">
      <w:pPr>
        <w:pStyle w:val="22"/>
      </w:pPr>
      <w:bookmarkStart w:id="251" w:name="_Toc37347299"/>
      <w:r>
        <w:t>УПРАВЛЕНИЕ ЗАПАСАМИ</w:t>
      </w:r>
      <w:bookmarkEnd w:id="250"/>
      <w:bookmarkEnd w:id="251"/>
    </w:p>
    <w:p w14:paraId="209A3B2A" w14:textId="68AC35CA" w:rsidR="00E24AF2" w:rsidRDefault="00CA17D3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52" w:name="_Объект_основных_данных_16"/>
      <w:bookmarkStart w:id="253" w:name="_Toc518566305"/>
      <w:bookmarkStart w:id="254" w:name="_Toc37347300"/>
      <w:bookmarkEnd w:id="252"/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0C1B84">
        <w:rPr>
          <w:rFonts w:eastAsiaTheme="majorEastAsia" w:cstheme="majorBidi"/>
          <w:bCs w:val="0"/>
          <w:iCs w:val="0"/>
          <w:szCs w:val="26"/>
        </w:rPr>
        <w:t xml:space="preserve"> </w:t>
      </w:r>
      <w:r w:rsidR="000C1B84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0C1B84" w:rsidRPr="000C1B84">
        <w:rPr>
          <w:rFonts w:eastAsiaTheme="majorEastAsia" w:cstheme="majorBidi"/>
          <w:bCs w:val="0"/>
          <w:iCs w:val="0"/>
          <w:szCs w:val="26"/>
        </w:rPr>
        <w:t>_</w:t>
      </w:r>
      <w:r w:rsidR="00F4291A" w:rsidRPr="00F4291A">
        <w:rPr>
          <w:rFonts w:eastAsiaTheme="majorEastAsia" w:cstheme="majorBidi"/>
          <w:bCs w:val="0"/>
          <w:iCs w:val="0"/>
          <w:szCs w:val="26"/>
        </w:rPr>
        <w:t>24</w:t>
      </w:r>
      <w:r>
        <w:rPr>
          <w:rFonts w:eastAsiaTheme="majorEastAsia" w:cstheme="majorBidi"/>
          <w:bCs w:val="0"/>
          <w:iCs w:val="0"/>
          <w:szCs w:val="26"/>
        </w:rPr>
        <w:t xml:space="preserve"> «</w:t>
      </w:r>
      <w:r w:rsidR="00E24AF2">
        <w:rPr>
          <w:rFonts w:eastAsiaTheme="majorEastAsia" w:cstheme="majorBidi"/>
          <w:bCs w:val="0"/>
          <w:iCs w:val="0"/>
          <w:szCs w:val="26"/>
        </w:rPr>
        <w:t>Партии»</w:t>
      </w:r>
      <w:bookmarkEnd w:id="253"/>
      <w:bookmarkEnd w:id="254"/>
    </w:p>
    <w:p w14:paraId="57DC8E8D" w14:textId="2BCF6E7C" w:rsidR="00E24AF2" w:rsidRDefault="00E24AF2" w:rsidP="007C7DDD">
      <w:pPr>
        <w:pStyle w:val="30"/>
      </w:pPr>
      <w:bookmarkStart w:id="255" w:name="_Toc518566306"/>
      <w:bookmarkStart w:id="256" w:name="_Toc37347301"/>
      <w:r w:rsidRPr="00320507">
        <w:t>Описание объекта</w:t>
      </w:r>
      <w:bookmarkEnd w:id="255"/>
      <w:bookmarkEnd w:id="256"/>
    </w:p>
    <w:p w14:paraId="7AAA496A" w14:textId="2121809C" w:rsidR="00F008AC" w:rsidRDefault="00F008AC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Объект основных данных «Партии» является транзакционными данными, но в силу своей специфики данный объект включен в состав данного документа. Более подробно о партиях и их использовании можно прочитать в КД </w:t>
      </w:r>
      <w:r w:rsidRPr="00F008AC">
        <w:rPr>
          <w:rFonts w:ascii="Arial" w:hAnsi="Arial" w:cs="Arial"/>
          <w:color w:val="000000" w:themeColor="text1"/>
          <w:szCs w:val="24"/>
        </w:rPr>
        <w:t>ERP.5.1_62_MM_Складская логистика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20EC28D9" w14:textId="64465EA8" w:rsidR="0058618E" w:rsidRPr="006965E9" w:rsidRDefault="0058618E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 xml:space="preserve">Основная запись партии вместе с номером материала однозначно идентифицирует определенную часть запасов конкретного материала, которая отличается одинаковыми свойствами (например, датой поступления поставки, номером партии и т.п.). </w:t>
      </w:r>
    </w:p>
    <w:p w14:paraId="62D5124F" w14:textId="77777777" w:rsidR="00811CD8" w:rsidRPr="006965E9" w:rsidRDefault="00811CD8" w:rsidP="00811CD8">
      <w:pPr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 xml:space="preserve">На уровне партии учитываются </w:t>
      </w:r>
    </w:p>
    <w:p w14:paraId="232C40AF" w14:textId="30362632" w:rsidR="00811CD8" w:rsidRPr="006E1470" w:rsidRDefault="00811CD8" w:rsidP="006E1470">
      <w:pPr>
        <w:pStyle w:val="afa"/>
        <w:numPr>
          <w:ilvl w:val="0"/>
          <w:numId w:val="23"/>
        </w:numPr>
        <w:rPr>
          <w:rFonts w:ascii="Arial" w:hAnsi="Arial" w:cs="Arial"/>
          <w:color w:val="000000" w:themeColor="text1"/>
          <w:szCs w:val="24"/>
        </w:rPr>
      </w:pPr>
      <w:r w:rsidRPr="006E1470">
        <w:rPr>
          <w:rFonts w:ascii="Arial" w:hAnsi="Arial" w:cs="Arial"/>
          <w:color w:val="000000" w:themeColor="text1"/>
          <w:szCs w:val="24"/>
        </w:rPr>
        <w:t xml:space="preserve">сведения о сроке хранения, </w:t>
      </w:r>
    </w:p>
    <w:p w14:paraId="73BA4732" w14:textId="39DD1FAD" w:rsidR="00811CD8" w:rsidRPr="006E1470" w:rsidRDefault="00811CD8" w:rsidP="006E1470">
      <w:pPr>
        <w:pStyle w:val="afa"/>
        <w:numPr>
          <w:ilvl w:val="0"/>
          <w:numId w:val="23"/>
        </w:numPr>
        <w:rPr>
          <w:rFonts w:ascii="Arial" w:hAnsi="Arial" w:cs="Arial"/>
          <w:color w:val="000000" w:themeColor="text1"/>
          <w:szCs w:val="24"/>
        </w:rPr>
      </w:pPr>
      <w:r w:rsidRPr="006E1470">
        <w:rPr>
          <w:rFonts w:ascii="Arial" w:hAnsi="Arial" w:cs="Arial"/>
          <w:color w:val="000000" w:themeColor="text1"/>
          <w:szCs w:val="24"/>
        </w:rPr>
        <w:t xml:space="preserve">дате поступления, </w:t>
      </w:r>
    </w:p>
    <w:p w14:paraId="4C4A5042" w14:textId="359E0D35" w:rsidR="00811CD8" w:rsidRPr="006E1470" w:rsidRDefault="00811CD8" w:rsidP="006E1470">
      <w:pPr>
        <w:pStyle w:val="afa"/>
        <w:numPr>
          <w:ilvl w:val="0"/>
          <w:numId w:val="23"/>
        </w:numPr>
        <w:rPr>
          <w:rFonts w:ascii="Arial" w:hAnsi="Arial" w:cs="Arial"/>
          <w:color w:val="000000" w:themeColor="text1"/>
          <w:szCs w:val="24"/>
        </w:rPr>
      </w:pPr>
      <w:r w:rsidRPr="006E1470">
        <w:rPr>
          <w:rFonts w:ascii="Arial" w:hAnsi="Arial" w:cs="Arial"/>
          <w:color w:val="000000" w:themeColor="text1"/>
          <w:szCs w:val="24"/>
        </w:rPr>
        <w:t>а также другие качественные параметры этой партии материала (при помощи классификации партии).</w:t>
      </w:r>
    </w:p>
    <w:p w14:paraId="59F5E0FF" w14:textId="64C1E4A9" w:rsidR="00811CD8" w:rsidRPr="006965E9" w:rsidRDefault="00811CD8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>Управление партиями должно быть</w:t>
      </w:r>
      <w:r w:rsidR="006E1470">
        <w:rPr>
          <w:rFonts w:ascii="Arial" w:hAnsi="Arial" w:cs="Arial"/>
          <w:color w:val="000000" w:themeColor="text1"/>
          <w:szCs w:val="24"/>
        </w:rPr>
        <w:t xml:space="preserve"> активировано на уровне завода.</w:t>
      </w:r>
    </w:p>
    <w:p w14:paraId="48C57B7D" w14:textId="520D416A" w:rsidR="00811CD8" w:rsidRDefault="00135022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Технически, партионный учет в системе будет активирован для всех МТР. Это необходимо для большей гибкости в категоризации запаса (например, выделение НВИ/НЛИ), даже для тех материалов, учет которых по партиям не целесообразен (например, насыпные материалы).</w:t>
      </w:r>
    </w:p>
    <w:p w14:paraId="26DE51D3" w14:textId="6F7800C0" w:rsidR="00135022" w:rsidRDefault="00135022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В зависимости от МТР будут применяться следующие подхо</w:t>
      </w:r>
      <w:r w:rsidR="002A6E6F">
        <w:rPr>
          <w:rFonts w:ascii="Arial" w:hAnsi="Arial" w:cs="Arial"/>
          <w:color w:val="000000" w:themeColor="text1"/>
          <w:szCs w:val="24"/>
        </w:rPr>
        <w:t>д</w:t>
      </w:r>
      <w:r>
        <w:rPr>
          <w:rFonts w:ascii="Arial" w:hAnsi="Arial" w:cs="Arial"/>
          <w:color w:val="000000" w:themeColor="text1"/>
          <w:szCs w:val="24"/>
        </w:rPr>
        <w:t>ы:</w:t>
      </w:r>
    </w:p>
    <w:p w14:paraId="676537F1" w14:textId="320AF552" w:rsidR="00135022" w:rsidRDefault="00135022" w:rsidP="00135022">
      <w:pPr>
        <w:pStyle w:val="afa"/>
        <w:numPr>
          <w:ilvl w:val="0"/>
          <w:numId w:val="24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Для МТР имеется фиксированн</w:t>
      </w:r>
      <w:r w:rsidR="007A565D">
        <w:rPr>
          <w:rFonts w:ascii="Arial" w:hAnsi="Arial" w:cs="Arial"/>
          <w:color w:val="000000" w:themeColor="text1"/>
          <w:szCs w:val="24"/>
        </w:rPr>
        <w:t>ая</w:t>
      </w:r>
      <w:r>
        <w:rPr>
          <w:rFonts w:ascii="Arial" w:hAnsi="Arial" w:cs="Arial"/>
          <w:color w:val="000000" w:themeColor="text1"/>
          <w:szCs w:val="24"/>
        </w:rPr>
        <w:t xml:space="preserve"> парти</w:t>
      </w:r>
      <w:r w:rsidR="007A565D">
        <w:rPr>
          <w:rFonts w:ascii="Arial" w:hAnsi="Arial" w:cs="Arial"/>
          <w:color w:val="000000" w:themeColor="text1"/>
          <w:szCs w:val="24"/>
        </w:rPr>
        <w:t>я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7A565D">
        <w:rPr>
          <w:rFonts w:ascii="Arial" w:hAnsi="Arial" w:cs="Arial"/>
          <w:color w:val="000000" w:themeColor="text1"/>
          <w:szCs w:val="24"/>
        </w:rPr>
        <w:t>(</w:t>
      </w:r>
      <w:r w:rsidR="00630F49">
        <w:rPr>
          <w:rFonts w:ascii="Arial" w:hAnsi="Arial" w:cs="Arial"/>
          <w:color w:val="000000" w:themeColor="text1"/>
          <w:szCs w:val="24"/>
        </w:rPr>
        <w:t>ПОКУПНОЙ</w:t>
      </w:r>
      <w:r w:rsidR="007A565D">
        <w:rPr>
          <w:rFonts w:ascii="Arial" w:hAnsi="Arial" w:cs="Arial"/>
          <w:color w:val="000000" w:themeColor="text1"/>
          <w:szCs w:val="24"/>
        </w:rPr>
        <w:t xml:space="preserve"> или</w:t>
      </w:r>
      <w:r w:rsidR="00630F49">
        <w:rPr>
          <w:rFonts w:ascii="Arial" w:hAnsi="Arial" w:cs="Arial"/>
          <w:color w:val="000000" w:themeColor="text1"/>
          <w:szCs w:val="24"/>
        </w:rPr>
        <w:t xml:space="preserve"> ПРОИЗВОДИМ</w:t>
      </w:r>
      <w:r w:rsidR="007A565D">
        <w:rPr>
          <w:rFonts w:ascii="Arial" w:hAnsi="Arial" w:cs="Arial"/>
          <w:color w:val="000000" w:themeColor="text1"/>
          <w:szCs w:val="24"/>
        </w:rPr>
        <w:t>).</w:t>
      </w:r>
      <w:r>
        <w:rPr>
          <w:rFonts w:ascii="Arial" w:hAnsi="Arial" w:cs="Arial"/>
          <w:color w:val="000000" w:themeColor="text1"/>
          <w:szCs w:val="24"/>
        </w:rPr>
        <w:t xml:space="preserve"> Все приходы и списания выполняются с использованием партии </w:t>
      </w:r>
      <w:r w:rsidR="00630F49">
        <w:rPr>
          <w:rFonts w:ascii="Arial" w:hAnsi="Arial" w:cs="Arial"/>
          <w:color w:val="000000" w:themeColor="text1"/>
          <w:szCs w:val="24"/>
        </w:rPr>
        <w:t>ПОКУПНОЙ</w:t>
      </w:r>
      <w:r w:rsidR="00BD26B4">
        <w:rPr>
          <w:rFonts w:ascii="Arial" w:hAnsi="Arial" w:cs="Arial"/>
          <w:color w:val="000000" w:themeColor="text1"/>
          <w:szCs w:val="24"/>
        </w:rPr>
        <w:t>/ПРОИЗВОДИМ</w:t>
      </w:r>
      <w:r>
        <w:rPr>
          <w:rFonts w:ascii="Arial" w:hAnsi="Arial" w:cs="Arial"/>
          <w:color w:val="000000" w:themeColor="text1"/>
          <w:szCs w:val="24"/>
        </w:rPr>
        <w:t>. Данный подход будет применяться для материалов, которые не целесообразно учитывать по партиям.</w:t>
      </w:r>
    </w:p>
    <w:p w14:paraId="3EA218B9" w14:textId="683E38BC" w:rsidR="00AA7EEE" w:rsidRDefault="00135022" w:rsidP="00AA7EEE">
      <w:pPr>
        <w:pStyle w:val="afa"/>
        <w:numPr>
          <w:ilvl w:val="0"/>
          <w:numId w:val="24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На каждый приход МТР создается новая партия с фиксацией да</w:t>
      </w:r>
      <w:r w:rsidR="001C0CC2">
        <w:rPr>
          <w:rFonts w:ascii="Arial" w:hAnsi="Arial" w:cs="Arial"/>
          <w:color w:val="000000" w:themeColor="text1"/>
          <w:szCs w:val="24"/>
        </w:rPr>
        <w:t>т</w:t>
      </w:r>
      <w:r>
        <w:rPr>
          <w:rFonts w:ascii="Arial" w:hAnsi="Arial" w:cs="Arial"/>
          <w:color w:val="000000" w:themeColor="text1"/>
          <w:szCs w:val="24"/>
        </w:rPr>
        <w:t xml:space="preserve">ы прихода, срока годности и прочих характеристик. При списании МТР должна указываться партия из которой выполняется списание. Возможно автоматическое определение партии по принципу </w:t>
      </w:r>
      <w:r>
        <w:rPr>
          <w:rFonts w:ascii="Arial" w:hAnsi="Arial" w:cs="Arial"/>
          <w:color w:val="000000" w:themeColor="text1"/>
          <w:szCs w:val="24"/>
          <w:lang w:val="en-US"/>
        </w:rPr>
        <w:t>FIFO</w:t>
      </w:r>
      <w:r w:rsidRPr="00135022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в момент комплектования</w:t>
      </w:r>
      <w:r w:rsidRPr="00135022">
        <w:rPr>
          <w:rFonts w:ascii="Arial" w:hAnsi="Arial" w:cs="Arial"/>
          <w:color w:val="000000" w:themeColor="text1"/>
          <w:szCs w:val="24"/>
        </w:rPr>
        <w:t xml:space="preserve">. </w:t>
      </w:r>
      <w:r>
        <w:rPr>
          <w:rFonts w:ascii="Arial" w:hAnsi="Arial" w:cs="Arial"/>
          <w:color w:val="000000" w:themeColor="text1"/>
          <w:szCs w:val="24"/>
        </w:rPr>
        <w:t>Данный подход будет применяться для МТР, которые требуется учитывать по партиям. Например</w:t>
      </w:r>
      <w:r w:rsidR="00EB03F8">
        <w:rPr>
          <w:rFonts w:ascii="Arial" w:hAnsi="Arial" w:cs="Arial"/>
          <w:color w:val="000000" w:themeColor="text1"/>
          <w:szCs w:val="24"/>
        </w:rPr>
        <w:t>,</w:t>
      </w:r>
      <w:r>
        <w:rPr>
          <w:rFonts w:ascii="Arial" w:hAnsi="Arial" w:cs="Arial"/>
          <w:color w:val="000000" w:themeColor="text1"/>
          <w:szCs w:val="24"/>
        </w:rPr>
        <w:t xml:space="preserve"> МТР со сроками годности.</w:t>
      </w:r>
      <w:r w:rsidR="001C0CC2">
        <w:rPr>
          <w:rFonts w:ascii="Arial" w:hAnsi="Arial" w:cs="Arial"/>
          <w:color w:val="000000" w:themeColor="text1"/>
          <w:szCs w:val="24"/>
        </w:rPr>
        <w:t xml:space="preserve"> </w:t>
      </w:r>
    </w:p>
    <w:p w14:paraId="660C8CD3" w14:textId="77777777" w:rsidR="00C473BE" w:rsidRDefault="00C473BE" w:rsidP="00C473BE">
      <w:pPr>
        <w:ind w:firstLine="708"/>
        <w:rPr>
          <w:rFonts w:ascii="Arial" w:hAnsi="Arial" w:cs="Arial"/>
          <w:color w:val="000000" w:themeColor="text1"/>
          <w:szCs w:val="24"/>
        </w:rPr>
      </w:pPr>
    </w:p>
    <w:p w14:paraId="0701C0A6" w14:textId="19800A7D" w:rsidR="00427BCA" w:rsidRPr="00C473BE" w:rsidRDefault="00C473BE" w:rsidP="00C473BE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Для партии материала возможно использование индикатора запаса ограниченного использования. </w:t>
      </w:r>
      <w:r w:rsidR="00427BCA" w:rsidRPr="00C473BE">
        <w:rPr>
          <w:rFonts w:ascii="Arial" w:hAnsi="Arial" w:cs="Arial"/>
          <w:color w:val="000000" w:themeColor="text1"/>
          <w:szCs w:val="24"/>
        </w:rPr>
        <w:t>Индикатор запаса ограниченного использования присваивается партии МТР в случае необходимости отделить ее от свободно используемого запаса. Данный индикатор применяется, например, для потенциальных НЛИ, до согласования их статуса ПДК и списания.</w:t>
      </w:r>
    </w:p>
    <w:p w14:paraId="17BA2635" w14:textId="77777777" w:rsidR="00427BCA" w:rsidRPr="00C473BE" w:rsidRDefault="00427BCA" w:rsidP="00C473BE">
      <w:pPr>
        <w:ind w:firstLine="708"/>
        <w:rPr>
          <w:rFonts w:ascii="Arial" w:hAnsi="Arial" w:cs="Arial"/>
          <w:color w:val="000000" w:themeColor="text1"/>
          <w:szCs w:val="24"/>
        </w:rPr>
      </w:pPr>
      <w:r w:rsidRPr="00C473BE">
        <w:rPr>
          <w:rFonts w:ascii="Arial" w:hAnsi="Arial" w:cs="Arial"/>
          <w:color w:val="000000" w:themeColor="text1"/>
          <w:szCs w:val="24"/>
        </w:rPr>
        <w:t>Перевод партии в запас ограниченного использования означает блокировку ее для каких-либо движений. При этом запас ограниченного использования партии МТР исключается из автоматического планирования ППМ.</w:t>
      </w:r>
    </w:p>
    <w:p w14:paraId="2483F2DE" w14:textId="6B571C29" w:rsidR="00C473BE" w:rsidRPr="00AC0BDC" w:rsidRDefault="00427BCA" w:rsidP="00C473BE">
      <w:pPr>
        <w:ind w:firstLine="708"/>
        <w:rPr>
          <w:rFonts w:ascii="Arial" w:hAnsi="Arial" w:cs="Arial"/>
          <w:color w:val="000000" w:themeColor="text1"/>
          <w:szCs w:val="24"/>
        </w:rPr>
      </w:pPr>
      <w:r w:rsidRPr="00C473BE">
        <w:rPr>
          <w:rFonts w:ascii="Arial" w:hAnsi="Arial" w:cs="Arial"/>
          <w:color w:val="000000" w:themeColor="text1"/>
          <w:szCs w:val="24"/>
        </w:rPr>
        <w:lastRenderedPageBreak/>
        <w:t>При отпуске партии ограниченного использования (части запаса ограниченного использования) выдается, в зависимости от конфигурации системы, либо предупреждение, либо сообщение об ошибке.</w:t>
      </w:r>
    </w:p>
    <w:p w14:paraId="43559E53" w14:textId="0B352653" w:rsidR="00E24AF2" w:rsidRDefault="00E24AF2" w:rsidP="007C7DDD">
      <w:pPr>
        <w:pStyle w:val="30"/>
      </w:pPr>
      <w:bookmarkStart w:id="257" w:name="_Toc518566307"/>
      <w:bookmarkStart w:id="258" w:name="_Toc37347302"/>
      <w:r w:rsidRPr="00320507">
        <w:t>Принципы кодирования и нумерации</w:t>
      </w:r>
      <w:bookmarkEnd w:id="257"/>
      <w:bookmarkEnd w:id="258"/>
    </w:p>
    <w:p w14:paraId="3480A199" w14:textId="77777777" w:rsidR="0058618E" w:rsidRPr="006965E9" w:rsidRDefault="0058618E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>Для партии ведется сквозная внутренняя нумерация в рамках манданта. Диапазон номеров и интервал нумерации:</w:t>
      </w:r>
    </w:p>
    <w:p w14:paraId="45C432E3" w14:textId="1913DF64" w:rsidR="0058618E" w:rsidRDefault="00B74860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BATCH_CLT: </w:t>
      </w:r>
      <w:r w:rsidR="0058618E" w:rsidRPr="006965E9">
        <w:rPr>
          <w:rFonts w:ascii="Arial" w:hAnsi="Arial" w:cs="Arial"/>
          <w:color w:val="000000" w:themeColor="text1"/>
          <w:szCs w:val="24"/>
        </w:rPr>
        <w:t>0000000001 – 9999999999</w:t>
      </w:r>
    </w:p>
    <w:p w14:paraId="0F6B28DC" w14:textId="118BB9B6" w:rsidR="00EB03F8" w:rsidRPr="006965E9" w:rsidRDefault="004A69D2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Ном</w:t>
      </w:r>
      <w:r w:rsidR="00EB03F8">
        <w:rPr>
          <w:rFonts w:ascii="Arial" w:hAnsi="Arial" w:cs="Arial"/>
          <w:color w:val="000000" w:themeColor="text1"/>
          <w:szCs w:val="24"/>
        </w:rPr>
        <w:t>е</w:t>
      </w:r>
      <w:r>
        <w:rPr>
          <w:rFonts w:ascii="Arial" w:hAnsi="Arial" w:cs="Arial"/>
          <w:color w:val="000000" w:themeColor="text1"/>
          <w:szCs w:val="24"/>
        </w:rPr>
        <w:t>р</w:t>
      </w:r>
      <w:r w:rsidR="00EB03F8">
        <w:rPr>
          <w:rFonts w:ascii="Arial" w:hAnsi="Arial" w:cs="Arial"/>
          <w:color w:val="000000" w:themeColor="text1"/>
          <w:szCs w:val="24"/>
        </w:rPr>
        <w:t xml:space="preserve"> из данного диапазона будет назначаться партиям, которые автоматичес</w:t>
      </w:r>
      <w:r w:rsidR="00381B52">
        <w:rPr>
          <w:rFonts w:ascii="Arial" w:hAnsi="Arial" w:cs="Arial"/>
          <w:color w:val="000000" w:themeColor="text1"/>
          <w:szCs w:val="24"/>
        </w:rPr>
        <w:t>ки формируются на каждый приход, единственное исключение составляют партии ГСМ – для них партия = Гос.номер авто.</w:t>
      </w:r>
    </w:p>
    <w:p w14:paraId="110BECD6" w14:textId="64E571A0" w:rsidR="0058618E" w:rsidRPr="006965E9" w:rsidRDefault="0058618E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>Возможен риск, что номера для партий могут закончиться по результатам эксплуатации системы в течение нескольких лет. В таком случае необходимо создать новый диапазон номеров с вовлечением буквенного обозначения.</w:t>
      </w:r>
    </w:p>
    <w:p w14:paraId="670816D3" w14:textId="39263DBD" w:rsidR="0058618E" w:rsidRPr="006965E9" w:rsidRDefault="00EB03F8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Так же предусматривается фиксированный набор партий, созданных вручную: </w:t>
      </w:r>
      <w:r w:rsidR="00630F49">
        <w:rPr>
          <w:rFonts w:ascii="Arial" w:hAnsi="Arial" w:cs="Arial"/>
          <w:color w:val="000000" w:themeColor="text1"/>
          <w:szCs w:val="24"/>
        </w:rPr>
        <w:t xml:space="preserve">ПОКУПНОЙ, </w:t>
      </w:r>
      <w:r w:rsidR="00381B52">
        <w:rPr>
          <w:rFonts w:ascii="Arial" w:hAnsi="Arial" w:cs="Arial"/>
          <w:color w:val="000000" w:themeColor="text1"/>
          <w:szCs w:val="24"/>
        </w:rPr>
        <w:t>МАТЕРИАЛ,</w:t>
      </w:r>
      <w:r>
        <w:rPr>
          <w:rFonts w:ascii="Arial" w:hAnsi="Arial" w:cs="Arial"/>
          <w:color w:val="000000" w:themeColor="text1"/>
          <w:szCs w:val="24"/>
        </w:rPr>
        <w:t xml:space="preserve"> НВИ, НЛИ</w:t>
      </w:r>
      <w:r w:rsidR="00BD26B4">
        <w:rPr>
          <w:rFonts w:ascii="Arial" w:hAnsi="Arial" w:cs="Arial"/>
          <w:color w:val="000000" w:themeColor="text1"/>
          <w:szCs w:val="24"/>
        </w:rPr>
        <w:t>, ОТВЕТХРАН</w:t>
      </w:r>
      <w:r w:rsidR="00381B52">
        <w:rPr>
          <w:rFonts w:ascii="Arial" w:hAnsi="Arial" w:cs="Arial"/>
          <w:color w:val="000000" w:themeColor="text1"/>
          <w:szCs w:val="24"/>
        </w:rPr>
        <w:t xml:space="preserve"> и т д</w:t>
      </w:r>
    </w:p>
    <w:p w14:paraId="46A7AD98" w14:textId="42D25F28" w:rsidR="00E24AF2" w:rsidRPr="00320507" w:rsidRDefault="00E24AF2" w:rsidP="007C7DDD">
      <w:pPr>
        <w:pStyle w:val="30"/>
      </w:pPr>
      <w:bookmarkStart w:id="259" w:name="_Toc518566308"/>
      <w:bookmarkStart w:id="260" w:name="_Toc37347303"/>
      <w:r w:rsidRPr="00320507">
        <w:t>Ключевые параметры объекта</w:t>
      </w:r>
      <w:bookmarkEnd w:id="259"/>
      <w:bookmarkEnd w:id="260"/>
    </w:p>
    <w:p w14:paraId="56B12428" w14:textId="286143A6" w:rsidR="009A2C82" w:rsidRPr="009A2C82" w:rsidRDefault="003C74E6" w:rsidP="009A2C82">
      <w:pPr>
        <w:pStyle w:val="afa"/>
        <w:ind w:left="432"/>
        <w:rPr>
          <w:rFonts w:ascii="Arial" w:hAnsi="Arial" w:cs="Arial"/>
          <w:color w:val="000000" w:themeColor="text1"/>
          <w:szCs w:val="24"/>
        </w:rPr>
      </w:pPr>
      <w:r w:rsidRPr="003C74E6">
        <w:rPr>
          <w:rFonts w:ascii="Arial" w:hAnsi="Arial" w:cs="Arial"/>
          <w:color w:val="000000" w:themeColor="text1"/>
          <w:szCs w:val="24"/>
        </w:rPr>
        <w:t>MATNR</w:t>
      </w:r>
      <w:r w:rsidR="009A2C82">
        <w:rPr>
          <w:rFonts w:ascii="Arial" w:hAnsi="Arial" w:cs="Arial"/>
          <w:color w:val="000000" w:themeColor="text1"/>
          <w:szCs w:val="24"/>
        </w:rPr>
        <w:t xml:space="preserve"> </w:t>
      </w:r>
      <w:r w:rsidR="00C51BCC">
        <w:rPr>
          <w:rFonts w:ascii="Arial" w:hAnsi="Arial" w:cs="Arial"/>
          <w:color w:val="000000" w:themeColor="text1"/>
          <w:szCs w:val="24"/>
        </w:rPr>
        <w:t>–</w:t>
      </w:r>
      <w:r w:rsidR="009A2C82">
        <w:rPr>
          <w:rFonts w:ascii="Arial" w:hAnsi="Arial" w:cs="Arial"/>
          <w:color w:val="000000" w:themeColor="text1"/>
          <w:szCs w:val="24"/>
        </w:rPr>
        <w:t xml:space="preserve"> Материал</w:t>
      </w:r>
      <w:r w:rsidR="00C51BCC">
        <w:rPr>
          <w:rFonts w:ascii="Arial" w:hAnsi="Arial" w:cs="Arial"/>
          <w:color w:val="000000" w:themeColor="text1"/>
          <w:szCs w:val="24"/>
        </w:rPr>
        <w:t>;</w:t>
      </w:r>
    </w:p>
    <w:p w14:paraId="248977E9" w14:textId="09CAC379" w:rsidR="009A2C82" w:rsidRDefault="009A2C82" w:rsidP="009A2C82">
      <w:pPr>
        <w:pStyle w:val="afa"/>
        <w:ind w:left="432"/>
        <w:rPr>
          <w:rFonts w:ascii="Arial" w:hAnsi="Arial" w:cs="Arial"/>
          <w:color w:val="000000" w:themeColor="text1"/>
          <w:szCs w:val="24"/>
        </w:rPr>
      </w:pPr>
      <w:r w:rsidRPr="009A2C82">
        <w:rPr>
          <w:rFonts w:ascii="Arial" w:hAnsi="Arial" w:cs="Arial"/>
          <w:color w:val="000000" w:themeColor="text1"/>
          <w:szCs w:val="24"/>
        </w:rPr>
        <w:t>WERKS – Завод;</w:t>
      </w:r>
    </w:p>
    <w:p w14:paraId="42B9A697" w14:textId="1045C8EE" w:rsidR="00C51BCC" w:rsidRPr="009A2C82" w:rsidRDefault="00C51BCC" w:rsidP="009A2C82">
      <w:pPr>
        <w:pStyle w:val="afa"/>
        <w:ind w:left="432"/>
        <w:rPr>
          <w:rFonts w:ascii="Arial" w:hAnsi="Arial" w:cs="Arial"/>
          <w:color w:val="000000" w:themeColor="text1"/>
          <w:szCs w:val="24"/>
        </w:rPr>
      </w:pPr>
      <w:r w:rsidRPr="00C51BCC">
        <w:rPr>
          <w:rFonts w:ascii="Arial" w:hAnsi="Arial" w:cs="Arial"/>
          <w:color w:val="000000" w:themeColor="text1"/>
          <w:szCs w:val="24"/>
        </w:rPr>
        <w:t>LGORT</w:t>
      </w:r>
      <w:r>
        <w:rPr>
          <w:rFonts w:ascii="Arial" w:hAnsi="Arial" w:cs="Arial"/>
          <w:color w:val="000000" w:themeColor="text1"/>
          <w:szCs w:val="24"/>
        </w:rPr>
        <w:t xml:space="preserve"> – Склад.</w:t>
      </w:r>
    </w:p>
    <w:p w14:paraId="2E102B30" w14:textId="25B84339" w:rsidR="00D1612C" w:rsidRPr="00D1612C" w:rsidRDefault="00E24AF2" w:rsidP="007C7DDD">
      <w:pPr>
        <w:pStyle w:val="30"/>
      </w:pPr>
      <w:bookmarkStart w:id="261" w:name="_Toc518566309"/>
      <w:bookmarkStart w:id="262" w:name="_Toc37347304"/>
      <w:r w:rsidRPr="00320507">
        <w:t>Мо</w:t>
      </w:r>
      <w:r>
        <w:t>д</w:t>
      </w:r>
      <w:r w:rsidRPr="00320507">
        <w:t>ель данных объекта</w:t>
      </w:r>
      <w:bookmarkEnd w:id="261"/>
      <w:bookmarkEnd w:id="262"/>
    </w:p>
    <w:p w14:paraId="6B4418E2" w14:textId="08778CA2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37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«Партии»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54"/>
        <w:gridCol w:w="1116"/>
        <w:gridCol w:w="849"/>
        <w:gridCol w:w="1150"/>
        <w:gridCol w:w="839"/>
        <w:gridCol w:w="1156"/>
        <w:gridCol w:w="955"/>
        <w:gridCol w:w="908"/>
        <w:gridCol w:w="720"/>
        <w:gridCol w:w="701"/>
        <w:gridCol w:w="1128"/>
      </w:tblGrid>
      <w:tr w:rsidR="00E24AF2" w:rsidRPr="0086487D" w14:paraId="2A51EA48" w14:textId="77777777" w:rsidTr="00CC50DF">
        <w:trPr>
          <w:cantSplit/>
          <w:trHeight w:val="397"/>
          <w:tblHeader/>
        </w:trPr>
        <w:tc>
          <w:tcPr>
            <w:tcW w:w="321" w:type="pct"/>
            <w:vMerge w:val="restart"/>
            <w:shd w:val="clear" w:color="auto" w:fill="FFC000"/>
            <w:vAlign w:val="center"/>
          </w:tcPr>
          <w:p w14:paraId="182104CE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48" w:type="pct"/>
            <w:vMerge w:val="restart"/>
            <w:shd w:val="clear" w:color="auto" w:fill="FFC000"/>
            <w:vAlign w:val="center"/>
          </w:tcPr>
          <w:p w14:paraId="45C21513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7" w:type="pct"/>
            <w:vMerge w:val="restart"/>
            <w:shd w:val="clear" w:color="auto" w:fill="FFC000"/>
            <w:vAlign w:val="center"/>
          </w:tcPr>
          <w:p w14:paraId="41AF4342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65" w:type="pct"/>
            <w:vMerge w:val="restart"/>
            <w:shd w:val="clear" w:color="auto" w:fill="FFC000"/>
            <w:vAlign w:val="center"/>
          </w:tcPr>
          <w:p w14:paraId="7BB40E25" w14:textId="77777777" w:rsidR="00E24AF2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458F931C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568" w:type="pct"/>
            <w:vMerge w:val="restart"/>
            <w:shd w:val="clear" w:color="auto" w:fill="FFC000"/>
            <w:vAlign w:val="center"/>
          </w:tcPr>
          <w:p w14:paraId="300B61C7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915" w:type="pct"/>
            <w:gridSpan w:val="2"/>
            <w:shd w:val="clear" w:color="auto" w:fill="FFC000"/>
          </w:tcPr>
          <w:p w14:paraId="3FB2E982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8" w:type="pct"/>
            <w:gridSpan w:val="2"/>
            <w:shd w:val="clear" w:color="auto" w:fill="FFC000"/>
            <w:vAlign w:val="center"/>
          </w:tcPr>
          <w:p w14:paraId="4DB4EE60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4" w:type="pct"/>
            <w:vMerge w:val="restart"/>
            <w:shd w:val="clear" w:color="auto" w:fill="FFC000"/>
            <w:vAlign w:val="center"/>
          </w:tcPr>
          <w:p w14:paraId="3129C406" w14:textId="77777777" w:rsidR="00E24AF2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E24AF2" w:rsidRPr="0086487D" w14:paraId="7840B100" w14:textId="77777777" w:rsidTr="00CC50DF">
        <w:trPr>
          <w:cantSplit/>
          <w:tblHeader/>
        </w:trPr>
        <w:tc>
          <w:tcPr>
            <w:tcW w:w="321" w:type="pct"/>
            <w:vMerge/>
            <w:vAlign w:val="center"/>
          </w:tcPr>
          <w:p w14:paraId="2395864D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8" w:type="pct"/>
            <w:vMerge/>
            <w:vAlign w:val="center"/>
          </w:tcPr>
          <w:p w14:paraId="3A4E1004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  <w:vMerge/>
            <w:vAlign w:val="center"/>
          </w:tcPr>
          <w:p w14:paraId="5FC92D56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5" w:type="pct"/>
            <w:vMerge/>
            <w:vAlign w:val="center"/>
          </w:tcPr>
          <w:p w14:paraId="43DD2BCF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16E68FCD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8" w:type="pct"/>
            <w:vMerge/>
            <w:vAlign w:val="center"/>
          </w:tcPr>
          <w:p w14:paraId="262758A8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E80ECD0" w14:textId="77777777" w:rsidR="00E24AF2" w:rsidRPr="00321205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46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309C1DA" w14:textId="77777777" w:rsidR="00E24AF2" w:rsidRPr="00321205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685E9D50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4" w:type="pct"/>
            <w:shd w:val="clear" w:color="auto" w:fill="FFC000"/>
            <w:vAlign w:val="center"/>
          </w:tcPr>
          <w:p w14:paraId="10C5ED18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4" w:type="pct"/>
            <w:vMerge/>
            <w:shd w:val="clear" w:color="auto" w:fill="FFC000"/>
          </w:tcPr>
          <w:p w14:paraId="14255BD5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E24AF2" w:rsidRPr="00D07FC1" w14:paraId="4DDE3D0F" w14:textId="77777777" w:rsidTr="00E87275">
        <w:trPr>
          <w:cantSplit/>
        </w:trPr>
        <w:tc>
          <w:tcPr>
            <w:tcW w:w="321" w:type="pct"/>
          </w:tcPr>
          <w:p w14:paraId="3FFDFB11" w14:textId="301AF533" w:rsidR="00E24AF2" w:rsidRPr="00D07FC1" w:rsidRDefault="00C51BCC" w:rsidP="00CB5F50">
            <w:pPr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1.</w:t>
            </w:r>
          </w:p>
        </w:tc>
        <w:tc>
          <w:tcPr>
            <w:tcW w:w="548" w:type="pct"/>
          </w:tcPr>
          <w:p w14:paraId="0D959C23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3F939FD7" w14:textId="0EF0491C" w:rsidR="00E24AF2" w:rsidRPr="00D07FC1" w:rsidRDefault="00D07FC1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Партия</w:t>
            </w:r>
          </w:p>
        </w:tc>
        <w:tc>
          <w:tcPr>
            <w:tcW w:w="565" w:type="pct"/>
          </w:tcPr>
          <w:p w14:paraId="1D67CCA1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</w:tcPr>
          <w:p w14:paraId="322207F1" w14:textId="41D87794" w:rsidR="00E24AF2" w:rsidRPr="00D07FC1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10</w:t>
            </w:r>
          </w:p>
        </w:tc>
        <w:tc>
          <w:tcPr>
            <w:tcW w:w="568" w:type="pct"/>
          </w:tcPr>
          <w:p w14:paraId="5E977F04" w14:textId="425F32AF" w:rsidR="00E24AF2" w:rsidRPr="00D07FC1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MCHA-CHARG</w:t>
            </w:r>
          </w:p>
        </w:tc>
        <w:tc>
          <w:tcPr>
            <w:tcW w:w="469" w:type="pct"/>
          </w:tcPr>
          <w:p w14:paraId="74F0ADD1" w14:textId="6F315939" w:rsidR="00E24AF2" w:rsidRPr="00D07FC1" w:rsidRDefault="00C51BCC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446" w:type="pct"/>
          </w:tcPr>
          <w:p w14:paraId="5049244F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2102CE6E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03B622BD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pct"/>
          </w:tcPr>
          <w:p w14:paraId="7D5F58CA" w14:textId="57A87AC6" w:rsidR="00E24AF2" w:rsidRPr="00D07FC1" w:rsidRDefault="00C51BCC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SAP</w:t>
            </w:r>
          </w:p>
        </w:tc>
      </w:tr>
      <w:tr w:rsidR="00E24AF2" w:rsidRPr="00D07FC1" w14:paraId="7738CFF2" w14:textId="77777777" w:rsidTr="00E87275">
        <w:trPr>
          <w:cantSplit/>
        </w:trPr>
        <w:tc>
          <w:tcPr>
            <w:tcW w:w="321" w:type="pct"/>
          </w:tcPr>
          <w:p w14:paraId="61D95611" w14:textId="45B286D4" w:rsidR="00C51BCC" w:rsidRPr="00D07FC1" w:rsidRDefault="00C51BCC" w:rsidP="00CB5F50">
            <w:pPr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2.</w:t>
            </w:r>
          </w:p>
        </w:tc>
        <w:tc>
          <w:tcPr>
            <w:tcW w:w="548" w:type="pct"/>
          </w:tcPr>
          <w:p w14:paraId="69C7C069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2F2D6E1D" w14:textId="08E6CAA1" w:rsidR="00E24AF2" w:rsidRPr="00D07FC1" w:rsidRDefault="00D07FC1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Материал</w:t>
            </w:r>
          </w:p>
        </w:tc>
        <w:tc>
          <w:tcPr>
            <w:tcW w:w="565" w:type="pct"/>
          </w:tcPr>
          <w:p w14:paraId="7CE60C93" w14:textId="6CBC1432" w:rsidR="00E24AF2" w:rsidRPr="00D07FC1" w:rsidRDefault="00A65DE6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A65DE6">
              <w:rPr>
                <w:rFonts w:ascii="Arial" w:hAnsi="Arial" w:cs="Arial"/>
                <w:sz w:val="20"/>
              </w:rPr>
              <w:t>CROSS_9</w:t>
            </w:r>
          </w:p>
        </w:tc>
        <w:tc>
          <w:tcPr>
            <w:tcW w:w="412" w:type="pct"/>
          </w:tcPr>
          <w:p w14:paraId="207D4C87" w14:textId="768DF4CC" w:rsidR="00E24AF2" w:rsidRPr="00D07FC1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10</w:t>
            </w:r>
          </w:p>
        </w:tc>
        <w:tc>
          <w:tcPr>
            <w:tcW w:w="568" w:type="pct"/>
          </w:tcPr>
          <w:p w14:paraId="01EDAAE4" w14:textId="217BC665" w:rsidR="00E24AF2" w:rsidRPr="00D07FC1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MCHA-</w:t>
            </w:r>
            <w:r w:rsidRPr="5F8E3BD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MATNR</w:t>
            </w:r>
          </w:p>
        </w:tc>
        <w:tc>
          <w:tcPr>
            <w:tcW w:w="469" w:type="pct"/>
          </w:tcPr>
          <w:p w14:paraId="15C1AA1F" w14:textId="2D0090D2" w:rsidR="00E24AF2" w:rsidRPr="00D07FC1" w:rsidRDefault="00A65DE6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446" w:type="pct"/>
          </w:tcPr>
          <w:p w14:paraId="41A83112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6C6F46CB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03FBCFFD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pct"/>
          </w:tcPr>
          <w:p w14:paraId="6E66C24C" w14:textId="0812DAD5" w:rsidR="00E24AF2" w:rsidRPr="00D07FC1" w:rsidRDefault="00D07FC1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SAP</w:t>
            </w:r>
          </w:p>
        </w:tc>
      </w:tr>
      <w:tr w:rsidR="00E24AF2" w:rsidRPr="00D07FC1" w14:paraId="5DA01C05" w14:textId="77777777" w:rsidTr="00E87275">
        <w:trPr>
          <w:cantSplit/>
        </w:trPr>
        <w:tc>
          <w:tcPr>
            <w:tcW w:w="321" w:type="pct"/>
          </w:tcPr>
          <w:p w14:paraId="598E7E4F" w14:textId="64FCC04C" w:rsidR="00E24AF2" w:rsidRPr="00D07FC1" w:rsidRDefault="00C51BCC" w:rsidP="00CB5F50">
            <w:pPr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3.</w:t>
            </w:r>
          </w:p>
        </w:tc>
        <w:tc>
          <w:tcPr>
            <w:tcW w:w="548" w:type="pct"/>
          </w:tcPr>
          <w:p w14:paraId="4A907F3B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246DCECE" w14:textId="3B43F01B" w:rsidR="00E24AF2" w:rsidRPr="00D07FC1" w:rsidRDefault="00D07FC1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Завод</w:t>
            </w:r>
          </w:p>
        </w:tc>
        <w:tc>
          <w:tcPr>
            <w:tcW w:w="565" w:type="pct"/>
          </w:tcPr>
          <w:p w14:paraId="23A37C8B" w14:textId="35D81A4B" w:rsidR="00E24AF2" w:rsidRPr="00A65DE6" w:rsidRDefault="00A65DE6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MM_8</w:t>
            </w:r>
          </w:p>
        </w:tc>
        <w:tc>
          <w:tcPr>
            <w:tcW w:w="412" w:type="pct"/>
          </w:tcPr>
          <w:p w14:paraId="51EDB3D1" w14:textId="18EF6356" w:rsidR="00E24AF2" w:rsidRPr="00D07FC1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4</w:t>
            </w:r>
          </w:p>
        </w:tc>
        <w:tc>
          <w:tcPr>
            <w:tcW w:w="568" w:type="pct"/>
          </w:tcPr>
          <w:p w14:paraId="2718322B" w14:textId="067E7196" w:rsidR="00E24AF2" w:rsidRPr="00D07FC1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MCHA-</w:t>
            </w:r>
            <w:r w:rsidRPr="5F8E3BD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WERKS</w:t>
            </w:r>
          </w:p>
        </w:tc>
        <w:tc>
          <w:tcPr>
            <w:tcW w:w="469" w:type="pct"/>
          </w:tcPr>
          <w:p w14:paraId="66495BE8" w14:textId="7D6CDB1C" w:rsidR="00E24AF2" w:rsidRPr="00D07FC1" w:rsidRDefault="00A65DE6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446" w:type="pct"/>
          </w:tcPr>
          <w:p w14:paraId="2757CDA4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6E78D7CE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2CFBE1C3" w14:textId="77777777" w:rsidR="00E24AF2" w:rsidRPr="00D07FC1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pct"/>
          </w:tcPr>
          <w:p w14:paraId="5610CD48" w14:textId="005E4A67" w:rsidR="00E24AF2" w:rsidRPr="00D07FC1" w:rsidRDefault="00D07FC1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D07FC1">
              <w:rPr>
                <w:rFonts w:ascii="Arial" w:hAnsi="Arial" w:cs="Arial"/>
                <w:sz w:val="20"/>
              </w:rPr>
              <w:t>SAP</w:t>
            </w:r>
          </w:p>
        </w:tc>
      </w:tr>
    </w:tbl>
    <w:p w14:paraId="29D00AB5" w14:textId="10223B75" w:rsidR="00E24AF2" w:rsidRDefault="00E24AF2" w:rsidP="007C7DDD">
      <w:pPr>
        <w:pStyle w:val="30"/>
      </w:pPr>
      <w:bookmarkStart w:id="263" w:name="_Toc518566310"/>
      <w:bookmarkStart w:id="264" w:name="_Toc37347305"/>
      <w:r w:rsidRPr="00320507">
        <w:t>Особенности технической реализации</w:t>
      </w:r>
      <w:bookmarkEnd w:id="263"/>
      <w:bookmarkEnd w:id="264"/>
    </w:p>
    <w:p w14:paraId="475584DA" w14:textId="77777777" w:rsidR="00FC220B" w:rsidRPr="00FC220B" w:rsidRDefault="00FC220B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Стандартная настройка SAP S4/HANA.</w:t>
      </w:r>
    </w:p>
    <w:p w14:paraId="36D68A7E" w14:textId="77777777" w:rsidR="00FC220B" w:rsidRPr="00FC220B" w:rsidRDefault="00FC220B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Путь к настройке:</w:t>
      </w:r>
    </w:p>
    <w:p w14:paraId="4B018A30" w14:textId="0DC05BDD" w:rsidR="00D07FC1" w:rsidRDefault="00D07FC1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07FC1">
        <w:rPr>
          <w:rFonts w:ascii="Arial" w:hAnsi="Arial" w:cs="Arial"/>
          <w:color w:val="000000" w:themeColor="text1"/>
          <w:szCs w:val="24"/>
        </w:rPr>
        <w:t>SPRO-Общая логистика -Управление партиями-Основные записи партий</w:t>
      </w:r>
      <w:r w:rsidR="00B67F05">
        <w:rPr>
          <w:rFonts w:ascii="Arial" w:hAnsi="Arial" w:cs="Arial"/>
          <w:color w:val="000000" w:themeColor="text1"/>
          <w:szCs w:val="24"/>
        </w:rPr>
        <w:t>.</w:t>
      </w:r>
    </w:p>
    <w:p w14:paraId="64ADAA9D" w14:textId="75EBB192" w:rsidR="00E24213" w:rsidRDefault="00E24213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Создание партии материала:</w:t>
      </w:r>
    </w:p>
    <w:p w14:paraId="3C047385" w14:textId="12A87C1A" w:rsidR="00E24213" w:rsidRPr="00E24213" w:rsidRDefault="00E24213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Меню </w:t>
      </w:r>
      <w:r w:rsidRPr="003E3599">
        <w:rPr>
          <w:rFonts w:ascii="Arial" w:hAnsi="Arial" w:cs="Arial"/>
          <w:color w:val="000000" w:themeColor="text1"/>
          <w:szCs w:val="24"/>
        </w:rPr>
        <w:t>SAP</w:t>
      </w:r>
      <w:r>
        <w:rPr>
          <w:rFonts w:ascii="Arial" w:hAnsi="Arial" w:cs="Arial"/>
          <w:color w:val="000000" w:themeColor="text1"/>
          <w:szCs w:val="24"/>
        </w:rPr>
        <w:t>-Логистика-Управление материальными потоками-Основные записи материалов-Партия-Создать.</w:t>
      </w:r>
    </w:p>
    <w:p w14:paraId="0ECC05CA" w14:textId="1247C424" w:rsidR="00E24AF2" w:rsidRPr="00320507" w:rsidRDefault="00E24AF2" w:rsidP="007C7DDD">
      <w:pPr>
        <w:pStyle w:val="30"/>
      </w:pPr>
      <w:bookmarkStart w:id="265" w:name="_Toc518566311"/>
      <w:bookmarkStart w:id="266" w:name="_Toc37347306"/>
      <w:r w:rsidRPr="00320507">
        <w:t>Описание бизнес-процесса по ведению объекта данных</w:t>
      </w:r>
      <w:bookmarkEnd w:id="265"/>
      <w:bookmarkEnd w:id="266"/>
    </w:p>
    <w:p w14:paraId="663C4EE0" w14:textId="218CC764" w:rsidR="00811CD8" w:rsidRDefault="00016023" w:rsidP="00016023">
      <w:pPr>
        <w:pStyle w:val="afa"/>
        <w:numPr>
          <w:ilvl w:val="0"/>
          <w:numId w:val="25"/>
        </w:numPr>
        <w:rPr>
          <w:rFonts w:ascii="Arial" w:hAnsi="Arial" w:cs="Arial"/>
          <w:color w:val="000000" w:themeColor="text1"/>
          <w:szCs w:val="24"/>
        </w:rPr>
      </w:pPr>
      <w:r w:rsidRPr="00016023">
        <w:rPr>
          <w:rFonts w:ascii="Arial" w:hAnsi="Arial" w:cs="Arial"/>
          <w:color w:val="000000" w:themeColor="text1"/>
          <w:szCs w:val="24"/>
        </w:rPr>
        <w:t>Партии МТР формирую</w:t>
      </w:r>
      <w:r>
        <w:rPr>
          <w:rFonts w:ascii="Arial" w:hAnsi="Arial" w:cs="Arial"/>
          <w:color w:val="000000" w:themeColor="text1"/>
          <w:szCs w:val="24"/>
        </w:rPr>
        <w:t>тся автоматически на каждый приход. Номер партии присваивается автоматически из диапазона номеров.</w:t>
      </w:r>
    </w:p>
    <w:p w14:paraId="445401B3" w14:textId="683F93B8" w:rsidR="00E24AF2" w:rsidRDefault="00E24AF2" w:rsidP="007C7DDD">
      <w:pPr>
        <w:pStyle w:val="30"/>
      </w:pPr>
      <w:bookmarkStart w:id="267" w:name="_Toc518566312"/>
      <w:bookmarkStart w:id="268" w:name="_Toc37347307"/>
      <w:r w:rsidRPr="00320507">
        <w:lastRenderedPageBreak/>
        <w:t>Миграция объекта данных</w:t>
      </w:r>
      <w:bookmarkEnd w:id="267"/>
      <w:bookmarkEnd w:id="268"/>
    </w:p>
    <w:p w14:paraId="6A12F6BF" w14:textId="43350CED" w:rsidR="002C016D" w:rsidRDefault="00F426DD" w:rsidP="00E45B44">
      <w:pPr>
        <w:ind w:firstLine="57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Миграция партий выполняется в рамках миграции складских запасов. Список партий по материалам формируется на основе данных инвентаризации. Партии должны быть загружены в систему до загрузки складских остатков. Складские остатки загружаются в систему в разрезе партий.</w:t>
      </w:r>
    </w:p>
    <w:p w14:paraId="01069432" w14:textId="498A2055" w:rsidR="009D5528" w:rsidRPr="002C016D" w:rsidRDefault="009D5528" w:rsidP="009D5528">
      <w:pPr>
        <w:ind w:firstLine="708"/>
        <w:rPr>
          <w:rFonts w:ascii="Arial" w:eastAsiaTheme="majorEastAsia" w:hAnsi="Arial" w:cs="Arial"/>
        </w:rPr>
      </w:pPr>
      <w:r>
        <w:rPr>
          <w:rFonts w:ascii="Arial" w:hAnsi="Arial" w:cs="Arial"/>
          <w:color w:val="000000" w:themeColor="text1"/>
          <w:szCs w:val="24"/>
        </w:rPr>
        <w:t>См. описание в «</w:t>
      </w:r>
      <w:r w:rsidR="00381B52">
        <w:rPr>
          <w:rFonts w:ascii="Arial" w:hAnsi="Arial" w:cs="Arial"/>
          <w:color w:val="000000" w:themeColor="text1"/>
          <w:szCs w:val="24"/>
        </w:rPr>
        <w:t>ERP.9</w:t>
      </w:r>
      <w:r w:rsidRPr="008203E9">
        <w:rPr>
          <w:rFonts w:ascii="Arial" w:hAnsi="Arial" w:cs="Arial"/>
          <w:color w:val="000000" w:themeColor="text1"/>
          <w:szCs w:val="24"/>
        </w:rPr>
        <w:t>.7.1_Концепция миграции данных</w:t>
      </w:r>
      <w:r>
        <w:rPr>
          <w:rFonts w:ascii="Arial" w:hAnsi="Arial" w:cs="Arial"/>
          <w:color w:val="000000" w:themeColor="text1"/>
          <w:szCs w:val="24"/>
        </w:rPr>
        <w:t>».</w:t>
      </w:r>
    </w:p>
    <w:p w14:paraId="31829E8E" w14:textId="4A3046F3" w:rsidR="00830AE2" w:rsidRDefault="00830AE2" w:rsidP="00830AE2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69" w:name="_Объект_основных_данных_17"/>
      <w:bookmarkStart w:id="270" w:name="_Toc37347308"/>
      <w:bookmarkStart w:id="271" w:name="_Toc518566313"/>
      <w:bookmarkEnd w:id="269"/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Pr="000C1B84">
        <w:rPr>
          <w:rFonts w:eastAsiaTheme="majorEastAsia" w:cstheme="majorBidi"/>
          <w:bCs w:val="0"/>
          <w:iCs w:val="0"/>
          <w:szCs w:val="26"/>
        </w:rPr>
        <w:t xml:space="preserve"> </w:t>
      </w:r>
      <w:r w:rsidR="0053774C">
        <w:rPr>
          <w:rFonts w:eastAsiaTheme="majorEastAsia" w:cstheme="majorBidi"/>
          <w:bCs w:val="0"/>
          <w:iCs w:val="0"/>
          <w:szCs w:val="26"/>
          <w:lang w:val="en-US"/>
        </w:rPr>
        <w:t>CROSS</w:t>
      </w:r>
      <w:r w:rsidR="0053774C" w:rsidRPr="0053774C">
        <w:rPr>
          <w:rFonts w:eastAsiaTheme="majorEastAsia" w:cstheme="majorBidi"/>
          <w:bCs w:val="0"/>
          <w:iCs w:val="0"/>
          <w:szCs w:val="26"/>
        </w:rPr>
        <w:t>_12</w:t>
      </w:r>
      <w:r>
        <w:rPr>
          <w:rFonts w:eastAsiaTheme="majorEastAsia" w:cstheme="majorBidi"/>
          <w:bCs w:val="0"/>
          <w:iCs w:val="0"/>
          <w:szCs w:val="26"/>
        </w:rPr>
        <w:t xml:space="preserve"> «Признаки партий»</w:t>
      </w:r>
      <w:bookmarkEnd w:id="270"/>
    </w:p>
    <w:p w14:paraId="7B096DDF" w14:textId="77777777" w:rsidR="00830AE2" w:rsidRDefault="00830AE2" w:rsidP="007C7DDD">
      <w:pPr>
        <w:pStyle w:val="30"/>
      </w:pPr>
      <w:bookmarkStart w:id="272" w:name="_Toc37347309"/>
      <w:r w:rsidRPr="00320507">
        <w:t>Описание объекта</w:t>
      </w:r>
      <w:bookmarkEnd w:id="272"/>
    </w:p>
    <w:p w14:paraId="13C7A440" w14:textId="49C88F4F" w:rsidR="00830AE2" w:rsidRPr="00F008AC" w:rsidRDefault="00610E81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Партия материалов обладает определенным набором признаков, характеризующих свойства данной партии.</w:t>
      </w:r>
      <w:r w:rsidR="00F008AC">
        <w:rPr>
          <w:rFonts w:ascii="Arial" w:hAnsi="Arial" w:cs="Arial"/>
          <w:color w:val="000000" w:themeColor="text1"/>
          <w:szCs w:val="24"/>
        </w:rPr>
        <w:t xml:space="preserve"> Более подробно о признаках партий можно прочитать в </w:t>
      </w:r>
      <w:r w:rsidR="00F008AC" w:rsidRPr="00F008AC">
        <w:rPr>
          <w:rFonts w:ascii="Arial" w:hAnsi="Arial" w:cs="Arial"/>
          <w:color w:val="000000" w:themeColor="text1"/>
          <w:szCs w:val="24"/>
        </w:rPr>
        <w:t>ERP.</w:t>
      </w:r>
      <w:r w:rsidR="0071683F">
        <w:rPr>
          <w:rFonts w:ascii="Arial" w:hAnsi="Arial" w:cs="Arial"/>
          <w:color w:val="000000" w:themeColor="text1"/>
          <w:szCs w:val="24"/>
        </w:rPr>
        <w:t>9</w:t>
      </w:r>
      <w:r w:rsidR="00F008AC" w:rsidRPr="00F008AC">
        <w:rPr>
          <w:rFonts w:ascii="Arial" w:hAnsi="Arial" w:cs="Arial"/>
          <w:color w:val="000000" w:themeColor="text1"/>
          <w:szCs w:val="24"/>
        </w:rPr>
        <w:t>.1_47_MDM_Концепция по нормативно-справочной информации</w:t>
      </w:r>
      <w:r w:rsidR="00604D0D" w:rsidRPr="00604D0D">
        <w:rPr>
          <w:rFonts w:ascii="Arial" w:hAnsi="Arial" w:cs="Arial"/>
          <w:color w:val="000000" w:themeColor="text1"/>
          <w:szCs w:val="24"/>
        </w:rPr>
        <w:t xml:space="preserve"> (</w:t>
      </w:r>
      <w:r w:rsidR="00604D0D">
        <w:rPr>
          <w:rFonts w:ascii="Arial" w:hAnsi="Arial" w:cs="Arial"/>
          <w:color w:val="000000" w:themeColor="text1"/>
          <w:szCs w:val="24"/>
        </w:rPr>
        <w:t xml:space="preserve">см. информацию к объекту </w:t>
      </w:r>
      <w:r w:rsidR="00604D0D">
        <w:rPr>
          <w:rFonts w:ascii="Arial" w:hAnsi="Arial" w:cs="Arial"/>
          <w:color w:val="000000" w:themeColor="text1"/>
          <w:szCs w:val="24"/>
          <w:lang w:val="en-US"/>
        </w:rPr>
        <w:t>CROSS</w:t>
      </w:r>
      <w:r w:rsidR="00604D0D" w:rsidRPr="00F429DE">
        <w:rPr>
          <w:rFonts w:ascii="Arial" w:hAnsi="Arial" w:cs="Arial"/>
          <w:color w:val="000000" w:themeColor="text1"/>
          <w:szCs w:val="24"/>
        </w:rPr>
        <w:t>_12</w:t>
      </w:r>
      <w:r w:rsidR="00604D0D">
        <w:rPr>
          <w:rFonts w:ascii="Arial" w:hAnsi="Arial" w:cs="Arial"/>
          <w:color w:val="000000" w:themeColor="text1"/>
          <w:szCs w:val="24"/>
        </w:rPr>
        <w:t xml:space="preserve"> Признаки класса</w:t>
      </w:r>
      <w:r w:rsidR="00604D0D" w:rsidRPr="00604D0D">
        <w:rPr>
          <w:rFonts w:ascii="Arial" w:hAnsi="Arial" w:cs="Arial"/>
          <w:color w:val="000000" w:themeColor="text1"/>
          <w:szCs w:val="24"/>
        </w:rPr>
        <w:t>)</w:t>
      </w:r>
      <w:r w:rsidR="00F008AC">
        <w:rPr>
          <w:rFonts w:ascii="Arial" w:hAnsi="Arial" w:cs="Arial"/>
          <w:color w:val="000000" w:themeColor="text1"/>
          <w:szCs w:val="24"/>
        </w:rPr>
        <w:t>.</w:t>
      </w:r>
    </w:p>
    <w:p w14:paraId="2CF73926" w14:textId="00E51B2A" w:rsidR="00AD2DF8" w:rsidRDefault="00AD2DF8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Набор признаков в партии МТР определяется классом МТР (023-й класс), к которому присвоен МТР.</w:t>
      </w:r>
    </w:p>
    <w:p w14:paraId="218B87CA" w14:textId="7F4627AF" w:rsidR="00AD2DF8" w:rsidRDefault="0048105A" w:rsidP="00610E81">
      <w:p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Для процессов МТО п</w:t>
      </w:r>
      <w:r w:rsidR="00AD2DF8">
        <w:rPr>
          <w:rFonts w:ascii="Arial" w:hAnsi="Arial" w:cs="Arial"/>
          <w:color w:val="000000" w:themeColor="text1"/>
          <w:szCs w:val="24"/>
        </w:rPr>
        <w:t>редполагаются следующие Классы МТР и соответствующие им наборы признаков партии:</w:t>
      </w:r>
    </w:p>
    <w:p w14:paraId="183454BA" w14:textId="340F532E" w:rsidR="00407AE4" w:rsidRPr="001F4410" w:rsidRDefault="00407AE4" w:rsidP="00407AE4">
      <w:pPr>
        <w:pStyle w:val="afa"/>
        <w:numPr>
          <w:ilvl w:val="0"/>
          <w:numId w:val="30"/>
        </w:numPr>
        <w:rPr>
          <w:rFonts w:ascii="Arial" w:hAnsi="Arial" w:cs="Arial"/>
          <w:b/>
          <w:color w:val="000000" w:themeColor="text1"/>
          <w:szCs w:val="24"/>
        </w:rPr>
      </w:pPr>
      <w:r w:rsidRPr="001F4410">
        <w:rPr>
          <w:rFonts w:ascii="Arial" w:hAnsi="Arial" w:cs="Arial"/>
          <w:b/>
          <w:color w:val="000000" w:themeColor="text1"/>
          <w:szCs w:val="24"/>
        </w:rPr>
        <w:t>Материалы без сроков годности</w:t>
      </w:r>
    </w:p>
    <w:p w14:paraId="76136DDE" w14:textId="0C54AE4C" w:rsidR="00CF0925" w:rsidRDefault="00CF0925" w:rsidP="00407AE4">
      <w:pPr>
        <w:pStyle w:val="afa"/>
        <w:ind w:left="1065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Данные МТР будут иметь следующие признаки:</w:t>
      </w:r>
    </w:p>
    <w:p w14:paraId="51558F63" w14:textId="212A6F63" w:rsidR="00407AE4" w:rsidRDefault="00407AE4" w:rsidP="00407AE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Категория НВИ</w:t>
      </w:r>
      <w:r w:rsidR="00B14787">
        <w:rPr>
          <w:rFonts w:ascii="Arial" w:hAnsi="Arial" w:cs="Arial"/>
          <w:color w:val="000000" w:themeColor="text1"/>
          <w:szCs w:val="24"/>
        </w:rPr>
        <w:t xml:space="preserve"> (1 - Штучные, 2</w:t>
      </w:r>
      <w:r w:rsidR="00984DAF">
        <w:rPr>
          <w:rFonts w:ascii="Arial" w:hAnsi="Arial" w:cs="Arial"/>
          <w:color w:val="000000" w:themeColor="text1"/>
          <w:szCs w:val="24"/>
        </w:rPr>
        <w:t xml:space="preserve"> - Ходовые, 3 - Для распродажи</w:t>
      </w:r>
      <w:r w:rsidR="00B14787">
        <w:rPr>
          <w:rFonts w:ascii="Arial" w:hAnsi="Arial" w:cs="Arial"/>
          <w:color w:val="000000" w:themeColor="text1"/>
          <w:szCs w:val="24"/>
        </w:rPr>
        <w:t>)</w:t>
      </w:r>
    </w:p>
    <w:p w14:paraId="61AF67B5" w14:textId="5296C224" w:rsidR="00984DAF" w:rsidRDefault="00984DAF" w:rsidP="00407AE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Категория запаса (НВИ, НЛИ)</w:t>
      </w:r>
    </w:p>
    <w:p w14:paraId="4AB7F398" w14:textId="4215D49E" w:rsidR="00B14787" w:rsidRDefault="00B14787" w:rsidP="00407AE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Минимальная цена реализации</w:t>
      </w:r>
    </w:p>
    <w:p w14:paraId="3F2F4600" w14:textId="1F570EB4" w:rsidR="00E46256" w:rsidRDefault="00E46256" w:rsidP="00E46256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«Наличие</w:t>
      </w:r>
      <w:r w:rsidRPr="00B14787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технической документации»</w:t>
      </w:r>
      <w:r w:rsidR="002E3913">
        <w:rPr>
          <w:rFonts w:ascii="Arial" w:hAnsi="Arial" w:cs="Arial"/>
          <w:color w:val="000000" w:themeColor="text1"/>
          <w:szCs w:val="24"/>
        </w:rPr>
        <w:t>:</w:t>
      </w:r>
    </w:p>
    <w:p w14:paraId="62CC7DB1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1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Наличие документации, а также при отсутствии необходимости в документации</w:t>
      </w:r>
      <w:r>
        <w:rPr>
          <w:rFonts w:ascii="Arial" w:hAnsi="Arial" w:cs="Arial"/>
          <w:szCs w:val="24"/>
        </w:rPr>
        <w:t>;</w:t>
      </w:r>
    </w:p>
    <w:p w14:paraId="59FEEB28" w14:textId="77777777" w:rsidR="002E3913" w:rsidRPr="00637147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Fonts w:ascii="Arial" w:hAnsi="Arial" w:cs="Arial"/>
          <w:color w:val="000000"/>
          <w:szCs w:val="24"/>
        </w:rPr>
      </w:pPr>
      <w:r>
        <w:rPr>
          <w:rStyle w:val="14Comment"/>
          <w:rFonts w:ascii="Arial" w:hAnsi="Arial" w:cs="Arial"/>
          <w:color w:val="000000"/>
          <w:szCs w:val="24"/>
        </w:rPr>
        <w:t>0,7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Отсутствие документации</w:t>
      </w:r>
      <w:r>
        <w:rPr>
          <w:rFonts w:ascii="Arial" w:hAnsi="Arial" w:cs="Arial"/>
          <w:szCs w:val="24"/>
        </w:rPr>
        <w:t>.</w:t>
      </w:r>
    </w:p>
    <w:p w14:paraId="31149F5C" w14:textId="2D8EAE7C" w:rsidR="00B14787" w:rsidRDefault="00B14787" w:rsidP="00407AE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Техническое состояние (текстовое поле)</w:t>
      </w:r>
    </w:p>
    <w:p w14:paraId="38CF8F18" w14:textId="0906DCD3" w:rsidR="00B14787" w:rsidRDefault="00B14787" w:rsidP="00407AE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Условия хранения (текстовое поле)</w:t>
      </w:r>
    </w:p>
    <w:p w14:paraId="67523655" w14:textId="0AA1299A" w:rsidR="00870042" w:rsidRDefault="00870042" w:rsidP="00407AE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Признак гос. финансирования (</w:t>
      </w:r>
      <w:r w:rsidR="0093632C" w:rsidRPr="0093632C">
        <w:rPr>
          <w:rFonts w:ascii="Arial" w:hAnsi="Arial" w:cs="Arial"/>
          <w:color w:val="000000" w:themeColor="text1"/>
          <w:szCs w:val="24"/>
        </w:rPr>
        <w:t>1 – федеральный бюджет; 2 – региональный бюджет; 3 – муниципальный бюджет</w:t>
      </w:r>
      <w:r>
        <w:rPr>
          <w:rFonts w:ascii="Arial" w:hAnsi="Arial" w:cs="Arial"/>
          <w:color w:val="000000" w:themeColor="text1"/>
          <w:szCs w:val="24"/>
        </w:rPr>
        <w:t>)</w:t>
      </w:r>
    </w:p>
    <w:p w14:paraId="3957671A" w14:textId="77777777" w:rsidR="006F06B4" w:rsidRDefault="006F06B4" w:rsidP="006F06B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Исходная потребность</w:t>
      </w:r>
    </w:p>
    <w:p w14:paraId="3ABC8E51" w14:textId="6A17E489" w:rsidR="00AB4447" w:rsidRDefault="00AB4447" w:rsidP="00AB444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Поставщик (выбор из справочника)</w:t>
      </w:r>
    </w:p>
    <w:p w14:paraId="7BB901E8" w14:textId="242C849F" w:rsidR="00AB4447" w:rsidRDefault="00AB4447" w:rsidP="00AB444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Субподрядчик </w:t>
      </w:r>
      <w:r w:rsidR="00211D8D">
        <w:rPr>
          <w:rFonts w:ascii="Arial" w:hAnsi="Arial" w:cs="Arial"/>
          <w:color w:val="000000" w:themeColor="text1"/>
          <w:szCs w:val="24"/>
        </w:rPr>
        <w:t xml:space="preserve">Полюс Строй </w:t>
      </w:r>
      <w:r>
        <w:rPr>
          <w:rFonts w:ascii="Arial" w:hAnsi="Arial" w:cs="Arial"/>
          <w:color w:val="000000" w:themeColor="text1"/>
          <w:szCs w:val="24"/>
        </w:rPr>
        <w:t>(выбор из справочника)</w:t>
      </w:r>
    </w:p>
    <w:p w14:paraId="518E2B90" w14:textId="770E79DF" w:rsidR="006F06B4" w:rsidRDefault="006F06B4" w:rsidP="006F06B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Гос. номер ТС</w:t>
      </w:r>
      <w:r w:rsidR="00612E94">
        <w:rPr>
          <w:rFonts w:ascii="Arial" w:hAnsi="Arial" w:cs="Arial"/>
          <w:color w:val="000000" w:themeColor="text1"/>
          <w:szCs w:val="24"/>
        </w:rPr>
        <w:t xml:space="preserve"> (текстовое поле)</w:t>
      </w:r>
    </w:p>
    <w:p w14:paraId="562A116C" w14:textId="77777777" w:rsidR="006F06B4" w:rsidRDefault="006F06B4" w:rsidP="006F06B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№ накладной при ПМ ГСМ</w:t>
      </w:r>
    </w:p>
    <w:p w14:paraId="29553F44" w14:textId="426B1732" w:rsidR="006F06B4" w:rsidRDefault="006F06B4" w:rsidP="006F06B4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</w:t>
      </w:r>
      <w:r w:rsidR="00E46256">
        <w:rPr>
          <w:rFonts w:ascii="Arial" w:hAnsi="Arial" w:cs="Arial"/>
          <w:color w:val="000000" w:themeColor="text1"/>
          <w:szCs w:val="24"/>
        </w:rPr>
        <w:t>ициент г</w:t>
      </w:r>
      <w:r>
        <w:rPr>
          <w:rFonts w:ascii="Arial" w:hAnsi="Arial" w:cs="Arial"/>
          <w:color w:val="000000" w:themeColor="text1"/>
          <w:szCs w:val="24"/>
        </w:rPr>
        <w:t>одности</w:t>
      </w:r>
      <w:r w:rsidR="002E3913">
        <w:rPr>
          <w:rFonts w:ascii="Arial" w:hAnsi="Arial" w:cs="Arial"/>
          <w:color w:val="000000" w:themeColor="text1"/>
          <w:szCs w:val="24"/>
        </w:rPr>
        <w:t>:</w:t>
      </w:r>
    </w:p>
    <w:p w14:paraId="3D1FF3F9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1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 w:rsidRPr="0004699A">
        <w:rPr>
          <w:rFonts w:ascii="Arial" w:hAnsi="Arial" w:cs="Arial"/>
          <w:szCs w:val="24"/>
        </w:rPr>
        <w:t>Новые МТР в отличном состоянии</w:t>
      </w:r>
      <w:r>
        <w:rPr>
          <w:rFonts w:ascii="Arial" w:hAnsi="Arial" w:cs="Arial"/>
          <w:szCs w:val="24"/>
        </w:rPr>
        <w:t>;</w:t>
      </w:r>
    </w:p>
    <w:p w14:paraId="0DDF75F2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0,9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 w:rsidRPr="0004699A">
        <w:rPr>
          <w:rFonts w:ascii="Arial" w:hAnsi="Arial" w:cs="Arial"/>
          <w:szCs w:val="24"/>
        </w:rPr>
        <w:t>Новые МТР, имеющие незначительные дефекты, не влияющие на применение данных МТР по прямому назначению</w:t>
      </w:r>
      <w:r>
        <w:rPr>
          <w:rFonts w:ascii="Arial" w:hAnsi="Arial" w:cs="Arial"/>
          <w:szCs w:val="24"/>
        </w:rPr>
        <w:t>;</w:t>
      </w:r>
    </w:p>
    <w:p w14:paraId="50BC7A43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0,7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 w:rsidRPr="0004699A">
        <w:rPr>
          <w:rFonts w:ascii="Arial" w:hAnsi="Arial" w:cs="Arial"/>
          <w:szCs w:val="24"/>
        </w:rPr>
        <w:t>Новые МТР либо бывшие в эксплуатации, требующие незначительного ремонта или замены отдельных мелких частей или использование которых требует проведения технической экспертизы</w:t>
      </w:r>
      <w:r>
        <w:rPr>
          <w:rFonts w:ascii="Arial" w:hAnsi="Arial" w:cs="Arial"/>
          <w:szCs w:val="24"/>
        </w:rPr>
        <w:t>;</w:t>
      </w:r>
    </w:p>
    <w:p w14:paraId="69AB42C4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0,3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 w:rsidRPr="0004699A">
        <w:rPr>
          <w:rFonts w:ascii="Arial" w:hAnsi="Arial" w:cs="Arial"/>
          <w:szCs w:val="24"/>
        </w:rPr>
        <w:t>Новые МТР либо бывшие в эксплуатации, имеющие серьезные дефекты, которые могут иметь влияние на возможность ее использования по прямому назначению</w:t>
      </w:r>
      <w:r>
        <w:rPr>
          <w:rFonts w:ascii="Arial" w:hAnsi="Arial" w:cs="Arial"/>
          <w:szCs w:val="24"/>
        </w:rPr>
        <w:t>.</w:t>
      </w:r>
    </w:p>
    <w:p w14:paraId="3F01A959" w14:textId="2B15BC69" w:rsidR="00E46256" w:rsidRDefault="00E46256" w:rsidP="00E46256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«Место нахождения и реализации</w:t>
      </w:r>
      <w:r w:rsidR="002E3913">
        <w:rPr>
          <w:rFonts w:ascii="Arial" w:hAnsi="Arial" w:cs="Arial"/>
          <w:color w:val="000000" w:themeColor="text1"/>
          <w:szCs w:val="24"/>
        </w:rPr>
        <w:t>»:</w:t>
      </w:r>
    </w:p>
    <w:p w14:paraId="1F5DF9E4" w14:textId="77777777" w:rsidR="002E3913" w:rsidRPr="00637147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Fonts w:ascii="Arial" w:hAnsi="Arial" w:cs="Arial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1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НВИ, находящиеся в непосредственной близости к осн</w:t>
      </w:r>
      <w:r>
        <w:rPr>
          <w:rFonts w:ascii="Arial" w:hAnsi="Arial" w:cs="Arial"/>
          <w:szCs w:val="24"/>
        </w:rPr>
        <w:t>овным транспортным магистралям;</w:t>
      </w:r>
    </w:p>
    <w:p w14:paraId="7348540D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>
        <w:rPr>
          <w:rFonts w:ascii="Arial" w:hAnsi="Arial" w:cs="Arial"/>
          <w:szCs w:val="24"/>
        </w:rPr>
        <w:lastRenderedPageBreak/>
        <w:t xml:space="preserve">0,9 - </w:t>
      </w:r>
      <w:r w:rsidRPr="00637147">
        <w:rPr>
          <w:rFonts w:ascii="Arial" w:hAnsi="Arial" w:cs="Arial"/>
          <w:szCs w:val="24"/>
        </w:rPr>
        <w:t>НВИ, находящиеся на небольшом территориальном удалении от основных транспортных магистралей</w:t>
      </w:r>
      <w:r>
        <w:rPr>
          <w:rFonts w:ascii="Arial" w:hAnsi="Arial" w:cs="Arial"/>
          <w:szCs w:val="24"/>
        </w:rPr>
        <w:t>;</w:t>
      </w:r>
    </w:p>
    <w:p w14:paraId="4B3E2B73" w14:textId="079475E6" w:rsidR="002E3913" w:rsidRPr="002E3913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Fonts w:ascii="Arial" w:hAnsi="Arial" w:cs="Arial"/>
          <w:color w:val="000000"/>
          <w:szCs w:val="24"/>
        </w:rPr>
      </w:pPr>
      <w:r>
        <w:rPr>
          <w:rStyle w:val="14Comment"/>
          <w:rFonts w:ascii="Arial" w:hAnsi="Arial" w:cs="Arial"/>
          <w:color w:val="000000"/>
          <w:szCs w:val="24"/>
        </w:rPr>
        <w:t>0,7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НВИ, находящиеся на значительном территориальном удалении от основных транспортных магистралей</w:t>
      </w:r>
      <w:r>
        <w:rPr>
          <w:rFonts w:ascii="Arial" w:hAnsi="Arial" w:cs="Arial"/>
          <w:szCs w:val="24"/>
        </w:rPr>
        <w:t>.</w:t>
      </w:r>
    </w:p>
    <w:p w14:paraId="5A2E71E9" w14:textId="4CEE2D7D" w:rsidR="00EF6F57" w:rsidRDefault="00EF6F57" w:rsidP="00EF6F5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Балансовая цена</w:t>
      </w:r>
    </w:p>
    <w:p w14:paraId="41BC76A0" w14:textId="77777777" w:rsidR="00984DAF" w:rsidRDefault="00984DAF" w:rsidP="00984DAF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содержания активного вещества</w:t>
      </w:r>
    </w:p>
    <w:p w14:paraId="24E57BA5" w14:textId="2CB3A998" w:rsidR="00984DAF" w:rsidRPr="00984DAF" w:rsidRDefault="00984DAF" w:rsidP="00984DAF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пересчета КГ/Л</w:t>
      </w:r>
    </w:p>
    <w:p w14:paraId="5B2F3C80" w14:textId="398CF338" w:rsidR="00AD2DF8" w:rsidRPr="001F4410" w:rsidRDefault="001F4410" w:rsidP="00AD2DF8">
      <w:pPr>
        <w:pStyle w:val="afa"/>
        <w:numPr>
          <w:ilvl w:val="0"/>
          <w:numId w:val="30"/>
        </w:numPr>
        <w:rPr>
          <w:rFonts w:ascii="Arial" w:hAnsi="Arial" w:cs="Arial"/>
          <w:b/>
          <w:color w:val="000000" w:themeColor="text1"/>
          <w:szCs w:val="24"/>
        </w:rPr>
      </w:pPr>
      <w:r w:rsidRPr="001F4410">
        <w:rPr>
          <w:rFonts w:ascii="Arial" w:hAnsi="Arial" w:cs="Arial"/>
          <w:b/>
          <w:color w:val="000000" w:themeColor="text1"/>
          <w:szCs w:val="24"/>
        </w:rPr>
        <w:t>Материалы со сроками годности</w:t>
      </w:r>
    </w:p>
    <w:p w14:paraId="54A387DE" w14:textId="6B389629" w:rsidR="001F4410" w:rsidRDefault="0071683F" w:rsidP="001F4410">
      <w:pPr>
        <w:pStyle w:val="afa"/>
        <w:ind w:left="1065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Б</w:t>
      </w:r>
      <w:r w:rsidR="001F4410">
        <w:rPr>
          <w:rFonts w:ascii="Arial" w:hAnsi="Arial" w:cs="Arial"/>
          <w:color w:val="000000" w:themeColor="text1"/>
          <w:szCs w:val="24"/>
        </w:rPr>
        <w:t>удут иметь следующие признаки:</w:t>
      </w:r>
    </w:p>
    <w:p w14:paraId="4B99F690" w14:textId="2CD3946D" w:rsidR="00AD2DF8" w:rsidRDefault="00AD2DF8" w:rsidP="00AD2DF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Дата истечения срока годности</w:t>
      </w:r>
    </w:p>
    <w:p w14:paraId="629485AA" w14:textId="77777777" w:rsidR="00984DAF" w:rsidRDefault="00984DAF" w:rsidP="00984DAF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Категория НВИ (1 - Штучные, 2 - Ходовые, 3 - Для распродажи)</w:t>
      </w:r>
    </w:p>
    <w:p w14:paraId="76D8B3F4" w14:textId="77777777" w:rsidR="00984DAF" w:rsidRDefault="00984DAF" w:rsidP="00984DAF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Категория запаса (НВИ, НЛИ)</w:t>
      </w:r>
    </w:p>
    <w:p w14:paraId="5928F9AC" w14:textId="727C98BD" w:rsidR="003E4613" w:rsidRDefault="00984DAF" w:rsidP="00984DAF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3E4613">
        <w:rPr>
          <w:rFonts w:ascii="Arial" w:hAnsi="Arial" w:cs="Arial"/>
          <w:color w:val="000000" w:themeColor="text1"/>
          <w:szCs w:val="24"/>
        </w:rPr>
        <w:t>Минимальная цена реализации</w:t>
      </w:r>
    </w:p>
    <w:p w14:paraId="13FF2968" w14:textId="0474C504" w:rsidR="003E4613" w:rsidRDefault="00EF6F57" w:rsidP="003E4613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«</w:t>
      </w:r>
      <w:r w:rsidR="003E4613">
        <w:rPr>
          <w:rFonts w:ascii="Arial" w:hAnsi="Arial" w:cs="Arial"/>
          <w:color w:val="000000" w:themeColor="text1"/>
          <w:szCs w:val="24"/>
        </w:rPr>
        <w:t>Наличие</w:t>
      </w:r>
      <w:r w:rsidR="003E4613" w:rsidRPr="00B14787">
        <w:rPr>
          <w:rFonts w:ascii="Arial" w:hAnsi="Arial" w:cs="Arial"/>
          <w:color w:val="000000" w:themeColor="text1"/>
          <w:szCs w:val="24"/>
        </w:rPr>
        <w:t xml:space="preserve"> </w:t>
      </w:r>
      <w:r w:rsidR="003E4613">
        <w:rPr>
          <w:rFonts w:ascii="Arial" w:hAnsi="Arial" w:cs="Arial"/>
          <w:color w:val="000000" w:themeColor="text1"/>
          <w:szCs w:val="24"/>
        </w:rPr>
        <w:t>технической документации</w:t>
      </w:r>
      <w:r>
        <w:rPr>
          <w:rFonts w:ascii="Arial" w:hAnsi="Arial" w:cs="Arial"/>
          <w:color w:val="000000" w:themeColor="text1"/>
          <w:szCs w:val="24"/>
        </w:rPr>
        <w:t>»</w:t>
      </w:r>
      <w:r w:rsidR="002E3913">
        <w:rPr>
          <w:rFonts w:ascii="Arial" w:hAnsi="Arial" w:cs="Arial"/>
          <w:color w:val="000000" w:themeColor="text1"/>
          <w:szCs w:val="24"/>
        </w:rPr>
        <w:t>:</w:t>
      </w:r>
    </w:p>
    <w:p w14:paraId="276B0C9E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1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Наличие документации, а также при отсутствии необходимости в документации</w:t>
      </w:r>
      <w:r>
        <w:rPr>
          <w:rFonts w:ascii="Arial" w:hAnsi="Arial" w:cs="Arial"/>
          <w:szCs w:val="24"/>
        </w:rPr>
        <w:t>;</w:t>
      </w:r>
    </w:p>
    <w:p w14:paraId="50CFCF15" w14:textId="77777777" w:rsidR="002E3913" w:rsidRPr="00637147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Fonts w:ascii="Arial" w:hAnsi="Arial" w:cs="Arial"/>
          <w:color w:val="000000"/>
          <w:szCs w:val="24"/>
        </w:rPr>
      </w:pPr>
      <w:r>
        <w:rPr>
          <w:rStyle w:val="14Comment"/>
          <w:rFonts w:ascii="Arial" w:hAnsi="Arial" w:cs="Arial"/>
          <w:color w:val="000000"/>
          <w:szCs w:val="24"/>
        </w:rPr>
        <w:t>0,7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Отсутствие документации</w:t>
      </w:r>
      <w:r>
        <w:rPr>
          <w:rFonts w:ascii="Arial" w:hAnsi="Arial" w:cs="Arial"/>
          <w:szCs w:val="24"/>
        </w:rPr>
        <w:t>.</w:t>
      </w:r>
    </w:p>
    <w:p w14:paraId="3EE4402A" w14:textId="123DBF02" w:rsidR="003E4613" w:rsidRDefault="003E4613" w:rsidP="003E4613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Техническое состояние (текстовое поле)</w:t>
      </w:r>
    </w:p>
    <w:p w14:paraId="557E6CBD" w14:textId="292C6DE3" w:rsidR="003E4613" w:rsidRDefault="003E4613" w:rsidP="003E4613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Условия хранения (текстовое поле)</w:t>
      </w:r>
    </w:p>
    <w:p w14:paraId="28806120" w14:textId="22E78D1D" w:rsidR="00870042" w:rsidRDefault="00870042" w:rsidP="00870042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Признак гос. финансирования </w:t>
      </w:r>
      <w:r w:rsidR="0093632C">
        <w:rPr>
          <w:rFonts w:ascii="Arial" w:hAnsi="Arial" w:cs="Arial"/>
          <w:color w:val="000000" w:themeColor="text1"/>
          <w:szCs w:val="24"/>
        </w:rPr>
        <w:t>(</w:t>
      </w:r>
      <w:r w:rsidR="0093632C" w:rsidRPr="0093632C">
        <w:rPr>
          <w:rFonts w:ascii="Arial" w:hAnsi="Arial" w:cs="Arial"/>
          <w:color w:val="000000" w:themeColor="text1"/>
          <w:szCs w:val="24"/>
        </w:rPr>
        <w:t>1 – федеральный бюджет; 2 – региональный бюджет; 3 – муниципальный бюджет</w:t>
      </w:r>
      <w:r w:rsidR="0093632C">
        <w:rPr>
          <w:rFonts w:ascii="Arial" w:hAnsi="Arial" w:cs="Arial"/>
          <w:color w:val="000000" w:themeColor="text1"/>
          <w:szCs w:val="24"/>
        </w:rPr>
        <w:t>)</w:t>
      </w:r>
    </w:p>
    <w:p w14:paraId="44A9EB07" w14:textId="3FC55246" w:rsidR="006F06B4" w:rsidRDefault="006F06B4" w:rsidP="00870042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Исходная потребность</w:t>
      </w:r>
    </w:p>
    <w:p w14:paraId="5549BCCD" w14:textId="77777777" w:rsidR="00AB4447" w:rsidRDefault="00AB4447" w:rsidP="00AB444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Поставщик (выбор из справочника)</w:t>
      </w:r>
    </w:p>
    <w:p w14:paraId="08DCDEB1" w14:textId="16126207" w:rsidR="00AB4447" w:rsidRDefault="00AB4447" w:rsidP="00AB444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Субподрядчик </w:t>
      </w:r>
      <w:r w:rsidR="00211D8D">
        <w:rPr>
          <w:rFonts w:ascii="Arial" w:hAnsi="Arial" w:cs="Arial"/>
          <w:color w:val="000000" w:themeColor="text1"/>
          <w:szCs w:val="24"/>
        </w:rPr>
        <w:t xml:space="preserve">Полюс Строй </w:t>
      </w:r>
      <w:r>
        <w:rPr>
          <w:rFonts w:ascii="Arial" w:hAnsi="Arial" w:cs="Arial"/>
          <w:color w:val="000000" w:themeColor="text1"/>
          <w:szCs w:val="24"/>
        </w:rPr>
        <w:t>(выбор из справочника)</w:t>
      </w:r>
    </w:p>
    <w:p w14:paraId="00DE49FD" w14:textId="6FC45218" w:rsidR="006F06B4" w:rsidRDefault="006F06B4" w:rsidP="00AB444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Гос. номер ТС</w:t>
      </w:r>
      <w:r w:rsidR="00612E94">
        <w:rPr>
          <w:rFonts w:ascii="Arial" w:hAnsi="Arial" w:cs="Arial"/>
          <w:color w:val="000000" w:themeColor="text1"/>
          <w:szCs w:val="24"/>
        </w:rPr>
        <w:t xml:space="preserve"> (текстовое поле)</w:t>
      </w:r>
    </w:p>
    <w:p w14:paraId="1760FDB6" w14:textId="4BB81E46" w:rsidR="006F06B4" w:rsidRDefault="006F06B4" w:rsidP="00870042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№ накладной при ПМ ГСМ</w:t>
      </w:r>
    </w:p>
    <w:p w14:paraId="5532A00E" w14:textId="63E2F457" w:rsidR="00E46256" w:rsidRDefault="00E46256" w:rsidP="00E46256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годности</w:t>
      </w:r>
      <w:r w:rsidR="002E3913">
        <w:rPr>
          <w:rFonts w:ascii="Arial" w:hAnsi="Arial" w:cs="Arial"/>
          <w:color w:val="000000" w:themeColor="text1"/>
          <w:szCs w:val="24"/>
        </w:rPr>
        <w:t>:</w:t>
      </w:r>
    </w:p>
    <w:p w14:paraId="2A129F34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1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 w:rsidRPr="0004699A">
        <w:rPr>
          <w:rFonts w:ascii="Arial" w:hAnsi="Arial" w:cs="Arial"/>
          <w:szCs w:val="24"/>
        </w:rPr>
        <w:t>Новые МТР в отличном состоянии</w:t>
      </w:r>
      <w:r>
        <w:rPr>
          <w:rFonts w:ascii="Arial" w:hAnsi="Arial" w:cs="Arial"/>
          <w:szCs w:val="24"/>
        </w:rPr>
        <w:t>;</w:t>
      </w:r>
    </w:p>
    <w:p w14:paraId="27725620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0,9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 w:rsidRPr="0004699A">
        <w:rPr>
          <w:rFonts w:ascii="Arial" w:hAnsi="Arial" w:cs="Arial"/>
          <w:szCs w:val="24"/>
        </w:rPr>
        <w:t>Новые МТР, имеющие незначительные дефекты, не влияющие на применение данных МТР по прямому назначению</w:t>
      </w:r>
      <w:r>
        <w:rPr>
          <w:rFonts w:ascii="Arial" w:hAnsi="Arial" w:cs="Arial"/>
          <w:szCs w:val="24"/>
        </w:rPr>
        <w:t>;</w:t>
      </w:r>
    </w:p>
    <w:p w14:paraId="685EC0FF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0,7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 w:rsidRPr="0004699A">
        <w:rPr>
          <w:rFonts w:ascii="Arial" w:hAnsi="Arial" w:cs="Arial"/>
          <w:szCs w:val="24"/>
        </w:rPr>
        <w:t>Новые МТР либо бывшие в эксплуатации, требующие незначительного ремонта или замены отдельных мелких частей или использование которых требует проведения технической экспертизы</w:t>
      </w:r>
      <w:r>
        <w:rPr>
          <w:rFonts w:ascii="Arial" w:hAnsi="Arial" w:cs="Arial"/>
          <w:szCs w:val="24"/>
        </w:rPr>
        <w:t>;</w:t>
      </w:r>
    </w:p>
    <w:p w14:paraId="161ED965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0,3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 w:rsidRPr="0004699A">
        <w:rPr>
          <w:rFonts w:ascii="Arial" w:hAnsi="Arial" w:cs="Arial"/>
          <w:szCs w:val="24"/>
        </w:rPr>
        <w:t>Новые МТР либо бывшие в эксплуатации, имеющие серьезные дефекты, которые могут иметь влияние на возможность ее использования по прямому назначению</w:t>
      </w:r>
      <w:r>
        <w:rPr>
          <w:rFonts w:ascii="Arial" w:hAnsi="Arial" w:cs="Arial"/>
          <w:szCs w:val="24"/>
        </w:rPr>
        <w:t>.</w:t>
      </w:r>
    </w:p>
    <w:p w14:paraId="6928E67A" w14:textId="72E5D2A5" w:rsidR="006F06B4" w:rsidRDefault="00EF6F57" w:rsidP="00E46256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«М</w:t>
      </w:r>
      <w:r w:rsidR="006F06B4">
        <w:rPr>
          <w:rFonts w:ascii="Arial" w:hAnsi="Arial" w:cs="Arial"/>
          <w:color w:val="000000" w:themeColor="text1"/>
          <w:szCs w:val="24"/>
        </w:rPr>
        <w:t>есто нахождения и реализации</w:t>
      </w:r>
      <w:r>
        <w:rPr>
          <w:rFonts w:ascii="Arial" w:hAnsi="Arial" w:cs="Arial"/>
          <w:color w:val="000000" w:themeColor="text1"/>
          <w:szCs w:val="24"/>
        </w:rPr>
        <w:t>»</w:t>
      </w:r>
      <w:r w:rsidR="002E3913">
        <w:rPr>
          <w:rFonts w:ascii="Arial" w:hAnsi="Arial" w:cs="Arial"/>
          <w:color w:val="000000" w:themeColor="text1"/>
          <w:szCs w:val="24"/>
        </w:rPr>
        <w:t>:</w:t>
      </w:r>
    </w:p>
    <w:p w14:paraId="44FA4AA9" w14:textId="77777777" w:rsidR="002E3913" w:rsidRPr="00637147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Fonts w:ascii="Arial" w:hAnsi="Arial" w:cs="Arial"/>
          <w:color w:val="000000"/>
          <w:szCs w:val="24"/>
        </w:rPr>
      </w:pPr>
      <w:r w:rsidRPr="0004699A">
        <w:rPr>
          <w:rStyle w:val="14Comment"/>
          <w:rFonts w:ascii="Arial" w:hAnsi="Arial" w:cs="Arial"/>
          <w:color w:val="000000"/>
          <w:szCs w:val="24"/>
        </w:rPr>
        <w:t xml:space="preserve">1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НВИ, находящиеся в непосредственной близости к осн</w:t>
      </w:r>
      <w:r>
        <w:rPr>
          <w:rFonts w:ascii="Arial" w:hAnsi="Arial" w:cs="Arial"/>
          <w:szCs w:val="24"/>
        </w:rPr>
        <w:t>овным транспортным магистралям;</w:t>
      </w:r>
    </w:p>
    <w:p w14:paraId="510F1753" w14:textId="77777777" w:rsidR="002E3913" w:rsidRPr="0004699A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>
        <w:rPr>
          <w:rFonts w:ascii="Arial" w:hAnsi="Arial" w:cs="Arial"/>
          <w:szCs w:val="24"/>
        </w:rPr>
        <w:t xml:space="preserve">0,9 - </w:t>
      </w:r>
      <w:r w:rsidRPr="00637147">
        <w:rPr>
          <w:rFonts w:ascii="Arial" w:hAnsi="Arial" w:cs="Arial"/>
          <w:szCs w:val="24"/>
        </w:rPr>
        <w:t>НВИ, находящиеся на небольшом территориальном удалении от основных транспортных магистралей</w:t>
      </w:r>
      <w:r>
        <w:rPr>
          <w:rFonts w:ascii="Arial" w:hAnsi="Arial" w:cs="Arial"/>
          <w:szCs w:val="24"/>
        </w:rPr>
        <w:t>;</w:t>
      </w:r>
    </w:p>
    <w:p w14:paraId="4AFEB480" w14:textId="77777777" w:rsidR="002E3913" w:rsidRPr="002E3913" w:rsidRDefault="002E3913" w:rsidP="002E3913">
      <w:pPr>
        <w:pStyle w:val="Bullet1"/>
        <w:numPr>
          <w:ilvl w:val="2"/>
          <w:numId w:val="30"/>
        </w:numPr>
        <w:spacing w:after="0" w:line="240" w:lineRule="auto"/>
        <w:rPr>
          <w:rFonts w:ascii="Arial" w:hAnsi="Arial" w:cs="Arial"/>
          <w:color w:val="000000"/>
          <w:szCs w:val="24"/>
        </w:rPr>
      </w:pPr>
      <w:r>
        <w:rPr>
          <w:rStyle w:val="14Comment"/>
          <w:rFonts w:ascii="Arial" w:hAnsi="Arial" w:cs="Arial"/>
          <w:color w:val="000000"/>
          <w:szCs w:val="24"/>
        </w:rPr>
        <w:t>0,7</w:t>
      </w:r>
      <w:r w:rsidRPr="0004699A">
        <w:rPr>
          <w:rStyle w:val="14Comment"/>
          <w:rFonts w:ascii="Arial" w:hAnsi="Arial" w:cs="Arial"/>
          <w:color w:val="000000"/>
          <w:szCs w:val="24"/>
        </w:rPr>
        <w:t xml:space="preserve"> </w:t>
      </w:r>
      <w:r>
        <w:rPr>
          <w:rStyle w:val="14Comment"/>
          <w:rFonts w:ascii="Arial" w:hAnsi="Arial" w:cs="Arial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НВИ, находящиеся на значительном территориальном удалении от основных транспортных магистралей</w:t>
      </w:r>
      <w:r>
        <w:rPr>
          <w:rFonts w:ascii="Arial" w:hAnsi="Arial" w:cs="Arial"/>
          <w:szCs w:val="24"/>
        </w:rPr>
        <w:t>.</w:t>
      </w:r>
    </w:p>
    <w:p w14:paraId="51C15BE4" w14:textId="4B8220BB" w:rsidR="00EF6F57" w:rsidRDefault="00EF6F57" w:rsidP="00870042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Балансовая цена</w:t>
      </w:r>
    </w:p>
    <w:p w14:paraId="594763A4" w14:textId="564C295C" w:rsidR="00984DAF" w:rsidRDefault="00984DAF" w:rsidP="00870042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содержания активного вещества</w:t>
      </w:r>
    </w:p>
    <w:p w14:paraId="60EF458D" w14:textId="52551C17" w:rsidR="00984DAF" w:rsidRDefault="00984DAF" w:rsidP="00870042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Коэффициент пересчета КГ/Л</w:t>
      </w:r>
    </w:p>
    <w:p w14:paraId="65D8F8B4" w14:textId="037B702E" w:rsidR="00C74828" w:rsidRPr="00E819A6" w:rsidRDefault="00C74828" w:rsidP="00C74828">
      <w:pPr>
        <w:pStyle w:val="afa"/>
        <w:numPr>
          <w:ilvl w:val="0"/>
          <w:numId w:val="30"/>
        </w:numPr>
        <w:rPr>
          <w:rFonts w:ascii="Arial" w:hAnsi="Arial" w:cs="Arial"/>
          <w:b/>
          <w:color w:val="000000" w:themeColor="text1"/>
          <w:szCs w:val="24"/>
        </w:rPr>
      </w:pPr>
      <w:r w:rsidRPr="00E819A6">
        <w:rPr>
          <w:rFonts w:ascii="Arial" w:hAnsi="Arial" w:cs="Arial"/>
          <w:b/>
          <w:color w:val="000000" w:themeColor="text1"/>
          <w:szCs w:val="24"/>
        </w:rPr>
        <w:t>Материал ответ. хранения</w:t>
      </w:r>
    </w:p>
    <w:p w14:paraId="08136145" w14:textId="5357D757" w:rsidR="00E819A6" w:rsidRDefault="00E819A6" w:rsidP="00E819A6">
      <w:pPr>
        <w:pStyle w:val="afa"/>
        <w:ind w:left="1065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Данному классу будут присвоены технические МТР, созданные для отражения запасов МТР на ответственном хранении, по которым отсутствуют коды в едином </w:t>
      </w:r>
      <w:r>
        <w:rPr>
          <w:rFonts w:ascii="Arial" w:hAnsi="Arial" w:cs="Arial"/>
          <w:color w:val="000000" w:themeColor="text1"/>
          <w:szCs w:val="24"/>
        </w:rPr>
        <w:lastRenderedPageBreak/>
        <w:t>справочнике (применяется для прихода МТР на ОХ в случае, когда на данные МТР отсутствует спецификация).</w:t>
      </w:r>
    </w:p>
    <w:p w14:paraId="13CCF684" w14:textId="3468C5EB" w:rsidR="00F5085D" w:rsidRDefault="00F5085D" w:rsidP="00E819A6">
      <w:pPr>
        <w:pStyle w:val="afa"/>
        <w:ind w:left="1065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Данные МТР </w:t>
      </w:r>
      <w:r w:rsidR="00774B36">
        <w:rPr>
          <w:rFonts w:ascii="Arial" w:hAnsi="Arial" w:cs="Arial"/>
          <w:color w:val="000000" w:themeColor="text1"/>
          <w:szCs w:val="24"/>
        </w:rPr>
        <w:t xml:space="preserve">в рамках партии ОТВЕТХРАН </w:t>
      </w:r>
      <w:r>
        <w:rPr>
          <w:rFonts w:ascii="Arial" w:hAnsi="Arial" w:cs="Arial"/>
          <w:color w:val="000000" w:themeColor="text1"/>
          <w:szCs w:val="24"/>
        </w:rPr>
        <w:t>будут иметь следующие признаки:</w:t>
      </w:r>
    </w:p>
    <w:p w14:paraId="083E60EA" w14:textId="4C982995" w:rsidR="00C74828" w:rsidRDefault="00887F00" w:rsidP="00C7482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Текстовое описание МТР</w:t>
      </w:r>
      <w:r w:rsidR="00ED2951">
        <w:rPr>
          <w:rFonts w:ascii="Arial" w:hAnsi="Arial" w:cs="Arial"/>
          <w:color w:val="000000" w:themeColor="text1"/>
          <w:szCs w:val="24"/>
        </w:rPr>
        <w:t xml:space="preserve"> (текстовое поле)</w:t>
      </w:r>
    </w:p>
    <w:p w14:paraId="63C27ADA" w14:textId="782F2A77" w:rsidR="00887F00" w:rsidRDefault="00887F00" w:rsidP="00C7482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Залоговая цена</w:t>
      </w:r>
    </w:p>
    <w:p w14:paraId="26645202" w14:textId="46D0D508" w:rsidR="00EA44D3" w:rsidRDefault="00EA44D3" w:rsidP="00C7482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Валюта</w:t>
      </w:r>
      <w:r w:rsidR="00ED2951">
        <w:rPr>
          <w:rFonts w:ascii="Arial" w:hAnsi="Arial" w:cs="Arial"/>
          <w:color w:val="000000" w:themeColor="text1"/>
          <w:szCs w:val="24"/>
        </w:rPr>
        <w:t xml:space="preserve"> (выбор из справочника)</w:t>
      </w:r>
    </w:p>
    <w:p w14:paraId="2EDC0F1C" w14:textId="6C52F5D6" w:rsidR="00887F00" w:rsidRDefault="00887F00" w:rsidP="00C7482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Заказ на поставку</w:t>
      </w:r>
      <w:r w:rsidR="00ED2951">
        <w:rPr>
          <w:rFonts w:ascii="Arial" w:hAnsi="Arial" w:cs="Arial"/>
          <w:color w:val="000000" w:themeColor="text1"/>
          <w:szCs w:val="24"/>
        </w:rPr>
        <w:t xml:space="preserve"> (выбор из справочника)</w:t>
      </w:r>
    </w:p>
    <w:p w14:paraId="1AF83239" w14:textId="60E9B4B8" w:rsidR="00887F00" w:rsidRDefault="00887F00" w:rsidP="00C7482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Позиция заказа на поставку</w:t>
      </w:r>
      <w:r w:rsidR="00ED2951">
        <w:rPr>
          <w:rFonts w:ascii="Arial" w:hAnsi="Arial" w:cs="Arial"/>
          <w:color w:val="000000" w:themeColor="text1"/>
          <w:szCs w:val="24"/>
        </w:rPr>
        <w:t xml:space="preserve"> (выбор из справочника)</w:t>
      </w:r>
    </w:p>
    <w:p w14:paraId="414F0F47" w14:textId="32710486" w:rsidR="00F7502E" w:rsidRDefault="00F7502E" w:rsidP="00C7482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Порядковый</w:t>
      </w:r>
      <w:r w:rsidRPr="00615E92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номер комплекта</w:t>
      </w:r>
    </w:p>
    <w:p w14:paraId="468C974A" w14:textId="209B3C6F" w:rsidR="00EA44D3" w:rsidRDefault="00EA44D3" w:rsidP="00C7482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Количество</w:t>
      </w:r>
    </w:p>
    <w:p w14:paraId="455F616A" w14:textId="21B47566" w:rsidR="00EA44D3" w:rsidRDefault="00EA44D3" w:rsidP="00C74828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Единица измерения</w:t>
      </w:r>
      <w:r w:rsidR="00ED2951">
        <w:rPr>
          <w:rFonts w:ascii="Arial" w:hAnsi="Arial" w:cs="Arial"/>
          <w:color w:val="000000" w:themeColor="text1"/>
          <w:szCs w:val="24"/>
        </w:rPr>
        <w:t xml:space="preserve"> (выбор из справочника)</w:t>
      </w:r>
    </w:p>
    <w:p w14:paraId="1343E8B9" w14:textId="77777777" w:rsidR="00AB4447" w:rsidRDefault="00AB4447" w:rsidP="00AB444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Поставщик (выбор из справочника)</w:t>
      </w:r>
    </w:p>
    <w:p w14:paraId="2F43CACA" w14:textId="4AA80BA8" w:rsidR="00AB4447" w:rsidRDefault="00AB4447" w:rsidP="00AB444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Субподрядчик (выбор из справочника)</w:t>
      </w:r>
    </w:p>
    <w:p w14:paraId="74124AF9" w14:textId="350F1F09" w:rsidR="00AB4447" w:rsidRDefault="00AB4447" w:rsidP="00AB4447">
      <w:pPr>
        <w:pStyle w:val="afa"/>
        <w:numPr>
          <w:ilvl w:val="1"/>
          <w:numId w:val="30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Поклажедатель (выбор из справочника)</w:t>
      </w:r>
    </w:p>
    <w:p w14:paraId="772AFDA5" w14:textId="4EF9C011" w:rsidR="00AF50F2" w:rsidRDefault="005E66A8" w:rsidP="00AB4447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Более подробно признаки партии материала описаны в КД</w:t>
      </w:r>
      <w:r w:rsidR="00AF50F2">
        <w:rPr>
          <w:rFonts w:ascii="Arial" w:hAnsi="Arial" w:cs="Arial"/>
          <w:color w:val="000000" w:themeColor="text1"/>
          <w:szCs w:val="24"/>
        </w:rPr>
        <w:t>:</w:t>
      </w:r>
    </w:p>
    <w:p w14:paraId="11B75BF0" w14:textId="27ACBE3E" w:rsidR="00C74828" w:rsidRDefault="008E06C0" w:rsidP="000E4BCD">
      <w:pPr>
        <w:pStyle w:val="afa"/>
        <w:numPr>
          <w:ilvl w:val="0"/>
          <w:numId w:val="4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ERP.9</w:t>
      </w:r>
      <w:r w:rsidR="009841CE" w:rsidRPr="00AF50F2">
        <w:rPr>
          <w:rFonts w:ascii="Arial" w:hAnsi="Arial" w:cs="Arial"/>
          <w:color w:val="000000" w:themeColor="text1"/>
          <w:szCs w:val="24"/>
        </w:rPr>
        <w:t>.1_47_MDM_Концепция по норма</w:t>
      </w:r>
      <w:r w:rsidR="00AF50F2">
        <w:rPr>
          <w:rFonts w:ascii="Arial" w:hAnsi="Arial" w:cs="Arial"/>
          <w:color w:val="000000" w:themeColor="text1"/>
          <w:szCs w:val="24"/>
        </w:rPr>
        <w:t>тивно-справочной информации;</w:t>
      </w:r>
    </w:p>
    <w:p w14:paraId="49528903" w14:textId="1AD55FCB" w:rsidR="00AF50F2" w:rsidRDefault="008E06C0" w:rsidP="000E4BCD">
      <w:pPr>
        <w:pStyle w:val="afa"/>
        <w:numPr>
          <w:ilvl w:val="0"/>
          <w:numId w:val="4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ERP.9</w:t>
      </w:r>
      <w:r w:rsidR="00AF50F2" w:rsidRPr="00AF50F2">
        <w:rPr>
          <w:rFonts w:ascii="Arial" w:hAnsi="Arial" w:cs="Arial"/>
          <w:color w:val="000000" w:themeColor="text1"/>
          <w:szCs w:val="24"/>
        </w:rPr>
        <w:t>.1_60_MM_Управление запасами</w:t>
      </w:r>
      <w:r w:rsidR="00AF50F2">
        <w:rPr>
          <w:rFonts w:ascii="Arial" w:hAnsi="Arial" w:cs="Arial"/>
          <w:color w:val="000000" w:themeColor="text1"/>
          <w:szCs w:val="24"/>
        </w:rPr>
        <w:t>;</w:t>
      </w:r>
    </w:p>
    <w:p w14:paraId="1140DE0F" w14:textId="0E37F4C8" w:rsidR="00AF50F2" w:rsidRDefault="008E06C0" w:rsidP="000E4BCD">
      <w:pPr>
        <w:pStyle w:val="afa"/>
        <w:numPr>
          <w:ilvl w:val="0"/>
          <w:numId w:val="4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ERP.9</w:t>
      </w:r>
      <w:r w:rsidR="00AF50F2" w:rsidRPr="00AF50F2">
        <w:rPr>
          <w:rFonts w:ascii="Arial" w:hAnsi="Arial" w:cs="Arial"/>
          <w:color w:val="000000" w:themeColor="text1"/>
          <w:szCs w:val="24"/>
        </w:rPr>
        <w:t>.1_62_MM_Складская логистика</w:t>
      </w:r>
      <w:r w:rsidR="00AF50F2">
        <w:rPr>
          <w:rFonts w:ascii="Arial" w:hAnsi="Arial" w:cs="Arial"/>
          <w:color w:val="000000" w:themeColor="text1"/>
          <w:szCs w:val="24"/>
        </w:rPr>
        <w:t>.</w:t>
      </w:r>
    </w:p>
    <w:p w14:paraId="6CF4E864" w14:textId="77777777" w:rsidR="00830AE2" w:rsidRDefault="00830AE2" w:rsidP="007C7DDD">
      <w:pPr>
        <w:pStyle w:val="30"/>
      </w:pPr>
      <w:bookmarkStart w:id="273" w:name="_Toc37347310"/>
      <w:r w:rsidRPr="00320507">
        <w:t>Принципы кодирования и нумерации</w:t>
      </w:r>
      <w:bookmarkEnd w:id="273"/>
    </w:p>
    <w:p w14:paraId="2ADEC656" w14:textId="412A8F3C" w:rsidR="00830AE2" w:rsidRPr="006965E9" w:rsidRDefault="008D2217" w:rsidP="008D2217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См. описание в КД </w:t>
      </w:r>
      <w:r w:rsidR="0053312A">
        <w:rPr>
          <w:rFonts w:ascii="Arial" w:hAnsi="Arial" w:cs="Arial"/>
          <w:color w:val="000000" w:themeColor="text1"/>
          <w:szCs w:val="24"/>
        </w:rPr>
        <w:t>ERP.9</w:t>
      </w:r>
      <w:r w:rsidRPr="009841CE">
        <w:rPr>
          <w:rFonts w:ascii="Arial" w:hAnsi="Arial" w:cs="Arial"/>
          <w:color w:val="000000" w:themeColor="text1"/>
          <w:szCs w:val="24"/>
        </w:rPr>
        <w:t>.1_47_MDM_Концепция по норма</w:t>
      </w:r>
      <w:r>
        <w:rPr>
          <w:rFonts w:ascii="Arial" w:hAnsi="Arial" w:cs="Arial"/>
          <w:color w:val="000000" w:themeColor="text1"/>
          <w:szCs w:val="24"/>
        </w:rPr>
        <w:t>тивно-справочной информации</w:t>
      </w:r>
      <w:r w:rsidR="00AD2DF8">
        <w:rPr>
          <w:rFonts w:ascii="Arial" w:hAnsi="Arial" w:cs="Arial"/>
          <w:color w:val="000000" w:themeColor="text1"/>
          <w:szCs w:val="24"/>
        </w:rPr>
        <w:t>.</w:t>
      </w:r>
    </w:p>
    <w:p w14:paraId="3F6B93B4" w14:textId="77777777" w:rsidR="00830AE2" w:rsidRPr="00320507" w:rsidRDefault="00830AE2" w:rsidP="007C7DDD">
      <w:pPr>
        <w:pStyle w:val="30"/>
      </w:pPr>
      <w:bookmarkStart w:id="274" w:name="_Toc37347311"/>
      <w:r w:rsidRPr="00320507">
        <w:t>Ключевые параметры объекта</w:t>
      </w:r>
      <w:bookmarkEnd w:id="274"/>
    </w:p>
    <w:p w14:paraId="57D51EC9" w14:textId="6DD3FE35" w:rsidR="008D2217" w:rsidRPr="006965E9" w:rsidRDefault="008D2217" w:rsidP="008D2217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См. описание в КД </w:t>
      </w:r>
      <w:r w:rsidR="0053312A">
        <w:rPr>
          <w:rFonts w:ascii="Arial" w:hAnsi="Arial" w:cs="Arial"/>
          <w:color w:val="000000" w:themeColor="text1"/>
          <w:szCs w:val="24"/>
        </w:rPr>
        <w:t>ERP.9</w:t>
      </w:r>
      <w:r w:rsidRPr="009841CE">
        <w:rPr>
          <w:rFonts w:ascii="Arial" w:hAnsi="Arial" w:cs="Arial"/>
          <w:color w:val="000000" w:themeColor="text1"/>
          <w:szCs w:val="24"/>
        </w:rPr>
        <w:t>.1_47_MDM_Концепция по норма</w:t>
      </w:r>
      <w:r>
        <w:rPr>
          <w:rFonts w:ascii="Arial" w:hAnsi="Arial" w:cs="Arial"/>
          <w:color w:val="000000" w:themeColor="text1"/>
          <w:szCs w:val="24"/>
        </w:rPr>
        <w:t>тивно-справочной информации.</w:t>
      </w:r>
    </w:p>
    <w:p w14:paraId="0A29F2B8" w14:textId="77777777" w:rsidR="00830AE2" w:rsidRPr="00D1612C" w:rsidRDefault="00830AE2" w:rsidP="007C7DDD">
      <w:pPr>
        <w:pStyle w:val="30"/>
      </w:pPr>
      <w:bookmarkStart w:id="275" w:name="_Toc37347312"/>
      <w:r w:rsidRPr="00320507">
        <w:t>Мо</w:t>
      </w:r>
      <w:r>
        <w:t>д</w:t>
      </w:r>
      <w:r w:rsidRPr="00320507">
        <w:t>ель данных объекта</w:t>
      </w:r>
      <w:bookmarkEnd w:id="275"/>
    </w:p>
    <w:p w14:paraId="66ABD4D2" w14:textId="71B6AA90" w:rsidR="008D2217" w:rsidRPr="006965E9" w:rsidRDefault="008D2217" w:rsidP="008D2217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См. описание в КД </w:t>
      </w:r>
      <w:r w:rsidR="0053312A">
        <w:rPr>
          <w:rFonts w:ascii="Arial" w:hAnsi="Arial" w:cs="Arial"/>
          <w:color w:val="000000" w:themeColor="text1"/>
          <w:szCs w:val="24"/>
        </w:rPr>
        <w:t>ERP.9</w:t>
      </w:r>
      <w:r w:rsidRPr="009841CE">
        <w:rPr>
          <w:rFonts w:ascii="Arial" w:hAnsi="Arial" w:cs="Arial"/>
          <w:color w:val="000000" w:themeColor="text1"/>
          <w:szCs w:val="24"/>
        </w:rPr>
        <w:t>.1_47_MDM_Концепция по норма</w:t>
      </w:r>
      <w:r>
        <w:rPr>
          <w:rFonts w:ascii="Arial" w:hAnsi="Arial" w:cs="Arial"/>
          <w:color w:val="000000" w:themeColor="text1"/>
          <w:szCs w:val="24"/>
        </w:rPr>
        <w:t>тивно-справочной информации.</w:t>
      </w:r>
    </w:p>
    <w:p w14:paraId="456CF63E" w14:textId="77777777" w:rsidR="00830AE2" w:rsidRDefault="00830AE2" w:rsidP="007C7DDD">
      <w:pPr>
        <w:pStyle w:val="30"/>
      </w:pPr>
      <w:bookmarkStart w:id="276" w:name="_Toc37347313"/>
      <w:r w:rsidRPr="00320507">
        <w:t>Особенности технической реализации</w:t>
      </w:r>
      <w:bookmarkEnd w:id="276"/>
    </w:p>
    <w:p w14:paraId="2F996068" w14:textId="02BD2A11" w:rsidR="00830AE2" w:rsidRPr="00E24213" w:rsidRDefault="008D2217" w:rsidP="0053774C">
      <w:pPr>
        <w:ind w:firstLine="708"/>
        <w:jc w:val="left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См. описание в КД </w:t>
      </w:r>
      <w:r w:rsidR="0053312A">
        <w:rPr>
          <w:rFonts w:ascii="Arial" w:hAnsi="Arial" w:cs="Arial"/>
          <w:color w:val="000000" w:themeColor="text1"/>
          <w:szCs w:val="24"/>
        </w:rPr>
        <w:t>ERP.9</w:t>
      </w:r>
      <w:r w:rsidRPr="009841CE">
        <w:rPr>
          <w:rFonts w:ascii="Arial" w:hAnsi="Arial" w:cs="Arial"/>
          <w:color w:val="000000" w:themeColor="text1"/>
          <w:szCs w:val="24"/>
        </w:rPr>
        <w:t>.1_47_MDM_Концепция по норма</w:t>
      </w:r>
      <w:r>
        <w:rPr>
          <w:rFonts w:ascii="Arial" w:hAnsi="Arial" w:cs="Arial"/>
          <w:color w:val="000000" w:themeColor="text1"/>
          <w:szCs w:val="24"/>
        </w:rPr>
        <w:t>тивно-справочной информации.</w:t>
      </w:r>
    </w:p>
    <w:p w14:paraId="2A143BEA" w14:textId="77777777" w:rsidR="00830AE2" w:rsidRPr="00320507" w:rsidRDefault="00830AE2" w:rsidP="007C7DDD">
      <w:pPr>
        <w:pStyle w:val="30"/>
      </w:pPr>
      <w:bookmarkStart w:id="277" w:name="_Toc37347314"/>
      <w:r w:rsidRPr="00320507">
        <w:t>Описание бизнес-процесса по ведению объекта данных</w:t>
      </w:r>
      <w:bookmarkEnd w:id="277"/>
    </w:p>
    <w:p w14:paraId="16D9AA79" w14:textId="60C683DB" w:rsidR="00830AE2" w:rsidRPr="00481D8D" w:rsidRDefault="008D2217" w:rsidP="0053774C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См. описание в КД </w:t>
      </w:r>
      <w:r w:rsidR="0053312A">
        <w:rPr>
          <w:rFonts w:ascii="Arial" w:hAnsi="Arial" w:cs="Arial"/>
          <w:color w:val="000000" w:themeColor="text1"/>
          <w:szCs w:val="24"/>
        </w:rPr>
        <w:t>ERP.9</w:t>
      </w:r>
      <w:r w:rsidRPr="009841CE">
        <w:rPr>
          <w:rFonts w:ascii="Arial" w:hAnsi="Arial" w:cs="Arial"/>
          <w:color w:val="000000" w:themeColor="text1"/>
          <w:szCs w:val="24"/>
        </w:rPr>
        <w:t>.1_47_MDM_Концепция по норма</w:t>
      </w:r>
      <w:r>
        <w:rPr>
          <w:rFonts w:ascii="Arial" w:hAnsi="Arial" w:cs="Arial"/>
          <w:color w:val="000000" w:themeColor="text1"/>
          <w:szCs w:val="24"/>
        </w:rPr>
        <w:t>тивно-справочной информации.</w:t>
      </w:r>
    </w:p>
    <w:p w14:paraId="376D9C61" w14:textId="77777777" w:rsidR="00830AE2" w:rsidRDefault="00830AE2" w:rsidP="007C7DDD">
      <w:pPr>
        <w:pStyle w:val="30"/>
      </w:pPr>
      <w:bookmarkStart w:id="278" w:name="_Toc37347315"/>
      <w:r w:rsidRPr="00320507">
        <w:t>Миграция объекта данных</w:t>
      </w:r>
      <w:bookmarkEnd w:id="278"/>
    </w:p>
    <w:p w14:paraId="03150677" w14:textId="23F17994" w:rsidR="00830AE2" w:rsidRPr="002C016D" w:rsidRDefault="008D2217" w:rsidP="0053774C">
      <w:pPr>
        <w:ind w:firstLine="708"/>
        <w:rPr>
          <w:rFonts w:ascii="Arial" w:eastAsiaTheme="majorEastAsia" w:hAnsi="Arial" w:cs="Arial"/>
        </w:rPr>
      </w:pPr>
      <w:r>
        <w:rPr>
          <w:rFonts w:ascii="Arial" w:hAnsi="Arial" w:cs="Arial"/>
          <w:color w:val="000000" w:themeColor="text1"/>
          <w:szCs w:val="24"/>
        </w:rPr>
        <w:t xml:space="preserve">См. описание в КД </w:t>
      </w:r>
      <w:r w:rsidR="008203E9">
        <w:rPr>
          <w:rFonts w:ascii="Arial" w:hAnsi="Arial" w:cs="Arial"/>
          <w:color w:val="000000" w:themeColor="text1"/>
          <w:szCs w:val="24"/>
        </w:rPr>
        <w:t>«</w:t>
      </w:r>
      <w:r w:rsidRPr="009841CE">
        <w:rPr>
          <w:rFonts w:ascii="Arial" w:hAnsi="Arial" w:cs="Arial"/>
          <w:color w:val="000000" w:themeColor="text1"/>
          <w:szCs w:val="24"/>
        </w:rPr>
        <w:t>ERP.</w:t>
      </w:r>
      <w:r w:rsidR="0053312A">
        <w:rPr>
          <w:rFonts w:ascii="Arial" w:hAnsi="Arial" w:cs="Arial"/>
          <w:color w:val="000000" w:themeColor="text1"/>
          <w:szCs w:val="24"/>
        </w:rPr>
        <w:t>9</w:t>
      </w:r>
      <w:r w:rsidRPr="009841CE">
        <w:rPr>
          <w:rFonts w:ascii="Arial" w:hAnsi="Arial" w:cs="Arial"/>
          <w:color w:val="000000" w:themeColor="text1"/>
          <w:szCs w:val="24"/>
        </w:rPr>
        <w:t>.1_47_MDM_Концепция по норма</w:t>
      </w:r>
      <w:r>
        <w:rPr>
          <w:rFonts w:ascii="Arial" w:hAnsi="Arial" w:cs="Arial"/>
          <w:color w:val="000000" w:themeColor="text1"/>
          <w:szCs w:val="24"/>
        </w:rPr>
        <w:t>тивно-справочной информации</w:t>
      </w:r>
      <w:r w:rsidR="008203E9">
        <w:rPr>
          <w:rFonts w:ascii="Arial" w:hAnsi="Arial" w:cs="Arial"/>
          <w:color w:val="000000" w:themeColor="text1"/>
          <w:szCs w:val="24"/>
        </w:rPr>
        <w:t>», «</w:t>
      </w:r>
      <w:r w:rsidR="008203E9" w:rsidRPr="008203E9">
        <w:rPr>
          <w:rFonts w:ascii="Arial" w:hAnsi="Arial" w:cs="Arial"/>
          <w:color w:val="000000" w:themeColor="text1"/>
          <w:szCs w:val="24"/>
        </w:rPr>
        <w:t>ERP.</w:t>
      </w:r>
      <w:r w:rsidR="0053312A">
        <w:rPr>
          <w:rFonts w:ascii="Arial" w:hAnsi="Arial" w:cs="Arial"/>
          <w:color w:val="000000" w:themeColor="text1"/>
          <w:szCs w:val="24"/>
        </w:rPr>
        <w:t>9</w:t>
      </w:r>
      <w:r w:rsidR="008203E9" w:rsidRPr="008203E9">
        <w:rPr>
          <w:rFonts w:ascii="Arial" w:hAnsi="Arial" w:cs="Arial"/>
          <w:color w:val="000000" w:themeColor="text1"/>
          <w:szCs w:val="24"/>
        </w:rPr>
        <w:t>.7.1_Концепция миграции данных</w:t>
      </w:r>
      <w:r w:rsidR="008203E9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62D772EF" w14:textId="0C821896" w:rsidR="00E24AF2" w:rsidRDefault="00CA17D3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79" w:name="_Объект_основных_данных_18"/>
      <w:bookmarkStart w:id="280" w:name="_Toc37347316"/>
      <w:bookmarkEnd w:id="279"/>
      <w:r>
        <w:rPr>
          <w:rFonts w:eastAsiaTheme="majorEastAsia" w:cstheme="majorBidi"/>
          <w:bCs w:val="0"/>
          <w:iCs w:val="0"/>
          <w:szCs w:val="26"/>
        </w:rPr>
        <w:lastRenderedPageBreak/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_17</w:t>
      </w:r>
      <w:r>
        <w:rPr>
          <w:rFonts w:eastAsiaTheme="majorEastAsia" w:cstheme="majorBidi"/>
          <w:bCs w:val="0"/>
          <w:iCs w:val="0"/>
          <w:szCs w:val="26"/>
        </w:rPr>
        <w:t xml:space="preserve"> «</w:t>
      </w:r>
      <w:r w:rsidR="00E24AF2">
        <w:rPr>
          <w:rFonts w:eastAsiaTheme="majorEastAsia" w:cstheme="majorBidi"/>
          <w:bCs w:val="0"/>
          <w:iCs w:val="0"/>
          <w:szCs w:val="26"/>
        </w:rPr>
        <w:t>Виды оценки»</w:t>
      </w:r>
      <w:bookmarkEnd w:id="271"/>
      <w:bookmarkEnd w:id="280"/>
    </w:p>
    <w:p w14:paraId="7E613391" w14:textId="045515BC" w:rsidR="00E24AF2" w:rsidRDefault="00E24AF2" w:rsidP="007C7DDD">
      <w:pPr>
        <w:pStyle w:val="30"/>
      </w:pPr>
      <w:bookmarkStart w:id="281" w:name="_Toc518566314"/>
      <w:bookmarkStart w:id="282" w:name="_Toc37347317"/>
      <w:r w:rsidRPr="00320507">
        <w:t>Описание объекта</w:t>
      </w:r>
      <w:bookmarkEnd w:id="281"/>
      <w:bookmarkEnd w:id="282"/>
    </w:p>
    <w:p w14:paraId="5A5B4448" w14:textId="0ADA71ED" w:rsidR="00C2795D" w:rsidRPr="006965E9" w:rsidRDefault="008F7F99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>Вид оценки определяет отдельные характеристики запаса с точки зрения бухгалтерского учёта.</w:t>
      </w:r>
      <w:r w:rsidR="00A86852">
        <w:rPr>
          <w:rFonts w:ascii="Arial" w:hAnsi="Arial" w:cs="Arial"/>
          <w:color w:val="000000" w:themeColor="text1"/>
          <w:szCs w:val="24"/>
        </w:rPr>
        <w:t xml:space="preserve"> </w:t>
      </w:r>
      <w:r w:rsidR="00C2795D" w:rsidRPr="006965E9">
        <w:rPr>
          <w:rFonts w:ascii="Arial" w:hAnsi="Arial" w:cs="Arial"/>
          <w:color w:val="000000" w:themeColor="text1"/>
          <w:szCs w:val="24"/>
        </w:rPr>
        <w:t xml:space="preserve">В случае необходимости оценивать различные запасы </w:t>
      </w:r>
      <w:r w:rsidR="00A86852">
        <w:rPr>
          <w:rFonts w:ascii="Arial" w:hAnsi="Arial" w:cs="Arial"/>
          <w:color w:val="000000" w:themeColor="text1"/>
          <w:szCs w:val="24"/>
        </w:rPr>
        <w:t>на одном Заводе</w:t>
      </w:r>
      <w:r w:rsidR="00C2795D" w:rsidRPr="006965E9">
        <w:rPr>
          <w:rFonts w:ascii="Arial" w:hAnsi="Arial" w:cs="Arial"/>
          <w:color w:val="000000" w:themeColor="text1"/>
          <w:szCs w:val="24"/>
        </w:rPr>
        <w:t xml:space="preserve"> раздельно используется раздельная оценка.</w:t>
      </w:r>
      <w:r w:rsidR="00A86852">
        <w:rPr>
          <w:rFonts w:ascii="Arial" w:hAnsi="Arial" w:cs="Arial"/>
          <w:color w:val="000000" w:themeColor="text1"/>
          <w:szCs w:val="24"/>
        </w:rPr>
        <w:t xml:space="preserve"> </w:t>
      </w:r>
      <w:r w:rsidR="00C2795D" w:rsidRPr="006965E9">
        <w:rPr>
          <w:rFonts w:ascii="Arial" w:hAnsi="Arial" w:cs="Arial"/>
          <w:color w:val="000000" w:themeColor="text1"/>
          <w:szCs w:val="24"/>
        </w:rPr>
        <w:t xml:space="preserve">Каждая релевантная оценке операция, например, поступление материала, отпуск материала выполняется </w:t>
      </w:r>
      <w:r w:rsidR="00A86852">
        <w:rPr>
          <w:rFonts w:ascii="Arial" w:hAnsi="Arial" w:cs="Arial"/>
          <w:color w:val="000000" w:themeColor="text1"/>
          <w:szCs w:val="24"/>
        </w:rPr>
        <w:t>с указанием</w:t>
      </w:r>
      <w:r w:rsidR="00C2795D" w:rsidRPr="006965E9">
        <w:rPr>
          <w:rFonts w:ascii="Arial" w:hAnsi="Arial" w:cs="Arial"/>
          <w:color w:val="000000" w:themeColor="text1"/>
          <w:szCs w:val="24"/>
        </w:rPr>
        <w:t xml:space="preserve"> вида оценки.</w:t>
      </w:r>
    </w:p>
    <w:p w14:paraId="7A57555F" w14:textId="6035D2BF" w:rsidR="00C2795D" w:rsidRPr="006965E9" w:rsidRDefault="00C2795D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>В ракурсе бухгалтерского учета основной записи материала</w:t>
      </w:r>
      <w:r w:rsidR="00A86852">
        <w:rPr>
          <w:rFonts w:ascii="Arial" w:hAnsi="Arial" w:cs="Arial"/>
          <w:color w:val="000000" w:themeColor="text1"/>
          <w:szCs w:val="24"/>
        </w:rPr>
        <w:t xml:space="preserve"> определяется Тип оценки, который</w:t>
      </w:r>
      <w:r w:rsidRPr="006965E9">
        <w:rPr>
          <w:rFonts w:ascii="Arial" w:hAnsi="Arial" w:cs="Arial"/>
          <w:color w:val="000000" w:themeColor="text1"/>
          <w:szCs w:val="24"/>
        </w:rPr>
        <w:t xml:space="preserve"> определяет, применяется ли для материала раздельная оценка.</w:t>
      </w:r>
      <w:r w:rsidR="00A86852">
        <w:rPr>
          <w:rFonts w:ascii="Arial" w:hAnsi="Arial" w:cs="Arial"/>
          <w:color w:val="000000" w:themeColor="text1"/>
          <w:szCs w:val="24"/>
        </w:rPr>
        <w:t xml:space="preserve"> </w:t>
      </w:r>
    </w:p>
    <w:p w14:paraId="037307D7" w14:textId="6AAA53A0" w:rsidR="00C2795D" w:rsidRDefault="00C2795D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>Тип оценки определяет, какие Виды оценки (категории запаса, учитывающиеся по различным ценам или на различных бухгалтерских счетах), могут использоваться при раздельной оценке данного материала.</w:t>
      </w:r>
    </w:p>
    <w:p w14:paraId="75CA3D9B" w14:textId="68A22485" w:rsidR="00A86852" w:rsidRDefault="00A86852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Применяются следующие типы оценки:</w:t>
      </w:r>
    </w:p>
    <w:p w14:paraId="2B5398DC" w14:textId="297CDBEE" w:rsidR="00073E62" w:rsidRDefault="00073E62" w:rsidP="00073E62">
      <w:pPr>
        <w:pStyle w:val="afa"/>
        <w:numPr>
          <w:ilvl w:val="0"/>
          <w:numId w:val="2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Х – </w:t>
      </w:r>
      <w:r w:rsidRPr="00073E62">
        <w:rPr>
          <w:rFonts w:ascii="Arial" w:hAnsi="Arial" w:cs="Arial"/>
          <w:color w:val="000000" w:themeColor="text1"/>
          <w:szCs w:val="24"/>
        </w:rPr>
        <w:t>Автом. (партия)</w:t>
      </w:r>
    </w:p>
    <w:p w14:paraId="767BAEE8" w14:textId="4C7122DF" w:rsidR="00A86852" w:rsidRDefault="00A86852" w:rsidP="00A86852">
      <w:pPr>
        <w:pStyle w:val="afa"/>
        <w:numPr>
          <w:ilvl w:val="0"/>
          <w:numId w:val="2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А </w:t>
      </w:r>
      <w:r w:rsidR="00AA626A">
        <w:rPr>
          <w:rFonts w:ascii="Arial" w:hAnsi="Arial" w:cs="Arial"/>
          <w:color w:val="000000" w:themeColor="text1"/>
          <w:szCs w:val="24"/>
        </w:rPr>
        <w:t>–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073E62">
        <w:rPr>
          <w:rFonts w:ascii="Arial" w:hAnsi="Arial" w:cs="Arial"/>
          <w:color w:val="000000" w:themeColor="text1"/>
          <w:szCs w:val="24"/>
        </w:rPr>
        <w:t>МТР</w:t>
      </w:r>
      <w:r w:rsidR="00630F49">
        <w:rPr>
          <w:rFonts w:ascii="Arial" w:hAnsi="Arial" w:cs="Arial"/>
          <w:color w:val="000000" w:themeColor="text1"/>
          <w:szCs w:val="24"/>
        </w:rPr>
        <w:t xml:space="preserve"> – Покупной материал</w:t>
      </w:r>
      <w:r w:rsidR="00AA626A">
        <w:rPr>
          <w:rFonts w:ascii="Arial" w:hAnsi="Arial" w:cs="Arial"/>
          <w:color w:val="000000" w:themeColor="text1"/>
          <w:szCs w:val="24"/>
        </w:rPr>
        <w:t>:</w:t>
      </w:r>
    </w:p>
    <w:p w14:paraId="01984CC1" w14:textId="77777777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ИСПРАВНЫЙ</w:t>
      </w:r>
    </w:p>
    <w:p w14:paraId="1F7024AE" w14:textId="6F3BF1F3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НЕИСПРАВНЫЙ</w:t>
      </w:r>
    </w:p>
    <w:p w14:paraId="69BDEC3D" w14:textId="6485687F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ОТВЕТХРАН</w:t>
      </w:r>
    </w:p>
    <w:p w14:paraId="0AAA500B" w14:textId="0BA542D1" w:rsidR="00F11E17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П_МАТЕРИАЛ</w:t>
      </w:r>
    </w:p>
    <w:p w14:paraId="5E010E9C" w14:textId="5AE5DECB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П_НВИ</w:t>
      </w:r>
    </w:p>
    <w:p w14:paraId="3FA0F507" w14:textId="461FA56E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П_НВИ_БУ</w:t>
      </w:r>
    </w:p>
    <w:p w14:paraId="471A4C45" w14:textId="6E464E7B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П_НЛИ</w:t>
      </w:r>
    </w:p>
    <w:p w14:paraId="1A3DB00F" w14:textId="0236ECE4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С_МАТЕРИАЛ</w:t>
      </w:r>
    </w:p>
    <w:p w14:paraId="102AA58C" w14:textId="3A0CC8DE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С_НВИ</w:t>
      </w:r>
    </w:p>
    <w:p w14:paraId="1782B050" w14:textId="0C980870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С_НЛ</w:t>
      </w:r>
      <w:r w:rsidRPr="00073E62">
        <w:rPr>
          <w:rFonts w:ascii="Arial" w:hAnsi="Arial" w:cs="Arial"/>
          <w:color w:val="000000" w:themeColor="text1"/>
          <w:szCs w:val="24"/>
        </w:rPr>
        <w:t>И</w:t>
      </w:r>
    </w:p>
    <w:p w14:paraId="3F887B17" w14:textId="227245C1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ТОВАРЫ</w:t>
      </w:r>
    </w:p>
    <w:p w14:paraId="68BACB63" w14:textId="332E7401" w:rsidR="00073E62" w:rsidRPr="00073E62" w:rsidRDefault="00073E62" w:rsidP="00073E62">
      <w:pPr>
        <w:rPr>
          <w:rFonts w:ascii="Arial" w:hAnsi="Arial" w:cs="Arial"/>
          <w:color w:val="000000" w:themeColor="text1"/>
          <w:szCs w:val="24"/>
        </w:rPr>
      </w:pPr>
    </w:p>
    <w:p w14:paraId="70ABBF0F" w14:textId="72E62C2F" w:rsidR="00630F49" w:rsidRDefault="00630F49" w:rsidP="00630F49">
      <w:pPr>
        <w:pStyle w:val="afa"/>
        <w:numPr>
          <w:ilvl w:val="0"/>
          <w:numId w:val="2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  <w:lang w:val="en-US"/>
        </w:rPr>
        <w:t>B</w:t>
      </w:r>
      <w:r>
        <w:rPr>
          <w:rFonts w:ascii="Arial" w:hAnsi="Arial" w:cs="Arial"/>
          <w:color w:val="000000" w:themeColor="text1"/>
          <w:szCs w:val="24"/>
        </w:rPr>
        <w:t xml:space="preserve"> – </w:t>
      </w:r>
      <w:r w:rsidR="00073E62">
        <w:rPr>
          <w:rFonts w:ascii="Arial" w:hAnsi="Arial" w:cs="Arial"/>
          <w:color w:val="000000" w:themeColor="text1"/>
          <w:szCs w:val="24"/>
        </w:rPr>
        <w:t>ГП, ПФ</w:t>
      </w:r>
      <w:r>
        <w:rPr>
          <w:rFonts w:ascii="Arial" w:hAnsi="Arial" w:cs="Arial"/>
          <w:color w:val="000000" w:themeColor="text1"/>
          <w:szCs w:val="24"/>
        </w:rPr>
        <w:t xml:space="preserve"> – </w:t>
      </w:r>
      <w:r w:rsidR="00073E62">
        <w:rPr>
          <w:rFonts w:ascii="Arial" w:hAnsi="Arial" w:cs="Arial"/>
          <w:color w:val="000000" w:themeColor="text1"/>
          <w:szCs w:val="24"/>
        </w:rPr>
        <w:t>Готовая продукция:</w:t>
      </w:r>
    </w:p>
    <w:p w14:paraId="7DB77AB9" w14:textId="31BDF66B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ГП</w:t>
      </w:r>
    </w:p>
    <w:p w14:paraId="5FA341E8" w14:textId="695AA242" w:rsidR="00073E62" w:rsidRDefault="00073E62" w:rsidP="00073E62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</w:rPr>
      </w:pPr>
      <w:r w:rsidRPr="00073E62">
        <w:rPr>
          <w:rFonts w:ascii="Arial" w:hAnsi="Arial" w:cs="Arial"/>
          <w:color w:val="000000" w:themeColor="text1"/>
          <w:szCs w:val="24"/>
        </w:rPr>
        <w:t>ПФ</w:t>
      </w:r>
    </w:p>
    <w:p w14:paraId="16BBE77E" w14:textId="77777777" w:rsidR="00073E62" w:rsidRDefault="00073E62" w:rsidP="00073E62">
      <w:pPr>
        <w:pStyle w:val="afa"/>
        <w:ind w:left="1065"/>
        <w:rPr>
          <w:rFonts w:ascii="Arial" w:hAnsi="Arial" w:cs="Arial"/>
          <w:color w:val="000000" w:themeColor="text1"/>
          <w:szCs w:val="24"/>
        </w:rPr>
      </w:pPr>
    </w:p>
    <w:p w14:paraId="4D70C225" w14:textId="0271E3B9" w:rsidR="00AA626A" w:rsidRPr="00630F49" w:rsidRDefault="00630F49" w:rsidP="00630F49">
      <w:pPr>
        <w:pStyle w:val="afa"/>
        <w:numPr>
          <w:ilvl w:val="0"/>
          <w:numId w:val="26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  <w:lang w:val="en-US"/>
        </w:rPr>
        <w:t>C</w:t>
      </w:r>
      <w:r w:rsidR="00AA626A" w:rsidRPr="00630F49">
        <w:rPr>
          <w:rFonts w:ascii="Arial" w:hAnsi="Arial" w:cs="Arial"/>
          <w:color w:val="000000" w:themeColor="text1"/>
          <w:szCs w:val="24"/>
        </w:rPr>
        <w:t xml:space="preserve"> – </w:t>
      </w:r>
      <w:r w:rsidR="00073E62">
        <w:rPr>
          <w:rFonts w:ascii="Arial" w:hAnsi="Arial" w:cs="Arial"/>
          <w:color w:val="000000" w:themeColor="text1"/>
          <w:szCs w:val="24"/>
        </w:rPr>
        <w:t>Статус</w:t>
      </w:r>
      <w:r w:rsidRPr="00630F49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–</w:t>
      </w:r>
      <w:r w:rsidRPr="00630F49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Запасной вид оценки</w:t>
      </w:r>
      <w:r w:rsidRPr="00630F49">
        <w:rPr>
          <w:rFonts w:ascii="Arial" w:hAnsi="Arial" w:cs="Arial"/>
          <w:color w:val="000000" w:themeColor="text1"/>
          <w:szCs w:val="24"/>
        </w:rPr>
        <w:t>, возможно будет использовать для Угля, который может покупаться на стороне или заготавливаться самостоятельно на Кокуйском разрезе</w:t>
      </w:r>
      <w:r w:rsidR="004E3BB4">
        <w:rPr>
          <w:rFonts w:ascii="Arial" w:hAnsi="Arial" w:cs="Arial"/>
          <w:color w:val="000000" w:themeColor="text1"/>
          <w:szCs w:val="24"/>
        </w:rPr>
        <w:t>.</w:t>
      </w:r>
    </w:p>
    <w:p w14:paraId="194563B8" w14:textId="77777777" w:rsidR="00073E62" w:rsidRPr="007B2F10" w:rsidRDefault="00073E62" w:rsidP="00AB1CDE">
      <w:pPr>
        <w:pStyle w:val="afa"/>
        <w:numPr>
          <w:ilvl w:val="0"/>
          <w:numId w:val="26"/>
        </w:numPr>
        <w:rPr>
          <w:rFonts w:ascii="Arial" w:hAnsi="Arial" w:cs="Arial"/>
          <w:color w:val="000000" w:themeColor="text1"/>
          <w:szCs w:val="24"/>
        </w:rPr>
      </w:pPr>
    </w:p>
    <w:p w14:paraId="0A4554B8" w14:textId="7F6D2585" w:rsidR="00AB1CDE" w:rsidRDefault="00AB1CDE" w:rsidP="00AB1CDE">
      <w:pPr>
        <w:pStyle w:val="afa"/>
        <w:numPr>
          <w:ilvl w:val="0"/>
          <w:numId w:val="26"/>
        </w:numPr>
        <w:rPr>
          <w:rFonts w:ascii="Arial" w:hAnsi="Arial" w:cs="Arial"/>
          <w:color w:val="000000" w:themeColor="text1"/>
          <w:szCs w:val="24"/>
          <w:lang w:val="en-US"/>
        </w:rPr>
      </w:pPr>
      <w:r w:rsidRPr="00AB1CDE">
        <w:rPr>
          <w:rFonts w:ascii="Arial" w:hAnsi="Arial" w:cs="Arial"/>
          <w:color w:val="000000" w:themeColor="text1"/>
          <w:szCs w:val="24"/>
          <w:lang w:val="en-US"/>
        </w:rPr>
        <w:t>Пустое значение</w:t>
      </w:r>
    </w:p>
    <w:p w14:paraId="4E356093" w14:textId="0358E74E" w:rsidR="00AB1CDE" w:rsidRPr="00B4096B" w:rsidRDefault="00E54E9A" w:rsidP="00AB1CDE">
      <w:pPr>
        <w:pStyle w:val="afa"/>
        <w:numPr>
          <w:ilvl w:val="1"/>
          <w:numId w:val="26"/>
        </w:numPr>
        <w:rPr>
          <w:rFonts w:ascii="Arial" w:hAnsi="Arial" w:cs="Arial"/>
          <w:color w:val="000000" w:themeColor="text1"/>
          <w:szCs w:val="24"/>
          <w:lang w:val="en-US"/>
        </w:rPr>
      </w:pPr>
      <w:r>
        <w:rPr>
          <w:rFonts w:ascii="Arial" w:hAnsi="Arial" w:cs="Arial"/>
          <w:color w:val="000000" w:themeColor="text1"/>
          <w:szCs w:val="24"/>
        </w:rPr>
        <w:t>Без вида оценки</w:t>
      </w:r>
    </w:p>
    <w:p w14:paraId="04AE4BD2" w14:textId="2DC03973" w:rsidR="00B4096B" w:rsidRPr="00B4096B" w:rsidRDefault="00B4096B" w:rsidP="00B4096B">
      <w:pPr>
        <w:pStyle w:val="afa"/>
        <w:ind w:left="1440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Данный тип оценки предполагается использовать для готовой продукции</w:t>
      </w:r>
      <w:r w:rsidR="00BD26B4">
        <w:rPr>
          <w:rFonts w:ascii="Arial" w:hAnsi="Arial" w:cs="Arial"/>
          <w:color w:val="000000" w:themeColor="text1"/>
          <w:szCs w:val="24"/>
        </w:rPr>
        <w:t xml:space="preserve">, прочих </w:t>
      </w:r>
      <w:r>
        <w:rPr>
          <w:rFonts w:ascii="Arial" w:hAnsi="Arial" w:cs="Arial"/>
          <w:color w:val="000000" w:themeColor="text1"/>
          <w:szCs w:val="24"/>
        </w:rPr>
        <w:t>материалов</w:t>
      </w:r>
      <w:r w:rsidR="00971806">
        <w:rPr>
          <w:rFonts w:ascii="Arial" w:hAnsi="Arial" w:cs="Arial"/>
          <w:color w:val="000000" w:themeColor="text1"/>
          <w:szCs w:val="24"/>
        </w:rPr>
        <w:t xml:space="preserve"> и услуг</w:t>
      </w:r>
      <w:r>
        <w:rPr>
          <w:rFonts w:ascii="Arial" w:hAnsi="Arial" w:cs="Arial"/>
          <w:color w:val="000000" w:themeColor="text1"/>
          <w:szCs w:val="24"/>
        </w:rPr>
        <w:t>, не подпадающих под классификацию типов оценки, указанную выше.</w:t>
      </w:r>
    </w:p>
    <w:p w14:paraId="2F516019" w14:textId="2569891D" w:rsidR="00D70A16" w:rsidRPr="00D70A16" w:rsidRDefault="00D70A16" w:rsidP="00D70A16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70A16">
        <w:rPr>
          <w:rFonts w:ascii="Arial" w:hAnsi="Arial" w:cs="Arial"/>
          <w:color w:val="000000" w:themeColor="text1"/>
          <w:szCs w:val="24"/>
        </w:rPr>
        <w:t xml:space="preserve">Тип оценки определяет будет ли усредняться стоимость в целом по ОЗМ или же в рамках ОЗМ будут выделены отдельные </w:t>
      </w:r>
      <w:r>
        <w:rPr>
          <w:rFonts w:ascii="Arial" w:hAnsi="Arial" w:cs="Arial"/>
          <w:color w:val="000000" w:themeColor="text1"/>
          <w:szCs w:val="24"/>
        </w:rPr>
        <w:t xml:space="preserve">категории </w:t>
      </w:r>
      <w:r w:rsidRPr="00D70A16">
        <w:rPr>
          <w:rFonts w:ascii="Arial" w:hAnsi="Arial" w:cs="Arial"/>
          <w:color w:val="000000" w:themeColor="text1"/>
          <w:szCs w:val="24"/>
        </w:rPr>
        <w:t>запас</w:t>
      </w:r>
      <w:r>
        <w:rPr>
          <w:rFonts w:ascii="Arial" w:hAnsi="Arial" w:cs="Arial"/>
          <w:color w:val="000000" w:themeColor="text1"/>
          <w:szCs w:val="24"/>
        </w:rPr>
        <w:t>ов</w:t>
      </w:r>
      <w:r w:rsidRPr="00D70A16">
        <w:rPr>
          <w:rFonts w:ascii="Arial" w:hAnsi="Arial" w:cs="Arial"/>
          <w:color w:val="000000" w:themeColor="text1"/>
          <w:szCs w:val="24"/>
        </w:rPr>
        <w:t xml:space="preserve"> этой ОЗМ, которые будут оцениваться по разной стоимости. Если в рамках одной ОЗМ выделены разные запасы, которые должны оцениваться по-разному, то для разделения стоимости этих запасов следует использовать виды запаса.</w:t>
      </w:r>
      <w:r>
        <w:rPr>
          <w:rFonts w:ascii="Arial" w:hAnsi="Arial" w:cs="Arial"/>
          <w:color w:val="000000" w:themeColor="text1"/>
          <w:szCs w:val="24"/>
        </w:rPr>
        <w:t xml:space="preserve"> Виды запаса используются для обозначения категорий запасов, которые должны оцениваться по-разному.</w:t>
      </w:r>
    </w:p>
    <w:p w14:paraId="72044A0B" w14:textId="5C127765" w:rsidR="00E24AF2" w:rsidRDefault="00E24AF2" w:rsidP="007C7DDD">
      <w:pPr>
        <w:pStyle w:val="30"/>
      </w:pPr>
      <w:bookmarkStart w:id="283" w:name="_Toc518566315"/>
      <w:bookmarkStart w:id="284" w:name="_Toc37347318"/>
      <w:r w:rsidRPr="00320507">
        <w:t>Принципы кодирования и нумерации</w:t>
      </w:r>
      <w:bookmarkEnd w:id="283"/>
      <w:bookmarkEnd w:id="284"/>
    </w:p>
    <w:p w14:paraId="5F34DE71" w14:textId="7E263A21" w:rsidR="008F7F99" w:rsidRDefault="000328CC" w:rsidP="000328CC">
      <w:pPr>
        <w:pStyle w:val="afa"/>
        <w:numPr>
          <w:ilvl w:val="0"/>
          <w:numId w:val="28"/>
        </w:numPr>
        <w:rPr>
          <w:rFonts w:ascii="Arial" w:hAnsi="Arial" w:cs="Arial"/>
          <w:color w:val="000000" w:themeColor="text1"/>
          <w:szCs w:val="24"/>
        </w:rPr>
      </w:pPr>
      <w:r w:rsidRPr="000328CC">
        <w:rPr>
          <w:rFonts w:ascii="Arial" w:hAnsi="Arial" w:cs="Arial"/>
          <w:color w:val="000000" w:themeColor="text1"/>
          <w:szCs w:val="24"/>
        </w:rPr>
        <w:t xml:space="preserve">Фиксированный </w:t>
      </w:r>
      <w:r>
        <w:rPr>
          <w:rFonts w:ascii="Arial" w:hAnsi="Arial" w:cs="Arial"/>
          <w:color w:val="000000" w:themeColor="text1"/>
          <w:szCs w:val="24"/>
        </w:rPr>
        <w:t>набор видов оценки. Определяется в системе на этапе настройки.</w:t>
      </w:r>
    </w:p>
    <w:p w14:paraId="3990AC13" w14:textId="371F7B57" w:rsidR="000328CC" w:rsidRPr="000328CC" w:rsidRDefault="000328CC" w:rsidP="000328CC">
      <w:pPr>
        <w:pStyle w:val="afa"/>
        <w:numPr>
          <w:ilvl w:val="0"/>
          <w:numId w:val="28"/>
        </w:num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При типе оценки «</w:t>
      </w:r>
      <w:r>
        <w:rPr>
          <w:rFonts w:ascii="Arial" w:hAnsi="Arial" w:cs="Arial"/>
          <w:color w:val="000000" w:themeColor="text1"/>
          <w:szCs w:val="24"/>
          <w:lang w:val="en-US"/>
        </w:rPr>
        <w:t>X</w:t>
      </w:r>
      <w:r w:rsidRPr="000328CC">
        <w:rPr>
          <w:rFonts w:ascii="Arial" w:hAnsi="Arial" w:cs="Arial"/>
          <w:color w:val="000000" w:themeColor="text1"/>
          <w:szCs w:val="24"/>
        </w:rPr>
        <w:t xml:space="preserve"> – </w:t>
      </w:r>
      <w:r>
        <w:rPr>
          <w:rFonts w:ascii="Arial" w:hAnsi="Arial" w:cs="Arial"/>
          <w:color w:val="000000" w:themeColor="text1"/>
          <w:szCs w:val="24"/>
        </w:rPr>
        <w:t>Оборудование» вид оценки создается на каждый приход. Код соответствует партии МТР.</w:t>
      </w:r>
    </w:p>
    <w:p w14:paraId="29997851" w14:textId="12E62A7C" w:rsidR="00E24AF2" w:rsidRDefault="00E24AF2" w:rsidP="007C7DDD">
      <w:pPr>
        <w:pStyle w:val="30"/>
      </w:pPr>
      <w:bookmarkStart w:id="285" w:name="_Toc518566316"/>
      <w:bookmarkStart w:id="286" w:name="_Toc37347319"/>
      <w:r w:rsidRPr="00320507">
        <w:t>Ключевые параметры объекта</w:t>
      </w:r>
      <w:bookmarkEnd w:id="285"/>
      <w:bookmarkEnd w:id="286"/>
    </w:p>
    <w:p w14:paraId="22F89949" w14:textId="53BB87A6" w:rsidR="00311FE7" w:rsidRPr="00C733C9" w:rsidRDefault="007007B2" w:rsidP="006471F0">
      <w:pPr>
        <w:ind w:firstLine="708"/>
        <w:rPr>
          <w:rFonts w:ascii="Arial" w:hAnsi="Arial" w:cs="Arial"/>
          <w:color w:val="000000" w:themeColor="text1"/>
          <w:szCs w:val="24"/>
        </w:rPr>
      </w:pPr>
      <w:r w:rsidRPr="007007B2">
        <w:rPr>
          <w:rFonts w:ascii="Arial" w:hAnsi="Arial" w:cs="Arial"/>
          <w:color w:val="000000" w:themeColor="text1"/>
          <w:szCs w:val="24"/>
        </w:rPr>
        <w:t>BWTAR</w:t>
      </w:r>
      <w:r w:rsidR="00311FE7" w:rsidRPr="00C733C9">
        <w:rPr>
          <w:rFonts w:ascii="Arial" w:hAnsi="Arial" w:cs="Arial"/>
          <w:color w:val="000000" w:themeColor="text1"/>
          <w:szCs w:val="24"/>
        </w:rPr>
        <w:t>-Вид оценки</w:t>
      </w:r>
      <w:r w:rsidR="006471F0">
        <w:rPr>
          <w:rFonts w:ascii="Arial" w:hAnsi="Arial" w:cs="Arial"/>
          <w:color w:val="000000" w:themeColor="text1"/>
          <w:szCs w:val="24"/>
        </w:rPr>
        <w:t>.</w:t>
      </w:r>
    </w:p>
    <w:p w14:paraId="6DC94F4B" w14:textId="59F95DF4" w:rsidR="00D1612C" w:rsidRPr="00D1612C" w:rsidRDefault="00E24AF2" w:rsidP="007C7DDD">
      <w:pPr>
        <w:pStyle w:val="30"/>
      </w:pPr>
      <w:bookmarkStart w:id="287" w:name="_Toc518566317"/>
      <w:bookmarkStart w:id="288" w:name="_Toc37347320"/>
      <w:r w:rsidRPr="00320507">
        <w:t>Мо</w:t>
      </w:r>
      <w:r>
        <w:t>д</w:t>
      </w:r>
      <w:r w:rsidRPr="00320507">
        <w:t>ель данных объекта</w:t>
      </w:r>
      <w:bookmarkEnd w:id="287"/>
      <w:bookmarkEnd w:id="288"/>
    </w:p>
    <w:p w14:paraId="505CB187" w14:textId="198D249B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38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«Виды оценки»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708"/>
        <w:gridCol w:w="1134"/>
        <w:gridCol w:w="1455"/>
        <w:gridCol w:w="879"/>
        <w:gridCol w:w="1068"/>
        <w:gridCol w:w="989"/>
        <w:gridCol w:w="1085"/>
        <w:gridCol w:w="733"/>
        <w:gridCol w:w="857"/>
        <w:gridCol w:w="857"/>
      </w:tblGrid>
      <w:tr w:rsidR="00E24AF2" w:rsidRPr="0086487D" w14:paraId="3B546986" w14:textId="77777777" w:rsidTr="00CC50DF">
        <w:trPr>
          <w:cantSplit/>
          <w:trHeight w:val="397"/>
          <w:tblHeader/>
        </w:trPr>
        <w:tc>
          <w:tcPr>
            <w:tcW w:w="202" w:type="pct"/>
            <w:vMerge w:val="restart"/>
            <w:shd w:val="clear" w:color="auto" w:fill="FFC000"/>
            <w:vAlign w:val="center"/>
          </w:tcPr>
          <w:p w14:paraId="23AE52F8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348" w:type="pct"/>
            <w:vMerge w:val="restart"/>
            <w:shd w:val="clear" w:color="auto" w:fill="FFC000"/>
            <w:vAlign w:val="center"/>
          </w:tcPr>
          <w:p w14:paraId="71B1BBA6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557" w:type="pct"/>
            <w:vMerge w:val="restart"/>
            <w:shd w:val="clear" w:color="auto" w:fill="FFC000"/>
            <w:vAlign w:val="center"/>
          </w:tcPr>
          <w:p w14:paraId="4A78BB0D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715" w:type="pct"/>
            <w:vMerge w:val="restart"/>
            <w:shd w:val="clear" w:color="auto" w:fill="FFC000"/>
            <w:vAlign w:val="center"/>
          </w:tcPr>
          <w:p w14:paraId="14ACC35B" w14:textId="77777777" w:rsidR="00E24AF2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32" w:type="pct"/>
            <w:vMerge w:val="restart"/>
            <w:shd w:val="clear" w:color="auto" w:fill="FFC000"/>
            <w:vAlign w:val="center"/>
          </w:tcPr>
          <w:p w14:paraId="42CF4789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525" w:type="pct"/>
            <w:vMerge w:val="restart"/>
            <w:shd w:val="clear" w:color="auto" w:fill="FFC000"/>
            <w:vAlign w:val="center"/>
          </w:tcPr>
          <w:p w14:paraId="24F82591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1019" w:type="pct"/>
            <w:gridSpan w:val="2"/>
            <w:shd w:val="clear" w:color="auto" w:fill="FFC000"/>
          </w:tcPr>
          <w:p w14:paraId="5EC5FA80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81" w:type="pct"/>
            <w:gridSpan w:val="2"/>
            <w:shd w:val="clear" w:color="auto" w:fill="FFC000"/>
            <w:vAlign w:val="center"/>
          </w:tcPr>
          <w:p w14:paraId="6C27DDA2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421" w:type="pct"/>
            <w:vMerge w:val="restart"/>
            <w:shd w:val="clear" w:color="auto" w:fill="FFC000"/>
            <w:vAlign w:val="center"/>
          </w:tcPr>
          <w:p w14:paraId="506E8796" w14:textId="77777777" w:rsidR="00E24AF2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E24AF2" w:rsidRPr="0086487D" w14:paraId="03520CC5" w14:textId="77777777" w:rsidTr="00CC50DF">
        <w:trPr>
          <w:cantSplit/>
          <w:tblHeader/>
        </w:trPr>
        <w:tc>
          <w:tcPr>
            <w:tcW w:w="202" w:type="pct"/>
            <w:vMerge/>
            <w:vAlign w:val="center"/>
          </w:tcPr>
          <w:p w14:paraId="3060FFF7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8" w:type="pct"/>
            <w:vMerge/>
            <w:vAlign w:val="center"/>
          </w:tcPr>
          <w:p w14:paraId="144868BF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pct"/>
            <w:vMerge/>
            <w:vAlign w:val="center"/>
          </w:tcPr>
          <w:p w14:paraId="38E71BD6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5" w:type="pct"/>
            <w:vMerge/>
            <w:vAlign w:val="center"/>
          </w:tcPr>
          <w:p w14:paraId="1523C047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vMerge/>
            <w:vAlign w:val="center"/>
          </w:tcPr>
          <w:p w14:paraId="17942DFA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5" w:type="pct"/>
            <w:vMerge/>
            <w:vAlign w:val="center"/>
          </w:tcPr>
          <w:p w14:paraId="2AB47C8E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6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91B17EB" w14:textId="77777777" w:rsidR="00E24AF2" w:rsidRPr="00321205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53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F718563" w14:textId="77777777" w:rsidR="00E24AF2" w:rsidRPr="00321205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6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5116F9D6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421" w:type="pct"/>
            <w:shd w:val="clear" w:color="auto" w:fill="FFC000"/>
            <w:vAlign w:val="center"/>
          </w:tcPr>
          <w:p w14:paraId="797B5C88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421" w:type="pct"/>
            <w:vMerge/>
            <w:shd w:val="clear" w:color="auto" w:fill="FFC000"/>
          </w:tcPr>
          <w:p w14:paraId="0C99CCCA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E24AF2" w:rsidRPr="00F4264D" w14:paraId="0E7AC34A" w14:textId="77777777" w:rsidTr="00E87275">
        <w:trPr>
          <w:cantSplit/>
        </w:trPr>
        <w:tc>
          <w:tcPr>
            <w:tcW w:w="202" w:type="pct"/>
          </w:tcPr>
          <w:p w14:paraId="42CA273F" w14:textId="6AA49614" w:rsidR="00E24AF2" w:rsidRPr="00F4264D" w:rsidRDefault="00215760" w:rsidP="00CB5F5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48" w:type="pct"/>
          </w:tcPr>
          <w:p w14:paraId="605079FF" w14:textId="77777777" w:rsidR="00E24AF2" w:rsidRPr="00F4264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pct"/>
          </w:tcPr>
          <w:p w14:paraId="0A651657" w14:textId="2BDAF8C7" w:rsidR="00E24AF2" w:rsidRPr="00F4264D" w:rsidRDefault="00F4264D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F4264D">
              <w:rPr>
                <w:rFonts w:ascii="Arial" w:hAnsi="Arial" w:cs="Arial"/>
                <w:sz w:val="20"/>
              </w:rPr>
              <w:t>Вид оценки</w:t>
            </w:r>
          </w:p>
        </w:tc>
        <w:tc>
          <w:tcPr>
            <w:tcW w:w="715" w:type="pct"/>
          </w:tcPr>
          <w:p w14:paraId="6316ADE4" w14:textId="73312B8D" w:rsidR="00E24AF2" w:rsidRPr="00215760" w:rsidRDefault="00215760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Код вида оценки</w:t>
            </w:r>
          </w:p>
        </w:tc>
        <w:tc>
          <w:tcPr>
            <w:tcW w:w="432" w:type="pct"/>
          </w:tcPr>
          <w:p w14:paraId="7819FD0F" w14:textId="204E9D66" w:rsidR="00E24AF2" w:rsidRPr="00F4264D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 xml:space="preserve">CHAR, 10 </w:t>
            </w:r>
          </w:p>
        </w:tc>
        <w:tc>
          <w:tcPr>
            <w:tcW w:w="525" w:type="pct"/>
          </w:tcPr>
          <w:p w14:paraId="180E249C" w14:textId="39C2186A" w:rsidR="00E24AF2" w:rsidRPr="00F4264D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T149D-BWTAR</w:t>
            </w:r>
          </w:p>
        </w:tc>
        <w:tc>
          <w:tcPr>
            <w:tcW w:w="486" w:type="pct"/>
          </w:tcPr>
          <w:p w14:paraId="719F2765" w14:textId="1EDBC996" w:rsidR="00E24AF2" w:rsidRPr="00215760" w:rsidRDefault="00215760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533" w:type="pct"/>
          </w:tcPr>
          <w:p w14:paraId="01B74CC6" w14:textId="77777777" w:rsidR="00E24AF2" w:rsidRPr="00F4264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0" w:type="pct"/>
          </w:tcPr>
          <w:p w14:paraId="7008FDCD" w14:textId="77777777" w:rsidR="00E24AF2" w:rsidRPr="00F4264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</w:tcPr>
          <w:p w14:paraId="23FD9252" w14:textId="77777777" w:rsidR="00E24AF2" w:rsidRPr="00F4264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</w:tcPr>
          <w:p w14:paraId="51E30D1C" w14:textId="76A89074" w:rsidR="00E24AF2" w:rsidRPr="00C23CBA" w:rsidRDefault="00C23CBA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C23CBA" w:rsidRPr="00F4264D" w14:paraId="779081B8" w14:textId="77777777" w:rsidTr="00E87275">
        <w:trPr>
          <w:cantSplit/>
        </w:trPr>
        <w:tc>
          <w:tcPr>
            <w:tcW w:w="202" w:type="pct"/>
          </w:tcPr>
          <w:p w14:paraId="4DEFC888" w14:textId="19FD38F2" w:rsidR="00C23CBA" w:rsidRPr="00215760" w:rsidRDefault="00C23CBA" w:rsidP="00C23CB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48" w:type="pct"/>
          </w:tcPr>
          <w:p w14:paraId="02ECE6B2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pct"/>
          </w:tcPr>
          <w:p w14:paraId="555AF39C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 w:rsidRPr="00F4264D">
              <w:rPr>
                <w:rFonts w:ascii="Arial" w:hAnsi="Arial" w:cs="Arial"/>
                <w:sz w:val="20"/>
              </w:rPr>
              <w:t>Ссылочный класс счетов</w:t>
            </w:r>
          </w:p>
        </w:tc>
        <w:tc>
          <w:tcPr>
            <w:tcW w:w="715" w:type="pct"/>
          </w:tcPr>
          <w:p w14:paraId="1D408350" w14:textId="2A5FABE1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ссылочного класса оценки</w:t>
            </w:r>
          </w:p>
        </w:tc>
        <w:tc>
          <w:tcPr>
            <w:tcW w:w="432" w:type="pct"/>
          </w:tcPr>
          <w:p w14:paraId="4EFA6429" w14:textId="77777777" w:rsidR="00C23CBA" w:rsidRPr="00F4264D" w:rsidRDefault="00C23CBA" w:rsidP="00C23CB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4</w:t>
            </w:r>
          </w:p>
        </w:tc>
        <w:tc>
          <w:tcPr>
            <w:tcW w:w="525" w:type="pct"/>
          </w:tcPr>
          <w:p w14:paraId="76E15966" w14:textId="77777777" w:rsidR="00C23CBA" w:rsidRPr="00F4264D" w:rsidRDefault="00C23CBA" w:rsidP="00C23CB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T149D-KKREF</w:t>
            </w:r>
          </w:p>
        </w:tc>
        <w:tc>
          <w:tcPr>
            <w:tcW w:w="486" w:type="pct"/>
          </w:tcPr>
          <w:p w14:paraId="3E2F9C76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3" w:type="pct"/>
          </w:tcPr>
          <w:p w14:paraId="43921ED4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0" w:type="pct"/>
          </w:tcPr>
          <w:p w14:paraId="57B57B30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</w:tcPr>
          <w:p w14:paraId="6843C7E9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</w:tcPr>
          <w:p w14:paraId="0B592FEE" w14:textId="33FA7502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 w:rsidRPr="005C7C28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C23CBA" w:rsidRPr="00F4264D" w14:paraId="5A7FE92B" w14:textId="77777777" w:rsidTr="00E87275">
        <w:trPr>
          <w:cantSplit/>
        </w:trPr>
        <w:tc>
          <w:tcPr>
            <w:tcW w:w="202" w:type="pct"/>
          </w:tcPr>
          <w:p w14:paraId="16A2B8BD" w14:textId="428AFE5B" w:rsidR="00C23CBA" w:rsidRPr="00F4264D" w:rsidRDefault="00C23CBA" w:rsidP="00C23CB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48" w:type="pct"/>
          </w:tcPr>
          <w:p w14:paraId="7B95EFBE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pct"/>
          </w:tcPr>
          <w:p w14:paraId="421B37FF" w14:textId="6064E9E5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 w:rsidRPr="00F4264D">
              <w:rPr>
                <w:rFonts w:ascii="Arial" w:hAnsi="Arial" w:cs="Arial"/>
                <w:sz w:val="20"/>
              </w:rPr>
              <w:t>Внешние заказы на поставку допустимы</w:t>
            </w:r>
          </w:p>
        </w:tc>
        <w:tc>
          <w:tcPr>
            <w:tcW w:w="715" w:type="pct"/>
          </w:tcPr>
          <w:p w14:paraId="294001BD" w14:textId="41FCF989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Индикатор допустимости внешних заказов на поставку</w:t>
            </w:r>
          </w:p>
        </w:tc>
        <w:tc>
          <w:tcPr>
            <w:tcW w:w="432" w:type="pct"/>
          </w:tcPr>
          <w:p w14:paraId="178F69CF" w14:textId="46E1A0E7" w:rsidR="00C23CBA" w:rsidRPr="00F4264D" w:rsidRDefault="00A57933" w:rsidP="00C23CB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7933">
              <w:rPr>
                <w:rFonts w:ascii="Arial" w:eastAsia="Arial" w:hAnsi="Arial" w:cs="Arial"/>
                <w:sz w:val="20"/>
                <w:szCs w:val="20"/>
              </w:rPr>
              <w:t>CHAR</w:t>
            </w:r>
            <w:r w:rsidR="00C23CBA" w:rsidRPr="5F8E3BDE">
              <w:rPr>
                <w:rFonts w:ascii="Arial" w:eastAsia="Arial" w:hAnsi="Arial" w:cs="Arial"/>
                <w:sz w:val="20"/>
                <w:szCs w:val="20"/>
              </w:rPr>
              <w:t>, 1</w:t>
            </w:r>
          </w:p>
        </w:tc>
        <w:tc>
          <w:tcPr>
            <w:tcW w:w="525" w:type="pct"/>
          </w:tcPr>
          <w:p w14:paraId="73DADBE0" w14:textId="2017CB3B" w:rsidR="00C23CBA" w:rsidRPr="00F4264D" w:rsidRDefault="00C23CBA" w:rsidP="00C23CB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T149D-BSEXT</w:t>
            </w:r>
          </w:p>
        </w:tc>
        <w:tc>
          <w:tcPr>
            <w:tcW w:w="486" w:type="pct"/>
          </w:tcPr>
          <w:p w14:paraId="2E320AA0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3" w:type="pct"/>
          </w:tcPr>
          <w:p w14:paraId="50CE657B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0" w:type="pct"/>
          </w:tcPr>
          <w:p w14:paraId="1917F2DB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</w:tcPr>
          <w:p w14:paraId="46CC86DD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</w:tcPr>
          <w:p w14:paraId="2F5E94D1" w14:textId="2A679AFB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 w:rsidRPr="005C7C28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C23CBA" w:rsidRPr="00F4264D" w14:paraId="2BC3D06F" w14:textId="77777777" w:rsidTr="00E87275">
        <w:trPr>
          <w:cantSplit/>
        </w:trPr>
        <w:tc>
          <w:tcPr>
            <w:tcW w:w="202" w:type="pct"/>
          </w:tcPr>
          <w:p w14:paraId="78210F41" w14:textId="2CDEA4E4" w:rsidR="00C23CBA" w:rsidRPr="00F4264D" w:rsidRDefault="00C23CBA" w:rsidP="00C23CB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48" w:type="pct"/>
          </w:tcPr>
          <w:p w14:paraId="27531B63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pct"/>
          </w:tcPr>
          <w:p w14:paraId="3A4E78A9" w14:textId="2B103EE8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 w:rsidRPr="00F4264D">
              <w:rPr>
                <w:rFonts w:ascii="Arial" w:hAnsi="Arial" w:cs="Arial"/>
                <w:sz w:val="20"/>
              </w:rPr>
              <w:t>Внутренние заказы на поставку допустимы</w:t>
            </w:r>
          </w:p>
        </w:tc>
        <w:tc>
          <w:tcPr>
            <w:tcW w:w="715" w:type="pct"/>
          </w:tcPr>
          <w:p w14:paraId="6F77C11C" w14:textId="3F368A2D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Индикатор допустимости внутренних заказов на поставку</w:t>
            </w:r>
          </w:p>
        </w:tc>
        <w:tc>
          <w:tcPr>
            <w:tcW w:w="432" w:type="pct"/>
          </w:tcPr>
          <w:p w14:paraId="60384794" w14:textId="24CDB63E" w:rsidR="00C23CBA" w:rsidRPr="00F4264D" w:rsidRDefault="00A57933" w:rsidP="00C23CB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57933">
              <w:rPr>
                <w:rFonts w:ascii="Arial" w:eastAsia="Arial" w:hAnsi="Arial" w:cs="Arial"/>
                <w:sz w:val="20"/>
                <w:szCs w:val="20"/>
              </w:rPr>
              <w:t>CHAR</w:t>
            </w:r>
            <w:r w:rsidR="00C23CBA" w:rsidRPr="5F8E3BDE">
              <w:rPr>
                <w:rFonts w:ascii="Arial" w:eastAsia="Arial" w:hAnsi="Arial" w:cs="Arial"/>
                <w:sz w:val="20"/>
                <w:szCs w:val="20"/>
              </w:rPr>
              <w:t>, 1</w:t>
            </w:r>
          </w:p>
        </w:tc>
        <w:tc>
          <w:tcPr>
            <w:tcW w:w="525" w:type="pct"/>
          </w:tcPr>
          <w:p w14:paraId="6A1EF512" w14:textId="70904F3A" w:rsidR="00C23CBA" w:rsidRPr="00F4264D" w:rsidRDefault="00C23CBA" w:rsidP="00C23CB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T149D-BSINT</w:t>
            </w:r>
          </w:p>
        </w:tc>
        <w:tc>
          <w:tcPr>
            <w:tcW w:w="486" w:type="pct"/>
          </w:tcPr>
          <w:p w14:paraId="40AC9A7E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3" w:type="pct"/>
          </w:tcPr>
          <w:p w14:paraId="38AF9D47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0" w:type="pct"/>
          </w:tcPr>
          <w:p w14:paraId="44318DE6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</w:tcPr>
          <w:p w14:paraId="3C1D99FB" w14:textId="77777777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1" w:type="pct"/>
          </w:tcPr>
          <w:p w14:paraId="56A8FB76" w14:textId="63B14D13" w:rsidR="00C23CBA" w:rsidRPr="00F4264D" w:rsidRDefault="00C23CBA" w:rsidP="00C23CBA">
            <w:pPr>
              <w:jc w:val="center"/>
              <w:rPr>
                <w:rFonts w:ascii="Arial" w:hAnsi="Arial" w:cs="Arial"/>
                <w:sz w:val="20"/>
              </w:rPr>
            </w:pPr>
            <w:r w:rsidRPr="005C7C28"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</w:tbl>
    <w:p w14:paraId="4F319F7D" w14:textId="77777777" w:rsidR="00E24AF2" w:rsidRPr="006F1814" w:rsidRDefault="00E24AF2" w:rsidP="00E24AF2">
      <w:pPr>
        <w:rPr>
          <w:rFonts w:eastAsiaTheme="majorEastAsia"/>
        </w:rPr>
      </w:pPr>
    </w:p>
    <w:p w14:paraId="3DC06EF4" w14:textId="1DF0877D" w:rsidR="00E24AF2" w:rsidRPr="00320507" w:rsidRDefault="00E24AF2" w:rsidP="007C7DDD">
      <w:pPr>
        <w:pStyle w:val="30"/>
      </w:pPr>
      <w:bookmarkStart w:id="289" w:name="_Toc518566318"/>
      <w:bookmarkStart w:id="290" w:name="_Toc37347321"/>
      <w:r w:rsidRPr="00320507">
        <w:t>Особенности технической реализации</w:t>
      </w:r>
      <w:bookmarkEnd w:id="289"/>
      <w:bookmarkEnd w:id="290"/>
    </w:p>
    <w:p w14:paraId="249190B2" w14:textId="77777777" w:rsidR="00FC220B" w:rsidRPr="00FC220B" w:rsidRDefault="00FC220B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Стандартная настройка SAP S4/HANA.</w:t>
      </w:r>
    </w:p>
    <w:p w14:paraId="7F68CF28" w14:textId="77777777" w:rsidR="00FC220B" w:rsidRPr="00FC220B" w:rsidRDefault="00FC220B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Путь к настройке:</w:t>
      </w:r>
    </w:p>
    <w:p w14:paraId="0D4D3F5A" w14:textId="6D23DBAA" w:rsidR="007C3672" w:rsidRPr="003E3599" w:rsidRDefault="00E24213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6965E9">
        <w:rPr>
          <w:rFonts w:ascii="Arial" w:hAnsi="Arial" w:cs="Arial"/>
          <w:color w:val="000000" w:themeColor="text1"/>
          <w:szCs w:val="24"/>
        </w:rPr>
        <w:t>SPRO</w:t>
      </w:r>
      <w:r>
        <w:rPr>
          <w:rFonts w:ascii="Arial" w:hAnsi="Arial" w:cs="Arial"/>
          <w:color w:val="000000" w:themeColor="text1"/>
          <w:szCs w:val="24"/>
        </w:rPr>
        <w:t>-Управление материальными потоками-Оценка и контировка-Раздельная оценка-Настройка раздельной оценки.</w:t>
      </w:r>
    </w:p>
    <w:p w14:paraId="1A6D59BD" w14:textId="77777777" w:rsidR="00E24AF2" w:rsidRPr="00320507" w:rsidRDefault="00E24AF2" w:rsidP="007C7DDD">
      <w:pPr>
        <w:pStyle w:val="30"/>
      </w:pPr>
      <w:bookmarkStart w:id="291" w:name="_Toc518566319"/>
      <w:bookmarkStart w:id="292" w:name="_Toc37347322"/>
      <w:r w:rsidRPr="00320507">
        <w:t>Описание бизнес-процесса по ведению объекта данных</w:t>
      </w:r>
      <w:bookmarkEnd w:id="291"/>
      <w:bookmarkEnd w:id="292"/>
    </w:p>
    <w:p w14:paraId="332D423A" w14:textId="77777777" w:rsidR="00B07CD9" w:rsidRPr="00B07CD9" w:rsidRDefault="00B07CD9" w:rsidP="00B07CD9">
      <w:pPr>
        <w:ind w:firstLine="708"/>
        <w:rPr>
          <w:rFonts w:ascii="Arial" w:eastAsiaTheme="majorEastAsia" w:hAnsi="Arial" w:cs="Arial"/>
        </w:rPr>
      </w:pPr>
      <w:bookmarkStart w:id="293" w:name="_Toc518566320"/>
      <w:r w:rsidRPr="00B07CD9">
        <w:rPr>
          <w:rFonts w:ascii="Arial" w:eastAsiaTheme="majorEastAsia" w:hAnsi="Arial" w:cs="Arial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70186BFE" w14:textId="58FAE73B" w:rsidR="00E24AF2" w:rsidRDefault="00E24AF2" w:rsidP="007C7DDD">
      <w:pPr>
        <w:pStyle w:val="30"/>
      </w:pPr>
      <w:bookmarkStart w:id="294" w:name="_Toc37347323"/>
      <w:r w:rsidRPr="00320507">
        <w:t>Миграция объекта данных</w:t>
      </w:r>
      <w:bookmarkEnd w:id="293"/>
      <w:bookmarkEnd w:id="294"/>
    </w:p>
    <w:p w14:paraId="34A8545B" w14:textId="77777777" w:rsidR="00C571A4" w:rsidRPr="00C571A4" w:rsidRDefault="00C571A4" w:rsidP="00C571A4">
      <w:pPr>
        <w:ind w:firstLine="708"/>
        <w:rPr>
          <w:rFonts w:ascii="Arial" w:eastAsiaTheme="majorEastAsia" w:hAnsi="Arial" w:cs="Arial"/>
        </w:rPr>
      </w:pPr>
      <w:bookmarkStart w:id="295" w:name="_Toc518566321"/>
      <w:r w:rsidRPr="00C571A4">
        <w:rPr>
          <w:rFonts w:ascii="Arial" w:eastAsiaTheme="majorEastAsia" w:hAnsi="Arial" w:cs="Arial"/>
        </w:rPr>
        <w:t>Миграция объекта не требуется.</w:t>
      </w:r>
    </w:p>
    <w:p w14:paraId="38B8F283" w14:textId="77777777" w:rsidR="00C571A4" w:rsidRDefault="00C571A4" w:rsidP="00C571A4">
      <w:pPr>
        <w:ind w:firstLine="708"/>
        <w:rPr>
          <w:rFonts w:ascii="Arial" w:eastAsiaTheme="majorEastAsia" w:hAnsi="Arial" w:cs="Arial"/>
        </w:rPr>
      </w:pPr>
      <w:r w:rsidRPr="00C571A4"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4CD199FC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57715500" w14:textId="59C7B292" w:rsidR="00E24AF2" w:rsidRPr="00A312E5" w:rsidRDefault="00CA17D3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96" w:name="_Объект_основных_данных_19"/>
      <w:bookmarkStart w:id="297" w:name="_Toc37347324"/>
      <w:bookmarkEnd w:id="296"/>
      <w:r w:rsidRPr="00A312E5">
        <w:rPr>
          <w:rFonts w:eastAsiaTheme="majorEastAsia" w:cstheme="majorBidi"/>
          <w:bCs w:val="0"/>
          <w:iCs w:val="0"/>
          <w:szCs w:val="26"/>
        </w:rPr>
        <w:lastRenderedPageBreak/>
        <w:t>Объект основных данных</w:t>
      </w:r>
      <w:r w:rsidR="008D5893" w:rsidRPr="00A312E5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 w:rsidRPr="00A312E5">
        <w:rPr>
          <w:rFonts w:eastAsiaTheme="majorEastAsia" w:cstheme="majorBidi"/>
          <w:bCs w:val="0"/>
          <w:iCs w:val="0"/>
          <w:szCs w:val="26"/>
          <w:lang w:val="en-US"/>
        </w:rPr>
        <w:t>MM</w:t>
      </w:r>
      <w:r w:rsidR="008D5893" w:rsidRPr="00A312E5">
        <w:rPr>
          <w:rFonts w:eastAsiaTheme="majorEastAsia" w:cstheme="majorBidi"/>
          <w:bCs w:val="0"/>
          <w:iCs w:val="0"/>
          <w:szCs w:val="26"/>
        </w:rPr>
        <w:t>_3</w:t>
      </w:r>
      <w:r w:rsidRPr="00A312E5">
        <w:rPr>
          <w:rFonts w:eastAsiaTheme="majorEastAsia" w:cstheme="majorBidi"/>
          <w:bCs w:val="0"/>
          <w:iCs w:val="0"/>
          <w:szCs w:val="26"/>
        </w:rPr>
        <w:t xml:space="preserve"> «</w:t>
      </w:r>
      <w:r w:rsidR="00E24AF2" w:rsidRPr="00A312E5">
        <w:rPr>
          <w:rFonts w:eastAsiaTheme="majorEastAsia" w:cstheme="majorBidi"/>
          <w:bCs w:val="0"/>
          <w:iCs w:val="0"/>
          <w:szCs w:val="26"/>
        </w:rPr>
        <w:t>Виды движения»</w:t>
      </w:r>
      <w:bookmarkEnd w:id="295"/>
      <w:bookmarkEnd w:id="297"/>
    </w:p>
    <w:p w14:paraId="31D6B273" w14:textId="22C43390" w:rsidR="00E24AF2" w:rsidRDefault="00E24AF2" w:rsidP="007C7DDD">
      <w:pPr>
        <w:pStyle w:val="30"/>
      </w:pPr>
      <w:bookmarkStart w:id="298" w:name="_Toc518566322"/>
      <w:bookmarkStart w:id="299" w:name="_Toc37347325"/>
      <w:r w:rsidRPr="00320507">
        <w:t>Описание объекта</w:t>
      </w:r>
      <w:bookmarkEnd w:id="298"/>
      <w:bookmarkEnd w:id="299"/>
    </w:p>
    <w:p w14:paraId="7DFC0569" w14:textId="70AA7321" w:rsidR="00884A0C" w:rsidRPr="00531327" w:rsidRDefault="00CF173F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531327">
        <w:rPr>
          <w:rFonts w:ascii="Arial" w:hAnsi="Arial" w:cs="Arial"/>
          <w:color w:val="000000" w:themeColor="text1"/>
          <w:szCs w:val="24"/>
        </w:rPr>
        <w:t>Вид движения – код операции в бизнес процессах по движению материалов, приёмке работ/услуг.</w:t>
      </w:r>
    </w:p>
    <w:p w14:paraId="7EACC8A0" w14:textId="48687D3D" w:rsidR="00CF173F" w:rsidRPr="00531327" w:rsidRDefault="00884A0C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531327">
        <w:rPr>
          <w:rFonts w:ascii="Arial" w:hAnsi="Arial" w:cs="Arial"/>
          <w:color w:val="000000" w:themeColor="text1"/>
          <w:szCs w:val="24"/>
        </w:rPr>
        <w:t>В системе используются различные виды движений в зависимости от логистического процесса.</w:t>
      </w:r>
    </w:p>
    <w:p w14:paraId="1488AA44" w14:textId="1581C56E" w:rsidR="00E24AF2" w:rsidRDefault="00E24AF2" w:rsidP="007C7DDD">
      <w:pPr>
        <w:pStyle w:val="30"/>
      </w:pPr>
      <w:bookmarkStart w:id="300" w:name="_Toc518566323"/>
      <w:bookmarkStart w:id="301" w:name="_Toc37347326"/>
      <w:r w:rsidRPr="00320507">
        <w:t>Принципы кодирования и нумерации</w:t>
      </w:r>
      <w:bookmarkEnd w:id="300"/>
      <w:bookmarkEnd w:id="301"/>
    </w:p>
    <w:p w14:paraId="56721BE1" w14:textId="76F9D622" w:rsidR="00811CD8" w:rsidRPr="00531327" w:rsidRDefault="00811CD8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531327">
        <w:rPr>
          <w:rFonts w:ascii="Arial" w:hAnsi="Arial" w:cs="Arial"/>
          <w:color w:val="000000" w:themeColor="text1"/>
          <w:szCs w:val="24"/>
        </w:rPr>
        <w:t>Для собственных видов движения планируется использовать следующую логику кодирования:</w:t>
      </w:r>
    </w:p>
    <w:p w14:paraId="7490FEB5" w14:textId="77777777" w:rsidR="00C80C6B" w:rsidRPr="00C80C6B" w:rsidRDefault="00C80C6B" w:rsidP="00C80C6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C80C6B">
        <w:rPr>
          <w:rFonts w:ascii="Arial" w:hAnsi="Arial" w:cs="Arial"/>
          <w:color w:val="000000" w:themeColor="text1"/>
          <w:szCs w:val="24"/>
        </w:rPr>
        <w:t>Z*, Y*. X*.</w:t>
      </w:r>
    </w:p>
    <w:p w14:paraId="59F8A6ED" w14:textId="4015F96C" w:rsidR="00E24AF2" w:rsidRDefault="00E24AF2" w:rsidP="007C7DDD">
      <w:pPr>
        <w:pStyle w:val="30"/>
      </w:pPr>
      <w:bookmarkStart w:id="302" w:name="_Toc518566324"/>
      <w:bookmarkStart w:id="303" w:name="_Toc37347327"/>
      <w:r w:rsidRPr="00320507">
        <w:t>Ключевые параметры объекта</w:t>
      </w:r>
      <w:bookmarkEnd w:id="302"/>
      <w:bookmarkEnd w:id="303"/>
    </w:p>
    <w:p w14:paraId="35CC40C2" w14:textId="5C4FC67E" w:rsidR="00AE4641" w:rsidRPr="003E3599" w:rsidRDefault="00AE4641" w:rsidP="003E3599">
      <w:pPr>
        <w:ind w:firstLine="708"/>
        <w:rPr>
          <w:rFonts w:ascii="Arial" w:hAnsi="Arial" w:cs="Arial"/>
          <w:color w:val="000000" w:themeColor="text1"/>
          <w:szCs w:val="24"/>
        </w:rPr>
      </w:pPr>
      <w:r w:rsidRPr="003E3599">
        <w:rPr>
          <w:rFonts w:ascii="Arial" w:hAnsi="Arial" w:cs="Arial"/>
          <w:color w:val="000000" w:themeColor="text1"/>
          <w:szCs w:val="24"/>
        </w:rPr>
        <w:t>BWART – вид движения</w:t>
      </w:r>
      <w:r w:rsidR="006471F0">
        <w:rPr>
          <w:rFonts w:ascii="Arial" w:hAnsi="Arial" w:cs="Arial"/>
          <w:color w:val="000000" w:themeColor="text1"/>
          <w:szCs w:val="24"/>
        </w:rPr>
        <w:t>.</w:t>
      </w:r>
    </w:p>
    <w:p w14:paraId="5A223DE2" w14:textId="6F1555C3" w:rsidR="00D1612C" w:rsidRPr="00D1612C" w:rsidRDefault="00E24AF2" w:rsidP="007C7DDD">
      <w:pPr>
        <w:pStyle w:val="30"/>
      </w:pPr>
      <w:bookmarkStart w:id="304" w:name="_Toc518566325"/>
      <w:bookmarkStart w:id="305" w:name="_Toc37347328"/>
      <w:r w:rsidRPr="00320507">
        <w:t>Мо</w:t>
      </w:r>
      <w:r>
        <w:t>д</w:t>
      </w:r>
      <w:r w:rsidRPr="00320507">
        <w:t>ель данных объекта</w:t>
      </w:r>
      <w:bookmarkEnd w:id="304"/>
      <w:bookmarkEnd w:id="305"/>
    </w:p>
    <w:p w14:paraId="5E647627" w14:textId="70D2A9F5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39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«Виды движения»</w:t>
      </w:r>
    </w:p>
    <w:tbl>
      <w:tblPr>
        <w:tblW w:w="5313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3"/>
        <w:gridCol w:w="1116"/>
        <w:gridCol w:w="848"/>
        <w:gridCol w:w="1291"/>
        <w:gridCol w:w="846"/>
        <w:gridCol w:w="1250"/>
        <w:gridCol w:w="1107"/>
        <w:gridCol w:w="945"/>
        <w:gridCol w:w="802"/>
        <w:gridCol w:w="848"/>
        <w:gridCol w:w="1127"/>
      </w:tblGrid>
      <w:tr w:rsidR="00E24AF2" w:rsidRPr="0086487D" w14:paraId="6B010F2B" w14:textId="77777777" w:rsidTr="00CC50DF">
        <w:trPr>
          <w:cantSplit/>
          <w:trHeight w:val="397"/>
          <w:tblHeader/>
        </w:trPr>
        <w:tc>
          <w:tcPr>
            <w:tcW w:w="293" w:type="pct"/>
            <w:vMerge w:val="restart"/>
            <w:shd w:val="clear" w:color="auto" w:fill="FFC000"/>
            <w:vAlign w:val="center"/>
          </w:tcPr>
          <w:p w14:paraId="3DD11FE6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16" w:type="pct"/>
            <w:vMerge w:val="restart"/>
            <w:shd w:val="clear" w:color="auto" w:fill="FFC000"/>
            <w:vAlign w:val="center"/>
          </w:tcPr>
          <w:p w14:paraId="1AC18C87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392" w:type="pct"/>
            <w:vMerge w:val="restart"/>
            <w:shd w:val="clear" w:color="auto" w:fill="FFC000"/>
            <w:vAlign w:val="center"/>
          </w:tcPr>
          <w:p w14:paraId="0E38E5F2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97" w:type="pct"/>
            <w:vMerge w:val="restart"/>
            <w:shd w:val="clear" w:color="auto" w:fill="FFC000"/>
            <w:vAlign w:val="center"/>
          </w:tcPr>
          <w:p w14:paraId="37DA32A8" w14:textId="77777777" w:rsidR="00E24AF2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391" w:type="pct"/>
            <w:vMerge w:val="restart"/>
            <w:shd w:val="clear" w:color="auto" w:fill="FFC000"/>
            <w:vAlign w:val="center"/>
          </w:tcPr>
          <w:p w14:paraId="48D62448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578" w:type="pct"/>
            <w:vMerge w:val="restart"/>
            <w:shd w:val="clear" w:color="auto" w:fill="FFC000"/>
            <w:vAlign w:val="center"/>
          </w:tcPr>
          <w:p w14:paraId="5A3AC269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949" w:type="pct"/>
            <w:gridSpan w:val="2"/>
            <w:shd w:val="clear" w:color="auto" w:fill="FFC000"/>
          </w:tcPr>
          <w:p w14:paraId="1B411156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63" w:type="pct"/>
            <w:gridSpan w:val="2"/>
            <w:shd w:val="clear" w:color="auto" w:fill="FFC000"/>
            <w:vAlign w:val="center"/>
          </w:tcPr>
          <w:p w14:paraId="2A42C5E4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1" w:type="pct"/>
            <w:vMerge w:val="restart"/>
            <w:shd w:val="clear" w:color="auto" w:fill="FFC000"/>
            <w:vAlign w:val="center"/>
          </w:tcPr>
          <w:p w14:paraId="5EAE97C3" w14:textId="77777777" w:rsidR="00E24AF2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E24AF2" w:rsidRPr="0086487D" w14:paraId="17878EFA" w14:textId="77777777" w:rsidTr="00CC50DF">
        <w:trPr>
          <w:cantSplit/>
          <w:tblHeader/>
        </w:trPr>
        <w:tc>
          <w:tcPr>
            <w:tcW w:w="293" w:type="pct"/>
            <w:vMerge/>
            <w:vAlign w:val="center"/>
          </w:tcPr>
          <w:p w14:paraId="22AFE414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6" w:type="pct"/>
            <w:vMerge/>
            <w:vAlign w:val="center"/>
          </w:tcPr>
          <w:p w14:paraId="50CD85B1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2" w:type="pct"/>
            <w:vMerge/>
            <w:vAlign w:val="center"/>
          </w:tcPr>
          <w:p w14:paraId="778EBA81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7" w:type="pct"/>
            <w:vMerge/>
            <w:vAlign w:val="center"/>
          </w:tcPr>
          <w:p w14:paraId="3995D396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1" w:type="pct"/>
            <w:vMerge/>
            <w:vAlign w:val="center"/>
          </w:tcPr>
          <w:p w14:paraId="43E2EA8C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8" w:type="pct"/>
            <w:vMerge/>
            <w:vAlign w:val="center"/>
          </w:tcPr>
          <w:p w14:paraId="734CDA84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667FC1A" w14:textId="77777777" w:rsidR="00E24AF2" w:rsidRPr="00321205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3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E3F5EEA" w14:textId="77777777" w:rsidR="00E24AF2" w:rsidRPr="00321205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7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20291F4F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92" w:type="pct"/>
            <w:shd w:val="clear" w:color="auto" w:fill="FFC000"/>
            <w:vAlign w:val="center"/>
          </w:tcPr>
          <w:p w14:paraId="64A2ED8B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1" w:type="pct"/>
            <w:vMerge/>
            <w:shd w:val="clear" w:color="auto" w:fill="FFC000"/>
          </w:tcPr>
          <w:p w14:paraId="597FD126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E24AF2" w:rsidRPr="00AB011C" w14:paraId="5BF078D5" w14:textId="77777777" w:rsidTr="5F8E3BDE">
        <w:trPr>
          <w:cantSplit/>
        </w:trPr>
        <w:tc>
          <w:tcPr>
            <w:tcW w:w="293" w:type="pct"/>
          </w:tcPr>
          <w:p w14:paraId="519972CD" w14:textId="6053028D" w:rsidR="00E24AF2" w:rsidRPr="00AB011C" w:rsidRDefault="004362B3" w:rsidP="00CB5F50">
            <w:pPr>
              <w:rPr>
                <w:rFonts w:ascii="Arial" w:hAnsi="Arial" w:cs="Arial"/>
                <w:sz w:val="20"/>
              </w:rPr>
            </w:pPr>
            <w:r w:rsidRPr="00AB011C">
              <w:rPr>
                <w:rFonts w:ascii="Arial" w:hAnsi="Arial" w:cs="Arial"/>
                <w:sz w:val="20"/>
              </w:rPr>
              <w:t>1.</w:t>
            </w:r>
          </w:p>
        </w:tc>
        <w:tc>
          <w:tcPr>
            <w:tcW w:w="516" w:type="pct"/>
          </w:tcPr>
          <w:p w14:paraId="06D6029C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2" w:type="pct"/>
          </w:tcPr>
          <w:p w14:paraId="5B2ECFDF" w14:textId="3FF42010" w:rsidR="00E24AF2" w:rsidRPr="00AB011C" w:rsidRDefault="004362B3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AB011C">
              <w:rPr>
                <w:rFonts w:ascii="Arial" w:hAnsi="Arial" w:cs="Arial"/>
                <w:sz w:val="20"/>
              </w:rPr>
              <w:t>Вид движения</w:t>
            </w:r>
          </w:p>
        </w:tc>
        <w:tc>
          <w:tcPr>
            <w:tcW w:w="597" w:type="pct"/>
          </w:tcPr>
          <w:p w14:paraId="2DE97681" w14:textId="3CDC5AE0" w:rsidR="00E24AF2" w:rsidRPr="00AB011C" w:rsidRDefault="008F4CAB" w:rsidP="00CB5F5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вида движения</w:t>
            </w:r>
          </w:p>
        </w:tc>
        <w:tc>
          <w:tcPr>
            <w:tcW w:w="391" w:type="pct"/>
          </w:tcPr>
          <w:p w14:paraId="7073FA31" w14:textId="08F36518" w:rsidR="00E24AF2" w:rsidRPr="00AB011C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3</w:t>
            </w:r>
          </w:p>
        </w:tc>
        <w:tc>
          <w:tcPr>
            <w:tcW w:w="578" w:type="pct"/>
          </w:tcPr>
          <w:p w14:paraId="2C522702" w14:textId="5476B662" w:rsidR="00E24AF2" w:rsidRPr="00AB011C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T156-BWART</w:t>
            </w:r>
          </w:p>
        </w:tc>
        <w:tc>
          <w:tcPr>
            <w:tcW w:w="512" w:type="pct"/>
          </w:tcPr>
          <w:p w14:paraId="66AF3F48" w14:textId="037CDC1D" w:rsidR="00E24AF2" w:rsidRPr="00AB011C" w:rsidRDefault="004362B3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AB011C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437" w:type="pct"/>
          </w:tcPr>
          <w:p w14:paraId="6C1B98E7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1" w:type="pct"/>
          </w:tcPr>
          <w:p w14:paraId="79C5B765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2" w:type="pct"/>
          </w:tcPr>
          <w:p w14:paraId="3119AA09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409CD6FD" w14:textId="0D592FBA" w:rsidR="00E24AF2" w:rsidRPr="008F4CAB" w:rsidRDefault="008F4CAB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  <w:tr w:rsidR="00E24AF2" w:rsidRPr="00AB011C" w14:paraId="7C86A8AA" w14:textId="77777777" w:rsidTr="5F8E3BDE">
        <w:trPr>
          <w:cantSplit/>
        </w:trPr>
        <w:tc>
          <w:tcPr>
            <w:tcW w:w="293" w:type="pct"/>
          </w:tcPr>
          <w:p w14:paraId="335863D0" w14:textId="4A291599" w:rsidR="00E24AF2" w:rsidRPr="00AB011C" w:rsidRDefault="004362B3" w:rsidP="00CB5F50">
            <w:pPr>
              <w:rPr>
                <w:rFonts w:ascii="Arial" w:hAnsi="Arial" w:cs="Arial"/>
                <w:sz w:val="20"/>
              </w:rPr>
            </w:pPr>
            <w:r w:rsidRPr="00AB011C">
              <w:rPr>
                <w:rFonts w:ascii="Arial" w:hAnsi="Arial" w:cs="Arial"/>
                <w:sz w:val="20"/>
              </w:rPr>
              <w:t>2.</w:t>
            </w:r>
          </w:p>
        </w:tc>
        <w:tc>
          <w:tcPr>
            <w:tcW w:w="516" w:type="pct"/>
          </w:tcPr>
          <w:p w14:paraId="60F9F3A2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2" w:type="pct"/>
          </w:tcPr>
          <w:p w14:paraId="70047C38" w14:textId="4394CF0E" w:rsidR="00E24AF2" w:rsidRPr="00AB011C" w:rsidRDefault="004362B3" w:rsidP="00CB5F50">
            <w:pPr>
              <w:jc w:val="center"/>
              <w:rPr>
                <w:rFonts w:ascii="Arial" w:hAnsi="Arial" w:cs="Arial"/>
                <w:sz w:val="20"/>
              </w:rPr>
            </w:pPr>
            <w:r w:rsidRPr="00AB011C">
              <w:rPr>
                <w:rFonts w:ascii="Arial" w:hAnsi="Arial" w:cs="Arial"/>
                <w:sz w:val="20"/>
              </w:rPr>
              <w:t>Проводка расхода</w:t>
            </w:r>
          </w:p>
        </w:tc>
        <w:tc>
          <w:tcPr>
            <w:tcW w:w="597" w:type="pct"/>
          </w:tcPr>
          <w:p w14:paraId="771E5F89" w14:textId="48CA14B6" w:rsidR="00E24AF2" w:rsidRPr="00AB011C" w:rsidRDefault="008F4CAB" w:rsidP="00CB5F5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Индикатор, указывающий на расход при использовании вида движения</w:t>
            </w:r>
          </w:p>
        </w:tc>
        <w:tc>
          <w:tcPr>
            <w:tcW w:w="391" w:type="pct"/>
          </w:tcPr>
          <w:p w14:paraId="6343F9E3" w14:textId="625AA10F" w:rsidR="00E24AF2" w:rsidRPr="00AB011C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CHAR, 1</w:t>
            </w:r>
          </w:p>
        </w:tc>
        <w:tc>
          <w:tcPr>
            <w:tcW w:w="578" w:type="pct"/>
          </w:tcPr>
          <w:p w14:paraId="41D661B1" w14:textId="4C3CBB38" w:rsidR="00E24AF2" w:rsidRPr="00AB011C" w:rsidRDefault="5F8E3BDE" w:rsidP="5F8E3BD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</w:rPr>
              <w:t>T156-KZVBU</w:t>
            </w:r>
          </w:p>
        </w:tc>
        <w:tc>
          <w:tcPr>
            <w:tcW w:w="512" w:type="pct"/>
          </w:tcPr>
          <w:p w14:paraId="586E902D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7" w:type="pct"/>
          </w:tcPr>
          <w:p w14:paraId="249DF620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1" w:type="pct"/>
          </w:tcPr>
          <w:p w14:paraId="5AF7F30E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2" w:type="pct"/>
          </w:tcPr>
          <w:p w14:paraId="75343A39" w14:textId="77777777" w:rsidR="00E24AF2" w:rsidRPr="00AB011C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FAA8A40" w14:textId="2C231C4E" w:rsidR="00E24AF2" w:rsidRPr="008F4CAB" w:rsidRDefault="008F4CAB" w:rsidP="00CB5F5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SAP</w:t>
            </w:r>
          </w:p>
        </w:tc>
      </w:tr>
    </w:tbl>
    <w:p w14:paraId="6A90577E" w14:textId="046FC9F1" w:rsidR="00E24AF2" w:rsidRPr="00320507" w:rsidRDefault="00E24AF2" w:rsidP="007C7DDD">
      <w:pPr>
        <w:pStyle w:val="30"/>
      </w:pPr>
      <w:bookmarkStart w:id="306" w:name="_Toc518566326"/>
      <w:bookmarkStart w:id="307" w:name="_Toc37347329"/>
      <w:r w:rsidRPr="00320507">
        <w:t>Особенности технической реализации</w:t>
      </w:r>
      <w:bookmarkEnd w:id="306"/>
      <w:bookmarkEnd w:id="307"/>
    </w:p>
    <w:p w14:paraId="7F741410" w14:textId="77777777" w:rsidR="00FC220B" w:rsidRPr="00FC220B" w:rsidRDefault="00FC220B" w:rsidP="00FC220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Стандартная настройка SAP S4/HANA.</w:t>
      </w:r>
    </w:p>
    <w:p w14:paraId="2332A080" w14:textId="77777777" w:rsidR="00FC220B" w:rsidRPr="00FC220B" w:rsidRDefault="00FC220B" w:rsidP="00FC220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Путь к настройке:</w:t>
      </w:r>
    </w:p>
    <w:p w14:paraId="59D411A7" w14:textId="716C65B6" w:rsidR="00E24213" w:rsidRPr="00FC220B" w:rsidRDefault="00E24213" w:rsidP="00FC220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>SPRO-</w:t>
      </w:r>
      <w:r w:rsidR="003C447C" w:rsidRPr="00FC220B">
        <w:rPr>
          <w:rFonts w:ascii="Arial" w:hAnsi="Arial" w:cs="Arial"/>
          <w:color w:val="000000" w:themeColor="text1"/>
          <w:szCs w:val="24"/>
        </w:rPr>
        <w:t>Управление материальными потоками-Управление запасами и инвентаризация-Виды движения-Копирование, изменение видов движения.</w:t>
      </w:r>
    </w:p>
    <w:p w14:paraId="62F5E7CC" w14:textId="38C4328D" w:rsidR="00811CD8" w:rsidRPr="00FC220B" w:rsidRDefault="00811CD8" w:rsidP="00FC220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FC220B">
        <w:rPr>
          <w:rFonts w:ascii="Arial" w:hAnsi="Arial" w:cs="Arial"/>
          <w:color w:val="000000" w:themeColor="text1"/>
          <w:szCs w:val="24"/>
        </w:rPr>
        <w:t xml:space="preserve">При реализации будут максимально использованы стандартные преднастроенные виды движений. При возникновении необходимости в корректировке стандартных видов движений в связи с изменением параметров (необходимость ввода дополнительных данных, выбор счета при автоматических проводках и т.д.), собственные виды движений будут создаваться путем копирования наиболее близкого по конфигурации стандартного вида движения. </w:t>
      </w:r>
    </w:p>
    <w:p w14:paraId="5473CE76" w14:textId="03D518E8" w:rsidR="00D1612C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C23CBA">
        <w:rPr>
          <w:rFonts w:ascii="Arial" w:hAnsi="Arial" w:cs="Arial"/>
          <w:b/>
          <w:noProof/>
          <w:sz w:val="22"/>
        </w:rPr>
        <w:t>40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b/>
          <w:sz w:val="22"/>
        </w:rPr>
        <w:t xml:space="preserve"> Виды движения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84"/>
        <w:gridCol w:w="1857"/>
        <w:gridCol w:w="4063"/>
        <w:gridCol w:w="3079"/>
      </w:tblGrid>
      <w:tr w:rsidR="00B63A67" w:rsidRPr="00B5050C" w14:paraId="65100B0D" w14:textId="77777777" w:rsidTr="00B63A67">
        <w:trPr>
          <w:cantSplit/>
          <w:trHeight w:val="259"/>
          <w:tblHeader/>
        </w:trPr>
        <w:tc>
          <w:tcPr>
            <w:tcW w:w="5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C000"/>
          </w:tcPr>
          <w:p w14:paraId="2F10189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</w:rPr>
              <w:lastRenderedPageBreak/>
              <w:t>Вид движения</w:t>
            </w:r>
          </w:p>
        </w:tc>
        <w:tc>
          <w:tcPr>
            <w:tcW w:w="912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C000"/>
          </w:tcPr>
          <w:p w14:paraId="178CA3C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</w:rPr>
              <w:t>Краткий текст</w:t>
            </w:r>
          </w:p>
        </w:tc>
        <w:tc>
          <w:tcPr>
            <w:tcW w:w="1995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C000"/>
          </w:tcPr>
          <w:p w14:paraId="0973453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</w:rPr>
              <w:t>Длинный текст</w:t>
            </w:r>
          </w:p>
        </w:tc>
        <w:tc>
          <w:tcPr>
            <w:tcW w:w="1512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C000"/>
          </w:tcPr>
          <w:p w14:paraId="2631F1A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</w:rPr>
              <w:t>Комментарий</w:t>
            </w:r>
          </w:p>
        </w:tc>
      </w:tr>
      <w:tr w:rsidR="00B63A67" w:rsidRPr="00B5050C" w14:paraId="5175634B" w14:textId="77777777" w:rsidTr="00B63A67">
        <w:trPr>
          <w:cantSplit/>
          <w:trHeight w:val="499"/>
        </w:trPr>
        <w:tc>
          <w:tcPr>
            <w:tcW w:w="581" w:type="pct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384CFD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91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5FD9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ПоступлМатериала</w:t>
            </w:r>
          </w:p>
        </w:tc>
        <w:tc>
          <w:tcPr>
            <w:tcW w:w="199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F44B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материала для заказа на поставку</w:t>
            </w:r>
          </w:p>
        </w:tc>
        <w:tc>
          <w:tcPr>
            <w:tcW w:w="1512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B90F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материалов или услуг от поставщика, или по заказу на перемещение</w:t>
            </w:r>
          </w:p>
        </w:tc>
      </w:tr>
      <w:tr w:rsidR="00B63A67" w:rsidRPr="00B5050C" w14:paraId="25F3D817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F6F0EF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EB21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ПМ к ЗкНаПост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3D0D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Сторнирование: поступление материала к заказу на поставку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F747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101</w:t>
            </w:r>
          </w:p>
        </w:tc>
      </w:tr>
      <w:tr w:rsidR="00B63A67" w:rsidRPr="00B5050C" w14:paraId="7E9B45A5" w14:textId="77777777" w:rsidTr="00B63A67">
        <w:trPr>
          <w:cantSplit/>
          <w:trHeight w:val="74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6B5C28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55DA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в оц. БлокирЗапас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7E0D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в оц. БлокирЗапас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9388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материала в оцененный запас в пути (переход права собственности на дальнем базисе)</w:t>
            </w:r>
          </w:p>
        </w:tc>
      </w:tr>
      <w:tr w:rsidR="00B63A67" w:rsidRPr="00B5050C" w14:paraId="0CD322C5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CBD5A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F8A1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в оц. БлЗп сторно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1267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в оц. БлЗп сторно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E619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107</w:t>
            </w:r>
          </w:p>
        </w:tc>
      </w:tr>
      <w:tr w:rsidR="00B63A67" w:rsidRPr="00B5050C" w14:paraId="2B263619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AE9A08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0476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из оц. бл. запаса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F93D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из оц. бл. запаса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7175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Приемка материала на склад (после перехода права собственности на дальнем базисе)</w:t>
            </w:r>
          </w:p>
        </w:tc>
      </w:tr>
      <w:tr w:rsidR="00B63A67" w:rsidRPr="00B5050C" w14:paraId="3304D883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3F6355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9701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из оц. БлЗ сторно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F388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из оц. БлЗ сторно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8F9D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109</w:t>
            </w:r>
          </w:p>
        </w:tc>
      </w:tr>
      <w:tr w:rsidR="00B63A67" w:rsidRPr="00B5050C" w14:paraId="711F2CD9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BF2F0A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96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ВозвратПоставщику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2964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ВозвратПоставщику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C553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Возврат некачественного материала поставщику</w:t>
            </w:r>
          </w:p>
        </w:tc>
      </w:tr>
      <w:tr w:rsidR="00B63A67" w:rsidRPr="00B5050C" w14:paraId="2F0A4400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086E4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C685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 ВМ ВозвратПоставщ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BF92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 ВМ ВозвратПоставщ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1DFF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122</w:t>
            </w:r>
          </w:p>
        </w:tc>
      </w:tr>
      <w:tr w:rsidR="00B63A67" w:rsidRPr="00B5050C" w14:paraId="29BCE505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7DF871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E8E6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для МВЗ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A6B8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для МВЗ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BC68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материалов на МВЗ. Используется для шин</w:t>
            </w:r>
          </w:p>
        </w:tc>
      </w:tr>
      <w:tr w:rsidR="00B63A67" w:rsidRPr="00B5050C" w14:paraId="6297A226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EAABA7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202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07CA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для МВЗ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A5A6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для МВЗ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AC51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201</w:t>
            </w:r>
          </w:p>
        </w:tc>
      </w:tr>
      <w:tr w:rsidR="00B63A67" w:rsidRPr="00B5050C" w14:paraId="3CCB0D0A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E347ED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2112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для заказа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927D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для заказа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A23C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на заказы ТОРО и производства</w:t>
            </w:r>
          </w:p>
        </w:tc>
      </w:tr>
      <w:tr w:rsidR="00B63A67" w:rsidRPr="00B5050C" w14:paraId="12956822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C0159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262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A383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для заказа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AC24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для заказа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C487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261</w:t>
            </w:r>
          </w:p>
        </w:tc>
      </w:tr>
      <w:tr w:rsidR="00B63A67" w:rsidRPr="00B5050C" w14:paraId="2B4F1AE9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C8A4E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B603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-&gt; СетевГрафик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716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-&gt; СетевГрафик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92CF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на сетевые графики (проекты КСиИ, ОВП, МОС, и т.д.)</w:t>
            </w:r>
          </w:p>
        </w:tc>
      </w:tr>
      <w:tr w:rsidR="00B63A67" w:rsidRPr="00B5050C" w14:paraId="735356F4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4C8170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282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7BB0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-&gt; СетевГрафик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F262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-&gt; СетевГрафик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796D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282</w:t>
            </w:r>
          </w:p>
        </w:tc>
      </w:tr>
      <w:tr w:rsidR="00B63A67" w:rsidRPr="00B5050C" w14:paraId="39E03F1F" w14:textId="77777777" w:rsidTr="00B63A67">
        <w:trPr>
          <w:cantSplit/>
          <w:trHeight w:val="998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F3BB12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301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8B96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ПрмщЗап Звд-&gt;Звд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E7FA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ПрмщЗап Звд-&gt;Звд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35F6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Перемещение запаса между заводами или складами неуточненное. Используется для перемещения топлива, возврата из топливозапращика</w:t>
            </w:r>
          </w:p>
        </w:tc>
      </w:tr>
      <w:tr w:rsidR="00B63A67" w:rsidRPr="00B5050C" w14:paraId="4B540176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E26B6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302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EC11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ПрмщЗап Звд-&gt;Звд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20FE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ПрмщЗап Звд-&gt;Звд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80EF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301</w:t>
            </w:r>
          </w:p>
        </w:tc>
      </w:tr>
      <w:tr w:rsidR="00B63A67" w:rsidRPr="00B5050C" w14:paraId="320B4A25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0C8F37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309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20AA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ПровПер Мтр-&gt;Мтр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EA50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ПровПер Мтр-&gt;Мтр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D853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Перемещение запаса между разными кодами ЕК МТР</w:t>
            </w:r>
          </w:p>
        </w:tc>
      </w:tr>
      <w:tr w:rsidR="00B63A67" w:rsidRPr="00B5050C" w14:paraId="4681BCCE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62840C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310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9521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ПровПер Мтр-&gt;Мтр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EAFF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ПровПер Мтр-&gt;Мтр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27E3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309</w:t>
            </w:r>
          </w:p>
        </w:tc>
      </w:tr>
      <w:tr w:rsidR="00B63A67" w:rsidRPr="00B5050C" w14:paraId="6F5BBBE0" w14:textId="77777777" w:rsidTr="00B63A67">
        <w:trPr>
          <w:cantSplit/>
          <w:trHeight w:val="1747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A35121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311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3BB5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ПрмщЗап на заводе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7FC3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Проводка переноса внутри завода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36F2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Перемещение запаса между складами и партиями. Используется при перемещении топлива, возврате из топливозаправщика, переносе топлива в фиксированные партии при перемещении между складами резервуаров и/или топливозаправщиков, переводе в НВИ и НЛИ</w:t>
            </w:r>
          </w:p>
        </w:tc>
      </w:tr>
      <w:tr w:rsidR="00B63A67" w:rsidRPr="00B5050C" w14:paraId="734F9B93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436D9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1404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ПрмщЗ на заводе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DE7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Сторнирование: проводка переноса внутри завода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FEEF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312</w:t>
            </w:r>
          </w:p>
        </w:tc>
      </w:tr>
      <w:tr w:rsidR="00B63A67" w:rsidRPr="00B5050C" w14:paraId="09950477" w14:textId="77777777" w:rsidTr="00B63A67">
        <w:trPr>
          <w:cantSplit/>
          <w:trHeight w:val="2496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0103D6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341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1758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СвобИсп-&gt;ОгрнчИсп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5E02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СвобИсп-&gt;ОгрнчИсп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62A6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Перевод в запас ограниченного использования. Создается автоматически при установке индикатора "запас ограниченного использования" в партии материала.  В целевом процессе не используется, индикатор проставляется автоматически в новой партии, перевод осуществляется 311 ВДв. Запас ограниченного использования доступен для складских операций, но не учитывается при планировании потребности в материалах.</w:t>
            </w:r>
          </w:p>
        </w:tc>
      </w:tr>
      <w:tr w:rsidR="00B63A67" w:rsidRPr="00B5050C" w14:paraId="314E2C6C" w14:textId="77777777" w:rsidTr="00B63A67">
        <w:trPr>
          <w:cantSplit/>
          <w:trHeight w:val="2246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4D8FD4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342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A7C6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ОгрИсп-&gt;СвобИсп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2E71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ОгрИсп-&gt;СвобИсп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914C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342, также проводится автоматически при снятии индикатора  "запас ограниченного использования" в партии материала. В целевом процессе не используется, индикатор проставляется автоматически в новой партии, перевод осуществляется 311 ВДв. Запас ограниченного использования доступен для складских операций, но не учитывается при планировании потребности в материалах.</w:t>
            </w:r>
          </w:p>
        </w:tc>
      </w:tr>
      <w:tr w:rsidR="00B63A67" w:rsidRPr="00B5050C" w14:paraId="2182A053" w14:textId="77777777" w:rsidTr="00B63A67">
        <w:trPr>
          <w:cantSplit/>
          <w:trHeight w:val="998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F0AEBD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5C72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БлокирЗпс-&gt;СвобИ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62AA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Проводка переноса блок. запаса в своб. используемый запас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E98A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Перевод из блокированного запаса в свободно используемый или сторно 344. Блокированный запас недоступен для большинства складских операций</w:t>
            </w:r>
          </w:p>
        </w:tc>
      </w:tr>
      <w:tr w:rsidR="00B63A67" w:rsidRPr="00B5050C" w14:paraId="3359E76D" w14:textId="77777777" w:rsidTr="00B63A67">
        <w:trPr>
          <w:cantSplit/>
          <w:trHeight w:val="998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B4D545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344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94C5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БлокирЗап-&gt;СвобИ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1C0E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Сторнирование: проводка переноса блок. запаса в своб. исп. запас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232F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Перевод из свободно используемого запаса в блокированный или сторно 343. Блокированный запас недоступен для большинства складских операций</w:t>
            </w:r>
          </w:p>
        </w:tc>
      </w:tr>
      <w:tr w:rsidR="00B63A67" w:rsidRPr="00B5050C" w14:paraId="6922104E" w14:textId="77777777" w:rsidTr="00B63A67">
        <w:trPr>
          <w:cantSplit/>
          <w:trHeight w:val="74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10153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411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9D56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Склад -&gt; Склад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D0A7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Склад -&gt; Склад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7519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Перевод между сегментами запаса: особый запас проекта или АТЗ-&gt; свободно используемый запас</w:t>
            </w:r>
          </w:p>
        </w:tc>
      </w:tr>
      <w:tr w:rsidR="00B63A67" w:rsidRPr="00B5050C" w14:paraId="0D63D417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D8633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412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4125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Склад -&gt; Склад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19FF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Склад -&gt; Склад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30F0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412</w:t>
            </w:r>
          </w:p>
        </w:tc>
      </w:tr>
      <w:tr w:rsidR="00B63A67" w:rsidRPr="00B5050C" w14:paraId="78DFBA2C" w14:textId="77777777" w:rsidTr="00B63A67">
        <w:trPr>
          <w:cantSplit/>
          <w:trHeight w:val="998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9CC1C5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415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8395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Склад -&gt; Проект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C31C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Склад -&gt; Проект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F104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Перевод между сегментами запаса: свободно используемый запас -&gt; особый запас проекта или АТЗ, или перенос запаса между сегментами проекта или АТЗ</w:t>
            </w:r>
          </w:p>
        </w:tc>
      </w:tr>
      <w:tr w:rsidR="00B63A67" w:rsidRPr="00B5050C" w14:paraId="5BED9BAD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9F6101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416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4F23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Склад -&gt; Проект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C0A7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Склад -&gt; Проект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AF1D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415</w:t>
            </w:r>
          </w:p>
        </w:tc>
      </w:tr>
      <w:tr w:rsidR="00B63A67" w:rsidRPr="00B5050C" w14:paraId="22033E57" w14:textId="77777777" w:rsidTr="00B63A67">
        <w:trPr>
          <w:cantSplit/>
          <w:trHeight w:val="1248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57A275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501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5341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ПоступленБезЗкНаПост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C224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ПоступленБезЗкНаПост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B17F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Прочее поступление материала неуточненное. В целевом процесс не используется, в продуктиве ошибочно использован для поступления на ответсвтвенное хранение от контрагента вне контура SAP</w:t>
            </w:r>
          </w:p>
        </w:tc>
      </w:tr>
      <w:tr w:rsidR="00B63A67" w:rsidRPr="00B5050C" w14:paraId="606D7FE5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17B60C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502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B9B1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ПоступлБезЗаказа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9863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ПоступлБезЗаказа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EC30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501</w:t>
            </w:r>
          </w:p>
        </w:tc>
      </w:tr>
      <w:tr w:rsidR="00B63A67" w:rsidRPr="00B5050C" w14:paraId="44B5B9DA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3D05A8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561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E64F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Нач. учет запасов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4CCE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через начальный учет запасов в своб. исп. запас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5539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Загрузка начальных остатков при миграции</w:t>
            </w:r>
          </w:p>
        </w:tc>
      </w:tr>
      <w:tr w:rsidR="00B63A67" w:rsidRPr="00B5050C" w14:paraId="25E391FA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AA7B7C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562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280D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НачальнУчетЗапаса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4DA3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через начальный учет запасов в своб. исп. запас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47FB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Y61</w:t>
            </w:r>
          </w:p>
        </w:tc>
      </w:tr>
      <w:tr w:rsidR="00B63A67" w:rsidRPr="00B5050C" w14:paraId="517B642D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63F43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601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CDE5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ДМ ДоставкаМатериала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B5D5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ДМ ДоставкаМатериала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8BE5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Отпуск контрагенту при реализации</w:t>
            </w:r>
          </w:p>
        </w:tc>
      </w:tr>
      <w:tr w:rsidR="00B63A67" w:rsidRPr="00B5050C" w14:paraId="6B61E44B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BEF84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602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68A4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ВМ ОМ/Постав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406F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ВМ ОМ/Постав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BC93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601</w:t>
            </w:r>
          </w:p>
        </w:tc>
      </w:tr>
      <w:tr w:rsidR="00B63A67" w:rsidRPr="00B5050C" w14:paraId="632C10DB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7FF16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641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BF1E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-&gt; запас в пути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AFDD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-&gt; запас в пути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8BDF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Отпуск со склада при перемещении запаса в два шага (отпуск в транзит)</w:t>
            </w:r>
          </w:p>
        </w:tc>
      </w:tr>
      <w:tr w:rsidR="00B63A67" w:rsidRPr="00B5050C" w14:paraId="1E172C27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C8F8BE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642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62D4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-&gt; запас в пути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3BDE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-&gt; запас в пути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9413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641</w:t>
            </w:r>
          </w:p>
        </w:tc>
      </w:tr>
      <w:tr w:rsidR="00B63A67" w:rsidRPr="00B5050C" w14:paraId="707E47F5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A0599D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647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C173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-&gt; запас в пути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261E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-&gt; запас в пути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3CAF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Отпуск со склада при перемещении запаса в один шага</w:t>
            </w:r>
          </w:p>
        </w:tc>
      </w:tr>
      <w:tr w:rsidR="00B63A67" w:rsidRPr="00B5050C" w14:paraId="337DED19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79B873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648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F946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-&gt; запас в пути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D5FE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-&gt; запас в пути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5000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647</w:t>
            </w:r>
          </w:p>
        </w:tc>
      </w:tr>
      <w:tr w:rsidR="00B63A67" w:rsidRPr="00B5050C" w14:paraId="4C5CEC27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0FD9D8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687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19F9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в отп. оц. ЗапВПт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3F8E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0E98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Отпуск материалов со склада при переходе права собственности у клиента</w:t>
            </w:r>
          </w:p>
        </w:tc>
      </w:tr>
      <w:tr w:rsidR="00B63A67" w:rsidRPr="00B5050C" w14:paraId="247EB6FF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DC643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688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C855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ВП из отп. оц. Зп/Пт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436C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5E71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687</w:t>
            </w:r>
          </w:p>
        </w:tc>
      </w:tr>
      <w:tr w:rsidR="00B63A67" w:rsidRPr="00B5050C" w14:paraId="662D995F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C3F081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7123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Инвент/Склад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254A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Инвент/Склад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60C2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Оприходование излишков инвентаризации (свободно используемый запас)</w:t>
            </w:r>
          </w:p>
        </w:tc>
      </w:tr>
      <w:tr w:rsidR="00B63A67" w:rsidRPr="00B5050C" w14:paraId="7CE32DFC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E61C3E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642F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Инвент/Склад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334D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Инвент/Склад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E669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недостач инвентаризации (свободно используемый запас)</w:t>
            </w:r>
          </w:p>
        </w:tc>
      </w:tr>
      <w:tr w:rsidR="00B63A67" w:rsidRPr="00B5050C" w14:paraId="53A7C567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68090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FC56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Инвент-&gt;БлокирЗпс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6166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Инвент-&gt;БлокирЗпс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5660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Оприходование излишков инвентаризации (блокированный запас)</w:t>
            </w:r>
          </w:p>
        </w:tc>
      </w:tr>
      <w:tr w:rsidR="00B63A67" w:rsidRPr="00B5050C" w14:paraId="51774D64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64CD65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86E6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Инвент-&gt;БлокирЗпс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F226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Инвент-&gt;БлокирЗпс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6C45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недостач инвентаризации (блокированный запас)</w:t>
            </w:r>
          </w:p>
        </w:tc>
      </w:tr>
      <w:tr w:rsidR="00B63A67" w:rsidRPr="00B5050C" w14:paraId="3EEC8E2E" w14:textId="77777777" w:rsidTr="00B63A67">
        <w:trPr>
          <w:cantSplit/>
          <w:trHeight w:val="74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8E0E4F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711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CF0A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ИнвентРазн/Склад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952D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ИнвентРазн/Склад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B0A7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недостач инвентаризации на складах под управлением системы SAP EWM (свободно используемый запас)</w:t>
            </w:r>
          </w:p>
        </w:tc>
      </w:tr>
      <w:tr w:rsidR="00B63A67" w:rsidRPr="00B5050C" w14:paraId="7BD77303" w14:textId="77777777" w:rsidTr="00B63A67">
        <w:trPr>
          <w:cantSplit/>
          <w:trHeight w:val="74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417619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712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7A06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ИнвентРазн/Склад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1018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ИнвентРазн/Склад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58DA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Оприходование излишков инвентаризации на складах под управлением системы SAP EWM (свободно используемый запас)</w:t>
            </w:r>
          </w:p>
        </w:tc>
      </w:tr>
      <w:tr w:rsidR="00B63A67" w:rsidRPr="00B5050C" w14:paraId="31D777D2" w14:textId="77777777" w:rsidTr="00B63A67">
        <w:trPr>
          <w:cantSplit/>
          <w:trHeight w:val="74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364415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717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B54D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ИнвРазн/БлокирЗпс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2725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ИнвРазн/БлокирЗпс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9D40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недостач инвентаризации на складах под управлением системы SAP EWM (блокированный запас)</w:t>
            </w:r>
          </w:p>
        </w:tc>
      </w:tr>
      <w:tr w:rsidR="00B63A67" w:rsidRPr="00B5050C" w14:paraId="4E570550" w14:textId="77777777" w:rsidTr="00B63A67">
        <w:trPr>
          <w:cantSplit/>
          <w:trHeight w:val="74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1C747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718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D473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ИнвРазн/БлокирЗпс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1A2C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ИнвРазн/БлокирЗпс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DB28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Оприходование излишков инвентаризации  на складах под управлением системы SAP EWM (блокированный запас)</w:t>
            </w:r>
          </w:p>
        </w:tc>
      </w:tr>
      <w:tr w:rsidR="00B63A67" w:rsidRPr="00B5050C" w14:paraId="7D38BA2C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B73BC3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Y61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8178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Нач. учет запасовEWM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C04B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через начальный учет запасов в своб. исп. запас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CC1E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Загрузка начальных остатков при миграции</w:t>
            </w:r>
          </w:p>
        </w:tc>
      </w:tr>
      <w:tr w:rsidR="00B63A67" w:rsidRPr="00B5050C" w14:paraId="7BCB3AA1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4B2DB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Y62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55F2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ВМ НачальнУчетЗапEWM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14D2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через начальный учет запасов в своб. исп. запас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A1BD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Y61</w:t>
            </w:r>
          </w:p>
        </w:tc>
      </w:tr>
      <w:tr w:rsidR="00B63A67" w:rsidRPr="00B5050C" w14:paraId="5554D412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E953AC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Z01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CF41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СписаниеГСМСверхНорм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C92E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ГСМ сверх нормы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CC10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Сверхнормативное списание ГСМ</w:t>
            </w:r>
          </w:p>
        </w:tc>
      </w:tr>
      <w:tr w:rsidR="00B63A67" w:rsidRPr="00B5050C" w14:paraId="66131988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58A3C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Z02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0296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СтрнСписГСМСверхНорм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1A7B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списания ГСМ сверх нормы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BFA0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Z01</w:t>
            </w:r>
          </w:p>
        </w:tc>
      </w:tr>
      <w:tr w:rsidR="00B63A67" w:rsidRPr="00B5050C" w14:paraId="7EC78E26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C76B7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Z03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1C39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Разукомпл/свобод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A37A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Отпуск материала: списание из своб. исп. запаса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5BE6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</w:tr>
      <w:tr w:rsidR="00B63A67" w:rsidRPr="00B5050C" w14:paraId="2C094691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8A5425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Z04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DD04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Разукомпл/свобод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D009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Сторнирование: списание из свободно используемого запаса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DCE1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</w:tr>
      <w:tr w:rsidR="00B63A67" w:rsidRPr="00B5050C" w14:paraId="7EF28C1D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AE4F13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Z05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6518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Разукомпл/Свобод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16DD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через начальный учет запасов в своб. исп. запас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FE93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</w:tr>
      <w:tr w:rsidR="00B63A67" w:rsidRPr="00B5050C" w14:paraId="05C241E2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9F62A1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Z06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9DAC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Разукомпл/Свобод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AA1A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Сторнирование: поступл. через нач. учет запасов в ЗДМК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8D86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</w:tr>
      <w:tr w:rsidR="00B63A67" w:rsidRPr="00B5050C" w14:paraId="0E5D0A29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662E8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Z09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2D59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 после смены КлОЦ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7F93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после смены класса оценки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F744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</w:tr>
      <w:tr w:rsidR="00B63A67" w:rsidRPr="00B5050C" w14:paraId="332B2678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5B811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Z10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5148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для смены КлОЦ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1FEA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для смены класса оценки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209B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</w:tr>
      <w:tr w:rsidR="00B63A67" w:rsidRPr="00B5050C" w14:paraId="17AD3739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96F889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Z15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8994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в ОФ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DBD2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в ОФ в результате демонтажа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EFC2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материалов обменного фонда (БУ запчасти) из ремнотов</w:t>
            </w:r>
          </w:p>
        </w:tc>
      </w:tr>
      <w:tr w:rsidR="00B63A67" w:rsidRPr="00B5050C" w14:paraId="7B968191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2C364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Z16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A76C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ПМ в ОФ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C041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ПМ в ОФ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6B97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Z16</w:t>
            </w:r>
          </w:p>
        </w:tc>
      </w:tr>
      <w:tr w:rsidR="00B63A67" w:rsidRPr="00B5050C" w14:paraId="6882BA78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7F5885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Z17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D5F2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Отпуск из ОФ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94A2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Отпуск из ОФ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F210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материалов из обменного фонда (БУ запчасти)</w:t>
            </w:r>
          </w:p>
        </w:tc>
      </w:tr>
      <w:tr w:rsidR="00B63A67" w:rsidRPr="00B5050C" w14:paraId="48A6932F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A387EF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Z18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B766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ОМ из ОФ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997B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ОМ из ОФ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D587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Z18</w:t>
            </w:r>
          </w:p>
        </w:tc>
      </w:tr>
      <w:tr w:rsidR="00B63A67" w:rsidRPr="00B5050C" w14:paraId="10B08B28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9694B6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Z47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E029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ОМЗаказНаСписание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6045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МТР по Заказу на списание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255C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материалов по заказу на списание (прочая потребность)</w:t>
            </w:r>
          </w:p>
        </w:tc>
      </w:tr>
      <w:tr w:rsidR="00B63A67" w:rsidRPr="00B5050C" w14:paraId="0D26BE9C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FD7404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Z48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A510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СтОМЗаказНаСписание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2E32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списания МТР по Заказу на списание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0AA0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Z48</w:t>
            </w:r>
          </w:p>
        </w:tc>
      </w:tr>
      <w:tr w:rsidR="00B63A67" w:rsidRPr="00B5050C" w14:paraId="27A85203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6B1CD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Z51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E70D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ПостМТРнаОХсРасхМ7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B06C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Приемка МТР на ОХ с расхождениями по форме М-7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FB5A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Приемка материалов на ответственное хранение по акту М-7 по договору поставки</w:t>
            </w:r>
          </w:p>
        </w:tc>
      </w:tr>
      <w:tr w:rsidR="00B63A67" w:rsidRPr="00B5050C" w14:paraId="0D6F0904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F5EF34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Z52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737B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СторноПостМТРнаОХ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05FE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СторноПостМТРнаОХ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D3D8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Z51</w:t>
            </w:r>
          </w:p>
        </w:tc>
      </w:tr>
      <w:tr w:rsidR="00B63A67" w:rsidRPr="00B5050C" w14:paraId="6667BE97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7B99A2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Z53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C5AE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Безвозмездн. поступл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856B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Приемка МТР при безвозмездном поступлении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37B8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Безвозмездное поступление</w:t>
            </w:r>
          </w:p>
        </w:tc>
      </w:tr>
      <w:tr w:rsidR="00B63A67" w:rsidRPr="00B5050C" w14:paraId="692A9113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07960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Z54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444F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СторноБезвозмПоступл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5B1A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приемки МТР при безвозмездном поступлении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623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Z54</w:t>
            </w:r>
          </w:p>
        </w:tc>
      </w:tr>
      <w:tr w:rsidR="00B63A67" w:rsidRPr="00B5050C" w14:paraId="2CA7762D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10C6F7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Z55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D728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ТМЦ в УК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FDC1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ТМЦ в УК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B54F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материала в уставный капитал</w:t>
            </w:r>
          </w:p>
        </w:tc>
      </w:tr>
      <w:tr w:rsidR="00B63A67" w:rsidRPr="00B5050C" w14:paraId="490E6071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F6D6C2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Z56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AB27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СторноПоступл в УК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C5B3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СторноПоступл в УК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40F5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Z53</w:t>
            </w:r>
          </w:p>
        </w:tc>
      </w:tr>
      <w:tr w:rsidR="00B63A67" w:rsidRPr="00B5050C" w14:paraId="77C64226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79699F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Z61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DFE3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Благотворительность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F2BA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Благотворительность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A4FD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Отпуск материалов на благотворительность</w:t>
            </w:r>
          </w:p>
        </w:tc>
      </w:tr>
      <w:tr w:rsidR="00B63A67" w:rsidRPr="00B5050C" w14:paraId="50F1FFFD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BE4A87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Z62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0807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Благотворит.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DA39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Благотворит.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96E1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Z61</w:t>
            </w:r>
          </w:p>
        </w:tc>
      </w:tr>
      <w:tr w:rsidR="00B63A67" w:rsidRPr="00B5050C" w14:paraId="61B2AB09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EF6624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Z63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42D2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ПМпослеДемонтажаВНА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6285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после демонтажа ВНА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6310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от демонтажа ОС</w:t>
            </w:r>
          </w:p>
        </w:tc>
      </w:tr>
      <w:tr w:rsidR="00B63A67" w:rsidRPr="00B5050C" w14:paraId="5C67C82D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58509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Z64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9506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СторноПМДемонтажВНА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F6B0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поступления после демонтажа ВНА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A721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Z63</w:t>
            </w:r>
          </w:p>
        </w:tc>
      </w:tr>
      <w:tr w:rsidR="00B63A67" w:rsidRPr="00B5050C" w14:paraId="7B0712D6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4774EC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Z65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6C9E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ПоступлениеИзлишек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C0B3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ПоступлениеИзлишек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8141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излишков без документа инвентаризации</w:t>
            </w:r>
          </w:p>
        </w:tc>
      </w:tr>
      <w:tr w:rsidR="00B63A67" w:rsidRPr="00B5050C" w14:paraId="643E3D05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96A983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Z66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DAB2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СторноПоступлИзлишек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AD93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СторноПоступлИзлишек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C171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Z65</w:t>
            </w:r>
          </w:p>
        </w:tc>
      </w:tr>
      <w:tr w:rsidR="00B63A67" w:rsidRPr="00B5050C" w14:paraId="46191FDE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2B7D21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Z67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39E1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СписаниеНедостач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3A04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СписаниеНедостач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7D2A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Списание недостач без документа инвентаризации</w:t>
            </w:r>
          </w:p>
        </w:tc>
      </w:tr>
      <w:tr w:rsidR="00B63A67" w:rsidRPr="00B5050C" w14:paraId="7B82AAA3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CE8614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Z68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82A7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СторноСписНедостач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2235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СторноСписНедостач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2DA7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Z67</w:t>
            </w:r>
          </w:p>
        </w:tc>
      </w:tr>
      <w:tr w:rsidR="00B63A67" w:rsidRPr="00B5050C" w14:paraId="7050117C" w14:textId="77777777" w:rsidTr="00B63A67">
        <w:trPr>
          <w:cantSplit/>
          <w:trHeight w:val="74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ED9390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CDD10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ПоступлениеМТРнаОХ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998C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МТР на ОХ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6448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на ответсвтвенное хранение от контрагента вне контура SAP по договору хранения</w:t>
            </w:r>
          </w:p>
        </w:tc>
      </w:tr>
      <w:tr w:rsidR="00B63A67" w:rsidRPr="00B5050C" w14:paraId="68BA76C6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ABBBA75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CF07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СторноПостМТРнаОХ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12C5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СторноПостМТРнаОХ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FDBA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Z71</w:t>
            </w:r>
          </w:p>
        </w:tc>
      </w:tr>
      <w:tr w:rsidR="00B63A67" w:rsidRPr="00B5050C" w14:paraId="69D6488F" w14:textId="77777777" w:rsidTr="00B63A67">
        <w:trPr>
          <w:cantSplit/>
          <w:trHeight w:val="74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6B8A5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Z73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7ABA3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с ОХ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0593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ОМ с ОтветХран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C6ED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Выдача с ответсвтвенного хранения от контрагента вне контура SAP по договору хранения</w:t>
            </w:r>
          </w:p>
        </w:tc>
      </w:tr>
      <w:tr w:rsidR="00B63A67" w:rsidRPr="00B5050C" w14:paraId="54700B71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AA975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Z74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D25C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ОМ с ОХ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EDAB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ОМ с ОтветХран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AA59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Z73</w:t>
            </w:r>
          </w:p>
        </w:tc>
      </w:tr>
      <w:tr w:rsidR="00B63A67" w:rsidRPr="00B5050C" w14:paraId="343A9554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73C99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Z75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A648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ДМ ДостМатерЭкспорт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F566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ДМ ДоставкаМатериалаЭкспорт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177B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</w:tr>
      <w:tr w:rsidR="00B63A67" w:rsidRPr="00B5050C" w14:paraId="68E1AE16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7F75E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Z76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C111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СторВМ ОМПостЭкспорт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7785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ВМ ОМ/Постав Экспорт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0802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</w:p>
        </w:tc>
      </w:tr>
      <w:tr w:rsidR="00B63A67" w:rsidRPr="00B5050C" w14:paraId="2B6D8600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4E0723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Z77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B456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Прмщ ГСМ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1956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ПЗ Прмщ ГСМ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E1B64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Заправка собственного топлива в баки собственных ТС и ТС внешнего контрагента</w:t>
            </w:r>
          </w:p>
        </w:tc>
      </w:tr>
      <w:tr w:rsidR="00B63A67" w:rsidRPr="00B5050C" w14:paraId="1F36B8BC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BA6A1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Z78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4E81F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СПП ПрмщЗ ГСМ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9B91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Сторнирование: проводка переноса ГСМ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E7A4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Z77</w:t>
            </w:r>
          </w:p>
        </w:tc>
      </w:tr>
      <w:tr w:rsidR="00B63A67" w:rsidRPr="00B5050C" w14:paraId="5B7B37EB" w14:textId="77777777" w:rsidTr="00B63A67">
        <w:trPr>
          <w:cantSplit/>
          <w:trHeight w:val="49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159D93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Z79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DFEEC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Заправка ГСМ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98092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Заправка(вне контура)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63CE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Заправка топлива поклажедателя вне контура SAP</w:t>
            </w:r>
          </w:p>
        </w:tc>
      </w:tr>
      <w:tr w:rsidR="00B63A67" w:rsidRPr="00B5050C" w14:paraId="35009C22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11D0F96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Z80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B9F77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заправки ГСМ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19E5A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заправки ГСМ (вне контура)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4C1E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Z79</w:t>
            </w:r>
          </w:p>
        </w:tc>
      </w:tr>
      <w:tr w:rsidR="00B63A67" w:rsidRPr="00B5050C" w14:paraId="112BCCC0" w14:textId="77777777" w:rsidTr="00B63A67">
        <w:trPr>
          <w:cantSplit/>
          <w:trHeight w:val="250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372819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Z81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180E1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ПоступленМеталлолома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9EC1E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Поступление металлолома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3ED19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Оприходование металлолома</w:t>
            </w:r>
          </w:p>
        </w:tc>
      </w:tr>
      <w:tr w:rsidR="00B63A67" w:rsidRPr="00B5050C" w14:paraId="72E28CFE" w14:textId="77777777" w:rsidTr="00B63A67">
        <w:trPr>
          <w:cantSplit/>
          <w:trHeight w:val="259"/>
        </w:trPr>
        <w:tc>
          <w:tcPr>
            <w:tcW w:w="581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85A8E1B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Z82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50A900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СторноПМеталлолома</w:t>
            </w:r>
          </w:p>
        </w:tc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1443DCD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поступления металлолома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203B278" w14:textId="77777777" w:rsidR="00B63A67" w:rsidRPr="00B5050C" w:rsidRDefault="00B63A67" w:rsidP="00B63A67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B5050C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Сторно к Z82</w:t>
            </w:r>
          </w:p>
        </w:tc>
      </w:tr>
    </w:tbl>
    <w:p w14:paraId="1305CC09" w14:textId="77777777" w:rsidR="009813AF" w:rsidRPr="00AE7ECC" w:rsidRDefault="009813AF" w:rsidP="00AE7ECC">
      <w:pPr>
        <w:pStyle w:val="a8"/>
        <w:jc w:val="left"/>
        <w:rPr>
          <w:rFonts w:ascii="Arial" w:eastAsia="Times New Roman" w:hAnsi="Arial" w:cs="Arial"/>
          <w:color w:val="000000" w:themeColor="text1"/>
          <w:lang w:eastAsia="en-US"/>
        </w:rPr>
      </w:pPr>
    </w:p>
    <w:p w14:paraId="3E796F30" w14:textId="33BFE273" w:rsidR="00E24AF2" w:rsidRPr="00320507" w:rsidRDefault="00E24AF2" w:rsidP="007C7DDD">
      <w:pPr>
        <w:pStyle w:val="30"/>
      </w:pPr>
      <w:bookmarkStart w:id="308" w:name="_Toc518566327"/>
      <w:bookmarkStart w:id="309" w:name="_Toc37347330"/>
      <w:r w:rsidRPr="00320507">
        <w:t>Описание бизнес-процесса по ведению объекта данных</w:t>
      </w:r>
      <w:bookmarkEnd w:id="308"/>
      <w:bookmarkEnd w:id="309"/>
    </w:p>
    <w:p w14:paraId="6566FAFA" w14:textId="77777777" w:rsidR="00B07CD9" w:rsidRPr="00B07CD9" w:rsidRDefault="00B07CD9" w:rsidP="00B07CD9">
      <w:pPr>
        <w:ind w:firstLine="709"/>
        <w:rPr>
          <w:rFonts w:ascii="Arial" w:hAnsi="Arial" w:cs="Arial"/>
          <w:lang w:eastAsia="de-DE"/>
        </w:rPr>
      </w:pPr>
      <w:bookmarkStart w:id="310" w:name="_Toc518566328"/>
      <w:r w:rsidRPr="00B07CD9">
        <w:rPr>
          <w:rFonts w:ascii="Arial" w:hAnsi="Arial" w:cs="Arial"/>
          <w:lang w:eastAsia="de-DE"/>
        </w:rPr>
        <w:t>Справочник является элементом конфигурации системы SAP S4/HANA. Его изменение недоступно бизнес-пользователям. При необходимости изменения, направляется запрос на изменение конфигурации системы в службу поддержки SAP.</w:t>
      </w:r>
    </w:p>
    <w:p w14:paraId="53AB6C4A" w14:textId="0459CC3D" w:rsidR="00E24AF2" w:rsidRDefault="00E24AF2" w:rsidP="007C7DDD">
      <w:pPr>
        <w:pStyle w:val="30"/>
      </w:pPr>
      <w:bookmarkStart w:id="311" w:name="_Toc37347331"/>
      <w:r w:rsidRPr="00320507">
        <w:t>Миграция объекта данных</w:t>
      </w:r>
      <w:bookmarkEnd w:id="310"/>
      <w:bookmarkEnd w:id="311"/>
    </w:p>
    <w:p w14:paraId="1B0AF78C" w14:textId="77777777" w:rsidR="00C571A4" w:rsidRPr="00C571A4" w:rsidRDefault="00C571A4" w:rsidP="00C571A4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Миграция объекта не требуется.</w:t>
      </w:r>
    </w:p>
    <w:p w14:paraId="5D8992EA" w14:textId="5D45A714" w:rsidR="003B1866" w:rsidRDefault="00C571A4" w:rsidP="009D5528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Справочник опре</w:t>
      </w:r>
      <w:bookmarkStart w:id="312" w:name="_Toc518566337"/>
      <w:r w:rsidR="009D5528">
        <w:rPr>
          <w:rFonts w:ascii="Arial" w:hAnsi="Arial" w:cs="Arial"/>
          <w:lang w:eastAsia="de-DE"/>
        </w:rPr>
        <w:t>деляется при настройке системы.</w:t>
      </w:r>
    </w:p>
    <w:p w14:paraId="59EA5CD8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1E54928E" w14:textId="6E7A1BCE" w:rsidR="00663A28" w:rsidRPr="00663A28" w:rsidRDefault="00663A28" w:rsidP="00663A28">
      <w:pPr>
        <w:pStyle w:val="22"/>
      </w:pPr>
      <w:bookmarkStart w:id="313" w:name="_Toc37347332"/>
      <w:r>
        <w:t>УПРАВЛЕНИЕ СКЛАДОМ (EWM)</w:t>
      </w:r>
      <w:bookmarkEnd w:id="312"/>
      <w:bookmarkEnd w:id="313"/>
    </w:p>
    <w:p w14:paraId="6A400092" w14:textId="2979376E" w:rsidR="00CB5F50" w:rsidRDefault="00CA17D3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14" w:name="_Объект_основных_данных_20"/>
      <w:bookmarkStart w:id="315" w:name="_Toc518566338"/>
      <w:bookmarkStart w:id="316" w:name="_Toc37347333"/>
      <w:bookmarkEnd w:id="314"/>
      <w:r>
        <w:rPr>
          <w:rFonts w:eastAsiaTheme="majorEastAsia" w:cstheme="majorBidi"/>
          <w:bCs w:val="0"/>
          <w:iCs w:val="0"/>
          <w:szCs w:val="26"/>
        </w:rPr>
        <w:lastRenderedPageBreak/>
        <w:t xml:space="preserve">Объект основных данных </w:t>
      </w:r>
      <w:bookmarkStart w:id="317" w:name="_Hlk520103843"/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_4 </w:t>
      </w:r>
      <w:r>
        <w:rPr>
          <w:rFonts w:eastAsiaTheme="majorEastAsia" w:cstheme="majorBidi"/>
          <w:bCs w:val="0"/>
          <w:iCs w:val="0"/>
          <w:szCs w:val="26"/>
        </w:rPr>
        <w:t>«</w:t>
      </w:r>
      <w:r w:rsidR="00CB5F50">
        <w:rPr>
          <w:rFonts w:eastAsiaTheme="majorEastAsia" w:cstheme="majorBidi"/>
          <w:bCs w:val="0"/>
          <w:iCs w:val="0"/>
          <w:szCs w:val="26"/>
        </w:rPr>
        <w:t>Типы складов»</w:t>
      </w:r>
      <w:bookmarkEnd w:id="315"/>
      <w:bookmarkEnd w:id="317"/>
      <w:bookmarkEnd w:id="316"/>
    </w:p>
    <w:p w14:paraId="36210B7E" w14:textId="77777777" w:rsidR="002778F7" w:rsidRDefault="002778F7" w:rsidP="007C7DDD">
      <w:pPr>
        <w:pStyle w:val="30"/>
      </w:pPr>
      <w:bookmarkStart w:id="318" w:name="_Toc519007425"/>
      <w:bookmarkStart w:id="319" w:name="_Toc37347334"/>
      <w:bookmarkStart w:id="320" w:name="_Toc518566346"/>
      <w:r w:rsidRPr="00320507">
        <w:t>Описание объекта</w:t>
      </w:r>
      <w:bookmarkEnd w:id="318"/>
      <w:bookmarkEnd w:id="319"/>
    </w:p>
    <w:p w14:paraId="2CC2A962" w14:textId="77777777" w:rsidR="002778F7" w:rsidRDefault="002778F7" w:rsidP="002778F7">
      <w:pPr>
        <w:ind w:firstLine="709"/>
        <w:rPr>
          <w:rFonts w:ascii="Arial" w:hAnsi="Arial" w:cs="Arial"/>
          <w:lang w:eastAsia="de-DE"/>
        </w:rPr>
      </w:pPr>
      <w:r w:rsidRPr="00901EDD">
        <w:rPr>
          <w:rFonts w:ascii="Arial" w:hAnsi="Arial" w:cs="Arial"/>
          <w:lang w:eastAsia="de-DE"/>
        </w:rPr>
        <w:t xml:space="preserve">Тип склада – элемент организационной структуры </w:t>
      </w:r>
      <w:r w:rsidRPr="00901EDD">
        <w:rPr>
          <w:rFonts w:ascii="Arial" w:hAnsi="Arial" w:cs="Arial"/>
          <w:lang w:val="en-US" w:eastAsia="de-DE"/>
        </w:rPr>
        <w:t>SAP</w:t>
      </w:r>
      <w:r w:rsidRPr="00901EDD">
        <w:rPr>
          <w:rFonts w:ascii="Arial" w:hAnsi="Arial" w:cs="Arial"/>
          <w:lang w:eastAsia="de-DE"/>
        </w:rPr>
        <w:t xml:space="preserve"> EWM в рамках номера склада, характеризующий области склада с определенным функциональным назначением, характеристиками, стратегиями приемки и отпуска.</w:t>
      </w:r>
    </w:p>
    <w:p w14:paraId="35D92F05" w14:textId="6C7FD72B" w:rsidR="004134C5" w:rsidRDefault="00534E21" w:rsidP="002778F7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Будут применяться следующие типа хранения</w:t>
      </w:r>
      <w:r w:rsidR="004134C5">
        <w:rPr>
          <w:rFonts w:ascii="Arial" w:hAnsi="Arial" w:cs="Arial"/>
          <w:lang w:eastAsia="de-DE"/>
        </w:rPr>
        <w:t>:</w:t>
      </w:r>
    </w:p>
    <w:p w14:paraId="31E4F0B1" w14:textId="11CB570F" w:rsidR="004134C5" w:rsidRDefault="004134C5" w:rsidP="004134C5">
      <w:pPr>
        <w:pStyle w:val="afa"/>
        <w:numPr>
          <w:ilvl w:val="0"/>
          <w:numId w:val="32"/>
        </w:numPr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Стеллажный склад</w:t>
      </w:r>
    </w:p>
    <w:p w14:paraId="29EA04EA" w14:textId="51CD4150" w:rsidR="004134C5" w:rsidRDefault="004134C5" w:rsidP="004134C5">
      <w:pPr>
        <w:pStyle w:val="afa"/>
        <w:numPr>
          <w:ilvl w:val="0"/>
          <w:numId w:val="32"/>
        </w:numPr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Блочный</w:t>
      </w:r>
      <w:r w:rsidR="007E318D">
        <w:rPr>
          <w:rFonts w:ascii="Arial" w:hAnsi="Arial" w:cs="Arial"/>
          <w:lang w:eastAsia="de-DE"/>
        </w:rPr>
        <w:t xml:space="preserve"> склад</w:t>
      </w:r>
    </w:p>
    <w:p w14:paraId="573CF1A1" w14:textId="742B8510" w:rsidR="004134C5" w:rsidRDefault="004134C5" w:rsidP="004134C5">
      <w:pPr>
        <w:pStyle w:val="afa"/>
        <w:numPr>
          <w:ilvl w:val="0"/>
          <w:numId w:val="32"/>
        </w:numPr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Открытая зона хранения</w:t>
      </w:r>
      <w:r w:rsidR="00DF54B5">
        <w:rPr>
          <w:rFonts w:ascii="Arial" w:hAnsi="Arial" w:cs="Arial"/>
          <w:lang w:eastAsia="de-DE"/>
        </w:rPr>
        <w:t xml:space="preserve"> (без единиц обработки)</w:t>
      </w:r>
    </w:p>
    <w:p w14:paraId="49E869B1" w14:textId="78930F9B" w:rsidR="00DF54B5" w:rsidRDefault="00DF54B5" w:rsidP="004134C5">
      <w:pPr>
        <w:pStyle w:val="afa"/>
        <w:numPr>
          <w:ilvl w:val="0"/>
          <w:numId w:val="32"/>
        </w:numPr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Открытая зона хранения (с единицами обработки)</w:t>
      </w:r>
    </w:p>
    <w:p w14:paraId="7DC26F56" w14:textId="539C032D" w:rsidR="002015AB" w:rsidRDefault="002015AB" w:rsidP="004134C5">
      <w:pPr>
        <w:pStyle w:val="afa"/>
        <w:numPr>
          <w:ilvl w:val="0"/>
          <w:numId w:val="32"/>
        </w:numPr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Крупногабаритные МТР</w:t>
      </w:r>
    </w:p>
    <w:p w14:paraId="42E8DF74" w14:textId="77777777" w:rsidR="002778F7" w:rsidRDefault="002778F7" w:rsidP="007C7DDD">
      <w:pPr>
        <w:pStyle w:val="30"/>
      </w:pPr>
      <w:bookmarkStart w:id="321" w:name="_Toc519007426"/>
      <w:bookmarkStart w:id="322" w:name="_Toc37347335"/>
      <w:r w:rsidRPr="00320507">
        <w:t>Принципы кодирования и нумерации</w:t>
      </w:r>
      <w:bookmarkEnd w:id="321"/>
      <w:bookmarkEnd w:id="322"/>
    </w:p>
    <w:p w14:paraId="7AD15096" w14:textId="77777777" w:rsidR="002778F7" w:rsidRPr="005C6601" w:rsidRDefault="002778F7" w:rsidP="002778F7">
      <w:pPr>
        <w:ind w:firstLine="709"/>
        <w:rPr>
          <w:rFonts w:ascii="Arial" w:eastAsiaTheme="majorEastAsia" w:hAnsi="Arial" w:cs="Arial"/>
        </w:rPr>
      </w:pPr>
      <w:r w:rsidRPr="005C6601">
        <w:rPr>
          <w:rFonts w:ascii="Arial" w:eastAsiaTheme="majorEastAsia" w:hAnsi="Arial" w:cs="Arial"/>
        </w:rPr>
        <w:t xml:space="preserve">Кодирование </w:t>
      </w:r>
      <w:r>
        <w:rPr>
          <w:rFonts w:ascii="Arial" w:eastAsiaTheme="majorEastAsia" w:hAnsi="Arial" w:cs="Arial"/>
        </w:rPr>
        <w:t xml:space="preserve">и нумерация производятся с использованием букв и цифр. В код можно внести условное обозначение, позволяющее идентифицировать тип склада (например, </w:t>
      </w:r>
      <w:r>
        <w:rPr>
          <w:rFonts w:ascii="Arial" w:eastAsiaTheme="majorEastAsia" w:hAnsi="Arial" w:cs="Arial"/>
          <w:lang w:val="en-US"/>
        </w:rPr>
        <w:t>HS</w:t>
      </w:r>
      <w:r>
        <w:rPr>
          <w:rFonts w:ascii="Arial" w:eastAsiaTheme="majorEastAsia" w:hAnsi="Arial" w:cs="Arial"/>
        </w:rPr>
        <w:t xml:space="preserve"> – холодный склад, </w:t>
      </w:r>
      <w:r>
        <w:rPr>
          <w:rFonts w:ascii="Arial" w:eastAsiaTheme="majorEastAsia" w:hAnsi="Arial" w:cs="Arial"/>
          <w:lang w:val="en-US"/>
        </w:rPr>
        <w:t>OP</w:t>
      </w:r>
      <w:r>
        <w:rPr>
          <w:rFonts w:ascii="Arial" w:eastAsiaTheme="majorEastAsia" w:hAnsi="Arial" w:cs="Arial"/>
        </w:rPr>
        <w:t xml:space="preserve"> – открытая площадка и т.д.).</w:t>
      </w:r>
    </w:p>
    <w:p w14:paraId="4B0D7677" w14:textId="77777777" w:rsidR="002778F7" w:rsidRDefault="002778F7" w:rsidP="007C7DDD">
      <w:pPr>
        <w:pStyle w:val="30"/>
      </w:pPr>
      <w:bookmarkStart w:id="323" w:name="_Toc519007427"/>
      <w:bookmarkStart w:id="324" w:name="_Toc37347336"/>
      <w:r w:rsidRPr="00320507">
        <w:t>Ключевые параметры объекта</w:t>
      </w:r>
      <w:bookmarkEnd w:id="323"/>
      <w:bookmarkEnd w:id="324"/>
    </w:p>
    <w:p w14:paraId="5E868354" w14:textId="77777777" w:rsidR="002778F7" w:rsidRDefault="002778F7" w:rsidP="002778F7">
      <w:pPr>
        <w:ind w:firstLine="709"/>
        <w:rPr>
          <w:rFonts w:ascii="Arial" w:eastAsiaTheme="majorEastAsia" w:hAnsi="Arial" w:cs="Arial"/>
          <w:color w:val="000000" w:themeColor="text1"/>
        </w:rPr>
      </w:pPr>
      <w:r w:rsidRPr="002E5C19">
        <w:rPr>
          <w:rFonts w:ascii="Arial" w:eastAsiaTheme="majorEastAsia" w:hAnsi="Arial" w:cs="Arial"/>
          <w:color w:val="000000" w:themeColor="text1"/>
        </w:rPr>
        <w:t xml:space="preserve">Тип склада </w:t>
      </w:r>
      <w:r>
        <w:rPr>
          <w:rFonts w:ascii="Arial" w:eastAsiaTheme="majorEastAsia" w:hAnsi="Arial" w:cs="Arial"/>
          <w:color w:val="000000" w:themeColor="text1"/>
        </w:rPr>
        <w:t xml:space="preserve">представляет собой один из самых важных организационных объектов. В рамках системы </w:t>
      </w:r>
      <w:r>
        <w:rPr>
          <w:rFonts w:ascii="Arial" w:eastAsiaTheme="majorEastAsia" w:hAnsi="Arial" w:cs="Arial"/>
          <w:color w:val="000000" w:themeColor="text1"/>
          <w:lang w:val="en-US"/>
        </w:rPr>
        <w:t>SAP</w:t>
      </w:r>
      <w:r w:rsidRPr="002E5C19">
        <w:rPr>
          <w:rFonts w:ascii="Arial" w:eastAsiaTheme="majorEastAsia" w:hAnsi="Arial" w:cs="Arial"/>
          <w:color w:val="000000" w:themeColor="text1"/>
        </w:rPr>
        <w:t xml:space="preserve"> </w:t>
      </w:r>
      <w:r>
        <w:rPr>
          <w:rFonts w:ascii="Arial" w:eastAsiaTheme="majorEastAsia" w:hAnsi="Arial" w:cs="Arial"/>
          <w:color w:val="000000" w:themeColor="text1"/>
          <w:lang w:val="en-US"/>
        </w:rPr>
        <w:t>EWM</w:t>
      </w:r>
      <w:r>
        <w:rPr>
          <w:rFonts w:ascii="Arial" w:eastAsiaTheme="majorEastAsia" w:hAnsi="Arial" w:cs="Arial"/>
          <w:color w:val="000000" w:themeColor="text1"/>
        </w:rPr>
        <w:t xml:space="preserve"> настраиваются следующие основные типы складов: крытый склад (стеллажное, блочное хранение) и открытая площадка (с использованием единиц обработки и без их использования).</w:t>
      </w:r>
    </w:p>
    <w:p w14:paraId="69690E05" w14:textId="77777777" w:rsidR="002778F7" w:rsidRDefault="002778F7" w:rsidP="002778F7">
      <w:pPr>
        <w:ind w:firstLine="709"/>
        <w:rPr>
          <w:rFonts w:ascii="Arial" w:eastAsiaTheme="majorEastAsia" w:hAnsi="Arial" w:cs="Arial"/>
          <w:color w:val="000000" w:themeColor="text1"/>
        </w:rPr>
      </w:pPr>
      <w:r>
        <w:rPr>
          <w:rFonts w:ascii="Arial" w:eastAsiaTheme="majorEastAsia" w:hAnsi="Arial" w:cs="Arial"/>
          <w:color w:val="000000" w:themeColor="text1"/>
        </w:rPr>
        <w:t>На уровне типа склада ведутся ограничения: вместимость складских мест, количество паллет в складском месте, допуск группам ресурсов, грузоподъемность складских мест и т.д.</w:t>
      </w:r>
    </w:p>
    <w:p w14:paraId="3C4DAA4A" w14:textId="13F06276" w:rsidR="00D1612C" w:rsidRPr="00D1612C" w:rsidRDefault="002778F7" w:rsidP="007C7DDD">
      <w:pPr>
        <w:pStyle w:val="30"/>
      </w:pPr>
      <w:bookmarkStart w:id="325" w:name="_Toc519007428"/>
      <w:bookmarkStart w:id="326" w:name="_Toc37347337"/>
      <w:r w:rsidRPr="00320507">
        <w:t>Мо</w:t>
      </w:r>
      <w:r>
        <w:t>д</w:t>
      </w:r>
      <w:r w:rsidRPr="00320507">
        <w:t>ель данных объекта</w:t>
      </w:r>
      <w:bookmarkEnd w:id="325"/>
      <w:bookmarkEnd w:id="326"/>
    </w:p>
    <w:p w14:paraId="1750B0A9" w14:textId="51DF547A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41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«Типы складов»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4"/>
        <w:gridCol w:w="1116"/>
        <w:gridCol w:w="860"/>
        <w:gridCol w:w="1007"/>
        <w:gridCol w:w="839"/>
        <w:gridCol w:w="1417"/>
        <w:gridCol w:w="918"/>
        <w:gridCol w:w="836"/>
        <w:gridCol w:w="720"/>
        <w:gridCol w:w="701"/>
        <w:gridCol w:w="1128"/>
      </w:tblGrid>
      <w:tr w:rsidR="002778F7" w:rsidRPr="0086487D" w14:paraId="493C15D9" w14:textId="77777777" w:rsidTr="00C23CBA">
        <w:trPr>
          <w:cantSplit/>
          <w:trHeight w:val="397"/>
          <w:tblHeader/>
        </w:trPr>
        <w:tc>
          <w:tcPr>
            <w:tcW w:w="312" w:type="pct"/>
            <w:vMerge w:val="restart"/>
            <w:shd w:val="clear" w:color="auto" w:fill="FFC000"/>
            <w:vAlign w:val="center"/>
          </w:tcPr>
          <w:p w14:paraId="3E195298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48" w:type="pct"/>
            <w:vMerge w:val="restart"/>
            <w:shd w:val="clear" w:color="auto" w:fill="FFC000"/>
            <w:vAlign w:val="center"/>
          </w:tcPr>
          <w:p w14:paraId="6C825A92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23" w:type="pct"/>
            <w:vMerge w:val="restart"/>
            <w:shd w:val="clear" w:color="auto" w:fill="FFC000"/>
            <w:vAlign w:val="center"/>
          </w:tcPr>
          <w:p w14:paraId="5FD98C92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95" w:type="pct"/>
            <w:vMerge w:val="restart"/>
            <w:shd w:val="clear" w:color="auto" w:fill="FFC000"/>
            <w:vAlign w:val="center"/>
          </w:tcPr>
          <w:p w14:paraId="37F2AEDB" w14:textId="77777777" w:rsidR="002778F7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742ADE06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696" w:type="pct"/>
            <w:vMerge w:val="restart"/>
            <w:shd w:val="clear" w:color="auto" w:fill="FFC000"/>
            <w:vAlign w:val="center"/>
          </w:tcPr>
          <w:p w14:paraId="2B947D8C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62" w:type="pct"/>
            <w:gridSpan w:val="2"/>
            <w:shd w:val="clear" w:color="auto" w:fill="FFC000"/>
          </w:tcPr>
          <w:p w14:paraId="7AA136F4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8" w:type="pct"/>
            <w:gridSpan w:val="2"/>
            <w:shd w:val="clear" w:color="auto" w:fill="FFC000"/>
            <w:vAlign w:val="center"/>
          </w:tcPr>
          <w:p w14:paraId="15C61957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54" w:type="pct"/>
            <w:vMerge w:val="restart"/>
            <w:shd w:val="clear" w:color="auto" w:fill="FFC000"/>
            <w:vAlign w:val="center"/>
          </w:tcPr>
          <w:p w14:paraId="6BC6EB41" w14:textId="77777777" w:rsidR="002778F7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2778F7" w:rsidRPr="0086487D" w14:paraId="168B46B8" w14:textId="77777777" w:rsidTr="00C23CBA">
        <w:trPr>
          <w:cantSplit/>
          <w:tblHeader/>
        </w:trPr>
        <w:tc>
          <w:tcPr>
            <w:tcW w:w="312" w:type="pct"/>
            <w:vMerge/>
            <w:vAlign w:val="center"/>
          </w:tcPr>
          <w:p w14:paraId="211EFBC7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8" w:type="pct"/>
            <w:vMerge/>
            <w:vAlign w:val="center"/>
          </w:tcPr>
          <w:p w14:paraId="3CADC1E2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  <w:vMerge/>
            <w:vAlign w:val="center"/>
          </w:tcPr>
          <w:p w14:paraId="70F3C49B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95" w:type="pct"/>
            <w:vMerge/>
            <w:vAlign w:val="center"/>
          </w:tcPr>
          <w:p w14:paraId="52CA4F6A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36557EEF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6" w:type="pct"/>
            <w:vMerge/>
            <w:vAlign w:val="center"/>
          </w:tcPr>
          <w:p w14:paraId="08F3601C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7BBAB802" w14:textId="77777777" w:rsidR="002778F7" w:rsidRPr="00321205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1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5321A84" w14:textId="77777777" w:rsidR="002778F7" w:rsidRPr="00321205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2E30021C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4" w:type="pct"/>
            <w:shd w:val="clear" w:color="auto" w:fill="FFC000"/>
            <w:vAlign w:val="center"/>
          </w:tcPr>
          <w:p w14:paraId="02CDC2F1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54" w:type="pct"/>
            <w:vMerge/>
            <w:shd w:val="clear" w:color="auto" w:fill="FFC000"/>
          </w:tcPr>
          <w:p w14:paraId="2ABC5811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778F7" w:rsidRPr="002778F7" w14:paraId="7545B306" w14:textId="77777777" w:rsidTr="00E87275">
        <w:trPr>
          <w:cantSplit/>
        </w:trPr>
        <w:tc>
          <w:tcPr>
            <w:tcW w:w="312" w:type="pct"/>
          </w:tcPr>
          <w:p w14:paraId="03B9A5F4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8" w:type="pct"/>
          </w:tcPr>
          <w:p w14:paraId="042024C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</w:tcPr>
          <w:p w14:paraId="602FEDC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склада</w:t>
            </w:r>
          </w:p>
        </w:tc>
        <w:tc>
          <w:tcPr>
            <w:tcW w:w="495" w:type="pct"/>
          </w:tcPr>
          <w:p w14:paraId="29C13B4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Код, идентифицирующий физический склад</w:t>
            </w:r>
          </w:p>
        </w:tc>
        <w:tc>
          <w:tcPr>
            <w:tcW w:w="412" w:type="pct"/>
          </w:tcPr>
          <w:p w14:paraId="750B68FB" w14:textId="5491AD64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696" w:type="pct"/>
          </w:tcPr>
          <w:p w14:paraId="51C757C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/SCWM/T331</w:t>
            </w:r>
          </w:p>
          <w:p w14:paraId="677E303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6F0DD65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LGNUM</w:t>
            </w:r>
          </w:p>
        </w:tc>
        <w:tc>
          <w:tcPr>
            <w:tcW w:w="451" w:type="pct"/>
          </w:tcPr>
          <w:p w14:paraId="00E5F38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11" w:type="pct"/>
          </w:tcPr>
          <w:p w14:paraId="10BC1CA5" w14:textId="1CB800D4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1BA3ABE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71077B1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pct"/>
          </w:tcPr>
          <w:p w14:paraId="470A680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3399B004" w14:textId="77777777" w:rsidTr="00E87275">
        <w:trPr>
          <w:cantSplit/>
        </w:trPr>
        <w:tc>
          <w:tcPr>
            <w:tcW w:w="312" w:type="pct"/>
          </w:tcPr>
          <w:p w14:paraId="0DF1EF42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lastRenderedPageBreak/>
              <w:t>2</w:t>
            </w:r>
          </w:p>
        </w:tc>
        <w:tc>
          <w:tcPr>
            <w:tcW w:w="548" w:type="pct"/>
          </w:tcPr>
          <w:p w14:paraId="1574770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</w:tcPr>
          <w:p w14:paraId="3007A01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Тип склада</w:t>
            </w:r>
          </w:p>
        </w:tc>
        <w:tc>
          <w:tcPr>
            <w:tcW w:w="495" w:type="pct"/>
          </w:tcPr>
          <w:p w14:paraId="2F95439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Код части склада, выделяемой в зависимости от назначения или типа хранения</w:t>
            </w:r>
          </w:p>
        </w:tc>
        <w:tc>
          <w:tcPr>
            <w:tcW w:w="412" w:type="pct"/>
          </w:tcPr>
          <w:p w14:paraId="0C4E91EF" w14:textId="60D4EEAA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696" w:type="pct"/>
          </w:tcPr>
          <w:p w14:paraId="3D41396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/SCWM/T331</w:t>
            </w:r>
          </w:p>
          <w:p w14:paraId="0A439AA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5E91C78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LGTYP</w:t>
            </w:r>
          </w:p>
        </w:tc>
        <w:tc>
          <w:tcPr>
            <w:tcW w:w="451" w:type="pct"/>
          </w:tcPr>
          <w:p w14:paraId="19A0300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11" w:type="pct"/>
          </w:tcPr>
          <w:p w14:paraId="315E656A" w14:textId="5A04864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0D655F3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0501797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pct"/>
          </w:tcPr>
          <w:p w14:paraId="249CEF6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388E2715" w14:textId="77777777" w:rsidR="002778F7" w:rsidRDefault="002778F7" w:rsidP="007C7DDD">
      <w:pPr>
        <w:pStyle w:val="30"/>
      </w:pPr>
      <w:bookmarkStart w:id="327" w:name="_Toc519007429"/>
      <w:bookmarkStart w:id="328" w:name="_Toc37347338"/>
      <w:r w:rsidRPr="00320507">
        <w:t>Особенности технической реализации</w:t>
      </w:r>
      <w:bookmarkEnd w:id="327"/>
      <w:bookmarkEnd w:id="328"/>
    </w:p>
    <w:p w14:paraId="13695AB6" w14:textId="33DF1F49" w:rsidR="00FC220B" w:rsidRPr="00FC220B" w:rsidRDefault="00FC220B" w:rsidP="00FC220B">
      <w:pPr>
        <w:ind w:firstLine="708"/>
        <w:rPr>
          <w:rFonts w:ascii="Arial" w:hAnsi="Arial" w:cs="Arial"/>
          <w:lang w:eastAsia="de-DE"/>
        </w:rPr>
      </w:pPr>
      <w:r w:rsidRPr="00FC220B">
        <w:rPr>
          <w:rFonts w:ascii="Arial" w:hAnsi="Arial" w:cs="Arial"/>
          <w:lang w:eastAsia="de-DE"/>
        </w:rPr>
        <w:t xml:space="preserve">Стандартная настройка SAP </w:t>
      </w:r>
      <w:r>
        <w:rPr>
          <w:rFonts w:ascii="Arial" w:hAnsi="Arial" w:cs="Arial"/>
          <w:lang w:val="en-US" w:eastAsia="de-DE"/>
        </w:rPr>
        <w:t>EWM</w:t>
      </w:r>
      <w:r w:rsidRPr="00FC220B">
        <w:rPr>
          <w:rFonts w:ascii="Arial" w:hAnsi="Arial" w:cs="Arial"/>
          <w:lang w:eastAsia="de-DE"/>
        </w:rPr>
        <w:t>.</w:t>
      </w:r>
    </w:p>
    <w:p w14:paraId="4BC9C272" w14:textId="77777777" w:rsidR="00FC220B" w:rsidRPr="00FC220B" w:rsidRDefault="00FC220B" w:rsidP="00FC220B">
      <w:pPr>
        <w:ind w:firstLine="708"/>
        <w:rPr>
          <w:rFonts w:ascii="Arial" w:hAnsi="Arial" w:cs="Arial"/>
          <w:lang w:eastAsia="de-DE"/>
        </w:rPr>
      </w:pPr>
      <w:r w:rsidRPr="00FC220B">
        <w:rPr>
          <w:rFonts w:ascii="Arial" w:hAnsi="Arial" w:cs="Arial"/>
          <w:lang w:eastAsia="de-DE"/>
        </w:rPr>
        <w:t>Путь к настройке:</w:t>
      </w:r>
    </w:p>
    <w:p w14:paraId="79FF9235" w14:textId="4AA2E9DF" w:rsidR="00A80F2B" w:rsidRPr="00901EDD" w:rsidRDefault="00B67F05" w:rsidP="002778F7">
      <w:pPr>
        <w:ind w:firstLine="708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SPRO-</w:t>
      </w:r>
      <w:r w:rsidR="00A80F2B" w:rsidRPr="00A80F2B">
        <w:rPr>
          <w:rFonts w:ascii="Arial" w:hAnsi="Arial" w:cs="Arial"/>
          <w:lang w:eastAsia="de-DE"/>
        </w:rPr>
        <w:t>SC</w:t>
      </w:r>
      <w:r>
        <w:rPr>
          <w:rFonts w:ascii="Arial" w:hAnsi="Arial" w:cs="Arial"/>
          <w:lang w:eastAsia="de-DE"/>
        </w:rPr>
        <w:t>M Extended warehouse management-Расширенное управление складами-</w:t>
      </w:r>
      <w:r w:rsidR="00A80F2B" w:rsidRPr="00A80F2B">
        <w:rPr>
          <w:rFonts w:ascii="Arial" w:hAnsi="Arial" w:cs="Arial"/>
          <w:lang w:eastAsia="de-DE"/>
        </w:rPr>
        <w:t>Основные данные</w:t>
      </w:r>
      <w:r>
        <w:rPr>
          <w:rFonts w:ascii="Arial" w:hAnsi="Arial" w:cs="Arial"/>
          <w:lang w:eastAsia="de-DE"/>
        </w:rPr>
        <w:t>-</w:t>
      </w:r>
      <w:r w:rsidR="00A80F2B" w:rsidRPr="00A80F2B">
        <w:rPr>
          <w:rFonts w:ascii="Arial" w:hAnsi="Arial" w:cs="Arial"/>
          <w:lang w:eastAsia="de-DE"/>
        </w:rPr>
        <w:t>Определить тип склада</w:t>
      </w:r>
      <w:r>
        <w:rPr>
          <w:rFonts w:ascii="Arial" w:hAnsi="Arial" w:cs="Arial"/>
          <w:lang w:eastAsia="de-DE"/>
        </w:rPr>
        <w:t>.</w:t>
      </w:r>
    </w:p>
    <w:p w14:paraId="42EDF23D" w14:textId="77777777" w:rsidR="002778F7" w:rsidRDefault="002778F7" w:rsidP="007C7DDD">
      <w:pPr>
        <w:pStyle w:val="30"/>
      </w:pPr>
      <w:bookmarkStart w:id="329" w:name="_Toc519007430"/>
      <w:bookmarkStart w:id="330" w:name="_Toc37347339"/>
      <w:r w:rsidRPr="00320507">
        <w:t>Описание бизнес-процесса по ведению объекта данных</w:t>
      </w:r>
      <w:bookmarkEnd w:id="329"/>
      <w:bookmarkEnd w:id="330"/>
    </w:p>
    <w:p w14:paraId="73F3966F" w14:textId="77777777" w:rsidR="00FC220B" w:rsidRPr="00FC220B" w:rsidRDefault="00FC220B" w:rsidP="00FC220B">
      <w:pPr>
        <w:ind w:firstLine="708"/>
        <w:rPr>
          <w:rFonts w:ascii="Arial" w:hAnsi="Arial" w:cs="Arial"/>
          <w:lang w:eastAsia="de-DE"/>
        </w:rPr>
      </w:pPr>
      <w:r w:rsidRPr="00FC220B">
        <w:rPr>
          <w:rFonts w:ascii="Arial" w:hAnsi="Arial" w:cs="Arial"/>
          <w:lang w:eastAsia="de-DE"/>
        </w:rPr>
        <w:t>Создание типов складов осуществляется консультантами. Типы складов должны быть созданы перед созданием складских мест вручную либо копированием из настроек другого склада.</w:t>
      </w:r>
    </w:p>
    <w:p w14:paraId="3D72F99C" w14:textId="77777777" w:rsidR="002778F7" w:rsidRDefault="002778F7" w:rsidP="002778F7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 xml:space="preserve">Будучи объектом системы </w:t>
      </w:r>
      <w:r>
        <w:rPr>
          <w:rFonts w:ascii="Arial" w:hAnsi="Arial" w:cs="Arial"/>
          <w:lang w:val="en-US" w:eastAsia="de-DE"/>
        </w:rPr>
        <w:t>SAP</w:t>
      </w:r>
      <w:r w:rsidRPr="00E4211E">
        <w:rPr>
          <w:rFonts w:ascii="Arial" w:hAnsi="Arial" w:cs="Arial"/>
          <w:lang w:eastAsia="de-DE"/>
        </w:rPr>
        <w:t xml:space="preserve"> </w:t>
      </w:r>
      <w:r>
        <w:rPr>
          <w:rFonts w:ascii="Arial" w:hAnsi="Arial" w:cs="Arial"/>
          <w:lang w:val="en-US" w:eastAsia="de-DE"/>
        </w:rPr>
        <w:t>EWM</w:t>
      </w:r>
      <w:r>
        <w:rPr>
          <w:rFonts w:ascii="Arial" w:hAnsi="Arial" w:cs="Arial"/>
          <w:lang w:eastAsia="de-DE"/>
        </w:rPr>
        <w:t>, тип склада ведется исключительно в этой системе и применительно к конкретному номеру склада.</w:t>
      </w:r>
    </w:p>
    <w:p w14:paraId="7EDE9B47" w14:textId="5072CAF3" w:rsidR="002778F7" w:rsidRDefault="002778F7" w:rsidP="002778F7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Заведение типов складов в систему осуществляется на этапе внедрения системы и на этапе настройки топологии склада.</w:t>
      </w:r>
    </w:p>
    <w:p w14:paraId="6B154149" w14:textId="77777777" w:rsidR="00DD068A" w:rsidRPr="00DE1586" w:rsidRDefault="00DD068A" w:rsidP="00DD068A">
      <w:pPr>
        <w:ind w:firstLine="708"/>
        <w:rPr>
          <w:rFonts w:ascii="Arial" w:hAnsi="Arial" w:cs="Arial"/>
          <w:color w:val="000000" w:themeColor="text1"/>
          <w:szCs w:val="24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eastAsiaTheme="majorEastAsia" w:hAnsi="Arial" w:cs="Arial"/>
        </w:rPr>
        <w:t>.</w:t>
      </w:r>
    </w:p>
    <w:p w14:paraId="3CF7E92E" w14:textId="77777777" w:rsidR="002778F7" w:rsidRDefault="002778F7" w:rsidP="007C7DDD">
      <w:pPr>
        <w:pStyle w:val="30"/>
      </w:pPr>
      <w:bookmarkStart w:id="331" w:name="_Toc519007431"/>
      <w:bookmarkStart w:id="332" w:name="_Toc37347340"/>
      <w:r w:rsidRPr="00320507">
        <w:t>Миграция объекта данных</w:t>
      </w:r>
      <w:bookmarkEnd w:id="331"/>
      <w:bookmarkEnd w:id="332"/>
    </w:p>
    <w:p w14:paraId="486E02BF" w14:textId="77777777" w:rsidR="00C571A4" w:rsidRPr="00C571A4" w:rsidRDefault="00C571A4" w:rsidP="00C571A4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Миграция объекта не требуется.</w:t>
      </w:r>
    </w:p>
    <w:p w14:paraId="3F6C3C24" w14:textId="77777777" w:rsidR="00C571A4" w:rsidRDefault="00C571A4" w:rsidP="00C571A4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Справочник определяется при настройке системы.</w:t>
      </w:r>
    </w:p>
    <w:p w14:paraId="50A047A8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6B675F71" w14:textId="3B894C51" w:rsidR="00CB5F50" w:rsidRDefault="00C571A4" w:rsidP="00C571A4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33" w:name="_Объект_основных_данных_22"/>
      <w:bookmarkEnd w:id="333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334" w:name="_Toc37347341"/>
      <w:r w:rsidR="00CA17D3">
        <w:rPr>
          <w:rFonts w:eastAsiaTheme="majorEastAsia" w:cstheme="majorBidi"/>
          <w:bCs w:val="0"/>
          <w:iCs w:val="0"/>
          <w:szCs w:val="26"/>
        </w:rPr>
        <w:t xml:space="preserve">Объект основных данных </w:t>
      </w:r>
      <w:bookmarkStart w:id="335" w:name="_Hlk520103871"/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_5 </w:t>
      </w:r>
      <w:r w:rsidR="00CA17D3">
        <w:rPr>
          <w:rFonts w:eastAsiaTheme="majorEastAsia" w:cstheme="majorBidi"/>
          <w:bCs w:val="0"/>
          <w:iCs w:val="0"/>
          <w:szCs w:val="26"/>
        </w:rPr>
        <w:t>«</w:t>
      </w:r>
      <w:r w:rsidR="00CB5F50">
        <w:rPr>
          <w:rFonts w:eastAsiaTheme="majorEastAsia" w:cstheme="majorBidi"/>
          <w:bCs w:val="0"/>
          <w:iCs w:val="0"/>
          <w:szCs w:val="26"/>
        </w:rPr>
        <w:t>Складские места»</w:t>
      </w:r>
      <w:bookmarkEnd w:id="320"/>
      <w:bookmarkEnd w:id="335"/>
      <w:bookmarkEnd w:id="334"/>
    </w:p>
    <w:p w14:paraId="44D46107" w14:textId="77777777" w:rsidR="002778F7" w:rsidRDefault="002778F7" w:rsidP="007C7DDD">
      <w:pPr>
        <w:pStyle w:val="30"/>
      </w:pPr>
      <w:bookmarkStart w:id="336" w:name="_Toc519007433"/>
      <w:bookmarkStart w:id="337" w:name="_Toc37347342"/>
      <w:bookmarkStart w:id="338" w:name="_Toc518566354"/>
      <w:r w:rsidRPr="00320507">
        <w:t>Описание объекта</w:t>
      </w:r>
      <w:bookmarkEnd w:id="336"/>
      <w:bookmarkEnd w:id="337"/>
    </w:p>
    <w:p w14:paraId="229B2063" w14:textId="77777777" w:rsidR="002778F7" w:rsidRPr="006F0A80" w:rsidRDefault="002778F7" w:rsidP="002778F7">
      <w:pPr>
        <w:ind w:firstLine="709"/>
        <w:rPr>
          <w:rFonts w:ascii="Arial" w:eastAsiaTheme="majorEastAsia" w:hAnsi="Arial" w:cs="Arial"/>
        </w:rPr>
      </w:pPr>
      <w:r w:rsidRPr="006F0A80">
        <w:rPr>
          <w:rFonts w:ascii="Arial" w:hAnsi="Arial" w:cs="Arial"/>
          <w:lang w:eastAsia="de-DE"/>
        </w:rPr>
        <w:t>Складское место - элемент организационной структуры EWM, характеризующий минимально учитываемую ячейку склада. Номер складского места уникален в рамках номера склада.</w:t>
      </w:r>
    </w:p>
    <w:p w14:paraId="34363D73" w14:textId="77777777" w:rsidR="002778F7" w:rsidRDefault="002778F7" w:rsidP="007C7DDD">
      <w:pPr>
        <w:pStyle w:val="30"/>
      </w:pPr>
      <w:bookmarkStart w:id="339" w:name="_Toc519007434"/>
      <w:bookmarkStart w:id="340" w:name="_Toc37347343"/>
      <w:r w:rsidRPr="00320507">
        <w:lastRenderedPageBreak/>
        <w:t>Принципы кодирования и нумерации</w:t>
      </w:r>
      <w:bookmarkEnd w:id="339"/>
      <w:bookmarkEnd w:id="340"/>
    </w:p>
    <w:p w14:paraId="1FE02332" w14:textId="77777777" w:rsidR="002778F7" w:rsidRDefault="002778F7" w:rsidP="002778F7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В стеллажном хранении нумерация происходит в следующей последовательности: проход, стеллаж, уровень, место, например: 012.01.01.04, где 012 – проход, 01 – стеллаж, 01 – уровень (ярус), 04 – место.</w:t>
      </w:r>
    </w:p>
    <w:p w14:paraId="74B2F467" w14:textId="77777777" w:rsidR="002778F7" w:rsidRDefault="002778F7" w:rsidP="002778F7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В контейнерном хранении нумерация может иметь другую логику: номер контейнера, стеллаж, уровень, место.</w:t>
      </w:r>
    </w:p>
    <w:p w14:paraId="1056F8F3" w14:textId="0AD7ED91" w:rsidR="002778F7" w:rsidRPr="00377805" w:rsidRDefault="002778F7" w:rsidP="002778F7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На открытой площадке нумерация может иметь другую логику и определяется на этапе внедрения с</w:t>
      </w:r>
      <w:r w:rsidR="00AB011C">
        <w:rPr>
          <w:rFonts w:ascii="Arial" w:eastAsiaTheme="majorEastAsia" w:hAnsi="Arial" w:cs="Arial"/>
        </w:rPr>
        <w:t>и</w:t>
      </w:r>
      <w:r>
        <w:rPr>
          <w:rFonts w:ascii="Arial" w:eastAsiaTheme="majorEastAsia" w:hAnsi="Arial" w:cs="Arial"/>
        </w:rPr>
        <w:t>стемы.</w:t>
      </w:r>
    </w:p>
    <w:p w14:paraId="5867F682" w14:textId="77777777" w:rsidR="002778F7" w:rsidRDefault="002778F7" w:rsidP="007C7DDD">
      <w:pPr>
        <w:pStyle w:val="30"/>
      </w:pPr>
      <w:bookmarkStart w:id="341" w:name="_Toc519007435"/>
      <w:bookmarkStart w:id="342" w:name="_Toc37347344"/>
      <w:r w:rsidRPr="00320507">
        <w:t>Ключевые параметры объекта</w:t>
      </w:r>
      <w:bookmarkEnd w:id="341"/>
      <w:bookmarkEnd w:id="342"/>
    </w:p>
    <w:p w14:paraId="2768B790" w14:textId="77777777" w:rsidR="002778F7" w:rsidRDefault="002778F7" w:rsidP="002778F7">
      <w:pPr>
        <w:ind w:firstLine="709"/>
        <w:rPr>
          <w:rFonts w:ascii="Arial" w:eastAsiaTheme="majorEastAsia" w:hAnsi="Arial" w:cs="Arial"/>
          <w:color w:val="000000" w:themeColor="text1"/>
        </w:rPr>
      </w:pPr>
      <w:r>
        <w:rPr>
          <w:rFonts w:ascii="Arial" w:eastAsiaTheme="majorEastAsia" w:hAnsi="Arial" w:cs="Arial"/>
          <w:color w:val="000000" w:themeColor="text1"/>
        </w:rPr>
        <w:t>Ключевыми параметрами объекта являются данные по типу склада, физическому местоположению складского места (поле «Складское место»), а также информация о вместимости и грузоподъемности.</w:t>
      </w:r>
    </w:p>
    <w:p w14:paraId="7756DD16" w14:textId="77777777" w:rsidR="002778F7" w:rsidRPr="002E5C19" w:rsidRDefault="002778F7" w:rsidP="002778F7">
      <w:pPr>
        <w:ind w:firstLine="709"/>
        <w:rPr>
          <w:rFonts w:ascii="Arial" w:eastAsiaTheme="majorEastAsia" w:hAnsi="Arial" w:cs="Arial"/>
          <w:color w:val="000000" w:themeColor="text1"/>
        </w:rPr>
      </w:pPr>
      <w:r w:rsidRPr="002E5C19">
        <w:rPr>
          <w:rFonts w:ascii="Arial" w:eastAsiaTheme="majorEastAsia" w:hAnsi="Arial" w:cs="Arial"/>
          <w:color w:val="000000" w:themeColor="text1"/>
        </w:rPr>
        <w:t>Складское место д</w:t>
      </w:r>
      <w:r>
        <w:rPr>
          <w:rFonts w:ascii="Arial" w:eastAsiaTheme="majorEastAsia" w:hAnsi="Arial" w:cs="Arial"/>
          <w:color w:val="000000" w:themeColor="text1"/>
        </w:rPr>
        <w:t>олжно быть</w:t>
      </w:r>
      <w:r w:rsidRPr="002E5C19">
        <w:rPr>
          <w:rFonts w:ascii="Arial" w:eastAsiaTheme="majorEastAsia" w:hAnsi="Arial" w:cs="Arial"/>
          <w:color w:val="000000" w:themeColor="text1"/>
        </w:rPr>
        <w:t xml:space="preserve"> уникальным в пределах номер склада.</w:t>
      </w:r>
    </w:p>
    <w:p w14:paraId="6C1D34DA" w14:textId="497A2B42" w:rsidR="00D1612C" w:rsidRPr="00D1612C" w:rsidRDefault="002778F7" w:rsidP="007C7DDD">
      <w:pPr>
        <w:pStyle w:val="30"/>
      </w:pPr>
      <w:bookmarkStart w:id="343" w:name="_Toc519007436"/>
      <w:bookmarkStart w:id="344" w:name="_Toc37347345"/>
      <w:r w:rsidRPr="00320507">
        <w:t>Мо</w:t>
      </w:r>
      <w:r>
        <w:t>д</w:t>
      </w:r>
      <w:r w:rsidRPr="00320507">
        <w:t>ель данных объекта</w:t>
      </w:r>
      <w:bookmarkEnd w:id="343"/>
      <w:bookmarkEnd w:id="344"/>
    </w:p>
    <w:p w14:paraId="7C476134" w14:textId="49EF6E91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42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«Складские места»</w:t>
      </w:r>
    </w:p>
    <w:tbl>
      <w:tblPr>
        <w:tblW w:w="5313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3"/>
        <w:gridCol w:w="1116"/>
        <w:gridCol w:w="861"/>
        <w:gridCol w:w="984"/>
        <w:gridCol w:w="850"/>
        <w:gridCol w:w="1561"/>
        <w:gridCol w:w="1399"/>
        <w:gridCol w:w="861"/>
        <w:gridCol w:w="720"/>
        <w:gridCol w:w="701"/>
        <w:gridCol w:w="1127"/>
      </w:tblGrid>
      <w:tr w:rsidR="002778F7" w:rsidRPr="00061ACA" w14:paraId="227C238A" w14:textId="77777777" w:rsidTr="00C23CBA">
        <w:trPr>
          <w:cantSplit/>
          <w:trHeight w:val="397"/>
          <w:tblHeader/>
        </w:trPr>
        <w:tc>
          <w:tcPr>
            <w:tcW w:w="293" w:type="pct"/>
            <w:vMerge w:val="restart"/>
            <w:shd w:val="clear" w:color="auto" w:fill="FFC000"/>
            <w:vAlign w:val="center"/>
          </w:tcPr>
          <w:p w14:paraId="1003CF2D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16" w:type="pct"/>
            <w:vMerge w:val="restart"/>
            <w:shd w:val="clear" w:color="auto" w:fill="FFC000"/>
            <w:vAlign w:val="center"/>
          </w:tcPr>
          <w:p w14:paraId="7D2FB095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398" w:type="pct"/>
            <w:vMerge w:val="restart"/>
            <w:shd w:val="clear" w:color="auto" w:fill="FFC000"/>
            <w:vAlign w:val="center"/>
          </w:tcPr>
          <w:p w14:paraId="29965006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55" w:type="pct"/>
            <w:vMerge w:val="restart"/>
            <w:shd w:val="clear" w:color="auto" w:fill="FFC000"/>
            <w:vAlign w:val="center"/>
          </w:tcPr>
          <w:p w14:paraId="0688AE74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393" w:type="pct"/>
            <w:vMerge w:val="restart"/>
            <w:shd w:val="clear" w:color="auto" w:fill="FFC000"/>
            <w:vAlign w:val="center"/>
          </w:tcPr>
          <w:p w14:paraId="44995B6D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722" w:type="pct"/>
            <w:vMerge w:val="restart"/>
            <w:shd w:val="clear" w:color="auto" w:fill="FFC000"/>
            <w:vAlign w:val="center"/>
          </w:tcPr>
          <w:p w14:paraId="4A5542C8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1045" w:type="pct"/>
            <w:gridSpan w:val="2"/>
            <w:shd w:val="clear" w:color="auto" w:fill="FFC000"/>
          </w:tcPr>
          <w:p w14:paraId="43EFD8DC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57" w:type="pct"/>
            <w:gridSpan w:val="2"/>
            <w:shd w:val="clear" w:color="auto" w:fill="FFC000"/>
            <w:vAlign w:val="center"/>
          </w:tcPr>
          <w:p w14:paraId="635F4078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1" w:type="pct"/>
            <w:vMerge w:val="restart"/>
            <w:shd w:val="clear" w:color="auto" w:fill="FFC000"/>
            <w:vAlign w:val="center"/>
          </w:tcPr>
          <w:p w14:paraId="58391F8C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2778F7" w:rsidRPr="00061ACA" w14:paraId="16616DC5" w14:textId="77777777" w:rsidTr="00C23CBA">
        <w:trPr>
          <w:cantSplit/>
          <w:tblHeader/>
        </w:trPr>
        <w:tc>
          <w:tcPr>
            <w:tcW w:w="293" w:type="pct"/>
            <w:vMerge/>
            <w:vAlign w:val="center"/>
          </w:tcPr>
          <w:p w14:paraId="0F6C2B45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6" w:type="pct"/>
            <w:vMerge/>
            <w:vAlign w:val="center"/>
          </w:tcPr>
          <w:p w14:paraId="43C4AA24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vMerge/>
            <w:vAlign w:val="center"/>
          </w:tcPr>
          <w:p w14:paraId="6AC00A22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5" w:type="pct"/>
            <w:vMerge/>
            <w:vAlign w:val="center"/>
          </w:tcPr>
          <w:p w14:paraId="64519922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3" w:type="pct"/>
            <w:vMerge/>
            <w:vAlign w:val="center"/>
          </w:tcPr>
          <w:p w14:paraId="296CA4F0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2" w:type="pct"/>
            <w:vMerge/>
            <w:vAlign w:val="center"/>
          </w:tcPr>
          <w:p w14:paraId="48006121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519B15F0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9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5A5880E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3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7A616231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24" w:type="pct"/>
            <w:shd w:val="clear" w:color="auto" w:fill="FFC000"/>
            <w:vAlign w:val="center"/>
          </w:tcPr>
          <w:p w14:paraId="0500DB3B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61ACA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1" w:type="pct"/>
            <w:vMerge/>
            <w:shd w:val="clear" w:color="auto" w:fill="FFC000"/>
          </w:tcPr>
          <w:p w14:paraId="0CE7096E" w14:textId="77777777" w:rsidR="002778F7" w:rsidRPr="00061ACA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778F7" w:rsidRPr="002778F7" w14:paraId="0D871B22" w14:textId="77777777" w:rsidTr="00D1612C">
        <w:trPr>
          <w:cantSplit/>
        </w:trPr>
        <w:tc>
          <w:tcPr>
            <w:tcW w:w="293" w:type="pct"/>
          </w:tcPr>
          <w:p w14:paraId="43941C12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16" w:type="pct"/>
          </w:tcPr>
          <w:p w14:paraId="2405C4F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0C621D3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Номер склада</w:t>
            </w:r>
          </w:p>
        </w:tc>
        <w:tc>
          <w:tcPr>
            <w:tcW w:w="455" w:type="pct"/>
          </w:tcPr>
          <w:p w14:paraId="2B066BA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Номер склада EWM</w:t>
            </w:r>
          </w:p>
        </w:tc>
        <w:tc>
          <w:tcPr>
            <w:tcW w:w="393" w:type="pct"/>
          </w:tcPr>
          <w:p w14:paraId="305D3F90" w14:textId="0DCF14A4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722" w:type="pct"/>
          </w:tcPr>
          <w:p w14:paraId="045C32E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6018CB1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3233F3A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LGNUM</w:t>
            </w:r>
          </w:p>
        </w:tc>
        <w:tc>
          <w:tcPr>
            <w:tcW w:w="647" w:type="pct"/>
          </w:tcPr>
          <w:p w14:paraId="0E17B77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98" w:type="pct"/>
          </w:tcPr>
          <w:p w14:paraId="3EE55F77" w14:textId="7AA033A5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008C23E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1B4A66A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1050F9A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5E13052E" w14:textId="77777777" w:rsidTr="00D1612C">
        <w:trPr>
          <w:cantSplit/>
        </w:trPr>
        <w:tc>
          <w:tcPr>
            <w:tcW w:w="293" w:type="pct"/>
          </w:tcPr>
          <w:p w14:paraId="1328A8CE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6" w:type="pct"/>
          </w:tcPr>
          <w:p w14:paraId="19E0A09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597CC5E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Складское место</w:t>
            </w:r>
          </w:p>
        </w:tc>
        <w:tc>
          <w:tcPr>
            <w:tcW w:w="455" w:type="pct"/>
          </w:tcPr>
          <w:p w14:paraId="22C24F8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Уникальный в пределах номера склада код складского места</w:t>
            </w:r>
          </w:p>
        </w:tc>
        <w:tc>
          <w:tcPr>
            <w:tcW w:w="393" w:type="pct"/>
          </w:tcPr>
          <w:p w14:paraId="1372E822" w14:textId="0E854F04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18</w:t>
            </w:r>
          </w:p>
        </w:tc>
        <w:tc>
          <w:tcPr>
            <w:tcW w:w="722" w:type="pct"/>
          </w:tcPr>
          <w:p w14:paraId="3A40294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4A7B98B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29DEF1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LGPLA</w:t>
            </w:r>
          </w:p>
        </w:tc>
        <w:tc>
          <w:tcPr>
            <w:tcW w:w="647" w:type="pct"/>
          </w:tcPr>
          <w:p w14:paraId="7FE8D8B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98" w:type="pct"/>
          </w:tcPr>
          <w:p w14:paraId="22CF6650" w14:textId="6EEA49AF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0994D68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2DF65C6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5F44663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30B62A8C" w14:textId="77777777" w:rsidTr="00D1612C">
        <w:trPr>
          <w:cantSplit/>
        </w:trPr>
        <w:tc>
          <w:tcPr>
            <w:tcW w:w="293" w:type="pct"/>
          </w:tcPr>
          <w:p w14:paraId="1ABA9971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16" w:type="pct"/>
          </w:tcPr>
          <w:p w14:paraId="039D54D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45CBF52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Тип склада</w:t>
            </w:r>
          </w:p>
        </w:tc>
        <w:tc>
          <w:tcPr>
            <w:tcW w:w="455" w:type="pct"/>
          </w:tcPr>
          <w:p w14:paraId="3C888C1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Код типа склада, к которому относится складское место</w:t>
            </w:r>
          </w:p>
        </w:tc>
        <w:tc>
          <w:tcPr>
            <w:tcW w:w="393" w:type="pct"/>
          </w:tcPr>
          <w:p w14:paraId="5D744884" w14:textId="49FD54FB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4</w:t>
            </w:r>
          </w:p>
        </w:tc>
        <w:tc>
          <w:tcPr>
            <w:tcW w:w="722" w:type="pct"/>
          </w:tcPr>
          <w:p w14:paraId="510EE63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43A1B16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2D1FA0D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LGTYP</w:t>
            </w:r>
          </w:p>
        </w:tc>
        <w:tc>
          <w:tcPr>
            <w:tcW w:w="647" w:type="pct"/>
          </w:tcPr>
          <w:p w14:paraId="3169816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98" w:type="pct"/>
          </w:tcPr>
          <w:p w14:paraId="37969347" w14:textId="2D19AB72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269CE77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6C69279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192161E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3BB65DC4" w14:textId="77777777" w:rsidTr="00D1612C">
        <w:trPr>
          <w:cantSplit/>
        </w:trPr>
        <w:tc>
          <w:tcPr>
            <w:tcW w:w="293" w:type="pct"/>
          </w:tcPr>
          <w:p w14:paraId="578AFCD9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lastRenderedPageBreak/>
              <w:t>4</w:t>
            </w:r>
          </w:p>
        </w:tc>
        <w:tc>
          <w:tcPr>
            <w:tcW w:w="516" w:type="pct"/>
          </w:tcPr>
          <w:p w14:paraId="0A12EF5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1373D22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Максимальный вес</w:t>
            </w:r>
          </w:p>
        </w:tc>
        <w:tc>
          <w:tcPr>
            <w:tcW w:w="455" w:type="pct"/>
          </w:tcPr>
          <w:p w14:paraId="5D516F2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Грузоподъемность складского места</w:t>
            </w:r>
          </w:p>
        </w:tc>
        <w:tc>
          <w:tcPr>
            <w:tcW w:w="393" w:type="pct"/>
          </w:tcPr>
          <w:p w14:paraId="18219D89" w14:textId="5109A74B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QUAN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15,3</w:t>
            </w:r>
          </w:p>
        </w:tc>
        <w:tc>
          <w:tcPr>
            <w:tcW w:w="722" w:type="pct"/>
          </w:tcPr>
          <w:p w14:paraId="50512638" w14:textId="77777777" w:rsidR="003807FC" w:rsidRPr="002778F7" w:rsidRDefault="003807FC" w:rsidP="003807F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3086537F" w14:textId="77777777" w:rsidR="003807FC" w:rsidRDefault="003807FC" w:rsidP="003807FC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5CA541FF" w14:textId="29979C22" w:rsidR="003807FC" w:rsidRPr="002778F7" w:rsidRDefault="003807FC" w:rsidP="003807FC">
            <w:pPr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lang w:val="en-US"/>
              </w:rPr>
              <w:t>MAX_WEIGHT</w:t>
            </w:r>
          </w:p>
        </w:tc>
        <w:tc>
          <w:tcPr>
            <w:tcW w:w="647" w:type="pct"/>
          </w:tcPr>
          <w:p w14:paraId="4AE1BA7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50BA3C9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Для крытого склада и контейнера</w:t>
            </w:r>
          </w:p>
        </w:tc>
        <w:tc>
          <w:tcPr>
            <w:tcW w:w="333" w:type="pct"/>
          </w:tcPr>
          <w:p w14:paraId="13B462C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0A3D221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650902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4C8F5D88" w14:textId="77777777" w:rsidTr="00D1612C">
        <w:trPr>
          <w:cantSplit/>
        </w:trPr>
        <w:tc>
          <w:tcPr>
            <w:tcW w:w="293" w:type="pct"/>
          </w:tcPr>
          <w:p w14:paraId="5E37F3E1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516" w:type="pct"/>
          </w:tcPr>
          <w:p w14:paraId="2393EA1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7C89192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Максимальный объем</w:t>
            </w:r>
          </w:p>
        </w:tc>
        <w:tc>
          <w:tcPr>
            <w:tcW w:w="455" w:type="pct"/>
          </w:tcPr>
          <w:p w14:paraId="3297A77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Объем складского места</w:t>
            </w:r>
          </w:p>
        </w:tc>
        <w:tc>
          <w:tcPr>
            <w:tcW w:w="393" w:type="pct"/>
          </w:tcPr>
          <w:p w14:paraId="7F016602" w14:textId="0C93C8C8" w:rsidR="002778F7" w:rsidRPr="002778F7" w:rsidRDefault="003807FC" w:rsidP="00277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QUAN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15,3</w:t>
            </w:r>
          </w:p>
        </w:tc>
        <w:tc>
          <w:tcPr>
            <w:tcW w:w="722" w:type="pct"/>
          </w:tcPr>
          <w:p w14:paraId="73B367B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449FB82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3E6922D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MAX VOLUME</w:t>
            </w:r>
          </w:p>
        </w:tc>
        <w:tc>
          <w:tcPr>
            <w:tcW w:w="647" w:type="pct"/>
          </w:tcPr>
          <w:p w14:paraId="626B389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4666336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Для крытого склада и контейнера</w:t>
            </w:r>
          </w:p>
        </w:tc>
        <w:tc>
          <w:tcPr>
            <w:tcW w:w="333" w:type="pct"/>
          </w:tcPr>
          <w:p w14:paraId="59CE9B4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6628011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27BE59F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52B0B22C" w14:textId="77777777" w:rsidTr="00D1612C">
        <w:trPr>
          <w:cantSplit/>
        </w:trPr>
        <w:tc>
          <w:tcPr>
            <w:tcW w:w="293" w:type="pct"/>
          </w:tcPr>
          <w:p w14:paraId="330418B4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516" w:type="pct"/>
          </w:tcPr>
          <w:p w14:paraId="3F34734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5A36517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Верификация</w:t>
            </w:r>
          </w:p>
        </w:tc>
        <w:tc>
          <w:tcPr>
            <w:tcW w:w="455" w:type="pct"/>
          </w:tcPr>
          <w:p w14:paraId="70E1102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Поле верификации для мобильного ввода данных</w:t>
            </w:r>
          </w:p>
        </w:tc>
        <w:tc>
          <w:tcPr>
            <w:tcW w:w="393" w:type="pct"/>
          </w:tcPr>
          <w:p w14:paraId="0536CADF" w14:textId="5C10E053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18</w:t>
            </w:r>
          </w:p>
        </w:tc>
        <w:tc>
          <w:tcPr>
            <w:tcW w:w="722" w:type="pct"/>
          </w:tcPr>
          <w:p w14:paraId="221180C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14868C9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8CB5F9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VERIF</w:t>
            </w:r>
          </w:p>
        </w:tc>
        <w:tc>
          <w:tcPr>
            <w:tcW w:w="647" w:type="pct"/>
          </w:tcPr>
          <w:p w14:paraId="7D1EA6D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1BF3DD3A" w14:textId="4CD30B68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757AC06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013504F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A0B686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521A16B7" w14:textId="77777777" w:rsidTr="00D1612C">
        <w:trPr>
          <w:cantSplit/>
        </w:trPr>
        <w:tc>
          <w:tcPr>
            <w:tcW w:w="293" w:type="pct"/>
          </w:tcPr>
          <w:p w14:paraId="5FB0323A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516" w:type="pct"/>
          </w:tcPr>
          <w:p w14:paraId="0583B8A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294FD9D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Складской участок</w:t>
            </w:r>
          </w:p>
        </w:tc>
        <w:tc>
          <w:tcPr>
            <w:tcW w:w="455" w:type="pct"/>
          </w:tcPr>
          <w:p w14:paraId="77654B5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Код складского участка</w:t>
            </w:r>
          </w:p>
        </w:tc>
        <w:tc>
          <w:tcPr>
            <w:tcW w:w="393" w:type="pct"/>
          </w:tcPr>
          <w:p w14:paraId="0408764B" w14:textId="653502D1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4</w:t>
            </w:r>
          </w:p>
        </w:tc>
        <w:tc>
          <w:tcPr>
            <w:tcW w:w="722" w:type="pct"/>
          </w:tcPr>
          <w:p w14:paraId="53AED08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74825DC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48545E8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LGBER</w:t>
            </w:r>
          </w:p>
        </w:tc>
        <w:tc>
          <w:tcPr>
            <w:tcW w:w="647" w:type="pct"/>
          </w:tcPr>
          <w:p w14:paraId="67BA522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71EE9375" w14:textId="57696A33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689BE1E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3F36DC4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36AE26F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33B4111A" w14:textId="77777777" w:rsidTr="00D1612C">
        <w:trPr>
          <w:cantSplit/>
        </w:trPr>
        <w:tc>
          <w:tcPr>
            <w:tcW w:w="293" w:type="pct"/>
          </w:tcPr>
          <w:p w14:paraId="4DE658C6" w14:textId="77777777" w:rsidR="002778F7" w:rsidRPr="002778F7" w:rsidRDefault="002778F7" w:rsidP="002778F7">
            <w:pPr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8</w:t>
            </w:r>
          </w:p>
        </w:tc>
        <w:tc>
          <w:tcPr>
            <w:tcW w:w="516" w:type="pct"/>
          </w:tcPr>
          <w:p w14:paraId="18E88C2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2C55A76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Проход</w:t>
            </w:r>
          </w:p>
        </w:tc>
        <w:tc>
          <w:tcPr>
            <w:tcW w:w="455" w:type="pct"/>
          </w:tcPr>
          <w:p w14:paraId="6D04288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прохода</w:t>
            </w:r>
          </w:p>
        </w:tc>
        <w:tc>
          <w:tcPr>
            <w:tcW w:w="393" w:type="pct"/>
          </w:tcPr>
          <w:p w14:paraId="5394BF61" w14:textId="6749CE0D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18</w:t>
            </w:r>
          </w:p>
        </w:tc>
        <w:tc>
          <w:tcPr>
            <w:tcW w:w="722" w:type="pct"/>
          </w:tcPr>
          <w:p w14:paraId="0C7EC66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768D3E6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23A07E2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AISLE</w:t>
            </w:r>
          </w:p>
        </w:tc>
        <w:tc>
          <w:tcPr>
            <w:tcW w:w="647" w:type="pct"/>
          </w:tcPr>
          <w:p w14:paraId="5F13FAE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1C8C4E6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Для крытого склада и контейнера</w:t>
            </w:r>
          </w:p>
        </w:tc>
        <w:tc>
          <w:tcPr>
            <w:tcW w:w="333" w:type="pct"/>
          </w:tcPr>
          <w:p w14:paraId="4DA77B0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2D27F10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7056241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19C5033D" w14:textId="77777777" w:rsidTr="00D1612C">
        <w:trPr>
          <w:cantSplit/>
        </w:trPr>
        <w:tc>
          <w:tcPr>
            <w:tcW w:w="293" w:type="pct"/>
          </w:tcPr>
          <w:p w14:paraId="1E00DE80" w14:textId="77777777" w:rsidR="002778F7" w:rsidRPr="002778F7" w:rsidRDefault="002778F7" w:rsidP="002778F7">
            <w:pPr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9</w:t>
            </w:r>
          </w:p>
        </w:tc>
        <w:tc>
          <w:tcPr>
            <w:tcW w:w="516" w:type="pct"/>
          </w:tcPr>
          <w:p w14:paraId="226495F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07DADB5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Стеллаж</w:t>
            </w:r>
          </w:p>
        </w:tc>
        <w:tc>
          <w:tcPr>
            <w:tcW w:w="455" w:type="pct"/>
          </w:tcPr>
          <w:p w14:paraId="721C3BB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стеллажа</w:t>
            </w:r>
          </w:p>
        </w:tc>
        <w:tc>
          <w:tcPr>
            <w:tcW w:w="393" w:type="pct"/>
          </w:tcPr>
          <w:p w14:paraId="402BC967" w14:textId="4E671496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18</w:t>
            </w:r>
          </w:p>
        </w:tc>
        <w:tc>
          <w:tcPr>
            <w:tcW w:w="722" w:type="pct"/>
          </w:tcPr>
          <w:p w14:paraId="6ADA39E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50EB2ED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6970369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STACK</w:t>
            </w:r>
          </w:p>
        </w:tc>
        <w:tc>
          <w:tcPr>
            <w:tcW w:w="647" w:type="pct"/>
          </w:tcPr>
          <w:p w14:paraId="10EADB7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1CF2BFF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Для крытого склада и контейнера</w:t>
            </w:r>
          </w:p>
        </w:tc>
        <w:tc>
          <w:tcPr>
            <w:tcW w:w="333" w:type="pct"/>
          </w:tcPr>
          <w:p w14:paraId="27BC69F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0239D16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7F23C18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6771E3A0" w14:textId="77777777" w:rsidTr="00D1612C">
        <w:trPr>
          <w:cantSplit/>
        </w:trPr>
        <w:tc>
          <w:tcPr>
            <w:tcW w:w="293" w:type="pct"/>
          </w:tcPr>
          <w:p w14:paraId="3619EA71" w14:textId="77777777" w:rsidR="002778F7" w:rsidRPr="002778F7" w:rsidRDefault="002778F7" w:rsidP="002778F7">
            <w:pPr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10</w:t>
            </w:r>
          </w:p>
        </w:tc>
        <w:tc>
          <w:tcPr>
            <w:tcW w:w="516" w:type="pct"/>
          </w:tcPr>
          <w:p w14:paraId="1B43BC2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109517F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Уровень</w:t>
            </w:r>
          </w:p>
        </w:tc>
        <w:tc>
          <w:tcPr>
            <w:tcW w:w="455" w:type="pct"/>
          </w:tcPr>
          <w:p w14:paraId="42C5B16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Уровень складского места</w:t>
            </w:r>
          </w:p>
        </w:tc>
        <w:tc>
          <w:tcPr>
            <w:tcW w:w="393" w:type="pct"/>
          </w:tcPr>
          <w:p w14:paraId="35349A1C" w14:textId="006C7BE7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18</w:t>
            </w:r>
          </w:p>
        </w:tc>
        <w:tc>
          <w:tcPr>
            <w:tcW w:w="722" w:type="pct"/>
          </w:tcPr>
          <w:p w14:paraId="3E08F32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7864BD8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4BC73A1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LVL_V</w:t>
            </w:r>
          </w:p>
        </w:tc>
        <w:tc>
          <w:tcPr>
            <w:tcW w:w="647" w:type="pct"/>
          </w:tcPr>
          <w:p w14:paraId="350C1C4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2CA4E7A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Для крытого склада и контейнера</w:t>
            </w:r>
          </w:p>
        </w:tc>
        <w:tc>
          <w:tcPr>
            <w:tcW w:w="333" w:type="pct"/>
          </w:tcPr>
          <w:p w14:paraId="4D576C5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2DE4702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2FAEFEC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61D7AE20" w14:textId="77777777" w:rsidTr="00D1612C">
        <w:trPr>
          <w:cantSplit/>
        </w:trPr>
        <w:tc>
          <w:tcPr>
            <w:tcW w:w="293" w:type="pct"/>
          </w:tcPr>
          <w:p w14:paraId="17365335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lastRenderedPageBreak/>
              <w:t>11</w:t>
            </w:r>
          </w:p>
        </w:tc>
        <w:tc>
          <w:tcPr>
            <w:tcW w:w="516" w:type="pct"/>
          </w:tcPr>
          <w:p w14:paraId="1A22E92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485843C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Разделение</w:t>
            </w:r>
          </w:p>
        </w:tc>
        <w:tc>
          <w:tcPr>
            <w:tcW w:w="455" w:type="pct"/>
          </w:tcPr>
          <w:p w14:paraId="7D2D20B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Разделение складского места (ячейка)</w:t>
            </w:r>
          </w:p>
        </w:tc>
        <w:tc>
          <w:tcPr>
            <w:tcW w:w="393" w:type="pct"/>
          </w:tcPr>
          <w:p w14:paraId="474D6DF1" w14:textId="6658B81A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CHAR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18 </w:t>
            </w:r>
          </w:p>
        </w:tc>
        <w:tc>
          <w:tcPr>
            <w:tcW w:w="722" w:type="pct"/>
          </w:tcPr>
          <w:p w14:paraId="07D876CB" w14:textId="77777777" w:rsidR="003807FC" w:rsidRPr="002778F7" w:rsidRDefault="003807FC" w:rsidP="003807F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6D203685" w14:textId="77777777" w:rsid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07F7F76" w14:textId="19B26D85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BINSC</w:t>
            </w:r>
          </w:p>
        </w:tc>
        <w:tc>
          <w:tcPr>
            <w:tcW w:w="647" w:type="pct"/>
          </w:tcPr>
          <w:p w14:paraId="36497B3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3C09441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Для крытого склада и контейнера</w:t>
            </w:r>
          </w:p>
        </w:tc>
        <w:tc>
          <w:tcPr>
            <w:tcW w:w="333" w:type="pct"/>
          </w:tcPr>
          <w:p w14:paraId="4A866B3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21CB172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07444A0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7285B5BF" w14:textId="77777777" w:rsidTr="00D1612C">
        <w:trPr>
          <w:cantSplit/>
        </w:trPr>
        <w:tc>
          <w:tcPr>
            <w:tcW w:w="293" w:type="pct"/>
          </w:tcPr>
          <w:p w14:paraId="2A3FF072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1</w:t>
            </w:r>
            <w:r w:rsidRPr="002778F7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6" w:type="pct"/>
          </w:tcPr>
          <w:p w14:paraId="71F811B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54CB89B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X-координата</w:t>
            </w:r>
          </w:p>
        </w:tc>
        <w:tc>
          <w:tcPr>
            <w:tcW w:w="455" w:type="pct"/>
          </w:tcPr>
          <w:p w14:paraId="1F6E35C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Координата</w:t>
            </w:r>
          </w:p>
        </w:tc>
        <w:tc>
          <w:tcPr>
            <w:tcW w:w="393" w:type="pct"/>
          </w:tcPr>
          <w:p w14:paraId="6211CB0A" w14:textId="0734C286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DEC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10,3</w:t>
            </w:r>
          </w:p>
        </w:tc>
        <w:tc>
          <w:tcPr>
            <w:tcW w:w="722" w:type="pct"/>
          </w:tcPr>
          <w:p w14:paraId="5FA71DD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2931A25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702CE10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X CORD</w:t>
            </w:r>
          </w:p>
        </w:tc>
        <w:tc>
          <w:tcPr>
            <w:tcW w:w="647" w:type="pct"/>
          </w:tcPr>
          <w:p w14:paraId="04C0CC9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73748B0C" w14:textId="021C0311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59074A4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07B9C75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7D20E88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45CEC981" w14:textId="77777777" w:rsidTr="00D1612C">
        <w:trPr>
          <w:cantSplit/>
        </w:trPr>
        <w:tc>
          <w:tcPr>
            <w:tcW w:w="293" w:type="pct"/>
          </w:tcPr>
          <w:p w14:paraId="0E9A4279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1</w:t>
            </w:r>
            <w:r w:rsidRPr="002778F7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16" w:type="pct"/>
          </w:tcPr>
          <w:p w14:paraId="4EF4C69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1F73764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Y-координата</w:t>
            </w:r>
          </w:p>
        </w:tc>
        <w:tc>
          <w:tcPr>
            <w:tcW w:w="455" w:type="pct"/>
          </w:tcPr>
          <w:p w14:paraId="2B8C8EE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Координата</w:t>
            </w:r>
          </w:p>
        </w:tc>
        <w:tc>
          <w:tcPr>
            <w:tcW w:w="393" w:type="pct"/>
          </w:tcPr>
          <w:p w14:paraId="4A5408D7" w14:textId="5E156120" w:rsidR="002778F7" w:rsidRPr="002778F7" w:rsidRDefault="003807FC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DEC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10,3</w:t>
            </w:r>
          </w:p>
        </w:tc>
        <w:tc>
          <w:tcPr>
            <w:tcW w:w="722" w:type="pct"/>
          </w:tcPr>
          <w:p w14:paraId="14E40BC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0BA4ABC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475FE7D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Y CORD</w:t>
            </w:r>
          </w:p>
        </w:tc>
        <w:tc>
          <w:tcPr>
            <w:tcW w:w="647" w:type="pct"/>
          </w:tcPr>
          <w:p w14:paraId="454EBD9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78CBF516" w14:textId="07AE632B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438645C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112FB5A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E581FF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42AC0EFD" w14:textId="77777777" w:rsidTr="00D1612C">
        <w:trPr>
          <w:cantSplit/>
        </w:trPr>
        <w:tc>
          <w:tcPr>
            <w:tcW w:w="293" w:type="pct"/>
          </w:tcPr>
          <w:p w14:paraId="29152910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516" w:type="pct"/>
          </w:tcPr>
          <w:p w14:paraId="2BD5246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2AE34CB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szCs w:val="20"/>
              </w:rPr>
              <w:t>Z-координата</w:t>
            </w:r>
          </w:p>
        </w:tc>
        <w:tc>
          <w:tcPr>
            <w:tcW w:w="455" w:type="pct"/>
          </w:tcPr>
          <w:p w14:paraId="6D03615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Координата</w:t>
            </w:r>
          </w:p>
        </w:tc>
        <w:tc>
          <w:tcPr>
            <w:tcW w:w="393" w:type="pct"/>
          </w:tcPr>
          <w:p w14:paraId="35B97A41" w14:textId="19D56E14" w:rsidR="002778F7" w:rsidRPr="002778F7" w:rsidRDefault="003807FC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3807FC">
              <w:rPr>
                <w:rFonts w:ascii="Arial" w:hAnsi="Arial" w:cs="Arial"/>
                <w:sz w:val="20"/>
                <w:szCs w:val="20"/>
              </w:rPr>
              <w:t>DEC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, 10,3</w:t>
            </w:r>
          </w:p>
        </w:tc>
        <w:tc>
          <w:tcPr>
            <w:tcW w:w="722" w:type="pct"/>
          </w:tcPr>
          <w:p w14:paraId="2793E60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/SCWM/LAGP</w:t>
            </w:r>
          </w:p>
          <w:p w14:paraId="6FEB9EC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3D3675F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Z CORD</w:t>
            </w:r>
          </w:p>
        </w:tc>
        <w:tc>
          <w:tcPr>
            <w:tcW w:w="647" w:type="pct"/>
          </w:tcPr>
          <w:p w14:paraId="6D59019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0A9FBF4D" w14:textId="481F20BF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2D7AA9B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55CE9D6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7279B89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58695BDE" w14:textId="77777777" w:rsidR="002778F7" w:rsidRDefault="002778F7" w:rsidP="007C7DDD">
      <w:pPr>
        <w:pStyle w:val="30"/>
      </w:pPr>
      <w:bookmarkStart w:id="345" w:name="_Toc519007437"/>
      <w:bookmarkStart w:id="346" w:name="_Toc37347346"/>
      <w:r w:rsidRPr="00320507">
        <w:t>Особенности технической реализации</w:t>
      </w:r>
      <w:bookmarkEnd w:id="345"/>
      <w:bookmarkEnd w:id="346"/>
    </w:p>
    <w:p w14:paraId="1DEEECCE" w14:textId="451E25F7" w:rsidR="006B3375" w:rsidRPr="006B3375" w:rsidRDefault="006B3375" w:rsidP="006B3375">
      <w:pPr>
        <w:ind w:firstLine="709"/>
        <w:rPr>
          <w:rFonts w:ascii="Arial" w:hAnsi="Arial" w:cs="Arial"/>
          <w:lang w:eastAsia="de-DE"/>
        </w:rPr>
      </w:pPr>
      <w:r w:rsidRPr="006B3375">
        <w:rPr>
          <w:rFonts w:ascii="Arial" w:hAnsi="Arial" w:cs="Arial"/>
          <w:lang w:eastAsia="de-DE"/>
        </w:rPr>
        <w:t>Стандартная настройка SAP EWM.</w:t>
      </w:r>
    </w:p>
    <w:p w14:paraId="71FF54D4" w14:textId="77777777" w:rsidR="006B3375" w:rsidRPr="006B3375" w:rsidRDefault="006B3375" w:rsidP="006B3375">
      <w:pPr>
        <w:ind w:firstLine="709"/>
        <w:rPr>
          <w:rFonts w:ascii="Arial" w:hAnsi="Arial" w:cs="Arial"/>
          <w:lang w:eastAsia="de-DE"/>
        </w:rPr>
      </w:pPr>
      <w:r w:rsidRPr="006B3375">
        <w:rPr>
          <w:rFonts w:ascii="Arial" w:hAnsi="Arial" w:cs="Arial"/>
          <w:lang w:eastAsia="de-DE"/>
        </w:rPr>
        <w:t>Путь к настройке:</w:t>
      </w:r>
    </w:p>
    <w:p w14:paraId="048D1FC1" w14:textId="2269A9C7" w:rsidR="006B3375" w:rsidRPr="00377805" w:rsidRDefault="00B67F05" w:rsidP="006B3375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SPRO-</w:t>
      </w:r>
      <w:r w:rsidR="006B3375" w:rsidRPr="00A80F2B">
        <w:rPr>
          <w:rFonts w:ascii="Arial" w:hAnsi="Arial" w:cs="Arial"/>
          <w:lang w:eastAsia="de-DE"/>
        </w:rPr>
        <w:t>SCM Extended warehouse management</w:t>
      </w:r>
      <w:r>
        <w:rPr>
          <w:rFonts w:ascii="Arial" w:hAnsi="Arial" w:cs="Arial"/>
          <w:lang w:eastAsia="de-DE"/>
        </w:rPr>
        <w:t>-Расширенное управление складами-</w:t>
      </w:r>
      <w:r w:rsidR="006B3375" w:rsidRPr="00A80F2B">
        <w:rPr>
          <w:rFonts w:ascii="Arial" w:hAnsi="Arial" w:cs="Arial"/>
          <w:lang w:eastAsia="de-DE"/>
        </w:rPr>
        <w:t>Основные данные</w:t>
      </w:r>
      <w:r>
        <w:rPr>
          <w:rFonts w:ascii="Arial" w:hAnsi="Arial" w:cs="Arial"/>
          <w:lang w:eastAsia="de-DE"/>
        </w:rPr>
        <w:t>-</w:t>
      </w:r>
      <w:r w:rsidR="006B3375" w:rsidRPr="00A80F2B">
        <w:rPr>
          <w:rFonts w:ascii="Arial" w:hAnsi="Arial" w:cs="Arial"/>
          <w:lang w:eastAsia="de-DE"/>
        </w:rPr>
        <w:t>Складские места</w:t>
      </w:r>
      <w:r>
        <w:rPr>
          <w:rFonts w:ascii="Arial" w:hAnsi="Arial" w:cs="Arial"/>
          <w:lang w:eastAsia="de-DE"/>
        </w:rPr>
        <w:t>.</w:t>
      </w:r>
    </w:p>
    <w:p w14:paraId="5CF636A1" w14:textId="33A7C477" w:rsidR="002778F7" w:rsidRPr="00377805" w:rsidRDefault="002778F7" w:rsidP="002778F7">
      <w:pPr>
        <w:ind w:firstLine="708"/>
        <w:rPr>
          <w:rFonts w:ascii="Arial" w:hAnsi="Arial" w:cs="Arial"/>
          <w:lang w:eastAsia="de-DE"/>
        </w:rPr>
      </w:pPr>
      <w:r w:rsidRPr="00377805">
        <w:rPr>
          <w:rFonts w:ascii="Arial" w:hAnsi="Arial" w:cs="Arial"/>
          <w:lang w:eastAsia="de-DE"/>
        </w:rPr>
        <w:t xml:space="preserve">Складские места в зонах стеллажного хранения </w:t>
      </w:r>
      <w:r w:rsidR="00E84786">
        <w:rPr>
          <w:rFonts w:ascii="Arial" w:hAnsi="Arial" w:cs="Arial"/>
          <w:lang w:eastAsia="de-DE"/>
        </w:rPr>
        <w:t>могут создаваться с помощью преднастрое</w:t>
      </w:r>
      <w:r w:rsidRPr="00377805">
        <w:rPr>
          <w:rFonts w:ascii="Arial" w:hAnsi="Arial" w:cs="Arial"/>
          <w:lang w:eastAsia="de-DE"/>
        </w:rPr>
        <w:t>н</w:t>
      </w:r>
      <w:r w:rsidR="00E84786">
        <w:rPr>
          <w:rFonts w:ascii="Arial" w:hAnsi="Arial" w:cs="Arial"/>
          <w:lang w:eastAsia="de-DE"/>
        </w:rPr>
        <w:t>н</w:t>
      </w:r>
      <w:r w:rsidRPr="00377805">
        <w:rPr>
          <w:rFonts w:ascii="Arial" w:hAnsi="Arial" w:cs="Arial"/>
          <w:lang w:eastAsia="de-DE"/>
        </w:rPr>
        <w:t>ых шаблонов:</w:t>
      </w:r>
    </w:p>
    <w:p w14:paraId="6C9A964D" w14:textId="77777777" w:rsidR="002778F7" w:rsidRPr="00377805" w:rsidRDefault="002778F7" w:rsidP="002778F7">
      <w:pPr>
        <w:pStyle w:val="afa"/>
        <w:numPr>
          <w:ilvl w:val="0"/>
          <w:numId w:val="20"/>
        </w:numPr>
        <w:ind w:left="1276"/>
        <w:rPr>
          <w:rFonts w:ascii="Arial" w:hAnsi="Arial" w:cs="Arial"/>
          <w:lang w:eastAsia="de-DE"/>
        </w:rPr>
      </w:pPr>
      <w:r w:rsidRPr="00377805">
        <w:rPr>
          <w:rFonts w:ascii="Arial" w:hAnsi="Arial" w:cs="Arial"/>
          <w:lang w:eastAsia="de-DE"/>
        </w:rPr>
        <w:t>на основании шаблона складские места массово генерируются согласно настроенной структуре стеллажей (количество проходов, стеллажей, уровней).</w:t>
      </w:r>
    </w:p>
    <w:p w14:paraId="018503AF" w14:textId="77777777" w:rsidR="002778F7" w:rsidRPr="00377805" w:rsidRDefault="002778F7" w:rsidP="002778F7">
      <w:pPr>
        <w:pStyle w:val="afa"/>
        <w:numPr>
          <w:ilvl w:val="0"/>
          <w:numId w:val="20"/>
        </w:numPr>
        <w:ind w:left="1276"/>
        <w:rPr>
          <w:rFonts w:ascii="Arial" w:hAnsi="Arial" w:cs="Arial"/>
          <w:lang w:eastAsia="de-DE"/>
        </w:rPr>
      </w:pPr>
      <w:r w:rsidRPr="00377805">
        <w:rPr>
          <w:rFonts w:ascii="Arial" w:hAnsi="Arial" w:cs="Arial"/>
          <w:lang w:eastAsia="de-DE"/>
        </w:rPr>
        <w:t>удаляются отдельные отсутствующие складские места (технологические проходы, разрывы в структуре стеллажей и т.п.)</w:t>
      </w:r>
    </w:p>
    <w:p w14:paraId="66EAFFDA" w14:textId="77777777" w:rsidR="002778F7" w:rsidRPr="00377805" w:rsidRDefault="002778F7" w:rsidP="002778F7">
      <w:pPr>
        <w:pStyle w:val="afa"/>
        <w:numPr>
          <w:ilvl w:val="0"/>
          <w:numId w:val="20"/>
        </w:numPr>
        <w:ind w:left="1276"/>
        <w:rPr>
          <w:rFonts w:ascii="Arial" w:hAnsi="Arial" w:cs="Arial"/>
          <w:lang w:eastAsia="de-DE"/>
        </w:rPr>
      </w:pPr>
      <w:r w:rsidRPr="00377805">
        <w:rPr>
          <w:rFonts w:ascii="Arial" w:hAnsi="Arial" w:cs="Arial"/>
          <w:lang w:eastAsia="de-DE"/>
        </w:rPr>
        <w:t>корректируются отдельные складские места, имеющие отклонения от шаблона.</w:t>
      </w:r>
    </w:p>
    <w:p w14:paraId="60663FA3" w14:textId="77777777" w:rsidR="002778F7" w:rsidRPr="00377805" w:rsidRDefault="002778F7" w:rsidP="002778F7">
      <w:pPr>
        <w:ind w:firstLine="709"/>
        <w:rPr>
          <w:rFonts w:ascii="Arial" w:hAnsi="Arial" w:cs="Arial"/>
          <w:lang w:eastAsia="de-DE"/>
        </w:rPr>
      </w:pPr>
      <w:r w:rsidRPr="00377805">
        <w:rPr>
          <w:rFonts w:ascii="Arial" w:hAnsi="Arial" w:cs="Arial"/>
          <w:lang w:eastAsia="de-DE"/>
        </w:rPr>
        <w:t>Складские места для напольных зон хранения и для открытых площадок могут быть созданы вручную, либо загружены из текстового файла.</w:t>
      </w:r>
    </w:p>
    <w:p w14:paraId="4DA435AB" w14:textId="6AAAB179" w:rsidR="002778F7" w:rsidRDefault="002778F7" w:rsidP="002778F7">
      <w:pPr>
        <w:ind w:firstLine="709"/>
        <w:rPr>
          <w:rFonts w:ascii="Arial" w:hAnsi="Arial" w:cs="Arial"/>
          <w:lang w:eastAsia="de-DE"/>
        </w:rPr>
      </w:pPr>
      <w:r w:rsidRPr="00377805">
        <w:rPr>
          <w:rFonts w:ascii="Arial" w:hAnsi="Arial" w:cs="Arial"/>
          <w:lang w:eastAsia="de-DE"/>
        </w:rPr>
        <w:t xml:space="preserve">Формат файла: .CSV (текстовая таблица). Файл может быть создан как таблица Excel с последующим сохранением в формат </w:t>
      </w:r>
      <w:r w:rsidR="00AB011C">
        <w:rPr>
          <w:rFonts w:ascii="Arial" w:hAnsi="Arial" w:cs="Arial"/>
          <w:lang w:eastAsia="de-DE"/>
        </w:rPr>
        <w:t>*</w:t>
      </w:r>
      <w:r w:rsidRPr="00377805">
        <w:rPr>
          <w:rFonts w:ascii="Arial" w:hAnsi="Arial" w:cs="Arial"/>
          <w:lang w:eastAsia="de-DE"/>
        </w:rPr>
        <w:t>.CSV.</w:t>
      </w:r>
    </w:p>
    <w:p w14:paraId="69DA04EB" w14:textId="77777777" w:rsidR="002778F7" w:rsidRDefault="002778F7" w:rsidP="007C7DDD">
      <w:pPr>
        <w:pStyle w:val="30"/>
      </w:pPr>
      <w:bookmarkStart w:id="347" w:name="_Toc519007438"/>
      <w:bookmarkStart w:id="348" w:name="_Toc37347347"/>
      <w:r w:rsidRPr="00320507">
        <w:t>Описание бизнес-процесса по ведению объекта данных</w:t>
      </w:r>
      <w:bookmarkEnd w:id="347"/>
      <w:bookmarkEnd w:id="348"/>
    </w:p>
    <w:p w14:paraId="6BFB8D4D" w14:textId="77777777" w:rsidR="002778F7" w:rsidRPr="006F0A80" w:rsidRDefault="002778F7" w:rsidP="002778F7">
      <w:pPr>
        <w:ind w:firstLine="709"/>
        <w:rPr>
          <w:rFonts w:ascii="Arial" w:hAnsi="Arial" w:cs="Arial"/>
          <w:lang w:eastAsia="de-DE"/>
        </w:rPr>
      </w:pPr>
      <w:r w:rsidRPr="006F0A80">
        <w:rPr>
          <w:rFonts w:ascii="Arial" w:hAnsi="Arial" w:cs="Arial"/>
          <w:lang w:eastAsia="de-DE"/>
        </w:rPr>
        <w:t>Справочник складских мест относится к основным данным и корректируется в соответствии текущим состоянием складских ячеек.</w:t>
      </w:r>
    </w:p>
    <w:p w14:paraId="2C68AC53" w14:textId="31328D65" w:rsidR="002778F7" w:rsidRDefault="002778F7" w:rsidP="002778F7">
      <w:pPr>
        <w:ind w:firstLine="709"/>
        <w:rPr>
          <w:rFonts w:ascii="Arial" w:hAnsi="Arial" w:cs="Arial"/>
          <w:lang w:eastAsia="de-DE"/>
        </w:rPr>
      </w:pPr>
      <w:r w:rsidRPr="006F0A80">
        <w:rPr>
          <w:rFonts w:ascii="Arial" w:hAnsi="Arial" w:cs="Arial"/>
          <w:lang w:eastAsia="de-DE"/>
        </w:rPr>
        <w:t>Ряд специальных складских мест, соответствующих особым складским зонам или рабочим местам, должен быть предопределен в рамках настройки системы.</w:t>
      </w:r>
    </w:p>
    <w:p w14:paraId="369A77DD" w14:textId="639B8695" w:rsidR="0057084B" w:rsidRPr="006F0A80" w:rsidRDefault="0057084B" w:rsidP="002778F7">
      <w:pPr>
        <w:ind w:firstLine="709"/>
        <w:rPr>
          <w:rFonts w:ascii="Arial" w:hAnsi="Arial" w:cs="Arial"/>
          <w:lang w:eastAsia="de-DE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eastAsiaTheme="majorEastAsia" w:hAnsi="Arial" w:cs="Arial"/>
        </w:rPr>
        <w:t>.</w:t>
      </w:r>
    </w:p>
    <w:p w14:paraId="29E29B4C" w14:textId="77777777" w:rsidR="002778F7" w:rsidRDefault="002778F7" w:rsidP="007C7DDD">
      <w:pPr>
        <w:pStyle w:val="30"/>
      </w:pPr>
      <w:bookmarkStart w:id="349" w:name="_Toc519007439"/>
      <w:bookmarkStart w:id="350" w:name="_Toc37347348"/>
      <w:r w:rsidRPr="00320507">
        <w:t>Миграция объекта данных</w:t>
      </w:r>
      <w:bookmarkEnd w:id="349"/>
      <w:bookmarkEnd w:id="350"/>
    </w:p>
    <w:p w14:paraId="48303C86" w14:textId="5872E183" w:rsidR="00603D2F" w:rsidRDefault="00603D2F" w:rsidP="002778F7">
      <w:pPr>
        <w:ind w:firstLine="708"/>
        <w:rPr>
          <w:rFonts w:ascii="Arial" w:hAnsi="Arial" w:cs="Arial"/>
          <w:lang w:val="en-US" w:eastAsia="de-DE"/>
        </w:rPr>
      </w:pPr>
      <w:r>
        <w:rPr>
          <w:rFonts w:ascii="Arial" w:hAnsi="Arial" w:cs="Arial"/>
          <w:lang w:eastAsia="de-DE"/>
        </w:rPr>
        <w:t>Требуется миграция данных.</w:t>
      </w:r>
    </w:p>
    <w:p w14:paraId="756C796A" w14:textId="1C70B866" w:rsidR="002778F7" w:rsidRPr="00901EDD" w:rsidRDefault="00C571A4" w:rsidP="002778F7">
      <w:pPr>
        <w:ind w:firstLine="708"/>
        <w:rPr>
          <w:rFonts w:ascii="Arial" w:hAnsi="Arial" w:cs="Arial"/>
          <w:lang w:eastAsia="de-DE"/>
        </w:rPr>
      </w:pPr>
      <w:r>
        <w:rPr>
          <w:rFonts w:ascii="Arial" w:hAnsi="Arial" w:cs="Arial"/>
          <w:lang w:val="en-US" w:eastAsia="de-DE"/>
        </w:rPr>
        <w:lastRenderedPageBreak/>
        <w:t>C</w:t>
      </w:r>
      <w:r w:rsidR="002778F7" w:rsidRPr="00901EDD">
        <w:rPr>
          <w:rFonts w:ascii="Arial" w:hAnsi="Arial" w:cs="Arial"/>
          <w:lang w:eastAsia="de-DE"/>
        </w:rPr>
        <w:t xml:space="preserve">оздание справочника складских мест осуществляется </w:t>
      </w:r>
      <w:r w:rsidR="002778F7" w:rsidRPr="00901EDD">
        <w:rPr>
          <w:rFonts w:ascii="Arial" w:hAnsi="Arial" w:cs="Arial"/>
        </w:rPr>
        <w:t>ответственным специалистами склада</w:t>
      </w:r>
      <w:r w:rsidR="002778F7" w:rsidRPr="00901EDD">
        <w:rPr>
          <w:rFonts w:ascii="Arial" w:hAnsi="Arial" w:cs="Arial"/>
          <w:lang w:eastAsia="de-DE"/>
        </w:rPr>
        <w:t>:</w:t>
      </w:r>
    </w:p>
    <w:p w14:paraId="5D7ACA4C" w14:textId="77777777" w:rsidR="002778F7" w:rsidRPr="00901EDD" w:rsidRDefault="002778F7" w:rsidP="002778F7">
      <w:pPr>
        <w:pStyle w:val="afa"/>
        <w:numPr>
          <w:ilvl w:val="0"/>
          <w:numId w:val="19"/>
        </w:numPr>
        <w:ind w:left="1276"/>
        <w:rPr>
          <w:rFonts w:ascii="Arial" w:hAnsi="Arial" w:cs="Arial"/>
          <w:lang w:eastAsia="de-DE"/>
        </w:rPr>
      </w:pPr>
      <w:r w:rsidRPr="00901EDD">
        <w:rPr>
          <w:rFonts w:ascii="Arial" w:hAnsi="Arial" w:cs="Arial"/>
        </w:rPr>
        <w:t>по предварительно настроенным шаблонам;</w:t>
      </w:r>
    </w:p>
    <w:p w14:paraId="50173E58" w14:textId="7F4548CF" w:rsidR="002778F7" w:rsidRDefault="009D5528" w:rsidP="002778F7">
      <w:pPr>
        <w:pStyle w:val="afa"/>
        <w:numPr>
          <w:ilvl w:val="0"/>
          <w:numId w:val="19"/>
        </w:numPr>
        <w:ind w:left="1276"/>
        <w:rPr>
          <w:rFonts w:ascii="Arial" w:hAnsi="Arial" w:cs="Arial"/>
          <w:lang w:eastAsia="de-DE"/>
        </w:rPr>
      </w:pPr>
      <w:r>
        <w:rPr>
          <w:rFonts w:ascii="Arial" w:hAnsi="Arial" w:cs="Arial"/>
        </w:rPr>
        <w:t>загрузкой из файла.</w:t>
      </w:r>
    </w:p>
    <w:p w14:paraId="7C1BFCAF" w14:textId="58C5A950" w:rsidR="004547F8" w:rsidRDefault="004547F8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51" w:name="_Объект_основных_данных_23"/>
      <w:bookmarkStart w:id="352" w:name="_Toc520449545"/>
      <w:bookmarkStart w:id="353" w:name="_Toc37347349"/>
      <w:bookmarkEnd w:id="351"/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_6</w:t>
      </w:r>
      <w:r>
        <w:rPr>
          <w:rFonts w:eastAsiaTheme="majorEastAsia" w:cstheme="majorBidi"/>
          <w:bCs w:val="0"/>
          <w:iCs w:val="0"/>
          <w:szCs w:val="26"/>
        </w:rPr>
        <w:t xml:space="preserve"> «Сортировка складских мест»</w:t>
      </w:r>
      <w:bookmarkEnd w:id="352"/>
      <w:bookmarkEnd w:id="353"/>
    </w:p>
    <w:p w14:paraId="58B9B66A" w14:textId="77777777" w:rsidR="004547F8" w:rsidRDefault="004547F8" w:rsidP="007C7DDD">
      <w:pPr>
        <w:pStyle w:val="30"/>
      </w:pPr>
      <w:bookmarkStart w:id="354" w:name="_Toc520449546"/>
      <w:bookmarkStart w:id="355" w:name="_Toc37347350"/>
      <w:r w:rsidRPr="00320507">
        <w:t>Описание объекта</w:t>
      </w:r>
      <w:bookmarkEnd w:id="354"/>
      <w:bookmarkEnd w:id="355"/>
    </w:p>
    <w:p w14:paraId="6797EFA0" w14:textId="77777777" w:rsidR="004547F8" w:rsidRPr="00247FEA" w:rsidRDefault="004547F8" w:rsidP="004547F8">
      <w:pPr>
        <w:ind w:firstLine="708"/>
        <w:rPr>
          <w:rFonts w:eastAsiaTheme="majorEastAsia"/>
          <w:color w:val="000000" w:themeColor="text1"/>
        </w:rPr>
      </w:pPr>
      <w:r w:rsidRPr="00247FEA">
        <w:rPr>
          <w:rFonts w:ascii="Arial" w:hAnsi="Arial" w:cs="Arial"/>
          <w:color w:val="000000" w:themeColor="text1"/>
          <w:lang w:eastAsia="de-DE"/>
        </w:rPr>
        <w:t>Сортировка складских мест определяет последовательность обработки складских мест в рамках конкретного типа действия при работе в определенной области действия на складе.</w:t>
      </w:r>
    </w:p>
    <w:p w14:paraId="4AD0B546" w14:textId="77777777" w:rsidR="004547F8" w:rsidRDefault="004547F8" w:rsidP="007C7DDD">
      <w:pPr>
        <w:pStyle w:val="30"/>
      </w:pPr>
      <w:bookmarkStart w:id="356" w:name="_Toc520449547"/>
      <w:bookmarkStart w:id="357" w:name="_Toc37347351"/>
      <w:r w:rsidRPr="00320507">
        <w:t>Принципы кодирования и нумерации</w:t>
      </w:r>
      <w:bookmarkEnd w:id="356"/>
      <w:bookmarkEnd w:id="357"/>
    </w:p>
    <w:p w14:paraId="43C72AB3" w14:textId="1A7BEED8" w:rsidR="004547F8" w:rsidRPr="00247FEA" w:rsidRDefault="004547F8" w:rsidP="004547F8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247FEA">
        <w:rPr>
          <w:rFonts w:ascii="Arial" w:hAnsi="Arial" w:cs="Arial"/>
          <w:color w:val="000000" w:themeColor="text1"/>
          <w:lang w:eastAsia="de-DE"/>
        </w:rPr>
        <w:t>Для сортировки складских мест применяе</w:t>
      </w:r>
      <w:r>
        <w:rPr>
          <w:rFonts w:ascii="Arial" w:hAnsi="Arial" w:cs="Arial"/>
          <w:color w:val="000000" w:themeColor="text1"/>
          <w:lang w:eastAsia="de-DE"/>
        </w:rPr>
        <w:t>т</w:t>
      </w:r>
      <w:r w:rsidRPr="00247FEA">
        <w:rPr>
          <w:rFonts w:ascii="Arial" w:hAnsi="Arial" w:cs="Arial"/>
          <w:color w:val="000000" w:themeColor="text1"/>
          <w:lang w:eastAsia="de-DE"/>
        </w:rPr>
        <w:t>ся простая нумерация, означающая очередность ячеек.</w:t>
      </w:r>
    </w:p>
    <w:p w14:paraId="4ABE00EC" w14:textId="77777777" w:rsidR="004547F8" w:rsidRDefault="004547F8" w:rsidP="007C7DDD">
      <w:pPr>
        <w:pStyle w:val="30"/>
      </w:pPr>
      <w:bookmarkStart w:id="358" w:name="_Toc520449548"/>
      <w:bookmarkStart w:id="359" w:name="_Toc37347352"/>
      <w:r w:rsidRPr="00320507">
        <w:t>Ключевые параметры объекта</w:t>
      </w:r>
      <w:bookmarkEnd w:id="358"/>
      <w:bookmarkEnd w:id="359"/>
    </w:p>
    <w:p w14:paraId="76364D26" w14:textId="7ECD0669" w:rsidR="004547F8" w:rsidRPr="00C96B0A" w:rsidRDefault="004547F8" w:rsidP="004547F8">
      <w:pPr>
        <w:ind w:firstLine="709"/>
        <w:rPr>
          <w:rFonts w:ascii="Arial" w:eastAsiaTheme="majorEastAsia" w:hAnsi="Arial" w:cs="Arial"/>
        </w:rPr>
      </w:pPr>
      <w:r w:rsidRPr="00C96B0A">
        <w:rPr>
          <w:rFonts w:ascii="Arial" w:eastAsiaTheme="majorEastAsia" w:hAnsi="Arial" w:cs="Arial"/>
        </w:rPr>
        <w:t>Ключевым параметрами объ</w:t>
      </w:r>
      <w:r>
        <w:rPr>
          <w:rFonts w:ascii="Arial" w:eastAsiaTheme="majorEastAsia" w:hAnsi="Arial" w:cs="Arial"/>
        </w:rPr>
        <w:t>е</w:t>
      </w:r>
      <w:r w:rsidRPr="00C96B0A">
        <w:rPr>
          <w:rFonts w:ascii="Arial" w:eastAsiaTheme="majorEastAsia" w:hAnsi="Arial" w:cs="Arial"/>
        </w:rPr>
        <w:t>кта являются складское место, действие</w:t>
      </w:r>
      <w:r>
        <w:rPr>
          <w:rFonts w:ascii="Arial" w:eastAsiaTheme="majorEastAsia" w:hAnsi="Arial" w:cs="Arial"/>
        </w:rPr>
        <w:t xml:space="preserve">, область действия </w:t>
      </w:r>
      <w:r w:rsidRPr="00C96B0A">
        <w:rPr>
          <w:rFonts w:ascii="Arial" w:eastAsiaTheme="majorEastAsia" w:hAnsi="Arial" w:cs="Arial"/>
        </w:rPr>
        <w:t>и последовательность сортировки</w:t>
      </w:r>
      <w:r>
        <w:rPr>
          <w:rFonts w:ascii="Arial" w:eastAsiaTheme="majorEastAsia" w:hAnsi="Arial" w:cs="Arial"/>
        </w:rPr>
        <w:t>.</w:t>
      </w:r>
    </w:p>
    <w:p w14:paraId="317CCCE6" w14:textId="1F3ED904" w:rsidR="00D1612C" w:rsidRPr="00D1612C" w:rsidRDefault="004547F8" w:rsidP="007C7DDD">
      <w:pPr>
        <w:pStyle w:val="30"/>
      </w:pPr>
      <w:bookmarkStart w:id="360" w:name="_Toc520449549"/>
      <w:bookmarkStart w:id="361" w:name="_Toc37347353"/>
      <w:r w:rsidRPr="00320507">
        <w:t>Мо</w:t>
      </w:r>
      <w:r>
        <w:t>д</w:t>
      </w:r>
      <w:r w:rsidRPr="00320507">
        <w:t>ель данных объекта</w:t>
      </w:r>
      <w:bookmarkEnd w:id="360"/>
      <w:bookmarkEnd w:id="361"/>
    </w:p>
    <w:p w14:paraId="31480367" w14:textId="591339BE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43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«Сортировка складских мест»</w:t>
      </w:r>
    </w:p>
    <w:tbl>
      <w:tblPr>
        <w:tblW w:w="5313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3"/>
        <w:gridCol w:w="1116"/>
        <w:gridCol w:w="861"/>
        <w:gridCol w:w="1053"/>
        <w:gridCol w:w="1248"/>
        <w:gridCol w:w="1628"/>
        <w:gridCol w:w="928"/>
        <w:gridCol w:w="798"/>
        <w:gridCol w:w="720"/>
        <w:gridCol w:w="701"/>
        <w:gridCol w:w="1127"/>
      </w:tblGrid>
      <w:tr w:rsidR="00E53792" w:rsidRPr="0086487D" w14:paraId="4957AE21" w14:textId="77777777" w:rsidTr="00C23CBA">
        <w:trPr>
          <w:cantSplit/>
          <w:trHeight w:val="397"/>
          <w:tblHeader/>
        </w:trPr>
        <w:tc>
          <w:tcPr>
            <w:tcW w:w="293" w:type="pct"/>
            <w:vMerge w:val="restart"/>
            <w:shd w:val="clear" w:color="auto" w:fill="FFC000"/>
            <w:vAlign w:val="center"/>
          </w:tcPr>
          <w:p w14:paraId="68B0239B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16" w:type="pct"/>
            <w:vMerge w:val="restart"/>
            <w:shd w:val="clear" w:color="auto" w:fill="FFC000"/>
            <w:vAlign w:val="center"/>
          </w:tcPr>
          <w:p w14:paraId="4852F0C3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398" w:type="pct"/>
            <w:vMerge w:val="restart"/>
            <w:shd w:val="clear" w:color="auto" w:fill="FFC000"/>
            <w:vAlign w:val="center"/>
          </w:tcPr>
          <w:p w14:paraId="30EB418E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7" w:type="pct"/>
            <w:vMerge w:val="restart"/>
            <w:shd w:val="clear" w:color="auto" w:fill="FFC000"/>
            <w:vAlign w:val="center"/>
          </w:tcPr>
          <w:p w14:paraId="4C3EC0D2" w14:textId="77777777" w:rsidR="004547F8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577" w:type="pct"/>
            <w:vMerge w:val="restart"/>
            <w:shd w:val="clear" w:color="auto" w:fill="FFC000"/>
            <w:vAlign w:val="center"/>
          </w:tcPr>
          <w:p w14:paraId="1E782922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753" w:type="pct"/>
            <w:vMerge w:val="restart"/>
            <w:shd w:val="clear" w:color="auto" w:fill="FFC000"/>
            <w:vAlign w:val="center"/>
          </w:tcPr>
          <w:p w14:paraId="02CEC5F6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798" w:type="pct"/>
            <w:gridSpan w:val="2"/>
            <w:shd w:val="clear" w:color="auto" w:fill="FFC000"/>
          </w:tcPr>
          <w:p w14:paraId="518D2238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57" w:type="pct"/>
            <w:gridSpan w:val="2"/>
            <w:shd w:val="clear" w:color="auto" w:fill="FFC000"/>
            <w:vAlign w:val="center"/>
          </w:tcPr>
          <w:p w14:paraId="2E668C7F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1" w:type="pct"/>
            <w:vMerge w:val="restart"/>
            <w:shd w:val="clear" w:color="auto" w:fill="FFC000"/>
            <w:vAlign w:val="center"/>
          </w:tcPr>
          <w:p w14:paraId="2F28BFED" w14:textId="77777777" w:rsidR="004547F8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E53792" w:rsidRPr="0086487D" w14:paraId="14D62E17" w14:textId="77777777" w:rsidTr="00C23CBA">
        <w:trPr>
          <w:cantSplit/>
          <w:tblHeader/>
        </w:trPr>
        <w:tc>
          <w:tcPr>
            <w:tcW w:w="293" w:type="pct"/>
            <w:vMerge/>
            <w:vAlign w:val="center"/>
          </w:tcPr>
          <w:p w14:paraId="43C00952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6" w:type="pct"/>
            <w:vMerge/>
            <w:vAlign w:val="center"/>
          </w:tcPr>
          <w:p w14:paraId="393266C1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vMerge/>
            <w:vAlign w:val="center"/>
          </w:tcPr>
          <w:p w14:paraId="5D9CDD64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7" w:type="pct"/>
            <w:vMerge/>
            <w:vAlign w:val="center"/>
          </w:tcPr>
          <w:p w14:paraId="65E63904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7" w:type="pct"/>
            <w:vMerge/>
            <w:vAlign w:val="center"/>
          </w:tcPr>
          <w:p w14:paraId="4C2639AD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pct"/>
            <w:vMerge/>
            <w:vAlign w:val="center"/>
          </w:tcPr>
          <w:p w14:paraId="717F78E9" w14:textId="77777777" w:rsidR="004547F8" w:rsidRPr="0086487D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24E8565" w14:textId="77777777" w:rsidR="004547F8" w:rsidRPr="00321205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6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59604C2E" w14:textId="77777777" w:rsidR="004547F8" w:rsidRPr="00321205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3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5E576E68" w14:textId="77777777" w:rsidR="004547F8" w:rsidRPr="00675CA3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24" w:type="pct"/>
            <w:shd w:val="clear" w:color="auto" w:fill="FFC000"/>
            <w:vAlign w:val="center"/>
          </w:tcPr>
          <w:p w14:paraId="5B33629F" w14:textId="77777777" w:rsidR="004547F8" w:rsidRPr="00675CA3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1" w:type="pct"/>
            <w:vMerge/>
            <w:shd w:val="clear" w:color="auto" w:fill="FFC000"/>
          </w:tcPr>
          <w:p w14:paraId="5D5B5B9B" w14:textId="77777777" w:rsidR="004547F8" w:rsidRPr="00675CA3" w:rsidRDefault="004547F8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4547F8" w:rsidRPr="009613FB" w14:paraId="78687CCE" w14:textId="77777777" w:rsidTr="004547F8">
        <w:trPr>
          <w:cantSplit/>
        </w:trPr>
        <w:tc>
          <w:tcPr>
            <w:tcW w:w="293" w:type="pct"/>
          </w:tcPr>
          <w:p w14:paraId="0DB667EE" w14:textId="77777777" w:rsidR="004547F8" w:rsidRPr="00C96B0A" w:rsidRDefault="004547F8" w:rsidP="00DA6912">
            <w:pPr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16" w:type="pct"/>
          </w:tcPr>
          <w:p w14:paraId="29BDC232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6FCFBC7F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Номер склада</w:t>
            </w:r>
          </w:p>
        </w:tc>
        <w:tc>
          <w:tcPr>
            <w:tcW w:w="487" w:type="pct"/>
          </w:tcPr>
          <w:p w14:paraId="0F7F4728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Номер склада, в рамках которого делается сортировка</w:t>
            </w:r>
          </w:p>
        </w:tc>
        <w:tc>
          <w:tcPr>
            <w:tcW w:w="577" w:type="pct"/>
          </w:tcPr>
          <w:p w14:paraId="20D9761E" w14:textId="22964000" w:rsidR="004547F8" w:rsidRPr="003807FC" w:rsidRDefault="003807FC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CHAR</w:t>
            </w:r>
            <w:r>
              <w:rPr>
                <w:rFonts w:ascii="Arial" w:hAnsi="Arial" w:cs="Arial"/>
                <w:sz w:val="20"/>
              </w:rPr>
              <w:t>, 4</w:t>
            </w:r>
          </w:p>
        </w:tc>
        <w:tc>
          <w:tcPr>
            <w:tcW w:w="753" w:type="pct"/>
          </w:tcPr>
          <w:p w14:paraId="5195134C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56A53">
              <w:rPr>
                <w:rFonts w:ascii="Arial" w:hAnsi="Arial" w:cs="Arial"/>
                <w:sz w:val="20"/>
                <w:lang w:val="en-US"/>
              </w:rPr>
              <w:t>/SCWM/LAGPS</w:t>
            </w:r>
          </w:p>
          <w:p w14:paraId="5F121F80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554F69FC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LGNUM</w:t>
            </w:r>
          </w:p>
        </w:tc>
        <w:tc>
          <w:tcPr>
            <w:tcW w:w="429" w:type="pct"/>
          </w:tcPr>
          <w:p w14:paraId="62A1C562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69" w:type="pct"/>
          </w:tcPr>
          <w:p w14:paraId="731E1C76" w14:textId="5F6663D1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6536CF3B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02B8E7B9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0A9E5D28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4547F8" w:rsidRPr="009613FB" w14:paraId="0E7762A6" w14:textId="77777777" w:rsidTr="004547F8">
        <w:trPr>
          <w:cantSplit/>
        </w:trPr>
        <w:tc>
          <w:tcPr>
            <w:tcW w:w="293" w:type="pct"/>
          </w:tcPr>
          <w:p w14:paraId="5B88E149" w14:textId="77777777" w:rsidR="004547F8" w:rsidRPr="00C96B0A" w:rsidRDefault="004547F8" w:rsidP="00DA6912">
            <w:pPr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6" w:type="pct"/>
          </w:tcPr>
          <w:p w14:paraId="2D37A52E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4AC8B29F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Складское место</w:t>
            </w:r>
          </w:p>
        </w:tc>
        <w:tc>
          <w:tcPr>
            <w:tcW w:w="487" w:type="pct"/>
          </w:tcPr>
          <w:p w14:paraId="10796098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Складское место, для которого настраивается сортировка</w:t>
            </w:r>
          </w:p>
        </w:tc>
        <w:tc>
          <w:tcPr>
            <w:tcW w:w="577" w:type="pct"/>
          </w:tcPr>
          <w:p w14:paraId="1B7B711A" w14:textId="1C51A00D" w:rsidR="004547F8" w:rsidRPr="00C96B0A" w:rsidRDefault="003807FC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CHAR, 18</w:t>
            </w:r>
          </w:p>
        </w:tc>
        <w:tc>
          <w:tcPr>
            <w:tcW w:w="753" w:type="pct"/>
          </w:tcPr>
          <w:p w14:paraId="69AEA9AA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56A53">
              <w:rPr>
                <w:rFonts w:ascii="Arial" w:hAnsi="Arial" w:cs="Arial"/>
                <w:sz w:val="20"/>
                <w:lang w:val="en-US"/>
              </w:rPr>
              <w:t>/SCWM/LAGPS</w:t>
            </w:r>
          </w:p>
          <w:p w14:paraId="6CAFD9F0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3148BDB5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LGPLA</w:t>
            </w:r>
          </w:p>
        </w:tc>
        <w:tc>
          <w:tcPr>
            <w:tcW w:w="429" w:type="pct"/>
          </w:tcPr>
          <w:p w14:paraId="4EA2836C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69" w:type="pct"/>
          </w:tcPr>
          <w:p w14:paraId="4B98A8B1" w14:textId="761040BC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3A8C5BB4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35A6D438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5C283B4A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4547F8" w:rsidRPr="009613FB" w14:paraId="0E859291" w14:textId="77777777" w:rsidTr="004547F8">
        <w:trPr>
          <w:cantSplit/>
        </w:trPr>
        <w:tc>
          <w:tcPr>
            <w:tcW w:w="293" w:type="pct"/>
          </w:tcPr>
          <w:p w14:paraId="151028D7" w14:textId="77777777" w:rsidR="004547F8" w:rsidRPr="00C96B0A" w:rsidRDefault="004547F8" w:rsidP="00DA6912">
            <w:pPr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lastRenderedPageBreak/>
              <w:t>3</w:t>
            </w:r>
          </w:p>
        </w:tc>
        <w:tc>
          <w:tcPr>
            <w:tcW w:w="516" w:type="pct"/>
          </w:tcPr>
          <w:p w14:paraId="27FB6BDE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7365DA1E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Действие</w:t>
            </w:r>
          </w:p>
        </w:tc>
        <w:tc>
          <w:tcPr>
            <w:tcW w:w="487" w:type="pct"/>
          </w:tcPr>
          <w:p w14:paraId="256DB320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Тип действия (инвентаризация, комплектование и т.п.)</w:t>
            </w:r>
          </w:p>
        </w:tc>
        <w:tc>
          <w:tcPr>
            <w:tcW w:w="577" w:type="pct"/>
          </w:tcPr>
          <w:p w14:paraId="7C7DA0C6" w14:textId="43B0FFF4" w:rsidR="004547F8" w:rsidRPr="00C96B0A" w:rsidRDefault="003807FC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CHAR, 4</w:t>
            </w:r>
          </w:p>
        </w:tc>
        <w:tc>
          <w:tcPr>
            <w:tcW w:w="753" w:type="pct"/>
          </w:tcPr>
          <w:p w14:paraId="7A8DB713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56A53">
              <w:rPr>
                <w:rFonts w:ascii="Arial" w:hAnsi="Arial" w:cs="Arial"/>
                <w:sz w:val="20"/>
                <w:lang w:val="en-US"/>
              </w:rPr>
              <w:t>/SCWM/LAGPS</w:t>
            </w:r>
          </w:p>
          <w:p w14:paraId="29B54A84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2AF8721C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ACT_TYPE</w:t>
            </w:r>
          </w:p>
        </w:tc>
        <w:tc>
          <w:tcPr>
            <w:tcW w:w="429" w:type="pct"/>
          </w:tcPr>
          <w:p w14:paraId="183E72F1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69" w:type="pct"/>
          </w:tcPr>
          <w:p w14:paraId="2ECC4811" w14:textId="68905724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6DF576B6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7CD80958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06EB5E19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4547F8" w:rsidRPr="009613FB" w14:paraId="53CE3BCF" w14:textId="77777777" w:rsidTr="004547F8">
        <w:trPr>
          <w:cantSplit/>
        </w:trPr>
        <w:tc>
          <w:tcPr>
            <w:tcW w:w="293" w:type="pct"/>
          </w:tcPr>
          <w:p w14:paraId="355481F8" w14:textId="77777777" w:rsidR="004547F8" w:rsidRPr="00C96B0A" w:rsidRDefault="004547F8" w:rsidP="00DA6912">
            <w:pPr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516" w:type="pct"/>
          </w:tcPr>
          <w:p w14:paraId="060AD0E7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67FCDE2B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Область действия</w:t>
            </w:r>
          </w:p>
        </w:tc>
        <w:tc>
          <w:tcPr>
            <w:tcW w:w="487" w:type="pct"/>
          </w:tcPr>
          <w:p w14:paraId="6AE416EC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Логическое объединение складских мест в рамках типа действия</w:t>
            </w:r>
          </w:p>
        </w:tc>
        <w:tc>
          <w:tcPr>
            <w:tcW w:w="577" w:type="pct"/>
          </w:tcPr>
          <w:p w14:paraId="4B504CE0" w14:textId="63F1FC45" w:rsidR="004547F8" w:rsidRPr="00C96B0A" w:rsidRDefault="003807FC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CHAR, 4</w:t>
            </w:r>
          </w:p>
        </w:tc>
        <w:tc>
          <w:tcPr>
            <w:tcW w:w="753" w:type="pct"/>
          </w:tcPr>
          <w:p w14:paraId="62A21200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56A53">
              <w:rPr>
                <w:rFonts w:ascii="Arial" w:hAnsi="Arial" w:cs="Arial"/>
                <w:sz w:val="20"/>
                <w:lang w:val="en-US"/>
              </w:rPr>
              <w:t>/SCWM/LAGPS</w:t>
            </w:r>
          </w:p>
          <w:p w14:paraId="7E998807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63046250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AAREA</w:t>
            </w:r>
          </w:p>
        </w:tc>
        <w:tc>
          <w:tcPr>
            <w:tcW w:w="429" w:type="pct"/>
          </w:tcPr>
          <w:p w14:paraId="3A3C74F3" w14:textId="5D499A62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9" w:type="pct"/>
          </w:tcPr>
          <w:p w14:paraId="3C5F589B" w14:textId="046C012F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30D71358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460DD310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1B66DA37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4547F8" w:rsidRPr="009613FB" w14:paraId="01A3B6D0" w14:textId="77777777" w:rsidTr="004547F8">
        <w:trPr>
          <w:cantSplit/>
        </w:trPr>
        <w:tc>
          <w:tcPr>
            <w:tcW w:w="293" w:type="pct"/>
          </w:tcPr>
          <w:p w14:paraId="29D94726" w14:textId="77777777" w:rsidR="004547F8" w:rsidRPr="00C96B0A" w:rsidRDefault="004547F8" w:rsidP="00DA691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516" w:type="pct"/>
          </w:tcPr>
          <w:p w14:paraId="0F8B3335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6A3826C8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</w:rPr>
              <w:t>Тип склада</w:t>
            </w:r>
          </w:p>
        </w:tc>
        <w:tc>
          <w:tcPr>
            <w:tcW w:w="487" w:type="pct"/>
          </w:tcPr>
          <w:p w14:paraId="0734BF25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Тип склада, для которого применяется сортировка</w:t>
            </w:r>
          </w:p>
        </w:tc>
        <w:tc>
          <w:tcPr>
            <w:tcW w:w="577" w:type="pct"/>
          </w:tcPr>
          <w:p w14:paraId="0D95A4EB" w14:textId="6D087EE2" w:rsidR="004547F8" w:rsidRPr="00C96B0A" w:rsidRDefault="003807FC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CHAR, 4</w:t>
            </w:r>
          </w:p>
        </w:tc>
        <w:tc>
          <w:tcPr>
            <w:tcW w:w="753" w:type="pct"/>
          </w:tcPr>
          <w:p w14:paraId="40E480DF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56A53">
              <w:rPr>
                <w:rFonts w:ascii="Arial" w:hAnsi="Arial" w:cs="Arial"/>
                <w:sz w:val="20"/>
                <w:lang w:val="en-US"/>
              </w:rPr>
              <w:t>/SCWM/LAGPS</w:t>
            </w:r>
          </w:p>
          <w:p w14:paraId="1930B904" w14:textId="77777777" w:rsid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7D36854C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C96B0A">
              <w:rPr>
                <w:rFonts w:ascii="Arial" w:hAnsi="Arial" w:cs="Arial"/>
                <w:sz w:val="20"/>
                <w:lang w:val="en-US"/>
              </w:rPr>
              <w:t>LGTYP</w:t>
            </w:r>
          </w:p>
        </w:tc>
        <w:tc>
          <w:tcPr>
            <w:tcW w:w="429" w:type="pct"/>
          </w:tcPr>
          <w:p w14:paraId="2FA4B350" w14:textId="6BB48255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9" w:type="pct"/>
          </w:tcPr>
          <w:p w14:paraId="5C7FE3E5" w14:textId="3E761A4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3156AE3F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6567697F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4B471955" w14:textId="77777777" w:rsidR="004547F8" w:rsidRPr="00C96B0A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C7D9F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4547F8" w:rsidRPr="004547F8" w14:paraId="1EF75BD4" w14:textId="77777777" w:rsidTr="004547F8">
        <w:trPr>
          <w:cantSplit/>
        </w:trPr>
        <w:tc>
          <w:tcPr>
            <w:tcW w:w="293" w:type="pct"/>
          </w:tcPr>
          <w:p w14:paraId="00A8F061" w14:textId="77777777" w:rsidR="004547F8" w:rsidRPr="004547F8" w:rsidRDefault="004547F8" w:rsidP="00DA6912">
            <w:pPr>
              <w:rPr>
                <w:rFonts w:ascii="Arial" w:hAnsi="Arial" w:cs="Arial"/>
                <w:sz w:val="20"/>
              </w:rPr>
            </w:pPr>
            <w:r w:rsidRPr="004547F8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516" w:type="pct"/>
          </w:tcPr>
          <w:p w14:paraId="6C1A7029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4D4DBFB4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4547F8">
              <w:rPr>
                <w:rFonts w:ascii="Arial" w:hAnsi="Arial" w:cs="Arial"/>
                <w:sz w:val="20"/>
              </w:rPr>
              <w:t>Складской участок</w:t>
            </w:r>
          </w:p>
        </w:tc>
        <w:tc>
          <w:tcPr>
            <w:tcW w:w="487" w:type="pct"/>
          </w:tcPr>
          <w:p w14:paraId="3AC02FC9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4547F8">
              <w:rPr>
                <w:rFonts w:ascii="Arial" w:hAnsi="Arial" w:cs="Arial"/>
                <w:sz w:val="20"/>
              </w:rPr>
              <w:t>Участок склада в рамках типа хранения</w:t>
            </w:r>
          </w:p>
        </w:tc>
        <w:tc>
          <w:tcPr>
            <w:tcW w:w="577" w:type="pct"/>
          </w:tcPr>
          <w:p w14:paraId="79F61239" w14:textId="492608EE" w:rsidR="004547F8" w:rsidRPr="004547F8" w:rsidRDefault="003807FC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CHAR, 4</w:t>
            </w:r>
          </w:p>
        </w:tc>
        <w:tc>
          <w:tcPr>
            <w:tcW w:w="753" w:type="pct"/>
          </w:tcPr>
          <w:p w14:paraId="70261D99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547F8">
              <w:rPr>
                <w:rFonts w:ascii="Arial" w:hAnsi="Arial" w:cs="Arial"/>
                <w:sz w:val="20"/>
                <w:lang w:val="en-US"/>
              </w:rPr>
              <w:t>/SCWM/LAGPS</w:t>
            </w:r>
          </w:p>
          <w:p w14:paraId="014A7165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1FECD814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547F8">
              <w:rPr>
                <w:rFonts w:ascii="Arial" w:hAnsi="Arial" w:cs="Arial"/>
                <w:sz w:val="20"/>
                <w:lang w:val="en-US"/>
              </w:rPr>
              <w:t>LGBER</w:t>
            </w:r>
          </w:p>
        </w:tc>
        <w:tc>
          <w:tcPr>
            <w:tcW w:w="429" w:type="pct"/>
          </w:tcPr>
          <w:p w14:paraId="5C2A4D6F" w14:textId="06F8E3D4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9" w:type="pct"/>
          </w:tcPr>
          <w:p w14:paraId="5DE97C51" w14:textId="53DAE418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6153219D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4D3D7D58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4AFE75BB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547F8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4547F8" w:rsidRPr="004547F8" w14:paraId="3FBD99FC" w14:textId="77777777" w:rsidTr="004547F8">
        <w:trPr>
          <w:cantSplit/>
        </w:trPr>
        <w:tc>
          <w:tcPr>
            <w:tcW w:w="293" w:type="pct"/>
          </w:tcPr>
          <w:p w14:paraId="128AA624" w14:textId="77777777" w:rsidR="004547F8" w:rsidRPr="004547F8" w:rsidRDefault="004547F8" w:rsidP="00DA6912">
            <w:pPr>
              <w:rPr>
                <w:rFonts w:ascii="Arial" w:hAnsi="Arial" w:cs="Arial"/>
                <w:sz w:val="20"/>
              </w:rPr>
            </w:pPr>
            <w:r w:rsidRPr="004547F8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516" w:type="pct"/>
          </w:tcPr>
          <w:p w14:paraId="6C14698C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66222215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4547F8">
              <w:rPr>
                <w:rFonts w:ascii="Arial" w:hAnsi="Arial" w:cs="Arial"/>
                <w:sz w:val="20"/>
              </w:rPr>
              <w:t>Последовательность сортировки</w:t>
            </w:r>
          </w:p>
        </w:tc>
        <w:tc>
          <w:tcPr>
            <w:tcW w:w="487" w:type="pct"/>
          </w:tcPr>
          <w:p w14:paraId="46827424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4547F8">
              <w:rPr>
                <w:rFonts w:ascii="Arial" w:hAnsi="Arial" w:cs="Arial"/>
                <w:sz w:val="20"/>
              </w:rPr>
              <w:t>Порядковый номер, соответствующий очередности складского места</w:t>
            </w:r>
          </w:p>
        </w:tc>
        <w:tc>
          <w:tcPr>
            <w:tcW w:w="577" w:type="pct"/>
          </w:tcPr>
          <w:p w14:paraId="15AE743A" w14:textId="536C1AE6" w:rsidR="004547F8" w:rsidRPr="003807FC" w:rsidRDefault="003807FC" w:rsidP="00DA6912">
            <w:pPr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</w:rPr>
              <w:t>DEC</w:t>
            </w:r>
            <w:r>
              <w:rPr>
                <w:rFonts w:ascii="Arial" w:hAnsi="Arial" w:cs="Arial"/>
                <w:sz w:val="20"/>
                <w:lang w:val="en-US"/>
              </w:rPr>
              <w:t>, 10,0</w:t>
            </w:r>
          </w:p>
        </w:tc>
        <w:tc>
          <w:tcPr>
            <w:tcW w:w="753" w:type="pct"/>
          </w:tcPr>
          <w:p w14:paraId="60ADA52B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547F8">
              <w:rPr>
                <w:rFonts w:ascii="Arial" w:hAnsi="Arial" w:cs="Arial"/>
                <w:sz w:val="20"/>
                <w:lang w:val="en-US"/>
              </w:rPr>
              <w:t>/SCWM/LAGPS</w:t>
            </w:r>
          </w:p>
          <w:p w14:paraId="00A64322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56A2108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547F8">
              <w:rPr>
                <w:rFonts w:ascii="Arial" w:hAnsi="Arial" w:cs="Arial"/>
                <w:sz w:val="20"/>
                <w:lang w:val="en-US"/>
              </w:rPr>
              <w:t>SRT_NR</w:t>
            </w:r>
          </w:p>
        </w:tc>
        <w:tc>
          <w:tcPr>
            <w:tcW w:w="429" w:type="pct"/>
          </w:tcPr>
          <w:p w14:paraId="5381F3CB" w14:textId="1548F3B1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9" w:type="pct"/>
          </w:tcPr>
          <w:p w14:paraId="3B728773" w14:textId="0F6D3F71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33C3130E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</w:tcPr>
          <w:p w14:paraId="5DBED67A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7D36F0B7" w14:textId="77777777" w:rsidR="004547F8" w:rsidRPr="004547F8" w:rsidRDefault="004547F8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547F8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2E0EC116" w14:textId="77777777" w:rsidR="004547F8" w:rsidRDefault="004547F8" w:rsidP="007C7DDD">
      <w:pPr>
        <w:pStyle w:val="30"/>
      </w:pPr>
      <w:bookmarkStart w:id="362" w:name="_Toc520449550"/>
      <w:bookmarkStart w:id="363" w:name="_Toc37347354"/>
      <w:r w:rsidRPr="00320507">
        <w:t>Особенности технической реализации</w:t>
      </w:r>
      <w:bookmarkEnd w:id="362"/>
      <w:bookmarkEnd w:id="363"/>
    </w:p>
    <w:p w14:paraId="7022B33F" w14:textId="7E602F6A" w:rsidR="006B3375" w:rsidRPr="006B3375" w:rsidRDefault="006B3375" w:rsidP="006B3375">
      <w:pPr>
        <w:ind w:firstLine="709"/>
        <w:rPr>
          <w:rFonts w:ascii="Arial" w:hAnsi="Arial" w:cs="Arial"/>
          <w:color w:val="000000" w:themeColor="text1"/>
          <w:lang w:eastAsia="de-DE"/>
        </w:rPr>
      </w:pPr>
      <w:r w:rsidRPr="006B3375">
        <w:rPr>
          <w:rFonts w:ascii="Arial" w:hAnsi="Arial" w:cs="Arial"/>
          <w:color w:val="000000" w:themeColor="text1"/>
          <w:lang w:eastAsia="de-DE"/>
        </w:rPr>
        <w:t xml:space="preserve">Стандартная настройка SAP </w:t>
      </w:r>
      <w:r>
        <w:rPr>
          <w:rFonts w:ascii="Arial" w:hAnsi="Arial" w:cs="Arial"/>
          <w:color w:val="000000" w:themeColor="text1"/>
          <w:lang w:val="en-US" w:eastAsia="de-DE"/>
        </w:rPr>
        <w:t>EWM</w:t>
      </w:r>
      <w:r w:rsidRPr="006B3375">
        <w:rPr>
          <w:rFonts w:ascii="Arial" w:hAnsi="Arial" w:cs="Arial"/>
          <w:color w:val="000000" w:themeColor="text1"/>
          <w:lang w:eastAsia="de-DE"/>
        </w:rPr>
        <w:t>.</w:t>
      </w:r>
    </w:p>
    <w:p w14:paraId="7E435ADD" w14:textId="77777777" w:rsidR="006B3375" w:rsidRPr="006B3375" w:rsidRDefault="006B3375" w:rsidP="006B3375">
      <w:pPr>
        <w:ind w:firstLine="709"/>
        <w:rPr>
          <w:rFonts w:ascii="Arial" w:hAnsi="Arial" w:cs="Arial"/>
          <w:color w:val="000000" w:themeColor="text1"/>
          <w:lang w:eastAsia="de-DE"/>
        </w:rPr>
      </w:pPr>
      <w:r w:rsidRPr="006B3375">
        <w:rPr>
          <w:rFonts w:ascii="Arial" w:hAnsi="Arial" w:cs="Arial"/>
          <w:color w:val="000000" w:themeColor="text1"/>
          <w:lang w:eastAsia="de-DE"/>
        </w:rPr>
        <w:t>Путь к настройке:</w:t>
      </w:r>
    </w:p>
    <w:p w14:paraId="05354541" w14:textId="75F3BB69" w:rsidR="006B3375" w:rsidRPr="00CC04CA" w:rsidRDefault="00B67F05" w:rsidP="006B3375">
      <w:pPr>
        <w:ind w:firstLine="708"/>
        <w:rPr>
          <w:rFonts w:ascii="Arial" w:hAnsi="Arial" w:cs="Arial"/>
          <w:color w:val="000000" w:themeColor="text1"/>
          <w:lang w:eastAsia="de-DE"/>
        </w:rPr>
      </w:pPr>
      <w:r>
        <w:rPr>
          <w:rFonts w:ascii="Arial" w:hAnsi="Arial" w:cs="Arial"/>
          <w:color w:val="000000" w:themeColor="text1"/>
          <w:lang w:eastAsia="de-DE"/>
        </w:rPr>
        <w:lastRenderedPageBreak/>
        <w:t>SPRO-</w:t>
      </w:r>
      <w:r w:rsidR="006B3375" w:rsidRPr="00CC04CA">
        <w:rPr>
          <w:rFonts w:ascii="Arial" w:hAnsi="Arial" w:cs="Arial"/>
          <w:color w:val="000000" w:themeColor="text1"/>
          <w:lang w:eastAsia="de-DE"/>
        </w:rPr>
        <w:t>SCM Extended warehouse management</w:t>
      </w:r>
      <w:r>
        <w:rPr>
          <w:rFonts w:ascii="Arial" w:hAnsi="Arial" w:cs="Arial"/>
          <w:color w:val="000000" w:themeColor="text1"/>
          <w:lang w:eastAsia="de-DE"/>
        </w:rPr>
        <w:t>-Расширенное управление складами-</w:t>
      </w:r>
      <w:r w:rsidR="006B3375" w:rsidRPr="00CC04CA">
        <w:rPr>
          <w:rFonts w:ascii="Arial" w:hAnsi="Arial" w:cs="Arial"/>
          <w:color w:val="000000" w:themeColor="text1"/>
          <w:lang w:eastAsia="de-DE"/>
        </w:rPr>
        <w:t>Основные данные</w:t>
      </w:r>
      <w:r>
        <w:rPr>
          <w:rFonts w:ascii="Arial" w:hAnsi="Arial" w:cs="Arial"/>
          <w:color w:val="000000" w:themeColor="text1"/>
          <w:lang w:eastAsia="de-DE"/>
        </w:rPr>
        <w:t>-Области действий.</w:t>
      </w:r>
    </w:p>
    <w:p w14:paraId="5E39A97C" w14:textId="77777777" w:rsidR="004547F8" w:rsidRDefault="004547F8" w:rsidP="007C7DDD">
      <w:pPr>
        <w:pStyle w:val="30"/>
      </w:pPr>
      <w:bookmarkStart w:id="364" w:name="_Toc520449551"/>
      <w:bookmarkStart w:id="365" w:name="_Toc37347355"/>
      <w:r w:rsidRPr="00320507">
        <w:t>Описание бизнес-процесса по ведению объекта данных</w:t>
      </w:r>
      <w:bookmarkEnd w:id="364"/>
      <w:bookmarkEnd w:id="365"/>
    </w:p>
    <w:p w14:paraId="730D03C1" w14:textId="77777777" w:rsidR="00842505" w:rsidRPr="00842505" w:rsidRDefault="00842505" w:rsidP="00842505">
      <w:pPr>
        <w:ind w:firstLine="709"/>
        <w:rPr>
          <w:rFonts w:ascii="Arial" w:eastAsiaTheme="majorEastAsia" w:hAnsi="Arial" w:cs="Arial"/>
        </w:rPr>
      </w:pPr>
      <w:r w:rsidRPr="00842505">
        <w:rPr>
          <w:rFonts w:ascii="Arial" w:eastAsiaTheme="majorEastAsia" w:hAnsi="Arial" w:cs="Arial"/>
        </w:rPr>
        <w:t>Настройка выполняется отдельно для каждой области действия и вида складского процесса после внесения данных по складским местам и областям действия.</w:t>
      </w:r>
    </w:p>
    <w:p w14:paraId="6527F5C0" w14:textId="77777777" w:rsidR="004547F8" w:rsidRPr="00295264" w:rsidRDefault="004547F8" w:rsidP="004547F8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Сортировка складских мест </w:t>
      </w:r>
      <w:r w:rsidRPr="00295264">
        <w:rPr>
          <w:rFonts w:ascii="Arial" w:eastAsiaTheme="majorEastAsia" w:hAnsi="Arial" w:cs="Arial"/>
        </w:rPr>
        <w:t>ведется исключительно в</w:t>
      </w:r>
      <w:r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  <w:lang w:val="en-US"/>
        </w:rPr>
        <w:t>SAP</w:t>
      </w:r>
      <w:r w:rsidRPr="00BF2D11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  <w:lang w:val="en-US"/>
        </w:rPr>
        <w:t>EWM</w:t>
      </w:r>
      <w:r w:rsidRPr="00295264">
        <w:rPr>
          <w:rFonts w:ascii="Arial" w:eastAsiaTheme="majorEastAsia" w:hAnsi="Arial" w:cs="Arial"/>
        </w:rPr>
        <w:t xml:space="preserve"> и применительно к конкретному номеру и типу с</w:t>
      </w:r>
      <w:r>
        <w:rPr>
          <w:rFonts w:ascii="Arial" w:eastAsiaTheme="majorEastAsia" w:hAnsi="Arial" w:cs="Arial"/>
        </w:rPr>
        <w:t>клада, области действия и процессу.</w:t>
      </w:r>
    </w:p>
    <w:p w14:paraId="490BC2AE" w14:textId="03382FF1" w:rsidR="004547F8" w:rsidRDefault="004547F8" w:rsidP="004547F8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Настройка сортировки складских мест </w:t>
      </w:r>
      <w:r w:rsidRPr="00295264">
        <w:rPr>
          <w:rFonts w:ascii="Arial" w:eastAsiaTheme="majorEastAsia" w:hAnsi="Arial" w:cs="Arial"/>
        </w:rPr>
        <w:t>осуществляетс</w:t>
      </w:r>
      <w:r>
        <w:rPr>
          <w:rFonts w:ascii="Arial" w:eastAsiaTheme="majorEastAsia" w:hAnsi="Arial" w:cs="Arial"/>
        </w:rPr>
        <w:t xml:space="preserve">я на этапе внедрения системы </w:t>
      </w:r>
      <w:r w:rsidRPr="00295264">
        <w:rPr>
          <w:rFonts w:ascii="Arial" w:eastAsiaTheme="majorEastAsia" w:hAnsi="Arial" w:cs="Arial"/>
        </w:rPr>
        <w:t>на э</w:t>
      </w:r>
      <w:r>
        <w:rPr>
          <w:rFonts w:ascii="Arial" w:eastAsiaTheme="majorEastAsia" w:hAnsi="Arial" w:cs="Arial"/>
        </w:rPr>
        <w:t>тапе настройки топологии склада, а также может выполняться в оперативном режиме в ходе эксплуатации системы при возникновении необходимости.</w:t>
      </w:r>
    </w:p>
    <w:p w14:paraId="1D93EF0B" w14:textId="206B49F1" w:rsidR="004547F8" w:rsidRPr="00295264" w:rsidRDefault="00061B8F" w:rsidP="004547F8">
      <w:pPr>
        <w:ind w:firstLine="709"/>
        <w:rPr>
          <w:rFonts w:ascii="Arial" w:eastAsiaTheme="majorEastAsia" w:hAnsi="Arial" w:cs="Arial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 w:rsidR="004547F8" w:rsidRPr="004547F8">
        <w:rPr>
          <w:rFonts w:ascii="Arial" w:eastAsiaTheme="majorEastAsia" w:hAnsi="Arial" w:cs="Arial"/>
        </w:rPr>
        <w:t>.</w:t>
      </w:r>
    </w:p>
    <w:p w14:paraId="633877AF" w14:textId="77777777" w:rsidR="004547F8" w:rsidRDefault="004547F8" w:rsidP="007C7DDD">
      <w:pPr>
        <w:pStyle w:val="30"/>
      </w:pPr>
      <w:bookmarkStart w:id="366" w:name="_Toc520449552"/>
      <w:bookmarkStart w:id="367" w:name="_Toc37347356"/>
      <w:r w:rsidRPr="00320507">
        <w:t>Миграция объекта данных</w:t>
      </w:r>
      <w:bookmarkEnd w:id="366"/>
      <w:bookmarkEnd w:id="367"/>
    </w:p>
    <w:p w14:paraId="2FE600EF" w14:textId="77777777" w:rsidR="003D4D02" w:rsidRPr="00C571A4" w:rsidRDefault="003D4D02" w:rsidP="003D4D02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Миграция объекта не требуется.</w:t>
      </w:r>
    </w:p>
    <w:p w14:paraId="25BE995B" w14:textId="77777777" w:rsidR="003D4D02" w:rsidRDefault="003D4D02" w:rsidP="003D4D02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Справочник определяется при настройке системы.</w:t>
      </w:r>
    </w:p>
    <w:p w14:paraId="7C95061A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0291CEBC" w14:textId="47ACBBF0" w:rsidR="00CB5F50" w:rsidRDefault="003D4D02" w:rsidP="003D4D02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68" w:name="_Объект_основных_данных_24"/>
      <w:bookmarkEnd w:id="368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369" w:name="_Toc37347357"/>
      <w:r w:rsidR="00CA17D3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_7</w:t>
      </w:r>
      <w:r w:rsidR="00CA17D3"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370" w:name="_Hlk520103892"/>
      <w:r w:rsidR="00CA17D3">
        <w:rPr>
          <w:rFonts w:eastAsiaTheme="majorEastAsia" w:cstheme="majorBidi"/>
          <w:bCs w:val="0"/>
          <w:iCs w:val="0"/>
          <w:szCs w:val="26"/>
        </w:rPr>
        <w:t>«</w:t>
      </w:r>
      <w:r w:rsidR="00CB5F50">
        <w:rPr>
          <w:rFonts w:eastAsiaTheme="majorEastAsia" w:cstheme="majorBidi"/>
          <w:bCs w:val="0"/>
          <w:iCs w:val="0"/>
          <w:szCs w:val="26"/>
        </w:rPr>
        <w:t>Складские участки»</w:t>
      </w:r>
      <w:bookmarkEnd w:id="338"/>
      <w:bookmarkEnd w:id="370"/>
      <w:bookmarkEnd w:id="369"/>
    </w:p>
    <w:p w14:paraId="2787B37F" w14:textId="77777777" w:rsidR="002778F7" w:rsidRDefault="002778F7" w:rsidP="007C7DDD">
      <w:pPr>
        <w:pStyle w:val="30"/>
      </w:pPr>
      <w:bookmarkStart w:id="371" w:name="_Toc519007449"/>
      <w:bookmarkStart w:id="372" w:name="_Toc37347358"/>
      <w:bookmarkStart w:id="373" w:name="_Toc518566362"/>
      <w:r w:rsidRPr="00320507">
        <w:t>Описание объекта</w:t>
      </w:r>
      <w:bookmarkEnd w:id="371"/>
      <w:bookmarkEnd w:id="372"/>
    </w:p>
    <w:p w14:paraId="1BFDE349" w14:textId="77777777" w:rsidR="002778F7" w:rsidRDefault="002778F7" w:rsidP="002778F7">
      <w:pPr>
        <w:ind w:firstLine="709"/>
        <w:rPr>
          <w:rFonts w:ascii="Arial" w:hAnsi="Arial" w:cs="Arial"/>
        </w:rPr>
      </w:pPr>
      <w:r w:rsidRPr="00A979C6">
        <w:rPr>
          <w:rFonts w:ascii="Arial" w:hAnsi="Arial" w:cs="Arial"/>
        </w:rPr>
        <w:t xml:space="preserve">Типы складов в системе EWM могут разделяться на складские участки. Как правило, разделение на складские участки обусловлено необходимостью обособленного хранения различных групп </w:t>
      </w:r>
      <w:r>
        <w:rPr>
          <w:rFonts w:ascii="Arial" w:hAnsi="Arial" w:cs="Arial"/>
        </w:rPr>
        <w:t>МТР</w:t>
      </w:r>
      <w:r w:rsidRPr="00A979C6">
        <w:rPr>
          <w:rFonts w:ascii="Arial" w:hAnsi="Arial" w:cs="Arial"/>
        </w:rPr>
        <w:t xml:space="preserve">. Каждый материал в карточке материала имеет признаки, определяющие в какой тип склада и на какой складской участок (в рамках одного номера склада) должен размещаться данный </w:t>
      </w:r>
      <w:r>
        <w:rPr>
          <w:rFonts w:ascii="Arial" w:hAnsi="Arial" w:cs="Arial"/>
        </w:rPr>
        <w:t>МТР</w:t>
      </w:r>
      <w:r w:rsidRPr="00A979C6">
        <w:rPr>
          <w:rFonts w:ascii="Arial" w:hAnsi="Arial" w:cs="Arial"/>
        </w:rPr>
        <w:t>.</w:t>
      </w:r>
    </w:p>
    <w:p w14:paraId="76051A51" w14:textId="3A175CAB" w:rsidR="002778F7" w:rsidRPr="00B61EDF" w:rsidRDefault="002778F7" w:rsidP="002778F7">
      <w:pPr>
        <w:ind w:firstLine="709"/>
        <w:rPr>
          <w:rFonts w:eastAsiaTheme="majorEastAsia"/>
        </w:rPr>
      </w:pPr>
      <w:r>
        <w:rPr>
          <w:rFonts w:ascii="Arial" w:hAnsi="Arial" w:cs="Arial"/>
        </w:rPr>
        <w:t>Р</w:t>
      </w:r>
      <w:r w:rsidRPr="00A979C6">
        <w:rPr>
          <w:rFonts w:ascii="Arial" w:hAnsi="Arial" w:cs="Arial"/>
        </w:rPr>
        <w:t>азделение типа склада на складские участки необходимо</w:t>
      </w:r>
      <w:r w:rsidR="00DD2B0A">
        <w:rPr>
          <w:rFonts w:ascii="Arial" w:hAnsi="Arial" w:cs="Arial"/>
        </w:rPr>
        <w:t xml:space="preserve"> в том числе</w:t>
      </w:r>
      <w:r w:rsidRPr="00A979C6">
        <w:rPr>
          <w:rFonts w:ascii="Arial" w:hAnsi="Arial" w:cs="Arial"/>
        </w:rPr>
        <w:t xml:space="preserve"> для условного разделения </w:t>
      </w:r>
      <w:r>
        <w:rPr>
          <w:rFonts w:ascii="Arial" w:hAnsi="Arial" w:cs="Arial"/>
        </w:rPr>
        <w:t xml:space="preserve">склада </w:t>
      </w:r>
      <w:r w:rsidRPr="00A979C6">
        <w:rPr>
          <w:rFonts w:ascii="Arial" w:hAnsi="Arial" w:cs="Arial"/>
        </w:rPr>
        <w:t>на зоны</w:t>
      </w:r>
      <w:r>
        <w:rPr>
          <w:rFonts w:ascii="Arial" w:hAnsi="Arial" w:cs="Arial"/>
        </w:rPr>
        <w:t>:</w:t>
      </w:r>
      <w:r w:rsidRPr="00A979C6">
        <w:rPr>
          <w:rFonts w:ascii="Arial" w:hAnsi="Arial" w:cs="Arial"/>
        </w:rPr>
        <w:t xml:space="preserve"> Зон</w:t>
      </w:r>
      <w:r>
        <w:rPr>
          <w:rFonts w:ascii="Arial" w:hAnsi="Arial" w:cs="Arial"/>
        </w:rPr>
        <w:t>у</w:t>
      </w:r>
      <w:r w:rsidRPr="00A979C6">
        <w:rPr>
          <w:rFonts w:ascii="Arial" w:hAnsi="Arial" w:cs="Arial"/>
        </w:rPr>
        <w:t xml:space="preserve"> приемки, Зон</w:t>
      </w:r>
      <w:r>
        <w:rPr>
          <w:rFonts w:ascii="Arial" w:hAnsi="Arial" w:cs="Arial"/>
        </w:rPr>
        <w:t>у</w:t>
      </w:r>
      <w:r w:rsidRPr="00A979C6">
        <w:rPr>
          <w:rFonts w:ascii="Arial" w:hAnsi="Arial" w:cs="Arial"/>
        </w:rPr>
        <w:t xml:space="preserve"> отгрузки, Ворота</w:t>
      </w:r>
      <w:r>
        <w:rPr>
          <w:rFonts w:ascii="Arial" w:hAnsi="Arial" w:cs="Arial"/>
        </w:rPr>
        <w:t xml:space="preserve"> и т.п.</w:t>
      </w:r>
      <w:r w:rsidRPr="00B61EDF">
        <w:rPr>
          <w:rFonts w:ascii="Arial" w:hAnsi="Arial" w:cs="Arial"/>
          <w:lang w:eastAsia="de-DE"/>
        </w:rPr>
        <w:tab/>
      </w:r>
    </w:p>
    <w:p w14:paraId="3CCF9B79" w14:textId="77777777" w:rsidR="002778F7" w:rsidRDefault="002778F7" w:rsidP="007C7DDD">
      <w:pPr>
        <w:pStyle w:val="30"/>
      </w:pPr>
      <w:bookmarkStart w:id="374" w:name="_Toc519007450"/>
      <w:bookmarkStart w:id="375" w:name="_Toc37347359"/>
      <w:r w:rsidRPr="00320507">
        <w:t>Принципы кодирования и нумерации</w:t>
      </w:r>
      <w:bookmarkEnd w:id="374"/>
      <w:bookmarkEnd w:id="375"/>
    </w:p>
    <w:p w14:paraId="038C4927" w14:textId="77777777" w:rsidR="002778F7" w:rsidRPr="00EE0E61" w:rsidRDefault="002778F7" w:rsidP="002778F7">
      <w:pPr>
        <w:ind w:firstLine="709"/>
        <w:rPr>
          <w:rFonts w:ascii="Arial" w:eastAsiaTheme="majorEastAsia" w:hAnsi="Arial" w:cs="Arial"/>
        </w:rPr>
      </w:pPr>
      <w:r w:rsidRPr="00EE0E61">
        <w:rPr>
          <w:rFonts w:ascii="Arial" w:eastAsiaTheme="majorEastAsia" w:hAnsi="Arial" w:cs="Arial"/>
        </w:rPr>
        <w:t xml:space="preserve">Кодирование и нумерация производятся с использованием букв и цифр. В код можно внести условное обозначение, позволяющее идентифицировать </w:t>
      </w:r>
      <w:r>
        <w:rPr>
          <w:rFonts w:ascii="Arial" w:eastAsiaTheme="majorEastAsia" w:hAnsi="Arial" w:cs="Arial"/>
        </w:rPr>
        <w:t>складской участок</w:t>
      </w:r>
      <w:r w:rsidRPr="00EE0E61">
        <w:rPr>
          <w:rFonts w:ascii="Arial" w:eastAsiaTheme="majorEastAsia" w:hAnsi="Arial" w:cs="Arial"/>
        </w:rPr>
        <w:t xml:space="preserve"> (например, </w:t>
      </w:r>
      <w:r>
        <w:rPr>
          <w:rFonts w:ascii="Arial" w:eastAsiaTheme="majorEastAsia" w:hAnsi="Arial" w:cs="Arial"/>
          <w:lang w:val="en-US"/>
        </w:rPr>
        <w:t>MEL</w:t>
      </w:r>
      <w:r w:rsidRPr="00EE0E61">
        <w:rPr>
          <w:rFonts w:ascii="Arial" w:eastAsiaTheme="majorEastAsia" w:hAnsi="Arial" w:cs="Arial"/>
        </w:rPr>
        <w:t xml:space="preserve"> – </w:t>
      </w:r>
      <w:r>
        <w:rPr>
          <w:rFonts w:ascii="Arial" w:eastAsiaTheme="majorEastAsia" w:hAnsi="Arial" w:cs="Arial"/>
        </w:rPr>
        <w:t xml:space="preserve">мелящие шары, </w:t>
      </w:r>
      <w:r>
        <w:rPr>
          <w:rFonts w:ascii="Arial" w:eastAsiaTheme="majorEastAsia" w:hAnsi="Arial" w:cs="Arial"/>
          <w:lang w:val="en-US"/>
        </w:rPr>
        <w:t>STR</w:t>
      </w:r>
      <w:r>
        <w:rPr>
          <w:rFonts w:ascii="Arial" w:eastAsiaTheme="majorEastAsia" w:hAnsi="Arial" w:cs="Arial"/>
        </w:rPr>
        <w:t xml:space="preserve"> – строительные материалы</w:t>
      </w:r>
      <w:r w:rsidRPr="00EE0E61">
        <w:rPr>
          <w:rFonts w:ascii="Arial" w:eastAsiaTheme="majorEastAsia" w:hAnsi="Arial" w:cs="Arial"/>
        </w:rPr>
        <w:t xml:space="preserve"> и т.д.).</w:t>
      </w:r>
    </w:p>
    <w:p w14:paraId="025AC975" w14:textId="77777777" w:rsidR="002778F7" w:rsidRDefault="002778F7" w:rsidP="007C7DDD">
      <w:pPr>
        <w:pStyle w:val="30"/>
      </w:pPr>
      <w:bookmarkStart w:id="376" w:name="_Toc519007451"/>
      <w:bookmarkStart w:id="377" w:name="_Toc37347360"/>
      <w:r w:rsidRPr="00320507">
        <w:t>Ключевые параметры объекта</w:t>
      </w:r>
      <w:bookmarkEnd w:id="376"/>
      <w:bookmarkEnd w:id="377"/>
    </w:p>
    <w:p w14:paraId="6FEF2D1F" w14:textId="77777777" w:rsidR="002778F7" w:rsidRPr="00132C86" w:rsidRDefault="002778F7" w:rsidP="002778F7">
      <w:pPr>
        <w:ind w:firstLine="709"/>
        <w:rPr>
          <w:rFonts w:ascii="Arial" w:eastAsiaTheme="majorEastAsia" w:hAnsi="Arial" w:cs="Arial"/>
        </w:rPr>
      </w:pPr>
      <w:r w:rsidRPr="00132C86">
        <w:rPr>
          <w:rFonts w:ascii="Arial" w:eastAsiaTheme="majorEastAsia" w:hAnsi="Arial" w:cs="Arial"/>
        </w:rPr>
        <w:t>Клю</w:t>
      </w:r>
      <w:r>
        <w:rPr>
          <w:rFonts w:ascii="Arial" w:eastAsiaTheme="majorEastAsia" w:hAnsi="Arial" w:cs="Arial"/>
        </w:rPr>
        <w:t>чевыми параметрами объекта являются номер склада, тип склада и код складского участка.</w:t>
      </w:r>
    </w:p>
    <w:p w14:paraId="57C2DD81" w14:textId="76CEC672" w:rsidR="00D1612C" w:rsidRPr="00D1612C" w:rsidRDefault="002778F7" w:rsidP="007C7DDD">
      <w:pPr>
        <w:pStyle w:val="30"/>
      </w:pPr>
      <w:bookmarkStart w:id="378" w:name="_Toc519007452"/>
      <w:bookmarkStart w:id="379" w:name="_Toc37347361"/>
      <w:r w:rsidRPr="00320507">
        <w:t>Мо</w:t>
      </w:r>
      <w:r>
        <w:t>д</w:t>
      </w:r>
      <w:r w:rsidRPr="00320507">
        <w:t>ель данных объекта</w:t>
      </w:r>
      <w:bookmarkEnd w:id="378"/>
      <w:bookmarkEnd w:id="379"/>
    </w:p>
    <w:p w14:paraId="7BD3B6DD" w14:textId="2876959D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44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«Складские участки»</w:t>
      </w:r>
    </w:p>
    <w:tbl>
      <w:tblPr>
        <w:tblW w:w="5313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3"/>
        <w:gridCol w:w="1116"/>
        <w:gridCol w:w="860"/>
        <w:gridCol w:w="1125"/>
        <w:gridCol w:w="1289"/>
        <w:gridCol w:w="1417"/>
        <w:gridCol w:w="969"/>
        <w:gridCol w:w="837"/>
        <w:gridCol w:w="720"/>
        <w:gridCol w:w="720"/>
        <w:gridCol w:w="1127"/>
      </w:tblGrid>
      <w:tr w:rsidR="002778F7" w:rsidRPr="0086487D" w14:paraId="4247B1F6" w14:textId="77777777" w:rsidTr="00C23CBA">
        <w:trPr>
          <w:cantSplit/>
          <w:trHeight w:val="397"/>
          <w:tblHeader/>
        </w:trPr>
        <w:tc>
          <w:tcPr>
            <w:tcW w:w="293" w:type="pct"/>
            <w:vMerge w:val="restart"/>
            <w:shd w:val="clear" w:color="auto" w:fill="FFC000"/>
            <w:vAlign w:val="center"/>
          </w:tcPr>
          <w:p w14:paraId="5CF20B11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16" w:type="pct"/>
            <w:vMerge w:val="restart"/>
            <w:shd w:val="clear" w:color="auto" w:fill="FFC000"/>
            <w:vAlign w:val="center"/>
          </w:tcPr>
          <w:p w14:paraId="4C9F6444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398" w:type="pct"/>
            <w:vMerge w:val="restart"/>
            <w:shd w:val="clear" w:color="auto" w:fill="FFC000"/>
            <w:vAlign w:val="center"/>
          </w:tcPr>
          <w:p w14:paraId="19D65D6C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20" w:type="pct"/>
            <w:vMerge w:val="restart"/>
            <w:shd w:val="clear" w:color="auto" w:fill="FFC000"/>
            <w:vAlign w:val="center"/>
          </w:tcPr>
          <w:p w14:paraId="4FCAAE1B" w14:textId="77777777" w:rsidR="002778F7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596" w:type="pct"/>
            <w:vMerge w:val="restart"/>
            <w:shd w:val="clear" w:color="auto" w:fill="FFC000"/>
            <w:vAlign w:val="center"/>
          </w:tcPr>
          <w:p w14:paraId="2D8632A7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655" w:type="pct"/>
            <w:vMerge w:val="restart"/>
            <w:shd w:val="clear" w:color="auto" w:fill="FFC000"/>
            <w:vAlign w:val="center"/>
          </w:tcPr>
          <w:p w14:paraId="1051F947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35" w:type="pct"/>
            <w:gridSpan w:val="2"/>
            <w:shd w:val="clear" w:color="auto" w:fill="FFC000"/>
          </w:tcPr>
          <w:p w14:paraId="33D4CCA5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66" w:type="pct"/>
            <w:gridSpan w:val="2"/>
            <w:shd w:val="clear" w:color="auto" w:fill="FFC000"/>
            <w:vAlign w:val="center"/>
          </w:tcPr>
          <w:p w14:paraId="05BBA418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1" w:type="pct"/>
            <w:vMerge w:val="restart"/>
            <w:shd w:val="clear" w:color="auto" w:fill="FFC000"/>
            <w:vAlign w:val="center"/>
          </w:tcPr>
          <w:p w14:paraId="0A92F182" w14:textId="77777777" w:rsidR="002778F7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2778F7" w:rsidRPr="0086487D" w14:paraId="3D57768F" w14:textId="77777777" w:rsidTr="00C23CBA">
        <w:trPr>
          <w:cantSplit/>
          <w:tblHeader/>
        </w:trPr>
        <w:tc>
          <w:tcPr>
            <w:tcW w:w="293" w:type="pct"/>
            <w:vMerge/>
            <w:vAlign w:val="center"/>
          </w:tcPr>
          <w:p w14:paraId="53830AE0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6" w:type="pct"/>
            <w:vMerge/>
            <w:vAlign w:val="center"/>
          </w:tcPr>
          <w:p w14:paraId="65450B6A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vMerge/>
            <w:vAlign w:val="center"/>
          </w:tcPr>
          <w:p w14:paraId="24D3CBC2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  <w:vMerge/>
            <w:vAlign w:val="center"/>
          </w:tcPr>
          <w:p w14:paraId="6C3C9AAE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pct"/>
            <w:vMerge/>
            <w:vAlign w:val="center"/>
          </w:tcPr>
          <w:p w14:paraId="6C06F0CE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5" w:type="pct"/>
            <w:vMerge/>
            <w:vAlign w:val="center"/>
          </w:tcPr>
          <w:p w14:paraId="615108BE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7CC94F3D" w14:textId="77777777" w:rsidR="002778F7" w:rsidRPr="00321205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8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51F1DEC8" w14:textId="77777777" w:rsidR="002778F7" w:rsidRPr="00321205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3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46FC6FCE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33" w:type="pct"/>
            <w:shd w:val="clear" w:color="auto" w:fill="FFC000"/>
            <w:vAlign w:val="center"/>
          </w:tcPr>
          <w:p w14:paraId="5D5A00CF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1" w:type="pct"/>
            <w:vMerge/>
            <w:shd w:val="clear" w:color="auto" w:fill="FFC000"/>
          </w:tcPr>
          <w:p w14:paraId="60DDF045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778F7" w:rsidRPr="002778F7" w14:paraId="3CF43C7E" w14:textId="77777777" w:rsidTr="002778F7">
        <w:trPr>
          <w:cantSplit/>
        </w:trPr>
        <w:tc>
          <w:tcPr>
            <w:tcW w:w="293" w:type="pct"/>
          </w:tcPr>
          <w:p w14:paraId="2CFC4B56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16" w:type="pct"/>
          </w:tcPr>
          <w:p w14:paraId="65E2E4C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4C6F8B8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склада</w:t>
            </w:r>
          </w:p>
        </w:tc>
        <w:tc>
          <w:tcPr>
            <w:tcW w:w="520" w:type="pct"/>
          </w:tcPr>
          <w:p w14:paraId="6E48565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склада, в рамках которого находится складской участок</w:t>
            </w:r>
          </w:p>
        </w:tc>
        <w:tc>
          <w:tcPr>
            <w:tcW w:w="596" w:type="pct"/>
          </w:tcPr>
          <w:p w14:paraId="682620F3" w14:textId="5E57E546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655" w:type="pct"/>
          </w:tcPr>
          <w:p w14:paraId="19CAEB2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/SCWM/T302</w:t>
            </w:r>
          </w:p>
          <w:p w14:paraId="18AC586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  <w:p w14:paraId="26C8B02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LGNUM</w:t>
            </w:r>
          </w:p>
        </w:tc>
        <w:tc>
          <w:tcPr>
            <w:tcW w:w="448" w:type="pct"/>
          </w:tcPr>
          <w:p w14:paraId="7C1A933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87" w:type="pct"/>
          </w:tcPr>
          <w:p w14:paraId="228FB1E1" w14:textId="6D2799E8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7DA7BE0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27331D9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F020E8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7C5C40E6" w14:textId="77777777" w:rsidTr="002778F7">
        <w:trPr>
          <w:cantSplit/>
        </w:trPr>
        <w:tc>
          <w:tcPr>
            <w:tcW w:w="293" w:type="pct"/>
          </w:tcPr>
          <w:p w14:paraId="00C17389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6" w:type="pct"/>
          </w:tcPr>
          <w:p w14:paraId="187A065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1C53157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Тип склада</w:t>
            </w:r>
          </w:p>
        </w:tc>
        <w:tc>
          <w:tcPr>
            <w:tcW w:w="520" w:type="pct"/>
          </w:tcPr>
          <w:p w14:paraId="3A6A9ED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Тип склада, в рамках которого находится складскуой участок</w:t>
            </w:r>
          </w:p>
        </w:tc>
        <w:tc>
          <w:tcPr>
            <w:tcW w:w="596" w:type="pct"/>
          </w:tcPr>
          <w:p w14:paraId="275BF622" w14:textId="13417A29" w:rsidR="002778F7" w:rsidRPr="003807FC" w:rsidRDefault="003807FC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807FC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655" w:type="pct"/>
          </w:tcPr>
          <w:p w14:paraId="0DFE40A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/SCWM/T302</w:t>
            </w:r>
          </w:p>
          <w:p w14:paraId="6E04343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325510F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LGTYP</w:t>
            </w:r>
          </w:p>
        </w:tc>
        <w:tc>
          <w:tcPr>
            <w:tcW w:w="448" w:type="pct"/>
          </w:tcPr>
          <w:p w14:paraId="04793AB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87" w:type="pct"/>
          </w:tcPr>
          <w:p w14:paraId="39CF1810" w14:textId="23483A8A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58DAE88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6116ED7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47A0BC1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78BB5FC0" w14:textId="77777777" w:rsidTr="002778F7">
        <w:trPr>
          <w:cantSplit/>
        </w:trPr>
        <w:tc>
          <w:tcPr>
            <w:tcW w:w="293" w:type="pct"/>
          </w:tcPr>
          <w:p w14:paraId="7A32BE7F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16" w:type="pct"/>
          </w:tcPr>
          <w:p w14:paraId="07C3139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61D3284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Складской участок</w:t>
            </w:r>
          </w:p>
        </w:tc>
        <w:tc>
          <w:tcPr>
            <w:tcW w:w="520" w:type="pct"/>
          </w:tcPr>
          <w:p w14:paraId="7CBDDE6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Код складского участка</w:t>
            </w:r>
          </w:p>
        </w:tc>
        <w:tc>
          <w:tcPr>
            <w:tcW w:w="596" w:type="pct"/>
          </w:tcPr>
          <w:p w14:paraId="1B09D363" w14:textId="382EE723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655" w:type="pct"/>
          </w:tcPr>
          <w:p w14:paraId="62FF38D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/SCWM/T302</w:t>
            </w:r>
          </w:p>
          <w:p w14:paraId="7434223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F12565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LGBER</w:t>
            </w:r>
          </w:p>
        </w:tc>
        <w:tc>
          <w:tcPr>
            <w:tcW w:w="448" w:type="pct"/>
          </w:tcPr>
          <w:p w14:paraId="4D878C9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87" w:type="pct"/>
          </w:tcPr>
          <w:p w14:paraId="64296B26" w14:textId="24FA9148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2400790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412FF4C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7CE846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763E5B54" w14:textId="77777777" w:rsidTr="002778F7">
        <w:trPr>
          <w:cantSplit/>
        </w:trPr>
        <w:tc>
          <w:tcPr>
            <w:tcW w:w="293" w:type="pct"/>
          </w:tcPr>
          <w:p w14:paraId="47554940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516" w:type="pct"/>
          </w:tcPr>
          <w:p w14:paraId="2DE809D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39CF7FE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520" w:type="pct"/>
          </w:tcPr>
          <w:p w14:paraId="6869F31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Название складского участка</w:t>
            </w:r>
          </w:p>
        </w:tc>
        <w:tc>
          <w:tcPr>
            <w:tcW w:w="596" w:type="pct"/>
          </w:tcPr>
          <w:p w14:paraId="439EB794" w14:textId="7193F144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40</w:t>
            </w:r>
          </w:p>
        </w:tc>
        <w:tc>
          <w:tcPr>
            <w:tcW w:w="655" w:type="pct"/>
          </w:tcPr>
          <w:p w14:paraId="3AF591E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/SCWM/T302</w:t>
            </w:r>
          </w:p>
          <w:p w14:paraId="79EAAB9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3AC5E94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LBERT</w:t>
            </w:r>
          </w:p>
        </w:tc>
        <w:tc>
          <w:tcPr>
            <w:tcW w:w="448" w:type="pct"/>
          </w:tcPr>
          <w:p w14:paraId="5592CA1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87" w:type="pct"/>
          </w:tcPr>
          <w:p w14:paraId="7B5ECB62" w14:textId="3BA44622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7EAD6D4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3" w:type="pct"/>
          </w:tcPr>
          <w:p w14:paraId="5E47292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B033CB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01447EFB" w14:textId="77777777" w:rsidR="002778F7" w:rsidRDefault="002778F7" w:rsidP="007C7DDD">
      <w:pPr>
        <w:pStyle w:val="30"/>
      </w:pPr>
      <w:bookmarkStart w:id="380" w:name="_Toc519007453"/>
      <w:bookmarkStart w:id="381" w:name="_Toc37347362"/>
      <w:r w:rsidRPr="00320507">
        <w:t>Особенности технической реализации</w:t>
      </w:r>
      <w:bookmarkEnd w:id="380"/>
      <w:bookmarkEnd w:id="381"/>
    </w:p>
    <w:p w14:paraId="7CA719EE" w14:textId="5AC3448F" w:rsidR="006B3375" w:rsidRPr="006B3375" w:rsidRDefault="006B3375" w:rsidP="006B3375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6B3375">
        <w:rPr>
          <w:rFonts w:ascii="Arial" w:eastAsiaTheme="majorEastAsia" w:hAnsi="Arial" w:cs="Arial"/>
          <w:color w:val="000000" w:themeColor="text1"/>
        </w:rPr>
        <w:t xml:space="preserve">Стандартная настройка SAP </w:t>
      </w:r>
      <w:r>
        <w:rPr>
          <w:rFonts w:ascii="Arial" w:eastAsiaTheme="majorEastAsia" w:hAnsi="Arial" w:cs="Arial"/>
          <w:color w:val="000000" w:themeColor="text1"/>
          <w:lang w:val="en-US"/>
        </w:rPr>
        <w:t>EWM</w:t>
      </w:r>
      <w:r w:rsidRPr="006B3375">
        <w:rPr>
          <w:rFonts w:ascii="Arial" w:eastAsiaTheme="majorEastAsia" w:hAnsi="Arial" w:cs="Arial"/>
          <w:color w:val="000000" w:themeColor="text1"/>
        </w:rPr>
        <w:t>.</w:t>
      </w:r>
    </w:p>
    <w:p w14:paraId="319ACBBA" w14:textId="77777777" w:rsidR="006B3375" w:rsidRPr="006B3375" w:rsidRDefault="006B3375" w:rsidP="006B3375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6B3375">
        <w:rPr>
          <w:rFonts w:ascii="Arial" w:eastAsiaTheme="majorEastAsia" w:hAnsi="Arial" w:cs="Arial"/>
          <w:color w:val="000000" w:themeColor="text1"/>
        </w:rPr>
        <w:t>Путь к настройке:</w:t>
      </w:r>
    </w:p>
    <w:p w14:paraId="40E6FB5C" w14:textId="514F9AD5" w:rsidR="006B3375" w:rsidRPr="001B24FD" w:rsidRDefault="00B67F05" w:rsidP="006B3375">
      <w:pPr>
        <w:ind w:firstLine="708"/>
        <w:rPr>
          <w:rFonts w:ascii="Arial" w:eastAsiaTheme="majorEastAsia" w:hAnsi="Arial" w:cs="Arial"/>
          <w:color w:val="000000" w:themeColor="text1"/>
        </w:rPr>
      </w:pPr>
      <w:r>
        <w:rPr>
          <w:rFonts w:ascii="Arial" w:eastAsiaTheme="majorEastAsia" w:hAnsi="Arial" w:cs="Arial"/>
          <w:color w:val="000000" w:themeColor="text1"/>
        </w:rPr>
        <w:t>SPRO-</w:t>
      </w:r>
      <w:r w:rsidR="006B3375" w:rsidRPr="00A80F2B">
        <w:rPr>
          <w:rFonts w:ascii="Arial" w:eastAsiaTheme="majorEastAsia" w:hAnsi="Arial" w:cs="Arial"/>
          <w:color w:val="000000" w:themeColor="text1"/>
        </w:rPr>
        <w:t>SC</w:t>
      </w:r>
      <w:r>
        <w:rPr>
          <w:rFonts w:ascii="Arial" w:eastAsiaTheme="majorEastAsia" w:hAnsi="Arial" w:cs="Arial"/>
          <w:color w:val="000000" w:themeColor="text1"/>
        </w:rPr>
        <w:t>M Extended warehouse management-</w:t>
      </w:r>
      <w:r w:rsidR="006B3375" w:rsidRPr="00A80F2B">
        <w:rPr>
          <w:rFonts w:ascii="Arial" w:eastAsiaTheme="majorEastAsia" w:hAnsi="Arial" w:cs="Arial"/>
          <w:color w:val="000000" w:themeColor="text1"/>
        </w:rPr>
        <w:t>Расширенное управление складами</w:t>
      </w:r>
      <w:r>
        <w:rPr>
          <w:rFonts w:ascii="Arial" w:eastAsiaTheme="majorEastAsia" w:hAnsi="Arial" w:cs="Arial"/>
          <w:color w:val="000000" w:themeColor="text1"/>
        </w:rPr>
        <w:t>-</w:t>
      </w:r>
      <w:r w:rsidR="006B3375" w:rsidRPr="00A80F2B">
        <w:rPr>
          <w:rFonts w:ascii="Arial" w:eastAsiaTheme="majorEastAsia" w:hAnsi="Arial" w:cs="Arial"/>
          <w:color w:val="000000" w:themeColor="text1"/>
        </w:rPr>
        <w:t>Основные данные</w:t>
      </w:r>
      <w:r>
        <w:rPr>
          <w:rFonts w:ascii="Arial" w:eastAsiaTheme="majorEastAsia" w:hAnsi="Arial" w:cs="Arial"/>
          <w:color w:val="000000" w:themeColor="text1"/>
        </w:rPr>
        <w:t>-</w:t>
      </w:r>
      <w:r w:rsidR="006B3375" w:rsidRPr="00A80F2B">
        <w:rPr>
          <w:rFonts w:ascii="Arial" w:eastAsiaTheme="majorEastAsia" w:hAnsi="Arial" w:cs="Arial"/>
          <w:color w:val="000000" w:themeColor="text1"/>
        </w:rPr>
        <w:t>Определить складской участок</w:t>
      </w:r>
      <w:r>
        <w:rPr>
          <w:rFonts w:ascii="Arial" w:eastAsiaTheme="majorEastAsia" w:hAnsi="Arial" w:cs="Arial"/>
          <w:color w:val="000000" w:themeColor="text1"/>
        </w:rPr>
        <w:t>.</w:t>
      </w:r>
    </w:p>
    <w:p w14:paraId="037C6134" w14:textId="31C4431E" w:rsidR="002778F7" w:rsidRDefault="002778F7" w:rsidP="007C7DDD">
      <w:pPr>
        <w:pStyle w:val="30"/>
      </w:pPr>
      <w:bookmarkStart w:id="382" w:name="_Toc519007454"/>
      <w:bookmarkStart w:id="383" w:name="_Toc37347363"/>
      <w:r w:rsidRPr="00320507">
        <w:t>Описание бизнес-процесса по ведению объекта данных</w:t>
      </w:r>
      <w:bookmarkEnd w:id="382"/>
      <w:bookmarkEnd w:id="383"/>
    </w:p>
    <w:p w14:paraId="6201564B" w14:textId="77777777" w:rsidR="00842505" w:rsidRPr="00842505" w:rsidRDefault="00842505" w:rsidP="00842505">
      <w:pPr>
        <w:ind w:firstLine="709"/>
        <w:rPr>
          <w:rFonts w:ascii="Arial" w:hAnsi="Arial" w:cs="Arial"/>
          <w:lang w:eastAsia="de-DE"/>
        </w:rPr>
      </w:pPr>
      <w:r w:rsidRPr="00842505">
        <w:rPr>
          <w:rFonts w:ascii="Arial" w:hAnsi="Arial" w:cs="Arial"/>
          <w:lang w:eastAsia="de-DE"/>
        </w:rPr>
        <w:t>Настройка выполняется консультантами на этапе подготовки к внедрению системы после внесения данных по складским местам.</w:t>
      </w:r>
    </w:p>
    <w:p w14:paraId="55A9C781" w14:textId="77777777" w:rsidR="002778F7" w:rsidRPr="00862C74" w:rsidRDefault="002778F7" w:rsidP="002778F7">
      <w:pPr>
        <w:ind w:firstLine="709"/>
        <w:rPr>
          <w:rFonts w:ascii="Arial" w:hAnsi="Arial" w:cs="Arial"/>
          <w:lang w:eastAsia="de-DE"/>
        </w:rPr>
      </w:pPr>
      <w:r w:rsidRPr="00862C74">
        <w:rPr>
          <w:rFonts w:ascii="Arial" w:hAnsi="Arial" w:cs="Arial"/>
          <w:lang w:eastAsia="de-DE"/>
        </w:rPr>
        <w:t xml:space="preserve">Будучи объектом системы </w:t>
      </w:r>
      <w:r w:rsidRPr="00862C74">
        <w:rPr>
          <w:rFonts w:ascii="Arial" w:hAnsi="Arial" w:cs="Arial"/>
          <w:lang w:val="en-US" w:eastAsia="de-DE"/>
        </w:rPr>
        <w:t>SAP</w:t>
      </w:r>
      <w:r w:rsidRPr="00862C74">
        <w:rPr>
          <w:rFonts w:ascii="Arial" w:hAnsi="Arial" w:cs="Arial"/>
          <w:lang w:eastAsia="de-DE"/>
        </w:rPr>
        <w:t xml:space="preserve"> </w:t>
      </w:r>
      <w:r w:rsidRPr="00862C74">
        <w:rPr>
          <w:rFonts w:ascii="Arial" w:hAnsi="Arial" w:cs="Arial"/>
          <w:lang w:val="en-US" w:eastAsia="de-DE"/>
        </w:rPr>
        <w:t>EWM</w:t>
      </w:r>
      <w:r w:rsidRPr="00862C74">
        <w:rPr>
          <w:rFonts w:ascii="Arial" w:hAnsi="Arial" w:cs="Arial"/>
          <w:lang w:eastAsia="de-DE"/>
        </w:rPr>
        <w:t xml:space="preserve">, </w:t>
      </w:r>
      <w:r>
        <w:rPr>
          <w:rFonts w:ascii="Arial" w:hAnsi="Arial" w:cs="Arial"/>
          <w:lang w:eastAsia="de-DE"/>
        </w:rPr>
        <w:t>складской участок</w:t>
      </w:r>
      <w:r w:rsidRPr="00862C74">
        <w:rPr>
          <w:rFonts w:ascii="Arial" w:hAnsi="Arial" w:cs="Arial"/>
          <w:lang w:eastAsia="de-DE"/>
        </w:rPr>
        <w:t xml:space="preserve"> ведется исключительно в этой системе и применительно к конкретному номеру </w:t>
      </w:r>
      <w:r>
        <w:rPr>
          <w:rFonts w:ascii="Arial" w:hAnsi="Arial" w:cs="Arial"/>
          <w:lang w:eastAsia="de-DE"/>
        </w:rPr>
        <w:t xml:space="preserve">и типу </w:t>
      </w:r>
      <w:r w:rsidRPr="00862C74">
        <w:rPr>
          <w:rFonts w:ascii="Arial" w:hAnsi="Arial" w:cs="Arial"/>
          <w:lang w:eastAsia="de-DE"/>
        </w:rPr>
        <w:t>склада.</w:t>
      </w:r>
    </w:p>
    <w:p w14:paraId="6D5781DE" w14:textId="6086EBDA" w:rsidR="002778F7" w:rsidRDefault="002778F7" w:rsidP="002778F7">
      <w:pPr>
        <w:ind w:firstLine="709"/>
        <w:rPr>
          <w:rFonts w:ascii="Arial" w:hAnsi="Arial" w:cs="Arial"/>
          <w:lang w:eastAsia="de-DE"/>
        </w:rPr>
      </w:pPr>
      <w:r w:rsidRPr="00862C74">
        <w:rPr>
          <w:rFonts w:ascii="Arial" w:hAnsi="Arial" w:cs="Arial"/>
          <w:lang w:eastAsia="de-DE"/>
        </w:rPr>
        <w:t xml:space="preserve">Заведение </w:t>
      </w:r>
      <w:r>
        <w:rPr>
          <w:rFonts w:ascii="Arial" w:hAnsi="Arial" w:cs="Arial"/>
          <w:lang w:eastAsia="de-DE"/>
        </w:rPr>
        <w:t xml:space="preserve">складских участков </w:t>
      </w:r>
      <w:r w:rsidRPr="00862C74">
        <w:rPr>
          <w:rFonts w:ascii="Arial" w:hAnsi="Arial" w:cs="Arial"/>
          <w:lang w:eastAsia="de-DE"/>
        </w:rPr>
        <w:t xml:space="preserve">в систему осуществляется на </w:t>
      </w:r>
      <w:r>
        <w:rPr>
          <w:rFonts w:ascii="Arial" w:hAnsi="Arial" w:cs="Arial"/>
          <w:lang w:eastAsia="de-DE"/>
        </w:rPr>
        <w:t>этапе</w:t>
      </w:r>
      <w:r w:rsidRPr="00862C74">
        <w:rPr>
          <w:rFonts w:ascii="Arial" w:hAnsi="Arial" w:cs="Arial"/>
          <w:lang w:eastAsia="de-DE"/>
        </w:rPr>
        <w:t xml:space="preserve"> внедрения системы и на этапе настройки топологии склада.</w:t>
      </w:r>
    </w:p>
    <w:p w14:paraId="3312EF5A" w14:textId="69210664" w:rsidR="0057084B" w:rsidRPr="00862C74" w:rsidRDefault="0057084B" w:rsidP="002778F7">
      <w:pPr>
        <w:ind w:firstLine="709"/>
        <w:rPr>
          <w:rFonts w:ascii="Arial" w:hAnsi="Arial" w:cs="Arial"/>
          <w:lang w:eastAsia="de-DE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eastAsiaTheme="majorEastAsia" w:hAnsi="Arial" w:cs="Arial"/>
        </w:rPr>
        <w:t>.</w:t>
      </w:r>
    </w:p>
    <w:p w14:paraId="511E11F7" w14:textId="77777777" w:rsidR="002778F7" w:rsidRDefault="002778F7" w:rsidP="007C7DDD">
      <w:pPr>
        <w:pStyle w:val="30"/>
      </w:pPr>
      <w:bookmarkStart w:id="384" w:name="_Toc519007455"/>
      <w:bookmarkStart w:id="385" w:name="_Toc37347364"/>
      <w:r w:rsidRPr="00320507">
        <w:t>Миграция объекта данных</w:t>
      </w:r>
      <w:bookmarkEnd w:id="384"/>
      <w:bookmarkEnd w:id="385"/>
    </w:p>
    <w:p w14:paraId="7F153163" w14:textId="3FB27AF4" w:rsidR="00603D2F" w:rsidRPr="00603D2F" w:rsidRDefault="00603D2F" w:rsidP="00603D2F">
      <w:pPr>
        <w:spacing w:line="276" w:lineRule="auto"/>
        <w:ind w:firstLine="567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Требуется миграция данных.</w:t>
      </w:r>
    </w:p>
    <w:p w14:paraId="6B1495FA" w14:textId="77777777" w:rsidR="00603D2F" w:rsidRPr="00901EDD" w:rsidRDefault="00603D2F" w:rsidP="00603D2F">
      <w:pPr>
        <w:ind w:firstLine="708"/>
        <w:rPr>
          <w:rFonts w:ascii="Arial" w:hAnsi="Arial" w:cs="Arial"/>
          <w:lang w:eastAsia="de-DE"/>
        </w:rPr>
      </w:pPr>
      <w:r>
        <w:rPr>
          <w:rFonts w:ascii="Arial" w:hAnsi="Arial" w:cs="Arial"/>
          <w:lang w:val="en-US" w:eastAsia="de-DE"/>
        </w:rPr>
        <w:lastRenderedPageBreak/>
        <w:t>C</w:t>
      </w:r>
      <w:r w:rsidRPr="00901EDD">
        <w:rPr>
          <w:rFonts w:ascii="Arial" w:hAnsi="Arial" w:cs="Arial"/>
          <w:lang w:eastAsia="de-DE"/>
        </w:rPr>
        <w:t xml:space="preserve">оздание справочника складских мест осуществляется </w:t>
      </w:r>
      <w:r w:rsidRPr="00901EDD">
        <w:rPr>
          <w:rFonts w:ascii="Arial" w:hAnsi="Arial" w:cs="Arial"/>
        </w:rPr>
        <w:t>ответственным специалистами склада</w:t>
      </w:r>
      <w:r w:rsidRPr="00901EDD">
        <w:rPr>
          <w:rFonts w:ascii="Arial" w:hAnsi="Arial" w:cs="Arial"/>
          <w:lang w:eastAsia="de-DE"/>
        </w:rPr>
        <w:t>:</w:t>
      </w:r>
    </w:p>
    <w:p w14:paraId="0FCA9122" w14:textId="77777777" w:rsidR="00603D2F" w:rsidRPr="00901EDD" w:rsidRDefault="00603D2F" w:rsidP="00603D2F">
      <w:pPr>
        <w:pStyle w:val="afa"/>
        <w:numPr>
          <w:ilvl w:val="0"/>
          <w:numId w:val="19"/>
        </w:numPr>
        <w:ind w:left="1276"/>
        <w:rPr>
          <w:rFonts w:ascii="Arial" w:hAnsi="Arial" w:cs="Arial"/>
          <w:lang w:eastAsia="de-DE"/>
        </w:rPr>
      </w:pPr>
      <w:r w:rsidRPr="00901EDD">
        <w:rPr>
          <w:rFonts w:ascii="Arial" w:hAnsi="Arial" w:cs="Arial"/>
        </w:rPr>
        <w:t>по предварительно настроенным шаблонам;</w:t>
      </w:r>
    </w:p>
    <w:p w14:paraId="692E7BD2" w14:textId="77777777" w:rsidR="00603D2F" w:rsidRDefault="00603D2F" w:rsidP="00603D2F">
      <w:pPr>
        <w:pStyle w:val="afa"/>
        <w:numPr>
          <w:ilvl w:val="0"/>
          <w:numId w:val="19"/>
        </w:numPr>
        <w:ind w:left="1276"/>
        <w:rPr>
          <w:rFonts w:ascii="Arial" w:hAnsi="Arial" w:cs="Arial"/>
          <w:lang w:eastAsia="de-DE"/>
        </w:rPr>
      </w:pPr>
      <w:r>
        <w:rPr>
          <w:rFonts w:ascii="Arial" w:hAnsi="Arial" w:cs="Arial"/>
        </w:rPr>
        <w:t>загрузкой из файла.</w:t>
      </w:r>
    </w:p>
    <w:p w14:paraId="322E2DEE" w14:textId="4964204A" w:rsidR="00CB5F50" w:rsidRDefault="009E1656" w:rsidP="009E1656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86" w:name="_Объект_основных_данных_25"/>
      <w:bookmarkEnd w:id="386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387" w:name="_Toc37347365"/>
      <w:r w:rsidR="00CA17D3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_8</w:t>
      </w:r>
      <w:r w:rsidR="00CA17D3"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388" w:name="_Hlk520103901"/>
      <w:r w:rsidR="00CA17D3">
        <w:rPr>
          <w:rFonts w:eastAsiaTheme="majorEastAsia" w:cstheme="majorBidi"/>
          <w:bCs w:val="0"/>
          <w:iCs w:val="0"/>
          <w:szCs w:val="26"/>
        </w:rPr>
        <w:t>«</w:t>
      </w:r>
      <w:r w:rsidR="00CB5F50">
        <w:rPr>
          <w:rFonts w:eastAsiaTheme="majorEastAsia" w:cstheme="majorBidi"/>
          <w:bCs w:val="0"/>
          <w:iCs w:val="0"/>
          <w:szCs w:val="26"/>
        </w:rPr>
        <w:t>Области действий»</w:t>
      </w:r>
      <w:bookmarkEnd w:id="373"/>
      <w:bookmarkEnd w:id="388"/>
      <w:bookmarkEnd w:id="387"/>
    </w:p>
    <w:p w14:paraId="6EAED57F" w14:textId="77777777" w:rsidR="002778F7" w:rsidRDefault="002778F7" w:rsidP="007C7DDD">
      <w:pPr>
        <w:pStyle w:val="30"/>
      </w:pPr>
      <w:bookmarkStart w:id="389" w:name="_Toc519007457"/>
      <w:bookmarkStart w:id="390" w:name="_Toc37347366"/>
      <w:bookmarkStart w:id="391" w:name="_Toc518566370"/>
      <w:r w:rsidRPr="00320507">
        <w:t>Описание объекта</w:t>
      </w:r>
      <w:bookmarkEnd w:id="389"/>
      <w:bookmarkEnd w:id="390"/>
    </w:p>
    <w:p w14:paraId="44416525" w14:textId="77777777" w:rsidR="002778F7" w:rsidRPr="0009219F" w:rsidRDefault="002778F7" w:rsidP="002778F7">
      <w:pPr>
        <w:ind w:firstLine="709"/>
        <w:rPr>
          <w:rFonts w:ascii="Arial" w:eastAsiaTheme="majorEastAsia" w:hAnsi="Arial" w:cs="Arial"/>
          <w:color w:val="FF0000"/>
        </w:rPr>
      </w:pPr>
      <w:r w:rsidRPr="0009219F">
        <w:rPr>
          <w:rFonts w:ascii="Arial" w:hAnsi="Arial" w:cs="Arial"/>
          <w:lang w:eastAsia="de-DE"/>
        </w:rPr>
        <w:t>Элемент организационной структуры склада, группирующий складские места для какого-либо складского действия (</w:t>
      </w:r>
      <w:r>
        <w:rPr>
          <w:rFonts w:ascii="Arial" w:hAnsi="Arial" w:cs="Arial"/>
          <w:lang w:eastAsia="de-DE"/>
        </w:rPr>
        <w:t>комплектование</w:t>
      </w:r>
      <w:r w:rsidRPr="0009219F">
        <w:rPr>
          <w:rFonts w:ascii="Arial" w:hAnsi="Arial" w:cs="Arial"/>
          <w:lang w:eastAsia="de-DE"/>
        </w:rPr>
        <w:t>, приемка, инвентаризация и т.п.). Одно складское место может быть привязано к разным областям действия для разных действий. По областям действий будет определяться группировка складских задач в складские заказы, сортировка складских мест, определение очередей и др.</w:t>
      </w:r>
    </w:p>
    <w:p w14:paraId="1BD20799" w14:textId="77777777" w:rsidR="002778F7" w:rsidRDefault="002778F7" w:rsidP="007C7DDD">
      <w:pPr>
        <w:pStyle w:val="30"/>
      </w:pPr>
      <w:bookmarkStart w:id="392" w:name="_Toc519007458"/>
      <w:bookmarkStart w:id="393" w:name="_Toc37347367"/>
      <w:r w:rsidRPr="00320507">
        <w:t>Принципы кодирования и нумерации</w:t>
      </w:r>
      <w:bookmarkEnd w:id="392"/>
      <w:bookmarkEnd w:id="393"/>
    </w:p>
    <w:p w14:paraId="637A332D" w14:textId="77777777" w:rsidR="002778F7" w:rsidRPr="00EE0E61" w:rsidRDefault="002778F7" w:rsidP="002778F7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Кодирование </w:t>
      </w:r>
      <w:r w:rsidRPr="00EE0E61">
        <w:rPr>
          <w:rFonts w:ascii="Arial" w:eastAsiaTheme="majorEastAsia" w:hAnsi="Arial" w:cs="Arial"/>
        </w:rPr>
        <w:t>производ</w:t>
      </w:r>
      <w:r>
        <w:rPr>
          <w:rFonts w:ascii="Arial" w:eastAsiaTheme="majorEastAsia" w:hAnsi="Arial" w:cs="Arial"/>
        </w:rPr>
        <w:t>и</w:t>
      </w:r>
      <w:r w:rsidRPr="00EE0E61">
        <w:rPr>
          <w:rFonts w:ascii="Arial" w:eastAsiaTheme="majorEastAsia" w:hAnsi="Arial" w:cs="Arial"/>
        </w:rPr>
        <w:t xml:space="preserve">тся с использованием букв и цифр. В код можно внести условное обозначение, позволяющее идентифицировать </w:t>
      </w:r>
      <w:r>
        <w:rPr>
          <w:rFonts w:ascii="Arial" w:eastAsiaTheme="majorEastAsia" w:hAnsi="Arial" w:cs="Arial"/>
        </w:rPr>
        <w:t>область действия</w:t>
      </w:r>
      <w:r w:rsidRPr="00EE0E61">
        <w:rPr>
          <w:rFonts w:ascii="Arial" w:eastAsiaTheme="majorEastAsia" w:hAnsi="Arial" w:cs="Arial"/>
        </w:rPr>
        <w:t>.</w:t>
      </w:r>
    </w:p>
    <w:p w14:paraId="620A20D5" w14:textId="77777777" w:rsidR="002778F7" w:rsidRDefault="002778F7" w:rsidP="007C7DDD">
      <w:pPr>
        <w:pStyle w:val="30"/>
      </w:pPr>
      <w:bookmarkStart w:id="394" w:name="_Toc519007459"/>
      <w:bookmarkStart w:id="395" w:name="_Toc37347368"/>
      <w:r w:rsidRPr="00320507">
        <w:t>Ключевые параметры объекта</w:t>
      </w:r>
      <w:bookmarkEnd w:id="394"/>
      <w:bookmarkEnd w:id="395"/>
    </w:p>
    <w:p w14:paraId="399A8344" w14:textId="77777777" w:rsidR="002778F7" w:rsidRPr="00520205" w:rsidRDefault="002778F7" w:rsidP="002778F7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Ключевыми параметрами объекта являются номер склада и код области действия.</w:t>
      </w:r>
    </w:p>
    <w:p w14:paraId="5F99CCB4" w14:textId="7BE4D02D" w:rsidR="00D1612C" w:rsidRPr="00D1612C" w:rsidRDefault="002778F7" w:rsidP="007C7DDD">
      <w:pPr>
        <w:pStyle w:val="30"/>
      </w:pPr>
      <w:bookmarkStart w:id="396" w:name="_Toc519007460"/>
      <w:bookmarkStart w:id="397" w:name="_Toc37347369"/>
      <w:r w:rsidRPr="00320507">
        <w:t>Мо</w:t>
      </w:r>
      <w:r>
        <w:t>д</w:t>
      </w:r>
      <w:r w:rsidRPr="00320507">
        <w:t>ель данных объекта</w:t>
      </w:r>
      <w:bookmarkEnd w:id="396"/>
      <w:bookmarkEnd w:id="397"/>
    </w:p>
    <w:p w14:paraId="02CE7034" w14:textId="413599F8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45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«Области действий»</w:t>
      </w:r>
    </w:p>
    <w:tbl>
      <w:tblPr>
        <w:tblW w:w="5313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3"/>
        <w:gridCol w:w="1116"/>
        <w:gridCol w:w="861"/>
        <w:gridCol w:w="1105"/>
        <w:gridCol w:w="839"/>
        <w:gridCol w:w="1761"/>
        <w:gridCol w:w="977"/>
        <w:gridCol w:w="878"/>
        <w:gridCol w:w="735"/>
        <w:gridCol w:w="781"/>
        <w:gridCol w:w="1127"/>
      </w:tblGrid>
      <w:tr w:rsidR="002778F7" w:rsidRPr="0086487D" w14:paraId="57425C0C" w14:textId="77777777" w:rsidTr="00CC50DF">
        <w:trPr>
          <w:cantSplit/>
          <w:trHeight w:val="397"/>
          <w:tblHeader/>
        </w:trPr>
        <w:tc>
          <w:tcPr>
            <w:tcW w:w="293" w:type="pct"/>
            <w:vMerge w:val="restart"/>
            <w:shd w:val="clear" w:color="auto" w:fill="FFC000"/>
            <w:vAlign w:val="center"/>
          </w:tcPr>
          <w:p w14:paraId="65DC3BFF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16" w:type="pct"/>
            <w:vMerge w:val="restart"/>
            <w:shd w:val="clear" w:color="auto" w:fill="FFC000"/>
            <w:vAlign w:val="center"/>
          </w:tcPr>
          <w:p w14:paraId="4CF69727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398" w:type="pct"/>
            <w:vMerge w:val="restart"/>
            <w:shd w:val="clear" w:color="auto" w:fill="FFC000"/>
            <w:vAlign w:val="center"/>
          </w:tcPr>
          <w:p w14:paraId="2B119420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11" w:type="pct"/>
            <w:vMerge w:val="restart"/>
            <w:shd w:val="clear" w:color="auto" w:fill="FFC000"/>
            <w:vAlign w:val="center"/>
          </w:tcPr>
          <w:p w14:paraId="5C6C6B1C" w14:textId="77777777" w:rsidR="002778F7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388" w:type="pct"/>
            <w:vMerge w:val="restart"/>
            <w:shd w:val="clear" w:color="auto" w:fill="FFC000"/>
            <w:vAlign w:val="center"/>
          </w:tcPr>
          <w:p w14:paraId="4656090F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814" w:type="pct"/>
            <w:vMerge w:val="restart"/>
            <w:shd w:val="clear" w:color="auto" w:fill="FFC000"/>
            <w:vAlign w:val="center"/>
          </w:tcPr>
          <w:p w14:paraId="6DA64FE6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58" w:type="pct"/>
            <w:gridSpan w:val="2"/>
            <w:shd w:val="clear" w:color="auto" w:fill="FFC000"/>
          </w:tcPr>
          <w:p w14:paraId="20542763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01" w:type="pct"/>
            <w:gridSpan w:val="2"/>
            <w:shd w:val="clear" w:color="auto" w:fill="FFC000"/>
            <w:vAlign w:val="center"/>
          </w:tcPr>
          <w:p w14:paraId="5777CC1E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1" w:type="pct"/>
            <w:vMerge w:val="restart"/>
            <w:shd w:val="clear" w:color="auto" w:fill="FFC000"/>
            <w:vAlign w:val="center"/>
          </w:tcPr>
          <w:p w14:paraId="29DE7BDB" w14:textId="77777777" w:rsidR="002778F7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2778F7" w:rsidRPr="0086487D" w14:paraId="3E228FCC" w14:textId="77777777" w:rsidTr="00CC50DF">
        <w:trPr>
          <w:cantSplit/>
          <w:tblHeader/>
        </w:trPr>
        <w:tc>
          <w:tcPr>
            <w:tcW w:w="293" w:type="pct"/>
            <w:vMerge/>
            <w:vAlign w:val="center"/>
          </w:tcPr>
          <w:p w14:paraId="27D209E2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6" w:type="pct"/>
            <w:vMerge/>
            <w:vAlign w:val="center"/>
          </w:tcPr>
          <w:p w14:paraId="3FD1EE8E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vMerge/>
            <w:vAlign w:val="center"/>
          </w:tcPr>
          <w:p w14:paraId="73B9940D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1" w:type="pct"/>
            <w:vMerge/>
            <w:vAlign w:val="center"/>
          </w:tcPr>
          <w:p w14:paraId="3171A817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8" w:type="pct"/>
            <w:vMerge/>
            <w:vAlign w:val="center"/>
          </w:tcPr>
          <w:p w14:paraId="704A4D73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14" w:type="pct"/>
            <w:vMerge/>
            <w:vAlign w:val="center"/>
          </w:tcPr>
          <w:p w14:paraId="6D8A1F79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6E657F8" w14:textId="77777777" w:rsidR="002778F7" w:rsidRPr="00321205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06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DC9BE67" w14:textId="77777777" w:rsidR="002778F7" w:rsidRPr="00321205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4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2F9A522E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4E4F839B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1" w:type="pct"/>
            <w:vMerge/>
            <w:shd w:val="clear" w:color="auto" w:fill="FFC000"/>
          </w:tcPr>
          <w:p w14:paraId="5B78A36E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778F7" w:rsidRPr="002778F7" w14:paraId="232A0998" w14:textId="77777777" w:rsidTr="00D1612C">
        <w:trPr>
          <w:cantSplit/>
        </w:trPr>
        <w:tc>
          <w:tcPr>
            <w:tcW w:w="293" w:type="pct"/>
          </w:tcPr>
          <w:p w14:paraId="1A61F3C7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16" w:type="pct"/>
          </w:tcPr>
          <w:p w14:paraId="3AD1DA7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1FB77B9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склада</w:t>
            </w:r>
          </w:p>
        </w:tc>
        <w:tc>
          <w:tcPr>
            <w:tcW w:w="511" w:type="pct"/>
          </w:tcPr>
          <w:p w14:paraId="5D0C768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склада, в рамках которого находится область действия</w:t>
            </w:r>
          </w:p>
        </w:tc>
        <w:tc>
          <w:tcPr>
            <w:tcW w:w="388" w:type="pct"/>
          </w:tcPr>
          <w:p w14:paraId="422C788E" w14:textId="48D876DA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814" w:type="pct"/>
          </w:tcPr>
          <w:p w14:paraId="3F19B30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/SCWM/TAAREA</w:t>
            </w:r>
          </w:p>
          <w:p w14:paraId="57F7074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  <w:p w14:paraId="3ADE73C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LGNUM</w:t>
            </w:r>
          </w:p>
        </w:tc>
        <w:tc>
          <w:tcPr>
            <w:tcW w:w="452" w:type="pct"/>
          </w:tcPr>
          <w:p w14:paraId="030B617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06" w:type="pct"/>
          </w:tcPr>
          <w:p w14:paraId="66A80952" w14:textId="28234B10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0" w:type="pct"/>
          </w:tcPr>
          <w:p w14:paraId="577A73D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" w:type="pct"/>
          </w:tcPr>
          <w:p w14:paraId="0FBBFDC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3A03142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647A875A" w14:textId="77777777" w:rsidTr="00D1612C">
        <w:trPr>
          <w:cantSplit/>
        </w:trPr>
        <w:tc>
          <w:tcPr>
            <w:tcW w:w="293" w:type="pct"/>
          </w:tcPr>
          <w:p w14:paraId="1EBEE0BD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6" w:type="pct"/>
          </w:tcPr>
          <w:p w14:paraId="1BC0884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4439E36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Область действия</w:t>
            </w:r>
          </w:p>
        </w:tc>
        <w:tc>
          <w:tcPr>
            <w:tcW w:w="511" w:type="pct"/>
          </w:tcPr>
          <w:p w14:paraId="7BD6337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Код области действия</w:t>
            </w:r>
          </w:p>
        </w:tc>
        <w:tc>
          <w:tcPr>
            <w:tcW w:w="388" w:type="pct"/>
          </w:tcPr>
          <w:p w14:paraId="63826EBE" w14:textId="59DBB437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814" w:type="pct"/>
          </w:tcPr>
          <w:p w14:paraId="1DDF668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/SCWM/TAAREA</w:t>
            </w:r>
          </w:p>
          <w:p w14:paraId="1E6D64B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65BEB81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AAREA</w:t>
            </w:r>
          </w:p>
        </w:tc>
        <w:tc>
          <w:tcPr>
            <w:tcW w:w="452" w:type="pct"/>
          </w:tcPr>
          <w:p w14:paraId="60A9603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06" w:type="pct"/>
          </w:tcPr>
          <w:p w14:paraId="5CDCDC3F" w14:textId="6D036DF1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0" w:type="pct"/>
          </w:tcPr>
          <w:p w14:paraId="1FFA348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" w:type="pct"/>
          </w:tcPr>
          <w:p w14:paraId="5CBEF2F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247CD81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1AFDF1E2" w14:textId="77777777" w:rsidTr="00D1612C">
        <w:trPr>
          <w:cantSplit/>
        </w:trPr>
        <w:tc>
          <w:tcPr>
            <w:tcW w:w="293" w:type="pct"/>
          </w:tcPr>
          <w:p w14:paraId="4BA76CD9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16" w:type="pct"/>
          </w:tcPr>
          <w:p w14:paraId="7107A2E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</w:tcPr>
          <w:p w14:paraId="4D01BBE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511" w:type="pct"/>
          </w:tcPr>
          <w:p w14:paraId="569379E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Название области действия</w:t>
            </w:r>
          </w:p>
        </w:tc>
        <w:tc>
          <w:tcPr>
            <w:tcW w:w="388" w:type="pct"/>
          </w:tcPr>
          <w:p w14:paraId="42E210E1" w14:textId="77777777" w:rsidR="002778F7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40</w:t>
            </w:r>
          </w:p>
          <w:p w14:paraId="72B81743" w14:textId="2FCC122D" w:rsidR="001B7F01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14" w:type="pct"/>
          </w:tcPr>
          <w:p w14:paraId="1B6153B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/SCWM/TAAREA</w:t>
            </w:r>
          </w:p>
          <w:p w14:paraId="7FD5360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318653E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AAREAT</w:t>
            </w:r>
          </w:p>
        </w:tc>
        <w:tc>
          <w:tcPr>
            <w:tcW w:w="452" w:type="pct"/>
          </w:tcPr>
          <w:p w14:paraId="094DA8F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06" w:type="pct"/>
          </w:tcPr>
          <w:p w14:paraId="03573890" w14:textId="379D9B2E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0" w:type="pct"/>
          </w:tcPr>
          <w:p w14:paraId="4421AE5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" w:type="pct"/>
          </w:tcPr>
          <w:p w14:paraId="5B2980F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245634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649FEEDC" w14:textId="77777777" w:rsidR="002778F7" w:rsidRDefault="002778F7" w:rsidP="007C7DDD">
      <w:pPr>
        <w:pStyle w:val="30"/>
      </w:pPr>
      <w:bookmarkStart w:id="398" w:name="_Toc519007461"/>
      <w:bookmarkStart w:id="399" w:name="_Toc37347370"/>
      <w:r w:rsidRPr="00320507">
        <w:t>Особенности технической реализации</w:t>
      </w:r>
      <w:bookmarkEnd w:id="398"/>
      <w:bookmarkEnd w:id="399"/>
    </w:p>
    <w:p w14:paraId="52B4930E" w14:textId="4F4A0189" w:rsidR="00842505" w:rsidRDefault="00842505" w:rsidP="00842505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 xml:space="preserve">Стандартная настройка SAP </w:t>
      </w:r>
      <w:r w:rsidR="008205CA">
        <w:rPr>
          <w:rFonts w:ascii="Arial" w:eastAsiaTheme="majorEastAsia" w:hAnsi="Arial" w:cs="Arial"/>
          <w:lang w:val="en-US"/>
        </w:rPr>
        <w:t>EWM</w:t>
      </w:r>
      <w:r w:rsidRPr="001F044C">
        <w:rPr>
          <w:rFonts w:ascii="Arial" w:eastAsiaTheme="majorEastAsia" w:hAnsi="Arial" w:cs="Arial"/>
        </w:rPr>
        <w:t>.</w:t>
      </w:r>
    </w:p>
    <w:p w14:paraId="747A54FA" w14:textId="77777777" w:rsidR="00842505" w:rsidRDefault="00842505" w:rsidP="00842505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3CB5A779" w14:textId="5461C608" w:rsidR="00A80F2B" w:rsidRPr="001B24FD" w:rsidRDefault="00B67F05" w:rsidP="00A80F2B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lastRenderedPageBreak/>
        <w:t>SPRO-</w:t>
      </w:r>
      <w:r w:rsidR="00A80F2B" w:rsidRPr="00A80F2B">
        <w:rPr>
          <w:rFonts w:ascii="Arial" w:eastAsiaTheme="majorEastAsia" w:hAnsi="Arial" w:cs="Arial"/>
        </w:rPr>
        <w:t>SC</w:t>
      </w:r>
      <w:r>
        <w:rPr>
          <w:rFonts w:ascii="Arial" w:eastAsiaTheme="majorEastAsia" w:hAnsi="Arial" w:cs="Arial"/>
        </w:rPr>
        <w:t>M Extended warehouse management-Расширенное управление складами-</w:t>
      </w:r>
      <w:r w:rsidR="00A80F2B" w:rsidRPr="00A80F2B">
        <w:rPr>
          <w:rFonts w:ascii="Arial" w:eastAsiaTheme="majorEastAsia" w:hAnsi="Arial" w:cs="Arial"/>
        </w:rPr>
        <w:t>Основные данные</w:t>
      </w:r>
      <w:r>
        <w:rPr>
          <w:rFonts w:ascii="Arial" w:eastAsiaTheme="majorEastAsia" w:hAnsi="Arial" w:cs="Arial"/>
        </w:rPr>
        <w:t>-</w:t>
      </w:r>
      <w:r w:rsidR="00A80F2B" w:rsidRPr="00A80F2B">
        <w:rPr>
          <w:rFonts w:ascii="Arial" w:eastAsiaTheme="majorEastAsia" w:hAnsi="Arial" w:cs="Arial"/>
        </w:rPr>
        <w:t>Области действий</w:t>
      </w:r>
      <w:r>
        <w:rPr>
          <w:rFonts w:ascii="Arial" w:eastAsiaTheme="majorEastAsia" w:hAnsi="Arial" w:cs="Arial"/>
        </w:rPr>
        <w:t>.</w:t>
      </w:r>
    </w:p>
    <w:p w14:paraId="1FA2D73F" w14:textId="77777777" w:rsidR="002778F7" w:rsidRDefault="002778F7" w:rsidP="007C7DDD">
      <w:pPr>
        <w:pStyle w:val="30"/>
      </w:pPr>
      <w:bookmarkStart w:id="400" w:name="_Toc519007462"/>
      <w:bookmarkStart w:id="401" w:name="_Toc37347371"/>
      <w:r w:rsidRPr="00320507">
        <w:t>Описание бизнес-процесса по ведению объекта данных</w:t>
      </w:r>
      <w:bookmarkEnd w:id="400"/>
      <w:bookmarkEnd w:id="401"/>
    </w:p>
    <w:p w14:paraId="31B47F20" w14:textId="77777777" w:rsidR="00842505" w:rsidRPr="00842505" w:rsidRDefault="00842505" w:rsidP="00842505">
      <w:pPr>
        <w:ind w:firstLine="709"/>
        <w:rPr>
          <w:rFonts w:ascii="Arial" w:eastAsiaTheme="majorEastAsia" w:hAnsi="Arial" w:cs="Arial"/>
        </w:rPr>
      </w:pPr>
      <w:r w:rsidRPr="00842505">
        <w:rPr>
          <w:rFonts w:ascii="Arial" w:eastAsiaTheme="majorEastAsia" w:hAnsi="Arial" w:cs="Arial"/>
        </w:rPr>
        <w:t>Настройка выполняется консультантами на этапе подготовки к внедрению системы после внесения данных по складским местам.</w:t>
      </w:r>
    </w:p>
    <w:p w14:paraId="45283E9D" w14:textId="59967A1B" w:rsidR="002778F7" w:rsidRPr="00520205" w:rsidRDefault="002778F7" w:rsidP="002778F7">
      <w:pPr>
        <w:ind w:firstLine="709"/>
        <w:rPr>
          <w:rFonts w:ascii="Arial" w:eastAsiaTheme="majorEastAsia" w:hAnsi="Arial" w:cs="Arial"/>
        </w:rPr>
      </w:pPr>
      <w:r w:rsidRPr="00520205">
        <w:rPr>
          <w:rFonts w:ascii="Arial" w:eastAsiaTheme="majorEastAsia" w:hAnsi="Arial" w:cs="Arial"/>
        </w:rPr>
        <w:t xml:space="preserve">Будучи объектом системы SAP EWM, </w:t>
      </w:r>
      <w:r>
        <w:rPr>
          <w:rFonts w:ascii="Arial" w:eastAsiaTheme="majorEastAsia" w:hAnsi="Arial" w:cs="Arial"/>
        </w:rPr>
        <w:t xml:space="preserve">область действия </w:t>
      </w:r>
      <w:r w:rsidRPr="00520205">
        <w:rPr>
          <w:rFonts w:ascii="Arial" w:eastAsiaTheme="majorEastAsia" w:hAnsi="Arial" w:cs="Arial"/>
        </w:rPr>
        <w:t>ведется исключительно в этой системе и применительно к конкретному номеру</w:t>
      </w:r>
      <w:r w:rsidR="00CE4D70">
        <w:rPr>
          <w:rFonts w:ascii="Arial" w:eastAsiaTheme="majorEastAsia" w:hAnsi="Arial" w:cs="Arial"/>
        </w:rPr>
        <w:t xml:space="preserve"> склада</w:t>
      </w:r>
      <w:r w:rsidRPr="00520205">
        <w:rPr>
          <w:rFonts w:ascii="Arial" w:eastAsiaTheme="majorEastAsia" w:hAnsi="Arial" w:cs="Arial"/>
        </w:rPr>
        <w:t>.</w:t>
      </w:r>
    </w:p>
    <w:p w14:paraId="33F6E5C0" w14:textId="32FF21C4" w:rsidR="002778F7" w:rsidRDefault="002778F7" w:rsidP="002778F7">
      <w:pPr>
        <w:ind w:firstLine="709"/>
        <w:rPr>
          <w:rFonts w:ascii="Arial" w:eastAsiaTheme="majorEastAsia" w:hAnsi="Arial" w:cs="Arial"/>
        </w:rPr>
      </w:pPr>
      <w:r w:rsidRPr="00520205">
        <w:rPr>
          <w:rFonts w:ascii="Arial" w:eastAsiaTheme="majorEastAsia" w:hAnsi="Arial" w:cs="Arial"/>
        </w:rPr>
        <w:t xml:space="preserve">Заведение </w:t>
      </w:r>
      <w:r>
        <w:rPr>
          <w:rFonts w:ascii="Arial" w:eastAsiaTheme="majorEastAsia" w:hAnsi="Arial" w:cs="Arial"/>
        </w:rPr>
        <w:t xml:space="preserve">областей действия </w:t>
      </w:r>
      <w:r w:rsidRPr="00520205">
        <w:rPr>
          <w:rFonts w:ascii="Arial" w:eastAsiaTheme="majorEastAsia" w:hAnsi="Arial" w:cs="Arial"/>
        </w:rPr>
        <w:t xml:space="preserve">в систему осуществляется на </w:t>
      </w:r>
      <w:r>
        <w:rPr>
          <w:rFonts w:ascii="Arial" w:eastAsiaTheme="majorEastAsia" w:hAnsi="Arial" w:cs="Arial"/>
        </w:rPr>
        <w:t>этапе</w:t>
      </w:r>
      <w:r w:rsidR="00AB011C">
        <w:rPr>
          <w:rFonts w:ascii="Arial" w:eastAsiaTheme="majorEastAsia" w:hAnsi="Arial" w:cs="Arial"/>
        </w:rPr>
        <w:t xml:space="preserve"> внедрения си</w:t>
      </w:r>
      <w:r w:rsidRPr="00520205">
        <w:rPr>
          <w:rFonts w:ascii="Arial" w:eastAsiaTheme="majorEastAsia" w:hAnsi="Arial" w:cs="Arial"/>
        </w:rPr>
        <w:t>стемы и на этапе настройки топологии склада.</w:t>
      </w:r>
    </w:p>
    <w:p w14:paraId="00BF2437" w14:textId="3A405D05" w:rsidR="0057084B" w:rsidRPr="00520205" w:rsidRDefault="0057084B" w:rsidP="002778F7">
      <w:pPr>
        <w:ind w:firstLine="709"/>
        <w:rPr>
          <w:rFonts w:ascii="Arial" w:eastAsiaTheme="majorEastAsia" w:hAnsi="Arial" w:cs="Arial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eastAsiaTheme="majorEastAsia" w:hAnsi="Arial" w:cs="Arial"/>
        </w:rPr>
        <w:t>.</w:t>
      </w:r>
    </w:p>
    <w:p w14:paraId="21D8D2FD" w14:textId="77777777" w:rsidR="002778F7" w:rsidRDefault="002778F7" w:rsidP="007C7DDD">
      <w:pPr>
        <w:pStyle w:val="30"/>
      </w:pPr>
      <w:bookmarkStart w:id="402" w:name="_Toc519007463"/>
      <w:bookmarkStart w:id="403" w:name="_Toc37347372"/>
      <w:r w:rsidRPr="00320507">
        <w:t>Миграция объекта данных</w:t>
      </w:r>
      <w:bookmarkEnd w:id="402"/>
      <w:bookmarkEnd w:id="403"/>
    </w:p>
    <w:p w14:paraId="7207231C" w14:textId="77777777" w:rsidR="009E1656" w:rsidRPr="00C571A4" w:rsidRDefault="009E1656" w:rsidP="009E1656">
      <w:pPr>
        <w:ind w:firstLine="709"/>
        <w:rPr>
          <w:rFonts w:ascii="Arial" w:hAnsi="Arial" w:cs="Arial"/>
          <w:lang w:eastAsia="de-DE"/>
        </w:rPr>
      </w:pPr>
      <w:bookmarkStart w:id="404" w:name="_Toc520449569"/>
      <w:r w:rsidRPr="00C571A4">
        <w:rPr>
          <w:rFonts w:ascii="Arial" w:hAnsi="Arial" w:cs="Arial"/>
          <w:lang w:eastAsia="de-DE"/>
        </w:rPr>
        <w:t>Миграция объекта не требуется.</w:t>
      </w:r>
    </w:p>
    <w:p w14:paraId="16DAD7EB" w14:textId="77777777" w:rsidR="009E1656" w:rsidRDefault="009E1656" w:rsidP="009E1656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Справочник определяется при настройке системы.</w:t>
      </w:r>
    </w:p>
    <w:p w14:paraId="48206158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530C8123" w14:textId="649A17D4" w:rsidR="00A41027" w:rsidRDefault="009E1656" w:rsidP="009E1656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05" w:name="_Объект_основных_данных_26"/>
      <w:bookmarkEnd w:id="405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406" w:name="_Toc37347373"/>
      <w:r w:rsidR="00A41027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_9</w:t>
      </w:r>
      <w:r w:rsidR="00A41027">
        <w:rPr>
          <w:rFonts w:eastAsiaTheme="majorEastAsia" w:cstheme="majorBidi"/>
          <w:bCs w:val="0"/>
          <w:iCs w:val="0"/>
          <w:szCs w:val="26"/>
        </w:rPr>
        <w:t xml:space="preserve"> «Очереди»</w:t>
      </w:r>
      <w:bookmarkEnd w:id="404"/>
      <w:bookmarkEnd w:id="406"/>
    </w:p>
    <w:p w14:paraId="21C2FF4C" w14:textId="77777777" w:rsidR="00A41027" w:rsidRDefault="00A41027" w:rsidP="007C7DDD">
      <w:pPr>
        <w:pStyle w:val="30"/>
      </w:pPr>
      <w:bookmarkStart w:id="407" w:name="_Toc520449570"/>
      <w:bookmarkStart w:id="408" w:name="_Toc37347374"/>
      <w:r w:rsidRPr="00320507">
        <w:t>Описание объекта</w:t>
      </w:r>
      <w:bookmarkEnd w:id="407"/>
      <w:bookmarkEnd w:id="408"/>
    </w:p>
    <w:p w14:paraId="79CAA45A" w14:textId="77777777" w:rsidR="002F4CCC" w:rsidRPr="002F4CCC" w:rsidRDefault="002F4CCC" w:rsidP="002F4CCC">
      <w:pPr>
        <w:ind w:firstLine="709"/>
        <w:rPr>
          <w:rFonts w:ascii="Arial" w:eastAsiaTheme="majorEastAsia" w:hAnsi="Arial" w:cs="Arial"/>
        </w:rPr>
      </w:pPr>
      <w:bookmarkStart w:id="409" w:name="_Toc520449571"/>
      <w:r w:rsidRPr="002F4CCC">
        <w:rPr>
          <w:rFonts w:ascii="Arial" w:eastAsiaTheme="majorEastAsia" w:hAnsi="Arial" w:cs="Arial"/>
        </w:rPr>
        <w:t>Элемент организационной структуры склада, определяющий последовательность выполнения складских заказов в рамках конкретных складских процессов.</w:t>
      </w:r>
    </w:p>
    <w:p w14:paraId="6E0FF6F8" w14:textId="77777777" w:rsidR="002F4CCC" w:rsidRPr="002F4CCC" w:rsidRDefault="002F4CCC" w:rsidP="002F4CCC">
      <w:pPr>
        <w:ind w:firstLine="709"/>
        <w:rPr>
          <w:rFonts w:ascii="Arial" w:eastAsiaTheme="majorEastAsia" w:hAnsi="Arial" w:cs="Arial"/>
        </w:rPr>
      </w:pPr>
      <w:r w:rsidRPr="002F4CCC">
        <w:rPr>
          <w:rFonts w:ascii="Arial" w:eastAsiaTheme="majorEastAsia" w:hAnsi="Arial" w:cs="Arial"/>
        </w:rPr>
        <w:t>Очереди складских заказов определяются в зависимости от физических областей склада и в соответствии с видом выполняемого складского процесса.</w:t>
      </w:r>
    </w:p>
    <w:p w14:paraId="7582860C" w14:textId="77777777" w:rsidR="002F4CCC" w:rsidRPr="002F4CCC" w:rsidRDefault="002F4CCC" w:rsidP="002F4CCC">
      <w:pPr>
        <w:ind w:firstLine="709"/>
        <w:rPr>
          <w:rFonts w:ascii="Arial" w:eastAsiaTheme="majorEastAsia" w:hAnsi="Arial" w:cs="Arial"/>
        </w:rPr>
      </w:pPr>
      <w:r w:rsidRPr="002F4CCC">
        <w:rPr>
          <w:rFonts w:ascii="Arial" w:eastAsiaTheme="majorEastAsia" w:hAnsi="Arial" w:cs="Arial"/>
        </w:rPr>
        <w:t>Очереди обрабатываются сотрудниками, работающими с ТСД. Каждому пользователю одновременно может быть присвоена только одна очередь.</w:t>
      </w:r>
    </w:p>
    <w:p w14:paraId="41E4F527" w14:textId="77777777" w:rsidR="00A41027" w:rsidRDefault="00A41027" w:rsidP="007C7DDD">
      <w:pPr>
        <w:pStyle w:val="30"/>
      </w:pPr>
      <w:bookmarkStart w:id="410" w:name="_Toc37347375"/>
      <w:r w:rsidRPr="00320507">
        <w:t>Принципы кодирования и нумерации</w:t>
      </w:r>
      <w:bookmarkEnd w:id="409"/>
      <w:bookmarkEnd w:id="410"/>
    </w:p>
    <w:p w14:paraId="1D27B9BB" w14:textId="77777777" w:rsidR="002F4CCC" w:rsidRPr="002F4CCC" w:rsidRDefault="002F4CCC" w:rsidP="002F4CCC">
      <w:pPr>
        <w:ind w:firstLine="709"/>
        <w:rPr>
          <w:rFonts w:ascii="Arial" w:eastAsiaTheme="majorEastAsia" w:hAnsi="Arial" w:cs="Arial"/>
        </w:rPr>
      </w:pPr>
      <w:r w:rsidRPr="002F4CCC">
        <w:rPr>
          <w:rFonts w:ascii="Arial" w:eastAsiaTheme="majorEastAsia" w:hAnsi="Arial" w:cs="Arial"/>
        </w:rPr>
        <w:t>Кодирование производится с использованием букв и цифр. Каждая очередь имеет уникальный номер.</w:t>
      </w:r>
    </w:p>
    <w:p w14:paraId="47B84799" w14:textId="77777777" w:rsidR="00A41027" w:rsidRDefault="00A41027" w:rsidP="007C7DDD">
      <w:pPr>
        <w:pStyle w:val="30"/>
      </w:pPr>
      <w:bookmarkStart w:id="411" w:name="_Toc520449572"/>
      <w:bookmarkStart w:id="412" w:name="_Toc37347376"/>
      <w:r w:rsidRPr="00320507">
        <w:t>Ключевые параметры объекта</w:t>
      </w:r>
      <w:bookmarkEnd w:id="411"/>
      <w:bookmarkEnd w:id="412"/>
    </w:p>
    <w:p w14:paraId="2DEBA690" w14:textId="77777777" w:rsidR="002F4CCC" w:rsidRPr="002F4CCC" w:rsidRDefault="002F4CCC" w:rsidP="002F4CCC">
      <w:pPr>
        <w:ind w:firstLine="709"/>
        <w:rPr>
          <w:rFonts w:ascii="Arial" w:eastAsiaTheme="majorEastAsia" w:hAnsi="Arial" w:cs="Arial"/>
        </w:rPr>
      </w:pPr>
      <w:r w:rsidRPr="002F4CCC">
        <w:rPr>
          <w:rFonts w:ascii="Arial" w:eastAsiaTheme="majorEastAsia" w:hAnsi="Arial" w:cs="Arial"/>
        </w:rPr>
        <w:t>Ключевыми параметрами объекта являются номер склада, код очереди и название очереди.</w:t>
      </w:r>
    </w:p>
    <w:p w14:paraId="1C500AC0" w14:textId="232F54E0" w:rsidR="00D1612C" w:rsidRPr="00D1612C" w:rsidRDefault="00A41027" w:rsidP="007C7DDD">
      <w:pPr>
        <w:pStyle w:val="30"/>
      </w:pPr>
      <w:bookmarkStart w:id="413" w:name="_Toc520449573"/>
      <w:bookmarkStart w:id="414" w:name="_Toc37347377"/>
      <w:r w:rsidRPr="00320507">
        <w:t>Мо</w:t>
      </w:r>
      <w:r>
        <w:t>д</w:t>
      </w:r>
      <w:r w:rsidRPr="00320507">
        <w:t>ель данных объекта</w:t>
      </w:r>
      <w:bookmarkEnd w:id="413"/>
      <w:bookmarkEnd w:id="414"/>
    </w:p>
    <w:p w14:paraId="70B03F13" w14:textId="184B6429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46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«Очереди»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775"/>
        <w:gridCol w:w="849"/>
        <w:gridCol w:w="1984"/>
        <w:gridCol w:w="851"/>
        <w:gridCol w:w="1134"/>
        <w:gridCol w:w="651"/>
        <w:gridCol w:w="908"/>
        <w:gridCol w:w="851"/>
        <w:gridCol w:w="712"/>
        <w:gridCol w:w="832"/>
      </w:tblGrid>
      <w:tr w:rsidR="002F4CCC" w:rsidRPr="0086487D" w14:paraId="16D1D81D" w14:textId="77777777" w:rsidTr="002F4CCC">
        <w:trPr>
          <w:cantSplit/>
          <w:trHeight w:val="397"/>
          <w:tblHeader/>
        </w:trPr>
        <w:tc>
          <w:tcPr>
            <w:tcW w:w="309" w:type="pct"/>
            <w:vMerge w:val="restart"/>
            <w:shd w:val="clear" w:color="auto" w:fill="FFC000"/>
            <w:vAlign w:val="center"/>
          </w:tcPr>
          <w:p w14:paraId="6BAAF40E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381" w:type="pct"/>
            <w:vMerge w:val="restart"/>
            <w:shd w:val="clear" w:color="auto" w:fill="FFC000"/>
            <w:vAlign w:val="center"/>
          </w:tcPr>
          <w:p w14:paraId="1861B473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7" w:type="pct"/>
            <w:vMerge w:val="restart"/>
            <w:shd w:val="clear" w:color="auto" w:fill="FFC000"/>
            <w:vAlign w:val="center"/>
          </w:tcPr>
          <w:p w14:paraId="775460E3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975" w:type="pct"/>
            <w:vMerge w:val="restart"/>
            <w:shd w:val="clear" w:color="auto" w:fill="FFC000"/>
            <w:vAlign w:val="center"/>
          </w:tcPr>
          <w:p w14:paraId="7B15DEBF" w14:textId="77777777" w:rsidR="00A41027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8" w:type="pct"/>
            <w:vMerge w:val="restart"/>
            <w:shd w:val="clear" w:color="auto" w:fill="FFC000"/>
            <w:vAlign w:val="center"/>
          </w:tcPr>
          <w:p w14:paraId="110F3003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557" w:type="pct"/>
            <w:vMerge w:val="restart"/>
            <w:shd w:val="clear" w:color="auto" w:fill="FFC000"/>
            <w:vAlign w:val="center"/>
          </w:tcPr>
          <w:p w14:paraId="0EB1A8DA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766" w:type="pct"/>
            <w:gridSpan w:val="2"/>
            <w:shd w:val="clear" w:color="auto" w:fill="FFC000"/>
          </w:tcPr>
          <w:p w14:paraId="50A76ACB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68" w:type="pct"/>
            <w:gridSpan w:val="2"/>
            <w:shd w:val="clear" w:color="auto" w:fill="FFC000"/>
            <w:vAlign w:val="center"/>
          </w:tcPr>
          <w:p w14:paraId="41B8BF0B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409" w:type="pct"/>
            <w:vMerge w:val="restart"/>
            <w:shd w:val="clear" w:color="auto" w:fill="FFC000"/>
            <w:vAlign w:val="center"/>
          </w:tcPr>
          <w:p w14:paraId="6785E5E8" w14:textId="77777777" w:rsidR="00A41027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2F4CCC" w:rsidRPr="0086487D" w14:paraId="08D17E6F" w14:textId="77777777" w:rsidTr="002F4CCC">
        <w:trPr>
          <w:cantSplit/>
          <w:tblHeader/>
        </w:trPr>
        <w:tc>
          <w:tcPr>
            <w:tcW w:w="309" w:type="pct"/>
            <w:vMerge/>
            <w:vAlign w:val="center"/>
          </w:tcPr>
          <w:p w14:paraId="0B5C9A6B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1" w:type="pct"/>
            <w:vMerge/>
            <w:vAlign w:val="center"/>
          </w:tcPr>
          <w:p w14:paraId="7A9CB217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  <w:vMerge/>
            <w:vAlign w:val="center"/>
          </w:tcPr>
          <w:p w14:paraId="68691789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75" w:type="pct"/>
            <w:vMerge/>
            <w:vAlign w:val="center"/>
          </w:tcPr>
          <w:p w14:paraId="22B8D44A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  <w:vMerge/>
            <w:vAlign w:val="center"/>
          </w:tcPr>
          <w:p w14:paraId="27B4D57B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pct"/>
            <w:vMerge/>
            <w:vAlign w:val="center"/>
          </w:tcPr>
          <w:p w14:paraId="5F6E84CE" w14:textId="77777777" w:rsidR="00A41027" w:rsidRPr="0086487D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DE9CAB9" w14:textId="77777777" w:rsidR="00A41027" w:rsidRPr="00321205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46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7D12E6A8" w14:textId="77777777" w:rsidR="00A41027" w:rsidRPr="00321205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41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5927B7DC" w14:textId="77777777" w:rsidR="00A41027" w:rsidRPr="00675CA3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50" w:type="pct"/>
            <w:shd w:val="clear" w:color="auto" w:fill="FFC000"/>
            <w:vAlign w:val="center"/>
          </w:tcPr>
          <w:p w14:paraId="63C56470" w14:textId="77777777" w:rsidR="00A41027" w:rsidRPr="00675CA3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409" w:type="pct"/>
            <w:vMerge/>
            <w:shd w:val="clear" w:color="auto" w:fill="FFC000"/>
          </w:tcPr>
          <w:p w14:paraId="26AAFDA6" w14:textId="77777777" w:rsidR="00A41027" w:rsidRPr="00675CA3" w:rsidRDefault="00A41027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F4CCC" w:rsidRPr="00A41027" w14:paraId="4B27280A" w14:textId="77777777" w:rsidTr="002F4CCC">
        <w:trPr>
          <w:cantSplit/>
        </w:trPr>
        <w:tc>
          <w:tcPr>
            <w:tcW w:w="309" w:type="pct"/>
          </w:tcPr>
          <w:p w14:paraId="667C5322" w14:textId="77777777" w:rsidR="00A41027" w:rsidRPr="00A41027" w:rsidRDefault="00A41027" w:rsidP="00DA6912">
            <w:pPr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81" w:type="pct"/>
          </w:tcPr>
          <w:p w14:paraId="4A8E28DA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4AC20371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Номер склада</w:t>
            </w:r>
          </w:p>
        </w:tc>
        <w:tc>
          <w:tcPr>
            <w:tcW w:w="975" w:type="pct"/>
          </w:tcPr>
          <w:p w14:paraId="100AF480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Номер склада, в рамках которого находится область действия</w:t>
            </w:r>
          </w:p>
        </w:tc>
        <w:tc>
          <w:tcPr>
            <w:tcW w:w="418" w:type="pct"/>
          </w:tcPr>
          <w:p w14:paraId="0F527BF0" w14:textId="12C3EF21" w:rsidR="00A41027" w:rsidRPr="001B7F01" w:rsidRDefault="001B7F01" w:rsidP="00DA691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557" w:type="pct"/>
          </w:tcPr>
          <w:p w14:paraId="6A696AD2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/SCWM/T346T</w:t>
            </w:r>
          </w:p>
          <w:p w14:paraId="6933E2D0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  <w:p w14:paraId="06912E51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LGNUM</w:t>
            </w:r>
          </w:p>
        </w:tc>
        <w:tc>
          <w:tcPr>
            <w:tcW w:w="320" w:type="pct"/>
          </w:tcPr>
          <w:p w14:paraId="0AAA8A5C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46" w:type="pct"/>
          </w:tcPr>
          <w:p w14:paraId="4B8A8FFD" w14:textId="34570B74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</w:tcPr>
          <w:p w14:paraId="1DC2A8F7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0" w:type="pct"/>
          </w:tcPr>
          <w:p w14:paraId="4FD8CD38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9" w:type="pct"/>
          </w:tcPr>
          <w:p w14:paraId="4B45ADBE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F4CCC" w:rsidRPr="00A41027" w14:paraId="4DA375BC" w14:textId="77777777" w:rsidTr="002F4CCC">
        <w:trPr>
          <w:cantSplit/>
        </w:trPr>
        <w:tc>
          <w:tcPr>
            <w:tcW w:w="309" w:type="pct"/>
          </w:tcPr>
          <w:p w14:paraId="3837F58E" w14:textId="77777777" w:rsidR="00A41027" w:rsidRPr="00A41027" w:rsidRDefault="00A41027" w:rsidP="00DA6912">
            <w:pPr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81" w:type="pct"/>
          </w:tcPr>
          <w:p w14:paraId="55D40DF8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4328C493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 xml:space="preserve">Очередь </w:t>
            </w:r>
          </w:p>
        </w:tc>
        <w:tc>
          <w:tcPr>
            <w:tcW w:w="975" w:type="pct"/>
          </w:tcPr>
          <w:p w14:paraId="0E0A214F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Код очереди</w:t>
            </w:r>
          </w:p>
        </w:tc>
        <w:tc>
          <w:tcPr>
            <w:tcW w:w="418" w:type="pct"/>
          </w:tcPr>
          <w:p w14:paraId="35AC8860" w14:textId="0E81821E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CHAR, 10</w:t>
            </w:r>
          </w:p>
        </w:tc>
        <w:tc>
          <w:tcPr>
            <w:tcW w:w="557" w:type="pct"/>
          </w:tcPr>
          <w:p w14:paraId="36F898F3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/SCWM/T346T</w:t>
            </w:r>
          </w:p>
          <w:p w14:paraId="7A108674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  <w:p w14:paraId="67030AB9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QUEUE</w:t>
            </w:r>
          </w:p>
        </w:tc>
        <w:tc>
          <w:tcPr>
            <w:tcW w:w="320" w:type="pct"/>
          </w:tcPr>
          <w:p w14:paraId="7ABF3B56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46" w:type="pct"/>
          </w:tcPr>
          <w:p w14:paraId="1554542C" w14:textId="0A5F2F85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</w:tcPr>
          <w:p w14:paraId="5F2DCE42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0" w:type="pct"/>
          </w:tcPr>
          <w:p w14:paraId="7B4EB59B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9" w:type="pct"/>
          </w:tcPr>
          <w:p w14:paraId="1599F046" w14:textId="77777777" w:rsidR="00A41027" w:rsidRPr="00A41027" w:rsidRDefault="00A41027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F4CCC" w:rsidRPr="00A41027" w14:paraId="08ED7FE4" w14:textId="77777777" w:rsidTr="002F4CCC">
        <w:trPr>
          <w:cantSplit/>
        </w:trPr>
        <w:tc>
          <w:tcPr>
            <w:tcW w:w="309" w:type="pct"/>
          </w:tcPr>
          <w:p w14:paraId="12E89201" w14:textId="77777777" w:rsidR="00A41027" w:rsidRPr="00A41027" w:rsidRDefault="00A41027" w:rsidP="00A41027">
            <w:pPr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81" w:type="pct"/>
          </w:tcPr>
          <w:p w14:paraId="7F35E8A2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</w:tcPr>
          <w:p w14:paraId="522A7880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975" w:type="pct"/>
          </w:tcPr>
          <w:p w14:paraId="425DA4D6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Название очереди</w:t>
            </w:r>
          </w:p>
        </w:tc>
        <w:tc>
          <w:tcPr>
            <w:tcW w:w="418" w:type="pct"/>
          </w:tcPr>
          <w:p w14:paraId="1D897385" w14:textId="22E9DB9E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CHAR, 40</w:t>
            </w:r>
          </w:p>
        </w:tc>
        <w:tc>
          <w:tcPr>
            <w:tcW w:w="557" w:type="pct"/>
          </w:tcPr>
          <w:p w14:paraId="3D217D9F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A41027">
              <w:rPr>
                <w:rFonts w:ascii="Arial" w:hAnsi="Arial" w:cs="Arial"/>
                <w:sz w:val="20"/>
                <w:lang w:val="en-US"/>
              </w:rPr>
              <w:t>/SCWM/T346T</w:t>
            </w:r>
          </w:p>
          <w:p w14:paraId="48DD2177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6659B0DD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A41027">
              <w:rPr>
                <w:rFonts w:ascii="Arial" w:hAnsi="Arial" w:cs="Arial"/>
                <w:sz w:val="20"/>
                <w:lang w:val="en-US"/>
              </w:rPr>
              <w:t>TEXT</w:t>
            </w:r>
          </w:p>
        </w:tc>
        <w:tc>
          <w:tcPr>
            <w:tcW w:w="320" w:type="pct"/>
          </w:tcPr>
          <w:p w14:paraId="19E2F7F0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46" w:type="pct"/>
          </w:tcPr>
          <w:p w14:paraId="334E6A03" w14:textId="00AEB4A5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</w:tcPr>
          <w:p w14:paraId="6245B4ED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0" w:type="pct"/>
          </w:tcPr>
          <w:p w14:paraId="273ADF03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9" w:type="pct"/>
          </w:tcPr>
          <w:p w14:paraId="188A33AF" w14:textId="77777777" w:rsidR="00A41027" w:rsidRPr="00A41027" w:rsidRDefault="00A41027" w:rsidP="00A41027">
            <w:pPr>
              <w:jc w:val="center"/>
              <w:rPr>
                <w:rFonts w:ascii="Arial" w:hAnsi="Arial" w:cs="Arial"/>
                <w:sz w:val="20"/>
              </w:rPr>
            </w:pPr>
            <w:r w:rsidRPr="00A4102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0D1A9ECF" w14:textId="77777777" w:rsidR="00A41027" w:rsidRDefault="00A41027" w:rsidP="007C7DDD">
      <w:pPr>
        <w:pStyle w:val="30"/>
      </w:pPr>
      <w:bookmarkStart w:id="415" w:name="_Toc520449574"/>
      <w:bookmarkStart w:id="416" w:name="_Toc37347378"/>
      <w:r w:rsidRPr="00320507">
        <w:t>Особенности технической реализации</w:t>
      </w:r>
      <w:bookmarkEnd w:id="415"/>
      <w:bookmarkEnd w:id="416"/>
    </w:p>
    <w:p w14:paraId="61B708E2" w14:textId="0EE4EAE6" w:rsidR="006D68F7" w:rsidRDefault="006D68F7" w:rsidP="006D68F7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 xml:space="preserve">Стандартная настройка SAP </w:t>
      </w:r>
      <w:r w:rsidR="000F02C2">
        <w:rPr>
          <w:rFonts w:ascii="Arial" w:eastAsiaTheme="majorEastAsia" w:hAnsi="Arial" w:cs="Arial"/>
          <w:lang w:val="en-US"/>
        </w:rPr>
        <w:t>EWM</w:t>
      </w:r>
      <w:r w:rsidRPr="001F044C">
        <w:rPr>
          <w:rFonts w:ascii="Arial" w:eastAsiaTheme="majorEastAsia" w:hAnsi="Arial" w:cs="Arial"/>
        </w:rPr>
        <w:t>.</w:t>
      </w:r>
    </w:p>
    <w:p w14:paraId="45DCA423" w14:textId="77777777" w:rsidR="006D68F7" w:rsidRDefault="006D68F7" w:rsidP="006D68F7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0930423E" w14:textId="0E90643A" w:rsidR="00CC04CA" w:rsidRPr="00CC04CA" w:rsidRDefault="00CC04CA" w:rsidP="00CC04CA">
      <w:pPr>
        <w:ind w:firstLine="708"/>
        <w:rPr>
          <w:rFonts w:ascii="Arial" w:eastAsiaTheme="majorEastAsia" w:hAnsi="Arial" w:cs="Arial"/>
        </w:rPr>
      </w:pPr>
      <w:r w:rsidRPr="00CC04CA">
        <w:rPr>
          <w:rFonts w:ascii="Arial" w:eastAsiaTheme="majorEastAsia" w:hAnsi="Arial" w:cs="Arial"/>
        </w:rPr>
        <w:t>SPRO</w:t>
      </w:r>
      <w:r w:rsidR="00B67F05">
        <w:rPr>
          <w:rFonts w:ascii="Arial" w:eastAsiaTheme="majorEastAsia" w:hAnsi="Arial" w:cs="Arial"/>
        </w:rPr>
        <w:t>-</w:t>
      </w:r>
      <w:r w:rsidRPr="00CC04CA">
        <w:rPr>
          <w:rFonts w:ascii="Arial" w:eastAsiaTheme="majorEastAsia" w:hAnsi="Arial" w:cs="Arial"/>
        </w:rPr>
        <w:t>SC</w:t>
      </w:r>
      <w:r w:rsidR="00B67F05">
        <w:rPr>
          <w:rFonts w:ascii="Arial" w:eastAsiaTheme="majorEastAsia" w:hAnsi="Arial" w:cs="Arial"/>
        </w:rPr>
        <w:t>M Extended warehouse management-</w:t>
      </w:r>
      <w:r w:rsidRPr="00CC04CA">
        <w:rPr>
          <w:rFonts w:ascii="Arial" w:eastAsiaTheme="majorEastAsia" w:hAnsi="Arial" w:cs="Arial"/>
        </w:rPr>
        <w:t>Расширенное управление складами</w:t>
      </w:r>
      <w:r w:rsidR="00B67F05">
        <w:rPr>
          <w:rFonts w:ascii="Arial" w:eastAsiaTheme="majorEastAsia" w:hAnsi="Arial" w:cs="Arial"/>
        </w:rPr>
        <w:t>-Основные данные-Производственно-Трудовой менеджмент-</w:t>
      </w:r>
      <w:r w:rsidRPr="00CC04CA">
        <w:rPr>
          <w:rFonts w:ascii="Arial" w:eastAsiaTheme="majorEastAsia" w:hAnsi="Arial" w:cs="Arial"/>
        </w:rPr>
        <w:t>Исполнители</w:t>
      </w:r>
      <w:r w:rsidR="00B67F05">
        <w:rPr>
          <w:rFonts w:ascii="Arial" w:eastAsiaTheme="majorEastAsia" w:hAnsi="Arial" w:cs="Arial"/>
        </w:rPr>
        <w:t>.</w:t>
      </w:r>
    </w:p>
    <w:p w14:paraId="4B46349D" w14:textId="77777777" w:rsidR="00A41027" w:rsidRDefault="00A41027" w:rsidP="007C7DDD">
      <w:pPr>
        <w:pStyle w:val="30"/>
      </w:pPr>
      <w:bookmarkStart w:id="417" w:name="_Toc520449575"/>
      <w:bookmarkStart w:id="418" w:name="_Toc37347379"/>
      <w:r w:rsidRPr="00320507">
        <w:t>Описание бизнес-процесса по ведению объекта данных</w:t>
      </w:r>
      <w:bookmarkEnd w:id="417"/>
      <w:bookmarkEnd w:id="418"/>
    </w:p>
    <w:p w14:paraId="008AED3B" w14:textId="77777777" w:rsidR="006D68F7" w:rsidRPr="006D68F7" w:rsidRDefault="006D68F7" w:rsidP="006D68F7">
      <w:pPr>
        <w:ind w:firstLine="709"/>
        <w:rPr>
          <w:rFonts w:ascii="Arial" w:eastAsiaTheme="majorEastAsia" w:hAnsi="Arial" w:cs="Arial"/>
        </w:rPr>
      </w:pPr>
      <w:r w:rsidRPr="006D68F7">
        <w:rPr>
          <w:rFonts w:ascii="Arial" w:eastAsiaTheme="majorEastAsia" w:hAnsi="Arial" w:cs="Arial"/>
        </w:rPr>
        <w:t>Настройка выполняется консультантами на этапе подготовки к внедрению системы.</w:t>
      </w:r>
    </w:p>
    <w:p w14:paraId="5F5D3C41" w14:textId="54190643" w:rsidR="00A41027" w:rsidRPr="00520205" w:rsidRDefault="00A41027" w:rsidP="00A41027">
      <w:pPr>
        <w:ind w:firstLine="709"/>
        <w:rPr>
          <w:rFonts w:ascii="Arial" w:eastAsiaTheme="majorEastAsia" w:hAnsi="Arial" w:cs="Arial"/>
        </w:rPr>
      </w:pPr>
      <w:r w:rsidRPr="00520205">
        <w:rPr>
          <w:rFonts w:ascii="Arial" w:eastAsiaTheme="majorEastAsia" w:hAnsi="Arial" w:cs="Arial"/>
        </w:rPr>
        <w:t xml:space="preserve">Будучи объектом системы SAP EWM, </w:t>
      </w:r>
      <w:r w:rsidR="00CE4D70">
        <w:rPr>
          <w:rFonts w:ascii="Arial" w:eastAsiaTheme="majorEastAsia" w:hAnsi="Arial" w:cs="Arial"/>
        </w:rPr>
        <w:t>очередь</w:t>
      </w:r>
      <w:r>
        <w:rPr>
          <w:rFonts w:ascii="Arial" w:eastAsiaTheme="majorEastAsia" w:hAnsi="Arial" w:cs="Arial"/>
        </w:rPr>
        <w:t xml:space="preserve"> </w:t>
      </w:r>
      <w:r w:rsidRPr="00520205">
        <w:rPr>
          <w:rFonts w:ascii="Arial" w:eastAsiaTheme="majorEastAsia" w:hAnsi="Arial" w:cs="Arial"/>
        </w:rPr>
        <w:t>ведется исключительно в этой системе и применительно к конкретному номеру склада.</w:t>
      </w:r>
    </w:p>
    <w:p w14:paraId="16DD85EC" w14:textId="1E36C5F7" w:rsidR="00A41027" w:rsidRDefault="00A41027" w:rsidP="00A41027">
      <w:pPr>
        <w:ind w:firstLine="709"/>
        <w:rPr>
          <w:rFonts w:ascii="Arial" w:eastAsiaTheme="majorEastAsia" w:hAnsi="Arial" w:cs="Arial"/>
        </w:rPr>
      </w:pPr>
      <w:r w:rsidRPr="00520205">
        <w:rPr>
          <w:rFonts w:ascii="Arial" w:eastAsiaTheme="majorEastAsia" w:hAnsi="Arial" w:cs="Arial"/>
        </w:rPr>
        <w:t xml:space="preserve">Заведение </w:t>
      </w:r>
      <w:r>
        <w:rPr>
          <w:rFonts w:ascii="Arial" w:eastAsiaTheme="majorEastAsia" w:hAnsi="Arial" w:cs="Arial"/>
        </w:rPr>
        <w:t xml:space="preserve">областей действия </w:t>
      </w:r>
      <w:r w:rsidRPr="00520205">
        <w:rPr>
          <w:rFonts w:ascii="Arial" w:eastAsiaTheme="majorEastAsia" w:hAnsi="Arial" w:cs="Arial"/>
        </w:rPr>
        <w:t xml:space="preserve">в систему осуществляется на </w:t>
      </w:r>
      <w:r>
        <w:rPr>
          <w:rFonts w:ascii="Arial" w:eastAsiaTheme="majorEastAsia" w:hAnsi="Arial" w:cs="Arial"/>
        </w:rPr>
        <w:t>этапе внедрения си</w:t>
      </w:r>
      <w:r w:rsidRPr="00520205">
        <w:rPr>
          <w:rFonts w:ascii="Arial" w:eastAsiaTheme="majorEastAsia" w:hAnsi="Arial" w:cs="Arial"/>
        </w:rPr>
        <w:t>стемы и на этапе настройки топологии склада.</w:t>
      </w:r>
    </w:p>
    <w:p w14:paraId="365560BF" w14:textId="5F6EE87C" w:rsidR="00A41027" w:rsidRPr="00520205" w:rsidRDefault="00061B8F" w:rsidP="00A41027">
      <w:pPr>
        <w:ind w:firstLine="709"/>
        <w:rPr>
          <w:rFonts w:ascii="Arial" w:eastAsiaTheme="majorEastAsia" w:hAnsi="Arial" w:cs="Arial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 w:rsidR="00A41027" w:rsidRPr="00A41027">
        <w:rPr>
          <w:rFonts w:ascii="Arial" w:eastAsiaTheme="majorEastAsia" w:hAnsi="Arial" w:cs="Arial"/>
        </w:rPr>
        <w:t>.</w:t>
      </w:r>
    </w:p>
    <w:p w14:paraId="4B676F52" w14:textId="77777777" w:rsidR="00A41027" w:rsidRDefault="00A41027" w:rsidP="007C7DDD">
      <w:pPr>
        <w:pStyle w:val="30"/>
      </w:pPr>
      <w:bookmarkStart w:id="419" w:name="_Toc520449576"/>
      <w:bookmarkStart w:id="420" w:name="_Toc37347380"/>
      <w:r w:rsidRPr="00320507">
        <w:t>Миграция объекта данных</w:t>
      </w:r>
      <w:bookmarkEnd w:id="419"/>
      <w:bookmarkEnd w:id="420"/>
    </w:p>
    <w:p w14:paraId="2D1D5671" w14:textId="77777777" w:rsidR="008C1526" w:rsidRPr="00C571A4" w:rsidRDefault="008C1526" w:rsidP="008C1526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Миграция объекта не требуется.</w:t>
      </w:r>
    </w:p>
    <w:p w14:paraId="5989FECC" w14:textId="77777777" w:rsidR="008C1526" w:rsidRDefault="008C1526" w:rsidP="008C1526">
      <w:pPr>
        <w:ind w:firstLine="709"/>
        <w:rPr>
          <w:rFonts w:ascii="Arial" w:hAnsi="Arial" w:cs="Arial"/>
          <w:lang w:eastAsia="de-DE"/>
        </w:rPr>
      </w:pPr>
      <w:r w:rsidRPr="00C571A4">
        <w:rPr>
          <w:rFonts w:ascii="Arial" w:hAnsi="Arial" w:cs="Arial"/>
          <w:lang w:eastAsia="de-DE"/>
        </w:rPr>
        <w:t>Справочник определяется при настройке системы.</w:t>
      </w:r>
    </w:p>
    <w:p w14:paraId="3D3D5D0A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102E19C9" w14:textId="239DEB91" w:rsidR="00CB5F50" w:rsidRDefault="008C1526" w:rsidP="008C1526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21" w:name="_Объект_основных_данных_27"/>
      <w:bookmarkEnd w:id="421"/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422" w:name="_Toc37347381"/>
      <w:r w:rsidR="00CA17D3"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_10</w:t>
      </w:r>
      <w:r w:rsidR="00CA17D3"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423" w:name="_Hlk520103919"/>
      <w:r w:rsidR="00CA17D3">
        <w:rPr>
          <w:rFonts w:eastAsiaTheme="majorEastAsia" w:cstheme="majorBidi"/>
          <w:bCs w:val="0"/>
          <w:iCs w:val="0"/>
          <w:szCs w:val="26"/>
        </w:rPr>
        <w:t>«</w:t>
      </w:r>
      <w:r w:rsidR="0031263E">
        <w:rPr>
          <w:rFonts w:eastAsiaTheme="majorEastAsia" w:cstheme="majorBidi"/>
          <w:bCs w:val="0"/>
          <w:iCs w:val="0"/>
          <w:szCs w:val="26"/>
        </w:rPr>
        <w:t>Типы</w:t>
      </w:r>
      <w:r w:rsidR="00CB5F50">
        <w:rPr>
          <w:rFonts w:eastAsiaTheme="majorEastAsia" w:cstheme="majorBidi"/>
          <w:bCs w:val="0"/>
          <w:iCs w:val="0"/>
          <w:szCs w:val="26"/>
        </w:rPr>
        <w:t xml:space="preserve"> складских мест»</w:t>
      </w:r>
      <w:bookmarkEnd w:id="391"/>
      <w:bookmarkEnd w:id="423"/>
      <w:bookmarkEnd w:id="422"/>
    </w:p>
    <w:p w14:paraId="62D044F8" w14:textId="77777777" w:rsidR="002778F7" w:rsidRDefault="002778F7" w:rsidP="007C7DDD">
      <w:pPr>
        <w:pStyle w:val="30"/>
      </w:pPr>
      <w:bookmarkStart w:id="424" w:name="_Toc519007465"/>
      <w:bookmarkStart w:id="425" w:name="_Toc37347382"/>
      <w:bookmarkStart w:id="426" w:name="_Toc518566378"/>
      <w:r w:rsidRPr="00320507">
        <w:t>Описание объекта</w:t>
      </w:r>
      <w:bookmarkEnd w:id="424"/>
      <w:bookmarkEnd w:id="425"/>
    </w:p>
    <w:p w14:paraId="6AF2CC63" w14:textId="77777777" w:rsidR="002778F7" w:rsidRPr="001B24FD" w:rsidRDefault="002778F7" w:rsidP="002778F7">
      <w:pPr>
        <w:ind w:firstLine="709"/>
        <w:rPr>
          <w:rFonts w:ascii="Arial" w:eastAsiaTheme="majorEastAsia" w:hAnsi="Arial" w:cs="Arial"/>
          <w:color w:val="000000" w:themeColor="text1"/>
        </w:rPr>
      </w:pPr>
      <w:r w:rsidRPr="001B24FD">
        <w:rPr>
          <w:rFonts w:ascii="Arial" w:eastAsiaTheme="majorEastAsia" w:hAnsi="Arial" w:cs="Arial"/>
          <w:color w:val="000000" w:themeColor="text1"/>
        </w:rPr>
        <w:t xml:space="preserve">Объект применяется для классификации различных типов складских мест в рамках одного номера склада. Дифференциация складских мест может производиться в зависимости от их размеров, емкости, типов хранимых единиц обработки, доступа ресурсов и т.д. </w:t>
      </w:r>
    </w:p>
    <w:p w14:paraId="7F97DA30" w14:textId="77777777" w:rsidR="002778F7" w:rsidRDefault="002778F7" w:rsidP="007C7DDD">
      <w:pPr>
        <w:pStyle w:val="30"/>
      </w:pPr>
      <w:bookmarkStart w:id="427" w:name="_Toc519007466"/>
      <w:bookmarkStart w:id="428" w:name="_Toc37347383"/>
      <w:r w:rsidRPr="00320507">
        <w:t>Принципы кодирования и нумерации</w:t>
      </w:r>
      <w:bookmarkEnd w:id="427"/>
      <w:bookmarkEnd w:id="428"/>
    </w:p>
    <w:p w14:paraId="7F9A56C0" w14:textId="55D238C3" w:rsidR="002778F7" w:rsidRPr="0009219F" w:rsidRDefault="002778F7" w:rsidP="002778F7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09219F">
        <w:rPr>
          <w:rFonts w:ascii="Arial" w:eastAsiaTheme="majorEastAsia" w:hAnsi="Arial" w:cs="Arial"/>
          <w:color w:val="000000" w:themeColor="text1"/>
        </w:rPr>
        <w:t>Типы складских мест кодируются четырехзначным буквенным кодом. При необходимости, комбинаци</w:t>
      </w:r>
      <w:r>
        <w:rPr>
          <w:rFonts w:ascii="Arial" w:eastAsiaTheme="majorEastAsia" w:hAnsi="Arial" w:cs="Arial"/>
          <w:color w:val="000000" w:themeColor="text1"/>
        </w:rPr>
        <w:t>и</w:t>
      </w:r>
      <w:r w:rsidRPr="0009219F">
        <w:rPr>
          <w:rFonts w:ascii="Arial" w:eastAsiaTheme="majorEastAsia" w:hAnsi="Arial" w:cs="Arial"/>
          <w:color w:val="000000" w:themeColor="text1"/>
        </w:rPr>
        <w:t xml:space="preserve"> букв можно </w:t>
      </w:r>
      <w:r>
        <w:rPr>
          <w:rFonts w:ascii="Arial" w:eastAsiaTheme="majorEastAsia" w:hAnsi="Arial" w:cs="Arial"/>
          <w:color w:val="000000" w:themeColor="text1"/>
        </w:rPr>
        <w:t>придать смысловую нагрузку, например,</w:t>
      </w:r>
      <w:r w:rsidRPr="0009219F">
        <w:rPr>
          <w:rFonts w:ascii="Arial" w:eastAsiaTheme="majorEastAsia" w:hAnsi="Arial" w:cs="Arial"/>
          <w:color w:val="000000" w:themeColor="text1"/>
        </w:rPr>
        <w:t xml:space="preserve"> </w:t>
      </w:r>
      <w:r>
        <w:rPr>
          <w:rFonts w:ascii="Arial" w:eastAsiaTheme="majorEastAsia" w:hAnsi="Arial" w:cs="Arial"/>
          <w:color w:val="000000" w:themeColor="text1"/>
          <w:lang w:val="en-US"/>
        </w:rPr>
        <w:t>HSEP</w:t>
      </w:r>
      <w:r>
        <w:rPr>
          <w:rFonts w:ascii="Arial" w:eastAsiaTheme="majorEastAsia" w:hAnsi="Arial" w:cs="Arial"/>
          <w:color w:val="000000" w:themeColor="text1"/>
        </w:rPr>
        <w:t xml:space="preserve"> – холодный </w:t>
      </w:r>
      <w:r>
        <w:rPr>
          <w:rFonts w:ascii="Arial" w:eastAsiaTheme="majorEastAsia" w:hAnsi="Arial" w:cs="Arial"/>
          <w:color w:val="000000" w:themeColor="text1"/>
        </w:rPr>
        <w:lastRenderedPageBreak/>
        <w:t>склад евро поддон, т.е., места на холодном складе, в которых могут храниться только МТР на евро поддонах.</w:t>
      </w:r>
    </w:p>
    <w:p w14:paraId="5EFEF291" w14:textId="77777777" w:rsidR="002778F7" w:rsidRDefault="002778F7" w:rsidP="007C7DDD">
      <w:pPr>
        <w:pStyle w:val="30"/>
      </w:pPr>
      <w:bookmarkStart w:id="429" w:name="_Toc519007467"/>
      <w:bookmarkStart w:id="430" w:name="_Toc37347384"/>
      <w:r w:rsidRPr="00320507">
        <w:t>Ключевые параметры объекта</w:t>
      </w:r>
      <w:bookmarkEnd w:id="429"/>
      <w:bookmarkEnd w:id="430"/>
    </w:p>
    <w:p w14:paraId="75AC9763" w14:textId="77777777" w:rsidR="002778F7" w:rsidRPr="003F3BAF" w:rsidRDefault="002778F7" w:rsidP="002778F7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3F3BAF">
        <w:rPr>
          <w:rFonts w:ascii="Arial" w:eastAsiaTheme="majorEastAsia" w:hAnsi="Arial" w:cs="Arial"/>
          <w:color w:val="000000" w:themeColor="text1"/>
        </w:rPr>
        <w:t xml:space="preserve">Ключевыми параметрами </w:t>
      </w:r>
      <w:r>
        <w:rPr>
          <w:rFonts w:ascii="Arial" w:eastAsiaTheme="majorEastAsia" w:hAnsi="Arial" w:cs="Arial"/>
          <w:color w:val="000000" w:themeColor="text1"/>
        </w:rPr>
        <w:t>типов складских мест являются номер склада и тип складского места.</w:t>
      </w:r>
    </w:p>
    <w:p w14:paraId="0D1134B1" w14:textId="69E77254" w:rsidR="00D1612C" w:rsidRPr="00D1612C" w:rsidRDefault="002778F7" w:rsidP="007C7DDD">
      <w:pPr>
        <w:pStyle w:val="30"/>
      </w:pPr>
      <w:bookmarkStart w:id="431" w:name="_Toc519007468"/>
      <w:bookmarkStart w:id="432" w:name="_Toc37347385"/>
      <w:r w:rsidRPr="00320507">
        <w:t>Мо</w:t>
      </w:r>
      <w:r>
        <w:t>д</w:t>
      </w:r>
      <w:r w:rsidRPr="00320507">
        <w:t>ель данных объекта</w:t>
      </w:r>
      <w:bookmarkEnd w:id="431"/>
      <w:bookmarkEnd w:id="432"/>
    </w:p>
    <w:p w14:paraId="3E8CBC4A" w14:textId="37E78441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47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«Типы складских мест»</w:t>
      </w:r>
    </w:p>
    <w:tbl>
      <w:tblPr>
        <w:tblW w:w="5313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3"/>
        <w:gridCol w:w="1116"/>
        <w:gridCol w:w="908"/>
        <w:gridCol w:w="1218"/>
        <w:gridCol w:w="850"/>
        <w:gridCol w:w="1607"/>
        <w:gridCol w:w="977"/>
        <w:gridCol w:w="872"/>
        <w:gridCol w:w="729"/>
        <w:gridCol w:w="776"/>
        <w:gridCol w:w="1127"/>
      </w:tblGrid>
      <w:tr w:rsidR="002778F7" w:rsidRPr="0086487D" w14:paraId="5C3A53F7" w14:textId="77777777" w:rsidTr="00C23CBA">
        <w:trPr>
          <w:cantSplit/>
          <w:trHeight w:val="397"/>
          <w:tblHeader/>
        </w:trPr>
        <w:tc>
          <w:tcPr>
            <w:tcW w:w="293" w:type="pct"/>
            <w:vMerge w:val="restart"/>
            <w:shd w:val="clear" w:color="auto" w:fill="FFC000"/>
            <w:vAlign w:val="center"/>
          </w:tcPr>
          <w:p w14:paraId="0F78AA5E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16" w:type="pct"/>
            <w:vMerge w:val="restart"/>
            <w:shd w:val="clear" w:color="auto" w:fill="FFC000"/>
            <w:vAlign w:val="center"/>
          </w:tcPr>
          <w:p w14:paraId="232C9751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20" w:type="pct"/>
            <w:vMerge w:val="restart"/>
            <w:shd w:val="clear" w:color="auto" w:fill="FFC000"/>
            <w:vAlign w:val="center"/>
          </w:tcPr>
          <w:p w14:paraId="00B5B6A0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63" w:type="pct"/>
            <w:vMerge w:val="restart"/>
            <w:shd w:val="clear" w:color="auto" w:fill="FFC000"/>
            <w:vAlign w:val="center"/>
          </w:tcPr>
          <w:p w14:paraId="562BD471" w14:textId="77777777" w:rsidR="002778F7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393" w:type="pct"/>
            <w:vMerge w:val="restart"/>
            <w:shd w:val="clear" w:color="auto" w:fill="FFC000"/>
            <w:vAlign w:val="center"/>
          </w:tcPr>
          <w:p w14:paraId="6A81D55B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743" w:type="pct"/>
            <w:vMerge w:val="restart"/>
            <w:shd w:val="clear" w:color="auto" w:fill="FFC000"/>
            <w:vAlign w:val="center"/>
          </w:tcPr>
          <w:p w14:paraId="11E2F55A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55" w:type="pct"/>
            <w:gridSpan w:val="2"/>
            <w:shd w:val="clear" w:color="auto" w:fill="FFC000"/>
          </w:tcPr>
          <w:p w14:paraId="4AEB49BF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6" w:type="pct"/>
            <w:gridSpan w:val="2"/>
            <w:shd w:val="clear" w:color="auto" w:fill="FFC000"/>
            <w:vAlign w:val="center"/>
          </w:tcPr>
          <w:p w14:paraId="3F790C3D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1" w:type="pct"/>
            <w:vMerge w:val="restart"/>
            <w:shd w:val="clear" w:color="auto" w:fill="FFC000"/>
            <w:vAlign w:val="center"/>
          </w:tcPr>
          <w:p w14:paraId="21D7508F" w14:textId="77777777" w:rsidR="002778F7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2778F7" w:rsidRPr="0086487D" w14:paraId="1B05537C" w14:textId="77777777" w:rsidTr="00C23CBA">
        <w:trPr>
          <w:cantSplit/>
          <w:tblHeader/>
        </w:trPr>
        <w:tc>
          <w:tcPr>
            <w:tcW w:w="293" w:type="pct"/>
            <w:vMerge/>
            <w:vAlign w:val="center"/>
          </w:tcPr>
          <w:p w14:paraId="44B418A6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6" w:type="pct"/>
            <w:vMerge/>
            <w:vAlign w:val="center"/>
          </w:tcPr>
          <w:p w14:paraId="4C22840D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  <w:vMerge/>
            <w:vAlign w:val="center"/>
          </w:tcPr>
          <w:p w14:paraId="6330C834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vMerge/>
            <w:vAlign w:val="center"/>
          </w:tcPr>
          <w:p w14:paraId="617D58CB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3" w:type="pct"/>
            <w:vMerge/>
            <w:vAlign w:val="center"/>
          </w:tcPr>
          <w:p w14:paraId="20C43EC9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3" w:type="pct"/>
            <w:vMerge/>
            <w:vAlign w:val="center"/>
          </w:tcPr>
          <w:p w14:paraId="23A97319" w14:textId="77777777" w:rsidR="002778F7" w:rsidRPr="0086487D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6B143E6" w14:textId="77777777" w:rsidR="002778F7" w:rsidRPr="00321205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0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986A2C6" w14:textId="77777777" w:rsidR="002778F7" w:rsidRPr="00321205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3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4D1F6610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59" w:type="pct"/>
            <w:shd w:val="clear" w:color="auto" w:fill="FFC000"/>
            <w:vAlign w:val="center"/>
          </w:tcPr>
          <w:p w14:paraId="489B4F60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1" w:type="pct"/>
            <w:vMerge/>
            <w:shd w:val="clear" w:color="auto" w:fill="FFC000"/>
          </w:tcPr>
          <w:p w14:paraId="0940EE5E" w14:textId="77777777" w:rsidR="002778F7" w:rsidRPr="00675CA3" w:rsidRDefault="002778F7" w:rsidP="002778F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778F7" w:rsidRPr="002778F7" w14:paraId="005684CC" w14:textId="77777777" w:rsidTr="00D1612C">
        <w:trPr>
          <w:cantSplit/>
        </w:trPr>
        <w:tc>
          <w:tcPr>
            <w:tcW w:w="293" w:type="pct"/>
          </w:tcPr>
          <w:p w14:paraId="2790C435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16" w:type="pct"/>
          </w:tcPr>
          <w:p w14:paraId="77C3FFB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</w:tcPr>
          <w:p w14:paraId="35350C5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склада</w:t>
            </w:r>
          </w:p>
        </w:tc>
        <w:tc>
          <w:tcPr>
            <w:tcW w:w="563" w:type="pct"/>
          </w:tcPr>
          <w:p w14:paraId="4F27DDF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Номер склада, в рамках которого настраивается тип складского места</w:t>
            </w:r>
          </w:p>
        </w:tc>
        <w:tc>
          <w:tcPr>
            <w:tcW w:w="393" w:type="pct"/>
          </w:tcPr>
          <w:p w14:paraId="477C386F" w14:textId="274708C2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743" w:type="pct"/>
          </w:tcPr>
          <w:p w14:paraId="038DC807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/SCWM/T303</w:t>
            </w:r>
          </w:p>
          <w:p w14:paraId="713F75E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  <w:p w14:paraId="2A9A219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LGNUM</w:t>
            </w:r>
          </w:p>
        </w:tc>
        <w:tc>
          <w:tcPr>
            <w:tcW w:w="452" w:type="pct"/>
          </w:tcPr>
          <w:p w14:paraId="76066FA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03" w:type="pct"/>
          </w:tcPr>
          <w:p w14:paraId="6FF60114" w14:textId="4954E1AD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7" w:type="pct"/>
          </w:tcPr>
          <w:p w14:paraId="4B944B1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9" w:type="pct"/>
          </w:tcPr>
          <w:p w14:paraId="1311575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1B50A85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1D9B2730" w14:textId="77777777" w:rsidTr="00D1612C">
        <w:trPr>
          <w:cantSplit/>
        </w:trPr>
        <w:tc>
          <w:tcPr>
            <w:tcW w:w="293" w:type="pct"/>
          </w:tcPr>
          <w:p w14:paraId="12313744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6" w:type="pct"/>
          </w:tcPr>
          <w:p w14:paraId="0521E52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</w:tcPr>
          <w:p w14:paraId="0061BD6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 xml:space="preserve">Тип складского места </w:t>
            </w:r>
          </w:p>
        </w:tc>
        <w:tc>
          <w:tcPr>
            <w:tcW w:w="563" w:type="pct"/>
          </w:tcPr>
          <w:p w14:paraId="40AC047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Код типа складского места</w:t>
            </w:r>
          </w:p>
        </w:tc>
        <w:tc>
          <w:tcPr>
            <w:tcW w:w="393" w:type="pct"/>
          </w:tcPr>
          <w:p w14:paraId="22336842" w14:textId="498F5457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743" w:type="pct"/>
          </w:tcPr>
          <w:p w14:paraId="2933740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/SCWM/T303</w:t>
            </w:r>
          </w:p>
          <w:p w14:paraId="35F8334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DD2E2E3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LPTYP</w:t>
            </w:r>
          </w:p>
        </w:tc>
        <w:tc>
          <w:tcPr>
            <w:tcW w:w="452" w:type="pct"/>
          </w:tcPr>
          <w:p w14:paraId="6E56E0A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03" w:type="pct"/>
          </w:tcPr>
          <w:p w14:paraId="15F442E1" w14:textId="58628B7B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7" w:type="pct"/>
          </w:tcPr>
          <w:p w14:paraId="56B662D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9" w:type="pct"/>
          </w:tcPr>
          <w:p w14:paraId="2DF9C4C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61FF638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534371C0" w14:textId="77777777" w:rsidTr="00D1612C">
        <w:trPr>
          <w:cantSplit/>
        </w:trPr>
        <w:tc>
          <w:tcPr>
            <w:tcW w:w="293" w:type="pct"/>
          </w:tcPr>
          <w:p w14:paraId="643B25CA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16" w:type="pct"/>
          </w:tcPr>
          <w:p w14:paraId="4C25AFE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</w:tcPr>
          <w:p w14:paraId="5CDA95A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Максимально допустимый вес</w:t>
            </w:r>
          </w:p>
        </w:tc>
        <w:tc>
          <w:tcPr>
            <w:tcW w:w="563" w:type="pct"/>
          </w:tcPr>
          <w:p w14:paraId="48ACD66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Грузоподъемность ячеек данного типа</w:t>
            </w:r>
          </w:p>
        </w:tc>
        <w:tc>
          <w:tcPr>
            <w:tcW w:w="393" w:type="pct"/>
          </w:tcPr>
          <w:p w14:paraId="29A91A7C" w14:textId="41911136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QUAN</w:t>
            </w:r>
            <w:r>
              <w:rPr>
                <w:rFonts w:ascii="Arial" w:hAnsi="Arial" w:cs="Arial"/>
                <w:sz w:val="20"/>
                <w:lang w:val="en-US"/>
              </w:rPr>
              <w:t>, 15,3</w:t>
            </w:r>
          </w:p>
        </w:tc>
        <w:tc>
          <w:tcPr>
            <w:tcW w:w="743" w:type="pct"/>
          </w:tcPr>
          <w:p w14:paraId="5769D95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/SCWM/T303</w:t>
            </w:r>
          </w:p>
          <w:p w14:paraId="12C2E33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  <w:p w14:paraId="5992EF2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MAX_WEIGHT</w:t>
            </w:r>
          </w:p>
        </w:tc>
        <w:tc>
          <w:tcPr>
            <w:tcW w:w="452" w:type="pct"/>
          </w:tcPr>
          <w:p w14:paraId="74ED538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3" w:type="pct"/>
          </w:tcPr>
          <w:p w14:paraId="4FAB44C1" w14:textId="578DC69F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7" w:type="pct"/>
          </w:tcPr>
          <w:p w14:paraId="787975C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9" w:type="pct"/>
          </w:tcPr>
          <w:p w14:paraId="66A75E8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3DE347B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25E4C77D" w14:textId="77777777" w:rsidTr="00D1612C">
        <w:trPr>
          <w:cantSplit/>
        </w:trPr>
        <w:tc>
          <w:tcPr>
            <w:tcW w:w="293" w:type="pct"/>
          </w:tcPr>
          <w:p w14:paraId="5D6FC204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516" w:type="pct"/>
          </w:tcPr>
          <w:p w14:paraId="2373098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</w:tcPr>
          <w:p w14:paraId="0F41D72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Единица веса</w:t>
            </w:r>
          </w:p>
        </w:tc>
        <w:tc>
          <w:tcPr>
            <w:tcW w:w="563" w:type="pct"/>
          </w:tcPr>
          <w:p w14:paraId="6BE82C8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Единица измерения веса</w:t>
            </w:r>
          </w:p>
        </w:tc>
        <w:tc>
          <w:tcPr>
            <w:tcW w:w="393" w:type="pct"/>
          </w:tcPr>
          <w:p w14:paraId="45019282" w14:textId="5A2E7104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UNIT</w:t>
            </w:r>
            <w:r>
              <w:rPr>
                <w:rFonts w:ascii="Arial" w:hAnsi="Arial" w:cs="Arial"/>
                <w:sz w:val="20"/>
                <w:lang w:val="en-US"/>
              </w:rPr>
              <w:t>, 3</w:t>
            </w:r>
          </w:p>
        </w:tc>
        <w:tc>
          <w:tcPr>
            <w:tcW w:w="743" w:type="pct"/>
          </w:tcPr>
          <w:p w14:paraId="685E601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/SCWM/T303</w:t>
            </w:r>
          </w:p>
          <w:p w14:paraId="079A1F0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  <w:p w14:paraId="3EA588B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UNIT_W</w:t>
            </w:r>
          </w:p>
        </w:tc>
        <w:tc>
          <w:tcPr>
            <w:tcW w:w="452" w:type="pct"/>
          </w:tcPr>
          <w:p w14:paraId="6F79C1C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3" w:type="pct"/>
          </w:tcPr>
          <w:p w14:paraId="2D0B89BF" w14:textId="7509B2E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7" w:type="pct"/>
          </w:tcPr>
          <w:p w14:paraId="2EB01C8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9" w:type="pct"/>
          </w:tcPr>
          <w:p w14:paraId="354282F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53A6179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0CCFDA8D" w14:textId="77777777" w:rsidTr="00D1612C">
        <w:trPr>
          <w:cantSplit/>
        </w:trPr>
        <w:tc>
          <w:tcPr>
            <w:tcW w:w="293" w:type="pct"/>
          </w:tcPr>
          <w:p w14:paraId="54C5DE00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516" w:type="pct"/>
          </w:tcPr>
          <w:p w14:paraId="45E28CCD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</w:tcPr>
          <w:p w14:paraId="1F40766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Максимально допустимый объем</w:t>
            </w:r>
          </w:p>
        </w:tc>
        <w:tc>
          <w:tcPr>
            <w:tcW w:w="563" w:type="pct"/>
          </w:tcPr>
          <w:p w14:paraId="070B36C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Вместимость ячеек данного типа по объему</w:t>
            </w:r>
          </w:p>
        </w:tc>
        <w:tc>
          <w:tcPr>
            <w:tcW w:w="393" w:type="pct"/>
          </w:tcPr>
          <w:p w14:paraId="5440E5E1" w14:textId="67F1620E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QUAN</w:t>
            </w:r>
            <w:r>
              <w:rPr>
                <w:rFonts w:ascii="Arial" w:hAnsi="Arial" w:cs="Arial"/>
                <w:sz w:val="20"/>
                <w:lang w:val="en-US"/>
              </w:rPr>
              <w:t>, 15,3</w:t>
            </w:r>
          </w:p>
        </w:tc>
        <w:tc>
          <w:tcPr>
            <w:tcW w:w="743" w:type="pct"/>
          </w:tcPr>
          <w:p w14:paraId="58BFB90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/SCWM/T303</w:t>
            </w:r>
          </w:p>
          <w:p w14:paraId="4E2B69D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  <w:p w14:paraId="72890EF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MAX_VOLUME</w:t>
            </w:r>
          </w:p>
        </w:tc>
        <w:tc>
          <w:tcPr>
            <w:tcW w:w="452" w:type="pct"/>
          </w:tcPr>
          <w:p w14:paraId="0F0FDEBE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3" w:type="pct"/>
          </w:tcPr>
          <w:p w14:paraId="6EE0DDBC" w14:textId="10212C66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7" w:type="pct"/>
          </w:tcPr>
          <w:p w14:paraId="43A776C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9" w:type="pct"/>
          </w:tcPr>
          <w:p w14:paraId="0A845EFA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133C568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210568D8" w14:textId="77777777" w:rsidTr="00D1612C">
        <w:trPr>
          <w:cantSplit/>
        </w:trPr>
        <w:tc>
          <w:tcPr>
            <w:tcW w:w="293" w:type="pct"/>
          </w:tcPr>
          <w:p w14:paraId="1D000979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516" w:type="pct"/>
          </w:tcPr>
          <w:p w14:paraId="25782DE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</w:tcPr>
          <w:p w14:paraId="0E86446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Единица объема</w:t>
            </w:r>
          </w:p>
        </w:tc>
        <w:tc>
          <w:tcPr>
            <w:tcW w:w="563" w:type="pct"/>
          </w:tcPr>
          <w:p w14:paraId="4FF9CC9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Единица измерения объема</w:t>
            </w:r>
          </w:p>
        </w:tc>
        <w:tc>
          <w:tcPr>
            <w:tcW w:w="393" w:type="pct"/>
          </w:tcPr>
          <w:p w14:paraId="3D2AEC7D" w14:textId="5A58FCB5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UNIT</w:t>
            </w:r>
            <w:r>
              <w:rPr>
                <w:rFonts w:ascii="Arial" w:hAnsi="Arial" w:cs="Arial"/>
                <w:sz w:val="20"/>
                <w:lang w:val="en-US"/>
              </w:rPr>
              <w:t>, 3</w:t>
            </w:r>
          </w:p>
        </w:tc>
        <w:tc>
          <w:tcPr>
            <w:tcW w:w="743" w:type="pct"/>
          </w:tcPr>
          <w:p w14:paraId="32BF484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/SCWM/T303</w:t>
            </w:r>
          </w:p>
          <w:p w14:paraId="6F43E570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  <w:p w14:paraId="1AC5F53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UNIT_V</w:t>
            </w:r>
          </w:p>
        </w:tc>
        <w:tc>
          <w:tcPr>
            <w:tcW w:w="452" w:type="pct"/>
          </w:tcPr>
          <w:p w14:paraId="375E3998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3" w:type="pct"/>
          </w:tcPr>
          <w:p w14:paraId="34D44F8A" w14:textId="63B10EDB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7" w:type="pct"/>
          </w:tcPr>
          <w:p w14:paraId="4FFC3A5F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9" w:type="pct"/>
          </w:tcPr>
          <w:p w14:paraId="1A58352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44FC604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2778F7" w:rsidRPr="002778F7" w14:paraId="71725F5A" w14:textId="77777777" w:rsidTr="00D1612C">
        <w:trPr>
          <w:cantSplit/>
        </w:trPr>
        <w:tc>
          <w:tcPr>
            <w:tcW w:w="293" w:type="pct"/>
          </w:tcPr>
          <w:p w14:paraId="6793E807" w14:textId="77777777" w:rsidR="002778F7" w:rsidRPr="002778F7" w:rsidRDefault="002778F7" w:rsidP="002778F7">
            <w:pPr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516" w:type="pct"/>
          </w:tcPr>
          <w:p w14:paraId="30395246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0" w:type="pct"/>
          </w:tcPr>
          <w:p w14:paraId="22161954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563" w:type="pct"/>
          </w:tcPr>
          <w:p w14:paraId="44D6737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Название типа складского места</w:t>
            </w:r>
          </w:p>
        </w:tc>
        <w:tc>
          <w:tcPr>
            <w:tcW w:w="393" w:type="pct"/>
          </w:tcPr>
          <w:p w14:paraId="7217C4A3" w14:textId="5B088E92" w:rsidR="002778F7" w:rsidRPr="001B7F01" w:rsidRDefault="001B7F01" w:rsidP="002778F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40</w:t>
            </w:r>
          </w:p>
        </w:tc>
        <w:tc>
          <w:tcPr>
            <w:tcW w:w="743" w:type="pct"/>
          </w:tcPr>
          <w:p w14:paraId="14DF947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/SCWM/T303</w:t>
            </w:r>
          </w:p>
          <w:p w14:paraId="604F0E11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  <w:p w14:paraId="53DB798B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</w:rPr>
              <w:t>PTYPT</w:t>
            </w:r>
          </w:p>
        </w:tc>
        <w:tc>
          <w:tcPr>
            <w:tcW w:w="452" w:type="pct"/>
          </w:tcPr>
          <w:p w14:paraId="25D29B65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3" w:type="pct"/>
          </w:tcPr>
          <w:p w14:paraId="1BA039A0" w14:textId="19B9B2AF" w:rsidR="002778F7" w:rsidRPr="002778F7" w:rsidRDefault="002778F7" w:rsidP="00AB712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7" w:type="pct"/>
          </w:tcPr>
          <w:p w14:paraId="6CCF70FC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9" w:type="pct"/>
          </w:tcPr>
          <w:p w14:paraId="6D2E66C9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282A14F2" w14:textId="77777777" w:rsidR="002778F7" w:rsidRPr="002778F7" w:rsidRDefault="002778F7" w:rsidP="002778F7">
            <w:pPr>
              <w:jc w:val="center"/>
              <w:rPr>
                <w:rFonts w:ascii="Arial" w:hAnsi="Arial" w:cs="Arial"/>
                <w:sz w:val="20"/>
              </w:rPr>
            </w:pPr>
            <w:r w:rsidRPr="002778F7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46008E0F" w14:textId="77777777" w:rsidR="002778F7" w:rsidRDefault="002778F7" w:rsidP="007C7DDD">
      <w:pPr>
        <w:pStyle w:val="30"/>
      </w:pPr>
      <w:bookmarkStart w:id="433" w:name="_Toc519007469"/>
      <w:bookmarkStart w:id="434" w:name="_Toc37347386"/>
      <w:r w:rsidRPr="00320507">
        <w:lastRenderedPageBreak/>
        <w:t>Особенности технической реализации</w:t>
      </w:r>
      <w:bookmarkEnd w:id="433"/>
      <w:bookmarkEnd w:id="434"/>
    </w:p>
    <w:p w14:paraId="791CEB2B" w14:textId="126204EA" w:rsidR="00A25EDF" w:rsidRPr="00A25EDF" w:rsidRDefault="00A25EDF" w:rsidP="00A25EDF">
      <w:pPr>
        <w:ind w:firstLine="708"/>
        <w:rPr>
          <w:rFonts w:ascii="Arial" w:eastAsiaTheme="majorEastAsia" w:hAnsi="Arial" w:cs="Arial"/>
          <w:lang w:val="en-US"/>
        </w:rPr>
      </w:pPr>
      <w:r w:rsidRPr="001F044C">
        <w:rPr>
          <w:rFonts w:ascii="Arial" w:eastAsiaTheme="majorEastAsia" w:hAnsi="Arial" w:cs="Arial"/>
        </w:rPr>
        <w:t xml:space="preserve">Стандартная настройка SAP </w:t>
      </w:r>
      <w:r>
        <w:rPr>
          <w:rFonts w:ascii="Arial" w:eastAsiaTheme="majorEastAsia" w:hAnsi="Arial" w:cs="Arial"/>
          <w:lang w:val="en-US"/>
        </w:rPr>
        <w:t>EWM.</w:t>
      </w:r>
    </w:p>
    <w:p w14:paraId="6576C4D5" w14:textId="77777777" w:rsidR="00A25EDF" w:rsidRDefault="00A25EDF" w:rsidP="00A25ED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2137D9A4" w14:textId="7798026E" w:rsidR="00A80F2B" w:rsidRPr="00A80F2B" w:rsidRDefault="00B67F05" w:rsidP="00A80F2B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SPRO-</w:t>
      </w:r>
      <w:r w:rsidR="00A80F2B" w:rsidRPr="00A80F2B">
        <w:rPr>
          <w:rFonts w:ascii="Arial" w:eastAsiaTheme="majorEastAsia" w:hAnsi="Arial" w:cs="Arial"/>
        </w:rPr>
        <w:t>SC</w:t>
      </w:r>
      <w:r>
        <w:rPr>
          <w:rFonts w:ascii="Arial" w:eastAsiaTheme="majorEastAsia" w:hAnsi="Arial" w:cs="Arial"/>
        </w:rPr>
        <w:t>M Extended warehouse management-Расширенное управление складами-Основные данные-Складские места-</w:t>
      </w:r>
      <w:r w:rsidR="00A80F2B" w:rsidRPr="00A80F2B">
        <w:rPr>
          <w:rFonts w:ascii="Arial" w:eastAsiaTheme="majorEastAsia" w:hAnsi="Arial" w:cs="Arial"/>
        </w:rPr>
        <w:t>Определить типы складских мест.</w:t>
      </w:r>
    </w:p>
    <w:p w14:paraId="7D1CAC3C" w14:textId="77777777" w:rsidR="002778F7" w:rsidRDefault="002778F7" w:rsidP="007C7DDD">
      <w:pPr>
        <w:pStyle w:val="30"/>
      </w:pPr>
      <w:bookmarkStart w:id="435" w:name="_Toc519007470"/>
      <w:bookmarkStart w:id="436" w:name="_Toc37347387"/>
      <w:r w:rsidRPr="00320507">
        <w:t>Описание бизнес-процесса по ведению объекта данных</w:t>
      </w:r>
      <w:bookmarkEnd w:id="435"/>
      <w:bookmarkEnd w:id="436"/>
    </w:p>
    <w:p w14:paraId="7A3B9010" w14:textId="77777777" w:rsidR="00A25EDF" w:rsidRPr="00A25EDF" w:rsidRDefault="00A25EDF" w:rsidP="00A25EDF">
      <w:pPr>
        <w:ind w:firstLine="709"/>
        <w:rPr>
          <w:rFonts w:ascii="Arial" w:eastAsiaTheme="majorEastAsia" w:hAnsi="Arial" w:cs="Arial"/>
        </w:rPr>
      </w:pPr>
      <w:r w:rsidRPr="00A25EDF">
        <w:rPr>
          <w:rFonts w:ascii="Arial" w:eastAsiaTheme="majorEastAsia" w:hAnsi="Arial" w:cs="Arial"/>
        </w:rPr>
        <w:t>Настройка выполняется консультантами на этапе подготовки к внедрению системы.</w:t>
      </w:r>
    </w:p>
    <w:p w14:paraId="50087414" w14:textId="77777777" w:rsidR="002778F7" w:rsidRPr="00520205" w:rsidRDefault="002778F7" w:rsidP="002778F7">
      <w:pPr>
        <w:ind w:firstLine="709"/>
        <w:rPr>
          <w:rFonts w:ascii="Arial" w:eastAsiaTheme="majorEastAsia" w:hAnsi="Arial" w:cs="Arial"/>
        </w:rPr>
      </w:pPr>
      <w:r w:rsidRPr="00520205">
        <w:rPr>
          <w:rFonts w:ascii="Arial" w:eastAsiaTheme="majorEastAsia" w:hAnsi="Arial" w:cs="Arial"/>
        </w:rPr>
        <w:t xml:space="preserve">Будучи объектом системы SAP EWM, </w:t>
      </w:r>
      <w:r>
        <w:rPr>
          <w:rFonts w:ascii="Arial" w:eastAsiaTheme="majorEastAsia" w:hAnsi="Arial" w:cs="Arial"/>
        </w:rPr>
        <w:t xml:space="preserve">типы складских мест </w:t>
      </w:r>
      <w:r w:rsidRPr="00520205">
        <w:rPr>
          <w:rFonts w:ascii="Arial" w:eastAsiaTheme="majorEastAsia" w:hAnsi="Arial" w:cs="Arial"/>
        </w:rPr>
        <w:t>вед</w:t>
      </w:r>
      <w:r>
        <w:rPr>
          <w:rFonts w:ascii="Arial" w:eastAsiaTheme="majorEastAsia" w:hAnsi="Arial" w:cs="Arial"/>
        </w:rPr>
        <w:t>у</w:t>
      </w:r>
      <w:r w:rsidRPr="00520205">
        <w:rPr>
          <w:rFonts w:ascii="Arial" w:eastAsiaTheme="majorEastAsia" w:hAnsi="Arial" w:cs="Arial"/>
        </w:rPr>
        <w:t>тся исключительно в этой системе и применительно к конкретному номеру и типу склада.</w:t>
      </w:r>
    </w:p>
    <w:p w14:paraId="6F5A0DE3" w14:textId="523D6D12" w:rsidR="002778F7" w:rsidRDefault="002778F7" w:rsidP="002778F7">
      <w:pPr>
        <w:ind w:firstLine="709"/>
        <w:rPr>
          <w:rFonts w:ascii="Arial" w:eastAsiaTheme="majorEastAsia" w:hAnsi="Arial" w:cs="Arial"/>
        </w:rPr>
      </w:pPr>
      <w:r w:rsidRPr="00520205">
        <w:rPr>
          <w:rFonts w:ascii="Arial" w:eastAsiaTheme="majorEastAsia" w:hAnsi="Arial" w:cs="Arial"/>
        </w:rPr>
        <w:t xml:space="preserve">Заведение </w:t>
      </w:r>
      <w:r>
        <w:rPr>
          <w:rFonts w:ascii="Arial" w:eastAsiaTheme="majorEastAsia" w:hAnsi="Arial" w:cs="Arial"/>
        </w:rPr>
        <w:t xml:space="preserve">типов складских мест </w:t>
      </w:r>
      <w:r w:rsidRPr="00520205">
        <w:rPr>
          <w:rFonts w:ascii="Arial" w:eastAsiaTheme="majorEastAsia" w:hAnsi="Arial" w:cs="Arial"/>
        </w:rPr>
        <w:t xml:space="preserve">в систему осуществляется на </w:t>
      </w:r>
      <w:r>
        <w:rPr>
          <w:rFonts w:ascii="Arial" w:eastAsiaTheme="majorEastAsia" w:hAnsi="Arial" w:cs="Arial"/>
        </w:rPr>
        <w:t>этапе</w:t>
      </w:r>
      <w:r w:rsidR="00AB011C">
        <w:rPr>
          <w:rFonts w:ascii="Arial" w:eastAsiaTheme="majorEastAsia" w:hAnsi="Arial" w:cs="Arial"/>
        </w:rPr>
        <w:t xml:space="preserve"> внедрения си</w:t>
      </w:r>
      <w:r w:rsidRPr="00520205">
        <w:rPr>
          <w:rFonts w:ascii="Arial" w:eastAsiaTheme="majorEastAsia" w:hAnsi="Arial" w:cs="Arial"/>
        </w:rPr>
        <w:t>стемы и на этапе настройки топологии склада.</w:t>
      </w:r>
    </w:p>
    <w:p w14:paraId="198E26BB" w14:textId="79786237" w:rsidR="0057084B" w:rsidRPr="00520205" w:rsidRDefault="0057084B" w:rsidP="002778F7">
      <w:pPr>
        <w:ind w:firstLine="709"/>
        <w:rPr>
          <w:rFonts w:ascii="Arial" w:eastAsiaTheme="majorEastAsia" w:hAnsi="Arial" w:cs="Arial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eastAsiaTheme="majorEastAsia" w:hAnsi="Arial" w:cs="Arial"/>
        </w:rPr>
        <w:t>.</w:t>
      </w:r>
    </w:p>
    <w:p w14:paraId="6CD3A982" w14:textId="77777777" w:rsidR="002778F7" w:rsidRDefault="002778F7" w:rsidP="007C7DDD">
      <w:pPr>
        <w:pStyle w:val="30"/>
      </w:pPr>
      <w:bookmarkStart w:id="437" w:name="_Toc519007471"/>
      <w:bookmarkStart w:id="438" w:name="_Toc37347388"/>
      <w:r w:rsidRPr="00320507">
        <w:t>Миграция объекта данных</w:t>
      </w:r>
      <w:bookmarkEnd w:id="437"/>
      <w:bookmarkEnd w:id="438"/>
    </w:p>
    <w:p w14:paraId="12367130" w14:textId="77777777" w:rsidR="00800396" w:rsidRPr="00800396" w:rsidRDefault="00800396" w:rsidP="00800396">
      <w:pPr>
        <w:ind w:firstLine="709"/>
        <w:rPr>
          <w:rFonts w:ascii="Arial" w:eastAsiaTheme="majorEastAsia" w:hAnsi="Arial" w:cs="Arial"/>
          <w:color w:val="000000" w:themeColor="text1"/>
        </w:rPr>
      </w:pPr>
      <w:r w:rsidRPr="00800396">
        <w:rPr>
          <w:rFonts w:ascii="Arial" w:eastAsiaTheme="majorEastAsia" w:hAnsi="Arial" w:cs="Arial"/>
          <w:color w:val="000000" w:themeColor="text1"/>
        </w:rPr>
        <w:t>Миграция объекта не требуется.</w:t>
      </w:r>
    </w:p>
    <w:p w14:paraId="4DA0F9DB" w14:textId="77777777" w:rsidR="00800396" w:rsidRDefault="00800396" w:rsidP="00800396">
      <w:pPr>
        <w:ind w:firstLine="709"/>
        <w:rPr>
          <w:rFonts w:ascii="Arial" w:eastAsiaTheme="majorEastAsia" w:hAnsi="Arial" w:cs="Arial"/>
          <w:color w:val="000000" w:themeColor="text1"/>
        </w:rPr>
      </w:pPr>
      <w:r w:rsidRPr="00800396">
        <w:rPr>
          <w:rFonts w:ascii="Arial" w:eastAsiaTheme="majorEastAsia" w:hAnsi="Arial" w:cs="Arial"/>
          <w:color w:val="000000" w:themeColor="text1"/>
        </w:rPr>
        <w:t>Справочник определяется при настройке системы.</w:t>
      </w:r>
    </w:p>
    <w:p w14:paraId="3C523B04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3EE7B309" w14:textId="3136F72C" w:rsidR="00CB5F50" w:rsidRDefault="00CA17D3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39" w:name="_Объект_основных_данных_28"/>
      <w:bookmarkStart w:id="440" w:name="_Toc37347389"/>
      <w:bookmarkEnd w:id="439"/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_11</w:t>
      </w:r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441" w:name="_Hlk520103944"/>
      <w:r>
        <w:rPr>
          <w:rFonts w:eastAsiaTheme="majorEastAsia" w:cstheme="majorBidi"/>
          <w:bCs w:val="0"/>
          <w:iCs w:val="0"/>
          <w:szCs w:val="26"/>
        </w:rPr>
        <w:t>«</w:t>
      </w:r>
      <w:r w:rsidR="00CB5F50">
        <w:rPr>
          <w:rFonts w:eastAsiaTheme="majorEastAsia" w:cstheme="majorBidi"/>
          <w:bCs w:val="0"/>
          <w:iCs w:val="0"/>
          <w:szCs w:val="26"/>
        </w:rPr>
        <w:t>Виды складских процессов»</w:t>
      </w:r>
      <w:bookmarkEnd w:id="426"/>
      <w:bookmarkEnd w:id="440"/>
    </w:p>
    <w:p w14:paraId="0C827EB4" w14:textId="77777777" w:rsidR="00BE341B" w:rsidRDefault="00BE341B" w:rsidP="007C7DDD">
      <w:pPr>
        <w:pStyle w:val="30"/>
      </w:pPr>
      <w:bookmarkStart w:id="442" w:name="_Toc519007473"/>
      <w:bookmarkStart w:id="443" w:name="_Toc37347390"/>
      <w:bookmarkStart w:id="444" w:name="_Toc518566386"/>
      <w:bookmarkEnd w:id="441"/>
      <w:r w:rsidRPr="00320507">
        <w:t>Описание объекта</w:t>
      </w:r>
      <w:bookmarkEnd w:id="442"/>
      <w:bookmarkEnd w:id="443"/>
    </w:p>
    <w:p w14:paraId="05436861" w14:textId="77777777" w:rsidR="00BE341B" w:rsidRPr="002F4FD1" w:rsidRDefault="00BE341B" w:rsidP="00BE341B">
      <w:pPr>
        <w:ind w:firstLine="709"/>
        <w:rPr>
          <w:rFonts w:ascii="Arial" w:eastAsiaTheme="majorEastAsia" w:hAnsi="Arial" w:cs="Arial"/>
          <w:color w:val="000000" w:themeColor="text1"/>
        </w:rPr>
      </w:pPr>
      <w:r w:rsidRPr="002F4FD1">
        <w:rPr>
          <w:rFonts w:ascii="Arial" w:eastAsiaTheme="majorEastAsia" w:hAnsi="Arial" w:cs="Arial"/>
          <w:color w:val="000000" w:themeColor="text1"/>
        </w:rPr>
        <w:t>Отдельные виды процессов</w:t>
      </w:r>
      <w:r>
        <w:rPr>
          <w:rFonts w:ascii="Arial" w:eastAsiaTheme="majorEastAsia" w:hAnsi="Arial" w:cs="Arial"/>
          <w:color w:val="000000" w:themeColor="text1"/>
        </w:rPr>
        <w:t xml:space="preserve"> (движений)</w:t>
      </w:r>
      <w:r w:rsidRPr="002F4FD1">
        <w:rPr>
          <w:rFonts w:ascii="Arial" w:eastAsiaTheme="majorEastAsia" w:hAnsi="Arial" w:cs="Arial"/>
          <w:color w:val="000000" w:themeColor="text1"/>
        </w:rPr>
        <w:t>, выполняемы</w:t>
      </w:r>
      <w:r>
        <w:rPr>
          <w:rFonts w:ascii="Arial" w:eastAsiaTheme="majorEastAsia" w:hAnsi="Arial" w:cs="Arial"/>
          <w:color w:val="000000" w:themeColor="text1"/>
        </w:rPr>
        <w:t>х</w:t>
      </w:r>
      <w:r w:rsidRPr="002F4FD1">
        <w:rPr>
          <w:rFonts w:ascii="Arial" w:eastAsiaTheme="majorEastAsia" w:hAnsi="Arial" w:cs="Arial"/>
          <w:color w:val="000000" w:themeColor="text1"/>
        </w:rPr>
        <w:t xml:space="preserve"> на складе, к примеру: приемка, размещение, отгрузка и т.д.</w:t>
      </w:r>
    </w:p>
    <w:p w14:paraId="0608126E" w14:textId="77777777" w:rsidR="00BE341B" w:rsidRDefault="00BE341B" w:rsidP="007C7DDD">
      <w:pPr>
        <w:pStyle w:val="30"/>
      </w:pPr>
      <w:bookmarkStart w:id="445" w:name="_Toc519007474"/>
      <w:bookmarkStart w:id="446" w:name="_Toc37347391"/>
      <w:r w:rsidRPr="00320507">
        <w:t>Принципы кодирования и нумерации</w:t>
      </w:r>
      <w:bookmarkEnd w:id="445"/>
      <w:bookmarkEnd w:id="446"/>
    </w:p>
    <w:p w14:paraId="7EB7BA7B" w14:textId="39303BCB" w:rsidR="00BE341B" w:rsidRPr="00312815" w:rsidRDefault="00BE341B" w:rsidP="00BE341B">
      <w:pPr>
        <w:ind w:firstLine="709"/>
        <w:rPr>
          <w:rFonts w:ascii="Arial" w:eastAsiaTheme="majorEastAsia" w:hAnsi="Arial" w:cs="Arial"/>
        </w:rPr>
      </w:pPr>
      <w:r w:rsidRPr="00312815">
        <w:rPr>
          <w:rFonts w:ascii="Arial" w:eastAsiaTheme="majorEastAsia" w:hAnsi="Arial" w:cs="Arial"/>
        </w:rPr>
        <w:t>Кодирование осуществляется произвольно с использованием букв, цифр либо тех и других.</w:t>
      </w:r>
      <w:r w:rsidR="006471F0">
        <w:rPr>
          <w:rFonts w:ascii="Arial" w:eastAsiaTheme="majorEastAsia" w:hAnsi="Arial" w:cs="Arial"/>
        </w:rPr>
        <w:t xml:space="preserve"> Допустимая длина значения - 4 символа.</w:t>
      </w:r>
    </w:p>
    <w:p w14:paraId="697A0D8C" w14:textId="77777777" w:rsidR="00BE341B" w:rsidRDefault="00BE341B" w:rsidP="007C7DDD">
      <w:pPr>
        <w:pStyle w:val="30"/>
      </w:pPr>
      <w:bookmarkStart w:id="447" w:name="_Toc519007475"/>
      <w:bookmarkStart w:id="448" w:name="_Toc37347392"/>
      <w:r w:rsidRPr="00320507">
        <w:t>Ключевые параметры объекта</w:t>
      </w:r>
      <w:bookmarkEnd w:id="447"/>
      <w:bookmarkEnd w:id="448"/>
    </w:p>
    <w:p w14:paraId="0A66A049" w14:textId="77777777" w:rsidR="00BE341B" w:rsidRPr="00312815" w:rsidRDefault="00BE341B" w:rsidP="00BE341B">
      <w:pPr>
        <w:ind w:firstLine="708"/>
        <w:rPr>
          <w:rFonts w:eastAsiaTheme="majorEastAsia"/>
          <w:color w:val="000000" w:themeColor="text1"/>
        </w:rPr>
      </w:pPr>
      <w:r w:rsidRPr="00312815">
        <w:rPr>
          <w:rFonts w:ascii="Arial" w:eastAsiaTheme="majorEastAsia" w:hAnsi="Arial" w:cs="Arial"/>
          <w:color w:val="000000" w:themeColor="text1"/>
        </w:rPr>
        <w:t xml:space="preserve">Ключевыми параметрами объекта являются номер </w:t>
      </w:r>
      <w:r>
        <w:rPr>
          <w:rFonts w:ascii="Arial" w:eastAsiaTheme="majorEastAsia" w:hAnsi="Arial" w:cs="Arial"/>
          <w:color w:val="000000" w:themeColor="text1"/>
        </w:rPr>
        <w:t>склада, вид складского процесса</w:t>
      </w:r>
      <w:r w:rsidRPr="00312815">
        <w:rPr>
          <w:rFonts w:ascii="Arial" w:eastAsiaTheme="majorEastAsia" w:hAnsi="Arial" w:cs="Arial"/>
          <w:color w:val="000000" w:themeColor="text1"/>
        </w:rPr>
        <w:t>.</w:t>
      </w:r>
    </w:p>
    <w:p w14:paraId="44DE5ACA" w14:textId="55979C90" w:rsidR="00D1612C" w:rsidRPr="00D1612C" w:rsidRDefault="00BE341B" w:rsidP="007C7DDD">
      <w:pPr>
        <w:pStyle w:val="30"/>
      </w:pPr>
      <w:bookmarkStart w:id="449" w:name="_Toc519007476"/>
      <w:bookmarkStart w:id="450" w:name="_Toc37347393"/>
      <w:r w:rsidRPr="00320507">
        <w:t>Мо</w:t>
      </w:r>
      <w:r>
        <w:t>д</w:t>
      </w:r>
      <w:r w:rsidRPr="00320507">
        <w:t>ель данных объекта</w:t>
      </w:r>
      <w:bookmarkEnd w:id="449"/>
      <w:bookmarkEnd w:id="450"/>
    </w:p>
    <w:p w14:paraId="0F39F2C1" w14:textId="65EADA81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48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«Виды складских процессов»</w:t>
      </w:r>
    </w:p>
    <w:tbl>
      <w:tblPr>
        <w:tblW w:w="5313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33"/>
        <w:gridCol w:w="1116"/>
        <w:gridCol w:w="864"/>
        <w:gridCol w:w="1142"/>
        <w:gridCol w:w="1051"/>
        <w:gridCol w:w="1417"/>
        <w:gridCol w:w="1036"/>
        <w:gridCol w:w="889"/>
        <w:gridCol w:w="746"/>
        <w:gridCol w:w="792"/>
        <w:gridCol w:w="1127"/>
      </w:tblGrid>
      <w:tr w:rsidR="00BE341B" w:rsidRPr="0086487D" w14:paraId="2249AC20" w14:textId="77777777" w:rsidTr="00CC50DF">
        <w:trPr>
          <w:cantSplit/>
          <w:trHeight w:val="397"/>
          <w:tblHeader/>
        </w:trPr>
        <w:tc>
          <w:tcPr>
            <w:tcW w:w="293" w:type="pct"/>
            <w:vMerge w:val="restart"/>
            <w:shd w:val="clear" w:color="auto" w:fill="FFC000"/>
            <w:vAlign w:val="center"/>
          </w:tcPr>
          <w:p w14:paraId="42BA8A4D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16" w:type="pct"/>
            <w:vMerge w:val="restart"/>
            <w:shd w:val="clear" w:color="auto" w:fill="FFC000"/>
            <w:vAlign w:val="center"/>
          </w:tcPr>
          <w:p w14:paraId="09588A63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00" w:type="pct"/>
            <w:vMerge w:val="restart"/>
            <w:shd w:val="clear" w:color="auto" w:fill="FFC000"/>
            <w:vAlign w:val="center"/>
          </w:tcPr>
          <w:p w14:paraId="24C1A659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528" w:type="pct"/>
            <w:vMerge w:val="restart"/>
            <w:shd w:val="clear" w:color="auto" w:fill="FFC000"/>
            <w:vAlign w:val="center"/>
          </w:tcPr>
          <w:p w14:paraId="34176885" w14:textId="77777777" w:rsidR="00BE341B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86" w:type="pct"/>
            <w:vMerge w:val="restart"/>
            <w:shd w:val="clear" w:color="auto" w:fill="FFC000"/>
            <w:vAlign w:val="center"/>
          </w:tcPr>
          <w:p w14:paraId="01117509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655" w:type="pct"/>
            <w:vMerge w:val="restart"/>
            <w:shd w:val="clear" w:color="auto" w:fill="FFC000"/>
            <w:vAlign w:val="center"/>
          </w:tcPr>
          <w:p w14:paraId="15C38F06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90" w:type="pct"/>
            <w:gridSpan w:val="2"/>
            <w:shd w:val="clear" w:color="auto" w:fill="FFC000"/>
          </w:tcPr>
          <w:p w14:paraId="0A5287DD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711" w:type="pct"/>
            <w:gridSpan w:val="2"/>
            <w:shd w:val="clear" w:color="auto" w:fill="FFC000"/>
            <w:vAlign w:val="center"/>
          </w:tcPr>
          <w:p w14:paraId="1B32EE7C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1" w:type="pct"/>
            <w:vMerge w:val="restart"/>
            <w:shd w:val="clear" w:color="auto" w:fill="FFC000"/>
            <w:vAlign w:val="center"/>
          </w:tcPr>
          <w:p w14:paraId="0BF3C7EE" w14:textId="77777777" w:rsidR="00BE341B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BE341B" w:rsidRPr="0086487D" w14:paraId="44FA8F1C" w14:textId="77777777" w:rsidTr="00CC50DF">
        <w:trPr>
          <w:cantSplit/>
          <w:tblHeader/>
        </w:trPr>
        <w:tc>
          <w:tcPr>
            <w:tcW w:w="293" w:type="pct"/>
            <w:vMerge/>
            <w:vAlign w:val="center"/>
          </w:tcPr>
          <w:p w14:paraId="7F5CFB5C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6" w:type="pct"/>
            <w:vMerge/>
            <w:vAlign w:val="center"/>
          </w:tcPr>
          <w:p w14:paraId="2D23F5AA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0" w:type="pct"/>
            <w:vMerge/>
            <w:vAlign w:val="center"/>
          </w:tcPr>
          <w:p w14:paraId="579458F1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8" w:type="pct"/>
            <w:vMerge/>
            <w:vAlign w:val="center"/>
          </w:tcPr>
          <w:p w14:paraId="7124FBC0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6" w:type="pct"/>
            <w:vMerge/>
            <w:vAlign w:val="center"/>
          </w:tcPr>
          <w:p w14:paraId="32DAEBAA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5" w:type="pct"/>
            <w:vMerge/>
            <w:vAlign w:val="center"/>
          </w:tcPr>
          <w:p w14:paraId="138F966D" w14:textId="77777777" w:rsidR="00BE341B" w:rsidRPr="0086487D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9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068A99E2" w14:textId="77777777" w:rsidR="00BE341B" w:rsidRPr="00321205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411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0E3E351E" w14:textId="77777777" w:rsidR="00BE341B" w:rsidRPr="00321205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45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0388745A" w14:textId="77777777" w:rsidR="00BE341B" w:rsidRPr="00675CA3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66" w:type="pct"/>
            <w:shd w:val="clear" w:color="auto" w:fill="FFC000"/>
            <w:vAlign w:val="center"/>
          </w:tcPr>
          <w:p w14:paraId="24E459DE" w14:textId="77777777" w:rsidR="00BE341B" w:rsidRPr="00675CA3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1" w:type="pct"/>
            <w:vMerge/>
            <w:shd w:val="clear" w:color="auto" w:fill="FFC000"/>
          </w:tcPr>
          <w:p w14:paraId="675863D3" w14:textId="77777777" w:rsidR="00BE341B" w:rsidRPr="00675CA3" w:rsidRDefault="00BE341B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E341B" w:rsidRPr="00BE341B" w14:paraId="52307CF1" w14:textId="77777777" w:rsidTr="0055272E">
        <w:trPr>
          <w:cantSplit/>
        </w:trPr>
        <w:tc>
          <w:tcPr>
            <w:tcW w:w="293" w:type="pct"/>
          </w:tcPr>
          <w:p w14:paraId="7A1FE363" w14:textId="77777777" w:rsidR="00BE341B" w:rsidRPr="00BE341B" w:rsidRDefault="00BE341B" w:rsidP="0055272E">
            <w:pPr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16" w:type="pct"/>
          </w:tcPr>
          <w:p w14:paraId="346335DE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0" w:type="pct"/>
          </w:tcPr>
          <w:p w14:paraId="5D164483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Номер склада</w:t>
            </w:r>
          </w:p>
        </w:tc>
        <w:tc>
          <w:tcPr>
            <w:tcW w:w="528" w:type="pct"/>
          </w:tcPr>
          <w:p w14:paraId="3A4F3EA4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Номер склада, в рамках которого настраивается складской процесс</w:t>
            </w:r>
          </w:p>
        </w:tc>
        <w:tc>
          <w:tcPr>
            <w:tcW w:w="486" w:type="pct"/>
          </w:tcPr>
          <w:p w14:paraId="0D22E662" w14:textId="3601B3CA" w:rsidR="00BE341B" w:rsidRPr="001B7F01" w:rsidRDefault="001B7F01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655" w:type="pct"/>
          </w:tcPr>
          <w:p w14:paraId="0EECF80D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/SCWM/T333</w:t>
            </w:r>
          </w:p>
          <w:p w14:paraId="33F4B1E9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  <w:p w14:paraId="4D5A1168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LGNUM</w:t>
            </w:r>
          </w:p>
        </w:tc>
        <w:tc>
          <w:tcPr>
            <w:tcW w:w="479" w:type="pct"/>
          </w:tcPr>
          <w:p w14:paraId="135AB3DA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11" w:type="pct"/>
          </w:tcPr>
          <w:p w14:paraId="19B26958" w14:textId="0408A1B2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5" w:type="pct"/>
          </w:tcPr>
          <w:p w14:paraId="6C8022D1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6" w:type="pct"/>
          </w:tcPr>
          <w:p w14:paraId="0AC4A191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3476F20C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BE341B" w:rsidRPr="00BE341B" w14:paraId="16C177D5" w14:textId="77777777" w:rsidTr="0055272E">
        <w:trPr>
          <w:cantSplit/>
        </w:trPr>
        <w:tc>
          <w:tcPr>
            <w:tcW w:w="293" w:type="pct"/>
          </w:tcPr>
          <w:p w14:paraId="29360770" w14:textId="77777777" w:rsidR="00BE341B" w:rsidRPr="00BE341B" w:rsidRDefault="00BE341B" w:rsidP="0055272E">
            <w:pPr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6" w:type="pct"/>
          </w:tcPr>
          <w:p w14:paraId="18C81E05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0" w:type="pct"/>
          </w:tcPr>
          <w:p w14:paraId="5034607C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Вид складского процесса</w:t>
            </w:r>
          </w:p>
        </w:tc>
        <w:tc>
          <w:tcPr>
            <w:tcW w:w="528" w:type="pct"/>
          </w:tcPr>
          <w:p w14:paraId="04665782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Код вида складского процесса</w:t>
            </w:r>
          </w:p>
        </w:tc>
        <w:tc>
          <w:tcPr>
            <w:tcW w:w="486" w:type="pct"/>
          </w:tcPr>
          <w:p w14:paraId="6537BD43" w14:textId="6A103BC4" w:rsidR="00BE341B" w:rsidRPr="001B7F01" w:rsidRDefault="001B7F01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</w:t>
            </w:r>
          </w:p>
        </w:tc>
        <w:tc>
          <w:tcPr>
            <w:tcW w:w="655" w:type="pct"/>
          </w:tcPr>
          <w:p w14:paraId="2664A588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/SCWM/T333</w:t>
            </w:r>
          </w:p>
          <w:p w14:paraId="7E2F2559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  <w:p w14:paraId="71B8CA74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PROCTY</w:t>
            </w:r>
          </w:p>
        </w:tc>
        <w:tc>
          <w:tcPr>
            <w:tcW w:w="479" w:type="pct"/>
          </w:tcPr>
          <w:p w14:paraId="593BBF8C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11" w:type="pct"/>
          </w:tcPr>
          <w:p w14:paraId="64303DFE" w14:textId="5A2FCD0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5" w:type="pct"/>
          </w:tcPr>
          <w:p w14:paraId="29C714D6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6" w:type="pct"/>
          </w:tcPr>
          <w:p w14:paraId="55772E3B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58357B21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BE341B" w:rsidRPr="00BE341B" w14:paraId="0B98AD40" w14:textId="77777777" w:rsidTr="0055272E">
        <w:trPr>
          <w:cantSplit/>
        </w:trPr>
        <w:tc>
          <w:tcPr>
            <w:tcW w:w="293" w:type="pct"/>
          </w:tcPr>
          <w:p w14:paraId="171EEDDD" w14:textId="77777777" w:rsidR="00BE341B" w:rsidRPr="00BE341B" w:rsidRDefault="00BE341B" w:rsidP="0055272E">
            <w:pPr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16" w:type="pct"/>
          </w:tcPr>
          <w:p w14:paraId="1897F5B4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0" w:type="pct"/>
          </w:tcPr>
          <w:p w14:paraId="18B9B9A2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528" w:type="pct"/>
          </w:tcPr>
          <w:p w14:paraId="28133B05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Название вида складского процесса</w:t>
            </w:r>
          </w:p>
        </w:tc>
        <w:tc>
          <w:tcPr>
            <w:tcW w:w="486" w:type="pct"/>
          </w:tcPr>
          <w:p w14:paraId="04CBE704" w14:textId="59E7C7A1" w:rsidR="00BE341B" w:rsidRPr="001B7F01" w:rsidRDefault="001B7F01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B7F01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  <w:lang w:val="en-US"/>
              </w:rPr>
              <w:t>, 40</w:t>
            </w:r>
          </w:p>
        </w:tc>
        <w:tc>
          <w:tcPr>
            <w:tcW w:w="655" w:type="pct"/>
          </w:tcPr>
          <w:p w14:paraId="1D6A40C6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BE341B">
              <w:rPr>
                <w:rFonts w:ascii="Arial" w:hAnsi="Arial" w:cs="Arial"/>
                <w:sz w:val="20"/>
                <w:lang w:val="en-US"/>
              </w:rPr>
              <w:t>/SCWM/T333</w:t>
            </w:r>
          </w:p>
          <w:p w14:paraId="1043A7E0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14:paraId="0E8BFBD8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  <w:lang w:val="en-US"/>
              </w:rPr>
              <w:t>LBWAT</w:t>
            </w:r>
          </w:p>
        </w:tc>
        <w:tc>
          <w:tcPr>
            <w:tcW w:w="479" w:type="pct"/>
          </w:tcPr>
          <w:p w14:paraId="2B493B2D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411" w:type="pct"/>
          </w:tcPr>
          <w:p w14:paraId="336FFF8C" w14:textId="76D97B8D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5" w:type="pct"/>
          </w:tcPr>
          <w:p w14:paraId="6AAB5B4C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6" w:type="pct"/>
          </w:tcPr>
          <w:p w14:paraId="4ADA70B7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1" w:type="pct"/>
          </w:tcPr>
          <w:p w14:paraId="3922EADB" w14:textId="77777777" w:rsidR="00BE341B" w:rsidRPr="00BE341B" w:rsidRDefault="00BE341B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BE341B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29462C2E" w14:textId="77777777" w:rsidR="00BE341B" w:rsidRDefault="00BE341B" w:rsidP="007C7DDD">
      <w:pPr>
        <w:pStyle w:val="30"/>
      </w:pPr>
      <w:bookmarkStart w:id="451" w:name="_Toc519007477"/>
      <w:bookmarkStart w:id="452" w:name="_Toc37347394"/>
      <w:r w:rsidRPr="00320507">
        <w:t>Особенности технической реализации</w:t>
      </w:r>
      <w:bookmarkEnd w:id="451"/>
      <w:bookmarkEnd w:id="452"/>
    </w:p>
    <w:p w14:paraId="46EDD0D5" w14:textId="30B0700A" w:rsidR="00A73C76" w:rsidRDefault="00A73C76" w:rsidP="00A73C76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 xml:space="preserve">Стандартная настройка SAP </w:t>
      </w:r>
      <w:r>
        <w:rPr>
          <w:rFonts w:ascii="Arial" w:eastAsiaTheme="majorEastAsia" w:hAnsi="Arial" w:cs="Arial"/>
          <w:lang w:val="en-US"/>
        </w:rPr>
        <w:t>EWM</w:t>
      </w:r>
      <w:r w:rsidRPr="001F044C">
        <w:rPr>
          <w:rFonts w:ascii="Arial" w:eastAsiaTheme="majorEastAsia" w:hAnsi="Arial" w:cs="Arial"/>
        </w:rPr>
        <w:t>.</w:t>
      </w:r>
    </w:p>
    <w:p w14:paraId="2C7147BB" w14:textId="77777777" w:rsidR="00A73C76" w:rsidRDefault="00A73C76" w:rsidP="00A73C76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3DD5FCB8" w14:textId="42512AEE" w:rsidR="00A80F2B" w:rsidRPr="00A80F2B" w:rsidRDefault="00B67F05" w:rsidP="00A80F2B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SPRO-</w:t>
      </w:r>
      <w:r w:rsidR="00A80F2B" w:rsidRPr="00A80F2B">
        <w:rPr>
          <w:rFonts w:ascii="Arial" w:eastAsiaTheme="majorEastAsia" w:hAnsi="Arial" w:cs="Arial"/>
        </w:rPr>
        <w:t>SCM Extended warehouse management</w:t>
      </w:r>
      <w:r>
        <w:rPr>
          <w:rFonts w:ascii="Arial" w:eastAsiaTheme="majorEastAsia" w:hAnsi="Arial" w:cs="Arial"/>
        </w:rPr>
        <w:t>-Расширенное управление складами-</w:t>
      </w:r>
      <w:r w:rsidR="00A80F2B" w:rsidRPr="00A80F2B">
        <w:rPr>
          <w:rFonts w:ascii="Arial" w:eastAsiaTheme="majorEastAsia" w:hAnsi="Arial" w:cs="Arial"/>
        </w:rPr>
        <w:t>Основные данные</w:t>
      </w:r>
      <w:r>
        <w:rPr>
          <w:rFonts w:ascii="Arial" w:eastAsiaTheme="majorEastAsia" w:hAnsi="Arial" w:cs="Arial"/>
        </w:rPr>
        <w:t>-</w:t>
      </w:r>
      <w:r w:rsidR="00A80F2B" w:rsidRPr="00A80F2B">
        <w:rPr>
          <w:rFonts w:ascii="Arial" w:eastAsiaTheme="majorEastAsia" w:hAnsi="Arial" w:cs="Arial"/>
        </w:rPr>
        <w:t>Настройки для всех процессов.</w:t>
      </w:r>
    </w:p>
    <w:p w14:paraId="683F1A1A" w14:textId="77777777" w:rsidR="00BE341B" w:rsidRDefault="00BE341B" w:rsidP="007C7DDD">
      <w:pPr>
        <w:pStyle w:val="30"/>
      </w:pPr>
      <w:bookmarkStart w:id="453" w:name="_Toc519007478"/>
      <w:bookmarkStart w:id="454" w:name="_Toc37347395"/>
      <w:r w:rsidRPr="00320507">
        <w:t>Описание бизнес-процесса по ведению объекта данных</w:t>
      </w:r>
      <w:bookmarkEnd w:id="453"/>
      <w:bookmarkEnd w:id="454"/>
    </w:p>
    <w:p w14:paraId="554A1657" w14:textId="77777777" w:rsidR="00A73C76" w:rsidRPr="00A73C76" w:rsidRDefault="00A73C76" w:rsidP="00A73C76">
      <w:pPr>
        <w:ind w:firstLine="709"/>
        <w:rPr>
          <w:rFonts w:ascii="Arial" w:eastAsiaTheme="majorEastAsia" w:hAnsi="Arial" w:cs="Arial"/>
        </w:rPr>
      </w:pPr>
      <w:r w:rsidRPr="00A73C76">
        <w:rPr>
          <w:rFonts w:ascii="Arial" w:eastAsiaTheme="majorEastAsia" w:hAnsi="Arial" w:cs="Arial"/>
        </w:rPr>
        <w:t>Настройка выполняется консультантами на этапе подготовки к внедрению системы.</w:t>
      </w:r>
    </w:p>
    <w:p w14:paraId="57D94883" w14:textId="77777777" w:rsidR="00BE341B" w:rsidRPr="000C356A" w:rsidRDefault="00BE341B" w:rsidP="00BE341B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Виды складских процессов</w:t>
      </w:r>
      <w:r w:rsidRPr="000C356A">
        <w:rPr>
          <w:rFonts w:ascii="Arial" w:eastAsiaTheme="majorEastAsia" w:hAnsi="Arial" w:cs="Arial"/>
        </w:rPr>
        <w:t xml:space="preserve"> вед</w:t>
      </w:r>
      <w:r>
        <w:rPr>
          <w:rFonts w:ascii="Arial" w:eastAsiaTheme="majorEastAsia" w:hAnsi="Arial" w:cs="Arial"/>
        </w:rPr>
        <w:t>у</w:t>
      </w:r>
      <w:r w:rsidRPr="000C356A">
        <w:rPr>
          <w:rFonts w:ascii="Arial" w:eastAsiaTheme="majorEastAsia" w:hAnsi="Arial" w:cs="Arial"/>
        </w:rPr>
        <w:t xml:space="preserve">тся исключительно в </w:t>
      </w:r>
      <w:r>
        <w:rPr>
          <w:rFonts w:ascii="Arial" w:eastAsiaTheme="majorEastAsia" w:hAnsi="Arial" w:cs="Arial"/>
          <w:lang w:val="en-US"/>
        </w:rPr>
        <w:t>SAP</w:t>
      </w:r>
      <w:r w:rsidRPr="000C356A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  <w:lang w:val="en-US"/>
        </w:rPr>
        <w:t>EWM</w:t>
      </w:r>
      <w:r w:rsidRPr="000C356A">
        <w:rPr>
          <w:rFonts w:ascii="Arial" w:eastAsiaTheme="majorEastAsia" w:hAnsi="Arial" w:cs="Arial"/>
        </w:rPr>
        <w:t xml:space="preserve"> применительно к конкретному номеру и типу склада.</w:t>
      </w:r>
    </w:p>
    <w:p w14:paraId="45BFA71A" w14:textId="1A5CDE68" w:rsidR="00BE341B" w:rsidRDefault="00BE341B" w:rsidP="00BE341B">
      <w:pPr>
        <w:ind w:firstLine="709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Настройка</w:t>
      </w:r>
      <w:r w:rsidRPr="000C356A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>видов складских процессов</w:t>
      </w:r>
      <w:r w:rsidRPr="000C356A">
        <w:rPr>
          <w:rFonts w:ascii="Arial" w:eastAsiaTheme="majorEastAsia" w:hAnsi="Arial" w:cs="Arial"/>
        </w:rPr>
        <w:t xml:space="preserve"> в систем</w:t>
      </w:r>
      <w:r>
        <w:rPr>
          <w:rFonts w:ascii="Arial" w:eastAsiaTheme="majorEastAsia" w:hAnsi="Arial" w:cs="Arial"/>
        </w:rPr>
        <w:t>е</w:t>
      </w:r>
      <w:r w:rsidRPr="000C356A">
        <w:rPr>
          <w:rFonts w:ascii="Arial" w:eastAsiaTheme="majorEastAsia" w:hAnsi="Arial" w:cs="Arial"/>
        </w:rPr>
        <w:t xml:space="preserve"> осуществляется на </w:t>
      </w:r>
      <w:r>
        <w:rPr>
          <w:rFonts w:ascii="Arial" w:eastAsiaTheme="majorEastAsia" w:hAnsi="Arial" w:cs="Arial"/>
        </w:rPr>
        <w:t>этапе</w:t>
      </w:r>
      <w:r w:rsidRPr="000C356A">
        <w:rPr>
          <w:rFonts w:ascii="Arial" w:eastAsiaTheme="majorEastAsia" w:hAnsi="Arial" w:cs="Arial"/>
        </w:rPr>
        <w:t xml:space="preserve"> внедрения си</w:t>
      </w:r>
      <w:r>
        <w:rPr>
          <w:rFonts w:ascii="Arial" w:eastAsiaTheme="majorEastAsia" w:hAnsi="Arial" w:cs="Arial"/>
        </w:rPr>
        <w:t>стемы и в процессе ее эксплуатации в случае необходимости.</w:t>
      </w:r>
    </w:p>
    <w:p w14:paraId="77CCEA29" w14:textId="333FE9D8" w:rsidR="0057084B" w:rsidRPr="000C356A" w:rsidRDefault="0057084B" w:rsidP="00BE341B">
      <w:pPr>
        <w:ind w:firstLine="709"/>
        <w:rPr>
          <w:rFonts w:ascii="Arial" w:eastAsiaTheme="majorEastAsia" w:hAnsi="Arial" w:cs="Arial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eastAsiaTheme="majorEastAsia" w:hAnsi="Arial" w:cs="Arial"/>
        </w:rPr>
        <w:t>.</w:t>
      </w:r>
    </w:p>
    <w:p w14:paraId="647A5E4B" w14:textId="77777777" w:rsidR="00BE341B" w:rsidRDefault="00BE341B" w:rsidP="007C7DDD">
      <w:pPr>
        <w:pStyle w:val="30"/>
      </w:pPr>
      <w:bookmarkStart w:id="455" w:name="_Toc519007479"/>
      <w:bookmarkStart w:id="456" w:name="_Toc37347396"/>
      <w:r w:rsidRPr="00320507">
        <w:t>Миграция объекта данных</w:t>
      </w:r>
      <w:bookmarkEnd w:id="455"/>
      <w:bookmarkEnd w:id="456"/>
    </w:p>
    <w:p w14:paraId="1ECD481B" w14:textId="77777777" w:rsidR="00800396" w:rsidRPr="00800396" w:rsidRDefault="00800396" w:rsidP="00800396">
      <w:pPr>
        <w:ind w:firstLine="709"/>
        <w:rPr>
          <w:rFonts w:ascii="Arial" w:eastAsiaTheme="majorEastAsia" w:hAnsi="Arial" w:cs="Arial"/>
        </w:rPr>
      </w:pPr>
      <w:r w:rsidRPr="00800396">
        <w:rPr>
          <w:rFonts w:ascii="Arial" w:eastAsiaTheme="majorEastAsia" w:hAnsi="Arial" w:cs="Arial"/>
        </w:rPr>
        <w:t>Миграция объекта не требуется.</w:t>
      </w:r>
    </w:p>
    <w:p w14:paraId="4453F78B" w14:textId="77777777" w:rsidR="00800396" w:rsidRDefault="00800396" w:rsidP="00800396">
      <w:pPr>
        <w:ind w:firstLine="709"/>
        <w:rPr>
          <w:rFonts w:ascii="Arial" w:eastAsiaTheme="majorEastAsia" w:hAnsi="Arial" w:cs="Arial"/>
        </w:rPr>
      </w:pPr>
      <w:r w:rsidRPr="00800396"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052B91AA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1CE3188D" w14:textId="0F6B6736" w:rsidR="00CB5F50" w:rsidRDefault="00CA17D3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7" w:name="_Объект_основных_данных_29"/>
      <w:bookmarkStart w:id="458" w:name="_Toc518566394"/>
      <w:bookmarkStart w:id="459" w:name="_Toc37347397"/>
      <w:bookmarkEnd w:id="444"/>
      <w:bookmarkEnd w:id="457"/>
      <w:r>
        <w:rPr>
          <w:rFonts w:eastAsiaTheme="majorEastAsia" w:cstheme="majorBidi"/>
          <w:bCs w:val="0"/>
          <w:iCs w:val="0"/>
          <w:szCs w:val="26"/>
        </w:rPr>
        <w:lastRenderedPageBreak/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_13</w:t>
      </w:r>
      <w:r>
        <w:rPr>
          <w:rFonts w:eastAsiaTheme="majorEastAsia" w:cstheme="majorBidi"/>
          <w:bCs w:val="0"/>
          <w:iCs w:val="0"/>
          <w:szCs w:val="26"/>
        </w:rPr>
        <w:t xml:space="preserve"> </w:t>
      </w:r>
      <w:bookmarkStart w:id="460" w:name="_Hlk520104004"/>
      <w:r>
        <w:rPr>
          <w:rFonts w:eastAsiaTheme="majorEastAsia" w:cstheme="majorBidi"/>
          <w:bCs w:val="0"/>
          <w:iCs w:val="0"/>
          <w:szCs w:val="26"/>
        </w:rPr>
        <w:t>«</w:t>
      </w:r>
      <w:r w:rsidR="00CB5F50">
        <w:rPr>
          <w:rFonts w:eastAsiaTheme="majorEastAsia" w:cstheme="majorBidi"/>
          <w:bCs w:val="0"/>
          <w:iCs w:val="0"/>
          <w:szCs w:val="26"/>
        </w:rPr>
        <w:t>Группы складских ресурсов»</w:t>
      </w:r>
      <w:bookmarkEnd w:id="458"/>
      <w:bookmarkEnd w:id="460"/>
      <w:bookmarkEnd w:id="459"/>
    </w:p>
    <w:p w14:paraId="7909B85E" w14:textId="77777777" w:rsidR="00AB3D55" w:rsidRDefault="00AB3D55" w:rsidP="007C7DDD">
      <w:pPr>
        <w:pStyle w:val="30"/>
      </w:pPr>
      <w:bookmarkStart w:id="461" w:name="_Toc519007489"/>
      <w:bookmarkStart w:id="462" w:name="_Toc37347398"/>
      <w:bookmarkStart w:id="463" w:name="_Toc518566402"/>
      <w:r w:rsidRPr="00320507">
        <w:t>Описание объекта</w:t>
      </w:r>
      <w:bookmarkEnd w:id="461"/>
      <w:bookmarkEnd w:id="462"/>
    </w:p>
    <w:p w14:paraId="04F2EDE8" w14:textId="77777777" w:rsidR="00AB3D55" w:rsidRPr="002C4D66" w:rsidRDefault="00AB3D55" w:rsidP="00AB3D55">
      <w:pPr>
        <w:ind w:firstLine="709"/>
        <w:rPr>
          <w:rFonts w:ascii="Arial" w:hAnsi="Arial" w:cs="Arial"/>
        </w:rPr>
      </w:pPr>
      <w:r w:rsidRPr="002C4D66">
        <w:rPr>
          <w:rFonts w:ascii="Arial" w:hAnsi="Arial" w:cs="Arial"/>
          <w:lang w:eastAsia="de-DE"/>
        </w:rPr>
        <w:t xml:space="preserve">Группы </w:t>
      </w:r>
      <w:r>
        <w:rPr>
          <w:rFonts w:ascii="Arial" w:hAnsi="Arial" w:cs="Arial"/>
          <w:lang w:eastAsia="de-DE"/>
        </w:rPr>
        <w:t xml:space="preserve">складских </w:t>
      </w:r>
      <w:r w:rsidRPr="002C4D66">
        <w:rPr>
          <w:rFonts w:ascii="Arial" w:hAnsi="Arial" w:cs="Arial"/>
          <w:lang w:eastAsia="de-DE"/>
        </w:rPr>
        <w:t>ресурсов предназначены для группировки ресурсов, выполняющих складские заказы и складские задачи.</w:t>
      </w:r>
    </w:p>
    <w:p w14:paraId="769D8537" w14:textId="53739F2A" w:rsidR="00AB3D55" w:rsidRPr="002C4D66" w:rsidRDefault="00AB3D55" w:rsidP="00AB3D55">
      <w:pPr>
        <w:ind w:firstLine="709"/>
        <w:rPr>
          <w:rFonts w:ascii="Arial" w:hAnsi="Arial" w:cs="Arial"/>
          <w:lang w:eastAsia="de-DE"/>
        </w:rPr>
      </w:pPr>
      <w:r w:rsidRPr="002C4D66">
        <w:rPr>
          <w:rFonts w:ascii="Arial" w:hAnsi="Arial" w:cs="Arial"/>
          <w:lang w:eastAsia="de-DE"/>
        </w:rPr>
        <w:t xml:space="preserve">По группе ресурсов </w:t>
      </w:r>
      <w:r w:rsidR="004E5EBF">
        <w:rPr>
          <w:rFonts w:ascii="Arial" w:hAnsi="Arial" w:cs="Arial"/>
          <w:lang w:eastAsia="de-DE"/>
        </w:rPr>
        <w:t xml:space="preserve">автоматически </w:t>
      </w:r>
      <w:r w:rsidRPr="002C4D66">
        <w:rPr>
          <w:rFonts w:ascii="Arial" w:hAnsi="Arial" w:cs="Arial"/>
          <w:lang w:eastAsia="de-DE"/>
        </w:rPr>
        <w:t>определяется перечень и приоритетность очередей, из которых ресурс может брать в работу складские заказы.</w:t>
      </w:r>
    </w:p>
    <w:p w14:paraId="140C8811" w14:textId="77777777" w:rsidR="00AB3D55" w:rsidRDefault="00AB3D55" w:rsidP="007C7DDD">
      <w:pPr>
        <w:pStyle w:val="30"/>
      </w:pPr>
      <w:bookmarkStart w:id="464" w:name="_Toc519007490"/>
      <w:bookmarkStart w:id="465" w:name="_Toc37347399"/>
      <w:r w:rsidRPr="00320507">
        <w:t>Принципы кодирования и нумерации</w:t>
      </w:r>
      <w:bookmarkEnd w:id="464"/>
      <w:bookmarkEnd w:id="465"/>
    </w:p>
    <w:p w14:paraId="3FCCBC08" w14:textId="77777777" w:rsidR="00AB3D55" w:rsidRPr="00441559" w:rsidRDefault="00AB3D55" w:rsidP="00AB3D55">
      <w:pPr>
        <w:ind w:firstLine="709"/>
        <w:rPr>
          <w:rFonts w:ascii="Arial" w:eastAsiaTheme="majorEastAsia" w:hAnsi="Arial" w:cs="Arial"/>
          <w:color w:val="000000" w:themeColor="text1"/>
        </w:rPr>
      </w:pPr>
      <w:r w:rsidRPr="00441559">
        <w:rPr>
          <w:rFonts w:ascii="Arial" w:eastAsiaTheme="majorEastAsia" w:hAnsi="Arial" w:cs="Arial"/>
          <w:color w:val="000000" w:themeColor="text1"/>
        </w:rPr>
        <w:t xml:space="preserve">Кодировка </w:t>
      </w:r>
      <w:r>
        <w:rPr>
          <w:rFonts w:ascii="Arial" w:eastAsiaTheme="majorEastAsia" w:hAnsi="Arial" w:cs="Arial"/>
          <w:color w:val="000000" w:themeColor="text1"/>
        </w:rPr>
        <w:t xml:space="preserve">осуществляется с использованием четырехзначного буквенного кода. В код можно внести информацию о группе ресурса, например: </w:t>
      </w:r>
      <w:r>
        <w:rPr>
          <w:rFonts w:ascii="Arial" w:eastAsiaTheme="majorEastAsia" w:hAnsi="Arial" w:cs="Arial"/>
          <w:color w:val="000000" w:themeColor="text1"/>
          <w:lang w:val="en-US"/>
        </w:rPr>
        <w:t>AKRN</w:t>
      </w:r>
      <w:r>
        <w:rPr>
          <w:rFonts w:ascii="Arial" w:eastAsiaTheme="majorEastAsia" w:hAnsi="Arial" w:cs="Arial"/>
          <w:color w:val="000000" w:themeColor="text1"/>
        </w:rPr>
        <w:t xml:space="preserve"> – автокран, </w:t>
      </w:r>
      <w:r>
        <w:rPr>
          <w:rFonts w:ascii="Arial" w:eastAsiaTheme="majorEastAsia" w:hAnsi="Arial" w:cs="Arial"/>
          <w:color w:val="000000" w:themeColor="text1"/>
          <w:lang w:val="en-US"/>
        </w:rPr>
        <w:t>KBAL</w:t>
      </w:r>
      <w:r>
        <w:rPr>
          <w:rFonts w:ascii="Arial" w:eastAsiaTheme="majorEastAsia" w:hAnsi="Arial" w:cs="Arial"/>
          <w:color w:val="000000" w:themeColor="text1"/>
        </w:rPr>
        <w:t xml:space="preserve"> – кран-балка и т.п.</w:t>
      </w:r>
    </w:p>
    <w:p w14:paraId="2C56602A" w14:textId="77777777" w:rsidR="00AB3D55" w:rsidRDefault="00AB3D55" w:rsidP="007C7DDD">
      <w:pPr>
        <w:pStyle w:val="30"/>
      </w:pPr>
      <w:bookmarkStart w:id="466" w:name="_Toc519007491"/>
      <w:bookmarkStart w:id="467" w:name="_Toc37347400"/>
      <w:r w:rsidRPr="00320507">
        <w:t>Ключевые параметры объекта</w:t>
      </w:r>
      <w:bookmarkEnd w:id="466"/>
      <w:bookmarkEnd w:id="467"/>
    </w:p>
    <w:p w14:paraId="08B3FC42" w14:textId="77777777" w:rsidR="00AB3D55" w:rsidRPr="00EC7505" w:rsidRDefault="00AB3D55" w:rsidP="00AB3D55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EC7505">
        <w:rPr>
          <w:rFonts w:ascii="Arial" w:eastAsiaTheme="majorEastAsia" w:hAnsi="Arial" w:cs="Arial"/>
          <w:color w:val="000000" w:themeColor="text1"/>
        </w:rPr>
        <w:t>Ключевыми параметрами объекта являются номер склада и группа ресурсов.</w:t>
      </w:r>
    </w:p>
    <w:p w14:paraId="5B47A7A6" w14:textId="4358754E" w:rsidR="00D1612C" w:rsidRPr="00D1612C" w:rsidRDefault="00AB3D55" w:rsidP="007C7DDD">
      <w:pPr>
        <w:pStyle w:val="30"/>
      </w:pPr>
      <w:bookmarkStart w:id="468" w:name="_Toc519007492"/>
      <w:bookmarkStart w:id="469" w:name="_Toc37347401"/>
      <w:r w:rsidRPr="00320507">
        <w:t>Мо</w:t>
      </w:r>
      <w:r>
        <w:t>д</w:t>
      </w:r>
      <w:r w:rsidRPr="00320507">
        <w:t>ель данных объекта</w:t>
      </w:r>
      <w:bookmarkEnd w:id="468"/>
      <w:bookmarkEnd w:id="469"/>
    </w:p>
    <w:p w14:paraId="35552336" w14:textId="1F8B99EC" w:rsidR="00D1612C" w:rsidRPr="000E1803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49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«Группы складских ресурсов»</w:t>
      </w:r>
    </w:p>
    <w:tbl>
      <w:tblPr>
        <w:tblW w:w="5325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29"/>
        <w:gridCol w:w="1116"/>
        <w:gridCol w:w="864"/>
        <w:gridCol w:w="976"/>
        <w:gridCol w:w="839"/>
        <w:gridCol w:w="2194"/>
        <w:gridCol w:w="910"/>
        <w:gridCol w:w="768"/>
        <w:gridCol w:w="720"/>
        <w:gridCol w:w="701"/>
        <w:gridCol w:w="1120"/>
      </w:tblGrid>
      <w:tr w:rsidR="00AB3D55" w:rsidRPr="0086487D" w14:paraId="75DEF35C" w14:textId="77777777" w:rsidTr="00CC50DF">
        <w:trPr>
          <w:cantSplit/>
          <w:trHeight w:val="397"/>
          <w:tblHeader/>
        </w:trPr>
        <w:tc>
          <w:tcPr>
            <w:tcW w:w="292" w:type="pct"/>
            <w:vMerge w:val="restart"/>
            <w:shd w:val="clear" w:color="auto" w:fill="FFC000"/>
            <w:vAlign w:val="center"/>
          </w:tcPr>
          <w:p w14:paraId="09223368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15" w:type="pct"/>
            <w:vMerge w:val="restart"/>
            <w:shd w:val="clear" w:color="auto" w:fill="FFC000"/>
            <w:vAlign w:val="center"/>
          </w:tcPr>
          <w:p w14:paraId="001AE53E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399" w:type="pct"/>
            <w:vMerge w:val="restart"/>
            <w:shd w:val="clear" w:color="auto" w:fill="FFC000"/>
            <w:vAlign w:val="center"/>
          </w:tcPr>
          <w:p w14:paraId="22D92170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50" w:type="pct"/>
            <w:vMerge w:val="restart"/>
            <w:shd w:val="clear" w:color="auto" w:fill="FFC000"/>
            <w:vAlign w:val="center"/>
          </w:tcPr>
          <w:p w14:paraId="7EE49C14" w14:textId="77777777" w:rsidR="00AB3D55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379" w:type="pct"/>
            <w:vMerge w:val="restart"/>
            <w:shd w:val="clear" w:color="auto" w:fill="FFC000"/>
            <w:vAlign w:val="center"/>
          </w:tcPr>
          <w:p w14:paraId="2344A40D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1012" w:type="pct"/>
            <w:vMerge w:val="restart"/>
            <w:shd w:val="clear" w:color="auto" w:fill="FFC000"/>
            <w:vAlign w:val="center"/>
          </w:tcPr>
          <w:p w14:paraId="1B565912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777" w:type="pct"/>
            <w:gridSpan w:val="2"/>
            <w:shd w:val="clear" w:color="auto" w:fill="FFC000"/>
          </w:tcPr>
          <w:p w14:paraId="5AA3D2EA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56" w:type="pct"/>
            <w:gridSpan w:val="2"/>
            <w:shd w:val="clear" w:color="auto" w:fill="FFC000"/>
            <w:vAlign w:val="center"/>
          </w:tcPr>
          <w:p w14:paraId="59DF50DE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0" w:type="pct"/>
            <w:vMerge w:val="restart"/>
            <w:shd w:val="clear" w:color="auto" w:fill="FFC000"/>
            <w:vAlign w:val="center"/>
          </w:tcPr>
          <w:p w14:paraId="672E4A22" w14:textId="77777777" w:rsidR="00AB3D55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AB3D55" w:rsidRPr="0086487D" w14:paraId="59BD08BE" w14:textId="77777777" w:rsidTr="00CC50DF">
        <w:trPr>
          <w:cantSplit/>
          <w:tblHeader/>
        </w:trPr>
        <w:tc>
          <w:tcPr>
            <w:tcW w:w="292" w:type="pct"/>
            <w:vMerge/>
            <w:vAlign w:val="center"/>
          </w:tcPr>
          <w:p w14:paraId="052AF7AD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5" w:type="pct"/>
            <w:vMerge/>
            <w:vAlign w:val="center"/>
          </w:tcPr>
          <w:p w14:paraId="5C6C6703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  <w:vMerge/>
            <w:vAlign w:val="center"/>
          </w:tcPr>
          <w:p w14:paraId="45B8BCA6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0" w:type="pct"/>
            <w:vMerge/>
            <w:vAlign w:val="center"/>
          </w:tcPr>
          <w:p w14:paraId="5B2A0EFC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" w:type="pct"/>
            <w:vMerge/>
            <w:vAlign w:val="center"/>
          </w:tcPr>
          <w:p w14:paraId="778DBBDA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12" w:type="pct"/>
            <w:vMerge/>
            <w:vAlign w:val="center"/>
          </w:tcPr>
          <w:p w14:paraId="136C8007" w14:textId="77777777" w:rsidR="00AB3D55" w:rsidRPr="0086487D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4783A53" w14:textId="77777777" w:rsidR="00AB3D55" w:rsidRPr="00321205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53625B51" w14:textId="77777777" w:rsidR="00AB3D55" w:rsidRPr="00321205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3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7F56121B" w14:textId="77777777" w:rsidR="00AB3D55" w:rsidRPr="00675CA3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23" w:type="pct"/>
            <w:shd w:val="clear" w:color="auto" w:fill="FFC000"/>
            <w:vAlign w:val="center"/>
          </w:tcPr>
          <w:p w14:paraId="2401944A" w14:textId="77777777" w:rsidR="00AB3D55" w:rsidRPr="00675CA3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0" w:type="pct"/>
            <w:vMerge/>
            <w:shd w:val="clear" w:color="auto" w:fill="FFC000"/>
          </w:tcPr>
          <w:p w14:paraId="6BA2A5BC" w14:textId="77777777" w:rsidR="00AB3D55" w:rsidRPr="00675CA3" w:rsidRDefault="00AB3D55" w:rsidP="005527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AB3D55" w:rsidRPr="00AB3D55" w14:paraId="6271A5C5" w14:textId="77777777" w:rsidTr="00E87275">
        <w:trPr>
          <w:cantSplit/>
        </w:trPr>
        <w:tc>
          <w:tcPr>
            <w:tcW w:w="292" w:type="pct"/>
          </w:tcPr>
          <w:p w14:paraId="4B0E8435" w14:textId="77777777" w:rsidR="00AB3D55" w:rsidRPr="00AB3D55" w:rsidRDefault="00AB3D55" w:rsidP="0055272E">
            <w:pPr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15" w:type="pct"/>
          </w:tcPr>
          <w:p w14:paraId="06F2BBBA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</w:tcPr>
          <w:p w14:paraId="29187336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szCs w:val="20"/>
              </w:rPr>
              <w:t>Номер склада</w:t>
            </w:r>
          </w:p>
        </w:tc>
        <w:tc>
          <w:tcPr>
            <w:tcW w:w="450" w:type="pct"/>
          </w:tcPr>
          <w:p w14:paraId="2A08B1A4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szCs w:val="20"/>
              </w:rPr>
              <w:t>Номер склада EWM, которому принадлежит группа ресурсов</w:t>
            </w:r>
          </w:p>
        </w:tc>
        <w:tc>
          <w:tcPr>
            <w:tcW w:w="379" w:type="pct"/>
          </w:tcPr>
          <w:p w14:paraId="2A939DF2" w14:textId="47540A43" w:rsidR="00AB3D55" w:rsidRPr="00AB3D55" w:rsidRDefault="0010184E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10184E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</w:rPr>
              <w:t>, 4</w:t>
            </w:r>
          </w:p>
        </w:tc>
        <w:tc>
          <w:tcPr>
            <w:tcW w:w="1012" w:type="pct"/>
          </w:tcPr>
          <w:p w14:paraId="765213E0" w14:textId="77777777" w:rsidR="00E45530" w:rsidRDefault="00E45530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E45530">
              <w:rPr>
                <w:rFonts w:ascii="Arial" w:hAnsi="Arial" w:cs="Arial"/>
                <w:sz w:val="20"/>
              </w:rPr>
              <w:t>/SCWM/TRSRC_GRP</w:t>
            </w:r>
          </w:p>
          <w:p w14:paraId="7C1F1DAF" w14:textId="0CA1BED5" w:rsidR="00CC4127" w:rsidRPr="00AB3D55" w:rsidRDefault="00CC4127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CC4127">
              <w:rPr>
                <w:rFonts w:ascii="Arial" w:hAnsi="Arial" w:cs="Arial"/>
                <w:sz w:val="20"/>
              </w:rPr>
              <w:t>LGNUM</w:t>
            </w:r>
          </w:p>
        </w:tc>
        <w:tc>
          <w:tcPr>
            <w:tcW w:w="423" w:type="pct"/>
          </w:tcPr>
          <w:p w14:paraId="50C2BB6F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54" w:type="pct"/>
          </w:tcPr>
          <w:p w14:paraId="599D6AB6" w14:textId="54A1EF65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2" w:type="pct"/>
          </w:tcPr>
          <w:p w14:paraId="0713BCB6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3" w:type="pct"/>
          </w:tcPr>
          <w:p w14:paraId="1B3B3782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</w:tcPr>
          <w:p w14:paraId="49CD4234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AB3D55" w:rsidRPr="00AB3D55" w14:paraId="744BFF4B" w14:textId="77777777" w:rsidTr="00E87275">
        <w:trPr>
          <w:cantSplit/>
        </w:trPr>
        <w:tc>
          <w:tcPr>
            <w:tcW w:w="292" w:type="pct"/>
          </w:tcPr>
          <w:p w14:paraId="3CF17173" w14:textId="77777777" w:rsidR="00AB3D55" w:rsidRPr="00AB3D55" w:rsidRDefault="00AB3D55" w:rsidP="0055272E">
            <w:pPr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5" w:type="pct"/>
          </w:tcPr>
          <w:p w14:paraId="159A1E6C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</w:tcPr>
          <w:p w14:paraId="548DE050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Группа ресурсов</w:t>
            </w:r>
          </w:p>
        </w:tc>
        <w:tc>
          <w:tcPr>
            <w:tcW w:w="450" w:type="pct"/>
          </w:tcPr>
          <w:p w14:paraId="61E3370D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Код группы ресурсов</w:t>
            </w:r>
          </w:p>
        </w:tc>
        <w:tc>
          <w:tcPr>
            <w:tcW w:w="379" w:type="pct"/>
          </w:tcPr>
          <w:p w14:paraId="64C3CD54" w14:textId="2081D274" w:rsidR="00AB3D55" w:rsidRPr="0010184E" w:rsidRDefault="0010184E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0184E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</w:rPr>
              <w:t>, 4</w:t>
            </w:r>
          </w:p>
        </w:tc>
        <w:tc>
          <w:tcPr>
            <w:tcW w:w="1012" w:type="pct"/>
          </w:tcPr>
          <w:p w14:paraId="63E622A6" w14:textId="77777777" w:rsidR="00E45530" w:rsidRPr="00E45530" w:rsidRDefault="00E45530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bookmarkStart w:id="470" w:name="_Hlk521684697"/>
            <w:r w:rsidRPr="00E45530">
              <w:rPr>
                <w:rFonts w:ascii="Arial" w:hAnsi="Arial" w:cs="Arial"/>
                <w:sz w:val="20"/>
                <w:lang w:val="en-US"/>
              </w:rPr>
              <w:t>/SCWM/TRSRC_GRP</w:t>
            </w:r>
          </w:p>
          <w:bookmarkEnd w:id="470"/>
          <w:p w14:paraId="46A90707" w14:textId="6A9EA9D4" w:rsidR="00CC4127" w:rsidRPr="00E45530" w:rsidRDefault="00CC4127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E45530">
              <w:rPr>
                <w:rFonts w:ascii="Arial" w:hAnsi="Arial" w:cs="Arial"/>
                <w:sz w:val="20"/>
                <w:lang w:val="en-US"/>
              </w:rPr>
              <w:t>RSRC_GRP</w:t>
            </w:r>
          </w:p>
        </w:tc>
        <w:tc>
          <w:tcPr>
            <w:tcW w:w="423" w:type="pct"/>
          </w:tcPr>
          <w:p w14:paraId="5D7F6684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54" w:type="pct"/>
          </w:tcPr>
          <w:p w14:paraId="7B8CC106" w14:textId="6369C976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2" w:type="pct"/>
          </w:tcPr>
          <w:p w14:paraId="61D5F2AC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3" w:type="pct"/>
          </w:tcPr>
          <w:p w14:paraId="67CB951C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</w:tcPr>
          <w:p w14:paraId="08245134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AB3D55" w:rsidRPr="00AB3D55" w14:paraId="4372B2CA" w14:textId="77777777" w:rsidTr="00E87275">
        <w:trPr>
          <w:cantSplit/>
        </w:trPr>
        <w:tc>
          <w:tcPr>
            <w:tcW w:w="292" w:type="pct"/>
          </w:tcPr>
          <w:p w14:paraId="228DE46C" w14:textId="77777777" w:rsidR="00AB3D55" w:rsidRPr="00AB3D55" w:rsidRDefault="00AB3D55" w:rsidP="0055272E">
            <w:pPr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15" w:type="pct"/>
          </w:tcPr>
          <w:p w14:paraId="3880C698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</w:tcPr>
          <w:p w14:paraId="3F4F9A5F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Название</w:t>
            </w:r>
          </w:p>
        </w:tc>
        <w:tc>
          <w:tcPr>
            <w:tcW w:w="450" w:type="pct"/>
          </w:tcPr>
          <w:p w14:paraId="6BE21097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Название группы ресурсов</w:t>
            </w:r>
          </w:p>
        </w:tc>
        <w:tc>
          <w:tcPr>
            <w:tcW w:w="379" w:type="pct"/>
          </w:tcPr>
          <w:p w14:paraId="5AA36824" w14:textId="477E7D5B" w:rsidR="00AB3D55" w:rsidRPr="0010184E" w:rsidRDefault="0010184E" w:rsidP="0055272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0184E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</w:rPr>
              <w:t>,</w:t>
            </w:r>
            <w:r w:rsidRPr="0010184E">
              <w:rPr>
                <w:rFonts w:ascii="Arial" w:hAnsi="Arial" w:cs="Arial"/>
                <w:sz w:val="20"/>
              </w:rPr>
              <w:t xml:space="preserve"> 4</w:t>
            </w:r>
            <w:r>
              <w:rPr>
                <w:rFonts w:ascii="Arial" w:hAnsi="Arial" w:cs="Arial"/>
                <w:sz w:val="20"/>
                <w:lang w:val="en-US"/>
              </w:rPr>
              <w:t>0</w:t>
            </w:r>
          </w:p>
        </w:tc>
        <w:tc>
          <w:tcPr>
            <w:tcW w:w="1012" w:type="pct"/>
          </w:tcPr>
          <w:p w14:paraId="6F82D81D" w14:textId="77777777" w:rsidR="00AB3D55" w:rsidRDefault="00E45530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E45530">
              <w:rPr>
                <w:rFonts w:ascii="Arial" w:hAnsi="Arial" w:cs="Arial"/>
                <w:sz w:val="20"/>
              </w:rPr>
              <w:t>/SCWM/TRSRC_GRP</w:t>
            </w:r>
          </w:p>
          <w:p w14:paraId="49DF0D83" w14:textId="6B4565DF" w:rsidR="00E45530" w:rsidRPr="00AB3D55" w:rsidRDefault="00E45530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E45530">
              <w:rPr>
                <w:rFonts w:ascii="Arial" w:hAnsi="Arial" w:cs="Arial"/>
                <w:sz w:val="20"/>
              </w:rPr>
              <w:t>TEXT</w:t>
            </w:r>
          </w:p>
        </w:tc>
        <w:tc>
          <w:tcPr>
            <w:tcW w:w="423" w:type="pct"/>
          </w:tcPr>
          <w:p w14:paraId="0D162BAA" w14:textId="267167C8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2695E0C4" w14:textId="6C62908D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2" w:type="pct"/>
          </w:tcPr>
          <w:p w14:paraId="5EDC8808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3" w:type="pct"/>
          </w:tcPr>
          <w:p w14:paraId="4D5B8A06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</w:tcPr>
          <w:p w14:paraId="4BCAF054" w14:textId="77777777" w:rsidR="00AB3D55" w:rsidRPr="00AB3D55" w:rsidRDefault="00AB3D55" w:rsidP="0055272E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lang w:val="en-US"/>
              </w:rPr>
              <w:t>SAP</w:t>
            </w:r>
            <w:r w:rsidRPr="0010184E">
              <w:rPr>
                <w:rFonts w:ascii="Arial" w:hAnsi="Arial" w:cs="Arial"/>
                <w:sz w:val="20"/>
              </w:rPr>
              <w:t xml:space="preserve"> </w:t>
            </w:r>
            <w:r w:rsidRPr="00AB3D55">
              <w:rPr>
                <w:rFonts w:ascii="Arial" w:hAnsi="Arial" w:cs="Arial"/>
                <w:sz w:val="20"/>
                <w:lang w:val="en-US"/>
              </w:rPr>
              <w:t>EWM</w:t>
            </w:r>
          </w:p>
        </w:tc>
      </w:tr>
    </w:tbl>
    <w:p w14:paraId="4DC6646D" w14:textId="77777777" w:rsidR="00AB3D55" w:rsidRDefault="00AB3D55" w:rsidP="007C7DDD">
      <w:pPr>
        <w:pStyle w:val="30"/>
      </w:pPr>
      <w:bookmarkStart w:id="471" w:name="_Toc519007493"/>
      <w:bookmarkStart w:id="472" w:name="_Toc37347402"/>
      <w:r w:rsidRPr="00320507">
        <w:t>Особенности технической реализации</w:t>
      </w:r>
      <w:bookmarkEnd w:id="471"/>
      <w:bookmarkEnd w:id="472"/>
    </w:p>
    <w:p w14:paraId="289A9B76" w14:textId="77777777" w:rsidR="005D5FF6" w:rsidRDefault="005D5FF6" w:rsidP="005D5FF6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>Стандартная настройка SAP S4/HANA.</w:t>
      </w:r>
    </w:p>
    <w:p w14:paraId="4E4ABB15" w14:textId="77777777" w:rsidR="005D5FF6" w:rsidRDefault="005D5FF6" w:rsidP="005D5FF6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63B576EA" w14:textId="6021FD74" w:rsidR="00A80F2B" w:rsidRPr="00A80F2B" w:rsidRDefault="00A80F2B" w:rsidP="00AB3D55">
      <w:pPr>
        <w:ind w:firstLine="709"/>
        <w:rPr>
          <w:rFonts w:ascii="Arial" w:eastAsiaTheme="majorEastAsia" w:hAnsi="Arial" w:cs="Arial"/>
        </w:rPr>
      </w:pPr>
      <w:r w:rsidRPr="00A80F2B">
        <w:rPr>
          <w:rFonts w:ascii="Arial" w:eastAsiaTheme="majorEastAsia" w:hAnsi="Arial" w:cs="Arial"/>
        </w:rPr>
        <w:lastRenderedPageBreak/>
        <w:t>SPRO</w:t>
      </w:r>
      <w:r w:rsidR="00B67F05">
        <w:rPr>
          <w:rFonts w:ascii="Arial" w:eastAsiaTheme="majorEastAsia" w:hAnsi="Arial" w:cs="Arial"/>
        </w:rPr>
        <w:t>-</w:t>
      </w:r>
      <w:r w:rsidRPr="00A80F2B">
        <w:rPr>
          <w:rFonts w:ascii="Arial" w:eastAsiaTheme="majorEastAsia" w:hAnsi="Arial" w:cs="Arial"/>
        </w:rPr>
        <w:t>SCM Extended warehouse management</w:t>
      </w:r>
      <w:r w:rsidR="00B67F05">
        <w:rPr>
          <w:rFonts w:ascii="Arial" w:eastAsiaTheme="majorEastAsia" w:hAnsi="Arial" w:cs="Arial"/>
        </w:rPr>
        <w:t>-Расширенное управление складами-</w:t>
      </w:r>
      <w:r w:rsidRPr="00A80F2B">
        <w:rPr>
          <w:rFonts w:ascii="Arial" w:eastAsiaTheme="majorEastAsia" w:hAnsi="Arial" w:cs="Arial"/>
        </w:rPr>
        <w:t>На</w:t>
      </w:r>
      <w:r w:rsidR="00B67F05">
        <w:rPr>
          <w:rFonts w:ascii="Arial" w:eastAsiaTheme="majorEastAsia" w:hAnsi="Arial" w:cs="Arial"/>
        </w:rPr>
        <w:t>стройки для всех процессов-</w:t>
      </w:r>
      <w:r w:rsidRPr="00A80F2B">
        <w:rPr>
          <w:rFonts w:ascii="Arial" w:eastAsiaTheme="majorEastAsia" w:hAnsi="Arial" w:cs="Arial"/>
        </w:rPr>
        <w:t>Управление ресурсами.</w:t>
      </w:r>
    </w:p>
    <w:p w14:paraId="6EDCCAC3" w14:textId="77777777" w:rsidR="00AB3D55" w:rsidRDefault="00AB3D55" w:rsidP="007C7DDD">
      <w:pPr>
        <w:pStyle w:val="30"/>
      </w:pPr>
      <w:bookmarkStart w:id="473" w:name="_Toc519007494"/>
      <w:bookmarkStart w:id="474" w:name="_Toc37347403"/>
      <w:r w:rsidRPr="00320507">
        <w:t>Описание бизнес-процесса по ведению объекта данных</w:t>
      </w:r>
      <w:bookmarkEnd w:id="473"/>
      <w:bookmarkEnd w:id="474"/>
    </w:p>
    <w:p w14:paraId="18100E75" w14:textId="77777777" w:rsidR="005D5FF6" w:rsidRPr="005D5FF6" w:rsidRDefault="005D5FF6" w:rsidP="005D5FF6">
      <w:pPr>
        <w:ind w:firstLine="709"/>
        <w:rPr>
          <w:rFonts w:ascii="Arial" w:hAnsi="Arial" w:cs="Arial"/>
          <w:lang w:eastAsia="de-DE"/>
        </w:rPr>
      </w:pPr>
      <w:r w:rsidRPr="005D5FF6">
        <w:rPr>
          <w:rFonts w:ascii="Arial" w:hAnsi="Arial" w:cs="Arial"/>
          <w:lang w:eastAsia="de-DE"/>
        </w:rPr>
        <w:t>Настройка выполняется консультантами на этапе подготовки к внедрению системы.</w:t>
      </w:r>
    </w:p>
    <w:p w14:paraId="275B883D" w14:textId="77777777" w:rsidR="00AB3D55" w:rsidRPr="002B5843" w:rsidRDefault="00AB3D55" w:rsidP="00AB3D55">
      <w:pPr>
        <w:ind w:firstLine="709"/>
        <w:rPr>
          <w:rFonts w:ascii="Arial" w:hAnsi="Arial" w:cs="Arial"/>
          <w:lang w:eastAsia="de-DE"/>
        </w:rPr>
      </w:pPr>
      <w:r w:rsidRPr="002B5843">
        <w:rPr>
          <w:rFonts w:ascii="Arial" w:hAnsi="Arial" w:cs="Arial"/>
          <w:lang w:eastAsia="de-DE"/>
        </w:rPr>
        <w:t>Ведение справочника будет выполняться вручную ответственными специалистами склада.</w:t>
      </w:r>
    </w:p>
    <w:p w14:paraId="7D864720" w14:textId="164A330A" w:rsidR="00AB3D55" w:rsidRDefault="00AB3D55" w:rsidP="00AB3D55">
      <w:pPr>
        <w:ind w:firstLine="709"/>
        <w:rPr>
          <w:rFonts w:ascii="Arial" w:hAnsi="Arial" w:cs="Arial"/>
          <w:lang w:eastAsia="de-DE"/>
        </w:rPr>
      </w:pPr>
      <w:r w:rsidRPr="002B5843">
        <w:rPr>
          <w:rFonts w:ascii="Arial" w:hAnsi="Arial" w:cs="Arial"/>
          <w:lang w:eastAsia="de-DE"/>
        </w:rPr>
        <w:t xml:space="preserve">По группе ресурсов </w:t>
      </w:r>
      <w:r w:rsidR="004E5EBF">
        <w:rPr>
          <w:rFonts w:ascii="Arial" w:hAnsi="Arial" w:cs="Arial"/>
          <w:lang w:eastAsia="de-DE"/>
        </w:rPr>
        <w:t xml:space="preserve">автоматически </w:t>
      </w:r>
      <w:r w:rsidRPr="002B5843">
        <w:rPr>
          <w:rFonts w:ascii="Arial" w:hAnsi="Arial" w:cs="Arial"/>
          <w:lang w:eastAsia="de-DE"/>
        </w:rPr>
        <w:t>определяется перечень и приоритетность очередей, из которых ресурс может брать в работу складские заказы.</w:t>
      </w:r>
    </w:p>
    <w:p w14:paraId="0E5F8A4A" w14:textId="2D5811B0" w:rsidR="0057084B" w:rsidRDefault="0057084B" w:rsidP="00AB3D55">
      <w:pPr>
        <w:ind w:firstLine="709"/>
        <w:rPr>
          <w:rFonts w:eastAsiaTheme="majorEastAsia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>
        <w:rPr>
          <w:rFonts w:ascii="Arial" w:eastAsiaTheme="majorEastAsia" w:hAnsi="Arial" w:cs="Arial"/>
        </w:rPr>
        <w:t>.</w:t>
      </w:r>
    </w:p>
    <w:p w14:paraId="236394F5" w14:textId="77777777" w:rsidR="00AB3D55" w:rsidRDefault="00AB3D55" w:rsidP="007C7DDD">
      <w:pPr>
        <w:pStyle w:val="30"/>
      </w:pPr>
      <w:bookmarkStart w:id="475" w:name="_Toc519007495"/>
      <w:bookmarkStart w:id="476" w:name="_Toc37347404"/>
      <w:r w:rsidRPr="00320507">
        <w:t>Миграция объекта данных</w:t>
      </w:r>
      <w:bookmarkEnd w:id="475"/>
      <w:bookmarkEnd w:id="476"/>
    </w:p>
    <w:p w14:paraId="65FEAEAC" w14:textId="77777777" w:rsidR="008754DA" w:rsidRPr="008754DA" w:rsidRDefault="008754DA" w:rsidP="008754DA">
      <w:pPr>
        <w:ind w:firstLine="709"/>
        <w:rPr>
          <w:rFonts w:ascii="Arial" w:hAnsi="Arial" w:cs="Arial"/>
          <w:lang w:eastAsia="de-DE"/>
        </w:rPr>
      </w:pPr>
      <w:r w:rsidRPr="008754DA">
        <w:rPr>
          <w:rFonts w:ascii="Arial" w:hAnsi="Arial" w:cs="Arial"/>
          <w:lang w:eastAsia="de-DE"/>
        </w:rPr>
        <w:t>Миграция объекта не требуется.</w:t>
      </w:r>
    </w:p>
    <w:p w14:paraId="767FF963" w14:textId="77777777" w:rsidR="008754DA" w:rsidRDefault="008754DA" w:rsidP="008754DA">
      <w:pPr>
        <w:ind w:firstLine="709"/>
        <w:rPr>
          <w:rFonts w:ascii="Arial" w:hAnsi="Arial" w:cs="Arial"/>
          <w:lang w:eastAsia="de-DE"/>
        </w:rPr>
      </w:pPr>
      <w:r w:rsidRPr="008754DA">
        <w:rPr>
          <w:rFonts w:ascii="Arial" w:hAnsi="Arial" w:cs="Arial"/>
          <w:lang w:eastAsia="de-DE"/>
        </w:rPr>
        <w:t>Справочник определяется при настройке системы.</w:t>
      </w:r>
    </w:p>
    <w:p w14:paraId="3B64DB58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7301ABBB" w14:textId="338C3CC3" w:rsidR="003A1833" w:rsidRDefault="003A1833" w:rsidP="009D5528">
      <w:pPr>
        <w:spacing w:line="276" w:lineRule="auto"/>
        <w:ind w:firstLine="567"/>
        <w:rPr>
          <w:rFonts w:ascii="Arial" w:hAnsi="Arial"/>
          <w:szCs w:val="24"/>
        </w:rPr>
      </w:pPr>
    </w:p>
    <w:p w14:paraId="6DD1CF42" w14:textId="1C24FC98" w:rsidR="003A1833" w:rsidRDefault="003A1833" w:rsidP="003A1833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Pr="008D5893">
        <w:rPr>
          <w:rFonts w:eastAsiaTheme="majorEastAsia" w:cstheme="majorBidi"/>
          <w:bCs w:val="0"/>
          <w:iCs w:val="0"/>
          <w:szCs w:val="26"/>
        </w:rPr>
        <w:t>_1</w:t>
      </w:r>
      <w:r>
        <w:rPr>
          <w:rFonts w:eastAsiaTheme="majorEastAsia" w:cstheme="majorBidi"/>
          <w:bCs w:val="0"/>
          <w:iCs w:val="0"/>
          <w:szCs w:val="26"/>
        </w:rPr>
        <w:t>4 «Ресурсы»</w:t>
      </w:r>
    </w:p>
    <w:p w14:paraId="25091010" w14:textId="77777777" w:rsidR="003A1833" w:rsidRDefault="003A1833" w:rsidP="003A1833">
      <w:pPr>
        <w:pStyle w:val="30"/>
      </w:pPr>
      <w:r w:rsidRPr="00320507">
        <w:t>Описание объекта</w:t>
      </w:r>
    </w:p>
    <w:p w14:paraId="67B9FDAB" w14:textId="4F88F53D" w:rsidR="003A1833" w:rsidRPr="002C4D66" w:rsidRDefault="00B26F2C" w:rsidP="003A1833">
      <w:pPr>
        <w:ind w:firstLine="709"/>
        <w:rPr>
          <w:rFonts w:ascii="Arial" w:hAnsi="Arial" w:cs="Arial"/>
        </w:rPr>
      </w:pPr>
      <w:r>
        <w:rPr>
          <w:rFonts w:ascii="Arial" w:hAnsi="Arial" w:cs="Arial"/>
          <w:lang w:eastAsia="de-DE"/>
        </w:rPr>
        <w:t>Складские ресурсы</w:t>
      </w:r>
      <w:r w:rsidR="003A1833" w:rsidRPr="002C4D66">
        <w:rPr>
          <w:rFonts w:ascii="Arial" w:hAnsi="Arial" w:cs="Arial"/>
          <w:lang w:eastAsia="de-DE"/>
        </w:rPr>
        <w:t xml:space="preserve"> предназначены для </w:t>
      </w:r>
      <w:r>
        <w:rPr>
          <w:rFonts w:ascii="Arial" w:hAnsi="Arial" w:cs="Arial"/>
          <w:lang w:eastAsia="de-DE"/>
        </w:rPr>
        <w:t>определения</w:t>
      </w:r>
      <w:r w:rsidR="003A1833" w:rsidRPr="002C4D66">
        <w:rPr>
          <w:rFonts w:ascii="Arial" w:hAnsi="Arial" w:cs="Arial"/>
          <w:lang w:eastAsia="de-DE"/>
        </w:rPr>
        <w:t xml:space="preserve"> ресурсов, выполняющих складские заказы и складские задачи.</w:t>
      </w:r>
    </w:p>
    <w:p w14:paraId="65456A60" w14:textId="20A199A0" w:rsidR="003A1833" w:rsidRPr="002C4D66" w:rsidRDefault="00B26F2C" w:rsidP="003A1833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Ресурсы присваиваются пользователями при выполнении задач, и используются при работе с Терминалом сбора данных</w:t>
      </w:r>
      <w:bookmarkStart w:id="477" w:name="_GoBack"/>
      <w:bookmarkEnd w:id="477"/>
      <w:r w:rsidR="003A1833" w:rsidRPr="002C4D66">
        <w:rPr>
          <w:rFonts w:ascii="Arial" w:hAnsi="Arial" w:cs="Arial"/>
          <w:lang w:eastAsia="de-DE"/>
        </w:rPr>
        <w:t>.</w:t>
      </w:r>
    </w:p>
    <w:p w14:paraId="330EDC3D" w14:textId="77777777" w:rsidR="003A1833" w:rsidRDefault="003A1833" w:rsidP="003A1833">
      <w:pPr>
        <w:pStyle w:val="30"/>
      </w:pPr>
      <w:r w:rsidRPr="00320507">
        <w:t>Принципы кодирования и нумерации</w:t>
      </w:r>
    </w:p>
    <w:p w14:paraId="5C23D132" w14:textId="46C276C4" w:rsidR="003A1833" w:rsidRPr="00441559" w:rsidRDefault="003A1833" w:rsidP="003A1833">
      <w:pPr>
        <w:ind w:firstLine="709"/>
        <w:rPr>
          <w:rFonts w:ascii="Arial" w:eastAsiaTheme="majorEastAsia" w:hAnsi="Arial" w:cs="Arial"/>
          <w:color w:val="000000" w:themeColor="text1"/>
        </w:rPr>
      </w:pPr>
      <w:r w:rsidRPr="00441559">
        <w:rPr>
          <w:rFonts w:ascii="Arial" w:eastAsiaTheme="majorEastAsia" w:hAnsi="Arial" w:cs="Arial"/>
          <w:color w:val="000000" w:themeColor="text1"/>
        </w:rPr>
        <w:t xml:space="preserve">Кодировка </w:t>
      </w:r>
      <w:r>
        <w:rPr>
          <w:rFonts w:ascii="Arial" w:eastAsiaTheme="majorEastAsia" w:hAnsi="Arial" w:cs="Arial"/>
          <w:color w:val="000000" w:themeColor="text1"/>
        </w:rPr>
        <w:t>осуществляется с использованием буквенного описания роли ресурса + порядковый номер в пределах склада (пример КЛАДОВЩИК_1, ПОГРУЗЧИК_10).</w:t>
      </w:r>
    </w:p>
    <w:p w14:paraId="651D5E7A" w14:textId="77777777" w:rsidR="003A1833" w:rsidRDefault="003A1833" w:rsidP="003A1833">
      <w:pPr>
        <w:pStyle w:val="30"/>
      </w:pPr>
      <w:r w:rsidRPr="00320507">
        <w:t>Ключевые параметры объекта</w:t>
      </w:r>
    </w:p>
    <w:p w14:paraId="32BE5D11" w14:textId="77777777" w:rsidR="003A1833" w:rsidRPr="00EC7505" w:rsidRDefault="003A1833" w:rsidP="003A1833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EC7505">
        <w:rPr>
          <w:rFonts w:ascii="Arial" w:eastAsiaTheme="majorEastAsia" w:hAnsi="Arial" w:cs="Arial"/>
          <w:color w:val="000000" w:themeColor="text1"/>
        </w:rPr>
        <w:t>Ключевыми параметрами объекта являются номер склада и группа ресурсов.</w:t>
      </w:r>
    </w:p>
    <w:p w14:paraId="4C051A7C" w14:textId="77777777" w:rsidR="003A1833" w:rsidRPr="00D1612C" w:rsidRDefault="003A1833" w:rsidP="003A1833">
      <w:pPr>
        <w:pStyle w:val="30"/>
      </w:pPr>
      <w:r w:rsidRPr="00320507">
        <w:t>Мо</w:t>
      </w:r>
      <w:r>
        <w:t>д</w:t>
      </w:r>
      <w:r w:rsidRPr="00320507">
        <w:t>ель данных объекта</w:t>
      </w:r>
    </w:p>
    <w:p w14:paraId="7AD5E18F" w14:textId="05D3FD33" w:rsidR="003A1833" w:rsidRPr="000E1803" w:rsidRDefault="003A1833" w:rsidP="003A1833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>
        <w:rPr>
          <w:rFonts w:ascii="Arial" w:hAnsi="Arial" w:cs="Arial"/>
          <w:b/>
          <w:noProof/>
          <w:sz w:val="22"/>
        </w:rPr>
        <w:t>49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</w:t>
      </w:r>
      <w:r w:rsidR="00ED480C">
        <w:rPr>
          <w:rFonts w:ascii="Arial" w:hAnsi="Arial" w:cs="Arial"/>
          <w:b/>
          <w:sz w:val="22"/>
        </w:rPr>
        <w:t>Ресурсы</w:t>
      </w:r>
      <w:r>
        <w:rPr>
          <w:rFonts w:ascii="Arial" w:hAnsi="Arial" w:cs="Arial"/>
          <w:b/>
          <w:sz w:val="22"/>
        </w:rPr>
        <w:t>»</w:t>
      </w:r>
    </w:p>
    <w:tbl>
      <w:tblPr>
        <w:tblW w:w="5325" w:type="pct"/>
        <w:tblInd w:w="-4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29"/>
        <w:gridCol w:w="1116"/>
        <w:gridCol w:w="864"/>
        <w:gridCol w:w="976"/>
        <w:gridCol w:w="839"/>
        <w:gridCol w:w="2188"/>
        <w:gridCol w:w="914"/>
        <w:gridCol w:w="768"/>
        <w:gridCol w:w="720"/>
        <w:gridCol w:w="701"/>
        <w:gridCol w:w="1122"/>
      </w:tblGrid>
      <w:tr w:rsidR="003A1833" w:rsidRPr="0086487D" w14:paraId="6A4411E6" w14:textId="77777777" w:rsidTr="00ED480C">
        <w:trPr>
          <w:cantSplit/>
          <w:trHeight w:val="397"/>
          <w:tblHeader/>
        </w:trPr>
        <w:tc>
          <w:tcPr>
            <w:tcW w:w="292" w:type="pct"/>
            <w:vMerge w:val="restart"/>
            <w:shd w:val="clear" w:color="auto" w:fill="FFC000"/>
            <w:vAlign w:val="center"/>
          </w:tcPr>
          <w:p w14:paraId="7A3B14F8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№</w:t>
            </w:r>
          </w:p>
        </w:tc>
        <w:tc>
          <w:tcPr>
            <w:tcW w:w="515" w:type="pct"/>
            <w:vMerge w:val="restart"/>
            <w:shd w:val="clear" w:color="auto" w:fill="FFC000"/>
            <w:vAlign w:val="center"/>
          </w:tcPr>
          <w:p w14:paraId="47A06F32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399" w:type="pct"/>
            <w:vMerge w:val="restart"/>
            <w:shd w:val="clear" w:color="auto" w:fill="FFC000"/>
            <w:vAlign w:val="center"/>
          </w:tcPr>
          <w:p w14:paraId="70D6A9CD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50" w:type="pct"/>
            <w:vMerge w:val="restart"/>
            <w:shd w:val="clear" w:color="auto" w:fill="FFC000"/>
            <w:vAlign w:val="center"/>
          </w:tcPr>
          <w:p w14:paraId="763D191A" w14:textId="77777777" w:rsidR="003A1833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379" w:type="pct"/>
            <w:vMerge w:val="restart"/>
            <w:shd w:val="clear" w:color="auto" w:fill="FFC000"/>
            <w:vAlign w:val="center"/>
          </w:tcPr>
          <w:p w14:paraId="20F8EF8F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1012" w:type="pct"/>
            <w:vMerge w:val="restart"/>
            <w:shd w:val="clear" w:color="auto" w:fill="FFC000"/>
            <w:vAlign w:val="center"/>
          </w:tcPr>
          <w:p w14:paraId="090B1732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777" w:type="pct"/>
            <w:gridSpan w:val="2"/>
            <w:shd w:val="clear" w:color="auto" w:fill="FFC000"/>
          </w:tcPr>
          <w:p w14:paraId="09858F44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56" w:type="pct"/>
            <w:gridSpan w:val="2"/>
            <w:shd w:val="clear" w:color="auto" w:fill="FFC000"/>
            <w:vAlign w:val="center"/>
          </w:tcPr>
          <w:p w14:paraId="63D5DCB9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20" w:type="pct"/>
            <w:vMerge w:val="restart"/>
            <w:shd w:val="clear" w:color="auto" w:fill="FFC000"/>
            <w:vAlign w:val="center"/>
          </w:tcPr>
          <w:p w14:paraId="1E8187D1" w14:textId="77777777" w:rsidR="003A1833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3A1833" w:rsidRPr="0086487D" w14:paraId="0C62522A" w14:textId="77777777" w:rsidTr="00ED480C">
        <w:trPr>
          <w:cantSplit/>
          <w:tblHeader/>
        </w:trPr>
        <w:tc>
          <w:tcPr>
            <w:tcW w:w="292" w:type="pct"/>
            <w:vMerge/>
            <w:vAlign w:val="center"/>
          </w:tcPr>
          <w:p w14:paraId="506F8E81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5" w:type="pct"/>
            <w:vMerge/>
            <w:vAlign w:val="center"/>
          </w:tcPr>
          <w:p w14:paraId="62BABE8E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  <w:vMerge/>
            <w:vAlign w:val="center"/>
          </w:tcPr>
          <w:p w14:paraId="312D49AB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0" w:type="pct"/>
            <w:vMerge/>
            <w:vAlign w:val="center"/>
          </w:tcPr>
          <w:p w14:paraId="316FF72B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9" w:type="pct"/>
            <w:vMerge/>
            <w:vAlign w:val="center"/>
          </w:tcPr>
          <w:p w14:paraId="2F6A027E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12" w:type="pct"/>
            <w:vMerge/>
            <w:vAlign w:val="center"/>
          </w:tcPr>
          <w:p w14:paraId="10EE5566" w14:textId="77777777" w:rsidR="003A1833" w:rsidRPr="0086487D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24ED152" w14:textId="77777777" w:rsidR="003A1833" w:rsidRPr="00321205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4C0F129" w14:textId="77777777" w:rsidR="003A1833" w:rsidRPr="00321205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32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38F0787A" w14:textId="77777777" w:rsidR="003A1833" w:rsidRPr="00675CA3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23" w:type="pct"/>
            <w:shd w:val="clear" w:color="auto" w:fill="FFC000"/>
            <w:vAlign w:val="center"/>
          </w:tcPr>
          <w:p w14:paraId="7C4ABE34" w14:textId="77777777" w:rsidR="003A1833" w:rsidRPr="00675CA3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20" w:type="pct"/>
            <w:vMerge/>
            <w:shd w:val="clear" w:color="auto" w:fill="FFC000"/>
          </w:tcPr>
          <w:p w14:paraId="5A6FC195" w14:textId="77777777" w:rsidR="003A1833" w:rsidRPr="00675CA3" w:rsidRDefault="003A1833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3A1833" w:rsidRPr="00AB3D55" w14:paraId="3416F67C" w14:textId="77777777" w:rsidTr="00ED480C">
        <w:trPr>
          <w:cantSplit/>
        </w:trPr>
        <w:tc>
          <w:tcPr>
            <w:tcW w:w="292" w:type="pct"/>
          </w:tcPr>
          <w:p w14:paraId="32F6D15A" w14:textId="77777777" w:rsidR="003A1833" w:rsidRPr="00AB3D55" w:rsidRDefault="003A1833" w:rsidP="00ED480C">
            <w:pPr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15" w:type="pct"/>
          </w:tcPr>
          <w:p w14:paraId="41CA3719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</w:tcPr>
          <w:p w14:paraId="05B085EA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szCs w:val="20"/>
              </w:rPr>
              <w:t>Номер склада</w:t>
            </w:r>
          </w:p>
        </w:tc>
        <w:tc>
          <w:tcPr>
            <w:tcW w:w="450" w:type="pct"/>
          </w:tcPr>
          <w:p w14:paraId="600E0E97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szCs w:val="20"/>
              </w:rPr>
              <w:t>Номер склада EWM, которому принадлежит группа ресурсов</w:t>
            </w:r>
          </w:p>
        </w:tc>
        <w:tc>
          <w:tcPr>
            <w:tcW w:w="379" w:type="pct"/>
          </w:tcPr>
          <w:p w14:paraId="1652939F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10184E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</w:rPr>
              <w:t>, 4</w:t>
            </w:r>
          </w:p>
        </w:tc>
        <w:tc>
          <w:tcPr>
            <w:tcW w:w="1012" w:type="pct"/>
          </w:tcPr>
          <w:p w14:paraId="78F5E94A" w14:textId="70BECE0B" w:rsidR="003A1833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E45530">
              <w:rPr>
                <w:rFonts w:ascii="Arial" w:hAnsi="Arial" w:cs="Arial"/>
                <w:sz w:val="20"/>
              </w:rPr>
              <w:t>/SCWM/</w:t>
            </w:r>
            <w:r w:rsidR="00ED480C">
              <w:rPr>
                <w:rFonts w:ascii="Arial" w:hAnsi="Arial" w:cs="Arial"/>
                <w:sz w:val="20"/>
                <w:lang w:val="en-US"/>
              </w:rPr>
              <w:t>RSRC</w:t>
            </w:r>
          </w:p>
          <w:p w14:paraId="0D03B45F" w14:textId="6961812A" w:rsidR="003A1833" w:rsidRPr="00AB3D55" w:rsidRDefault="00256E22" w:rsidP="00256E22">
            <w:pPr>
              <w:tabs>
                <w:tab w:val="left" w:pos="516"/>
                <w:tab w:val="center" w:pos="989"/>
              </w:tabs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 w:rsidR="003A1833" w:rsidRPr="00CC4127">
              <w:rPr>
                <w:rFonts w:ascii="Arial" w:hAnsi="Arial" w:cs="Arial"/>
                <w:sz w:val="20"/>
              </w:rPr>
              <w:t>LGNUM</w:t>
            </w:r>
          </w:p>
        </w:tc>
        <w:tc>
          <w:tcPr>
            <w:tcW w:w="423" w:type="pct"/>
          </w:tcPr>
          <w:p w14:paraId="622B56FC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54" w:type="pct"/>
          </w:tcPr>
          <w:p w14:paraId="33B4DD69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2" w:type="pct"/>
          </w:tcPr>
          <w:p w14:paraId="3C9ED325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3" w:type="pct"/>
          </w:tcPr>
          <w:p w14:paraId="34170FA7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</w:tcPr>
          <w:p w14:paraId="73C05201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3A1833" w:rsidRPr="00AB3D55" w14:paraId="5A156A20" w14:textId="77777777" w:rsidTr="00ED480C">
        <w:trPr>
          <w:cantSplit/>
        </w:trPr>
        <w:tc>
          <w:tcPr>
            <w:tcW w:w="292" w:type="pct"/>
          </w:tcPr>
          <w:p w14:paraId="6FFAD247" w14:textId="77777777" w:rsidR="003A1833" w:rsidRPr="00AB3D55" w:rsidRDefault="003A1833" w:rsidP="00ED480C">
            <w:pPr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15" w:type="pct"/>
          </w:tcPr>
          <w:p w14:paraId="0461E8D4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</w:tcPr>
          <w:p w14:paraId="3B2DCA62" w14:textId="13F37545" w:rsidR="003A1833" w:rsidRPr="00AB3D55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Ресурс</w:t>
            </w:r>
          </w:p>
        </w:tc>
        <w:tc>
          <w:tcPr>
            <w:tcW w:w="450" w:type="pct"/>
          </w:tcPr>
          <w:p w14:paraId="66B9E25F" w14:textId="46430BD1" w:rsidR="003A1833" w:rsidRPr="00AB3D55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ресурса</w:t>
            </w:r>
          </w:p>
        </w:tc>
        <w:tc>
          <w:tcPr>
            <w:tcW w:w="379" w:type="pct"/>
          </w:tcPr>
          <w:p w14:paraId="042E4F60" w14:textId="39E9998F" w:rsidR="003A1833" w:rsidRPr="0010184E" w:rsidRDefault="003A1833" w:rsidP="00ED480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0184E">
              <w:rPr>
                <w:rFonts w:ascii="Arial" w:hAnsi="Arial" w:cs="Arial"/>
                <w:sz w:val="20"/>
              </w:rPr>
              <w:t>CHAR</w:t>
            </w:r>
            <w:r w:rsidR="00256E22">
              <w:rPr>
                <w:rFonts w:ascii="Arial" w:hAnsi="Arial" w:cs="Arial"/>
                <w:sz w:val="20"/>
              </w:rPr>
              <w:t xml:space="preserve">, </w:t>
            </w:r>
            <w:r w:rsidR="00256E22">
              <w:rPr>
                <w:rFonts w:ascii="Arial" w:hAnsi="Arial" w:cs="Arial"/>
                <w:sz w:val="20"/>
                <w:lang w:val="en-US"/>
              </w:rPr>
              <w:t>18</w:t>
            </w:r>
          </w:p>
        </w:tc>
        <w:tc>
          <w:tcPr>
            <w:tcW w:w="1012" w:type="pct"/>
          </w:tcPr>
          <w:p w14:paraId="092F86D1" w14:textId="77777777" w:rsidR="00256E22" w:rsidRDefault="00256E22" w:rsidP="00256E22">
            <w:pPr>
              <w:jc w:val="center"/>
              <w:rPr>
                <w:rFonts w:ascii="Arial" w:hAnsi="Arial" w:cs="Arial"/>
                <w:sz w:val="20"/>
              </w:rPr>
            </w:pPr>
            <w:r w:rsidRPr="00E45530">
              <w:rPr>
                <w:rFonts w:ascii="Arial" w:hAnsi="Arial" w:cs="Arial"/>
                <w:sz w:val="20"/>
              </w:rPr>
              <w:t>/SCWM/</w:t>
            </w:r>
            <w:r>
              <w:rPr>
                <w:rFonts w:ascii="Arial" w:hAnsi="Arial" w:cs="Arial"/>
                <w:sz w:val="20"/>
                <w:lang w:val="en-US"/>
              </w:rPr>
              <w:t>RSRC</w:t>
            </w:r>
          </w:p>
          <w:p w14:paraId="62D03445" w14:textId="402B116D" w:rsidR="003A1833" w:rsidRPr="00E45530" w:rsidRDefault="00256E22" w:rsidP="00256E2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E45530">
              <w:rPr>
                <w:rFonts w:ascii="Arial" w:hAnsi="Arial" w:cs="Arial"/>
                <w:sz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RSRC</w:t>
            </w:r>
          </w:p>
        </w:tc>
        <w:tc>
          <w:tcPr>
            <w:tcW w:w="423" w:type="pct"/>
          </w:tcPr>
          <w:p w14:paraId="68723160" w14:textId="3761A36C" w:rsidR="003A1833" w:rsidRPr="00AB3D55" w:rsidRDefault="00256E22" w:rsidP="00256E2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 </w:t>
            </w:r>
            <w:r w:rsidR="003A1833" w:rsidRPr="00AB3D55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54" w:type="pct"/>
          </w:tcPr>
          <w:p w14:paraId="7FDD28CE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2" w:type="pct"/>
          </w:tcPr>
          <w:p w14:paraId="62736D7B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3" w:type="pct"/>
          </w:tcPr>
          <w:p w14:paraId="013BF143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</w:tcPr>
          <w:p w14:paraId="73A34831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3A1833" w:rsidRPr="00AB3D55" w14:paraId="0136B4B8" w14:textId="77777777" w:rsidTr="00ED480C">
        <w:trPr>
          <w:cantSplit/>
        </w:trPr>
        <w:tc>
          <w:tcPr>
            <w:tcW w:w="292" w:type="pct"/>
          </w:tcPr>
          <w:p w14:paraId="0295296B" w14:textId="77777777" w:rsidR="003A1833" w:rsidRPr="00AB3D55" w:rsidRDefault="003A1833" w:rsidP="00ED480C">
            <w:pPr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15" w:type="pct"/>
          </w:tcPr>
          <w:p w14:paraId="2F628E8B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</w:tcPr>
          <w:p w14:paraId="73032577" w14:textId="62E76D3A" w:rsidR="003A1833" w:rsidRPr="00ED480C" w:rsidRDefault="00ED480C" w:rsidP="00ED480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Типа ресурса</w:t>
            </w:r>
          </w:p>
        </w:tc>
        <w:tc>
          <w:tcPr>
            <w:tcW w:w="450" w:type="pct"/>
          </w:tcPr>
          <w:p w14:paraId="5AC13533" w14:textId="003AB128" w:rsidR="003A1833" w:rsidRPr="00AB3D55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типа</w:t>
            </w:r>
            <w:r w:rsidR="003A1833" w:rsidRPr="00AB3D55">
              <w:rPr>
                <w:rFonts w:ascii="Arial" w:hAnsi="Arial" w:cs="Arial"/>
                <w:sz w:val="20"/>
              </w:rPr>
              <w:t xml:space="preserve"> ресурсов</w:t>
            </w:r>
          </w:p>
        </w:tc>
        <w:tc>
          <w:tcPr>
            <w:tcW w:w="379" w:type="pct"/>
          </w:tcPr>
          <w:p w14:paraId="4122BFD1" w14:textId="51B4DFB6" w:rsidR="003A1833" w:rsidRPr="0010184E" w:rsidRDefault="003A1833" w:rsidP="00ED480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0184E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</w:rPr>
              <w:t>,</w:t>
            </w:r>
            <w:r w:rsidRPr="0010184E">
              <w:rPr>
                <w:rFonts w:ascii="Arial" w:hAnsi="Arial" w:cs="Arial"/>
                <w:sz w:val="20"/>
              </w:rPr>
              <w:t xml:space="preserve"> 4</w:t>
            </w:r>
          </w:p>
        </w:tc>
        <w:tc>
          <w:tcPr>
            <w:tcW w:w="1012" w:type="pct"/>
          </w:tcPr>
          <w:p w14:paraId="6D258A0B" w14:textId="76B8BC77" w:rsidR="003A1833" w:rsidRDefault="00256E22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/SCWM/RSRC</w:t>
            </w:r>
          </w:p>
          <w:p w14:paraId="542DAF06" w14:textId="5096B0BB" w:rsidR="003A1833" w:rsidRPr="00256E22" w:rsidRDefault="00256E22" w:rsidP="00ED480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RSRC_TYPE</w:t>
            </w:r>
          </w:p>
        </w:tc>
        <w:tc>
          <w:tcPr>
            <w:tcW w:w="423" w:type="pct"/>
          </w:tcPr>
          <w:p w14:paraId="77A049B9" w14:textId="1E48F5C8" w:rsidR="003A1833" w:rsidRPr="00AB3D55" w:rsidRDefault="00256E22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354" w:type="pct"/>
          </w:tcPr>
          <w:p w14:paraId="5B394886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2" w:type="pct"/>
          </w:tcPr>
          <w:p w14:paraId="3FA02282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3" w:type="pct"/>
          </w:tcPr>
          <w:p w14:paraId="7D58A94B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</w:tcPr>
          <w:p w14:paraId="4D639ACE" w14:textId="77777777" w:rsidR="003A1833" w:rsidRPr="00AB3D55" w:rsidRDefault="003A1833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AB3D55">
              <w:rPr>
                <w:rFonts w:ascii="Arial" w:hAnsi="Arial" w:cs="Arial"/>
                <w:sz w:val="20"/>
                <w:lang w:val="en-US"/>
              </w:rPr>
              <w:t>SAP</w:t>
            </w:r>
            <w:r w:rsidRPr="0010184E">
              <w:rPr>
                <w:rFonts w:ascii="Arial" w:hAnsi="Arial" w:cs="Arial"/>
                <w:sz w:val="20"/>
              </w:rPr>
              <w:t xml:space="preserve"> </w:t>
            </w:r>
            <w:r w:rsidRPr="00AB3D55">
              <w:rPr>
                <w:rFonts w:ascii="Arial" w:hAnsi="Arial" w:cs="Arial"/>
                <w:sz w:val="20"/>
                <w:lang w:val="en-US"/>
              </w:rPr>
              <w:t>EWM</w:t>
            </w:r>
          </w:p>
        </w:tc>
      </w:tr>
      <w:tr w:rsidR="00ED480C" w:rsidRPr="00AB3D55" w14:paraId="3FE17A94" w14:textId="77777777" w:rsidTr="00ED480C">
        <w:trPr>
          <w:cantSplit/>
        </w:trPr>
        <w:tc>
          <w:tcPr>
            <w:tcW w:w="292" w:type="pct"/>
          </w:tcPr>
          <w:p w14:paraId="54199B79" w14:textId="5AAE50C6" w:rsidR="00ED480C" w:rsidRPr="00AB3D55" w:rsidRDefault="00ED480C" w:rsidP="00ED4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515" w:type="pct"/>
          </w:tcPr>
          <w:p w14:paraId="756E5A4E" w14:textId="77777777" w:rsidR="00ED480C" w:rsidRPr="00AB3D55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9" w:type="pct"/>
          </w:tcPr>
          <w:p w14:paraId="258B4B03" w14:textId="74CA9A8D" w:rsidR="00ED480C" w:rsidRPr="00ED480C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Группа ресурсов</w:t>
            </w:r>
          </w:p>
        </w:tc>
        <w:tc>
          <w:tcPr>
            <w:tcW w:w="450" w:type="pct"/>
          </w:tcPr>
          <w:p w14:paraId="6BC9827C" w14:textId="1B9805DE" w:rsidR="00ED480C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группы ресурсов</w:t>
            </w:r>
          </w:p>
        </w:tc>
        <w:tc>
          <w:tcPr>
            <w:tcW w:w="379" w:type="pct"/>
          </w:tcPr>
          <w:p w14:paraId="2C9FCB6E" w14:textId="0A92A515" w:rsidR="00ED480C" w:rsidRPr="0010184E" w:rsidRDefault="00256E22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10184E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</w:rPr>
              <w:t>,</w:t>
            </w:r>
            <w:r w:rsidRPr="0010184E">
              <w:rPr>
                <w:rFonts w:ascii="Arial" w:hAnsi="Arial" w:cs="Arial"/>
                <w:sz w:val="20"/>
              </w:rPr>
              <w:t xml:space="preserve"> 4</w:t>
            </w:r>
          </w:p>
        </w:tc>
        <w:tc>
          <w:tcPr>
            <w:tcW w:w="1012" w:type="pct"/>
          </w:tcPr>
          <w:p w14:paraId="55444BCD" w14:textId="77777777" w:rsidR="00256E22" w:rsidRDefault="00256E22" w:rsidP="00256E22">
            <w:pPr>
              <w:jc w:val="center"/>
              <w:rPr>
                <w:rFonts w:ascii="Arial" w:hAnsi="Arial" w:cs="Arial"/>
                <w:sz w:val="20"/>
              </w:rPr>
            </w:pPr>
            <w:r w:rsidRPr="00E45530">
              <w:rPr>
                <w:rFonts w:ascii="Arial" w:hAnsi="Arial" w:cs="Arial"/>
                <w:sz w:val="20"/>
              </w:rPr>
              <w:t>/SCWM/</w:t>
            </w:r>
            <w:r>
              <w:rPr>
                <w:rFonts w:ascii="Arial" w:hAnsi="Arial" w:cs="Arial"/>
                <w:sz w:val="20"/>
                <w:lang w:val="en-US"/>
              </w:rPr>
              <w:t>RSRC</w:t>
            </w:r>
          </w:p>
          <w:p w14:paraId="094C0285" w14:textId="381CC8C5" w:rsidR="00ED480C" w:rsidRPr="00256E22" w:rsidRDefault="00256E22" w:rsidP="00ED480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RSRC_GRP</w:t>
            </w:r>
          </w:p>
        </w:tc>
        <w:tc>
          <w:tcPr>
            <w:tcW w:w="423" w:type="pct"/>
          </w:tcPr>
          <w:p w14:paraId="44096DB3" w14:textId="7009ABC8" w:rsidR="00ED480C" w:rsidRPr="00256E22" w:rsidRDefault="00256E22" w:rsidP="00ED480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X</w:t>
            </w:r>
          </w:p>
        </w:tc>
        <w:tc>
          <w:tcPr>
            <w:tcW w:w="354" w:type="pct"/>
          </w:tcPr>
          <w:p w14:paraId="38C24D83" w14:textId="77777777" w:rsidR="00ED480C" w:rsidRPr="00AB3D55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2" w:type="pct"/>
          </w:tcPr>
          <w:p w14:paraId="11245A22" w14:textId="77777777" w:rsidR="00ED480C" w:rsidRPr="00AB3D55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3" w:type="pct"/>
          </w:tcPr>
          <w:p w14:paraId="3AA27F07" w14:textId="77777777" w:rsidR="00ED480C" w:rsidRPr="00AB3D55" w:rsidRDefault="00ED480C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0" w:type="pct"/>
          </w:tcPr>
          <w:p w14:paraId="06EFFD9F" w14:textId="2548899E" w:rsidR="00ED480C" w:rsidRPr="00AB3D55" w:rsidRDefault="00256E22" w:rsidP="00ED480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AB3D55">
              <w:rPr>
                <w:rFonts w:ascii="Arial" w:hAnsi="Arial" w:cs="Arial"/>
                <w:sz w:val="20"/>
                <w:lang w:val="en-US"/>
              </w:rPr>
              <w:t>SAP</w:t>
            </w:r>
            <w:r w:rsidRPr="0010184E">
              <w:rPr>
                <w:rFonts w:ascii="Arial" w:hAnsi="Arial" w:cs="Arial"/>
                <w:sz w:val="20"/>
              </w:rPr>
              <w:t xml:space="preserve"> </w:t>
            </w:r>
            <w:r w:rsidRPr="00AB3D55">
              <w:rPr>
                <w:rFonts w:ascii="Arial" w:hAnsi="Arial" w:cs="Arial"/>
                <w:sz w:val="20"/>
                <w:lang w:val="en-US"/>
              </w:rPr>
              <w:t>EWM</w:t>
            </w:r>
          </w:p>
        </w:tc>
      </w:tr>
    </w:tbl>
    <w:p w14:paraId="2ABFAF31" w14:textId="77777777" w:rsidR="003A1833" w:rsidRDefault="003A1833" w:rsidP="003A1833">
      <w:pPr>
        <w:pStyle w:val="30"/>
      </w:pPr>
      <w:r w:rsidRPr="00320507">
        <w:t>Особенности технической реализации</w:t>
      </w:r>
    </w:p>
    <w:p w14:paraId="6B3057FB" w14:textId="77777777" w:rsidR="003A1833" w:rsidRPr="003A1833" w:rsidRDefault="003A1833" w:rsidP="003A1833">
      <w:pPr>
        <w:ind w:firstLine="709"/>
        <w:rPr>
          <w:rFonts w:ascii="Arial" w:eastAsiaTheme="majorEastAsia" w:hAnsi="Arial" w:cs="Arial"/>
        </w:rPr>
      </w:pPr>
      <w:r w:rsidRPr="003A1833">
        <w:rPr>
          <w:rFonts w:ascii="Arial" w:eastAsiaTheme="majorEastAsia" w:hAnsi="Arial" w:cs="Arial"/>
        </w:rPr>
        <w:t>Транзакция /SCWM/RSRC – Ведение ресурса.</w:t>
      </w:r>
    </w:p>
    <w:p w14:paraId="7AAB3887" w14:textId="41E500BF" w:rsidR="003A1833" w:rsidRPr="00A80F2B" w:rsidRDefault="003A1833" w:rsidP="003A1833">
      <w:pPr>
        <w:ind w:firstLine="709"/>
        <w:rPr>
          <w:rFonts w:ascii="Arial" w:eastAsiaTheme="majorEastAsia" w:hAnsi="Arial" w:cs="Arial"/>
        </w:rPr>
      </w:pPr>
      <w:r w:rsidRPr="003A1833">
        <w:rPr>
          <w:rFonts w:ascii="Arial" w:eastAsiaTheme="majorEastAsia" w:hAnsi="Arial" w:cs="Arial"/>
        </w:rPr>
        <w:t>Путь меню: SCM: расширенное управление складами -&gt; Расширенное управление складами -&gt; Основные данные -&gt; Управление ресурсами</w:t>
      </w:r>
      <w:r w:rsidRPr="00A80F2B">
        <w:rPr>
          <w:rFonts w:ascii="Arial" w:eastAsiaTheme="majorEastAsia" w:hAnsi="Arial" w:cs="Arial"/>
        </w:rPr>
        <w:t>.</w:t>
      </w:r>
    </w:p>
    <w:p w14:paraId="15A486D9" w14:textId="77777777" w:rsidR="003A1833" w:rsidRDefault="003A1833" w:rsidP="003A1833">
      <w:pPr>
        <w:pStyle w:val="30"/>
      </w:pPr>
      <w:r w:rsidRPr="00320507">
        <w:t>Описание бизнес-процесса по ведению объекта данных</w:t>
      </w:r>
    </w:p>
    <w:p w14:paraId="213EA75F" w14:textId="550DE5CB" w:rsidR="003A1833" w:rsidRPr="002B5843" w:rsidRDefault="003A1833" w:rsidP="003A1833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Настройка выполняется консультантами на этапе миграции. Дальнейшее ведение справочника</w:t>
      </w:r>
      <w:r w:rsidRPr="002B5843">
        <w:rPr>
          <w:rFonts w:ascii="Arial" w:hAnsi="Arial" w:cs="Arial"/>
          <w:lang w:eastAsia="de-DE"/>
        </w:rPr>
        <w:t xml:space="preserve"> будет выполняться вручную ответственными специалистами склада.</w:t>
      </w:r>
    </w:p>
    <w:p w14:paraId="6AF9CAA9" w14:textId="34EEE7A5" w:rsidR="003A1833" w:rsidRPr="003A1833" w:rsidRDefault="003A1833" w:rsidP="003A1833">
      <w:pPr>
        <w:ind w:firstLine="709"/>
        <w:rPr>
          <w:rFonts w:ascii="Arial" w:hAnsi="Arial" w:cs="Arial"/>
          <w:lang w:eastAsia="de-DE"/>
        </w:rPr>
      </w:pPr>
      <w:r>
        <w:rPr>
          <w:rFonts w:ascii="Arial" w:hAnsi="Arial" w:cs="Arial"/>
          <w:lang w:eastAsia="de-DE"/>
        </w:rPr>
        <w:t>Ресурсы выбираются при входе в интерфейс ТСД, и используются при присвоении ранее созданных складских задач.</w:t>
      </w:r>
    </w:p>
    <w:p w14:paraId="0BE0B500" w14:textId="77777777" w:rsidR="003A1833" w:rsidRDefault="003A1833" w:rsidP="003A1833">
      <w:pPr>
        <w:pStyle w:val="30"/>
      </w:pPr>
      <w:r w:rsidRPr="00320507">
        <w:t>Миграция объекта данных</w:t>
      </w:r>
    </w:p>
    <w:p w14:paraId="4C6F37DB" w14:textId="168D8805" w:rsidR="003A1833" w:rsidRDefault="003A1833" w:rsidP="003A1833">
      <w:pPr>
        <w:spacing w:line="276" w:lineRule="auto"/>
        <w:ind w:firstLine="567"/>
        <w:rPr>
          <w:rFonts w:ascii="Arial" w:hAnsi="Arial"/>
          <w:szCs w:val="24"/>
        </w:rPr>
      </w:pPr>
      <w:r w:rsidRPr="003A1833">
        <w:rPr>
          <w:rFonts w:ascii="Arial" w:hAnsi="Arial" w:cs="Arial"/>
          <w:lang w:eastAsia="de-DE"/>
        </w:rPr>
        <w:t>Настройка и наполнение справочника объекта выполняются в рамках шаблона EWM_14 Ресурсы, описан</w:t>
      </w:r>
      <w:r>
        <w:rPr>
          <w:rFonts w:ascii="Arial" w:hAnsi="Arial" w:cs="Arial"/>
          <w:lang w:eastAsia="de-DE"/>
        </w:rPr>
        <w:t>ных в концепции миграции данных</w:t>
      </w:r>
      <w:r>
        <w:rPr>
          <w:rFonts w:ascii="Arial" w:hAnsi="Arial"/>
          <w:szCs w:val="24"/>
        </w:rPr>
        <w:t xml:space="preserve">. </w:t>
      </w:r>
    </w:p>
    <w:p w14:paraId="290B5A19" w14:textId="77777777" w:rsidR="003A1833" w:rsidRDefault="003A1833" w:rsidP="009D5528">
      <w:pPr>
        <w:spacing w:line="276" w:lineRule="auto"/>
        <w:ind w:firstLine="567"/>
        <w:rPr>
          <w:rFonts w:ascii="Arial" w:hAnsi="Arial"/>
          <w:szCs w:val="24"/>
        </w:rPr>
      </w:pPr>
    </w:p>
    <w:p w14:paraId="36C36CB5" w14:textId="77777777" w:rsidR="003A1833" w:rsidRDefault="003A1833" w:rsidP="009D5528">
      <w:pPr>
        <w:spacing w:line="276" w:lineRule="auto"/>
        <w:ind w:firstLine="567"/>
        <w:rPr>
          <w:rFonts w:ascii="Arial" w:hAnsi="Arial"/>
          <w:szCs w:val="24"/>
        </w:rPr>
      </w:pPr>
    </w:p>
    <w:p w14:paraId="1B4A5763" w14:textId="7E2D86E8" w:rsidR="00E53792" w:rsidRDefault="00E53792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78" w:name="_Объект_основных_данных_30"/>
      <w:bookmarkStart w:id="479" w:name="_Объект_основных_данных_31"/>
      <w:bookmarkStart w:id="480" w:name="_Toc520449617"/>
      <w:bookmarkStart w:id="481" w:name="_Toc37347405"/>
      <w:bookmarkStart w:id="482" w:name="_Toc518566410"/>
      <w:bookmarkEnd w:id="463"/>
      <w:bookmarkEnd w:id="478"/>
      <w:bookmarkEnd w:id="479"/>
      <w:r>
        <w:rPr>
          <w:rFonts w:eastAsiaTheme="majorEastAsia" w:cstheme="majorBidi"/>
          <w:bCs w:val="0"/>
          <w:iCs w:val="0"/>
          <w:szCs w:val="26"/>
        </w:rPr>
        <w:lastRenderedPageBreak/>
        <w:t>Объект основных данных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 xml:space="preserve"> </w:t>
      </w:r>
      <w:r w:rsidR="008D5893">
        <w:rPr>
          <w:rFonts w:eastAsiaTheme="majorEastAsia" w:cstheme="majorBidi"/>
          <w:bCs w:val="0"/>
          <w:iCs w:val="0"/>
          <w:szCs w:val="26"/>
          <w:lang w:val="en-US"/>
        </w:rPr>
        <w:t>EWM</w:t>
      </w:r>
      <w:r w:rsidR="008D5893" w:rsidRPr="008D5893">
        <w:rPr>
          <w:rFonts w:eastAsiaTheme="majorEastAsia" w:cstheme="majorBidi"/>
          <w:bCs w:val="0"/>
          <w:iCs w:val="0"/>
          <w:szCs w:val="26"/>
        </w:rPr>
        <w:t>_15</w:t>
      </w:r>
      <w:r>
        <w:rPr>
          <w:rFonts w:eastAsiaTheme="majorEastAsia" w:cstheme="majorBidi"/>
          <w:bCs w:val="0"/>
          <w:iCs w:val="0"/>
          <w:szCs w:val="26"/>
        </w:rPr>
        <w:t xml:space="preserve"> «Присвоение (последовательность) очередей»</w:t>
      </w:r>
      <w:bookmarkEnd w:id="480"/>
      <w:bookmarkEnd w:id="481"/>
    </w:p>
    <w:p w14:paraId="0E0725DE" w14:textId="77777777" w:rsidR="00E53792" w:rsidRDefault="00E53792" w:rsidP="007C7DDD">
      <w:pPr>
        <w:pStyle w:val="30"/>
      </w:pPr>
      <w:bookmarkStart w:id="483" w:name="_Toc520449618"/>
      <w:bookmarkStart w:id="484" w:name="_Toc37347406"/>
      <w:r w:rsidRPr="00320507">
        <w:t>Описание объекта</w:t>
      </w:r>
      <w:bookmarkEnd w:id="483"/>
      <w:bookmarkEnd w:id="484"/>
    </w:p>
    <w:p w14:paraId="43447244" w14:textId="77777777" w:rsidR="00E53792" w:rsidRPr="00D66EEF" w:rsidRDefault="00E53792" w:rsidP="00E53792">
      <w:pPr>
        <w:pStyle w:val="aff2"/>
        <w:ind w:firstLine="708"/>
        <w:rPr>
          <w:rFonts w:ascii="Arial" w:hAnsi="Arial" w:cs="Arial"/>
        </w:rPr>
      </w:pPr>
      <w:r w:rsidRPr="00D66EEF">
        <w:rPr>
          <w:rFonts w:ascii="Arial" w:hAnsi="Arial" w:cs="Arial"/>
          <w:lang w:eastAsia="de-DE"/>
        </w:rPr>
        <w:t>В данной настройке определяется перечень и послед</w:t>
      </w:r>
      <w:r>
        <w:rPr>
          <w:rFonts w:ascii="Arial" w:hAnsi="Arial" w:cs="Arial"/>
          <w:lang w:eastAsia="de-DE"/>
        </w:rPr>
        <w:t>овательность доступных очередей</w:t>
      </w:r>
      <w:r w:rsidRPr="00D66EEF">
        <w:rPr>
          <w:rFonts w:ascii="Arial" w:hAnsi="Arial" w:cs="Arial"/>
          <w:lang w:eastAsia="de-DE"/>
        </w:rPr>
        <w:t xml:space="preserve"> для группы ресурсов</w:t>
      </w:r>
      <w:r>
        <w:rPr>
          <w:rFonts w:ascii="Arial" w:hAnsi="Arial" w:cs="Arial"/>
          <w:lang w:eastAsia="de-DE"/>
        </w:rPr>
        <w:t>.</w:t>
      </w:r>
    </w:p>
    <w:p w14:paraId="33E07285" w14:textId="77777777" w:rsidR="00E53792" w:rsidRDefault="00E53792" w:rsidP="007C7DDD">
      <w:pPr>
        <w:pStyle w:val="30"/>
      </w:pPr>
      <w:bookmarkStart w:id="485" w:name="_Toc520449619"/>
      <w:bookmarkStart w:id="486" w:name="_Toc37347407"/>
      <w:r w:rsidRPr="00320507">
        <w:t>Принципы кодирования и нумерации</w:t>
      </w:r>
      <w:bookmarkEnd w:id="485"/>
      <w:bookmarkEnd w:id="486"/>
    </w:p>
    <w:p w14:paraId="44962DA9" w14:textId="77CBAF38" w:rsidR="00E53792" w:rsidRPr="00E53792" w:rsidRDefault="00E53792" w:rsidP="00E53792">
      <w:pPr>
        <w:ind w:firstLine="708"/>
        <w:rPr>
          <w:rFonts w:ascii="Arial" w:hAnsi="Arial" w:cs="Arial"/>
          <w:lang w:eastAsia="de-DE"/>
        </w:rPr>
      </w:pPr>
      <w:r w:rsidRPr="00E53792">
        <w:rPr>
          <w:rFonts w:ascii="Arial" w:hAnsi="Arial" w:cs="Arial"/>
          <w:lang w:eastAsia="de-DE"/>
        </w:rPr>
        <w:t>Числовое значение длинной 10 символов.</w:t>
      </w:r>
    </w:p>
    <w:p w14:paraId="506281F6" w14:textId="77777777" w:rsidR="00E53792" w:rsidRDefault="00E53792" w:rsidP="007C7DDD">
      <w:pPr>
        <w:pStyle w:val="30"/>
      </w:pPr>
      <w:bookmarkStart w:id="487" w:name="_Toc520449620"/>
      <w:bookmarkStart w:id="488" w:name="_Toc37347408"/>
      <w:r w:rsidRPr="00320507">
        <w:t>Ключевые параметры объекта</w:t>
      </w:r>
      <w:bookmarkEnd w:id="487"/>
      <w:bookmarkEnd w:id="488"/>
    </w:p>
    <w:p w14:paraId="6E20A4D6" w14:textId="77777777" w:rsidR="00E53792" w:rsidRPr="00EC7505" w:rsidRDefault="00E53792" w:rsidP="00E53792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EC7505">
        <w:rPr>
          <w:rFonts w:ascii="Arial" w:eastAsiaTheme="majorEastAsia" w:hAnsi="Arial" w:cs="Arial"/>
          <w:color w:val="000000" w:themeColor="text1"/>
        </w:rPr>
        <w:t xml:space="preserve">Ключевыми параметрами объекта являются номер склада, </w:t>
      </w:r>
      <w:r>
        <w:rPr>
          <w:rFonts w:ascii="Arial" w:eastAsiaTheme="majorEastAsia" w:hAnsi="Arial" w:cs="Arial"/>
          <w:color w:val="000000" w:themeColor="text1"/>
        </w:rPr>
        <w:t>группа</w:t>
      </w:r>
      <w:r w:rsidRPr="00EC7505">
        <w:rPr>
          <w:rFonts w:ascii="Arial" w:eastAsiaTheme="majorEastAsia" w:hAnsi="Arial" w:cs="Arial"/>
          <w:color w:val="000000" w:themeColor="text1"/>
        </w:rPr>
        <w:t xml:space="preserve"> ресурса и очередь.</w:t>
      </w:r>
    </w:p>
    <w:p w14:paraId="14F45CBC" w14:textId="2C0A07A3" w:rsidR="00D1612C" w:rsidRPr="00D1612C" w:rsidRDefault="00E53792" w:rsidP="007C7DDD">
      <w:pPr>
        <w:pStyle w:val="30"/>
      </w:pPr>
      <w:bookmarkStart w:id="489" w:name="_Toc520449621"/>
      <w:bookmarkStart w:id="490" w:name="_Toc37347409"/>
      <w:r w:rsidRPr="00320507">
        <w:t>Мо</w:t>
      </w:r>
      <w:r>
        <w:t>д</w:t>
      </w:r>
      <w:r w:rsidRPr="00320507">
        <w:t>ель данных объекта</w:t>
      </w:r>
      <w:bookmarkEnd w:id="489"/>
      <w:bookmarkEnd w:id="490"/>
    </w:p>
    <w:p w14:paraId="2DB6E963" w14:textId="450B27DB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50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«Присвоение (последовательность) очередей»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12"/>
        <w:gridCol w:w="1116"/>
        <w:gridCol w:w="860"/>
        <w:gridCol w:w="977"/>
        <w:gridCol w:w="872"/>
        <w:gridCol w:w="1551"/>
        <w:gridCol w:w="895"/>
        <w:gridCol w:w="769"/>
        <w:gridCol w:w="720"/>
        <w:gridCol w:w="701"/>
        <w:gridCol w:w="1103"/>
      </w:tblGrid>
      <w:tr w:rsidR="00E53792" w:rsidRPr="0086487D" w14:paraId="594CE3A0" w14:textId="77777777" w:rsidTr="00750EB0">
        <w:trPr>
          <w:cantSplit/>
          <w:trHeight w:val="397"/>
          <w:tblHeader/>
        </w:trPr>
        <w:tc>
          <w:tcPr>
            <w:tcW w:w="301" w:type="pct"/>
            <w:vMerge w:val="restart"/>
            <w:shd w:val="clear" w:color="auto" w:fill="FFC000"/>
            <w:vAlign w:val="center"/>
          </w:tcPr>
          <w:p w14:paraId="186EDF38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48" w:type="pct"/>
            <w:vMerge w:val="restart"/>
            <w:shd w:val="clear" w:color="auto" w:fill="FFC000"/>
            <w:vAlign w:val="center"/>
          </w:tcPr>
          <w:p w14:paraId="707615B9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23" w:type="pct"/>
            <w:vMerge w:val="restart"/>
            <w:shd w:val="clear" w:color="auto" w:fill="FFC000"/>
            <w:vAlign w:val="center"/>
          </w:tcPr>
          <w:p w14:paraId="7D2C44C0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26568558" w14:textId="77777777" w:rsidR="00E53792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28" w:type="pct"/>
            <w:vMerge w:val="restart"/>
            <w:shd w:val="clear" w:color="auto" w:fill="FFC000"/>
            <w:vAlign w:val="center"/>
          </w:tcPr>
          <w:p w14:paraId="604643BA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762" w:type="pct"/>
            <w:vMerge w:val="restart"/>
            <w:shd w:val="clear" w:color="auto" w:fill="FFC000"/>
            <w:vAlign w:val="center"/>
          </w:tcPr>
          <w:p w14:paraId="02A130B5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18" w:type="pct"/>
            <w:gridSpan w:val="2"/>
            <w:shd w:val="clear" w:color="auto" w:fill="FFC000"/>
          </w:tcPr>
          <w:p w14:paraId="7CD64613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8" w:type="pct"/>
            <w:gridSpan w:val="2"/>
            <w:shd w:val="clear" w:color="auto" w:fill="FFC000"/>
            <w:vAlign w:val="center"/>
          </w:tcPr>
          <w:p w14:paraId="434B3B32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43" w:type="pct"/>
            <w:vMerge w:val="restart"/>
            <w:shd w:val="clear" w:color="auto" w:fill="FFC000"/>
            <w:vAlign w:val="center"/>
          </w:tcPr>
          <w:p w14:paraId="382AB41F" w14:textId="77777777" w:rsidR="00E53792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E53792" w:rsidRPr="0086487D" w14:paraId="47356CF0" w14:textId="77777777" w:rsidTr="00750EB0">
        <w:trPr>
          <w:cantSplit/>
          <w:tblHeader/>
        </w:trPr>
        <w:tc>
          <w:tcPr>
            <w:tcW w:w="301" w:type="pct"/>
            <w:vMerge/>
            <w:vAlign w:val="center"/>
          </w:tcPr>
          <w:p w14:paraId="75C54D35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8" w:type="pct"/>
            <w:vMerge/>
            <w:vAlign w:val="center"/>
          </w:tcPr>
          <w:p w14:paraId="2D2FF386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  <w:vMerge/>
            <w:vAlign w:val="center"/>
          </w:tcPr>
          <w:p w14:paraId="239E2C88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061F1083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8" w:type="pct"/>
            <w:vMerge/>
            <w:vAlign w:val="center"/>
          </w:tcPr>
          <w:p w14:paraId="70C9206B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62" w:type="pct"/>
            <w:vMerge/>
            <w:vAlign w:val="center"/>
          </w:tcPr>
          <w:p w14:paraId="6EED96DD" w14:textId="77777777" w:rsidR="00E53792" w:rsidRPr="0086487D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BC18F00" w14:textId="77777777" w:rsidR="00E53792" w:rsidRPr="00321205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77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B97D070" w14:textId="77777777" w:rsidR="00E53792" w:rsidRPr="00321205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4A241F92" w14:textId="77777777" w:rsidR="00E53792" w:rsidRPr="00675CA3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4" w:type="pct"/>
            <w:shd w:val="clear" w:color="auto" w:fill="FFC000"/>
            <w:vAlign w:val="center"/>
          </w:tcPr>
          <w:p w14:paraId="66DBF76F" w14:textId="77777777" w:rsidR="00E53792" w:rsidRPr="00675CA3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43" w:type="pct"/>
            <w:vMerge/>
            <w:shd w:val="clear" w:color="auto" w:fill="FFC000"/>
          </w:tcPr>
          <w:p w14:paraId="1FB03D89" w14:textId="77777777" w:rsidR="00E53792" w:rsidRPr="00675CA3" w:rsidRDefault="00E53792" w:rsidP="00DA6912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E53792" w:rsidRPr="00E53792" w14:paraId="653BEBA1" w14:textId="77777777" w:rsidTr="00750EB0">
        <w:trPr>
          <w:cantSplit/>
        </w:trPr>
        <w:tc>
          <w:tcPr>
            <w:tcW w:w="301" w:type="pct"/>
          </w:tcPr>
          <w:p w14:paraId="0595A92A" w14:textId="77777777" w:rsidR="00E53792" w:rsidRPr="00E53792" w:rsidRDefault="00E53792" w:rsidP="00DA6912">
            <w:pPr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8" w:type="pct"/>
          </w:tcPr>
          <w:p w14:paraId="59875FE9" w14:textId="77777777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</w:tcPr>
          <w:p w14:paraId="39775B91" w14:textId="77777777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  <w:szCs w:val="20"/>
              </w:rPr>
              <w:t>Номер склада</w:t>
            </w:r>
          </w:p>
        </w:tc>
        <w:tc>
          <w:tcPr>
            <w:tcW w:w="480" w:type="pct"/>
          </w:tcPr>
          <w:p w14:paraId="33008F0F" w14:textId="77777777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  <w:szCs w:val="20"/>
              </w:rPr>
              <w:t>Номер склада EWM</w:t>
            </w:r>
          </w:p>
        </w:tc>
        <w:tc>
          <w:tcPr>
            <w:tcW w:w="428" w:type="pct"/>
          </w:tcPr>
          <w:p w14:paraId="377D13EF" w14:textId="070F132F" w:rsidR="00E53792" w:rsidRPr="00E53792" w:rsidRDefault="00750EB0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750EB0">
              <w:rPr>
                <w:rFonts w:ascii="Arial" w:hAnsi="Arial" w:cs="Arial"/>
                <w:sz w:val="20"/>
              </w:rPr>
              <w:t>CHAR</w:t>
            </w:r>
            <w:r>
              <w:rPr>
                <w:rFonts w:ascii="Arial" w:hAnsi="Arial" w:cs="Arial"/>
                <w:sz w:val="20"/>
              </w:rPr>
              <w:t>, 4</w:t>
            </w:r>
          </w:p>
        </w:tc>
        <w:tc>
          <w:tcPr>
            <w:tcW w:w="762" w:type="pct"/>
          </w:tcPr>
          <w:p w14:paraId="58143B2B" w14:textId="1100EFBC" w:rsidR="0067480D" w:rsidRDefault="0067480D" w:rsidP="00DA6912">
            <w:pPr>
              <w:jc w:val="center"/>
              <w:rPr>
                <w:rFonts w:ascii="Arial" w:hAnsi="Arial" w:cs="Arial"/>
                <w:sz w:val="20"/>
              </w:rPr>
            </w:pPr>
            <w:bookmarkStart w:id="491" w:name="_Hlk521684792"/>
            <w:r w:rsidRPr="0067480D">
              <w:rPr>
                <w:rFonts w:ascii="Arial" w:hAnsi="Arial" w:cs="Arial"/>
                <w:sz w:val="20"/>
              </w:rPr>
              <w:t>/SCWM/T346A</w:t>
            </w:r>
            <w:bookmarkEnd w:id="491"/>
          </w:p>
          <w:p w14:paraId="5472775D" w14:textId="636C981B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</w:rPr>
              <w:t>LGNUM</w:t>
            </w:r>
          </w:p>
        </w:tc>
        <w:tc>
          <w:tcPr>
            <w:tcW w:w="440" w:type="pct"/>
          </w:tcPr>
          <w:p w14:paraId="465A05D3" w14:textId="77777777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069E3DBB" w14:textId="23945355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7FB2ECBF" w14:textId="77777777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0E3155F9" w14:textId="77777777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pct"/>
          </w:tcPr>
          <w:p w14:paraId="15BBEB3B" w14:textId="77777777" w:rsidR="00E53792" w:rsidRPr="00E53792" w:rsidRDefault="00E53792" w:rsidP="00DA6912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  <w:tr w:rsidR="0067480D" w:rsidRPr="00E53792" w14:paraId="6094BF6B" w14:textId="77777777" w:rsidTr="00750EB0">
        <w:trPr>
          <w:cantSplit/>
        </w:trPr>
        <w:tc>
          <w:tcPr>
            <w:tcW w:w="301" w:type="pct"/>
          </w:tcPr>
          <w:p w14:paraId="747756CF" w14:textId="658D81CB" w:rsidR="0067480D" w:rsidRPr="00E53792" w:rsidRDefault="0067480D" w:rsidP="0067480D">
            <w:pPr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8" w:type="pct"/>
          </w:tcPr>
          <w:p w14:paraId="214A2907" w14:textId="77777777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</w:tcPr>
          <w:p w14:paraId="3514C5B0" w14:textId="77777777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</w:rPr>
              <w:t>Порядковый номер</w:t>
            </w:r>
          </w:p>
        </w:tc>
        <w:tc>
          <w:tcPr>
            <w:tcW w:w="480" w:type="pct"/>
          </w:tcPr>
          <w:p w14:paraId="78F0CA19" w14:textId="77777777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</w:rPr>
              <w:t>Номер очереди</w:t>
            </w:r>
          </w:p>
        </w:tc>
        <w:tc>
          <w:tcPr>
            <w:tcW w:w="428" w:type="pct"/>
          </w:tcPr>
          <w:p w14:paraId="48862721" w14:textId="68BFF294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  <w:lang w:val="en-US"/>
              </w:rPr>
              <w:t>NUM</w:t>
            </w:r>
            <w:r w:rsidR="00750EB0">
              <w:rPr>
                <w:rFonts w:ascii="Arial" w:hAnsi="Arial" w:cs="Arial"/>
                <w:sz w:val="20"/>
                <w:lang w:val="en-US"/>
              </w:rPr>
              <w:t>C</w:t>
            </w:r>
            <w:r w:rsidRPr="00E53792">
              <w:rPr>
                <w:rFonts w:ascii="Arial" w:hAnsi="Arial" w:cs="Arial"/>
                <w:sz w:val="20"/>
              </w:rPr>
              <w:t>, 5</w:t>
            </w:r>
          </w:p>
        </w:tc>
        <w:tc>
          <w:tcPr>
            <w:tcW w:w="762" w:type="pct"/>
          </w:tcPr>
          <w:p w14:paraId="67FE0890" w14:textId="1D33A8B0" w:rsidR="0067480D" w:rsidRDefault="0067480D" w:rsidP="0067480D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7480D">
              <w:rPr>
                <w:rFonts w:ascii="Arial" w:hAnsi="Arial" w:cs="Arial"/>
                <w:sz w:val="20"/>
                <w:lang w:val="en-US"/>
              </w:rPr>
              <w:t>/SCWM/T346A</w:t>
            </w:r>
          </w:p>
          <w:p w14:paraId="5D97F52D" w14:textId="6BF9C4C1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  <w:lang w:val="en-US"/>
              </w:rPr>
              <w:t>SEQNO</w:t>
            </w:r>
          </w:p>
        </w:tc>
        <w:tc>
          <w:tcPr>
            <w:tcW w:w="440" w:type="pct"/>
          </w:tcPr>
          <w:p w14:paraId="29A5B789" w14:textId="77777777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7" w:type="pct"/>
          </w:tcPr>
          <w:p w14:paraId="557EC3BB" w14:textId="1C8E17DD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7B27C947" w14:textId="77777777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4" w:type="pct"/>
          </w:tcPr>
          <w:p w14:paraId="40619BA9" w14:textId="77777777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pct"/>
          </w:tcPr>
          <w:p w14:paraId="7B9D6766" w14:textId="77777777" w:rsidR="0067480D" w:rsidRPr="00E53792" w:rsidRDefault="0067480D" w:rsidP="0067480D">
            <w:pPr>
              <w:jc w:val="center"/>
              <w:rPr>
                <w:rFonts w:ascii="Arial" w:hAnsi="Arial" w:cs="Arial"/>
                <w:sz w:val="20"/>
              </w:rPr>
            </w:pPr>
            <w:r w:rsidRPr="00E53792">
              <w:rPr>
                <w:rFonts w:ascii="Arial" w:hAnsi="Arial" w:cs="Arial"/>
                <w:sz w:val="20"/>
                <w:lang w:val="en-US"/>
              </w:rPr>
              <w:t>SAP EWM</w:t>
            </w:r>
          </w:p>
        </w:tc>
      </w:tr>
    </w:tbl>
    <w:p w14:paraId="0496F4C5" w14:textId="77777777" w:rsidR="00E53792" w:rsidRDefault="00E53792" w:rsidP="007C7DDD">
      <w:pPr>
        <w:pStyle w:val="30"/>
      </w:pPr>
      <w:bookmarkStart w:id="492" w:name="_Toc520449622"/>
      <w:bookmarkStart w:id="493" w:name="_Toc37347410"/>
      <w:r w:rsidRPr="00320507">
        <w:t>Особенности технической реализации</w:t>
      </w:r>
      <w:bookmarkEnd w:id="492"/>
      <w:bookmarkEnd w:id="493"/>
    </w:p>
    <w:p w14:paraId="2E38EE6D" w14:textId="76AD6D97" w:rsidR="00E53792" w:rsidRDefault="00E53792" w:rsidP="00E53792">
      <w:pPr>
        <w:ind w:firstLine="708"/>
        <w:rPr>
          <w:rFonts w:ascii="Arial" w:eastAsiaTheme="majorEastAsia" w:hAnsi="Arial" w:cs="Arial"/>
          <w:color w:val="000000" w:themeColor="text1"/>
        </w:rPr>
      </w:pPr>
      <w:r w:rsidRPr="00730892">
        <w:rPr>
          <w:rFonts w:ascii="Arial" w:eastAsiaTheme="majorEastAsia" w:hAnsi="Arial" w:cs="Arial"/>
          <w:color w:val="000000" w:themeColor="text1"/>
        </w:rPr>
        <w:t>Ведется при помощи объекта данных, управляющего присвоением очередей группам ресурсов. Настройка выполняется консультантами на этапе внедрения системы.</w:t>
      </w:r>
    </w:p>
    <w:p w14:paraId="76BF10D3" w14:textId="6D8125B4" w:rsidR="00CC04CA" w:rsidRPr="00CC04CA" w:rsidRDefault="00B67F05" w:rsidP="00CC04CA">
      <w:pPr>
        <w:ind w:firstLine="708"/>
        <w:rPr>
          <w:rFonts w:ascii="Arial" w:eastAsiaTheme="majorEastAsia" w:hAnsi="Arial" w:cs="Arial"/>
          <w:color w:val="000000" w:themeColor="text1"/>
        </w:rPr>
      </w:pPr>
      <w:r>
        <w:rPr>
          <w:rFonts w:ascii="Arial" w:eastAsiaTheme="majorEastAsia" w:hAnsi="Arial" w:cs="Arial"/>
          <w:color w:val="000000" w:themeColor="text1"/>
        </w:rPr>
        <w:t>SPRO-</w:t>
      </w:r>
      <w:r w:rsidR="00CC04CA" w:rsidRPr="00CC04CA">
        <w:rPr>
          <w:rFonts w:ascii="Arial" w:eastAsiaTheme="majorEastAsia" w:hAnsi="Arial" w:cs="Arial"/>
          <w:color w:val="000000" w:themeColor="text1"/>
        </w:rPr>
        <w:t>SCM Extended warehouse management</w:t>
      </w:r>
      <w:r>
        <w:rPr>
          <w:rFonts w:ascii="Arial" w:eastAsiaTheme="majorEastAsia" w:hAnsi="Arial" w:cs="Arial"/>
          <w:color w:val="000000" w:themeColor="text1"/>
        </w:rPr>
        <w:t>-Расширенное управление складами-Основные данные-Настройки для всех процессов-</w:t>
      </w:r>
      <w:r w:rsidR="00CC04CA" w:rsidRPr="00CC04CA">
        <w:rPr>
          <w:rFonts w:ascii="Arial" w:eastAsiaTheme="majorEastAsia" w:hAnsi="Arial" w:cs="Arial"/>
          <w:color w:val="000000" w:themeColor="text1"/>
        </w:rPr>
        <w:t>Управление ресурсами</w:t>
      </w:r>
      <w:r>
        <w:rPr>
          <w:rFonts w:ascii="Arial" w:eastAsiaTheme="majorEastAsia" w:hAnsi="Arial" w:cs="Arial"/>
          <w:color w:val="000000" w:themeColor="text1"/>
        </w:rPr>
        <w:t>.</w:t>
      </w:r>
    </w:p>
    <w:p w14:paraId="591FA2AA" w14:textId="77777777" w:rsidR="00E53792" w:rsidRDefault="00E53792" w:rsidP="007C7DDD">
      <w:pPr>
        <w:pStyle w:val="30"/>
      </w:pPr>
      <w:bookmarkStart w:id="494" w:name="_Toc520449623"/>
      <w:bookmarkStart w:id="495" w:name="_Toc37347411"/>
      <w:r w:rsidRPr="00320507">
        <w:t>Описание бизнес-процесса по ведению объекта данных</w:t>
      </w:r>
      <w:bookmarkEnd w:id="494"/>
      <w:bookmarkEnd w:id="495"/>
    </w:p>
    <w:p w14:paraId="2DB03025" w14:textId="358729D6" w:rsidR="00E53792" w:rsidRDefault="00E53792" w:rsidP="00E53792">
      <w:pPr>
        <w:rPr>
          <w:rFonts w:ascii="Arial" w:hAnsi="Arial" w:cs="Arial"/>
          <w:lang w:eastAsia="de-DE"/>
        </w:rPr>
      </w:pPr>
      <w:r w:rsidRPr="00AB3FAE">
        <w:rPr>
          <w:rFonts w:ascii="Arial" w:hAnsi="Arial" w:cs="Arial"/>
        </w:rPr>
        <w:tab/>
        <w:t xml:space="preserve">Ведение </w:t>
      </w:r>
      <w:r w:rsidRPr="00AB3FAE">
        <w:rPr>
          <w:rFonts w:ascii="Arial" w:hAnsi="Arial" w:cs="Arial"/>
          <w:lang w:eastAsia="de-DE"/>
        </w:rPr>
        <w:t>справочника осуществляется ответственными специалистами склада.</w:t>
      </w:r>
    </w:p>
    <w:p w14:paraId="1D5CD514" w14:textId="1F634810" w:rsidR="00E53792" w:rsidRPr="00AB3FAE" w:rsidRDefault="00061B8F" w:rsidP="00E53792">
      <w:pPr>
        <w:ind w:firstLine="708"/>
        <w:rPr>
          <w:rFonts w:ascii="Arial" w:hAnsi="Arial" w:cs="Arial"/>
        </w:rPr>
      </w:pPr>
      <w:r w:rsidRPr="00DD068A">
        <w:rPr>
          <w:rFonts w:ascii="Arial" w:eastAsiaTheme="majorEastAsia" w:hAnsi="Arial" w:cs="Arial"/>
        </w:rPr>
        <w:t>Изменение объекта осуществляется в рамках процесса управления изменениями на основании утвержденного запроса на изменение</w:t>
      </w:r>
      <w:r w:rsidR="00E53792" w:rsidRPr="00E53792">
        <w:rPr>
          <w:rFonts w:ascii="Arial" w:hAnsi="Arial" w:cs="Arial"/>
        </w:rPr>
        <w:t>.</w:t>
      </w:r>
    </w:p>
    <w:p w14:paraId="5B33D3DB" w14:textId="77777777" w:rsidR="00E53792" w:rsidRDefault="00E53792" w:rsidP="007C7DDD">
      <w:pPr>
        <w:pStyle w:val="30"/>
      </w:pPr>
      <w:bookmarkStart w:id="496" w:name="_Toc520449624"/>
      <w:bookmarkStart w:id="497" w:name="_Toc37347412"/>
      <w:r w:rsidRPr="00320507">
        <w:t>Миграция объекта данных</w:t>
      </w:r>
      <w:bookmarkEnd w:id="496"/>
      <w:bookmarkEnd w:id="497"/>
    </w:p>
    <w:p w14:paraId="3D22F825" w14:textId="77777777" w:rsidR="00EA2C9E" w:rsidRPr="00EA2C9E" w:rsidRDefault="00EA2C9E" w:rsidP="00EA2C9E">
      <w:pPr>
        <w:ind w:firstLine="708"/>
        <w:rPr>
          <w:rFonts w:ascii="Arial" w:eastAsiaTheme="majorEastAsia" w:hAnsi="Arial" w:cs="Arial"/>
        </w:rPr>
      </w:pPr>
      <w:r w:rsidRPr="00EA2C9E">
        <w:rPr>
          <w:rFonts w:ascii="Arial" w:eastAsiaTheme="majorEastAsia" w:hAnsi="Arial" w:cs="Arial"/>
        </w:rPr>
        <w:t>Миграция объекта не требуется.</w:t>
      </w:r>
    </w:p>
    <w:p w14:paraId="019678DE" w14:textId="77777777" w:rsidR="00EA2C9E" w:rsidRDefault="00EA2C9E" w:rsidP="00EA2C9E">
      <w:pPr>
        <w:ind w:firstLine="708"/>
        <w:rPr>
          <w:rFonts w:ascii="Arial" w:eastAsiaTheme="majorEastAsia" w:hAnsi="Arial" w:cs="Arial"/>
        </w:rPr>
      </w:pPr>
      <w:r w:rsidRPr="00EA2C9E"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1889C59B" w14:textId="77777777" w:rsidR="009D5528" w:rsidRDefault="009D5528" w:rsidP="009D5528">
      <w:pPr>
        <w:spacing w:line="276" w:lineRule="auto"/>
        <w:ind w:firstLine="567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Настройка и наполнение справочника объекта должна быта выполнены заранее до начала миграции в систему справочных данных, описанных в концепции миграции данных. </w:t>
      </w:r>
    </w:p>
    <w:p w14:paraId="356CB608" w14:textId="4F56F127" w:rsidR="00663A28" w:rsidRDefault="00663A28">
      <w:pPr>
        <w:pStyle w:val="22"/>
      </w:pPr>
      <w:bookmarkStart w:id="498" w:name="_Toc37347413"/>
      <w:r>
        <w:lastRenderedPageBreak/>
        <w:t>ТРАНСПОРТНАЯ ЛОГИСТИКА</w:t>
      </w:r>
      <w:bookmarkEnd w:id="482"/>
      <w:bookmarkEnd w:id="498"/>
    </w:p>
    <w:p w14:paraId="0497529A" w14:textId="3920754C" w:rsidR="00E24AF2" w:rsidRDefault="00CA17D3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99" w:name="_Объект_основных_данных_32"/>
      <w:bookmarkStart w:id="500" w:name="_Toc518566411"/>
      <w:bookmarkStart w:id="501" w:name="_Toc37347414"/>
      <w:bookmarkEnd w:id="499"/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9327A8" w:rsidRPr="009327A8">
        <w:rPr>
          <w:rFonts w:eastAsiaTheme="majorEastAsia" w:cstheme="majorBidi"/>
          <w:bCs w:val="0"/>
          <w:iCs w:val="0"/>
          <w:szCs w:val="26"/>
        </w:rPr>
        <w:t xml:space="preserve"> </w:t>
      </w:r>
      <w:r w:rsidR="00F4291A">
        <w:rPr>
          <w:rFonts w:eastAsiaTheme="majorEastAsia" w:cstheme="majorBidi"/>
          <w:bCs w:val="0"/>
          <w:iCs w:val="0"/>
          <w:szCs w:val="26"/>
          <w:lang w:val="en-US"/>
        </w:rPr>
        <w:t>T</w:t>
      </w:r>
      <w:r w:rsidR="00F4291A">
        <w:rPr>
          <w:rFonts w:eastAsiaTheme="majorEastAsia" w:cstheme="majorBidi"/>
          <w:bCs w:val="0"/>
          <w:iCs w:val="0"/>
          <w:szCs w:val="26"/>
        </w:rPr>
        <w:t>M</w:t>
      </w:r>
      <w:r w:rsidR="009327A8" w:rsidRPr="009327A8">
        <w:rPr>
          <w:rFonts w:eastAsiaTheme="majorEastAsia" w:cstheme="majorBidi"/>
          <w:bCs w:val="0"/>
          <w:iCs w:val="0"/>
          <w:szCs w:val="26"/>
        </w:rPr>
        <w:t>_6</w:t>
      </w:r>
      <w:r>
        <w:rPr>
          <w:rFonts w:eastAsiaTheme="majorEastAsia" w:cstheme="majorBidi"/>
          <w:bCs w:val="0"/>
          <w:iCs w:val="0"/>
          <w:szCs w:val="26"/>
        </w:rPr>
        <w:t xml:space="preserve"> «</w:t>
      </w:r>
      <w:r w:rsidR="00E24C05">
        <w:rPr>
          <w:rFonts w:eastAsiaTheme="majorEastAsia" w:cstheme="majorBidi"/>
          <w:bCs w:val="0"/>
          <w:iCs w:val="0"/>
          <w:szCs w:val="26"/>
        </w:rPr>
        <w:t>Т</w:t>
      </w:r>
      <w:r w:rsidR="00E576BB">
        <w:rPr>
          <w:rFonts w:eastAsiaTheme="majorEastAsia" w:cstheme="majorBidi"/>
          <w:bCs w:val="0"/>
          <w:iCs w:val="0"/>
          <w:szCs w:val="26"/>
        </w:rPr>
        <w:t>ранспортное отношение</w:t>
      </w:r>
      <w:r w:rsidR="00E24AF2">
        <w:rPr>
          <w:rFonts w:eastAsiaTheme="majorEastAsia" w:cstheme="majorBidi"/>
          <w:bCs w:val="0"/>
          <w:iCs w:val="0"/>
          <w:szCs w:val="26"/>
        </w:rPr>
        <w:t>»</w:t>
      </w:r>
      <w:bookmarkEnd w:id="500"/>
      <w:bookmarkEnd w:id="501"/>
    </w:p>
    <w:p w14:paraId="3C4892C5" w14:textId="3E93DE2A" w:rsidR="00E24AF2" w:rsidRDefault="00E24AF2" w:rsidP="007C7DDD">
      <w:pPr>
        <w:pStyle w:val="30"/>
      </w:pPr>
      <w:bookmarkStart w:id="502" w:name="_Toc518566412"/>
      <w:bookmarkStart w:id="503" w:name="_Toc37347415"/>
      <w:r w:rsidRPr="00320507">
        <w:t>Описание объекта</w:t>
      </w:r>
      <w:bookmarkEnd w:id="502"/>
      <w:bookmarkEnd w:id="503"/>
    </w:p>
    <w:p w14:paraId="75CBE346" w14:textId="749C70EA" w:rsidR="00F67EBF" w:rsidRDefault="00E576BB" w:rsidP="00E84786">
      <w:pPr>
        <w:ind w:firstLine="708"/>
        <w:rPr>
          <w:rFonts w:ascii="Arial" w:eastAsiaTheme="majorEastAsia" w:hAnsi="Arial" w:cs="Arial"/>
        </w:rPr>
      </w:pPr>
      <w:r w:rsidRPr="00F2530D">
        <w:rPr>
          <w:rFonts w:ascii="Arial" w:hAnsi="Arial" w:cs="Arial"/>
        </w:rPr>
        <w:t xml:space="preserve">В рамках </w:t>
      </w:r>
      <w:r>
        <w:rPr>
          <w:rFonts w:ascii="Arial" w:hAnsi="Arial" w:cs="Arial"/>
        </w:rPr>
        <w:t>ведения</w:t>
      </w:r>
      <w:r w:rsidRPr="00F2530D">
        <w:rPr>
          <w:rFonts w:ascii="Arial" w:hAnsi="Arial" w:cs="Arial"/>
        </w:rPr>
        <w:t xml:space="preserve"> данного объекта выполняется заведение «Транспортных отношений», которые отражают маршруты перевозки в системе SAP TM. Справочник </w:t>
      </w:r>
      <w:r>
        <w:rPr>
          <w:rFonts w:ascii="Arial" w:hAnsi="Arial" w:cs="Arial"/>
        </w:rPr>
        <w:t>транспортных отношений</w:t>
      </w:r>
      <w:r w:rsidRPr="00F2530D">
        <w:rPr>
          <w:rFonts w:ascii="Arial" w:hAnsi="Arial" w:cs="Arial"/>
        </w:rPr>
        <w:t xml:space="preserve"> необходимо </w:t>
      </w:r>
      <w:r>
        <w:rPr>
          <w:rFonts w:ascii="Arial" w:hAnsi="Arial" w:cs="Arial"/>
        </w:rPr>
        <w:t>сформировать на основании существующих маршрутов. Также будут использоваться технические маршруты, описывающие продолжительность транспортировки в днях.</w:t>
      </w:r>
    </w:p>
    <w:p w14:paraId="47336B94" w14:textId="2F771CA8" w:rsidR="00E24AF2" w:rsidRDefault="00E24AF2" w:rsidP="007C7DDD">
      <w:pPr>
        <w:pStyle w:val="30"/>
      </w:pPr>
      <w:bookmarkStart w:id="504" w:name="_Toc518566413"/>
      <w:bookmarkStart w:id="505" w:name="_Toc37347416"/>
      <w:r w:rsidRPr="00320507">
        <w:t>Принципы кодирования и нумерации</w:t>
      </w:r>
      <w:bookmarkEnd w:id="504"/>
      <w:bookmarkEnd w:id="505"/>
    </w:p>
    <w:p w14:paraId="07931A99" w14:textId="24404136" w:rsidR="00C53B6D" w:rsidRDefault="00C53B6D" w:rsidP="00E84786">
      <w:pPr>
        <w:ind w:firstLine="708"/>
        <w:rPr>
          <w:rFonts w:ascii="Arial" w:eastAsiaTheme="majorEastAsia" w:hAnsi="Arial" w:cs="Arial"/>
        </w:rPr>
      </w:pPr>
      <w:r w:rsidRPr="00531327">
        <w:rPr>
          <w:rFonts w:ascii="Arial" w:eastAsiaTheme="majorEastAsia" w:hAnsi="Arial" w:cs="Arial"/>
        </w:rPr>
        <w:t>Шесть</w:t>
      </w:r>
      <w:r w:rsidR="008F4CAB">
        <w:rPr>
          <w:rFonts w:ascii="Arial" w:eastAsiaTheme="majorEastAsia" w:hAnsi="Arial" w:cs="Arial"/>
        </w:rPr>
        <w:t xml:space="preserve"> цифро-буквенных символов</w:t>
      </w:r>
      <w:r w:rsidRPr="00531327">
        <w:rPr>
          <w:rFonts w:ascii="Arial" w:eastAsiaTheme="majorEastAsia" w:hAnsi="Arial" w:cs="Arial"/>
        </w:rPr>
        <w:t>.</w:t>
      </w:r>
    </w:p>
    <w:p w14:paraId="211DE482" w14:textId="588F1446" w:rsidR="00D1612C" w:rsidRPr="00576A42" w:rsidRDefault="00D1612C" w:rsidP="00D1612C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51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 w:rsidR="00CD27A0">
        <w:rPr>
          <w:rFonts w:ascii="Arial" w:hAnsi="Arial" w:cs="Arial"/>
          <w:b/>
          <w:sz w:val="22"/>
        </w:rPr>
        <w:t xml:space="preserve"> Маршрут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90"/>
      </w:tblGrid>
      <w:tr w:rsidR="00E576BB" w14:paraId="21031963" w14:textId="77777777" w:rsidTr="00E576BB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C000" w:fill="FFC000"/>
            <w:tcMar>
              <w:top w:w="0" w:type="dxa"/>
              <w:left w:w="108" w:type="dxa"/>
              <w:right w:w="108" w:type="dxa"/>
            </w:tcMar>
          </w:tcPr>
          <w:p w14:paraId="07429963" w14:textId="77777777" w:rsidR="00E576BB" w:rsidRDefault="00E576BB" w:rsidP="00A5415E">
            <w:pPr>
              <w:pStyle w:val="h"/>
              <w:spacing w:before="45" w:after="45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>Название</w:t>
            </w:r>
          </w:p>
        </w:tc>
      </w:tr>
      <w:tr w:rsidR="00E576BB" w14:paraId="0682E3E7" w14:textId="77777777" w:rsidTr="00E576BB"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D80EFF8" w14:textId="7CD3FAF2" w:rsidR="00E576BB" w:rsidRPr="005A140C" w:rsidRDefault="00E576BB" w:rsidP="004568B2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П.Б. Лесосибирск – МТР Еруда</w:t>
            </w:r>
          </w:p>
        </w:tc>
      </w:tr>
      <w:tr w:rsidR="00E576BB" w14:paraId="70ECBFAB" w14:textId="77777777" w:rsidTr="00E576BB"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B99A8C8" w14:textId="39660A4B" w:rsidR="00E576BB" w:rsidRPr="005A140C" w:rsidRDefault="00E576BB" w:rsidP="004568B2">
            <w:pPr>
              <w:pStyle w:val="bbb"/>
              <w:spacing w:before="45" w:after="45"/>
              <w:rPr>
                <w:rFonts w:eastAsia="Times New Roman"/>
                <w:color w:val="auto"/>
                <w:sz w:val="20"/>
                <w:lang w:eastAsia="en-US"/>
              </w:rPr>
            </w:pPr>
            <w:r>
              <w:rPr>
                <w:rFonts w:eastAsia="Times New Roman"/>
                <w:color w:val="auto"/>
                <w:sz w:val="20"/>
                <w:lang w:eastAsia="en-US"/>
              </w:rPr>
              <w:t>МТР Еруда – Цеховые склады Еруда</w:t>
            </w:r>
          </w:p>
        </w:tc>
      </w:tr>
    </w:tbl>
    <w:p w14:paraId="64CD2F97" w14:textId="1940397C" w:rsidR="004568B2" w:rsidRDefault="004568B2" w:rsidP="004568B2">
      <w:pPr>
        <w:ind w:firstLine="708"/>
        <w:rPr>
          <w:rFonts w:ascii="Arial" w:eastAsiaTheme="majorEastAsia" w:hAnsi="Arial" w:cs="Arial"/>
        </w:rPr>
      </w:pPr>
      <w:bookmarkStart w:id="506" w:name="_Toc518566414"/>
    </w:p>
    <w:p w14:paraId="1AB2E8B5" w14:textId="1081920C" w:rsidR="00E24AF2" w:rsidRDefault="00E24AF2" w:rsidP="007C7DDD">
      <w:pPr>
        <w:pStyle w:val="30"/>
      </w:pPr>
      <w:bookmarkStart w:id="507" w:name="_Toc37347417"/>
      <w:r w:rsidRPr="00320507">
        <w:t>Ключевые параметры объекта</w:t>
      </w:r>
      <w:bookmarkEnd w:id="506"/>
      <w:bookmarkEnd w:id="507"/>
    </w:p>
    <w:p w14:paraId="2AD09E47" w14:textId="4AD3A5F2" w:rsidR="00E81C4C" w:rsidRPr="00531327" w:rsidRDefault="00E576BB" w:rsidP="006471F0">
      <w:pPr>
        <w:pStyle w:val="afa"/>
        <w:ind w:left="720"/>
        <w:rPr>
          <w:rFonts w:ascii="Arial" w:eastAsiaTheme="majorEastAsia" w:hAnsi="Arial" w:cs="Arial"/>
        </w:rPr>
      </w:pPr>
      <w:r w:rsidRPr="00E576BB">
        <w:rPr>
          <w:rFonts w:ascii="Arial" w:eastAsiaTheme="majorEastAsia" w:hAnsi="Arial" w:cs="Arial"/>
        </w:rPr>
        <w:t>/</w:t>
      </w:r>
      <w:r w:rsidRPr="00C204A5">
        <w:rPr>
          <w:rFonts w:ascii="Arial" w:hAnsi="Arial" w:cs="Arial"/>
        </w:rPr>
        <w:t>SCMTMS/TL5 - Определить транспортные отношения</w:t>
      </w:r>
      <w:r w:rsidRPr="00531327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>TE</w:t>
      </w:r>
      <w:r w:rsidRPr="00E576BB">
        <w:rPr>
          <w:rFonts w:ascii="Arial" w:eastAsiaTheme="majorEastAsia" w:hAnsi="Arial" w:cs="Arial"/>
        </w:rPr>
        <w:t>.</w:t>
      </w:r>
    </w:p>
    <w:p w14:paraId="14DCB95A" w14:textId="6DDC89F0" w:rsidR="00CD27A0" w:rsidRPr="00CD27A0" w:rsidRDefault="00E24AF2" w:rsidP="007C7DDD">
      <w:pPr>
        <w:pStyle w:val="30"/>
      </w:pPr>
      <w:bookmarkStart w:id="508" w:name="_Toc518566415"/>
      <w:bookmarkStart w:id="509" w:name="_Toc37347418"/>
      <w:r w:rsidRPr="00320507">
        <w:t>Мо</w:t>
      </w:r>
      <w:r>
        <w:t>д</w:t>
      </w:r>
      <w:r w:rsidRPr="00320507">
        <w:t>ель данных объекта</w:t>
      </w:r>
      <w:bookmarkEnd w:id="508"/>
      <w:bookmarkEnd w:id="509"/>
    </w:p>
    <w:p w14:paraId="5F25FB36" w14:textId="61B8E19C" w:rsidR="00CD27A0" w:rsidRPr="00576A42" w:rsidRDefault="00CD27A0" w:rsidP="00CD27A0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52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</w:t>
      </w:r>
      <w:r w:rsidR="006A391D">
        <w:rPr>
          <w:rFonts w:ascii="Arial" w:hAnsi="Arial" w:cs="Arial"/>
          <w:b/>
          <w:sz w:val="22"/>
        </w:rPr>
        <w:t>Транспортное отношение</w:t>
      </w:r>
      <w:r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40"/>
        <w:gridCol w:w="1116"/>
        <w:gridCol w:w="1014"/>
        <w:gridCol w:w="977"/>
        <w:gridCol w:w="839"/>
        <w:gridCol w:w="2009"/>
        <w:gridCol w:w="794"/>
        <w:gridCol w:w="769"/>
        <w:gridCol w:w="720"/>
        <w:gridCol w:w="702"/>
        <w:gridCol w:w="796"/>
      </w:tblGrid>
      <w:tr w:rsidR="00E24AF2" w:rsidRPr="0086487D" w14:paraId="3FF90535" w14:textId="77777777" w:rsidTr="008B2BE7">
        <w:trPr>
          <w:cantSplit/>
          <w:trHeight w:val="397"/>
          <w:tblHeader/>
        </w:trPr>
        <w:tc>
          <w:tcPr>
            <w:tcW w:w="216" w:type="pct"/>
            <w:vMerge w:val="restart"/>
            <w:shd w:val="clear" w:color="auto" w:fill="FFC000"/>
            <w:vAlign w:val="center"/>
          </w:tcPr>
          <w:p w14:paraId="04E4A084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48" w:type="pct"/>
            <w:vMerge w:val="restart"/>
            <w:shd w:val="clear" w:color="auto" w:fill="FFC000"/>
            <w:vAlign w:val="center"/>
          </w:tcPr>
          <w:p w14:paraId="51EE9A4E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98" w:type="pct"/>
            <w:vMerge w:val="restart"/>
            <w:shd w:val="clear" w:color="auto" w:fill="FFC000"/>
            <w:vAlign w:val="center"/>
          </w:tcPr>
          <w:p w14:paraId="49A27E93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80" w:type="pct"/>
            <w:vMerge w:val="restart"/>
            <w:shd w:val="clear" w:color="auto" w:fill="FFC000"/>
            <w:vAlign w:val="center"/>
          </w:tcPr>
          <w:p w14:paraId="79DE97E1" w14:textId="77777777" w:rsidR="00E24AF2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6B7581B4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987" w:type="pct"/>
            <w:vMerge w:val="restart"/>
            <w:shd w:val="clear" w:color="auto" w:fill="FFC000"/>
            <w:vAlign w:val="center"/>
          </w:tcPr>
          <w:p w14:paraId="15FDD70C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768" w:type="pct"/>
            <w:gridSpan w:val="2"/>
            <w:shd w:val="clear" w:color="auto" w:fill="FFC000"/>
          </w:tcPr>
          <w:p w14:paraId="462F9631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9" w:type="pct"/>
            <w:gridSpan w:val="2"/>
            <w:shd w:val="clear" w:color="auto" w:fill="FFC000"/>
            <w:vAlign w:val="center"/>
          </w:tcPr>
          <w:p w14:paraId="2AA19D6F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391" w:type="pct"/>
            <w:vMerge w:val="restart"/>
            <w:shd w:val="clear" w:color="auto" w:fill="FFC000"/>
            <w:vAlign w:val="center"/>
          </w:tcPr>
          <w:p w14:paraId="152177AE" w14:textId="77777777" w:rsidR="00E24AF2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E24AF2" w:rsidRPr="0086487D" w14:paraId="28EFBCDB" w14:textId="77777777" w:rsidTr="008B2BE7">
        <w:trPr>
          <w:cantSplit/>
          <w:tblHeader/>
        </w:trPr>
        <w:tc>
          <w:tcPr>
            <w:tcW w:w="216" w:type="pct"/>
            <w:vMerge/>
            <w:vAlign w:val="center"/>
          </w:tcPr>
          <w:p w14:paraId="4F49A888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8" w:type="pct"/>
            <w:vMerge/>
            <w:vAlign w:val="center"/>
          </w:tcPr>
          <w:p w14:paraId="57D340EC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98" w:type="pct"/>
            <w:vMerge/>
            <w:vAlign w:val="center"/>
          </w:tcPr>
          <w:p w14:paraId="5E6E7D91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0" w:type="pct"/>
            <w:vMerge/>
            <w:vAlign w:val="center"/>
          </w:tcPr>
          <w:p w14:paraId="4FD409BA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14860D8C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87" w:type="pct"/>
            <w:vMerge/>
            <w:vAlign w:val="center"/>
          </w:tcPr>
          <w:p w14:paraId="75C279B1" w14:textId="77777777" w:rsidR="00E24AF2" w:rsidRPr="0086487D" w:rsidRDefault="00E24AF2" w:rsidP="00CB5F5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40C3603B" w14:textId="77777777" w:rsidR="00E24AF2" w:rsidRPr="00321205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78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224F84B0" w14:textId="77777777" w:rsidR="00E24AF2" w:rsidRPr="00321205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4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5FA211D4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5" w:type="pct"/>
            <w:shd w:val="clear" w:color="auto" w:fill="FFC000"/>
            <w:vAlign w:val="center"/>
          </w:tcPr>
          <w:p w14:paraId="6792CD34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391" w:type="pct"/>
            <w:vMerge/>
            <w:shd w:val="clear" w:color="auto" w:fill="FFC000"/>
          </w:tcPr>
          <w:p w14:paraId="05D71FE8" w14:textId="77777777" w:rsidR="00E24AF2" w:rsidRPr="00675CA3" w:rsidRDefault="00E24AF2" w:rsidP="00CB5F50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8B2BE7" w:rsidRPr="00531327" w14:paraId="26455E32" w14:textId="77777777" w:rsidTr="008B2BE7">
        <w:trPr>
          <w:cantSplit/>
        </w:trPr>
        <w:tc>
          <w:tcPr>
            <w:tcW w:w="216" w:type="pct"/>
          </w:tcPr>
          <w:p w14:paraId="5596D9B7" w14:textId="56E715CA" w:rsidR="008B2BE7" w:rsidRPr="00531327" w:rsidRDefault="008B2BE7" w:rsidP="008B2BE7">
            <w:pPr>
              <w:rPr>
                <w:rFonts w:ascii="Arial" w:hAnsi="Arial" w:cs="Arial"/>
                <w:sz w:val="20"/>
              </w:rPr>
            </w:pPr>
            <w:r w:rsidRPr="0053132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8" w:type="pct"/>
          </w:tcPr>
          <w:p w14:paraId="172B1301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98" w:type="pct"/>
          </w:tcPr>
          <w:p w14:paraId="6A84D8D0" w14:textId="3561073F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  <w:r w:rsidRPr="00D97542">
              <w:rPr>
                <w:rFonts w:ascii="Arial" w:hAnsi="Arial" w:cs="Arial"/>
                <w:sz w:val="20"/>
              </w:rPr>
              <w:t>Маршрут</w:t>
            </w:r>
          </w:p>
        </w:tc>
        <w:tc>
          <w:tcPr>
            <w:tcW w:w="480" w:type="pct"/>
          </w:tcPr>
          <w:p w14:paraId="057EA066" w14:textId="2C17E06C" w:rsidR="008B2BE7" w:rsidRPr="00AB1901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  <w:r w:rsidRPr="00D97542">
              <w:rPr>
                <w:rFonts w:ascii="Arial" w:hAnsi="Arial" w:cs="Arial"/>
                <w:sz w:val="20"/>
              </w:rPr>
              <w:t>Код маршрута</w:t>
            </w:r>
          </w:p>
        </w:tc>
        <w:tc>
          <w:tcPr>
            <w:tcW w:w="412" w:type="pct"/>
          </w:tcPr>
          <w:p w14:paraId="65DC0DB1" w14:textId="6573EAC3" w:rsidR="008B2BE7" w:rsidRPr="00D97542" w:rsidRDefault="008B2BE7" w:rsidP="008B2BE7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HAR, 6</w:t>
            </w:r>
          </w:p>
        </w:tc>
        <w:tc>
          <w:tcPr>
            <w:tcW w:w="987" w:type="pct"/>
          </w:tcPr>
          <w:p w14:paraId="460638AF" w14:textId="61888722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  <w:r w:rsidRPr="00D97542">
              <w:rPr>
                <w:rFonts w:ascii="Arial" w:hAnsi="Arial" w:cs="Arial"/>
                <w:sz w:val="20"/>
                <w:szCs w:val="20"/>
              </w:rPr>
              <w:t>TVRO-ROUTE</w:t>
            </w:r>
          </w:p>
        </w:tc>
        <w:tc>
          <w:tcPr>
            <w:tcW w:w="390" w:type="pct"/>
          </w:tcPr>
          <w:p w14:paraId="77B9754D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8" w:type="pct"/>
          </w:tcPr>
          <w:p w14:paraId="20D6021C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4D1BBED1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5" w:type="pct"/>
          </w:tcPr>
          <w:p w14:paraId="3C743F2D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1" w:type="pct"/>
          </w:tcPr>
          <w:p w14:paraId="52A886BA" w14:textId="1477E70A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КСУ НСИ</w:t>
            </w:r>
          </w:p>
        </w:tc>
      </w:tr>
      <w:tr w:rsidR="008B2BE7" w:rsidRPr="00531327" w14:paraId="0967E9E7" w14:textId="77777777" w:rsidTr="008B2BE7">
        <w:trPr>
          <w:cantSplit/>
        </w:trPr>
        <w:tc>
          <w:tcPr>
            <w:tcW w:w="216" w:type="pct"/>
          </w:tcPr>
          <w:p w14:paraId="2272C4DE" w14:textId="0FA1EB17" w:rsidR="008B2BE7" w:rsidRPr="00531327" w:rsidRDefault="008B2BE7" w:rsidP="008B2BE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8" w:type="pct"/>
          </w:tcPr>
          <w:p w14:paraId="27F739D6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98" w:type="pct"/>
          </w:tcPr>
          <w:p w14:paraId="5272A1A1" w14:textId="26B12253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  <w:r w:rsidRPr="00D97542">
              <w:rPr>
                <w:rFonts w:ascii="Arial" w:hAnsi="Arial" w:cs="Arial"/>
                <w:sz w:val="20"/>
              </w:rPr>
              <w:t>Описание</w:t>
            </w:r>
          </w:p>
        </w:tc>
        <w:tc>
          <w:tcPr>
            <w:tcW w:w="480" w:type="pct"/>
          </w:tcPr>
          <w:p w14:paraId="12AF83FE" w14:textId="20844CEF" w:rsidR="008B2BE7" w:rsidRPr="00AB1901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  <w:r w:rsidRPr="00D97542">
              <w:rPr>
                <w:rFonts w:ascii="Arial" w:hAnsi="Arial" w:cs="Arial"/>
                <w:sz w:val="20"/>
              </w:rPr>
              <w:t>Описание маршрута</w:t>
            </w:r>
          </w:p>
        </w:tc>
        <w:tc>
          <w:tcPr>
            <w:tcW w:w="412" w:type="pct"/>
          </w:tcPr>
          <w:p w14:paraId="72676D54" w14:textId="0AF9E7AD" w:rsidR="008B2BE7" w:rsidRPr="00D97542" w:rsidRDefault="008B2BE7" w:rsidP="008B2BE7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5F8E3BDE">
              <w:rPr>
                <w:rFonts w:ascii="Arial" w:eastAsia="Arial" w:hAnsi="Arial" w:cs="Arial"/>
                <w:sz w:val="20"/>
                <w:szCs w:val="20"/>
                <w:lang w:val="en-US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HAR, 40</w:t>
            </w:r>
          </w:p>
        </w:tc>
        <w:tc>
          <w:tcPr>
            <w:tcW w:w="987" w:type="pct"/>
          </w:tcPr>
          <w:p w14:paraId="04DA295A" w14:textId="34B5433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  <w:r w:rsidRPr="00D97542">
              <w:rPr>
                <w:rFonts w:ascii="Arial" w:hAnsi="Arial" w:cs="Arial"/>
                <w:sz w:val="20"/>
                <w:szCs w:val="20"/>
              </w:rPr>
              <w:t>TVRO-BEZEI</w:t>
            </w:r>
          </w:p>
        </w:tc>
        <w:tc>
          <w:tcPr>
            <w:tcW w:w="390" w:type="pct"/>
          </w:tcPr>
          <w:p w14:paraId="407122A9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78" w:type="pct"/>
          </w:tcPr>
          <w:p w14:paraId="4F4B7360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" w:type="pct"/>
          </w:tcPr>
          <w:p w14:paraId="1C961CBE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5" w:type="pct"/>
          </w:tcPr>
          <w:p w14:paraId="45D969F5" w14:textId="77777777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1" w:type="pct"/>
          </w:tcPr>
          <w:p w14:paraId="40C2BA0A" w14:textId="6A99B9B3" w:rsidR="008B2BE7" w:rsidRPr="00531327" w:rsidRDefault="008B2BE7" w:rsidP="008B2BE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КСУ НСИ</w:t>
            </w:r>
          </w:p>
        </w:tc>
      </w:tr>
    </w:tbl>
    <w:p w14:paraId="0C7A8023" w14:textId="1793C4C8" w:rsidR="00E24AF2" w:rsidRDefault="00E24AF2" w:rsidP="007C7DDD">
      <w:pPr>
        <w:pStyle w:val="30"/>
      </w:pPr>
      <w:bookmarkStart w:id="510" w:name="_Toc518566416"/>
      <w:bookmarkStart w:id="511" w:name="_Toc37347419"/>
      <w:r w:rsidRPr="00320507">
        <w:t>Особенности технической реализации</w:t>
      </w:r>
      <w:bookmarkEnd w:id="510"/>
      <w:bookmarkEnd w:id="511"/>
    </w:p>
    <w:p w14:paraId="1AF0D86B" w14:textId="691EE67A" w:rsidR="00C53B6D" w:rsidRDefault="00C53B6D" w:rsidP="00C53B6D">
      <w:pPr>
        <w:ind w:firstLine="708"/>
        <w:rPr>
          <w:rFonts w:ascii="Arial" w:eastAsiaTheme="majorEastAsia" w:hAnsi="Arial" w:cs="Arial"/>
        </w:rPr>
      </w:pPr>
      <w:r w:rsidRPr="00C53B6D">
        <w:rPr>
          <w:rFonts w:ascii="Arial" w:eastAsiaTheme="majorEastAsia" w:hAnsi="Arial" w:cs="Arial"/>
        </w:rPr>
        <w:t xml:space="preserve">Конфигурирование системы </w:t>
      </w:r>
      <w:r w:rsidRPr="00C53B6D">
        <w:rPr>
          <w:rFonts w:ascii="Arial" w:eastAsiaTheme="majorEastAsia" w:hAnsi="Arial" w:cs="Arial"/>
          <w:lang w:val="en-US"/>
        </w:rPr>
        <w:t>SAP</w:t>
      </w:r>
      <w:r w:rsidRPr="00C53B6D">
        <w:rPr>
          <w:rFonts w:ascii="Arial" w:eastAsiaTheme="majorEastAsia" w:hAnsi="Arial" w:cs="Arial"/>
        </w:rPr>
        <w:t xml:space="preserve"> </w:t>
      </w:r>
      <w:r w:rsidRPr="00C53B6D">
        <w:rPr>
          <w:rFonts w:ascii="Arial" w:eastAsiaTheme="majorEastAsia" w:hAnsi="Arial" w:cs="Arial"/>
          <w:lang w:val="en-US"/>
        </w:rPr>
        <w:t>S</w:t>
      </w:r>
      <w:r w:rsidRPr="00C53B6D">
        <w:rPr>
          <w:rFonts w:ascii="Arial" w:eastAsiaTheme="majorEastAsia" w:hAnsi="Arial" w:cs="Arial"/>
        </w:rPr>
        <w:t>/4</w:t>
      </w:r>
      <w:r w:rsidRPr="00C53B6D">
        <w:rPr>
          <w:rFonts w:ascii="Arial" w:eastAsiaTheme="majorEastAsia" w:hAnsi="Arial" w:cs="Arial"/>
          <w:lang w:val="en-US"/>
        </w:rPr>
        <w:t>HANA</w:t>
      </w:r>
      <w:r w:rsidRPr="00C53B6D">
        <w:rPr>
          <w:rFonts w:ascii="Arial" w:eastAsiaTheme="majorEastAsia" w:hAnsi="Arial" w:cs="Arial"/>
        </w:rPr>
        <w:t>.</w:t>
      </w:r>
    </w:p>
    <w:p w14:paraId="3F36EC9F" w14:textId="77777777" w:rsidR="00D73FA6" w:rsidRDefault="00D73FA6" w:rsidP="00D73FA6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5A4630A7" w14:textId="3ED7321A" w:rsidR="00D73FA6" w:rsidRPr="00D73FA6" w:rsidRDefault="00D73FA6" w:rsidP="00D73FA6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Путь в меню </w:t>
      </w:r>
      <w:r>
        <w:rPr>
          <w:rFonts w:ascii="Arial" w:eastAsiaTheme="majorEastAsia" w:hAnsi="Arial" w:cs="Arial"/>
          <w:lang w:val="en-US"/>
        </w:rPr>
        <w:t>SAP</w:t>
      </w:r>
      <w:r w:rsidRPr="00D73FA6">
        <w:rPr>
          <w:rFonts w:ascii="Arial" w:eastAsiaTheme="majorEastAsia" w:hAnsi="Arial" w:cs="Arial"/>
        </w:rPr>
        <w:t>:</w:t>
      </w:r>
    </w:p>
    <w:p w14:paraId="51C55A52" w14:textId="246BAC90" w:rsidR="00D73FA6" w:rsidRPr="00D73FA6" w:rsidRDefault="00D73FA6" w:rsidP="00D73FA6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Меню </w:t>
      </w:r>
      <w:r>
        <w:rPr>
          <w:rFonts w:ascii="Arial" w:eastAsiaTheme="majorEastAsia" w:hAnsi="Arial" w:cs="Arial"/>
          <w:lang w:val="en-US"/>
        </w:rPr>
        <w:t>SAP</w:t>
      </w:r>
      <w:r>
        <w:rPr>
          <w:rFonts w:ascii="Arial" w:eastAsiaTheme="majorEastAsia" w:hAnsi="Arial" w:cs="Arial"/>
        </w:rPr>
        <w:t>-Логистика-Управление транспортировками-Основные данные-Транспортная сеть-</w:t>
      </w:r>
      <w:r w:rsidRPr="00D73FA6">
        <w:rPr>
          <w:rFonts w:ascii="Arial" w:eastAsiaTheme="majorEastAsia" w:hAnsi="Arial" w:cs="Arial"/>
        </w:rPr>
        <w:t>/</w:t>
      </w:r>
      <w:r>
        <w:rPr>
          <w:rFonts w:ascii="Arial" w:eastAsiaTheme="majorEastAsia" w:hAnsi="Arial" w:cs="Arial"/>
          <w:lang w:val="en-US"/>
        </w:rPr>
        <w:t>SCMTMS</w:t>
      </w:r>
      <w:r w:rsidRPr="00D73FA6">
        <w:rPr>
          <w:rFonts w:ascii="Arial" w:eastAsiaTheme="majorEastAsia" w:hAnsi="Arial" w:cs="Arial"/>
        </w:rPr>
        <w:t>/</w:t>
      </w:r>
      <w:r>
        <w:rPr>
          <w:rFonts w:ascii="Arial" w:eastAsiaTheme="majorEastAsia" w:hAnsi="Arial" w:cs="Arial"/>
          <w:lang w:val="en-US"/>
        </w:rPr>
        <w:t>TL</w:t>
      </w:r>
      <w:r w:rsidRPr="00D73FA6">
        <w:rPr>
          <w:rFonts w:ascii="Arial" w:eastAsiaTheme="majorEastAsia" w:hAnsi="Arial" w:cs="Arial"/>
        </w:rPr>
        <w:t>5</w:t>
      </w:r>
      <w:r>
        <w:rPr>
          <w:rFonts w:ascii="Arial" w:eastAsiaTheme="majorEastAsia" w:hAnsi="Arial" w:cs="Arial"/>
        </w:rPr>
        <w:t xml:space="preserve"> – Определить транспортные отношения.</w:t>
      </w:r>
    </w:p>
    <w:p w14:paraId="52928645" w14:textId="2A614353" w:rsidR="00E24AF2" w:rsidRDefault="00E24AF2" w:rsidP="007C7DDD">
      <w:pPr>
        <w:pStyle w:val="30"/>
      </w:pPr>
      <w:bookmarkStart w:id="512" w:name="_Toc518566417"/>
      <w:bookmarkStart w:id="513" w:name="_Toc37347420"/>
      <w:r w:rsidRPr="00320507">
        <w:lastRenderedPageBreak/>
        <w:t>Описание бизнес-процесса по ведению объекта данных</w:t>
      </w:r>
      <w:bookmarkEnd w:id="512"/>
      <w:bookmarkEnd w:id="513"/>
    </w:p>
    <w:p w14:paraId="609B6EFF" w14:textId="6A691FD4" w:rsidR="0057084B" w:rsidRPr="001A711A" w:rsidRDefault="001A711A" w:rsidP="00C53B6D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Данные в </w:t>
      </w:r>
      <w:r>
        <w:rPr>
          <w:rFonts w:ascii="Arial" w:eastAsiaTheme="majorEastAsia" w:hAnsi="Arial" w:cs="Arial"/>
          <w:lang w:val="en-US"/>
        </w:rPr>
        <w:t>SAP</w:t>
      </w:r>
      <w:r>
        <w:rPr>
          <w:rFonts w:ascii="Arial" w:eastAsiaTheme="majorEastAsia" w:hAnsi="Arial" w:cs="Arial"/>
        </w:rPr>
        <w:t xml:space="preserve"> вводятся вручную, т.к. интеграция КСУ НСИ и </w:t>
      </w:r>
      <w:r>
        <w:rPr>
          <w:rFonts w:ascii="Arial" w:eastAsiaTheme="majorEastAsia" w:hAnsi="Arial" w:cs="Arial"/>
          <w:lang w:val="en-US"/>
        </w:rPr>
        <w:t>SAP</w:t>
      </w:r>
      <w:r>
        <w:rPr>
          <w:rFonts w:ascii="Arial" w:eastAsiaTheme="majorEastAsia" w:hAnsi="Arial" w:cs="Arial"/>
        </w:rPr>
        <w:t xml:space="preserve"> в части ведения справочника маршрутов не предусмотрена по причине различий в структурах данных справочников в системах КСУ НСИ и </w:t>
      </w:r>
      <w:r>
        <w:rPr>
          <w:rFonts w:ascii="Arial" w:eastAsiaTheme="majorEastAsia" w:hAnsi="Arial" w:cs="Arial"/>
          <w:lang w:val="en-US"/>
        </w:rPr>
        <w:t>SAP</w:t>
      </w:r>
      <w:r>
        <w:rPr>
          <w:rFonts w:ascii="Arial" w:eastAsiaTheme="majorEastAsia" w:hAnsi="Arial" w:cs="Arial"/>
        </w:rPr>
        <w:t>.</w:t>
      </w:r>
    </w:p>
    <w:p w14:paraId="5A35F0D0" w14:textId="0F16177C" w:rsidR="00E24AF2" w:rsidRPr="00E84786" w:rsidRDefault="5F8E3BDE" w:rsidP="007C7DDD">
      <w:pPr>
        <w:pStyle w:val="30"/>
      </w:pPr>
      <w:bookmarkStart w:id="514" w:name="_Toc518566418"/>
      <w:bookmarkStart w:id="515" w:name="_Toc37347421"/>
      <w:r w:rsidRPr="00E84786">
        <w:t>Миграция объекта данных</w:t>
      </w:r>
      <w:bookmarkEnd w:id="514"/>
      <w:bookmarkEnd w:id="515"/>
    </w:p>
    <w:p w14:paraId="36949BAA" w14:textId="77777777" w:rsidR="00EA2C9E" w:rsidRDefault="00EA2C9E" w:rsidP="00EA2C9E">
      <w:pPr>
        <w:ind w:firstLine="708"/>
        <w:rPr>
          <w:rFonts w:ascii="Arial" w:eastAsiaTheme="majorEastAsia" w:hAnsi="Arial" w:cs="Arial"/>
        </w:rPr>
      </w:pPr>
      <w:r w:rsidRPr="00EA2C9E">
        <w:rPr>
          <w:rFonts w:ascii="Arial" w:eastAsiaTheme="majorEastAsia" w:hAnsi="Arial" w:cs="Arial"/>
        </w:rPr>
        <w:t>Справочник определяется при настройке системы.</w:t>
      </w:r>
    </w:p>
    <w:p w14:paraId="7454976F" w14:textId="207C2E76" w:rsidR="009D5528" w:rsidRPr="008A40CF" w:rsidRDefault="008A40CF" w:rsidP="009D5528">
      <w:pPr>
        <w:ind w:firstLine="708"/>
        <w:rPr>
          <w:rFonts w:ascii="Arial" w:eastAsiaTheme="majorEastAsia" w:hAnsi="Arial" w:cs="Arial"/>
          <w:lang w:val="en-US"/>
        </w:rPr>
      </w:pPr>
      <w:r>
        <w:rPr>
          <w:rFonts w:ascii="Arial" w:eastAsiaTheme="majorEastAsia" w:hAnsi="Arial" w:cs="Arial"/>
        </w:rPr>
        <w:t>Не является объектом миграции.</w:t>
      </w:r>
    </w:p>
    <w:p w14:paraId="31B87FA9" w14:textId="72CEDE31" w:rsidR="00192FF1" w:rsidRDefault="0031263E" w:rsidP="00516BE9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16" w:name="_Объект_основных_данных_33"/>
      <w:bookmarkStart w:id="517" w:name="_Объект_основных_данных_34"/>
      <w:bookmarkStart w:id="518" w:name="_Toc37347422"/>
      <w:bookmarkEnd w:id="516"/>
      <w:bookmarkEnd w:id="517"/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="009327A8" w:rsidRPr="009327A8">
        <w:rPr>
          <w:rFonts w:eastAsiaTheme="majorEastAsia" w:cstheme="majorBidi"/>
          <w:bCs w:val="0"/>
          <w:iCs w:val="0"/>
          <w:szCs w:val="26"/>
        </w:rPr>
        <w:t xml:space="preserve"> </w:t>
      </w:r>
      <w:r w:rsidR="00F4291A">
        <w:rPr>
          <w:rFonts w:eastAsiaTheme="majorEastAsia" w:cstheme="majorBidi"/>
          <w:bCs w:val="0"/>
          <w:iCs w:val="0"/>
          <w:szCs w:val="26"/>
          <w:lang w:val="en-US"/>
        </w:rPr>
        <w:t>T</w:t>
      </w:r>
      <w:r w:rsidR="00F4291A">
        <w:rPr>
          <w:rFonts w:eastAsiaTheme="majorEastAsia" w:cstheme="majorBidi"/>
          <w:bCs w:val="0"/>
          <w:iCs w:val="0"/>
          <w:szCs w:val="26"/>
        </w:rPr>
        <w:t>M</w:t>
      </w:r>
      <w:r w:rsidR="009327A8" w:rsidRPr="009327A8">
        <w:rPr>
          <w:rFonts w:eastAsiaTheme="majorEastAsia" w:cstheme="majorBidi"/>
          <w:bCs w:val="0"/>
          <w:iCs w:val="0"/>
          <w:szCs w:val="26"/>
        </w:rPr>
        <w:t>_</w:t>
      </w:r>
      <w:r w:rsidR="00837261">
        <w:rPr>
          <w:rFonts w:eastAsiaTheme="majorEastAsia" w:cstheme="majorBidi"/>
          <w:bCs w:val="0"/>
          <w:iCs w:val="0"/>
          <w:szCs w:val="26"/>
        </w:rPr>
        <w:t>8</w:t>
      </w:r>
      <w:r>
        <w:rPr>
          <w:rFonts w:eastAsiaTheme="majorEastAsia" w:cstheme="majorBidi"/>
          <w:bCs w:val="0"/>
          <w:iCs w:val="0"/>
          <w:szCs w:val="26"/>
        </w:rPr>
        <w:t xml:space="preserve"> «</w:t>
      </w:r>
      <w:r w:rsidR="00837261">
        <w:rPr>
          <w:rFonts w:eastAsiaTheme="majorEastAsia" w:cstheme="majorBidi"/>
          <w:bCs w:val="0"/>
          <w:iCs w:val="0"/>
          <w:szCs w:val="26"/>
        </w:rPr>
        <w:t>Местоположение</w:t>
      </w:r>
      <w:r w:rsidR="00192FF1">
        <w:rPr>
          <w:rFonts w:eastAsiaTheme="majorEastAsia" w:cstheme="majorBidi"/>
          <w:bCs w:val="0"/>
          <w:iCs w:val="0"/>
          <w:szCs w:val="26"/>
        </w:rPr>
        <w:t>»</w:t>
      </w:r>
      <w:bookmarkEnd w:id="518"/>
    </w:p>
    <w:p w14:paraId="0E0637F6" w14:textId="1F0CA39D" w:rsidR="00192FF1" w:rsidRDefault="00192FF1" w:rsidP="007C7DDD">
      <w:pPr>
        <w:pStyle w:val="30"/>
      </w:pPr>
      <w:bookmarkStart w:id="519" w:name="_Toc37347423"/>
      <w:r w:rsidRPr="00320507">
        <w:t>Описание объекта</w:t>
      </w:r>
      <w:bookmarkEnd w:id="519"/>
    </w:p>
    <w:p w14:paraId="1F9D895F" w14:textId="47AF9D67" w:rsidR="00192FF1" w:rsidRDefault="00BC798A" w:rsidP="00355D0C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Объект «</w:t>
      </w:r>
      <w:r w:rsidR="00FB23FF">
        <w:rPr>
          <w:rFonts w:ascii="Arial" w:eastAsiaTheme="majorEastAsia" w:hAnsi="Arial" w:cs="Arial"/>
        </w:rPr>
        <w:t>Транспортные средства</w:t>
      </w:r>
      <w:r>
        <w:rPr>
          <w:rFonts w:ascii="Arial" w:eastAsiaTheme="majorEastAsia" w:hAnsi="Arial" w:cs="Arial"/>
        </w:rPr>
        <w:t>» определяет</w:t>
      </w:r>
      <w:r w:rsidR="00FB23FF">
        <w:rPr>
          <w:rFonts w:ascii="Arial" w:eastAsiaTheme="majorEastAsia" w:hAnsi="Arial" w:cs="Arial"/>
        </w:rPr>
        <w:t xml:space="preserve"> Транспортные средства, которые используются в компании для перевозки грузов, оказания услуг</w:t>
      </w:r>
      <w:r w:rsidR="00355D0C">
        <w:rPr>
          <w:rFonts w:ascii="Arial" w:eastAsiaTheme="majorEastAsia" w:hAnsi="Arial" w:cs="Arial"/>
        </w:rPr>
        <w:t>.</w:t>
      </w:r>
    </w:p>
    <w:p w14:paraId="373649B7" w14:textId="04644A36" w:rsidR="003B233A" w:rsidRPr="00531327" w:rsidRDefault="003B233A" w:rsidP="00355D0C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В справочнике присутствуют как собственные, так и наемные ресурсы.</w:t>
      </w:r>
    </w:p>
    <w:p w14:paraId="79ABD368" w14:textId="77777777" w:rsidR="00192FF1" w:rsidRDefault="00192FF1" w:rsidP="007C7DDD">
      <w:pPr>
        <w:pStyle w:val="30"/>
      </w:pPr>
      <w:bookmarkStart w:id="520" w:name="_Toc37347424"/>
      <w:r w:rsidRPr="00320507">
        <w:t>Принципы кодирования и нумерации</w:t>
      </w:r>
      <w:bookmarkEnd w:id="520"/>
    </w:p>
    <w:p w14:paraId="4FDA2B13" w14:textId="0D526D07" w:rsidR="00192FF1" w:rsidRDefault="009C2B19" w:rsidP="00192FF1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Текстовая строка длиной 5</w:t>
      </w:r>
      <w:r w:rsidR="00192FF1" w:rsidRPr="00531327">
        <w:rPr>
          <w:rFonts w:ascii="Arial" w:eastAsiaTheme="majorEastAsia" w:hAnsi="Arial" w:cs="Arial"/>
        </w:rPr>
        <w:t xml:space="preserve"> символов.</w:t>
      </w:r>
    </w:p>
    <w:p w14:paraId="7FB36020" w14:textId="77777777" w:rsidR="00192FF1" w:rsidRDefault="00192FF1" w:rsidP="007C7DDD">
      <w:pPr>
        <w:pStyle w:val="30"/>
      </w:pPr>
      <w:bookmarkStart w:id="521" w:name="_Toc37347425"/>
      <w:r w:rsidRPr="00320507">
        <w:t>Ключевые параметры объекта</w:t>
      </w:r>
      <w:bookmarkEnd w:id="521"/>
    </w:p>
    <w:p w14:paraId="648A6C35" w14:textId="3077D9E2" w:rsidR="00192FF1" w:rsidRPr="00531327" w:rsidRDefault="009C2B19" w:rsidP="009C2B19">
      <w:pPr>
        <w:ind w:firstLine="708"/>
        <w:rPr>
          <w:rFonts w:ascii="Arial" w:eastAsiaTheme="majorEastAsia" w:hAnsi="Arial" w:cs="Arial"/>
        </w:rPr>
      </w:pPr>
      <w:r w:rsidRPr="009C2B19">
        <w:rPr>
          <w:rFonts w:ascii="Arial" w:eastAsiaTheme="majorEastAsia" w:hAnsi="Arial" w:cs="Arial"/>
        </w:rPr>
        <w:t>UN/LOCODE</w:t>
      </w:r>
      <w:r w:rsidRPr="00531327">
        <w:rPr>
          <w:rFonts w:ascii="Arial" w:eastAsiaTheme="majorEastAsia" w:hAnsi="Arial" w:cs="Arial"/>
        </w:rPr>
        <w:t xml:space="preserve"> </w:t>
      </w:r>
      <w:r w:rsidR="00192FF1" w:rsidRPr="00531327">
        <w:rPr>
          <w:rFonts w:ascii="Arial" w:eastAsiaTheme="majorEastAsia" w:hAnsi="Arial" w:cs="Arial"/>
        </w:rPr>
        <w:t xml:space="preserve">– </w:t>
      </w:r>
      <w:r>
        <w:rPr>
          <w:rFonts w:ascii="Arial" w:eastAsiaTheme="majorEastAsia" w:hAnsi="Arial" w:cs="Arial"/>
        </w:rPr>
        <w:t>Код местоположения</w:t>
      </w:r>
      <w:r w:rsidR="00192FF1" w:rsidRPr="00531327">
        <w:rPr>
          <w:rFonts w:ascii="Arial" w:eastAsiaTheme="majorEastAsia" w:hAnsi="Arial" w:cs="Arial"/>
        </w:rPr>
        <w:t>.</w:t>
      </w:r>
    </w:p>
    <w:p w14:paraId="02C9CEBA" w14:textId="0272C7E9" w:rsidR="00907054" w:rsidRPr="00907054" w:rsidRDefault="00192FF1" w:rsidP="007C7DDD">
      <w:pPr>
        <w:pStyle w:val="30"/>
      </w:pPr>
      <w:bookmarkStart w:id="522" w:name="_Toc37347426"/>
      <w:r w:rsidRPr="00320507">
        <w:t>Мо</w:t>
      </w:r>
      <w:r>
        <w:t>д</w:t>
      </w:r>
      <w:r w:rsidRPr="00320507">
        <w:t>ель данных объекта</w:t>
      </w:r>
      <w:bookmarkEnd w:id="522"/>
    </w:p>
    <w:p w14:paraId="7D7F09E4" w14:textId="05822C29" w:rsidR="00907054" w:rsidRPr="00576A42" w:rsidRDefault="00907054" w:rsidP="00907054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53</w:t>
      </w:r>
      <w:r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</w:t>
      </w:r>
      <w:r w:rsidR="009C2B19">
        <w:rPr>
          <w:rFonts w:ascii="Arial" w:hAnsi="Arial" w:cs="Arial"/>
          <w:b/>
          <w:sz w:val="22"/>
        </w:rPr>
        <w:t>Местоположение</w:t>
      </w:r>
      <w:r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33"/>
        <w:gridCol w:w="1095"/>
        <w:gridCol w:w="1379"/>
        <w:gridCol w:w="959"/>
        <w:gridCol w:w="825"/>
        <w:gridCol w:w="1769"/>
        <w:gridCol w:w="779"/>
        <w:gridCol w:w="755"/>
        <w:gridCol w:w="709"/>
        <w:gridCol w:w="690"/>
        <w:gridCol w:w="783"/>
      </w:tblGrid>
      <w:tr w:rsidR="0039262C" w:rsidRPr="0086487D" w14:paraId="0B8B85A0" w14:textId="77777777" w:rsidTr="00CC50DF">
        <w:trPr>
          <w:cantSplit/>
          <w:trHeight w:val="397"/>
          <w:tblHeader/>
        </w:trPr>
        <w:tc>
          <w:tcPr>
            <w:tcW w:w="309" w:type="pct"/>
            <w:vMerge w:val="restart"/>
            <w:shd w:val="clear" w:color="auto" w:fill="FFC000"/>
            <w:vAlign w:val="center"/>
          </w:tcPr>
          <w:p w14:paraId="438BD772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43" w:type="pct"/>
            <w:vMerge w:val="restart"/>
            <w:shd w:val="clear" w:color="auto" w:fill="FFC000"/>
            <w:vAlign w:val="center"/>
          </w:tcPr>
          <w:p w14:paraId="66D4F858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13483032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75" w:type="pct"/>
            <w:vMerge w:val="restart"/>
            <w:shd w:val="clear" w:color="auto" w:fill="FFC000"/>
            <w:vAlign w:val="center"/>
          </w:tcPr>
          <w:p w14:paraId="536DBB0A" w14:textId="77777777" w:rsidR="00192FF1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08" w:type="pct"/>
            <w:vMerge w:val="restart"/>
            <w:shd w:val="clear" w:color="auto" w:fill="FFC000"/>
            <w:vAlign w:val="center"/>
          </w:tcPr>
          <w:p w14:paraId="33AD5669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795" w:type="pct"/>
            <w:vMerge w:val="restart"/>
            <w:shd w:val="clear" w:color="auto" w:fill="FFC000"/>
            <w:vAlign w:val="center"/>
          </w:tcPr>
          <w:p w14:paraId="1BD8C394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19" w:type="pct"/>
            <w:gridSpan w:val="2"/>
            <w:shd w:val="clear" w:color="auto" w:fill="FFC000"/>
          </w:tcPr>
          <w:p w14:paraId="65D3B88A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1" w:type="pct"/>
            <w:gridSpan w:val="2"/>
            <w:shd w:val="clear" w:color="auto" w:fill="FFC000"/>
            <w:vAlign w:val="center"/>
          </w:tcPr>
          <w:p w14:paraId="065B73AF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47" w:type="pct"/>
            <w:vMerge w:val="restart"/>
            <w:shd w:val="clear" w:color="auto" w:fill="FFC000"/>
            <w:vAlign w:val="center"/>
          </w:tcPr>
          <w:p w14:paraId="7D71A31D" w14:textId="77777777" w:rsidR="00192FF1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39262C" w:rsidRPr="0086487D" w14:paraId="04C134B2" w14:textId="77777777" w:rsidTr="00CC50DF">
        <w:trPr>
          <w:cantSplit/>
          <w:tblHeader/>
        </w:trPr>
        <w:tc>
          <w:tcPr>
            <w:tcW w:w="309" w:type="pct"/>
            <w:vMerge/>
            <w:vAlign w:val="center"/>
          </w:tcPr>
          <w:p w14:paraId="029208CC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pct"/>
            <w:vMerge/>
            <w:vAlign w:val="center"/>
          </w:tcPr>
          <w:p w14:paraId="37681A08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2FBB66EC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5" w:type="pct"/>
            <w:vMerge/>
            <w:vAlign w:val="center"/>
          </w:tcPr>
          <w:p w14:paraId="43683730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8" w:type="pct"/>
            <w:vMerge/>
            <w:vAlign w:val="center"/>
          </w:tcPr>
          <w:p w14:paraId="101A02E8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5" w:type="pct"/>
            <w:vMerge/>
            <w:vAlign w:val="center"/>
          </w:tcPr>
          <w:p w14:paraId="50EE4949" w14:textId="77777777" w:rsidR="00192FF1" w:rsidRPr="0086487D" w:rsidRDefault="00192FF1" w:rsidP="00834A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6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07E488A" w14:textId="77777777" w:rsidR="00192FF1" w:rsidRPr="00321205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7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67B1B9DC" w14:textId="77777777" w:rsidR="00192FF1" w:rsidRPr="00321205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2834240F" w14:textId="77777777" w:rsidR="00192FF1" w:rsidRPr="00675CA3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1" w:type="pct"/>
            <w:shd w:val="clear" w:color="auto" w:fill="FFC000"/>
            <w:vAlign w:val="center"/>
          </w:tcPr>
          <w:p w14:paraId="735825F1" w14:textId="77777777" w:rsidR="00192FF1" w:rsidRPr="00675CA3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47" w:type="pct"/>
            <w:vMerge/>
            <w:shd w:val="clear" w:color="auto" w:fill="FFC000"/>
          </w:tcPr>
          <w:p w14:paraId="17B48E3B" w14:textId="77777777" w:rsidR="00192FF1" w:rsidRPr="00675CA3" w:rsidRDefault="00192FF1" w:rsidP="00834AE7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A04170" w:rsidRPr="00531327" w14:paraId="3B30CBBD" w14:textId="77777777" w:rsidTr="00E87275">
        <w:trPr>
          <w:cantSplit/>
        </w:trPr>
        <w:tc>
          <w:tcPr>
            <w:tcW w:w="309" w:type="pct"/>
          </w:tcPr>
          <w:p w14:paraId="0462D782" w14:textId="77777777" w:rsidR="00A04170" w:rsidRPr="00531327" w:rsidRDefault="00A04170" w:rsidP="00A5415E">
            <w:pPr>
              <w:rPr>
                <w:rFonts w:ascii="Arial" w:hAnsi="Arial" w:cs="Arial"/>
                <w:sz w:val="20"/>
              </w:rPr>
            </w:pPr>
            <w:r w:rsidRPr="0053132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3" w:type="pct"/>
          </w:tcPr>
          <w:p w14:paraId="5EF23CCB" w14:textId="7777777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</w:tcPr>
          <w:p w14:paraId="0E132E58" w14:textId="5A155B12" w:rsidR="00A04170" w:rsidRPr="009C2B19" w:rsidRDefault="009C2B19" w:rsidP="00A5415E">
            <w:pPr>
              <w:jc w:val="center"/>
              <w:rPr>
                <w:rFonts w:ascii="Arial" w:hAnsi="Arial" w:cs="Arial"/>
                <w:sz w:val="20"/>
              </w:rPr>
            </w:pPr>
            <w:r w:rsidRPr="009C2B19">
              <w:rPr>
                <w:rFonts w:ascii="Arial" w:hAnsi="Arial" w:cs="Arial"/>
                <w:sz w:val="20"/>
              </w:rPr>
              <w:t>UN/LOCODE</w:t>
            </w:r>
          </w:p>
        </w:tc>
        <w:tc>
          <w:tcPr>
            <w:tcW w:w="475" w:type="pct"/>
          </w:tcPr>
          <w:p w14:paraId="10E58F8F" w14:textId="39AED8D8" w:rsidR="00A04170" w:rsidRPr="00531327" w:rsidRDefault="009C2B19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местоположения</w:t>
            </w:r>
          </w:p>
        </w:tc>
        <w:tc>
          <w:tcPr>
            <w:tcW w:w="408" w:type="pct"/>
          </w:tcPr>
          <w:p w14:paraId="51C10D28" w14:textId="22322A8E" w:rsidR="00A04170" w:rsidRPr="00531327" w:rsidRDefault="009C2B19" w:rsidP="00A5415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9C2B19">
              <w:rPr>
                <w:rFonts w:ascii="Arial" w:eastAsia="Arial" w:hAnsi="Arial" w:cs="Arial"/>
                <w:sz w:val="20"/>
                <w:szCs w:val="20"/>
                <w:lang w:val="en-US"/>
              </w:rPr>
              <w:t>CHAR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, 5</w:t>
            </w:r>
          </w:p>
        </w:tc>
        <w:tc>
          <w:tcPr>
            <w:tcW w:w="795" w:type="pct"/>
          </w:tcPr>
          <w:p w14:paraId="762297D0" w14:textId="283143EE" w:rsidR="00A04170" w:rsidRPr="00834AE7" w:rsidRDefault="009C2B19" w:rsidP="00A5415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C2B19">
              <w:rPr>
                <w:rFonts w:ascii="Arial" w:hAnsi="Arial" w:cs="Arial"/>
                <w:sz w:val="20"/>
                <w:lang w:val="en-US"/>
              </w:rPr>
              <w:t xml:space="preserve">/SCMTMS/C_UNLOC </w:t>
            </w:r>
            <w:r w:rsidR="00A04170">
              <w:rPr>
                <w:rFonts w:ascii="Arial" w:hAnsi="Arial" w:cs="Arial"/>
                <w:sz w:val="20"/>
                <w:lang w:val="en-US"/>
              </w:rPr>
              <w:t>-</w:t>
            </w:r>
            <w:r w:rsidR="00F807E6">
              <w:t xml:space="preserve"> </w:t>
            </w:r>
            <w:r w:rsidRPr="009C2B19">
              <w:rPr>
                <w:rFonts w:ascii="Arial" w:hAnsi="Arial" w:cs="Arial"/>
                <w:sz w:val="20"/>
                <w:lang w:val="en-US"/>
              </w:rPr>
              <w:t>UNLOCODE</w:t>
            </w:r>
          </w:p>
        </w:tc>
        <w:tc>
          <w:tcPr>
            <w:tcW w:w="446" w:type="pct"/>
          </w:tcPr>
          <w:p w14:paraId="2826F010" w14:textId="553E3630" w:rsidR="00A04170" w:rsidRPr="00531327" w:rsidRDefault="00057F88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3" w:type="pct"/>
          </w:tcPr>
          <w:p w14:paraId="78D4660F" w14:textId="7777777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0" w:type="pct"/>
          </w:tcPr>
          <w:p w14:paraId="075C3BE6" w14:textId="7777777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1" w:type="pct"/>
          </w:tcPr>
          <w:p w14:paraId="78729023" w14:textId="7777777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7" w:type="pct"/>
          </w:tcPr>
          <w:p w14:paraId="5E1087A6" w14:textId="77777777" w:rsidR="00A04170" w:rsidRPr="0039262C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  <w:r w:rsidRPr="00531327">
              <w:rPr>
                <w:rFonts w:ascii="Arial" w:hAnsi="Arial" w:cs="Arial"/>
                <w:sz w:val="20"/>
                <w:lang w:val="en-US"/>
              </w:rPr>
              <w:t>SAP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</w:tr>
      <w:tr w:rsidR="00A04170" w:rsidRPr="00531327" w14:paraId="001912B8" w14:textId="77777777" w:rsidTr="00E87275">
        <w:trPr>
          <w:cantSplit/>
        </w:trPr>
        <w:tc>
          <w:tcPr>
            <w:tcW w:w="309" w:type="pct"/>
          </w:tcPr>
          <w:p w14:paraId="73E08F2A" w14:textId="590CDA04" w:rsidR="00A04170" w:rsidRPr="00531327" w:rsidRDefault="00A04170" w:rsidP="00A0417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3" w:type="pct"/>
          </w:tcPr>
          <w:p w14:paraId="08E12D61" w14:textId="7777777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</w:tcPr>
          <w:p w14:paraId="4196A41A" w14:textId="57F87391" w:rsidR="00A04170" w:rsidRPr="0039262C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</w:t>
            </w:r>
          </w:p>
        </w:tc>
        <w:tc>
          <w:tcPr>
            <w:tcW w:w="475" w:type="pct"/>
          </w:tcPr>
          <w:p w14:paraId="4B224652" w14:textId="482EAD2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Название </w:t>
            </w:r>
            <w:r w:rsidR="009C2B19">
              <w:rPr>
                <w:rFonts w:ascii="Arial" w:hAnsi="Arial" w:cs="Arial"/>
                <w:sz w:val="20"/>
              </w:rPr>
              <w:t>местоположения</w:t>
            </w:r>
          </w:p>
        </w:tc>
        <w:tc>
          <w:tcPr>
            <w:tcW w:w="408" w:type="pct"/>
          </w:tcPr>
          <w:p w14:paraId="7CF09F90" w14:textId="099B185C" w:rsidR="00A04170" w:rsidRPr="00A04170" w:rsidRDefault="009C2B19" w:rsidP="00A5415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CHAR, 40</w:t>
            </w:r>
          </w:p>
        </w:tc>
        <w:tc>
          <w:tcPr>
            <w:tcW w:w="795" w:type="pct"/>
          </w:tcPr>
          <w:p w14:paraId="3626471B" w14:textId="5446C2CF" w:rsidR="00A04170" w:rsidRPr="00834AE7" w:rsidRDefault="009C2B19" w:rsidP="00A5415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9C2B19">
              <w:rPr>
                <w:rFonts w:ascii="Arial" w:hAnsi="Arial" w:cs="Arial"/>
                <w:sz w:val="20"/>
                <w:lang w:val="en-US"/>
              </w:rPr>
              <w:t xml:space="preserve">/SCMTMS/C_UNLOC </w:t>
            </w:r>
            <w:r w:rsidR="00A04170">
              <w:rPr>
                <w:rFonts w:ascii="Arial" w:hAnsi="Arial" w:cs="Arial"/>
                <w:sz w:val="20"/>
                <w:lang w:val="en-US"/>
              </w:rPr>
              <w:t>-</w:t>
            </w:r>
            <w:r w:rsidR="00F807E6">
              <w:t xml:space="preserve"> </w:t>
            </w:r>
            <w:r w:rsidR="00F807E6" w:rsidRPr="00F807E6">
              <w:rPr>
                <w:rFonts w:ascii="Arial" w:hAnsi="Arial" w:cs="Arial"/>
                <w:sz w:val="20"/>
                <w:lang w:val="en-US"/>
              </w:rPr>
              <w:t>TEXT</w:t>
            </w:r>
          </w:p>
        </w:tc>
        <w:tc>
          <w:tcPr>
            <w:tcW w:w="446" w:type="pct"/>
          </w:tcPr>
          <w:p w14:paraId="7582B0F2" w14:textId="22A2137E" w:rsidR="00A04170" w:rsidRPr="00531327" w:rsidRDefault="009C2B19" w:rsidP="00A5415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3" w:type="pct"/>
          </w:tcPr>
          <w:p w14:paraId="31CB2176" w14:textId="7777777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0" w:type="pct"/>
          </w:tcPr>
          <w:p w14:paraId="58CF74EC" w14:textId="7777777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1" w:type="pct"/>
          </w:tcPr>
          <w:p w14:paraId="29C55F65" w14:textId="77777777" w:rsidR="00A04170" w:rsidRPr="00531327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7" w:type="pct"/>
          </w:tcPr>
          <w:p w14:paraId="13E9817B" w14:textId="77777777" w:rsidR="00A04170" w:rsidRPr="0039262C" w:rsidRDefault="00A04170" w:rsidP="00A5415E">
            <w:pPr>
              <w:jc w:val="center"/>
              <w:rPr>
                <w:rFonts w:ascii="Arial" w:hAnsi="Arial" w:cs="Arial"/>
                <w:sz w:val="20"/>
              </w:rPr>
            </w:pPr>
            <w:r w:rsidRPr="00531327">
              <w:rPr>
                <w:rFonts w:ascii="Arial" w:hAnsi="Arial" w:cs="Arial"/>
                <w:sz w:val="20"/>
                <w:lang w:val="en-US"/>
              </w:rPr>
              <w:t>SAP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</w:tr>
    </w:tbl>
    <w:p w14:paraId="082B0A7C" w14:textId="77777777" w:rsidR="00192FF1" w:rsidRDefault="00192FF1" w:rsidP="007C7DDD">
      <w:pPr>
        <w:pStyle w:val="30"/>
      </w:pPr>
      <w:bookmarkStart w:id="523" w:name="_Toc37347427"/>
      <w:r w:rsidRPr="00320507">
        <w:t>Особенности технической реализации</w:t>
      </w:r>
      <w:bookmarkEnd w:id="523"/>
    </w:p>
    <w:p w14:paraId="0F41169E" w14:textId="77777777" w:rsidR="0061551F" w:rsidRDefault="0061551F" w:rsidP="0061551F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>Стандартная настройка SAP S4/HANA.</w:t>
      </w:r>
    </w:p>
    <w:p w14:paraId="4F0D6F95" w14:textId="77777777" w:rsidR="0061551F" w:rsidRDefault="0061551F" w:rsidP="0061551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Путь к настройке:</w:t>
      </w:r>
    </w:p>
    <w:p w14:paraId="40CB034F" w14:textId="60304539" w:rsidR="00192FF1" w:rsidRDefault="00834AE7" w:rsidP="00192FF1">
      <w:pPr>
        <w:ind w:firstLine="708"/>
        <w:rPr>
          <w:rFonts w:ascii="Arial" w:eastAsiaTheme="majorEastAsia" w:hAnsi="Arial" w:cs="Arial"/>
        </w:rPr>
      </w:pPr>
      <w:r w:rsidRPr="00834AE7">
        <w:rPr>
          <w:rFonts w:ascii="Arial" w:eastAsiaTheme="majorEastAsia" w:hAnsi="Arial" w:cs="Arial"/>
          <w:lang w:val="en-US"/>
        </w:rPr>
        <w:t>SPRO</w:t>
      </w:r>
      <w:r w:rsidRPr="00834AE7">
        <w:rPr>
          <w:rFonts w:ascii="Arial" w:eastAsiaTheme="majorEastAsia" w:hAnsi="Arial" w:cs="Arial"/>
        </w:rPr>
        <w:t>-</w:t>
      </w:r>
      <w:r w:rsidR="009C2B19">
        <w:rPr>
          <w:rFonts w:ascii="Arial" w:eastAsiaTheme="majorEastAsia" w:hAnsi="Arial" w:cs="Arial"/>
        </w:rPr>
        <w:t>Управление транспортировками</w:t>
      </w:r>
      <w:r w:rsidRPr="00834AE7">
        <w:rPr>
          <w:rFonts w:ascii="Arial" w:eastAsiaTheme="majorEastAsia" w:hAnsi="Arial" w:cs="Arial"/>
        </w:rPr>
        <w:t>-О</w:t>
      </w:r>
      <w:r w:rsidR="009C2B19">
        <w:rPr>
          <w:rFonts w:ascii="Arial" w:eastAsiaTheme="majorEastAsia" w:hAnsi="Arial" w:cs="Arial"/>
        </w:rPr>
        <w:t>сновные данные</w:t>
      </w:r>
      <w:r w:rsidRPr="00834AE7">
        <w:rPr>
          <w:rFonts w:ascii="Arial" w:eastAsiaTheme="majorEastAsia" w:hAnsi="Arial" w:cs="Arial"/>
        </w:rPr>
        <w:t>-</w:t>
      </w:r>
      <w:r w:rsidR="009C2B19">
        <w:rPr>
          <w:rFonts w:ascii="Arial" w:eastAsiaTheme="majorEastAsia" w:hAnsi="Arial" w:cs="Arial"/>
        </w:rPr>
        <w:t>Транспортная сеть</w:t>
      </w:r>
      <w:r w:rsidRPr="00834AE7">
        <w:rPr>
          <w:rFonts w:ascii="Arial" w:eastAsiaTheme="majorEastAsia" w:hAnsi="Arial" w:cs="Arial"/>
        </w:rPr>
        <w:t>-М</w:t>
      </w:r>
      <w:r w:rsidR="009C2B19">
        <w:rPr>
          <w:rFonts w:ascii="Arial" w:eastAsiaTheme="majorEastAsia" w:hAnsi="Arial" w:cs="Arial"/>
        </w:rPr>
        <w:t>естоположение</w:t>
      </w:r>
      <w:r w:rsidRPr="00834AE7">
        <w:rPr>
          <w:rFonts w:ascii="Arial" w:eastAsiaTheme="majorEastAsia" w:hAnsi="Arial" w:cs="Arial"/>
        </w:rPr>
        <w:t>-Определ</w:t>
      </w:r>
      <w:r w:rsidR="009C2B19">
        <w:rPr>
          <w:rFonts w:ascii="Arial" w:eastAsiaTheme="majorEastAsia" w:hAnsi="Arial" w:cs="Arial"/>
        </w:rPr>
        <w:t xml:space="preserve">ить </w:t>
      </w:r>
      <w:r w:rsidR="009C2B19" w:rsidRPr="009C2B19">
        <w:rPr>
          <w:rFonts w:ascii="Arial" w:hAnsi="Arial" w:cs="Arial"/>
          <w:sz w:val="20"/>
        </w:rPr>
        <w:t>UN/LOCODE</w:t>
      </w:r>
      <w:r w:rsidRPr="00834AE7">
        <w:rPr>
          <w:rFonts w:ascii="Arial" w:eastAsiaTheme="majorEastAsia" w:hAnsi="Arial" w:cs="Arial"/>
        </w:rPr>
        <w:t>.</w:t>
      </w:r>
    </w:p>
    <w:p w14:paraId="2A1CEB5D" w14:textId="7279F219" w:rsidR="00D73FA6" w:rsidRPr="00FE7574" w:rsidRDefault="00D73FA6" w:rsidP="00D73FA6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Путь в меню </w:t>
      </w:r>
      <w:r>
        <w:rPr>
          <w:rFonts w:ascii="Arial" w:eastAsiaTheme="majorEastAsia" w:hAnsi="Arial" w:cs="Arial"/>
          <w:lang w:val="en-US"/>
        </w:rPr>
        <w:t>SAP</w:t>
      </w:r>
      <w:r w:rsidRPr="00FE7574">
        <w:rPr>
          <w:rFonts w:ascii="Arial" w:eastAsiaTheme="majorEastAsia" w:hAnsi="Arial" w:cs="Arial"/>
        </w:rPr>
        <w:t>:</w:t>
      </w:r>
    </w:p>
    <w:p w14:paraId="28F24CD3" w14:textId="51C7DFA9" w:rsidR="00D73FA6" w:rsidRPr="00D73FA6" w:rsidRDefault="00D73FA6" w:rsidP="00D73FA6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lastRenderedPageBreak/>
        <w:t xml:space="preserve">Меню </w:t>
      </w:r>
      <w:r>
        <w:rPr>
          <w:rFonts w:ascii="Arial" w:eastAsiaTheme="majorEastAsia" w:hAnsi="Arial" w:cs="Arial"/>
          <w:lang w:val="en-US"/>
        </w:rPr>
        <w:t>SAP</w:t>
      </w:r>
      <w:r>
        <w:rPr>
          <w:rFonts w:ascii="Arial" w:eastAsiaTheme="majorEastAsia" w:hAnsi="Arial" w:cs="Arial"/>
        </w:rPr>
        <w:t>-Логистика-Управление транспортировками-Основные данные-Транспортная сеть-Местоположение-</w:t>
      </w:r>
      <w:r w:rsidRPr="00D73FA6">
        <w:rPr>
          <w:rFonts w:ascii="Arial" w:eastAsiaTheme="majorEastAsia" w:hAnsi="Arial" w:cs="Arial"/>
        </w:rPr>
        <w:t>/</w:t>
      </w:r>
      <w:r>
        <w:rPr>
          <w:rFonts w:ascii="Arial" w:eastAsiaTheme="majorEastAsia" w:hAnsi="Arial" w:cs="Arial"/>
          <w:lang w:val="en-US"/>
        </w:rPr>
        <w:t>SCMTMS</w:t>
      </w:r>
      <w:r w:rsidRPr="00D73FA6">
        <w:rPr>
          <w:rFonts w:ascii="Arial" w:eastAsiaTheme="majorEastAsia" w:hAnsi="Arial" w:cs="Arial"/>
        </w:rPr>
        <w:t>/</w:t>
      </w:r>
      <w:r>
        <w:rPr>
          <w:rFonts w:ascii="Arial" w:eastAsiaTheme="majorEastAsia" w:hAnsi="Arial" w:cs="Arial"/>
          <w:lang w:val="en-US"/>
        </w:rPr>
        <w:t>LOC</w:t>
      </w:r>
      <w:r w:rsidRPr="00D73FA6">
        <w:rPr>
          <w:rFonts w:ascii="Arial" w:eastAsiaTheme="majorEastAsia" w:hAnsi="Arial" w:cs="Arial"/>
        </w:rPr>
        <w:t>3</w:t>
      </w:r>
      <w:r>
        <w:rPr>
          <w:rFonts w:ascii="Arial" w:eastAsiaTheme="majorEastAsia" w:hAnsi="Arial" w:cs="Arial"/>
        </w:rPr>
        <w:t xml:space="preserve"> - Местоположение.</w:t>
      </w:r>
    </w:p>
    <w:p w14:paraId="474ABFE5" w14:textId="77777777" w:rsidR="00192FF1" w:rsidRDefault="00192FF1" w:rsidP="007C7DDD">
      <w:pPr>
        <w:pStyle w:val="30"/>
      </w:pPr>
      <w:bookmarkStart w:id="524" w:name="_Toc37347428"/>
      <w:r w:rsidRPr="00320507">
        <w:t>Описание бизнес-процесса по ведению объекта данных</w:t>
      </w:r>
      <w:bookmarkEnd w:id="524"/>
    </w:p>
    <w:p w14:paraId="5E8E02AF" w14:textId="3FD58EC3" w:rsidR="0038329A" w:rsidRPr="0038329A" w:rsidRDefault="0038329A" w:rsidP="0038329A">
      <w:pPr>
        <w:ind w:firstLine="708"/>
        <w:rPr>
          <w:rFonts w:ascii="Arial" w:eastAsiaTheme="majorEastAsia" w:hAnsi="Arial" w:cs="Arial"/>
        </w:rPr>
      </w:pPr>
      <w:r w:rsidRPr="0038329A">
        <w:rPr>
          <w:rFonts w:ascii="Arial" w:eastAsiaTheme="majorEastAsia" w:hAnsi="Arial" w:cs="Arial"/>
        </w:rPr>
        <w:t xml:space="preserve">Первоначальный список </w:t>
      </w:r>
      <w:r w:rsidR="009C2B19">
        <w:rPr>
          <w:rFonts w:ascii="Arial" w:eastAsiaTheme="majorEastAsia" w:hAnsi="Arial" w:cs="Arial"/>
        </w:rPr>
        <w:t>местоположений</w:t>
      </w:r>
      <w:r w:rsidRPr="0038329A">
        <w:rPr>
          <w:rFonts w:ascii="Arial" w:eastAsiaTheme="majorEastAsia" w:hAnsi="Arial" w:cs="Arial"/>
        </w:rPr>
        <w:t xml:space="preserve"> будет сформирован при настройке системы. При появлении новых </w:t>
      </w:r>
      <w:r w:rsidR="009C2B19">
        <w:rPr>
          <w:rFonts w:ascii="Arial" w:eastAsiaTheme="majorEastAsia" w:hAnsi="Arial" w:cs="Arial"/>
        </w:rPr>
        <w:t>местоположений</w:t>
      </w:r>
      <w:r w:rsidRPr="0038329A">
        <w:rPr>
          <w:rFonts w:ascii="Arial" w:eastAsiaTheme="majorEastAsia" w:hAnsi="Arial" w:cs="Arial"/>
        </w:rPr>
        <w:t xml:space="preserve"> планировщик логистики оформляет запрос в службу поддержки SAP на внесение новых </w:t>
      </w:r>
      <w:r w:rsidR="00C539E2">
        <w:rPr>
          <w:rFonts w:ascii="Arial" w:eastAsiaTheme="majorEastAsia" w:hAnsi="Arial" w:cs="Arial"/>
        </w:rPr>
        <w:t>значений местоположения</w:t>
      </w:r>
      <w:r w:rsidRPr="0038329A">
        <w:rPr>
          <w:rFonts w:ascii="Arial" w:eastAsiaTheme="majorEastAsia" w:hAnsi="Arial" w:cs="Arial"/>
        </w:rPr>
        <w:t>.</w:t>
      </w:r>
    </w:p>
    <w:p w14:paraId="44DCFC9D" w14:textId="77777777" w:rsidR="00192FF1" w:rsidRPr="00E84786" w:rsidRDefault="00192FF1" w:rsidP="007C7DDD">
      <w:pPr>
        <w:pStyle w:val="30"/>
      </w:pPr>
      <w:bookmarkStart w:id="525" w:name="_Toc37347429"/>
      <w:r w:rsidRPr="00E84786">
        <w:t>Миграция объекта данных</w:t>
      </w:r>
      <w:bookmarkEnd w:id="525"/>
    </w:p>
    <w:p w14:paraId="2C0F32ED" w14:textId="7C57D4B5" w:rsidR="009D5528" w:rsidRPr="002C016D" w:rsidRDefault="008A40CF" w:rsidP="009D5528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Не является объектом миграции.</w:t>
      </w:r>
    </w:p>
    <w:p w14:paraId="23EDEC85" w14:textId="478CC469" w:rsidR="00FB23FF" w:rsidRDefault="00FB23FF" w:rsidP="00FB23FF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26" w:name="_Объект_основных_данных_35"/>
      <w:bookmarkStart w:id="527" w:name="_Toc37347430"/>
      <w:bookmarkEnd w:id="526"/>
      <w:r>
        <w:rPr>
          <w:rFonts w:eastAsiaTheme="majorEastAsia" w:cstheme="majorBidi"/>
          <w:bCs w:val="0"/>
          <w:iCs w:val="0"/>
          <w:szCs w:val="26"/>
        </w:rPr>
        <w:t>Объект основных данных</w:t>
      </w:r>
      <w:r w:rsidRPr="009327A8">
        <w:rPr>
          <w:rFonts w:eastAsiaTheme="majorEastAsia" w:cstheme="majorBidi"/>
          <w:bCs w:val="0"/>
          <w:iCs w:val="0"/>
          <w:szCs w:val="26"/>
        </w:rPr>
        <w:t xml:space="preserve"> </w:t>
      </w:r>
      <w:r>
        <w:rPr>
          <w:rFonts w:eastAsiaTheme="majorEastAsia" w:cstheme="majorBidi"/>
          <w:bCs w:val="0"/>
          <w:iCs w:val="0"/>
          <w:szCs w:val="26"/>
          <w:lang w:val="en-US"/>
        </w:rPr>
        <w:t>T</w:t>
      </w:r>
      <w:r>
        <w:rPr>
          <w:rFonts w:eastAsiaTheme="majorEastAsia" w:cstheme="majorBidi"/>
          <w:bCs w:val="0"/>
          <w:iCs w:val="0"/>
          <w:szCs w:val="26"/>
        </w:rPr>
        <w:t>M</w:t>
      </w:r>
      <w:r w:rsidR="005636E9">
        <w:rPr>
          <w:rFonts w:eastAsiaTheme="majorEastAsia" w:cstheme="majorBidi"/>
          <w:bCs w:val="0"/>
          <w:iCs w:val="0"/>
          <w:szCs w:val="26"/>
        </w:rPr>
        <w:t>_10 «Транспортные средства</w:t>
      </w:r>
      <w:r>
        <w:rPr>
          <w:rFonts w:eastAsiaTheme="majorEastAsia" w:cstheme="majorBidi"/>
          <w:bCs w:val="0"/>
          <w:iCs w:val="0"/>
          <w:szCs w:val="26"/>
        </w:rPr>
        <w:t>»</w:t>
      </w:r>
      <w:bookmarkEnd w:id="527"/>
    </w:p>
    <w:p w14:paraId="79975F96" w14:textId="77777777" w:rsidR="00FB23FF" w:rsidRDefault="00FB23FF" w:rsidP="00FB23FF">
      <w:pPr>
        <w:pStyle w:val="30"/>
      </w:pPr>
      <w:bookmarkStart w:id="528" w:name="_Toc37347431"/>
      <w:r w:rsidRPr="00320507">
        <w:t>Описание объекта</w:t>
      </w:r>
      <w:bookmarkEnd w:id="528"/>
    </w:p>
    <w:p w14:paraId="3F3B0351" w14:textId="77777777" w:rsidR="00FB23FF" w:rsidRPr="00531327" w:rsidRDefault="00FB23FF" w:rsidP="00FB23F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Объект «Местоположение» определяет</w:t>
      </w:r>
      <w:r w:rsidRPr="00355D0C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>точки подключения нового вида транспорта на маршруте. Точкой подключения нового вида транспорта может быть аэропорт, граница, ж/д станция.</w:t>
      </w:r>
    </w:p>
    <w:p w14:paraId="55FAFDC9" w14:textId="77777777" w:rsidR="00FB23FF" w:rsidRDefault="00FB23FF" w:rsidP="00FB23FF">
      <w:pPr>
        <w:pStyle w:val="30"/>
      </w:pPr>
      <w:bookmarkStart w:id="529" w:name="_Toc37347432"/>
      <w:r w:rsidRPr="00320507">
        <w:t>Принципы кодирования и нумерации</w:t>
      </w:r>
      <w:bookmarkEnd w:id="529"/>
    </w:p>
    <w:p w14:paraId="18E6ED2D" w14:textId="26B7A0CB" w:rsidR="00FB23FF" w:rsidRDefault="003B233A" w:rsidP="00FB23F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Числовое значение длиной 12 символов для собственных ТС</w:t>
      </w:r>
      <w:r w:rsidR="00FB23FF" w:rsidRPr="00531327">
        <w:rPr>
          <w:rFonts w:ascii="Arial" w:eastAsiaTheme="majorEastAsia" w:hAnsi="Arial" w:cs="Arial"/>
        </w:rPr>
        <w:t>.</w:t>
      </w:r>
    </w:p>
    <w:p w14:paraId="6DA04AFC" w14:textId="567843D8" w:rsidR="003B233A" w:rsidRDefault="003B233A" w:rsidP="00FB23F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Текстово-буквенные значения для наемных ТС</w:t>
      </w:r>
    </w:p>
    <w:p w14:paraId="6E259310" w14:textId="77777777" w:rsidR="00FB23FF" w:rsidRDefault="00FB23FF" w:rsidP="00FB23FF">
      <w:pPr>
        <w:pStyle w:val="30"/>
      </w:pPr>
      <w:bookmarkStart w:id="530" w:name="_Toc37347433"/>
      <w:r w:rsidRPr="00320507">
        <w:t>Ключевые параметры объекта</w:t>
      </w:r>
      <w:bookmarkEnd w:id="530"/>
    </w:p>
    <w:p w14:paraId="3287C419" w14:textId="6A5BCAE3" w:rsidR="00FB23FF" w:rsidRPr="00531327" w:rsidRDefault="007945D8" w:rsidP="00FB23FF">
      <w:pPr>
        <w:ind w:firstLine="708"/>
        <w:rPr>
          <w:rFonts w:ascii="Arial" w:eastAsiaTheme="majorEastAsia" w:hAnsi="Arial" w:cs="Arial"/>
        </w:rPr>
      </w:pPr>
      <w:r w:rsidRPr="007945D8">
        <w:rPr>
          <w:rFonts w:ascii="Arial" w:eastAsiaTheme="majorEastAsia" w:hAnsi="Arial" w:cs="Arial"/>
        </w:rPr>
        <w:t>/SCMTMS/RES01 - Ресурс</w:t>
      </w:r>
      <w:r w:rsidR="00FB23FF" w:rsidRPr="00531327">
        <w:rPr>
          <w:rFonts w:ascii="Arial" w:eastAsiaTheme="majorEastAsia" w:hAnsi="Arial" w:cs="Arial"/>
        </w:rPr>
        <w:t>.</w:t>
      </w:r>
    </w:p>
    <w:p w14:paraId="1D7AD384" w14:textId="77777777" w:rsidR="00FB23FF" w:rsidRPr="00907054" w:rsidRDefault="00FB23FF" w:rsidP="00FB23FF">
      <w:pPr>
        <w:pStyle w:val="30"/>
      </w:pPr>
      <w:bookmarkStart w:id="531" w:name="_Toc37347434"/>
      <w:r w:rsidRPr="00320507">
        <w:t>Мо</w:t>
      </w:r>
      <w:r>
        <w:t>д</w:t>
      </w:r>
      <w:r w:rsidRPr="00320507">
        <w:t>ель данных объекта</w:t>
      </w:r>
      <w:bookmarkEnd w:id="531"/>
    </w:p>
    <w:p w14:paraId="0C114007" w14:textId="1C3BE60A" w:rsidR="00FB23FF" w:rsidRPr="00576A42" w:rsidRDefault="00FB23FF" w:rsidP="00FB23FF">
      <w:pPr>
        <w:pStyle w:val="a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Таблица</w:t>
      </w:r>
      <w:r w:rsidR="009C4037">
        <w:rPr>
          <w:rFonts w:ascii="Arial" w:hAnsi="Arial" w:cs="Arial"/>
          <w:b/>
          <w:sz w:val="22"/>
        </w:rPr>
        <w:t xml:space="preserve"> 54</w:t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Модель данных объекта «</w:t>
      </w:r>
      <w:r w:rsidR="009C4037">
        <w:rPr>
          <w:rFonts w:ascii="Arial" w:hAnsi="Arial" w:cs="Arial"/>
          <w:b/>
          <w:sz w:val="22"/>
        </w:rPr>
        <w:t>Транспортные средства</w:t>
      </w:r>
      <w:r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18"/>
        <w:gridCol w:w="1116"/>
        <w:gridCol w:w="829"/>
        <w:gridCol w:w="976"/>
        <w:gridCol w:w="839"/>
        <w:gridCol w:w="1608"/>
        <w:gridCol w:w="898"/>
        <w:gridCol w:w="768"/>
        <w:gridCol w:w="720"/>
        <w:gridCol w:w="701"/>
        <w:gridCol w:w="1103"/>
      </w:tblGrid>
      <w:tr w:rsidR="00FB23FF" w:rsidRPr="0086487D" w14:paraId="2B399846" w14:textId="77777777" w:rsidTr="00ED480C">
        <w:trPr>
          <w:cantSplit/>
          <w:trHeight w:val="397"/>
          <w:tblHeader/>
        </w:trPr>
        <w:tc>
          <w:tcPr>
            <w:tcW w:w="309" w:type="pct"/>
            <w:vMerge w:val="restart"/>
            <w:shd w:val="clear" w:color="auto" w:fill="FFC000"/>
            <w:vAlign w:val="center"/>
          </w:tcPr>
          <w:p w14:paraId="0CD2148D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543" w:type="pct"/>
            <w:vMerge w:val="restart"/>
            <w:shd w:val="clear" w:color="auto" w:fill="FFC000"/>
            <w:vAlign w:val="center"/>
          </w:tcPr>
          <w:p w14:paraId="726B2E0D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Ракурс/раздел</w:t>
            </w:r>
          </w:p>
        </w:tc>
        <w:tc>
          <w:tcPr>
            <w:tcW w:w="412" w:type="pct"/>
            <w:vMerge w:val="restart"/>
            <w:shd w:val="clear" w:color="auto" w:fill="FFC000"/>
            <w:vAlign w:val="center"/>
          </w:tcPr>
          <w:p w14:paraId="14D297D8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Атрибут</w:t>
            </w:r>
          </w:p>
        </w:tc>
        <w:tc>
          <w:tcPr>
            <w:tcW w:w="475" w:type="pct"/>
            <w:vMerge w:val="restart"/>
            <w:shd w:val="clear" w:color="auto" w:fill="FFC000"/>
            <w:vAlign w:val="center"/>
          </w:tcPr>
          <w:p w14:paraId="6E17FB54" w14:textId="77777777" w:rsidR="00FB23FF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Описание/код объекта из реестра НСИ</w:t>
            </w:r>
          </w:p>
        </w:tc>
        <w:tc>
          <w:tcPr>
            <w:tcW w:w="408" w:type="pct"/>
            <w:vMerge w:val="restart"/>
            <w:shd w:val="clear" w:color="auto" w:fill="FFC000"/>
            <w:vAlign w:val="center"/>
          </w:tcPr>
          <w:p w14:paraId="2911B8C2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Тип</w:t>
            </w:r>
          </w:p>
        </w:tc>
        <w:tc>
          <w:tcPr>
            <w:tcW w:w="795" w:type="pct"/>
            <w:vMerge w:val="restart"/>
            <w:shd w:val="clear" w:color="auto" w:fill="FFC000"/>
            <w:vAlign w:val="center"/>
          </w:tcPr>
          <w:p w14:paraId="27E9AC0A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Техническое поле</w:t>
            </w:r>
          </w:p>
        </w:tc>
        <w:tc>
          <w:tcPr>
            <w:tcW w:w="819" w:type="pct"/>
            <w:gridSpan w:val="2"/>
            <w:shd w:val="clear" w:color="auto" w:fill="FFC000"/>
          </w:tcPr>
          <w:p w14:paraId="4A79D300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691" w:type="pct"/>
            <w:gridSpan w:val="2"/>
            <w:shd w:val="clear" w:color="auto" w:fill="FFC000"/>
            <w:vAlign w:val="center"/>
          </w:tcPr>
          <w:p w14:paraId="3EA078E6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Правило заполнения</w:t>
            </w:r>
          </w:p>
        </w:tc>
        <w:tc>
          <w:tcPr>
            <w:tcW w:w="547" w:type="pct"/>
            <w:vMerge w:val="restart"/>
            <w:shd w:val="clear" w:color="auto" w:fill="FFC000"/>
            <w:vAlign w:val="center"/>
          </w:tcPr>
          <w:p w14:paraId="2D4AD77D" w14:textId="77777777" w:rsidR="00FB23FF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Система ведения</w:t>
            </w:r>
          </w:p>
        </w:tc>
      </w:tr>
      <w:tr w:rsidR="00FB23FF" w:rsidRPr="0086487D" w14:paraId="5426527B" w14:textId="77777777" w:rsidTr="00ED480C">
        <w:trPr>
          <w:cantSplit/>
          <w:tblHeader/>
        </w:trPr>
        <w:tc>
          <w:tcPr>
            <w:tcW w:w="309" w:type="pct"/>
            <w:vMerge/>
            <w:vAlign w:val="center"/>
          </w:tcPr>
          <w:p w14:paraId="5B93824E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pct"/>
            <w:vMerge/>
            <w:vAlign w:val="center"/>
          </w:tcPr>
          <w:p w14:paraId="44FAD21D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  <w:vMerge/>
            <w:vAlign w:val="center"/>
          </w:tcPr>
          <w:p w14:paraId="655B6BF7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5" w:type="pct"/>
            <w:vMerge/>
            <w:vAlign w:val="center"/>
          </w:tcPr>
          <w:p w14:paraId="7F49BCDE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8" w:type="pct"/>
            <w:vMerge/>
            <w:vAlign w:val="center"/>
          </w:tcPr>
          <w:p w14:paraId="4ADF7E31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5" w:type="pct"/>
            <w:vMerge/>
            <w:vAlign w:val="center"/>
          </w:tcPr>
          <w:p w14:paraId="7AF90D37" w14:textId="77777777" w:rsidR="00FB23FF" w:rsidRPr="0086487D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6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F7CFB01" w14:textId="77777777" w:rsidR="00FB23FF" w:rsidRPr="00321205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Обязательность</w:t>
            </w:r>
          </w:p>
        </w:tc>
        <w:tc>
          <w:tcPr>
            <w:tcW w:w="373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</w:tcPr>
          <w:p w14:paraId="38B6314D" w14:textId="77777777" w:rsidR="00FB23FF" w:rsidRPr="00321205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Условие обязательности</w:t>
            </w:r>
          </w:p>
        </w:tc>
        <w:tc>
          <w:tcPr>
            <w:tcW w:w="350" w:type="pct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vAlign w:val="center"/>
          </w:tcPr>
          <w:p w14:paraId="408E2BF1" w14:textId="77777777" w:rsidR="00FB23FF" w:rsidRPr="00675CA3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Ведущие атрибуты</w:t>
            </w:r>
          </w:p>
        </w:tc>
        <w:tc>
          <w:tcPr>
            <w:tcW w:w="341" w:type="pct"/>
            <w:shd w:val="clear" w:color="auto" w:fill="FFC000"/>
            <w:vAlign w:val="center"/>
          </w:tcPr>
          <w:p w14:paraId="293895A4" w14:textId="77777777" w:rsidR="00FB23FF" w:rsidRPr="00675CA3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75CA3">
              <w:rPr>
                <w:rFonts w:ascii="Arial" w:hAnsi="Arial" w:cs="Arial"/>
                <w:b/>
                <w:sz w:val="20"/>
              </w:rPr>
              <w:t>Описание правила</w:t>
            </w:r>
          </w:p>
        </w:tc>
        <w:tc>
          <w:tcPr>
            <w:tcW w:w="547" w:type="pct"/>
            <w:vMerge/>
            <w:shd w:val="clear" w:color="auto" w:fill="FFC000"/>
          </w:tcPr>
          <w:p w14:paraId="7AD18D4A" w14:textId="77777777" w:rsidR="00FB23FF" w:rsidRPr="00675CA3" w:rsidRDefault="00FB23FF" w:rsidP="00ED480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FB23FF" w:rsidRPr="00531327" w14:paraId="184AD1EA" w14:textId="77777777" w:rsidTr="00ED480C">
        <w:trPr>
          <w:cantSplit/>
        </w:trPr>
        <w:tc>
          <w:tcPr>
            <w:tcW w:w="309" w:type="pct"/>
          </w:tcPr>
          <w:p w14:paraId="5D372999" w14:textId="77777777" w:rsidR="00FB23FF" w:rsidRPr="00531327" w:rsidRDefault="00FB23FF" w:rsidP="00ED480C">
            <w:pPr>
              <w:rPr>
                <w:rFonts w:ascii="Arial" w:hAnsi="Arial" w:cs="Arial"/>
                <w:sz w:val="20"/>
              </w:rPr>
            </w:pPr>
            <w:r w:rsidRPr="0053132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43" w:type="pct"/>
          </w:tcPr>
          <w:p w14:paraId="2843C885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</w:tcPr>
          <w:p w14:paraId="4B706C69" w14:textId="16454040" w:rsidR="00FB23FF" w:rsidRPr="009C2B19" w:rsidRDefault="0023596C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RESID</w:t>
            </w:r>
          </w:p>
        </w:tc>
        <w:tc>
          <w:tcPr>
            <w:tcW w:w="475" w:type="pct"/>
          </w:tcPr>
          <w:p w14:paraId="32FBC6AC" w14:textId="61FF4D6A" w:rsidR="00FB23FF" w:rsidRPr="0023596C" w:rsidRDefault="00FB23FF" w:rsidP="0023596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 xml:space="preserve">Код </w:t>
            </w:r>
            <w:r w:rsidR="0023596C">
              <w:rPr>
                <w:rFonts w:ascii="Arial" w:hAnsi="Arial" w:cs="Arial"/>
                <w:sz w:val="20"/>
              </w:rPr>
              <w:t>ресурса</w:t>
            </w:r>
          </w:p>
        </w:tc>
        <w:tc>
          <w:tcPr>
            <w:tcW w:w="408" w:type="pct"/>
          </w:tcPr>
          <w:p w14:paraId="000175C0" w14:textId="1C9DE960" w:rsidR="00FB23FF" w:rsidRPr="00531327" w:rsidRDefault="00FB23FF" w:rsidP="00ED480C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9C2B19">
              <w:rPr>
                <w:rFonts w:ascii="Arial" w:eastAsia="Arial" w:hAnsi="Arial" w:cs="Arial"/>
                <w:sz w:val="20"/>
                <w:szCs w:val="20"/>
                <w:lang w:val="en-US"/>
              </w:rPr>
              <w:t>CHAR</w:t>
            </w:r>
            <w:r w:rsidR="0023596C">
              <w:rPr>
                <w:rFonts w:ascii="Arial" w:eastAsia="Arial" w:hAnsi="Arial" w:cs="Arial"/>
                <w:sz w:val="20"/>
                <w:szCs w:val="20"/>
                <w:lang w:val="en-US"/>
              </w:rPr>
              <w:t>, 22</w:t>
            </w:r>
          </w:p>
        </w:tc>
        <w:tc>
          <w:tcPr>
            <w:tcW w:w="795" w:type="pct"/>
          </w:tcPr>
          <w:p w14:paraId="530F023E" w14:textId="19BD3E60" w:rsidR="00FB23FF" w:rsidRPr="00834AE7" w:rsidRDefault="0023596C" w:rsidP="0023596C">
            <w:pPr>
              <w:rPr>
                <w:rFonts w:ascii="Arial" w:hAnsi="Arial" w:cs="Arial"/>
                <w:sz w:val="20"/>
                <w:lang w:val="en-US"/>
              </w:rPr>
            </w:pPr>
            <w:r w:rsidRPr="0023596C">
              <w:rPr>
                <w:rFonts w:ascii="Arial" w:hAnsi="Arial" w:cs="Arial"/>
                <w:sz w:val="20"/>
                <w:lang w:val="en-US"/>
              </w:rPr>
              <w:t>/SCMB/RESTMSHD</w:t>
            </w:r>
            <w:r>
              <w:rPr>
                <w:rFonts w:ascii="Arial" w:hAnsi="Arial" w:cs="Arial"/>
                <w:sz w:val="20"/>
              </w:rPr>
              <w:t xml:space="preserve"> - </w:t>
            </w:r>
            <w:r>
              <w:rPr>
                <w:rFonts w:ascii="Arial" w:hAnsi="Arial" w:cs="Arial"/>
                <w:sz w:val="20"/>
                <w:lang w:val="en-US"/>
              </w:rPr>
              <w:t>RESID</w:t>
            </w:r>
          </w:p>
        </w:tc>
        <w:tc>
          <w:tcPr>
            <w:tcW w:w="446" w:type="pct"/>
          </w:tcPr>
          <w:p w14:paraId="01D5E6E9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3" w:type="pct"/>
          </w:tcPr>
          <w:p w14:paraId="06082694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0" w:type="pct"/>
          </w:tcPr>
          <w:p w14:paraId="01BCBC83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1" w:type="pct"/>
          </w:tcPr>
          <w:p w14:paraId="40988F4C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7" w:type="pct"/>
          </w:tcPr>
          <w:p w14:paraId="37BE3D84" w14:textId="77777777" w:rsidR="00FB23FF" w:rsidRPr="0039262C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531327">
              <w:rPr>
                <w:rFonts w:ascii="Arial" w:hAnsi="Arial" w:cs="Arial"/>
                <w:sz w:val="20"/>
                <w:lang w:val="en-US"/>
              </w:rPr>
              <w:t>SAP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</w:tr>
      <w:tr w:rsidR="00FB23FF" w:rsidRPr="00531327" w14:paraId="3F80D525" w14:textId="77777777" w:rsidTr="00ED480C">
        <w:trPr>
          <w:cantSplit/>
        </w:trPr>
        <w:tc>
          <w:tcPr>
            <w:tcW w:w="309" w:type="pct"/>
          </w:tcPr>
          <w:p w14:paraId="0963B323" w14:textId="77777777" w:rsidR="00FB23FF" w:rsidRPr="00531327" w:rsidRDefault="00FB23FF" w:rsidP="00ED480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3" w:type="pct"/>
          </w:tcPr>
          <w:p w14:paraId="50DBF0DF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2" w:type="pct"/>
          </w:tcPr>
          <w:p w14:paraId="20B48CD4" w14:textId="77777777" w:rsidR="00FB23FF" w:rsidRPr="0039262C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Описание</w:t>
            </w:r>
          </w:p>
        </w:tc>
        <w:tc>
          <w:tcPr>
            <w:tcW w:w="475" w:type="pct"/>
          </w:tcPr>
          <w:p w14:paraId="498B777C" w14:textId="5F013CED" w:rsidR="00FB23FF" w:rsidRPr="00531327" w:rsidRDefault="00FB23FF" w:rsidP="006706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Название </w:t>
            </w:r>
          </w:p>
        </w:tc>
        <w:tc>
          <w:tcPr>
            <w:tcW w:w="408" w:type="pct"/>
          </w:tcPr>
          <w:p w14:paraId="06739B0E" w14:textId="77777777" w:rsidR="00FB23FF" w:rsidRPr="00A04170" w:rsidRDefault="00FB23FF" w:rsidP="00ED480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CHAR, 40</w:t>
            </w:r>
          </w:p>
        </w:tc>
        <w:tc>
          <w:tcPr>
            <w:tcW w:w="795" w:type="pct"/>
          </w:tcPr>
          <w:p w14:paraId="1C1014BF" w14:textId="76E50AFB" w:rsidR="00FB23FF" w:rsidRPr="00834AE7" w:rsidRDefault="0023596C" w:rsidP="00ED480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3596C">
              <w:rPr>
                <w:rFonts w:ascii="Arial" w:hAnsi="Arial" w:cs="Arial"/>
                <w:sz w:val="20"/>
                <w:lang w:val="en-US"/>
              </w:rPr>
              <w:t>/SCMB/RESTMSHD</w:t>
            </w:r>
            <w:r>
              <w:rPr>
                <w:rFonts w:ascii="Arial" w:hAnsi="Arial" w:cs="Arial"/>
                <w:sz w:val="20"/>
              </w:rPr>
              <w:t xml:space="preserve"> - </w:t>
            </w:r>
            <w:r>
              <w:rPr>
                <w:rFonts w:ascii="Arial" w:hAnsi="Arial" w:cs="Arial"/>
                <w:sz w:val="20"/>
                <w:lang w:val="en-US"/>
              </w:rPr>
              <w:t>NAME</w:t>
            </w:r>
          </w:p>
        </w:tc>
        <w:tc>
          <w:tcPr>
            <w:tcW w:w="446" w:type="pct"/>
          </w:tcPr>
          <w:p w14:paraId="2FF8A0C1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</w:t>
            </w:r>
          </w:p>
        </w:tc>
        <w:tc>
          <w:tcPr>
            <w:tcW w:w="373" w:type="pct"/>
          </w:tcPr>
          <w:p w14:paraId="703BDCE2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0" w:type="pct"/>
          </w:tcPr>
          <w:p w14:paraId="4395C2F6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1" w:type="pct"/>
          </w:tcPr>
          <w:p w14:paraId="636530C1" w14:textId="77777777" w:rsidR="00FB23FF" w:rsidRPr="00531327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7" w:type="pct"/>
          </w:tcPr>
          <w:p w14:paraId="3C0C50B4" w14:textId="77777777" w:rsidR="00FB23FF" w:rsidRPr="0039262C" w:rsidRDefault="00FB23FF" w:rsidP="00ED480C">
            <w:pPr>
              <w:jc w:val="center"/>
              <w:rPr>
                <w:rFonts w:ascii="Arial" w:hAnsi="Arial" w:cs="Arial"/>
                <w:sz w:val="20"/>
              </w:rPr>
            </w:pPr>
            <w:r w:rsidRPr="00531327">
              <w:rPr>
                <w:rFonts w:ascii="Arial" w:hAnsi="Arial" w:cs="Arial"/>
                <w:sz w:val="20"/>
                <w:lang w:val="en-US"/>
              </w:rPr>
              <w:t>SAP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ERP</w:t>
            </w:r>
          </w:p>
        </w:tc>
      </w:tr>
    </w:tbl>
    <w:p w14:paraId="4C7DB86B" w14:textId="77777777" w:rsidR="00FB23FF" w:rsidRDefault="00FB23FF" w:rsidP="00FB23FF">
      <w:pPr>
        <w:pStyle w:val="30"/>
      </w:pPr>
      <w:bookmarkStart w:id="532" w:name="_Toc37347435"/>
      <w:r w:rsidRPr="00320507">
        <w:t>Особенности технической реализации</w:t>
      </w:r>
      <w:bookmarkEnd w:id="532"/>
    </w:p>
    <w:p w14:paraId="0E18C1C2" w14:textId="77777777" w:rsidR="00FB23FF" w:rsidRDefault="00FB23FF" w:rsidP="00FB23FF">
      <w:pPr>
        <w:ind w:firstLine="708"/>
        <w:rPr>
          <w:rFonts w:ascii="Arial" w:eastAsiaTheme="majorEastAsia" w:hAnsi="Arial" w:cs="Arial"/>
        </w:rPr>
      </w:pPr>
      <w:r w:rsidRPr="001F044C">
        <w:rPr>
          <w:rFonts w:ascii="Arial" w:eastAsiaTheme="majorEastAsia" w:hAnsi="Arial" w:cs="Arial"/>
        </w:rPr>
        <w:t>Стандартная настройка SAP S4/HANA.</w:t>
      </w:r>
    </w:p>
    <w:p w14:paraId="108E8438" w14:textId="77777777" w:rsidR="00FB23FF" w:rsidRPr="00FE7574" w:rsidRDefault="00FB23FF" w:rsidP="00FB23F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Путь в меню </w:t>
      </w:r>
      <w:r>
        <w:rPr>
          <w:rFonts w:ascii="Arial" w:eastAsiaTheme="majorEastAsia" w:hAnsi="Arial" w:cs="Arial"/>
          <w:lang w:val="en-US"/>
        </w:rPr>
        <w:t>SAP</w:t>
      </w:r>
      <w:r w:rsidRPr="00FE7574">
        <w:rPr>
          <w:rFonts w:ascii="Arial" w:eastAsiaTheme="majorEastAsia" w:hAnsi="Arial" w:cs="Arial"/>
        </w:rPr>
        <w:t>:</w:t>
      </w:r>
    </w:p>
    <w:p w14:paraId="46730BF9" w14:textId="16D7E60E" w:rsidR="00FB23FF" w:rsidRPr="00670692" w:rsidRDefault="00FB23FF" w:rsidP="00FB23F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Меню </w:t>
      </w:r>
      <w:r>
        <w:rPr>
          <w:rFonts w:ascii="Arial" w:eastAsiaTheme="majorEastAsia" w:hAnsi="Arial" w:cs="Arial"/>
          <w:lang w:val="en-US"/>
        </w:rPr>
        <w:t>SAP</w:t>
      </w:r>
      <w:r>
        <w:rPr>
          <w:rFonts w:ascii="Arial" w:eastAsiaTheme="majorEastAsia" w:hAnsi="Arial" w:cs="Arial"/>
        </w:rPr>
        <w:t>-Логистика-Управление транспортировками-Основные данные-</w:t>
      </w:r>
      <w:r w:rsidR="00670692">
        <w:rPr>
          <w:rFonts w:ascii="Arial" w:eastAsiaTheme="majorEastAsia" w:hAnsi="Arial" w:cs="Arial"/>
        </w:rPr>
        <w:t>Ресурс-</w:t>
      </w:r>
      <w:r w:rsidR="00670692" w:rsidRPr="00670692">
        <w:rPr>
          <w:rFonts w:ascii="Arial" w:eastAsiaTheme="majorEastAsia" w:hAnsi="Arial" w:cs="Arial"/>
        </w:rPr>
        <w:t>/SCMTMS/RES01 - Ресурс</w:t>
      </w:r>
    </w:p>
    <w:p w14:paraId="469F1FB5" w14:textId="77777777" w:rsidR="00FB23FF" w:rsidRDefault="00FB23FF" w:rsidP="00FB23FF">
      <w:pPr>
        <w:pStyle w:val="30"/>
      </w:pPr>
      <w:bookmarkStart w:id="533" w:name="_Toc37347436"/>
      <w:r w:rsidRPr="00320507">
        <w:t>Описание бизнес-процесса по ведению объекта данных</w:t>
      </w:r>
      <w:bookmarkEnd w:id="533"/>
    </w:p>
    <w:p w14:paraId="61902AD5" w14:textId="22693F83" w:rsidR="00FB23FF" w:rsidRPr="0038329A" w:rsidRDefault="00670692" w:rsidP="00FB23F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Первоначальный объем Транспортных средств предоставляется в рамках миграции данных, </w:t>
      </w:r>
      <w:r w:rsidR="00C85F7E">
        <w:rPr>
          <w:rFonts w:ascii="Arial" w:eastAsiaTheme="majorEastAsia" w:hAnsi="Arial" w:cs="Arial"/>
        </w:rPr>
        <w:t xml:space="preserve">далее справочник ведется в </w:t>
      </w:r>
      <w:r w:rsidR="00C85F7E">
        <w:rPr>
          <w:rFonts w:ascii="Arial" w:eastAsiaTheme="majorEastAsia" w:hAnsi="Arial" w:cs="Arial"/>
          <w:lang w:val="en-US"/>
        </w:rPr>
        <w:t>SAP</w:t>
      </w:r>
      <w:r w:rsidR="00C85F7E" w:rsidRPr="00C85F7E">
        <w:rPr>
          <w:rFonts w:ascii="Arial" w:eastAsiaTheme="majorEastAsia" w:hAnsi="Arial" w:cs="Arial"/>
        </w:rPr>
        <w:t xml:space="preserve"> </w:t>
      </w:r>
      <w:r w:rsidR="00C85F7E">
        <w:rPr>
          <w:rFonts w:ascii="Arial" w:eastAsiaTheme="majorEastAsia" w:hAnsi="Arial" w:cs="Arial"/>
          <w:lang w:val="en-US"/>
        </w:rPr>
        <w:t>ERP</w:t>
      </w:r>
      <w:r w:rsidR="00C85F7E">
        <w:rPr>
          <w:rFonts w:ascii="Arial" w:eastAsiaTheme="majorEastAsia" w:hAnsi="Arial" w:cs="Arial"/>
        </w:rPr>
        <w:t>.</w:t>
      </w:r>
    </w:p>
    <w:p w14:paraId="72C8238A" w14:textId="77777777" w:rsidR="00FB23FF" w:rsidRPr="00E84786" w:rsidRDefault="00FB23FF" w:rsidP="00FB23FF">
      <w:pPr>
        <w:pStyle w:val="30"/>
      </w:pPr>
      <w:bookmarkStart w:id="534" w:name="_Toc37347437"/>
      <w:r w:rsidRPr="00E84786">
        <w:lastRenderedPageBreak/>
        <w:t>Миграция объекта данных</w:t>
      </w:r>
      <w:bookmarkEnd w:id="534"/>
    </w:p>
    <w:p w14:paraId="03085022" w14:textId="7F5CE9E2" w:rsidR="00FB23FF" w:rsidRDefault="00B31410" w:rsidP="00FB23F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Требуется миграция данных.</w:t>
      </w:r>
    </w:p>
    <w:p w14:paraId="2A857D50" w14:textId="39541543" w:rsidR="00B31410" w:rsidRPr="002C016D" w:rsidRDefault="00B31410" w:rsidP="00FB23FF">
      <w:pPr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Объем ТМ-10 Транспортные средства..</w:t>
      </w:r>
    </w:p>
    <w:p w14:paraId="5173C47D" w14:textId="124A90C6" w:rsidR="00BB2443" w:rsidRDefault="00BB2443" w:rsidP="004D0D85">
      <w:pPr>
        <w:ind w:firstLine="432"/>
        <w:rPr>
          <w:rFonts w:ascii="Arial" w:eastAsiaTheme="majorEastAsia" w:hAnsi="Arial" w:cs="Arial"/>
        </w:rPr>
      </w:pPr>
    </w:p>
    <w:p w14:paraId="518C66A4" w14:textId="2E89CE29" w:rsidR="005F58D3" w:rsidRPr="00AC7F90" w:rsidRDefault="005F58D3" w:rsidP="004D0D85">
      <w:pPr>
        <w:ind w:firstLine="432"/>
        <w:rPr>
          <w:rFonts w:ascii="Arial" w:eastAsiaTheme="majorEastAsia" w:hAnsi="Arial" w:cs="Arial"/>
        </w:rPr>
      </w:pPr>
      <w:r w:rsidRPr="00AC7F90">
        <w:rPr>
          <w:rFonts w:ascii="Arial" w:eastAsiaTheme="majorEastAsia" w:hAnsi="Arial" w:cs="Arial"/>
        </w:rPr>
        <w:br w:type="page"/>
      </w:r>
    </w:p>
    <w:p w14:paraId="02182FF2" w14:textId="7A58FC1F" w:rsidR="002F400F" w:rsidRPr="00F94454" w:rsidRDefault="002F400F" w:rsidP="004F3A36">
      <w:pPr>
        <w:pStyle w:val="11"/>
      </w:pPr>
      <w:bookmarkStart w:id="535" w:name="_Toc518566491"/>
      <w:bookmarkStart w:id="536" w:name="_Toc37347438"/>
      <w:r w:rsidRPr="00F94454">
        <w:lastRenderedPageBreak/>
        <w:t>Информационная Безопасность</w:t>
      </w:r>
      <w:bookmarkEnd w:id="18"/>
      <w:bookmarkEnd w:id="19"/>
      <w:bookmarkEnd w:id="535"/>
      <w:bookmarkEnd w:id="536"/>
    </w:p>
    <w:p w14:paraId="52A3F6F6" w14:textId="092F80F5" w:rsidR="001C5FA5" w:rsidRPr="00DD1ED0" w:rsidRDefault="003D7CDD" w:rsidP="00E87275">
      <w:pPr>
        <w:ind w:firstLine="708"/>
        <w:rPr>
          <w:rFonts w:ascii="Arial" w:eastAsiaTheme="majorEastAsia" w:hAnsi="Arial" w:cs="Arial"/>
        </w:rPr>
      </w:pPr>
      <w:r w:rsidRPr="003D7CDD">
        <w:rPr>
          <w:rFonts w:ascii="Arial" w:eastAsiaTheme="majorEastAsia" w:hAnsi="Arial" w:cs="Arial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71626472" w14:textId="77777777" w:rsidR="00220F8C" w:rsidRPr="00F94454" w:rsidRDefault="00220F8C" w:rsidP="004F3A36">
      <w:pPr>
        <w:pStyle w:val="11"/>
        <w:rPr>
          <w:rFonts w:eastAsia="Calibri"/>
        </w:rPr>
      </w:pPr>
      <w:bookmarkStart w:id="537" w:name="_Toc518566492"/>
      <w:bookmarkStart w:id="538" w:name="_Toc37347439"/>
      <w:r w:rsidRPr="00F94454">
        <w:rPr>
          <w:rFonts w:eastAsia="Calibri"/>
        </w:rPr>
        <w:t>Открытые вопросы</w:t>
      </w:r>
      <w:bookmarkEnd w:id="537"/>
      <w:bookmarkEnd w:id="538"/>
    </w:p>
    <w:p w14:paraId="66B457C8" w14:textId="7E42D3D8" w:rsidR="00386C3A" w:rsidRDefault="00386C3A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495405">
        <w:rPr>
          <w:rFonts w:ascii="Arial" w:hAnsi="Arial" w:cs="Arial"/>
          <w:b/>
          <w:noProof/>
          <w:sz w:val="22"/>
        </w:rPr>
        <w:t>54</w:t>
      </w:r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 w:rsidR="008C7F95">
        <w:rPr>
          <w:rFonts w:ascii="Arial" w:hAnsi="Arial" w:cs="Arial"/>
          <w:b/>
          <w:sz w:val="22"/>
        </w:rPr>
        <w:t xml:space="preserve"> </w:t>
      </w:r>
      <w:r w:rsidRPr="00916FAB">
        <w:rPr>
          <w:rFonts w:ascii="Arial" w:hAnsi="Arial" w:cs="Arial"/>
          <w:b/>
          <w:sz w:val="22"/>
        </w:rPr>
        <w:t>Открытые вопросы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72"/>
        <w:gridCol w:w="2049"/>
        <w:gridCol w:w="3828"/>
        <w:gridCol w:w="1699"/>
        <w:gridCol w:w="1828"/>
      </w:tblGrid>
      <w:tr w:rsidR="005F2EFF" w:rsidRPr="006F5656" w14:paraId="6749528E" w14:textId="77777777" w:rsidTr="005F2EFF">
        <w:trPr>
          <w:cantSplit/>
          <w:trHeight w:val="397"/>
          <w:tblHeader/>
        </w:trPr>
        <w:tc>
          <w:tcPr>
            <w:tcW w:w="379" w:type="pct"/>
            <w:shd w:val="clear" w:color="auto" w:fill="FFC000"/>
            <w:vAlign w:val="center"/>
          </w:tcPr>
          <w:p w14:paraId="751AD03A" w14:textId="12E4B958" w:rsidR="005F2EFF" w:rsidRPr="006F5656" w:rsidRDefault="005F2EFF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из реестра </w:t>
            </w:r>
          </w:p>
        </w:tc>
        <w:tc>
          <w:tcPr>
            <w:tcW w:w="1007" w:type="pct"/>
            <w:shd w:val="clear" w:color="auto" w:fill="FFC000"/>
            <w:vAlign w:val="center"/>
          </w:tcPr>
          <w:p w14:paraId="20B338CF" w14:textId="6BA72987" w:rsidR="005F2EFF" w:rsidRPr="006F5656" w:rsidRDefault="005F2EFF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Наименование ОВ</w:t>
            </w:r>
          </w:p>
        </w:tc>
        <w:tc>
          <w:tcPr>
            <w:tcW w:w="1881" w:type="pct"/>
            <w:shd w:val="clear" w:color="auto" w:fill="FFC000"/>
            <w:vAlign w:val="center"/>
          </w:tcPr>
          <w:p w14:paraId="16971ADE" w14:textId="06F1019A" w:rsidR="005F2EFF" w:rsidRPr="006F5656" w:rsidRDefault="005F2EFF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Краткое описание ОВ</w:t>
            </w:r>
          </w:p>
        </w:tc>
        <w:tc>
          <w:tcPr>
            <w:tcW w:w="835" w:type="pct"/>
            <w:shd w:val="clear" w:color="auto" w:fill="FFC000"/>
            <w:vAlign w:val="center"/>
          </w:tcPr>
          <w:p w14:paraId="3DEE7CEE" w14:textId="716D2977" w:rsidR="005F2EFF" w:rsidRPr="006F5656" w:rsidRDefault="00FC4812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Ответст</w:t>
            </w:r>
            <w:r w:rsidR="005F2EFF"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венный за решение</w:t>
            </w:r>
          </w:p>
        </w:tc>
        <w:tc>
          <w:tcPr>
            <w:tcW w:w="898" w:type="pct"/>
            <w:shd w:val="clear" w:color="auto" w:fill="FFC000"/>
            <w:vAlign w:val="center"/>
          </w:tcPr>
          <w:p w14:paraId="013B9ED7" w14:textId="697CF3CC" w:rsidR="005F2EFF" w:rsidRPr="006F5656" w:rsidRDefault="005F2EFF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Крайний срок решения</w:t>
            </w:r>
          </w:p>
        </w:tc>
      </w:tr>
      <w:tr w:rsidR="005F2EFF" w:rsidRPr="006F5656" w14:paraId="5593EF95" w14:textId="77777777" w:rsidTr="005F2EFF">
        <w:trPr>
          <w:cantSplit/>
        </w:trPr>
        <w:tc>
          <w:tcPr>
            <w:tcW w:w="379" w:type="pct"/>
            <w:shd w:val="clear" w:color="auto" w:fill="auto"/>
          </w:tcPr>
          <w:p w14:paraId="02F0F120" w14:textId="77777777" w:rsidR="005F2EFF" w:rsidRPr="006F5656" w:rsidRDefault="005F2EFF" w:rsidP="005F2EF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007" w:type="pct"/>
          </w:tcPr>
          <w:p w14:paraId="705F07E7" w14:textId="77777777" w:rsidR="005F2EFF" w:rsidRPr="006F5656" w:rsidRDefault="005F2EFF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pct"/>
          </w:tcPr>
          <w:p w14:paraId="08BF1A5E" w14:textId="77777777" w:rsidR="005F2EFF" w:rsidRPr="006F5656" w:rsidRDefault="005F2EFF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pct"/>
            <w:shd w:val="clear" w:color="auto" w:fill="auto"/>
            <w:vAlign w:val="center"/>
          </w:tcPr>
          <w:p w14:paraId="26632C7E" w14:textId="77777777" w:rsidR="005F2EFF" w:rsidRPr="006F5656" w:rsidRDefault="005F2EFF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45AE94EC" w14:textId="77777777" w:rsidR="005F2EFF" w:rsidRPr="006F5656" w:rsidRDefault="005F2EFF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2EFF" w:rsidRPr="006F5656" w14:paraId="2E14F0E4" w14:textId="77777777" w:rsidTr="005F2EFF">
        <w:trPr>
          <w:cantSplit/>
        </w:trPr>
        <w:tc>
          <w:tcPr>
            <w:tcW w:w="379" w:type="pct"/>
            <w:shd w:val="clear" w:color="auto" w:fill="auto"/>
          </w:tcPr>
          <w:p w14:paraId="275B1CC5" w14:textId="77777777" w:rsidR="005F2EFF" w:rsidRPr="006F5656" w:rsidRDefault="005F2EFF" w:rsidP="005F2EF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C7F9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007" w:type="pct"/>
          </w:tcPr>
          <w:p w14:paraId="6D6B6BC9" w14:textId="77777777" w:rsidR="005F2EFF" w:rsidRPr="006F5656" w:rsidRDefault="005F2EFF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1" w:type="pct"/>
          </w:tcPr>
          <w:p w14:paraId="4D12DD07" w14:textId="77777777" w:rsidR="005F2EFF" w:rsidRPr="006F5656" w:rsidRDefault="005F2EFF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pct"/>
            <w:shd w:val="clear" w:color="auto" w:fill="auto"/>
          </w:tcPr>
          <w:p w14:paraId="67B63BAB" w14:textId="77777777" w:rsidR="005F2EFF" w:rsidRPr="006F5656" w:rsidRDefault="005F2EFF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" w:type="pct"/>
            <w:shd w:val="clear" w:color="auto" w:fill="auto"/>
          </w:tcPr>
          <w:p w14:paraId="551BFF10" w14:textId="77777777" w:rsidR="005F2EFF" w:rsidRPr="006F5656" w:rsidRDefault="005F2EFF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AA37C9" w14:textId="63A4693B" w:rsidR="00FB3F4C" w:rsidRPr="00F94454" w:rsidRDefault="00FB3F4C" w:rsidP="004F3A36">
      <w:pPr>
        <w:pStyle w:val="11"/>
        <w:rPr>
          <w:rFonts w:eastAsia="Calibri"/>
        </w:rPr>
      </w:pPr>
      <w:bookmarkStart w:id="539" w:name="_Toc518566493"/>
      <w:bookmarkStart w:id="540" w:name="_Toc37347440"/>
      <w:bookmarkEnd w:id="0"/>
      <w:bookmarkEnd w:id="1"/>
      <w:bookmarkEnd w:id="2"/>
      <w:bookmarkEnd w:id="3"/>
      <w:bookmarkEnd w:id="16"/>
      <w:bookmarkEnd w:id="20"/>
      <w:r w:rsidRPr="00F94454">
        <w:rPr>
          <w:rFonts w:eastAsia="Calibri"/>
        </w:rPr>
        <w:t>Приложения</w:t>
      </w:r>
      <w:bookmarkEnd w:id="539"/>
      <w:bookmarkEnd w:id="540"/>
    </w:p>
    <w:p w14:paraId="3C2ADE34" w14:textId="289E7B39" w:rsidR="00FB3F4C" w:rsidRDefault="00386C3A" w:rsidP="00BD4C66">
      <w:pPr>
        <w:pStyle w:val="22"/>
        <w:keepNext/>
        <w:keepLines/>
        <w:numPr>
          <w:ilvl w:val="1"/>
          <w:numId w:val="21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41" w:name="_Toc518566494"/>
      <w:bookmarkStart w:id="542" w:name="_Toc37347441"/>
      <w:r w:rsidRPr="003F72AF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 w:rsidRPr="003F72AF">
        <w:rPr>
          <w:rFonts w:eastAsiaTheme="majorEastAsia" w:cstheme="majorBidi"/>
          <w:bCs w:val="0"/>
          <w:iCs w:val="0"/>
          <w:szCs w:val="26"/>
        </w:rPr>
        <w:t xml:space="preserve">№ </w:t>
      </w:r>
      <w:r w:rsidRPr="003F72AF">
        <w:rPr>
          <w:rFonts w:eastAsiaTheme="majorEastAsia" w:cstheme="majorBidi"/>
          <w:bCs w:val="0"/>
          <w:iCs w:val="0"/>
          <w:szCs w:val="26"/>
        </w:rPr>
        <w:t xml:space="preserve">1.  </w:t>
      </w:r>
      <w:r w:rsidR="00BC344A">
        <w:rPr>
          <w:rFonts w:eastAsiaTheme="majorEastAsia" w:cstheme="majorBidi"/>
          <w:bCs w:val="0"/>
          <w:iCs w:val="0"/>
          <w:szCs w:val="26"/>
        </w:rPr>
        <w:t>Маршруты согласования объектов НСИ</w:t>
      </w:r>
      <w:bookmarkEnd w:id="541"/>
      <w:bookmarkEnd w:id="542"/>
    </w:p>
    <w:p w14:paraId="5A3B4971" w14:textId="35E9427F" w:rsidR="003B5E9D" w:rsidRPr="005F58D3" w:rsidRDefault="005F58D3" w:rsidP="00F429DE">
      <w:pPr>
        <w:ind w:firstLine="708"/>
        <w:rPr>
          <w:rFonts w:ascii="Arial" w:eastAsiaTheme="majorEastAsia" w:hAnsi="Arial" w:cs="Arial"/>
        </w:rPr>
      </w:pPr>
      <w:r w:rsidRPr="005F58D3">
        <w:rPr>
          <w:rFonts w:ascii="Arial" w:eastAsiaTheme="majorEastAsia" w:hAnsi="Arial" w:cs="Arial"/>
        </w:rPr>
        <w:t xml:space="preserve">Объекты, входящие </w:t>
      </w:r>
      <w:r w:rsidR="003F700C">
        <w:rPr>
          <w:rFonts w:ascii="Arial" w:eastAsiaTheme="majorEastAsia" w:hAnsi="Arial" w:cs="Arial"/>
        </w:rPr>
        <w:t>в</w:t>
      </w:r>
      <w:r w:rsidRPr="005F58D3">
        <w:rPr>
          <w:rFonts w:ascii="Arial" w:eastAsiaTheme="majorEastAsia" w:hAnsi="Arial" w:cs="Arial"/>
        </w:rPr>
        <w:t xml:space="preserve"> </w:t>
      </w:r>
      <w:r w:rsidR="003F700C">
        <w:rPr>
          <w:rFonts w:ascii="Arial" w:eastAsiaTheme="majorEastAsia" w:hAnsi="Arial" w:cs="Arial"/>
        </w:rPr>
        <w:t>«</w:t>
      </w:r>
      <w:r w:rsidR="003F700C">
        <w:rPr>
          <w:rFonts w:ascii="Arial" w:eastAsiaTheme="majorEastAsia" w:hAnsi="Arial" w:cs="Arial"/>
          <w:lang w:val="en-US"/>
        </w:rPr>
        <w:t>ERP</w:t>
      </w:r>
      <w:r w:rsidR="004704E5">
        <w:rPr>
          <w:rFonts w:ascii="Arial" w:eastAsiaTheme="majorEastAsia" w:hAnsi="Arial" w:cs="Arial"/>
        </w:rPr>
        <w:t>.9</w:t>
      </w:r>
      <w:r w:rsidR="003F700C">
        <w:rPr>
          <w:rFonts w:ascii="Arial" w:eastAsiaTheme="majorEastAsia" w:hAnsi="Arial" w:cs="Arial"/>
        </w:rPr>
        <w:t>.1_11_</w:t>
      </w:r>
      <w:r w:rsidR="003F700C">
        <w:rPr>
          <w:rFonts w:ascii="Arial" w:eastAsiaTheme="majorEastAsia" w:hAnsi="Arial" w:cs="Arial"/>
          <w:lang w:val="en-US"/>
        </w:rPr>
        <w:t>MM</w:t>
      </w:r>
      <w:r w:rsidR="003F700C" w:rsidRPr="003F700C">
        <w:rPr>
          <w:rFonts w:ascii="Arial" w:eastAsiaTheme="majorEastAsia" w:hAnsi="Arial" w:cs="Arial"/>
        </w:rPr>
        <w:t>_</w:t>
      </w:r>
      <w:r w:rsidR="003F700C">
        <w:rPr>
          <w:rFonts w:ascii="Arial" w:eastAsiaTheme="majorEastAsia" w:hAnsi="Arial" w:cs="Arial"/>
        </w:rPr>
        <w:t>КД Управление основными данными по направлению МТО»</w:t>
      </w:r>
      <w:r w:rsidR="00F429DE">
        <w:rPr>
          <w:rFonts w:ascii="Arial" w:eastAsiaTheme="majorEastAsia" w:hAnsi="Arial" w:cs="Arial"/>
        </w:rPr>
        <w:t xml:space="preserve"> ведутся локально и</w:t>
      </w:r>
      <w:r w:rsidRPr="005F58D3">
        <w:rPr>
          <w:rFonts w:ascii="Arial" w:eastAsiaTheme="majorEastAsia" w:hAnsi="Arial" w:cs="Arial"/>
        </w:rPr>
        <w:t xml:space="preserve"> не</w:t>
      </w:r>
      <w:r w:rsidR="00F429DE">
        <w:rPr>
          <w:rFonts w:ascii="Arial" w:eastAsiaTheme="majorEastAsia" w:hAnsi="Arial" w:cs="Arial"/>
        </w:rPr>
        <w:t xml:space="preserve"> предполагают централизованного ведения в КСУ НСИ. Маршруты согласования для объектов из данного КД не ведутся.</w:t>
      </w:r>
    </w:p>
    <w:sectPr w:rsidR="003B5E9D" w:rsidRPr="005F58D3" w:rsidSect="000F4678">
      <w:headerReference w:type="default" r:id="rId17"/>
      <w:headerReference w:type="first" r:id="rId18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D28F90" w14:textId="77777777" w:rsidR="00ED480C" w:rsidRDefault="00ED480C" w:rsidP="006C0925">
      <w:r>
        <w:separator/>
      </w:r>
    </w:p>
  </w:endnote>
  <w:endnote w:type="continuationSeparator" w:id="0">
    <w:p w14:paraId="4F01BB84" w14:textId="77777777" w:rsidR="00ED480C" w:rsidRDefault="00ED480C" w:rsidP="006C0925">
      <w:r>
        <w:continuationSeparator/>
      </w:r>
    </w:p>
  </w:endnote>
  <w:endnote w:type="continuationNotice" w:id="1">
    <w:p w14:paraId="214B3973" w14:textId="77777777" w:rsidR="00ED480C" w:rsidRDefault="00ED48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Arial"/>
    <w:charset w:val="CC"/>
    <w:family w:val="swiss"/>
    <w:pitch w:val="variable"/>
    <w:sig w:usb0="00000001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7440442"/>
      <w:docPartObj>
        <w:docPartGallery w:val="Page Numbers (Bottom of Page)"/>
        <w:docPartUnique/>
      </w:docPartObj>
    </w:sdtPr>
    <w:sdtContent>
      <w:p w14:paraId="40F17A6D" w14:textId="2F7C42B2" w:rsidR="00ED480C" w:rsidRDefault="00ED480C" w:rsidP="007A0A95">
        <w:pPr>
          <w:pStyle w:val="a6"/>
          <w:jc w:val="right"/>
        </w:pPr>
        <w:r w:rsidRPr="007A0A95">
          <w:rPr>
            <w:rFonts w:ascii="Arial" w:hAnsi="Arial"/>
            <w:sz w:val="24"/>
            <w:szCs w:val="28"/>
          </w:rPr>
          <w:fldChar w:fldCharType="begin"/>
        </w:r>
        <w:r w:rsidRPr="007A0A95">
          <w:rPr>
            <w:rFonts w:ascii="Arial" w:hAnsi="Arial"/>
            <w:sz w:val="24"/>
            <w:szCs w:val="28"/>
          </w:rPr>
          <w:instrText>PAGE   \* MERGEFORMAT</w:instrText>
        </w:r>
        <w:r w:rsidRPr="007A0A95">
          <w:rPr>
            <w:rFonts w:ascii="Arial" w:hAnsi="Arial"/>
            <w:sz w:val="24"/>
            <w:szCs w:val="28"/>
          </w:rPr>
          <w:fldChar w:fldCharType="separate"/>
        </w:r>
        <w:r w:rsidR="00B26F2C">
          <w:rPr>
            <w:rFonts w:ascii="Arial" w:hAnsi="Arial"/>
            <w:noProof/>
            <w:sz w:val="24"/>
            <w:szCs w:val="28"/>
          </w:rPr>
          <w:t>68</w:t>
        </w:r>
        <w:r w:rsidRPr="007A0A95">
          <w:rPr>
            <w:rFonts w:ascii="Arial" w:hAnsi="Arial"/>
            <w:sz w:val="24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D14D9" w14:textId="43EEFF3C" w:rsidR="00ED480C" w:rsidRDefault="00ED480C" w:rsidP="007A0A95">
    <w:pPr>
      <w:pStyle w:val="a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E4EF04" w14:textId="77777777" w:rsidR="00ED480C" w:rsidRDefault="00ED480C" w:rsidP="006C0925">
      <w:r>
        <w:separator/>
      </w:r>
    </w:p>
  </w:footnote>
  <w:footnote w:type="continuationSeparator" w:id="0">
    <w:p w14:paraId="25670D12" w14:textId="77777777" w:rsidR="00ED480C" w:rsidRDefault="00ED480C" w:rsidP="006C0925">
      <w:r>
        <w:continuationSeparator/>
      </w:r>
    </w:p>
  </w:footnote>
  <w:footnote w:type="continuationNotice" w:id="1">
    <w:p w14:paraId="5FB01E16" w14:textId="77777777" w:rsidR="00ED480C" w:rsidRDefault="00ED480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ED480C" w14:paraId="0786C802" w14:textId="77777777" w:rsidTr="5F8E3BDE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7A8AFD1" w14:textId="7717D49F" w:rsidR="00ED480C" w:rsidRDefault="00ED480C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noProof/>
              <w:lang w:eastAsia="ru-RU"/>
            </w:rPr>
            <w:drawing>
              <wp:inline distT="0" distB="0" distL="0" distR="0" wp14:anchorId="17358EDA" wp14:editId="25DF8572">
                <wp:extent cx="2240329" cy="504000"/>
                <wp:effectExtent l="0" t="0" r="0" b="0"/>
                <wp:docPr id="1051438874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D6DC762" w14:textId="4E7FCEDA" w:rsidR="00ED480C" w:rsidRPr="00916FAB" w:rsidRDefault="00ED480C" w:rsidP="00DE3E2A">
          <w:pPr>
            <w:pStyle w:val="InR1"/>
          </w:pPr>
          <w:r>
            <w:t>Концептуальный дизайн</w:t>
          </w:r>
          <w:r>
            <w:br/>
            <w:t>Управление основными данными МТО</w:t>
          </w:r>
          <w:r>
            <w:br/>
            <w:t>КД по НСИ</w:t>
          </w:r>
        </w:p>
      </w:tc>
    </w:tr>
    <w:tr w:rsidR="00ED480C" w:rsidRPr="00DB4B2F" w14:paraId="136EA827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8B39A31" w14:textId="77777777" w:rsidR="00ED480C" w:rsidRDefault="00ED480C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D2F1CBE" w14:textId="77777777" w:rsidR="00ED480C" w:rsidRPr="000B5B67" w:rsidRDefault="00ED480C" w:rsidP="00916FAB">
          <w:pPr>
            <w:jc w:val="center"/>
            <w:rPr>
              <w:b/>
              <w:bCs/>
            </w:rPr>
          </w:pPr>
        </w:p>
      </w:tc>
    </w:tr>
  </w:tbl>
  <w:p w14:paraId="06D5C865" w14:textId="77777777" w:rsidR="00ED480C" w:rsidRDefault="00ED480C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EC0F7F" w14:textId="3498B759" w:rsidR="00ED480C" w:rsidRDefault="00ED480C" w:rsidP="00916FAB">
    <w:pPr>
      <w:pStyle w:val="a4"/>
      <w:jc w:val="left"/>
    </w:pPr>
    <w:r>
      <w:rPr>
        <w:noProof/>
        <w:lang w:eastAsia="ru-RU"/>
      </w:rPr>
      <w:drawing>
        <wp:inline distT="0" distB="0" distL="0" distR="0" wp14:anchorId="61BE8ED9" wp14:editId="7F406775">
          <wp:extent cx="2240329" cy="504000"/>
          <wp:effectExtent l="0" t="0" r="0" b="0"/>
          <wp:docPr id="1051438875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1B80E3" w14:textId="77777777" w:rsidR="00ED480C" w:rsidRDefault="00ED480C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BE1AF6" w14:textId="77777777" w:rsidR="00ED480C" w:rsidRDefault="00ED480C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5F0147D3" wp14:editId="071C2FDB">
          <wp:extent cx="2179955" cy="504825"/>
          <wp:effectExtent l="0" t="0" r="0" b="9525"/>
          <wp:docPr id="1051438876" name="picture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995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1D3533" w14:textId="77777777" w:rsidR="00ED480C" w:rsidRDefault="00ED480C">
    <w:pPr>
      <w:pStyle w:val="a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ED480C" w14:paraId="3BEF2356" w14:textId="77777777" w:rsidTr="5F8E3BDE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F25A323" w14:textId="77777777" w:rsidR="00ED480C" w:rsidRDefault="00ED480C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noProof/>
              <w:lang w:eastAsia="ru-RU"/>
            </w:rPr>
            <w:drawing>
              <wp:inline distT="0" distB="0" distL="0" distR="0" wp14:anchorId="0755EC04" wp14:editId="1CFF44FE">
                <wp:extent cx="2240329" cy="504000"/>
                <wp:effectExtent l="0" t="0" r="0" b="0"/>
                <wp:docPr id="1051438877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1F054B9" w14:textId="7F803994" w:rsidR="00ED480C" w:rsidRPr="00916FAB" w:rsidRDefault="00ED480C" w:rsidP="00916FAB">
          <w:pPr>
            <w:pStyle w:val="InR1"/>
          </w:pPr>
          <w:r>
            <w:t>Концептуальный дизайн</w:t>
          </w:r>
          <w:r>
            <w:br/>
            <w:t>Управление основными данными МТО</w:t>
          </w:r>
          <w:r>
            <w:br/>
            <w:t>КД по НСИ</w:t>
          </w:r>
        </w:p>
      </w:tc>
    </w:tr>
    <w:tr w:rsidR="00ED480C" w:rsidRPr="00DB4B2F" w14:paraId="77A17016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02B63D2" w14:textId="77777777" w:rsidR="00ED480C" w:rsidRDefault="00ED480C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BA1575C" w14:textId="77777777" w:rsidR="00ED480C" w:rsidRPr="000B5B67" w:rsidRDefault="00ED480C" w:rsidP="00916FAB">
          <w:pPr>
            <w:jc w:val="center"/>
            <w:rPr>
              <w:b/>
              <w:bCs/>
            </w:rPr>
          </w:pPr>
        </w:p>
      </w:tc>
    </w:tr>
  </w:tbl>
  <w:p w14:paraId="35519227" w14:textId="77777777" w:rsidR="00ED480C" w:rsidRDefault="00ED480C">
    <w:pPr>
      <w:pStyle w:val="a4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ED480C" w14:paraId="38E7E804" w14:textId="77777777" w:rsidTr="5F8E3BDE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7C2894C8" w14:textId="77777777" w:rsidR="00ED480C" w:rsidRDefault="00ED480C" w:rsidP="00A54CF5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noProof/>
              <w:lang w:eastAsia="ru-RU"/>
            </w:rPr>
            <w:drawing>
              <wp:inline distT="0" distB="0" distL="0" distR="0" wp14:anchorId="4295CDDA" wp14:editId="70864C8B">
                <wp:extent cx="2240329" cy="504000"/>
                <wp:effectExtent l="0" t="0" r="0" b="0"/>
                <wp:docPr id="946359136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BE0C4BA" w14:textId="7DA88249" w:rsidR="00ED480C" w:rsidRPr="00916FAB" w:rsidRDefault="00ED480C" w:rsidP="00A54CF5">
          <w:pPr>
            <w:pStyle w:val="InR1"/>
          </w:pPr>
          <w:r>
            <w:t>Концептуальный дизайн</w:t>
          </w:r>
          <w:r>
            <w:br/>
            <w:t>Управление основными данными МТО</w:t>
          </w:r>
          <w:r>
            <w:br/>
            <w:t>КД по НСИ</w:t>
          </w:r>
        </w:p>
      </w:tc>
    </w:tr>
    <w:tr w:rsidR="00ED480C" w:rsidRPr="00DB4B2F" w14:paraId="5043580D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3BCB021" w14:textId="77777777" w:rsidR="00ED480C" w:rsidRDefault="00ED480C" w:rsidP="00A54CF5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68BDB12F" w14:textId="77777777" w:rsidR="00ED480C" w:rsidRPr="000B5B67" w:rsidRDefault="00ED480C" w:rsidP="00A54CF5">
          <w:pPr>
            <w:jc w:val="center"/>
            <w:rPr>
              <w:b/>
              <w:bCs/>
            </w:rPr>
          </w:pPr>
        </w:p>
      </w:tc>
    </w:tr>
  </w:tbl>
  <w:p w14:paraId="6BE2CC06" w14:textId="77777777" w:rsidR="00ED480C" w:rsidRDefault="00ED480C">
    <w:pPr>
      <w:pStyle w:val="a4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ED480C" w14:paraId="623FF725" w14:textId="77777777" w:rsidTr="5F8E3BDE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6BE325F" w14:textId="77777777" w:rsidR="00ED480C" w:rsidRDefault="00ED480C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noProof/>
              <w:lang w:eastAsia="ru-RU"/>
            </w:rPr>
            <w:drawing>
              <wp:inline distT="0" distB="0" distL="0" distR="0" wp14:anchorId="32CA3960" wp14:editId="7E8F616E">
                <wp:extent cx="2240329" cy="504000"/>
                <wp:effectExtent l="0" t="0" r="0" b="0"/>
                <wp:docPr id="1051438853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299F6059" w14:textId="6C4B50F0" w:rsidR="00ED480C" w:rsidRPr="00916FAB" w:rsidRDefault="00ED480C" w:rsidP="00DD1ED0">
          <w:pPr>
            <w:pStyle w:val="InR1"/>
          </w:pPr>
          <w:r>
            <w:t>Концептуальный дизайн</w:t>
          </w:r>
          <w:r>
            <w:br/>
            <w:t>Управление основными данными</w:t>
          </w:r>
          <w:r w:rsidRPr="00DD1ED0">
            <w:t xml:space="preserve"> </w:t>
          </w:r>
          <w:r>
            <w:t>МТО</w:t>
          </w:r>
          <w:r>
            <w:br/>
            <w:t>КД по НСИ</w:t>
          </w:r>
        </w:p>
      </w:tc>
    </w:tr>
    <w:tr w:rsidR="00ED480C" w:rsidRPr="00DB4B2F" w14:paraId="64C348BC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F924DA" w14:textId="77777777" w:rsidR="00ED480C" w:rsidRDefault="00ED480C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30793F0" w14:textId="77777777" w:rsidR="00ED480C" w:rsidRPr="000B5B67" w:rsidRDefault="00ED480C" w:rsidP="00B307BD">
          <w:pPr>
            <w:jc w:val="center"/>
            <w:rPr>
              <w:b/>
              <w:bCs/>
            </w:rPr>
          </w:pPr>
        </w:p>
      </w:tc>
    </w:tr>
  </w:tbl>
  <w:p w14:paraId="36285CED" w14:textId="77777777" w:rsidR="00ED480C" w:rsidRDefault="00ED480C" w:rsidP="007200B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50F4F"/>
    <w:multiLevelType w:val="multilevel"/>
    <w:tmpl w:val="3A2E49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>
    <w:nsid w:val="05C911C8"/>
    <w:multiLevelType w:val="hybridMultilevel"/>
    <w:tmpl w:val="CECCFD1C"/>
    <w:lvl w:ilvl="0" w:tplc="0A4EC6C2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90EAD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</w:abstractNum>
  <w:abstractNum w:abstractNumId="4">
    <w:nsid w:val="173454AF"/>
    <w:multiLevelType w:val="hybridMultilevel"/>
    <w:tmpl w:val="69403164"/>
    <w:lvl w:ilvl="0" w:tplc="69044DE2">
      <w:start w:val="1"/>
      <w:numFmt w:val="bullet"/>
      <w:pStyle w:val="1KD-NormalMark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77639D0">
      <w:start w:val="1"/>
      <w:numFmt w:val="bullet"/>
      <w:pStyle w:val="1KD-NormalMark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A5B5DC8"/>
    <w:multiLevelType w:val="hybridMultilevel"/>
    <w:tmpl w:val="B096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F3539B"/>
    <w:multiLevelType w:val="hybridMultilevel"/>
    <w:tmpl w:val="37CE6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363D67"/>
    <w:multiLevelType w:val="hybridMultilevel"/>
    <w:tmpl w:val="B61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09572C"/>
    <w:multiLevelType w:val="hybridMultilevel"/>
    <w:tmpl w:val="EA72A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1A437C9"/>
    <w:multiLevelType w:val="hybridMultilevel"/>
    <w:tmpl w:val="999EB1D4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22E44EE2"/>
    <w:multiLevelType w:val="hybridMultilevel"/>
    <w:tmpl w:val="3B9EA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632297"/>
    <w:multiLevelType w:val="hybridMultilevel"/>
    <w:tmpl w:val="8C2CDDB0"/>
    <w:lvl w:ilvl="0" w:tplc="0A4EC6C2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2CFA3A86"/>
    <w:multiLevelType w:val="hybridMultilevel"/>
    <w:tmpl w:val="B66E38B0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4">
    <w:nsid w:val="30FD2319"/>
    <w:multiLevelType w:val="hybridMultilevel"/>
    <w:tmpl w:val="92263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205C49"/>
    <w:multiLevelType w:val="hybridMultilevel"/>
    <w:tmpl w:val="4F5E3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42031E1E"/>
    <w:multiLevelType w:val="hybridMultilevel"/>
    <w:tmpl w:val="2FC04F0A"/>
    <w:lvl w:ilvl="0" w:tplc="0A4EC6C2">
      <w:numFmt w:val="bullet"/>
      <w:lvlText w:val="•"/>
      <w:lvlJc w:val="left"/>
      <w:pPr>
        <w:ind w:left="1497" w:hanging="705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>
    <w:nsid w:val="42D361A5"/>
    <w:multiLevelType w:val="hybridMultilevel"/>
    <w:tmpl w:val="70444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6E709A"/>
    <w:multiLevelType w:val="hybridMultilevel"/>
    <w:tmpl w:val="35AA36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EA097D"/>
    <w:multiLevelType w:val="multilevel"/>
    <w:tmpl w:val="71D2E5E4"/>
    <w:lvl w:ilvl="0">
      <w:start w:val="1"/>
      <w:numFmt w:val="decimal"/>
      <w:lvlText w:val="%1."/>
      <w:lvlJc w:val="left"/>
      <w:pPr>
        <w:ind w:left="363" w:hanging="360"/>
      </w:pPr>
    </w:lvl>
    <w:lvl w:ilvl="1">
      <w:start w:val="1"/>
      <w:numFmt w:val="decimal"/>
      <w:pStyle w:val="Numberedlevel2"/>
      <w:lvlText w:val="%1.%2."/>
      <w:lvlJc w:val="left"/>
      <w:pPr>
        <w:ind w:left="716" w:hanging="432"/>
      </w:pPr>
    </w:lvl>
    <w:lvl w:ilvl="2">
      <w:start w:val="1"/>
      <w:numFmt w:val="decimal"/>
      <w:pStyle w:val="Numberedlevel3"/>
      <w:lvlText w:val="%1.%2.%3."/>
      <w:lvlJc w:val="left"/>
      <w:pPr>
        <w:ind w:left="1227" w:hanging="504"/>
      </w:pPr>
    </w:lvl>
    <w:lvl w:ilvl="3">
      <w:start w:val="1"/>
      <w:numFmt w:val="decimal"/>
      <w:lvlText w:val="%1.%2.%3.%4."/>
      <w:lvlJc w:val="left"/>
      <w:pPr>
        <w:ind w:left="1731" w:hanging="648"/>
      </w:pPr>
    </w:lvl>
    <w:lvl w:ilvl="4">
      <w:start w:val="1"/>
      <w:numFmt w:val="decimal"/>
      <w:lvlText w:val="%1.%2.%3.%4.%5."/>
      <w:lvlJc w:val="left"/>
      <w:pPr>
        <w:ind w:left="2235" w:hanging="792"/>
      </w:pPr>
    </w:lvl>
    <w:lvl w:ilvl="5">
      <w:start w:val="1"/>
      <w:numFmt w:val="decimal"/>
      <w:lvlText w:val="%1.%2.%3.%4.%5.%6."/>
      <w:lvlJc w:val="left"/>
      <w:pPr>
        <w:ind w:left="2739" w:hanging="936"/>
      </w:pPr>
    </w:lvl>
    <w:lvl w:ilvl="6">
      <w:start w:val="1"/>
      <w:numFmt w:val="decimal"/>
      <w:lvlText w:val="%1.%2.%3.%4.%5.%6.%7."/>
      <w:lvlJc w:val="left"/>
      <w:pPr>
        <w:ind w:left="3243" w:hanging="1080"/>
      </w:pPr>
    </w:lvl>
    <w:lvl w:ilvl="7">
      <w:start w:val="1"/>
      <w:numFmt w:val="decimal"/>
      <w:lvlText w:val="%1.%2.%3.%4.%5.%6.%7.%8."/>
      <w:lvlJc w:val="left"/>
      <w:pPr>
        <w:ind w:left="3747" w:hanging="1224"/>
      </w:pPr>
    </w:lvl>
    <w:lvl w:ilvl="8">
      <w:start w:val="1"/>
      <w:numFmt w:val="decimal"/>
      <w:lvlText w:val="%1.%2.%3.%4.%5.%6.%7.%8.%9."/>
      <w:lvlJc w:val="left"/>
      <w:pPr>
        <w:ind w:left="4323" w:hanging="1440"/>
      </w:pPr>
    </w:lvl>
  </w:abstractNum>
  <w:abstractNum w:abstractNumId="22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>
    <w:nsid w:val="514751C0"/>
    <w:multiLevelType w:val="hybridMultilevel"/>
    <w:tmpl w:val="E744D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814923"/>
    <w:multiLevelType w:val="multilevel"/>
    <w:tmpl w:val="95A8FA92"/>
    <w:lvl w:ilvl="0">
      <w:start w:val="1"/>
      <w:numFmt w:val="russianLower"/>
      <w:pStyle w:val="Bullet1"/>
      <w:lvlText w:val="%1)"/>
      <w:lvlJc w:val="left"/>
      <w:pPr>
        <w:ind w:left="0" w:firstLine="709"/>
      </w:pPr>
      <w:rPr>
        <w:rFonts w:hint="default"/>
        <w:b w:val="0"/>
        <w:i w:val="0"/>
        <w:color w:val="auto"/>
        <w:sz w:val="24"/>
        <w:u w:val="none"/>
      </w:rPr>
    </w:lvl>
    <w:lvl w:ilvl="1">
      <w:start w:val="1"/>
      <w:numFmt w:val="bullet"/>
      <w:pStyle w:val="Bullet2"/>
      <w:lvlText w:val="­"/>
      <w:lvlJc w:val="left"/>
      <w:pPr>
        <w:tabs>
          <w:tab w:val="num" w:pos="2089"/>
        </w:tabs>
        <w:ind w:left="425" w:firstLine="709"/>
      </w:pPr>
      <w:rPr>
        <w:rFonts w:ascii="Courier New" w:hAnsi="Courier New" w:hint="default"/>
        <w:sz w:val="18"/>
      </w:rPr>
    </w:lvl>
    <w:lvl w:ilvl="2">
      <w:start w:val="1"/>
      <w:numFmt w:val="bullet"/>
      <w:lvlText w:val="§"/>
      <w:lvlJc w:val="left"/>
      <w:pPr>
        <w:tabs>
          <w:tab w:val="num" w:pos="2684"/>
        </w:tabs>
        <w:ind w:left="850" w:firstLine="709"/>
      </w:pPr>
      <w:rPr>
        <w:rFonts w:ascii="Wingdings" w:hAnsi="Wingdings" w:hint="default"/>
        <w:sz w:val="18"/>
      </w:rPr>
    </w:lvl>
    <w:lvl w:ilvl="3">
      <w:start w:val="1"/>
      <w:numFmt w:val="bullet"/>
      <w:lvlText w:val="§"/>
      <w:lvlJc w:val="left"/>
      <w:pPr>
        <w:tabs>
          <w:tab w:val="num" w:pos="3279"/>
        </w:tabs>
        <w:ind w:left="1275" w:firstLine="709"/>
      </w:pPr>
      <w:rPr>
        <w:rFonts w:ascii="Wingdings" w:hAnsi="Wingdings" w:hint="default"/>
        <w:sz w:val="18"/>
      </w:rPr>
    </w:lvl>
    <w:lvl w:ilvl="4">
      <w:start w:val="1"/>
      <w:numFmt w:val="bullet"/>
      <w:lvlText w:val="§"/>
      <w:lvlJc w:val="left"/>
      <w:pPr>
        <w:tabs>
          <w:tab w:val="num" w:pos="3874"/>
        </w:tabs>
        <w:ind w:left="1700" w:firstLine="709"/>
      </w:pPr>
      <w:rPr>
        <w:rFonts w:ascii="Wingdings" w:hAnsi="Wingdings" w:hint="default"/>
        <w:sz w:val="18"/>
      </w:rPr>
    </w:lvl>
    <w:lvl w:ilvl="5">
      <w:start w:val="1"/>
      <w:numFmt w:val="bullet"/>
      <w:lvlText w:val="§"/>
      <w:lvlJc w:val="left"/>
      <w:pPr>
        <w:tabs>
          <w:tab w:val="num" w:pos="4470"/>
        </w:tabs>
        <w:ind w:left="2125" w:firstLine="709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5065"/>
        </w:tabs>
        <w:ind w:left="2550" w:firstLine="709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5660"/>
        </w:tabs>
        <w:ind w:left="2975" w:firstLine="709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5660"/>
        </w:tabs>
        <w:ind w:left="3400" w:firstLine="709"/>
      </w:pPr>
      <w:rPr>
        <w:rFonts w:ascii="Wingdings" w:hAnsi="Wingdings" w:hint="default"/>
        <w:sz w:val="18"/>
      </w:rPr>
    </w:lvl>
  </w:abstractNum>
  <w:abstractNum w:abstractNumId="25">
    <w:nsid w:val="585872ED"/>
    <w:multiLevelType w:val="hybridMultilevel"/>
    <w:tmpl w:val="58F07ED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>
    <w:nsid w:val="58D70BB3"/>
    <w:multiLevelType w:val="multilevel"/>
    <w:tmpl w:val="901865E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2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595015C5"/>
    <w:multiLevelType w:val="hybridMultilevel"/>
    <w:tmpl w:val="C472CFFE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084" w:hanging="360"/>
      </w:pPr>
    </w:lvl>
    <w:lvl w:ilvl="2" w:tplc="0419001B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9">
    <w:nsid w:val="599336B9"/>
    <w:multiLevelType w:val="multilevel"/>
    <w:tmpl w:val="A808E950"/>
    <w:lvl w:ilvl="0">
      <w:start w:val="1"/>
      <w:numFmt w:val="decimal"/>
      <w:pStyle w:val="10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  <w:b/>
        <w:bCs w:val="0"/>
        <w:w w:val="101"/>
        <w:sz w:val="24"/>
        <w:szCs w:val="24"/>
      </w:rPr>
    </w:lvl>
    <w:lvl w:ilvl="2">
      <w:start w:val="1"/>
      <w:numFmt w:val="decimal"/>
      <w:pStyle w:val="3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pStyle w:val="a"/>
      <w:lvlText w:val="%1.%2.%3.%4."/>
      <w:lvlJc w:val="left"/>
      <w:pPr>
        <w:ind w:left="0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0">
    <w:nsid w:val="5BEB136D"/>
    <w:multiLevelType w:val="hybridMultilevel"/>
    <w:tmpl w:val="3B9EA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312B0E"/>
    <w:multiLevelType w:val="hybridMultilevel"/>
    <w:tmpl w:val="D65654D6"/>
    <w:lvl w:ilvl="0" w:tplc="D53ACBF8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4">
    <w:nsid w:val="7516169D"/>
    <w:multiLevelType w:val="multilevel"/>
    <w:tmpl w:val="DA30FA38"/>
    <w:lvl w:ilvl="0">
      <w:numFmt w:val="decimal"/>
      <w:pStyle w:val="11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pStyle w:val="30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35">
    <w:nsid w:val="7634088E"/>
    <w:multiLevelType w:val="hybridMultilevel"/>
    <w:tmpl w:val="23D622B0"/>
    <w:lvl w:ilvl="0" w:tplc="0A4EC6C2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412FAF"/>
    <w:multiLevelType w:val="hybridMultilevel"/>
    <w:tmpl w:val="AA5638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2"/>
  </w:num>
  <w:num w:numId="2">
    <w:abstractNumId w:val="37"/>
  </w:num>
  <w:num w:numId="3">
    <w:abstractNumId w:val="22"/>
  </w:num>
  <w:num w:numId="4">
    <w:abstractNumId w:val="26"/>
  </w:num>
  <w:num w:numId="5">
    <w:abstractNumId w:val="1"/>
  </w:num>
  <w:num w:numId="6">
    <w:abstractNumId w:val="12"/>
  </w:num>
  <w:num w:numId="7">
    <w:abstractNumId w:val="33"/>
  </w:num>
  <w:num w:numId="8">
    <w:abstractNumId w:val="0"/>
  </w:num>
  <w:num w:numId="9">
    <w:abstractNumId w:val="17"/>
  </w:num>
  <w:num w:numId="10">
    <w:abstractNumId w:val="16"/>
  </w:num>
  <w:num w:numId="11">
    <w:abstractNumId w:val="27"/>
  </w:num>
  <w:num w:numId="12">
    <w:abstractNumId w:val="31"/>
  </w:num>
  <w:num w:numId="13">
    <w:abstractNumId w:val="21"/>
  </w:num>
  <w:num w:numId="14">
    <w:abstractNumId w:val="6"/>
  </w:num>
  <w:num w:numId="15">
    <w:abstractNumId w:val="4"/>
  </w:num>
  <w:num w:numId="16">
    <w:abstractNumId w:val="29"/>
  </w:num>
  <w:num w:numId="17">
    <w:abstractNumId w:val="36"/>
  </w:num>
  <w:num w:numId="18">
    <w:abstractNumId w:val="23"/>
  </w:num>
  <w:num w:numId="19">
    <w:abstractNumId w:val="7"/>
  </w:num>
  <w:num w:numId="20">
    <w:abstractNumId w:val="20"/>
  </w:num>
  <w:num w:numId="21">
    <w:abstractNumId w:val="34"/>
  </w:num>
  <w:num w:numId="22">
    <w:abstractNumId w:val="19"/>
  </w:num>
  <w:num w:numId="23">
    <w:abstractNumId w:val="11"/>
  </w:num>
  <w:num w:numId="24">
    <w:abstractNumId w:val="14"/>
  </w:num>
  <w:num w:numId="25">
    <w:abstractNumId w:val="30"/>
  </w:num>
  <w:num w:numId="26">
    <w:abstractNumId w:val="2"/>
  </w:num>
  <w:num w:numId="27">
    <w:abstractNumId w:val="5"/>
  </w:num>
  <w:num w:numId="28">
    <w:abstractNumId w:val="10"/>
  </w:num>
  <w:num w:numId="29">
    <w:abstractNumId w:val="18"/>
  </w:num>
  <w:num w:numId="30">
    <w:abstractNumId w:val="35"/>
  </w:num>
  <w:num w:numId="31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"/>
  </w:num>
  <w:num w:numId="33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4"/>
  </w:num>
  <w:num w:numId="35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4"/>
  </w:num>
  <w:num w:numId="37">
    <w:abstractNumId w:val="34"/>
  </w:num>
  <w:num w:numId="38">
    <w:abstractNumId w:val="34"/>
  </w:num>
  <w:num w:numId="39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4"/>
  </w:num>
  <w:num w:numId="42">
    <w:abstractNumId w:val="28"/>
  </w:num>
  <w:num w:numId="43">
    <w:abstractNumId w:val="9"/>
  </w:num>
  <w:num w:numId="44">
    <w:abstractNumId w:val="13"/>
  </w:num>
  <w:num w:numId="45">
    <w:abstractNumId w:val="25"/>
  </w:num>
  <w:num w:numId="46">
    <w:abstractNumId w:val="15"/>
  </w:num>
  <w:num w:numId="47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autoHyphenation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667"/>
    <w:rsid w:val="000008ED"/>
    <w:rsid w:val="00002E6A"/>
    <w:rsid w:val="00004A1C"/>
    <w:rsid w:val="00005384"/>
    <w:rsid w:val="00010098"/>
    <w:rsid w:val="00011982"/>
    <w:rsid w:val="000131E7"/>
    <w:rsid w:val="00013D76"/>
    <w:rsid w:val="00016023"/>
    <w:rsid w:val="00016279"/>
    <w:rsid w:val="00016F8E"/>
    <w:rsid w:val="000177CB"/>
    <w:rsid w:val="00021196"/>
    <w:rsid w:val="00021B25"/>
    <w:rsid w:val="00022BD8"/>
    <w:rsid w:val="00024F7E"/>
    <w:rsid w:val="000251F2"/>
    <w:rsid w:val="000257ED"/>
    <w:rsid w:val="00026F10"/>
    <w:rsid w:val="00030719"/>
    <w:rsid w:val="00030E10"/>
    <w:rsid w:val="00031214"/>
    <w:rsid w:val="00031353"/>
    <w:rsid w:val="000328CC"/>
    <w:rsid w:val="00032E02"/>
    <w:rsid w:val="00034486"/>
    <w:rsid w:val="00034ED6"/>
    <w:rsid w:val="000350CE"/>
    <w:rsid w:val="0003771C"/>
    <w:rsid w:val="000378F2"/>
    <w:rsid w:val="000409BC"/>
    <w:rsid w:val="00041BBD"/>
    <w:rsid w:val="00042B24"/>
    <w:rsid w:val="00042D7C"/>
    <w:rsid w:val="00042D94"/>
    <w:rsid w:val="000430D1"/>
    <w:rsid w:val="00046EAC"/>
    <w:rsid w:val="00050B9F"/>
    <w:rsid w:val="0005148A"/>
    <w:rsid w:val="00052F89"/>
    <w:rsid w:val="0005357E"/>
    <w:rsid w:val="00056222"/>
    <w:rsid w:val="00057F88"/>
    <w:rsid w:val="00060BBA"/>
    <w:rsid w:val="00061B8F"/>
    <w:rsid w:val="000629A8"/>
    <w:rsid w:val="00066BCF"/>
    <w:rsid w:val="000702A3"/>
    <w:rsid w:val="000704EB"/>
    <w:rsid w:val="00070596"/>
    <w:rsid w:val="00070870"/>
    <w:rsid w:val="0007301A"/>
    <w:rsid w:val="00073161"/>
    <w:rsid w:val="000732D5"/>
    <w:rsid w:val="00073E62"/>
    <w:rsid w:val="0007409F"/>
    <w:rsid w:val="00075DDC"/>
    <w:rsid w:val="0007739D"/>
    <w:rsid w:val="0008085E"/>
    <w:rsid w:val="00081E39"/>
    <w:rsid w:val="000835FE"/>
    <w:rsid w:val="00087901"/>
    <w:rsid w:val="000904D2"/>
    <w:rsid w:val="000908CE"/>
    <w:rsid w:val="00090A5D"/>
    <w:rsid w:val="00090FD1"/>
    <w:rsid w:val="0009329E"/>
    <w:rsid w:val="000938D9"/>
    <w:rsid w:val="00094BB1"/>
    <w:rsid w:val="00095EE1"/>
    <w:rsid w:val="000A1C0B"/>
    <w:rsid w:val="000A3339"/>
    <w:rsid w:val="000A60C9"/>
    <w:rsid w:val="000A7AB0"/>
    <w:rsid w:val="000B2EB7"/>
    <w:rsid w:val="000B2F49"/>
    <w:rsid w:val="000B52B4"/>
    <w:rsid w:val="000B557F"/>
    <w:rsid w:val="000B7D97"/>
    <w:rsid w:val="000B7EED"/>
    <w:rsid w:val="000C05D0"/>
    <w:rsid w:val="000C115D"/>
    <w:rsid w:val="000C1B84"/>
    <w:rsid w:val="000C417C"/>
    <w:rsid w:val="000D01FE"/>
    <w:rsid w:val="000D1436"/>
    <w:rsid w:val="000D44CF"/>
    <w:rsid w:val="000E0B92"/>
    <w:rsid w:val="000E1803"/>
    <w:rsid w:val="000E29B5"/>
    <w:rsid w:val="000E31E9"/>
    <w:rsid w:val="000E446F"/>
    <w:rsid w:val="000E490E"/>
    <w:rsid w:val="000E4BCD"/>
    <w:rsid w:val="000E4F0E"/>
    <w:rsid w:val="000E566D"/>
    <w:rsid w:val="000E5FE1"/>
    <w:rsid w:val="000E62EF"/>
    <w:rsid w:val="000E785D"/>
    <w:rsid w:val="000F02C2"/>
    <w:rsid w:val="000F06F3"/>
    <w:rsid w:val="000F15F5"/>
    <w:rsid w:val="000F18F7"/>
    <w:rsid w:val="000F290B"/>
    <w:rsid w:val="000F2F99"/>
    <w:rsid w:val="000F4678"/>
    <w:rsid w:val="000F486C"/>
    <w:rsid w:val="000F6264"/>
    <w:rsid w:val="00100A29"/>
    <w:rsid w:val="001013DC"/>
    <w:rsid w:val="0010184E"/>
    <w:rsid w:val="0010251A"/>
    <w:rsid w:val="00102D6F"/>
    <w:rsid w:val="0010395D"/>
    <w:rsid w:val="001046C8"/>
    <w:rsid w:val="0010632D"/>
    <w:rsid w:val="00106AE3"/>
    <w:rsid w:val="00110A86"/>
    <w:rsid w:val="00110E78"/>
    <w:rsid w:val="001137EA"/>
    <w:rsid w:val="001141F3"/>
    <w:rsid w:val="00120ECA"/>
    <w:rsid w:val="001227F8"/>
    <w:rsid w:val="00123600"/>
    <w:rsid w:val="0012514E"/>
    <w:rsid w:val="0012614B"/>
    <w:rsid w:val="00127471"/>
    <w:rsid w:val="00133F21"/>
    <w:rsid w:val="00134866"/>
    <w:rsid w:val="00135022"/>
    <w:rsid w:val="00135A0C"/>
    <w:rsid w:val="00136A70"/>
    <w:rsid w:val="00142A72"/>
    <w:rsid w:val="00143715"/>
    <w:rsid w:val="00144F3F"/>
    <w:rsid w:val="0014596D"/>
    <w:rsid w:val="00145B59"/>
    <w:rsid w:val="001465C1"/>
    <w:rsid w:val="00146FDE"/>
    <w:rsid w:val="00150107"/>
    <w:rsid w:val="00151545"/>
    <w:rsid w:val="00151AC3"/>
    <w:rsid w:val="00152A17"/>
    <w:rsid w:val="0015398F"/>
    <w:rsid w:val="00154572"/>
    <w:rsid w:val="0015572D"/>
    <w:rsid w:val="001561FC"/>
    <w:rsid w:val="00157D57"/>
    <w:rsid w:val="001606CD"/>
    <w:rsid w:val="00162686"/>
    <w:rsid w:val="001652E3"/>
    <w:rsid w:val="00166EBC"/>
    <w:rsid w:val="001672D4"/>
    <w:rsid w:val="00170D07"/>
    <w:rsid w:val="001720A2"/>
    <w:rsid w:val="00172C72"/>
    <w:rsid w:val="001741AB"/>
    <w:rsid w:val="00175B15"/>
    <w:rsid w:val="00180D02"/>
    <w:rsid w:val="00180DAC"/>
    <w:rsid w:val="00182986"/>
    <w:rsid w:val="001830C1"/>
    <w:rsid w:val="001831D4"/>
    <w:rsid w:val="00184889"/>
    <w:rsid w:val="00185BAF"/>
    <w:rsid w:val="00190F93"/>
    <w:rsid w:val="00192FF1"/>
    <w:rsid w:val="00193343"/>
    <w:rsid w:val="001934CB"/>
    <w:rsid w:val="0019418E"/>
    <w:rsid w:val="00194814"/>
    <w:rsid w:val="00195365"/>
    <w:rsid w:val="00195994"/>
    <w:rsid w:val="00196052"/>
    <w:rsid w:val="001976AA"/>
    <w:rsid w:val="00197FA2"/>
    <w:rsid w:val="001A0D2C"/>
    <w:rsid w:val="001A1956"/>
    <w:rsid w:val="001A2810"/>
    <w:rsid w:val="001A2FBF"/>
    <w:rsid w:val="001A3F9C"/>
    <w:rsid w:val="001A711A"/>
    <w:rsid w:val="001B0193"/>
    <w:rsid w:val="001B0B0A"/>
    <w:rsid w:val="001B19C5"/>
    <w:rsid w:val="001B3758"/>
    <w:rsid w:val="001B3BC2"/>
    <w:rsid w:val="001B4635"/>
    <w:rsid w:val="001B4800"/>
    <w:rsid w:val="001B4892"/>
    <w:rsid w:val="001B7F01"/>
    <w:rsid w:val="001C0462"/>
    <w:rsid w:val="001C0CC2"/>
    <w:rsid w:val="001C11D2"/>
    <w:rsid w:val="001C3310"/>
    <w:rsid w:val="001C45C5"/>
    <w:rsid w:val="001C49EC"/>
    <w:rsid w:val="001C4E0C"/>
    <w:rsid w:val="001C5FA5"/>
    <w:rsid w:val="001D6464"/>
    <w:rsid w:val="001D6D5B"/>
    <w:rsid w:val="001D7960"/>
    <w:rsid w:val="001E272C"/>
    <w:rsid w:val="001E34D8"/>
    <w:rsid w:val="001E3D54"/>
    <w:rsid w:val="001F044C"/>
    <w:rsid w:val="001F08B0"/>
    <w:rsid w:val="001F21C5"/>
    <w:rsid w:val="001F352C"/>
    <w:rsid w:val="001F3F84"/>
    <w:rsid w:val="001F4410"/>
    <w:rsid w:val="001F4EE7"/>
    <w:rsid w:val="001F506E"/>
    <w:rsid w:val="001F592D"/>
    <w:rsid w:val="001F665A"/>
    <w:rsid w:val="00200C0D"/>
    <w:rsid w:val="002015AB"/>
    <w:rsid w:val="0020424B"/>
    <w:rsid w:val="0020508B"/>
    <w:rsid w:val="002053D7"/>
    <w:rsid w:val="00210D26"/>
    <w:rsid w:val="00210EF4"/>
    <w:rsid w:val="002113DF"/>
    <w:rsid w:val="00211D8D"/>
    <w:rsid w:val="00214967"/>
    <w:rsid w:val="00215551"/>
    <w:rsid w:val="00215760"/>
    <w:rsid w:val="0021605B"/>
    <w:rsid w:val="002163D6"/>
    <w:rsid w:val="002164AF"/>
    <w:rsid w:val="00216D1E"/>
    <w:rsid w:val="0022037C"/>
    <w:rsid w:val="00220F8C"/>
    <w:rsid w:val="00222186"/>
    <w:rsid w:val="00222296"/>
    <w:rsid w:val="00222C6B"/>
    <w:rsid w:val="00225DAA"/>
    <w:rsid w:val="00227421"/>
    <w:rsid w:val="002276B1"/>
    <w:rsid w:val="00227820"/>
    <w:rsid w:val="00227B5C"/>
    <w:rsid w:val="00230C28"/>
    <w:rsid w:val="00231C99"/>
    <w:rsid w:val="002324ED"/>
    <w:rsid w:val="0023490D"/>
    <w:rsid w:val="00235220"/>
    <w:rsid w:val="0023596C"/>
    <w:rsid w:val="00237DA5"/>
    <w:rsid w:val="002400D2"/>
    <w:rsid w:val="00242191"/>
    <w:rsid w:val="002438DB"/>
    <w:rsid w:val="0024491A"/>
    <w:rsid w:val="00245A34"/>
    <w:rsid w:val="00250755"/>
    <w:rsid w:val="002524DB"/>
    <w:rsid w:val="002528ED"/>
    <w:rsid w:val="00252C11"/>
    <w:rsid w:val="00252D72"/>
    <w:rsid w:val="00256E22"/>
    <w:rsid w:val="00260C77"/>
    <w:rsid w:val="002619AC"/>
    <w:rsid w:val="00261C04"/>
    <w:rsid w:val="00262081"/>
    <w:rsid w:val="00263EFE"/>
    <w:rsid w:val="002640AE"/>
    <w:rsid w:val="00266A87"/>
    <w:rsid w:val="00266B11"/>
    <w:rsid w:val="00267382"/>
    <w:rsid w:val="00274A86"/>
    <w:rsid w:val="00274B73"/>
    <w:rsid w:val="0027658E"/>
    <w:rsid w:val="00277216"/>
    <w:rsid w:val="002778F7"/>
    <w:rsid w:val="00282CF1"/>
    <w:rsid w:val="002831FF"/>
    <w:rsid w:val="00286370"/>
    <w:rsid w:val="00291C80"/>
    <w:rsid w:val="00292319"/>
    <w:rsid w:val="00293EA3"/>
    <w:rsid w:val="00296D7C"/>
    <w:rsid w:val="002978E6"/>
    <w:rsid w:val="002A2717"/>
    <w:rsid w:val="002A5916"/>
    <w:rsid w:val="002A6E6F"/>
    <w:rsid w:val="002B10C1"/>
    <w:rsid w:val="002B3CDF"/>
    <w:rsid w:val="002B49FC"/>
    <w:rsid w:val="002B5ED6"/>
    <w:rsid w:val="002B6D13"/>
    <w:rsid w:val="002C016D"/>
    <w:rsid w:val="002C0BEC"/>
    <w:rsid w:val="002C0F01"/>
    <w:rsid w:val="002C24DC"/>
    <w:rsid w:val="002C4EE9"/>
    <w:rsid w:val="002C65EC"/>
    <w:rsid w:val="002D0532"/>
    <w:rsid w:val="002D07F5"/>
    <w:rsid w:val="002D0983"/>
    <w:rsid w:val="002D0DFC"/>
    <w:rsid w:val="002D1737"/>
    <w:rsid w:val="002D4B04"/>
    <w:rsid w:val="002D6619"/>
    <w:rsid w:val="002E16C4"/>
    <w:rsid w:val="002E3913"/>
    <w:rsid w:val="002E3A9D"/>
    <w:rsid w:val="002E551C"/>
    <w:rsid w:val="002E594D"/>
    <w:rsid w:val="002E63EB"/>
    <w:rsid w:val="002E67E7"/>
    <w:rsid w:val="002E7205"/>
    <w:rsid w:val="002E7E52"/>
    <w:rsid w:val="002F1911"/>
    <w:rsid w:val="002F230E"/>
    <w:rsid w:val="002F2DC6"/>
    <w:rsid w:val="002F2DE3"/>
    <w:rsid w:val="002F3AB3"/>
    <w:rsid w:val="002F400F"/>
    <w:rsid w:val="002F4CCC"/>
    <w:rsid w:val="0030064C"/>
    <w:rsid w:val="00302A59"/>
    <w:rsid w:val="00302ED0"/>
    <w:rsid w:val="003032C5"/>
    <w:rsid w:val="003033CA"/>
    <w:rsid w:val="0030353A"/>
    <w:rsid w:val="00303B55"/>
    <w:rsid w:val="00304848"/>
    <w:rsid w:val="00307BFA"/>
    <w:rsid w:val="0031090D"/>
    <w:rsid w:val="00311FE7"/>
    <w:rsid w:val="0031263E"/>
    <w:rsid w:val="00312CE8"/>
    <w:rsid w:val="00312DD8"/>
    <w:rsid w:val="00315221"/>
    <w:rsid w:val="00317011"/>
    <w:rsid w:val="00320507"/>
    <w:rsid w:val="00321205"/>
    <w:rsid w:val="003237CB"/>
    <w:rsid w:val="003248EA"/>
    <w:rsid w:val="00327E05"/>
    <w:rsid w:val="0033013D"/>
    <w:rsid w:val="00330F3F"/>
    <w:rsid w:val="003330EF"/>
    <w:rsid w:val="00333EDF"/>
    <w:rsid w:val="00337B67"/>
    <w:rsid w:val="00337B70"/>
    <w:rsid w:val="00341E7D"/>
    <w:rsid w:val="00343CF9"/>
    <w:rsid w:val="00344D35"/>
    <w:rsid w:val="00344DEF"/>
    <w:rsid w:val="00345BFE"/>
    <w:rsid w:val="00350084"/>
    <w:rsid w:val="0035045A"/>
    <w:rsid w:val="00353B21"/>
    <w:rsid w:val="003546E5"/>
    <w:rsid w:val="00354BEF"/>
    <w:rsid w:val="00354F9A"/>
    <w:rsid w:val="00354FC9"/>
    <w:rsid w:val="00355D0C"/>
    <w:rsid w:val="003563E6"/>
    <w:rsid w:val="00356C09"/>
    <w:rsid w:val="00356D80"/>
    <w:rsid w:val="00357B9A"/>
    <w:rsid w:val="00361D34"/>
    <w:rsid w:val="003646FF"/>
    <w:rsid w:val="00366FD1"/>
    <w:rsid w:val="003701C2"/>
    <w:rsid w:val="003720E4"/>
    <w:rsid w:val="00372CDC"/>
    <w:rsid w:val="00374123"/>
    <w:rsid w:val="00375F0B"/>
    <w:rsid w:val="003807FC"/>
    <w:rsid w:val="00381B52"/>
    <w:rsid w:val="00381F10"/>
    <w:rsid w:val="0038322D"/>
    <w:rsid w:val="0038329A"/>
    <w:rsid w:val="00383728"/>
    <w:rsid w:val="003838B4"/>
    <w:rsid w:val="00385691"/>
    <w:rsid w:val="00385D6B"/>
    <w:rsid w:val="0038651F"/>
    <w:rsid w:val="00386654"/>
    <w:rsid w:val="00386C3A"/>
    <w:rsid w:val="003875ED"/>
    <w:rsid w:val="00387BF7"/>
    <w:rsid w:val="0039262C"/>
    <w:rsid w:val="00392E02"/>
    <w:rsid w:val="003939D6"/>
    <w:rsid w:val="003950BA"/>
    <w:rsid w:val="003A13C8"/>
    <w:rsid w:val="003A1731"/>
    <w:rsid w:val="003A1833"/>
    <w:rsid w:val="003A1920"/>
    <w:rsid w:val="003A2160"/>
    <w:rsid w:val="003A21EB"/>
    <w:rsid w:val="003A2E54"/>
    <w:rsid w:val="003A346D"/>
    <w:rsid w:val="003A7727"/>
    <w:rsid w:val="003B1866"/>
    <w:rsid w:val="003B233A"/>
    <w:rsid w:val="003B31E1"/>
    <w:rsid w:val="003B4D1F"/>
    <w:rsid w:val="003B5B53"/>
    <w:rsid w:val="003B5E9D"/>
    <w:rsid w:val="003C1293"/>
    <w:rsid w:val="003C23B7"/>
    <w:rsid w:val="003C447C"/>
    <w:rsid w:val="003C49FF"/>
    <w:rsid w:val="003C57BD"/>
    <w:rsid w:val="003C639F"/>
    <w:rsid w:val="003C65F9"/>
    <w:rsid w:val="003C6718"/>
    <w:rsid w:val="003C6DC1"/>
    <w:rsid w:val="003C74E6"/>
    <w:rsid w:val="003C7B93"/>
    <w:rsid w:val="003D0704"/>
    <w:rsid w:val="003D1D35"/>
    <w:rsid w:val="003D2C43"/>
    <w:rsid w:val="003D3342"/>
    <w:rsid w:val="003D372B"/>
    <w:rsid w:val="003D3A4D"/>
    <w:rsid w:val="003D4D02"/>
    <w:rsid w:val="003D5605"/>
    <w:rsid w:val="003D57FF"/>
    <w:rsid w:val="003D7CDD"/>
    <w:rsid w:val="003E027A"/>
    <w:rsid w:val="003E1BBF"/>
    <w:rsid w:val="003E1CF9"/>
    <w:rsid w:val="003E1FC2"/>
    <w:rsid w:val="003E29A7"/>
    <w:rsid w:val="003E3599"/>
    <w:rsid w:val="003E4613"/>
    <w:rsid w:val="003E513B"/>
    <w:rsid w:val="003E7F74"/>
    <w:rsid w:val="003F1795"/>
    <w:rsid w:val="003F25E1"/>
    <w:rsid w:val="003F26FB"/>
    <w:rsid w:val="003F2961"/>
    <w:rsid w:val="003F35CD"/>
    <w:rsid w:val="003F4F15"/>
    <w:rsid w:val="003F62DC"/>
    <w:rsid w:val="003F700C"/>
    <w:rsid w:val="003F71ED"/>
    <w:rsid w:val="003F72AF"/>
    <w:rsid w:val="003F7EF5"/>
    <w:rsid w:val="004014FB"/>
    <w:rsid w:val="0040203E"/>
    <w:rsid w:val="004024E8"/>
    <w:rsid w:val="004034D9"/>
    <w:rsid w:val="00403C27"/>
    <w:rsid w:val="004051AC"/>
    <w:rsid w:val="00407246"/>
    <w:rsid w:val="00407AE4"/>
    <w:rsid w:val="00411B8F"/>
    <w:rsid w:val="00412125"/>
    <w:rsid w:val="00412B62"/>
    <w:rsid w:val="0041309F"/>
    <w:rsid w:val="00413190"/>
    <w:rsid w:val="004134C5"/>
    <w:rsid w:val="00415CCB"/>
    <w:rsid w:val="00417191"/>
    <w:rsid w:val="00417DA2"/>
    <w:rsid w:val="00420440"/>
    <w:rsid w:val="004208CA"/>
    <w:rsid w:val="00421084"/>
    <w:rsid w:val="0042174F"/>
    <w:rsid w:val="004222CE"/>
    <w:rsid w:val="004223E2"/>
    <w:rsid w:val="004241D1"/>
    <w:rsid w:val="00424712"/>
    <w:rsid w:val="004248BA"/>
    <w:rsid w:val="00425D4D"/>
    <w:rsid w:val="0042690D"/>
    <w:rsid w:val="00427AA2"/>
    <w:rsid w:val="00427BCA"/>
    <w:rsid w:val="00430202"/>
    <w:rsid w:val="00430408"/>
    <w:rsid w:val="00430EDE"/>
    <w:rsid w:val="00431356"/>
    <w:rsid w:val="004336B7"/>
    <w:rsid w:val="00435B72"/>
    <w:rsid w:val="00435E5F"/>
    <w:rsid w:val="004362B3"/>
    <w:rsid w:val="00437CC5"/>
    <w:rsid w:val="00442DC2"/>
    <w:rsid w:val="00443698"/>
    <w:rsid w:val="004445DF"/>
    <w:rsid w:val="00444EAA"/>
    <w:rsid w:val="00451032"/>
    <w:rsid w:val="00453453"/>
    <w:rsid w:val="004536E0"/>
    <w:rsid w:val="004547F8"/>
    <w:rsid w:val="004552A5"/>
    <w:rsid w:val="00455C2F"/>
    <w:rsid w:val="004568B2"/>
    <w:rsid w:val="004574C1"/>
    <w:rsid w:val="00461CFD"/>
    <w:rsid w:val="004624C5"/>
    <w:rsid w:val="004625B5"/>
    <w:rsid w:val="0046314A"/>
    <w:rsid w:val="00464AEF"/>
    <w:rsid w:val="00464E8C"/>
    <w:rsid w:val="00465279"/>
    <w:rsid w:val="00465E6E"/>
    <w:rsid w:val="00466B4E"/>
    <w:rsid w:val="00467379"/>
    <w:rsid w:val="00467C07"/>
    <w:rsid w:val="004704E5"/>
    <w:rsid w:val="0047169D"/>
    <w:rsid w:val="00472AC5"/>
    <w:rsid w:val="004732B6"/>
    <w:rsid w:val="0047462B"/>
    <w:rsid w:val="00477218"/>
    <w:rsid w:val="004776F3"/>
    <w:rsid w:val="0048013A"/>
    <w:rsid w:val="004801A9"/>
    <w:rsid w:val="0048105A"/>
    <w:rsid w:val="00481D8D"/>
    <w:rsid w:val="00482A46"/>
    <w:rsid w:val="00482F0C"/>
    <w:rsid w:val="004831D7"/>
    <w:rsid w:val="00484767"/>
    <w:rsid w:val="00485AD4"/>
    <w:rsid w:val="00486455"/>
    <w:rsid w:val="00486D80"/>
    <w:rsid w:val="0048740F"/>
    <w:rsid w:val="00492169"/>
    <w:rsid w:val="004944D5"/>
    <w:rsid w:val="00495405"/>
    <w:rsid w:val="00497361"/>
    <w:rsid w:val="004A04C2"/>
    <w:rsid w:val="004A0D1C"/>
    <w:rsid w:val="004A493F"/>
    <w:rsid w:val="004A69D2"/>
    <w:rsid w:val="004A76E7"/>
    <w:rsid w:val="004B1DCC"/>
    <w:rsid w:val="004B2BFB"/>
    <w:rsid w:val="004B30DF"/>
    <w:rsid w:val="004B3549"/>
    <w:rsid w:val="004B3D7B"/>
    <w:rsid w:val="004B6307"/>
    <w:rsid w:val="004C06EF"/>
    <w:rsid w:val="004C0710"/>
    <w:rsid w:val="004C2217"/>
    <w:rsid w:val="004C27E6"/>
    <w:rsid w:val="004C2AEF"/>
    <w:rsid w:val="004C5D62"/>
    <w:rsid w:val="004C7BD7"/>
    <w:rsid w:val="004D02DB"/>
    <w:rsid w:val="004D0D85"/>
    <w:rsid w:val="004D6680"/>
    <w:rsid w:val="004D6DAE"/>
    <w:rsid w:val="004E077E"/>
    <w:rsid w:val="004E1077"/>
    <w:rsid w:val="004E12A3"/>
    <w:rsid w:val="004E3BB4"/>
    <w:rsid w:val="004E58F4"/>
    <w:rsid w:val="004E5EBF"/>
    <w:rsid w:val="004E6135"/>
    <w:rsid w:val="004E6F9D"/>
    <w:rsid w:val="004E7F6B"/>
    <w:rsid w:val="004F0A1B"/>
    <w:rsid w:val="004F0C56"/>
    <w:rsid w:val="004F3A36"/>
    <w:rsid w:val="004F64DC"/>
    <w:rsid w:val="004F75B6"/>
    <w:rsid w:val="0050118F"/>
    <w:rsid w:val="00501F3B"/>
    <w:rsid w:val="00502E81"/>
    <w:rsid w:val="005035AA"/>
    <w:rsid w:val="00504B33"/>
    <w:rsid w:val="00504D62"/>
    <w:rsid w:val="005065B1"/>
    <w:rsid w:val="00507C0B"/>
    <w:rsid w:val="0051122B"/>
    <w:rsid w:val="00511B13"/>
    <w:rsid w:val="00513EF2"/>
    <w:rsid w:val="00514270"/>
    <w:rsid w:val="005142DB"/>
    <w:rsid w:val="00514A38"/>
    <w:rsid w:val="0051649F"/>
    <w:rsid w:val="00516BE9"/>
    <w:rsid w:val="0051772B"/>
    <w:rsid w:val="00521645"/>
    <w:rsid w:val="0052280E"/>
    <w:rsid w:val="00522F35"/>
    <w:rsid w:val="00524878"/>
    <w:rsid w:val="00524E4E"/>
    <w:rsid w:val="00530099"/>
    <w:rsid w:val="00531327"/>
    <w:rsid w:val="005318CF"/>
    <w:rsid w:val="0053312A"/>
    <w:rsid w:val="00534420"/>
    <w:rsid w:val="00534E21"/>
    <w:rsid w:val="0053533F"/>
    <w:rsid w:val="005372A4"/>
    <w:rsid w:val="0053774C"/>
    <w:rsid w:val="00537879"/>
    <w:rsid w:val="00537A5F"/>
    <w:rsid w:val="00550F37"/>
    <w:rsid w:val="0055237D"/>
    <w:rsid w:val="0055272E"/>
    <w:rsid w:val="005528EC"/>
    <w:rsid w:val="005531C7"/>
    <w:rsid w:val="00553C8E"/>
    <w:rsid w:val="00554225"/>
    <w:rsid w:val="005542C4"/>
    <w:rsid w:val="005551FC"/>
    <w:rsid w:val="005552E8"/>
    <w:rsid w:val="005554D6"/>
    <w:rsid w:val="00556C0C"/>
    <w:rsid w:val="00557479"/>
    <w:rsid w:val="00557A6F"/>
    <w:rsid w:val="005626B5"/>
    <w:rsid w:val="005636E9"/>
    <w:rsid w:val="00563CAA"/>
    <w:rsid w:val="00564077"/>
    <w:rsid w:val="00564DB2"/>
    <w:rsid w:val="00564EEB"/>
    <w:rsid w:val="00567BD4"/>
    <w:rsid w:val="0057084B"/>
    <w:rsid w:val="00571A37"/>
    <w:rsid w:val="00572CAA"/>
    <w:rsid w:val="00573929"/>
    <w:rsid w:val="00574D35"/>
    <w:rsid w:val="00575C91"/>
    <w:rsid w:val="00576A42"/>
    <w:rsid w:val="00580207"/>
    <w:rsid w:val="005805A8"/>
    <w:rsid w:val="0058180A"/>
    <w:rsid w:val="00584282"/>
    <w:rsid w:val="0058618E"/>
    <w:rsid w:val="0058722B"/>
    <w:rsid w:val="00590526"/>
    <w:rsid w:val="005922E9"/>
    <w:rsid w:val="005929C3"/>
    <w:rsid w:val="005949B9"/>
    <w:rsid w:val="005972CD"/>
    <w:rsid w:val="005A2239"/>
    <w:rsid w:val="005A415A"/>
    <w:rsid w:val="005A4AD6"/>
    <w:rsid w:val="005A5799"/>
    <w:rsid w:val="005B1E68"/>
    <w:rsid w:val="005B2E56"/>
    <w:rsid w:val="005B2EA7"/>
    <w:rsid w:val="005B36BF"/>
    <w:rsid w:val="005B6782"/>
    <w:rsid w:val="005B780F"/>
    <w:rsid w:val="005C310B"/>
    <w:rsid w:val="005C7A51"/>
    <w:rsid w:val="005D012A"/>
    <w:rsid w:val="005D122E"/>
    <w:rsid w:val="005D1D51"/>
    <w:rsid w:val="005D2009"/>
    <w:rsid w:val="005D5FF6"/>
    <w:rsid w:val="005D7481"/>
    <w:rsid w:val="005D75F5"/>
    <w:rsid w:val="005E16E7"/>
    <w:rsid w:val="005E53EA"/>
    <w:rsid w:val="005E66A8"/>
    <w:rsid w:val="005F00A5"/>
    <w:rsid w:val="005F2564"/>
    <w:rsid w:val="005F2900"/>
    <w:rsid w:val="005F2EFF"/>
    <w:rsid w:val="005F4D67"/>
    <w:rsid w:val="005F58D3"/>
    <w:rsid w:val="005F58F9"/>
    <w:rsid w:val="005F7DD1"/>
    <w:rsid w:val="005F7FB9"/>
    <w:rsid w:val="006025FE"/>
    <w:rsid w:val="00603D2F"/>
    <w:rsid w:val="00603DBA"/>
    <w:rsid w:val="00604D0D"/>
    <w:rsid w:val="00607327"/>
    <w:rsid w:val="00610E81"/>
    <w:rsid w:val="00611D04"/>
    <w:rsid w:val="00612021"/>
    <w:rsid w:val="00612D2B"/>
    <w:rsid w:val="00612DF0"/>
    <w:rsid w:val="00612E94"/>
    <w:rsid w:val="00614552"/>
    <w:rsid w:val="0061551F"/>
    <w:rsid w:val="00615E92"/>
    <w:rsid w:val="00617645"/>
    <w:rsid w:val="00621930"/>
    <w:rsid w:val="00623055"/>
    <w:rsid w:val="006241FF"/>
    <w:rsid w:val="006255A5"/>
    <w:rsid w:val="00626AE7"/>
    <w:rsid w:val="00626C16"/>
    <w:rsid w:val="00630F49"/>
    <w:rsid w:val="006342D8"/>
    <w:rsid w:val="00634D23"/>
    <w:rsid w:val="0064151C"/>
    <w:rsid w:val="00643098"/>
    <w:rsid w:val="00647002"/>
    <w:rsid w:val="006471F0"/>
    <w:rsid w:val="00652F97"/>
    <w:rsid w:val="00653ACA"/>
    <w:rsid w:val="00654FC5"/>
    <w:rsid w:val="00656F77"/>
    <w:rsid w:val="00657A3C"/>
    <w:rsid w:val="0066117E"/>
    <w:rsid w:val="00661EF3"/>
    <w:rsid w:val="0066208D"/>
    <w:rsid w:val="0066274A"/>
    <w:rsid w:val="00662996"/>
    <w:rsid w:val="00663A28"/>
    <w:rsid w:val="00663C31"/>
    <w:rsid w:val="00664780"/>
    <w:rsid w:val="00667F39"/>
    <w:rsid w:val="006703F7"/>
    <w:rsid w:val="00670692"/>
    <w:rsid w:val="006707BB"/>
    <w:rsid w:val="00671120"/>
    <w:rsid w:val="00672313"/>
    <w:rsid w:val="0067448D"/>
    <w:rsid w:val="0067480D"/>
    <w:rsid w:val="0067661A"/>
    <w:rsid w:val="006800F6"/>
    <w:rsid w:val="006829EB"/>
    <w:rsid w:val="00683814"/>
    <w:rsid w:val="00683CA1"/>
    <w:rsid w:val="00684C40"/>
    <w:rsid w:val="00684DA0"/>
    <w:rsid w:val="00685301"/>
    <w:rsid w:val="00686E03"/>
    <w:rsid w:val="00687213"/>
    <w:rsid w:val="00687976"/>
    <w:rsid w:val="00687CF7"/>
    <w:rsid w:val="00693AB1"/>
    <w:rsid w:val="00693ACF"/>
    <w:rsid w:val="00695202"/>
    <w:rsid w:val="006965E9"/>
    <w:rsid w:val="00696F9C"/>
    <w:rsid w:val="006970A0"/>
    <w:rsid w:val="006A0C52"/>
    <w:rsid w:val="006A30E9"/>
    <w:rsid w:val="006A391D"/>
    <w:rsid w:val="006A45F9"/>
    <w:rsid w:val="006A5174"/>
    <w:rsid w:val="006A5319"/>
    <w:rsid w:val="006A676C"/>
    <w:rsid w:val="006B036D"/>
    <w:rsid w:val="006B09A3"/>
    <w:rsid w:val="006B1CF6"/>
    <w:rsid w:val="006B299F"/>
    <w:rsid w:val="006B3375"/>
    <w:rsid w:val="006B6189"/>
    <w:rsid w:val="006C057D"/>
    <w:rsid w:val="006C0925"/>
    <w:rsid w:val="006C4258"/>
    <w:rsid w:val="006C49F8"/>
    <w:rsid w:val="006D0FE1"/>
    <w:rsid w:val="006D1171"/>
    <w:rsid w:val="006D186A"/>
    <w:rsid w:val="006D1906"/>
    <w:rsid w:val="006D2236"/>
    <w:rsid w:val="006D3306"/>
    <w:rsid w:val="006D40E2"/>
    <w:rsid w:val="006D474B"/>
    <w:rsid w:val="006D5381"/>
    <w:rsid w:val="006D5DCA"/>
    <w:rsid w:val="006D6327"/>
    <w:rsid w:val="006D68F7"/>
    <w:rsid w:val="006E1470"/>
    <w:rsid w:val="006E1F10"/>
    <w:rsid w:val="006E4138"/>
    <w:rsid w:val="006E5A74"/>
    <w:rsid w:val="006E76F1"/>
    <w:rsid w:val="006E77F8"/>
    <w:rsid w:val="006F06B4"/>
    <w:rsid w:val="006F1814"/>
    <w:rsid w:val="006F1D12"/>
    <w:rsid w:val="006F27C7"/>
    <w:rsid w:val="006F2F10"/>
    <w:rsid w:val="006F3690"/>
    <w:rsid w:val="006F3D06"/>
    <w:rsid w:val="006F5656"/>
    <w:rsid w:val="006F664D"/>
    <w:rsid w:val="006F72EF"/>
    <w:rsid w:val="006F7C5C"/>
    <w:rsid w:val="006F7DCA"/>
    <w:rsid w:val="007007B2"/>
    <w:rsid w:val="00700BD1"/>
    <w:rsid w:val="0070489F"/>
    <w:rsid w:val="007055B1"/>
    <w:rsid w:val="00706086"/>
    <w:rsid w:val="0070670B"/>
    <w:rsid w:val="00710819"/>
    <w:rsid w:val="00711AA6"/>
    <w:rsid w:val="00711CF5"/>
    <w:rsid w:val="00712F94"/>
    <w:rsid w:val="00713043"/>
    <w:rsid w:val="007146A9"/>
    <w:rsid w:val="0071683F"/>
    <w:rsid w:val="007178F4"/>
    <w:rsid w:val="007200B1"/>
    <w:rsid w:val="007206B7"/>
    <w:rsid w:val="00722225"/>
    <w:rsid w:val="00727722"/>
    <w:rsid w:val="00727827"/>
    <w:rsid w:val="007307A7"/>
    <w:rsid w:val="00732563"/>
    <w:rsid w:val="00732723"/>
    <w:rsid w:val="0073280D"/>
    <w:rsid w:val="00732E93"/>
    <w:rsid w:val="00742174"/>
    <w:rsid w:val="00750EB0"/>
    <w:rsid w:val="007515E9"/>
    <w:rsid w:val="007525DC"/>
    <w:rsid w:val="007528FB"/>
    <w:rsid w:val="00755FAE"/>
    <w:rsid w:val="007569DE"/>
    <w:rsid w:val="00757930"/>
    <w:rsid w:val="00761BD3"/>
    <w:rsid w:val="00765D74"/>
    <w:rsid w:val="00766312"/>
    <w:rsid w:val="00767833"/>
    <w:rsid w:val="0077088F"/>
    <w:rsid w:val="00770E36"/>
    <w:rsid w:val="00772AE4"/>
    <w:rsid w:val="00774B36"/>
    <w:rsid w:val="0077613F"/>
    <w:rsid w:val="00776967"/>
    <w:rsid w:val="00777655"/>
    <w:rsid w:val="007779BF"/>
    <w:rsid w:val="00777A39"/>
    <w:rsid w:val="00777F7E"/>
    <w:rsid w:val="00780299"/>
    <w:rsid w:val="00780C63"/>
    <w:rsid w:val="00780D46"/>
    <w:rsid w:val="00781E67"/>
    <w:rsid w:val="007851B5"/>
    <w:rsid w:val="007854DC"/>
    <w:rsid w:val="00787A6E"/>
    <w:rsid w:val="007915CD"/>
    <w:rsid w:val="0079177F"/>
    <w:rsid w:val="00791B91"/>
    <w:rsid w:val="00792ED8"/>
    <w:rsid w:val="0079319C"/>
    <w:rsid w:val="007945B4"/>
    <w:rsid w:val="007945B8"/>
    <w:rsid w:val="007945D8"/>
    <w:rsid w:val="007966EA"/>
    <w:rsid w:val="00797966"/>
    <w:rsid w:val="007A0A95"/>
    <w:rsid w:val="007A1214"/>
    <w:rsid w:val="007A2261"/>
    <w:rsid w:val="007A537B"/>
    <w:rsid w:val="007A565D"/>
    <w:rsid w:val="007A6AEF"/>
    <w:rsid w:val="007A6F0E"/>
    <w:rsid w:val="007A778F"/>
    <w:rsid w:val="007B0019"/>
    <w:rsid w:val="007B1EA3"/>
    <w:rsid w:val="007B2F10"/>
    <w:rsid w:val="007B33A1"/>
    <w:rsid w:val="007B445C"/>
    <w:rsid w:val="007B65E3"/>
    <w:rsid w:val="007B69BC"/>
    <w:rsid w:val="007B7B3F"/>
    <w:rsid w:val="007C14CC"/>
    <w:rsid w:val="007C3672"/>
    <w:rsid w:val="007C40FD"/>
    <w:rsid w:val="007C5E90"/>
    <w:rsid w:val="007C5F40"/>
    <w:rsid w:val="007C604E"/>
    <w:rsid w:val="007C6D1B"/>
    <w:rsid w:val="007C7524"/>
    <w:rsid w:val="007C7DDD"/>
    <w:rsid w:val="007D0524"/>
    <w:rsid w:val="007D296F"/>
    <w:rsid w:val="007D307F"/>
    <w:rsid w:val="007D57D0"/>
    <w:rsid w:val="007D5A3B"/>
    <w:rsid w:val="007D5C45"/>
    <w:rsid w:val="007D5FFF"/>
    <w:rsid w:val="007D7641"/>
    <w:rsid w:val="007E1DEC"/>
    <w:rsid w:val="007E318D"/>
    <w:rsid w:val="007E364E"/>
    <w:rsid w:val="007E47DA"/>
    <w:rsid w:val="007E47E6"/>
    <w:rsid w:val="007E5078"/>
    <w:rsid w:val="007E5CE4"/>
    <w:rsid w:val="007E67A2"/>
    <w:rsid w:val="007E7651"/>
    <w:rsid w:val="007F492A"/>
    <w:rsid w:val="007F4AD9"/>
    <w:rsid w:val="007F5600"/>
    <w:rsid w:val="007F67E7"/>
    <w:rsid w:val="007F7A5E"/>
    <w:rsid w:val="007F7DC6"/>
    <w:rsid w:val="00800396"/>
    <w:rsid w:val="008014FA"/>
    <w:rsid w:val="00801EB9"/>
    <w:rsid w:val="008020E1"/>
    <w:rsid w:val="008024B0"/>
    <w:rsid w:val="00802CA1"/>
    <w:rsid w:val="008036E0"/>
    <w:rsid w:val="008065EE"/>
    <w:rsid w:val="00811CD8"/>
    <w:rsid w:val="0081386A"/>
    <w:rsid w:val="00815B0E"/>
    <w:rsid w:val="00815D66"/>
    <w:rsid w:val="00816AE2"/>
    <w:rsid w:val="008203E9"/>
    <w:rsid w:val="00820477"/>
    <w:rsid w:val="008205CA"/>
    <w:rsid w:val="00820951"/>
    <w:rsid w:val="0082199A"/>
    <w:rsid w:val="00822448"/>
    <w:rsid w:val="00822B76"/>
    <w:rsid w:val="00824D20"/>
    <w:rsid w:val="008251F0"/>
    <w:rsid w:val="0082567F"/>
    <w:rsid w:val="008265BE"/>
    <w:rsid w:val="0083011C"/>
    <w:rsid w:val="00830AE2"/>
    <w:rsid w:val="0083323F"/>
    <w:rsid w:val="00834AE7"/>
    <w:rsid w:val="00834BC2"/>
    <w:rsid w:val="008354C4"/>
    <w:rsid w:val="008354D0"/>
    <w:rsid w:val="00835748"/>
    <w:rsid w:val="008361CB"/>
    <w:rsid w:val="00836B65"/>
    <w:rsid w:val="00837261"/>
    <w:rsid w:val="008372B7"/>
    <w:rsid w:val="00837373"/>
    <w:rsid w:val="008377F5"/>
    <w:rsid w:val="00840010"/>
    <w:rsid w:val="00840312"/>
    <w:rsid w:val="008404C3"/>
    <w:rsid w:val="00840BBD"/>
    <w:rsid w:val="00840EE8"/>
    <w:rsid w:val="00842505"/>
    <w:rsid w:val="00842DDA"/>
    <w:rsid w:val="00844DB1"/>
    <w:rsid w:val="008454C1"/>
    <w:rsid w:val="00846127"/>
    <w:rsid w:val="00846407"/>
    <w:rsid w:val="00846AC0"/>
    <w:rsid w:val="0084772B"/>
    <w:rsid w:val="0085054C"/>
    <w:rsid w:val="00851406"/>
    <w:rsid w:val="00851ACA"/>
    <w:rsid w:val="00852D07"/>
    <w:rsid w:val="00853D2A"/>
    <w:rsid w:val="00855916"/>
    <w:rsid w:val="00860594"/>
    <w:rsid w:val="00861F09"/>
    <w:rsid w:val="00862F08"/>
    <w:rsid w:val="008634D1"/>
    <w:rsid w:val="008636E8"/>
    <w:rsid w:val="0086487D"/>
    <w:rsid w:val="008652D8"/>
    <w:rsid w:val="00870042"/>
    <w:rsid w:val="00870291"/>
    <w:rsid w:val="008708BD"/>
    <w:rsid w:val="00873ABD"/>
    <w:rsid w:val="008754DA"/>
    <w:rsid w:val="00877660"/>
    <w:rsid w:val="00877A1B"/>
    <w:rsid w:val="0088011B"/>
    <w:rsid w:val="00882AFC"/>
    <w:rsid w:val="00884A0C"/>
    <w:rsid w:val="00885ACA"/>
    <w:rsid w:val="00887F00"/>
    <w:rsid w:val="00893858"/>
    <w:rsid w:val="0089397D"/>
    <w:rsid w:val="00893F4E"/>
    <w:rsid w:val="0089467C"/>
    <w:rsid w:val="00894FD5"/>
    <w:rsid w:val="0089502E"/>
    <w:rsid w:val="00895A65"/>
    <w:rsid w:val="0089708E"/>
    <w:rsid w:val="008A258C"/>
    <w:rsid w:val="008A40CF"/>
    <w:rsid w:val="008A4575"/>
    <w:rsid w:val="008A6601"/>
    <w:rsid w:val="008A67C5"/>
    <w:rsid w:val="008A682E"/>
    <w:rsid w:val="008B0366"/>
    <w:rsid w:val="008B0D6D"/>
    <w:rsid w:val="008B0DB7"/>
    <w:rsid w:val="008B2BE7"/>
    <w:rsid w:val="008B3CD3"/>
    <w:rsid w:val="008B42F7"/>
    <w:rsid w:val="008B5656"/>
    <w:rsid w:val="008B5D0D"/>
    <w:rsid w:val="008B73B0"/>
    <w:rsid w:val="008B7BB4"/>
    <w:rsid w:val="008C1526"/>
    <w:rsid w:val="008C15C0"/>
    <w:rsid w:val="008C266A"/>
    <w:rsid w:val="008C4637"/>
    <w:rsid w:val="008C5F51"/>
    <w:rsid w:val="008C7F95"/>
    <w:rsid w:val="008D0957"/>
    <w:rsid w:val="008D2217"/>
    <w:rsid w:val="008D4138"/>
    <w:rsid w:val="008D5010"/>
    <w:rsid w:val="008D5893"/>
    <w:rsid w:val="008D790F"/>
    <w:rsid w:val="008D7AC1"/>
    <w:rsid w:val="008E06C0"/>
    <w:rsid w:val="008E3389"/>
    <w:rsid w:val="008E4D82"/>
    <w:rsid w:val="008E5934"/>
    <w:rsid w:val="008E674D"/>
    <w:rsid w:val="008E749B"/>
    <w:rsid w:val="008E79BE"/>
    <w:rsid w:val="008F01AD"/>
    <w:rsid w:val="008F19AF"/>
    <w:rsid w:val="008F3A12"/>
    <w:rsid w:val="008F456C"/>
    <w:rsid w:val="008F49FA"/>
    <w:rsid w:val="008F4CAB"/>
    <w:rsid w:val="008F5319"/>
    <w:rsid w:val="008F774E"/>
    <w:rsid w:val="008F7F99"/>
    <w:rsid w:val="00901F5C"/>
    <w:rsid w:val="00902D5A"/>
    <w:rsid w:val="00902F13"/>
    <w:rsid w:val="00904E8C"/>
    <w:rsid w:val="00905C9D"/>
    <w:rsid w:val="00906262"/>
    <w:rsid w:val="00907054"/>
    <w:rsid w:val="00914946"/>
    <w:rsid w:val="00916FAB"/>
    <w:rsid w:val="00917ED0"/>
    <w:rsid w:val="00920224"/>
    <w:rsid w:val="0092044E"/>
    <w:rsid w:val="00920943"/>
    <w:rsid w:val="00922262"/>
    <w:rsid w:val="009227D6"/>
    <w:rsid w:val="00923155"/>
    <w:rsid w:val="00926277"/>
    <w:rsid w:val="00927CCC"/>
    <w:rsid w:val="00930358"/>
    <w:rsid w:val="00930A3E"/>
    <w:rsid w:val="009327A8"/>
    <w:rsid w:val="00933617"/>
    <w:rsid w:val="009355EA"/>
    <w:rsid w:val="00935B93"/>
    <w:rsid w:val="00935E3F"/>
    <w:rsid w:val="0093632C"/>
    <w:rsid w:val="0093645B"/>
    <w:rsid w:val="009366EE"/>
    <w:rsid w:val="009404C1"/>
    <w:rsid w:val="009432E4"/>
    <w:rsid w:val="0094342C"/>
    <w:rsid w:val="0094384D"/>
    <w:rsid w:val="00944FF0"/>
    <w:rsid w:val="00952076"/>
    <w:rsid w:val="009524BA"/>
    <w:rsid w:val="00952581"/>
    <w:rsid w:val="00952871"/>
    <w:rsid w:val="00952F78"/>
    <w:rsid w:val="00953901"/>
    <w:rsid w:val="00954BE3"/>
    <w:rsid w:val="009571A1"/>
    <w:rsid w:val="00957AD6"/>
    <w:rsid w:val="00957EA5"/>
    <w:rsid w:val="00960006"/>
    <w:rsid w:val="009613FB"/>
    <w:rsid w:val="00961E5B"/>
    <w:rsid w:val="009623BE"/>
    <w:rsid w:val="00965FA1"/>
    <w:rsid w:val="00970B89"/>
    <w:rsid w:val="00971806"/>
    <w:rsid w:val="009721EB"/>
    <w:rsid w:val="00972BF9"/>
    <w:rsid w:val="00973563"/>
    <w:rsid w:val="00975901"/>
    <w:rsid w:val="00975B1B"/>
    <w:rsid w:val="00975D16"/>
    <w:rsid w:val="00976FCA"/>
    <w:rsid w:val="00977C5E"/>
    <w:rsid w:val="00977CDA"/>
    <w:rsid w:val="009813AF"/>
    <w:rsid w:val="009826CC"/>
    <w:rsid w:val="009841CE"/>
    <w:rsid w:val="00984297"/>
    <w:rsid w:val="00984DAF"/>
    <w:rsid w:val="00986ADF"/>
    <w:rsid w:val="009904D7"/>
    <w:rsid w:val="009966B0"/>
    <w:rsid w:val="009967CD"/>
    <w:rsid w:val="00997A37"/>
    <w:rsid w:val="009A1516"/>
    <w:rsid w:val="009A156C"/>
    <w:rsid w:val="009A2C82"/>
    <w:rsid w:val="009A4DB8"/>
    <w:rsid w:val="009A5113"/>
    <w:rsid w:val="009A62FC"/>
    <w:rsid w:val="009B086A"/>
    <w:rsid w:val="009B1610"/>
    <w:rsid w:val="009B3546"/>
    <w:rsid w:val="009B3C23"/>
    <w:rsid w:val="009B41AE"/>
    <w:rsid w:val="009B6928"/>
    <w:rsid w:val="009B6EAC"/>
    <w:rsid w:val="009B7FDF"/>
    <w:rsid w:val="009C1BCE"/>
    <w:rsid w:val="009C2B19"/>
    <w:rsid w:val="009C30F1"/>
    <w:rsid w:val="009C4037"/>
    <w:rsid w:val="009C56DE"/>
    <w:rsid w:val="009C6748"/>
    <w:rsid w:val="009C6D93"/>
    <w:rsid w:val="009C7103"/>
    <w:rsid w:val="009C7153"/>
    <w:rsid w:val="009C724B"/>
    <w:rsid w:val="009C767E"/>
    <w:rsid w:val="009C7E42"/>
    <w:rsid w:val="009D0594"/>
    <w:rsid w:val="009D1D70"/>
    <w:rsid w:val="009D33D2"/>
    <w:rsid w:val="009D5528"/>
    <w:rsid w:val="009D559B"/>
    <w:rsid w:val="009D6C83"/>
    <w:rsid w:val="009E136C"/>
    <w:rsid w:val="009E1656"/>
    <w:rsid w:val="009E1EFF"/>
    <w:rsid w:val="009E1FA8"/>
    <w:rsid w:val="009E24D5"/>
    <w:rsid w:val="009E3589"/>
    <w:rsid w:val="009E4196"/>
    <w:rsid w:val="009E48D3"/>
    <w:rsid w:val="009E56FD"/>
    <w:rsid w:val="009E5A6D"/>
    <w:rsid w:val="009E5E69"/>
    <w:rsid w:val="009E610C"/>
    <w:rsid w:val="009E7C5B"/>
    <w:rsid w:val="009F0241"/>
    <w:rsid w:val="009F05C3"/>
    <w:rsid w:val="009F2534"/>
    <w:rsid w:val="009F3F7F"/>
    <w:rsid w:val="009F5008"/>
    <w:rsid w:val="009F5D91"/>
    <w:rsid w:val="009F5EA5"/>
    <w:rsid w:val="009F75C9"/>
    <w:rsid w:val="00A008AA"/>
    <w:rsid w:val="00A00AA2"/>
    <w:rsid w:val="00A0120E"/>
    <w:rsid w:val="00A02452"/>
    <w:rsid w:val="00A02E6B"/>
    <w:rsid w:val="00A03DD9"/>
    <w:rsid w:val="00A04170"/>
    <w:rsid w:val="00A06B08"/>
    <w:rsid w:val="00A079B5"/>
    <w:rsid w:val="00A10240"/>
    <w:rsid w:val="00A13E82"/>
    <w:rsid w:val="00A140B5"/>
    <w:rsid w:val="00A14767"/>
    <w:rsid w:val="00A152FB"/>
    <w:rsid w:val="00A1600D"/>
    <w:rsid w:val="00A17602"/>
    <w:rsid w:val="00A205FE"/>
    <w:rsid w:val="00A2266A"/>
    <w:rsid w:val="00A25D4B"/>
    <w:rsid w:val="00A25EDF"/>
    <w:rsid w:val="00A312E5"/>
    <w:rsid w:val="00A3183A"/>
    <w:rsid w:val="00A359D4"/>
    <w:rsid w:val="00A35BC9"/>
    <w:rsid w:val="00A41027"/>
    <w:rsid w:val="00A41981"/>
    <w:rsid w:val="00A41A26"/>
    <w:rsid w:val="00A42330"/>
    <w:rsid w:val="00A42CF0"/>
    <w:rsid w:val="00A44863"/>
    <w:rsid w:val="00A4588C"/>
    <w:rsid w:val="00A462BD"/>
    <w:rsid w:val="00A47B9C"/>
    <w:rsid w:val="00A47FEF"/>
    <w:rsid w:val="00A51292"/>
    <w:rsid w:val="00A536B7"/>
    <w:rsid w:val="00A5415E"/>
    <w:rsid w:val="00A54CF5"/>
    <w:rsid w:val="00A563C0"/>
    <w:rsid w:val="00A57933"/>
    <w:rsid w:val="00A6025C"/>
    <w:rsid w:val="00A60CBF"/>
    <w:rsid w:val="00A62158"/>
    <w:rsid w:val="00A624C4"/>
    <w:rsid w:val="00A64D1B"/>
    <w:rsid w:val="00A64FC6"/>
    <w:rsid w:val="00A65DE6"/>
    <w:rsid w:val="00A66844"/>
    <w:rsid w:val="00A668E0"/>
    <w:rsid w:val="00A704FF"/>
    <w:rsid w:val="00A70E98"/>
    <w:rsid w:val="00A72414"/>
    <w:rsid w:val="00A73C76"/>
    <w:rsid w:val="00A742F7"/>
    <w:rsid w:val="00A75338"/>
    <w:rsid w:val="00A75987"/>
    <w:rsid w:val="00A771D8"/>
    <w:rsid w:val="00A77495"/>
    <w:rsid w:val="00A7757F"/>
    <w:rsid w:val="00A80F2B"/>
    <w:rsid w:val="00A816E4"/>
    <w:rsid w:val="00A8389E"/>
    <w:rsid w:val="00A842C8"/>
    <w:rsid w:val="00A84801"/>
    <w:rsid w:val="00A84F60"/>
    <w:rsid w:val="00A8576C"/>
    <w:rsid w:val="00A85D9B"/>
    <w:rsid w:val="00A85F5A"/>
    <w:rsid w:val="00A86680"/>
    <w:rsid w:val="00A86852"/>
    <w:rsid w:val="00A90C1A"/>
    <w:rsid w:val="00A90CAA"/>
    <w:rsid w:val="00A912E8"/>
    <w:rsid w:val="00A917B0"/>
    <w:rsid w:val="00A9343B"/>
    <w:rsid w:val="00A941FB"/>
    <w:rsid w:val="00A95AB6"/>
    <w:rsid w:val="00AA21DD"/>
    <w:rsid w:val="00AA26F6"/>
    <w:rsid w:val="00AA4140"/>
    <w:rsid w:val="00AA572C"/>
    <w:rsid w:val="00AA57A1"/>
    <w:rsid w:val="00AA626A"/>
    <w:rsid w:val="00AA6571"/>
    <w:rsid w:val="00AA7EEE"/>
    <w:rsid w:val="00AB011C"/>
    <w:rsid w:val="00AB022D"/>
    <w:rsid w:val="00AB098B"/>
    <w:rsid w:val="00AB1901"/>
    <w:rsid w:val="00AB1CDE"/>
    <w:rsid w:val="00AB318C"/>
    <w:rsid w:val="00AB3D55"/>
    <w:rsid w:val="00AB3EE8"/>
    <w:rsid w:val="00AB412E"/>
    <w:rsid w:val="00AB4447"/>
    <w:rsid w:val="00AB4A9E"/>
    <w:rsid w:val="00AB6169"/>
    <w:rsid w:val="00AB6F87"/>
    <w:rsid w:val="00AB6FC9"/>
    <w:rsid w:val="00AB7126"/>
    <w:rsid w:val="00AC0BDC"/>
    <w:rsid w:val="00AC2009"/>
    <w:rsid w:val="00AC2D14"/>
    <w:rsid w:val="00AC2FD8"/>
    <w:rsid w:val="00AC3AFF"/>
    <w:rsid w:val="00AC4AA8"/>
    <w:rsid w:val="00AC4C64"/>
    <w:rsid w:val="00AC5CB5"/>
    <w:rsid w:val="00AC7946"/>
    <w:rsid w:val="00AC7F90"/>
    <w:rsid w:val="00AD1001"/>
    <w:rsid w:val="00AD2A18"/>
    <w:rsid w:val="00AD2DF8"/>
    <w:rsid w:val="00AD5493"/>
    <w:rsid w:val="00AD54E2"/>
    <w:rsid w:val="00AD591D"/>
    <w:rsid w:val="00AD7974"/>
    <w:rsid w:val="00AE0159"/>
    <w:rsid w:val="00AE1907"/>
    <w:rsid w:val="00AE2356"/>
    <w:rsid w:val="00AE2CDB"/>
    <w:rsid w:val="00AE300B"/>
    <w:rsid w:val="00AE3289"/>
    <w:rsid w:val="00AE4641"/>
    <w:rsid w:val="00AE5005"/>
    <w:rsid w:val="00AE5F4F"/>
    <w:rsid w:val="00AE7ECC"/>
    <w:rsid w:val="00AE7F20"/>
    <w:rsid w:val="00AF0189"/>
    <w:rsid w:val="00AF0C70"/>
    <w:rsid w:val="00AF2878"/>
    <w:rsid w:val="00AF50F2"/>
    <w:rsid w:val="00AF7858"/>
    <w:rsid w:val="00B00563"/>
    <w:rsid w:val="00B008AD"/>
    <w:rsid w:val="00B02119"/>
    <w:rsid w:val="00B02B42"/>
    <w:rsid w:val="00B02C64"/>
    <w:rsid w:val="00B05366"/>
    <w:rsid w:val="00B06265"/>
    <w:rsid w:val="00B0706E"/>
    <w:rsid w:val="00B075EB"/>
    <w:rsid w:val="00B07CD9"/>
    <w:rsid w:val="00B10271"/>
    <w:rsid w:val="00B1064E"/>
    <w:rsid w:val="00B11071"/>
    <w:rsid w:val="00B1260E"/>
    <w:rsid w:val="00B14787"/>
    <w:rsid w:val="00B15182"/>
    <w:rsid w:val="00B15A15"/>
    <w:rsid w:val="00B21E31"/>
    <w:rsid w:val="00B22875"/>
    <w:rsid w:val="00B23D52"/>
    <w:rsid w:val="00B257F0"/>
    <w:rsid w:val="00B26CDA"/>
    <w:rsid w:val="00B26F2C"/>
    <w:rsid w:val="00B307BD"/>
    <w:rsid w:val="00B30A42"/>
    <w:rsid w:val="00B31410"/>
    <w:rsid w:val="00B3258B"/>
    <w:rsid w:val="00B4018C"/>
    <w:rsid w:val="00B4096B"/>
    <w:rsid w:val="00B4138A"/>
    <w:rsid w:val="00B41FB9"/>
    <w:rsid w:val="00B4584A"/>
    <w:rsid w:val="00B5050C"/>
    <w:rsid w:val="00B50F26"/>
    <w:rsid w:val="00B52F01"/>
    <w:rsid w:val="00B538D7"/>
    <w:rsid w:val="00B54ED9"/>
    <w:rsid w:val="00B566D0"/>
    <w:rsid w:val="00B5747F"/>
    <w:rsid w:val="00B578F2"/>
    <w:rsid w:val="00B60BEC"/>
    <w:rsid w:val="00B61C4B"/>
    <w:rsid w:val="00B63A67"/>
    <w:rsid w:val="00B63BB0"/>
    <w:rsid w:val="00B6649B"/>
    <w:rsid w:val="00B67F05"/>
    <w:rsid w:val="00B7116F"/>
    <w:rsid w:val="00B71313"/>
    <w:rsid w:val="00B7205B"/>
    <w:rsid w:val="00B73AEC"/>
    <w:rsid w:val="00B74860"/>
    <w:rsid w:val="00B74D56"/>
    <w:rsid w:val="00B76FE6"/>
    <w:rsid w:val="00B7718F"/>
    <w:rsid w:val="00B778C7"/>
    <w:rsid w:val="00B802A8"/>
    <w:rsid w:val="00B81002"/>
    <w:rsid w:val="00B81641"/>
    <w:rsid w:val="00B83331"/>
    <w:rsid w:val="00B83D21"/>
    <w:rsid w:val="00B850F3"/>
    <w:rsid w:val="00B852D0"/>
    <w:rsid w:val="00B873C6"/>
    <w:rsid w:val="00B91376"/>
    <w:rsid w:val="00B926D8"/>
    <w:rsid w:val="00B92DA8"/>
    <w:rsid w:val="00B953FD"/>
    <w:rsid w:val="00B95635"/>
    <w:rsid w:val="00B9591F"/>
    <w:rsid w:val="00B968EF"/>
    <w:rsid w:val="00B97AD0"/>
    <w:rsid w:val="00BA0059"/>
    <w:rsid w:val="00BA0346"/>
    <w:rsid w:val="00BA1E60"/>
    <w:rsid w:val="00BA2AA9"/>
    <w:rsid w:val="00BA2F3D"/>
    <w:rsid w:val="00BA448B"/>
    <w:rsid w:val="00BA5ACC"/>
    <w:rsid w:val="00BA7106"/>
    <w:rsid w:val="00BA77AC"/>
    <w:rsid w:val="00BB031C"/>
    <w:rsid w:val="00BB139A"/>
    <w:rsid w:val="00BB2443"/>
    <w:rsid w:val="00BB33F2"/>
    <w:rsid w:val="00BB3BAE"/>
    <w:rsid w:val="00BB4679"/>
    <w:rsid w:val="00BB65E5"/>
    <w:rsid w:val="00BB78FE"/>
    <w:rsid w:val="00BB7D3A"/>
    <w:rsid w:val="00BC0685"/>
    <w:rsid w:val="00BC08EC"/>
    <w:rsid w:val="00BC344A"/>
    <w:rsid w:val="00BC52AC"/>
    <w:rsid w:val="00BC56DB"/>
    <w:rsid w:val="00BC579D"/>
    <w:rsid w:val="00BC5B03"/>
    <w:rsid w:val="00BC5E85"/>
    <w:rsid w:val="00BC798A"/>
    <w:rsid w:val="00BD0544"/>
    <w:rsid w:val="00BD26B4"/>
    <w:rsid w:val="00BD2859"/>
    <w:rsid w:val="00BD3F59"/>
    <w:rsid w:val="00BD4C66"/>
    <w:rsid w:val="00BD62EB"/>
    <w:rsid w:val="00BD7291"/>
    <w:rsid w:val="00BE0060"/>
    <w:rsid w:val="00BE014D"/>
    <w:rsid w:val="00BE2A6A"/>
    <w:rsid w:val="00BE341B"/>
    <w:rsid w:val="00BE4FDB"/>
    <w:rsid w:val="00BE59C5"/>
    <w:rsid w:val="00BF01A3"/>
    <w:rsid w:val="00BF0AAE"/>
    <w:rsid w:val="00BF10C1"/>
    <w:rsid w:val="00BF3B7D"/>
    <w:rsid w:val="00BF47F7"/>
    <w:rsid w:val="00BF4B39"/>
    <w:rsid w:val="00BF7D32"/>
    <w:rsid w:val="00C0164E"/>
    <w:rsid w:val="00C027FA"/>
    <w:rsid w:val="00C033FB"/>
    <w:rsid w:val="00C03BF8"/>
    <w:rsid w:val="00C06444"/>
    <w:rsid w:val="00C0696D"/>
    <w:rsid w:val="00C10FC4"/>
    <w:rsid w:val="00C11D29"/>
    <w:rsid w:val="00C16091"/>
    <w:rsid w:val="00C17766"/>
    <w:rsid w:val="00C2025B"/>
    <w:rsid w:val="00C215F2"/>
    <w:rsid w:val="00C23CBA"/>
    <w:rsid w:val="00C2795D"/>
    <w:rsid w:val="00C30DB0"/>
    <w:rsid w:val="00C316FE"/>
    <w:rsid w:val="00C323E5"/>
    <w:rsid w:val="00C32E29"/>
    <w:rsid w:val="00C33337"/>
    <w:rsid w:val="00C348AC"/>
    <w:rsid w:val="00C35A68"/>
    <w:rsid w:val="00C369E5"/>
    <w:rsid w:val="00C36F07"/>
    <w:rsid w:val="00C37433"/>
    <w:rsid w:val="00C37A9D"/>
    <w:rsid w:val="00C40503"/>
    <w:rsid w:val="00C4302C"/>
    <w:rsid w:val="00C43BBB"/>
    <w:rsid w:val="00C43F39"/>
    <w:rsid w:val="00C44B19"/>
    <w:rsid w:val="00C4553A"/>
    <w:rsid w:val="00C455C3"/>
    <w:rsid w:val="00C459CF"/>
    <w:rsid w:val="00C45B22"/>
    <w:rsid w:val="00C46864"/>
    <w:rsid w:val="00C46C7D"/>
    <w:rsid w:val="00C473BE"/>
    <w:rsid w:val="00C503C3"/>
    <w:rsid w:val="00C505FE"/>
    <w:rsid w:val="00C5060F"/>
    <w:rsid w:val="00C509F5"/>
    <w:rsid w:val="00C51529"/>
    <w:rsid w:val="00C51BCC"/>
    <w:rsid w:val="00C52A5D"/>
    <w:rsid w:val="00C53079"/>
    <w:rsid w:val="00C539E2"/>
    <w:rsid w:val="00C53B6D"/>
    <w:rsid w:val="00C54719"/>
    <w:rsid w:val="00C55AB3"/>
    <w:rsid w:val="00C568F2"/>
    <w:rsid w:val="00C56916"/>
    <w:rsid w:val="00C57158"/>
    <w:rsid w:val="00C571A4"/>
    <w:rsid w:val="00C63926"/>
    <w:rsid w:val="00C63BEA"/>
    <w:rsid w:val="00C64196"/>
    <w:rsid w:val="00C660E1"/>
    <w:rsid w:val="00C6648A"/>
    <w:rsid w:val="00C66596"/>
    <w:rsid w:val="00C66CEB"/>
    <w:rsid w:val="00C66D74"/>
    <w:rsid w:val="00C714C9"/>
    <w:rsid w:val="00C733C9"/>
    <w:rsid w:val="00C73DE6"/>
    <w:rsid w:val="00C74828"/>
    <w:rsid w:val="00C74E77"/>
    <w:rsid w:val="00C7598E"/>
    <w:rsid w:val="00C768D8"/>
    <w:rsid w:val="00C774BF"/>
    <w:rsid w:val="00C80C6B"/>
    <w:rsid w:val="00C816EA"/>
    <w:rsid w:val="00C85EC5"/>
    <w:rsid w:val="00C85F7E"/>
    <w:rsid w:val="00C86895"/>
    <w:rsid w:val="00C876E5"/>
    <w:rsid w:val="00C91BD6"/>
    <w:rsid w:val="00C921C9"/>
    <w:rsid w:val="00C92BEB"/>
    <w:rsid w:val="00C94EF2"/>
    <w:rsid w:val="00C9697A"/>
    <w:rsid w:val="00CA025C"/>
    <w:rsid w:val="00CA17D3"/>
    <w:rsid w:val="00CA17E3"/>
    <w:rsid w:val="00CA2157"/>
    <w:rsid w:val="00CA3070"/>
    <w:rsid w:val="00CA6768"/>
    <w:rsid w:val="00CA756A"/>
    <w:rsid w:val="00CB182F"/>
    <w:rsid w:val="00CB26FA"/>
    <w:rsid w:val="00CB5F50"/>
    <w:rsid w:val="00CC04CA"/>
    <w:rsid w:val="00CC400E"/>
    <w:rsid w:val="00CC4127"/>
    <w:rsid w:val="00CC4CCE"/>
    <w:rsid w:val="00CC50DF"/>
    <w:rsid w:val="00CC5AAE"/>
    <w:rsid w:val="00CC6A26"/>
    <w:rsid w:val="00CC7AFA"/>
    <w:rsid w:val="00CD1B92"/>
    <w:rsid w:val="00CD25E9"/>
    <w:rsid w:val="00CD27A0"/>
    <w:rsid w:val="00CD470D"/>
    <w:rsid w:val="00CD49C9"/>
    <w:rsid w:val="00CD5E35"/>
    <w:rsid w:val="00CD62D3"/>
    <w:rsid w:val="00CD7971"/>
    <w:rsid w:val="00CD7BB3"/>
    <w:rsid w:val="00CE1394"/>
    <w:rsid w:val="00CE451C"/>
    <w:rsid w:val="00CE4810"/>
    <w:rsid w:val="00CE4D70"/>
    <w:rsid w:val="00CE55C6"/>
    <w:rsid w:val="00CE5BBE"/>
    <w:rsid w:val="00CE6E71"/>
    <w:rsid w:val="00CE7416"/>
    <w:rsid w:val="00CE7CF8"/>
    <w:rsid w:val="00CF0925"/>
    <w:rsid w:val="00CF173F"/>
    <w:rsid w:val="00CF4EA8"/>
    <w:rsid w:val="00D000BA"/>
    <w:rsid w:val="00D00D65"/>
    <w:rsid w:val="00D02113"/>
    <w:rsid w:val="00D0266C"/>
    <w:rsid w:val="00D03584"/>
    <w:rsid w:val="00D04AC9"/>
    <w:rsid w:val="00D07761"/>
    <w:rsid w:val="00D07FB7"/>
    <w:rsid w:val="00D07FC1"/>
    <w:rsid w:val="00D1116D"/>
    <w:rsid w:val="00D113A7"/>
    <w:rsid w:val="00D12ECC"/>
    <w:rsid w:val="00D1411A"/>
    <w:rsid w:val="00D14FE6"/>
    <w:rsid w:val="00D153E6"/>
    <w:rsid w:val="00D15905"/>
    <w:rsid w:val="00D15B89"/>
    <w:rsid w:val="00D15F2A"/>
    <w:rsid w:val="00D1612C"/>
    <w:rsid w:val="00D20360"/>
    <w:rsid w:val="00D20D7C"/>
    <w:rsid w:val="00D22F46"/>
    <w:rsid w:val="00D2438B"/>
    <w:rsid w:val="00D2616F"/>
    <w:rsid w:val="00D27A57"/>
    <w:rsid w:val="00D27AFE"/>
    <w:rsid w:val="00D328FE"/>
    <w:rsid w:val="00D33360"/>
    <w:rsid w:val="00D35DCF"/>
    <w:rsid w:val="00D36FD6"/>
    <w:rsid w:val="00D3710E"/>
    <w:rsid w:val="00D4042A"/>
    <w:rsid w:val="00D40715"/>
    <w:rsid w:val="00D41EC0"/>
    <w:rsid w:val="00D42197"/>
    <w:rsid w:val="00D422D7"/>
    <w:rsid w:val="00D4236F"/>
    <w:rsid w:val="00D42EC8"/>
    <w:rsid w:val="00D440C5"/>
    <w:rsid w:val="00D44D0E"/>
    <w:rsid w:val="00D47ED2"/>
    <w:rsid w:val="00D50E2F"/>
    <w:rsid w:val="00D51D39"/>
    <w:rsid w:val="00D531DA"/>
    <w:rsid w:val="00D5456A"/>
    <w:rsid w:val="00D675C6"/>
    <w:rsid w:val="00D67BAC"/>
    <w:rsid w:val="00D67E2A"/>
    <w:rsid w:val="00D70A16"/>
    <w:rsid w:val="00D727AD"/>
    <w:rsid w:val="00D72815"/>
    <w:rsid w:val="00D73FA6"/>
    <w:rsid w:val="00D80E61"/>
    <w:rsid w:val="00D81523"/>
    <w:rsid w:val="00D85833"/>
    <w:rsid w:val="00D87344"/>
    <w:rsid w:val="00D91AFA"/>
    <w:rsid w:val="00D91D17"/>
    <w:rsid w:val="00D96B1F"/>
    <w:rsid w:val="00D97366"/>
    <w:rsid w:val="00D97542"/>
    <w:rsid w:val="00DA0E0A"/>
    <w:rsid w:val="00DA19C9"/>
    <w:rsid w:val="00DA299F"/>
    <w:rsid w:val="00DA3802"/>
    <w:rsid w:val="00DA3CA2"/>
    <w:rsid w:val="00DA52A4"/>
    <w:rsid w:val="00DA607E"/>
    <w:rsid w:val="00DA647B"/>
    <w:rsid w:val="00DA6912"/>
    <w:rsid w:val="00DA6A77"/>
    <w:rsid w:val="00DA7066"/>
    <w:rsid w:val="00DA76FF"/>
    <w:rsid w:val="00DB1E95"/>
    <w:rsid w:val="00DC0DD0"/>
    <w:rsid w:val="00DC11AD"/>
    <w:rsid w:val="00DC1958"/>
    <w:rsid w:val="00DC1F69"/>
    <w:rsid w:val="00DC4676"/>
    <w:rsid w:val="00DC536E"/>
    <w:rsid w:val="00DC6577"/>
    <w:rsid w:val="00DC68AF"/>
    <w:rsid w:val="00DD068A"/>
    <w:rsid w:val="00DD1ED0"/>
    <w:rsid w:val="00DD2665"/>
    <w:rsid w:val="00DD2916"/>
    <w:rsid w:val="00DD29B2"/>
    <w:rsid w:val="00DD2B0A"/>
    <w:rsid w:val="00DD37B4"/>
    <w:rsid w:val="00DD5012"/>
    <w:rsid w:val="00DD56A5"/>
    <w:rsid w:val="00DD591D"/>
    <w:rsid w:val="00DD594F"/>
    <w:rsid w:val="00DD7549"/>
    <w:rsid w:val="00DE1586"/>
    <w:rsid w:val="00DE2103"/>
    <w:rsid w:val="00DE3013"/>
    <w:rsid w:val="00DE3354"/>
    <w:rsid w:val="00DE3E2A"/>
    <w:rsid w:val="00DE4040"/>
    <w:rsid w:val="00DE452B"/>
    <w:rsid w:val="00DE52A0"/>
    <w:rsid w:val="00DE5423"/>
    <w:rsid w:val="00DE7DB1"/>
    <w:rsid w:val="00DF0ED6"/>
    <w:rsid w:val="00DF0EEA"/>
    <w:rsid w:val="00DF1122"/>
    <w:rsid w:val="00DF4130"/>
    <w:rsid w:val="00DF475A"/>
    <w:rsid w:val="00DF54B5"/>
    <w:rsid w:val="00DF643C"/>
    <w:rsid w:val="00DF722D"/>
    <w:rsid w:val="00E0149C"/>
    <w:rsid w:val="00E0359A"/>
    <w:rsid w:val="00E03A10"/>
    <w:rsid w:val="00E03AC1"/>
    <w:rsid w:val="00E03C56"/>
    <w:rsid w:val="00E05770"/>
    <w:rsid w:val="00E069A5"/>
    <w:rsid w:val="00E1112D"/>
    <w:rsid w:val="00E11CAA"/>
    <w:rsid w:val="00E11DB8"/>
    <w:rsid w:val="00E1327C"/>
    <w:rsid w:val="00E13AF0"/>
    <w:rsid w:val="00E15CE2"/>
    <w:rsid w:val="00E160FA"/>
    <w:rsid w:val="00E20E04"/>
    <w:rsid w:val="00E21336"/>
    <w:rsid w:val="00E21576"/>
    <w:rsid w:val="00E24213"/>
    <w:rsid w:val="00E24AF2"/>
    <w:rsid w:val="00E24C05"/>
    <w:rsid w:val="00E25B78"/>
    <w:rsid w:val="00E2602D"/>
    <w:rsid w:val="00E263BC"/>
    <w:rsid w:val="00E26B09"/>
    <w:rsid w:val="00E30D22"/>
    <w:rsid w:val="00E33303"/>
    <w:rsid w:val="00E33E1B"/>
    <w:rsid w:val="00E34657"/>
    <w:rsid w:val="00E347C5"/>
    <w:rsid w:val="00E37722"/>
    <w:rsid w:val="00E37FE1"/>
    <w:rsid w:val="00E422EC"/>
    <w:rsid w:val="00E43750"/>
    <w:rsid w:val="00E45530"/>
    <w:rsid w:val="00E45B44"/>
    <w:rsid w:val="00E46256"/>
    <w:rsid w:val="00E47104"/>
    <w:rsid w:val="00E5023A"/>
    <w:rsid w:val="00E51DFC"/>
    <w:rsid w:val="00E51EBD"/>
    <w:rsid w:val="00E5291C"/>
    <w:rsid w:val="00E5328A"/>
    <w:rsid w:val="00E53792"/>
    <w:rsid w:val="00E540E3"/>
    <w:rsid w:val="00E54E9A"/>
    <w:rsid w:val="00E5571A"/>
    <w:rsid w:val="00E56165"/>
    <w:rsid w:val="00E56B8F"/>
    <w:rsid w:val="00E576BB"/>
    <w:rsid w:val="00E60960"/>
    <w:rsid w:val="00E6096D"/>
    <w:rsid w:val="00E60CC5"/>
    <w:rsid w:val="00E6247B"/>
    <w:rsid w:val="00E64B44"/>
    <w:rsid w:val="00E66DB0"/>
    <w:rsid w:val="00E6797B"/>
    <w:rsid w:val="00E72D13"/>
    <w:rsid w:val="00E74A94"/>
    <w:rsid w:val="00E750B1"/>
    <w:rsid w:val="00E753AB"/>
    <w:rsid w:val="00E812D8"/>
    <w:rsid w:val="00E819A6"/>
    <w:rsid w:val="00E81C4C"/>
    <w:rsid w:val="00E82127"/>
    <w:rsid w:val="00E82BC8"/>
    <w:rsid w:val="00E82FDF"/>
    <w:rsid w:val="00E8403C"/>
    <w:rsid w:val="00E84405"/>
    <w:rsid w:val="00E84786"/>
    <w:rsid w:val="00E87275"/>
    <w:rsid w:val="00E9118A"/>
    <w:rsid w:val="00E920B4"/>
    <w:rsid w:val="00E9211F"/>
    <w:rsid w:val="00E923F1"/>
    <w:rsid w:val="00E92E05"/>
    <w:rsid w:val="00E934B7"/>
    <w:rsid w:val="00E93E41"/>
    <w:rsid w:val="00E979CE"/>
    <w:rsid w:val="00EA23E8"/>
    <w:rsid w:val="00EA2C9E"/>
    <w:rsid w:val="00EA3237"/>
    <w:rsid w:val="00EA442B"/>
    <w:rsid w:val="00EA44D3"/>
    <w:rsid w:val="00EA678A"/>
    <w:rsid w:val="00EA7D08"/>
    <w:rsid w:val="00EB03F8"/>
    <w:rsid w:val="00EB0AEE"/>
    <w:rsid w:val="00EB27D7"/>
    <w:rsid w:val="00EB28D0"/>
    <w:rsid w:val="00EB47D6"/>
    <w:rsid w:val="00EC00D2"/>
    <w:rsid w:val="00EC08A4"/>
    <w:rsid w:val="00EC1411"/>
    <w:rsid w:val="00EC2B57"/>
    <w:rsid w:val="00EC305D"/>
    <w:rsid w:val="00EC4ABE"/>
    <w:rsid w:val="00EC70E9"/>
    <w:rsid w:val="00EC727C"/>
    <w:rsid w:val="00EC7938"/>
    <w:rsid w:val="00EC7E4F"/>
    <w:rsid w:val="00ED226F"/>
    <w:rsid w:val="00ED2951"/>
    <w:rsid w:val="00ED2F72"/>
    <w:rsid w:val="00ED480C"/>
    <w:rsid w:val="00ED4C9A"/>
    <w:rsid w:val="00ED5D8B"/>
    <w:rsid w:val="00ED63CA"/>
    <w:rsid w:val="00ED6E53"/>
    <w:rsid w:val="00ED74F7"/>
    <w:rsid w:val="00EE0F5C"/>
    <w:rsid w:val="00EE3911"/>
    <w:rsid w:val="00EE4D66"/>
    <w:rsid w:val="00EE6E3F"/>
    <w:rsid w:val="00EE772D"/>
    <w:rsid w:val="00EF2FDE"/>
    <w:rsid w:val="00EF3EC6"/>
    <w:rsid w:val="00EF3EF3"/>
    <w:rsid w:val="00EF5166"/>
    <w:rsid w:val="00EF5DA4"/>
    <w:rsid w:val="00EF6426"/>
    <w:rsid w:val="00EF6F57"/>
    <w:rsid w:val="00F0044E"/>
    <w:rsid w:val="00F008AC"/>
    <w:rsid w:val="00F022BC"/>
    <w:rsid w:val="00F02985"/>
    <w:rsid w:val="00F02AB2"/>
    <w:rsid w:val="00F02C85"/>
    <w:rsid w:val="00F03454"/>
    <w:rsid w:val="00F06537"/>
    <w:rsid w:val="00F07375"/>
    <w:rsid w:val="00F10078"/>
    <w:rsid w:val="00F10337"/>
    <w:rsid w:val="00F10E71"/>
    <w:rsid w:val="00F114A4"/>
    <w:rsid w:val="00F11E17"/>
    <w:rsid w:val="00F15ADE"/>
    <w:rsid w:val="00F15C88"/>
    <w:rsid w:val="00F1753C"/>
    <w:rsid w:val="00F176C0"/>
    <w:rsid w:val="00F234AF"/>
    <w:rsid w:val="00F239EF"/>
    <w:rsid w:val="00F23AFD"/>
    <w:rsid w:val="00F23ECE"/>
    <w:rsid w:val="00F3403E"/>
    <w:rsid w:val="00F34553"/>
    <w:rsid w:val="00F35836"/>
    <w:rsid w:val="00F37C18"/>
    <w:rsid w:val="00F40FAE"/>
    <w:rsid w:val="00F41580"/>
    <w:rsid w:val="00F41A0A"/>
    <w:rsid w:val="00F41CB8"/>
    <w:rsid w:val="00F42170"/>
    <w:rsid w:val="00F4264D"/>
    <w:rsid w:val="00F426DD"/>
    <w:rsid w:val="00F4291A"/>
    <w:rsid w:val="00F429DE"/>
    <w:rsid w:val="00F42A36"/>
    <w:rsid w:val="00F443A1"/>
    <w:rsid w:val="00F45467"/>
    <w:rsid w:val="00F5085D"/>
    <w:rsid w:val="00F514A2"/>
    <w:rsid w:val="00F5214F"/>
    <w:rsid w:val="00F5489D"/>
    <w:rsid w:val="00F56578"/>
    <w:rsid w:val="00F622E4"/>
    <w:rsid w:val="00F65DA8"/>
    <w:rsid w:val="00F662E9"/>
    <w:rsid w:val="00F66ECE"/>
    <w:rsid w:val="00F67EBF"/>
    <w:rsid w:val="00F67FEF"/>
    <w:rsid w:val="00F713D7"/>
    <w:rsid w:val="00F73B2C"/>
    <w:rsid w:val="00F7502E"/>
    <w:rsid w:val="00F75F06"/>
    <w:rsid w:val="00F773DD"/>
    <w:rsid w:val="00F77665"/>
    <w:rsid w:val="00F77A85"/>
    <w:rsid w:val="00F807E6"/>
    <w:rsid w:val="00F80846"/>
    <w:rsid w:val="00F80B40"/>
    <w:rsid w:val="00F81FF4"/>
    <w:rsid w:val="00F822B0"/>
    <w:rsid w:val="00F85682"/>
    <w:rsid w:val="00F85A7C"/>
    <w:rsid w:val="00F8692F"/>
    <w:rsid w:val="00F90A5A"/>
    <w:rsid w:val="00F9206F"/>
    <w:rsid w:val="00F92F3F"/>
    <w:rsid w:val="00F93EC1"/>
    <w:rsid w:val="00F94454"/>
    <w:rsid w:val="00F962F9"/>
    <w:rsid w:val="00F97626"/>
    <w:rsid w:val="00FA00F7"/>
    <w:rsid w:val="00FA0C4A"/>
    <w:rsid w:val="00FA3407"/>
    <w:rsid w:val="00FA3F4E"/>
    <w:rsid w:val="00FA4315"/>
    <w:rsid w:val="00FA5075"/>
    <w:rsid w:val="00FA6E8B"/>
    <w:rsid w:val="00FB1974"/>
    <w:rsid w:val="00FB23FF"/>
    <w:rsid w:val="00FB2EA4"/>
    <w:rsid w:val="00FB3780"/>
    <w:rsid w:val="00FB3F4C"/>
    <w:rsid w:val="00FB401A"/>
    <w:rsid w:val="00FB73E1"/>
    <w:rsid w:val="00FC220B"/>
    <w:rsid w:val="00FC45E9"/>
    <w:rsid w:val="00FC4812"/>
    <w:rsid w:val="00FC4BCE"/>
    <w:rsid w:val="00FC5BB5"/>
    <w:rsid w:val="00FD0E01"/>
    <w:rsid w:val="00FD1AD0"/>
    <w:rsid w:val="00FD4385"/>
    <w:rsid w:val="00FD61BE"/>
    <w:rsid w:val="00FD7103"/>
    <w:rsid w:val="00FD7FF8"/>
    <w:rsid w:val="00FE01CA"/>
    <w:rsid w:val="00FE0E7C"/>
    <w:rsid w:val="00FE140C"/>
    <w:rsid w:val="00FE1CA7"/>
    <w:rsid w:val="00FE330F"/>
    <w:rsid w:val="00FE3A27"/>
    <w:rsid w:val="00FE3C17"/>
    <w:rsid w:val="00FE42C7"/>
    <w:rsid w:val="00FE56D1"/>
    <w:rsid w:val="00FE74FD"/>
    <w:rsid w:val="00FE7574"/>
    <w:rsid w:val="00FF0E3C"/>
    <w:rsid w:val="00FF0F9C"/>
    <w:rsid w:val="00FF114B"/>
    <w:rsid w:val="00FF1E4F"/>
    <w:rsid w:val="00FF5232"/>
    <w:rsid w:val="00FF56E8"/>
    <w:rsid w:val="04A6C635"/>
    <w:rsid w:val="1C224C56"/>
    <w:rsid w:val="5F8E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3E959ECD"/>
  <w15:docId w15:val="{AFB25E20-18F9-4959-81A8-FCFA87DE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1">
    <w:name w:val="heading 1"/>
    <w:basedOn w:val="a0"/>
    <w:next w:val="a0"/>
    <w:link w:val="12"/>
    <w:autoRedefine/>
    <w:qFormat/>
    <w:rsid w:val="004F3A36"/>
    <w:pPr>
      <w:keepNext/>
      <w:numPr>
        <w:numId w:val="21"/>
      </w:numPr>
      <w:spacing w:before="240" w:after="240"/>
      <w:outlineLvl w:val="0"/>
    </w:pPr>
    <w:rPr>
      <w:rFonts w:ascii="Arial" w:hAnsi="Arial" w:cs="Arial"/>
      <w:b/>
      <w:bCs/>
      <w:caps/>
      <w:kern w:val="32"/>
      <w:szCs w:val="24"/>
    </w:rPr>
  </w:style>
  <w:style w:type="paragraph" w:styleId="22">
    <w:name w:val="heading 2"/>
    <w:aliases w:val="2 Заголовок 2"/>
    <w:basedOn w:val="a0"/>
    <w:next w:val="a0"/>
    <w:link w:val="23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0">
    <w:name w:val="heading 3"/>
    <w:aliases w:val="3 Заголовок 3"/>
    <w:basedOn w:val="a0"/>
    <w:next w:val="a0"/>
    <w:link w:val="31"/>
    <w:autoRedefine/>
    <w:qFormat/>
    <w:rsid w:val="007C7DDD"/>
    <w:pPr>
      <w:keepNext/>
      <w:keepLines/>
      <w:numPr>
        <w:ilvl w:val="2"/>
        <w:numId w:val="21"/>
      </w:numPr>
      <w:spacing w:before="160" w:after="120" w:line="276" w:lineRule="auto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1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rsid w:val="004F3A36"/>
    <w:rPr>
      <w:rFonts w:ascii="Arial" w:eastAsia="Times New Roman" w:hAnsi="Arial" w:cs="Arial"/>
      <w:b/>
      <w:bCs/>
      <w:caps/>
      <w:kern w:val="32"/>
      <w:sz w:val="24"/>
      <w:szCs w:val="24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1">
    <w:name w:val="Заголовок 3 Знак"/>
    <w:aliases w:val="3 Заголовок 3 Знак"/>
    <w:basedOn w:val="a1"/>
    <w:link w:val="30"/>
    <w:rsid w:val="007C7DDD"/>
    <w:rPr>
      <w:rFonts w:ascii="Arial" w:eastAsia="Calibri" w:hAnsi="Arial" w:cs="Times New Roman"/>
      <w:b/>
      <w:caps/>
      <w:sz w:val="20"/>
      <w:szCs w:val="20"/>
    </w:rPr>
  </w:style>
  <w:style w:type="character" w:customStyle="1" w:styleId="41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2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uiPriority w:val="39"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3">
    <w:name w:val="Body Text 3"/>
    <w:basedOn w:val="a0"/>
    <w:link w:val="34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4">
    <w:name w:val="Основной текст 3 Знак"/>
    <w:basedOn w:val="a1"/>
    <w:link w:val="33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qFormat/>
    <w:rsid w:val="006C0925"/>
    <w:rPr>
      <w:b/>
    </w:rPr>
  </w:style>
  <w:style w:type="paragraph" w:styleId="35">
    <w:name w:val="Body Text Indent 3"/>
    <w:basedOn w:val="a0"/>
    <w:link w:val="36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6">
    <w:name w:val="Основной текст с отступом 3 Знак"/>
    <w:basedOn w:val="a1"/>
    <w:link w:val="35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1"/>
    <w:next w:val="a0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paragraph" w:customStyle="1" w:styleId="vt">
    <w:name w:val="vt"/>
    <w:basedOn w:val="a0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1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character" w:customStyle="1" w:styleId="19">
    <w:name w:val="САП_Заголовок 1 Знак"/>
    <w:link w:val="1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2">
    <w:name w:val="САП_Заголовок 2"/>
    <w:basedOn w:val="1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paragraph" w:customStyle="1" w:styleId="37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7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iPriority w:val="99"/>
    <w:semiHidden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styleId="42">
    <w:name w:val="toc 4"/>
    <w:basedOn w:val="a0"/>
    <w:next w:val="a0"/>
    <w:autoRedefine/>
    <w:uiPriority w:val="39"/>
    <w:unhideWhenUsed/>
    <w:rsid w:val="00CA17D3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2">
    <w:name w:val="toc 5"/>
    <w:basedOn w:val="a0"/>
    <w:next w:val="a0"/>
    <w:autoRedefine/>
    <w:uiPriority w:val="39"/>
    <w:unhideWhenUsed/>
    <w:rsid w:val="00CA17D3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0"/>
    <w:next w:val="a0"/>
    <w:autoRedefine/>
    <w:uiPriority w:val="39"/>
    <w:unhideWhenUsed/>
    <w:rsid w:val="00CA17D3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0"/>
    <w:next w:val="a0"/>
    <w:autoRedefine/>
    <w:uiPriority w:val="39"/>
    <w:unhideWhenUsed/>
    <w:rsid w:val="00CA17D3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UnresolvedMention1">
    <w:name w:val="Unresolved Mention1"/>
    <w:basedOn w:val="a1"/>
    <w:uiPriority w:val="99"/>
    <w:semiHidden/>
    <w:unhideWhenUsed/>
    <w:rsid w:val="00CA17D3"/>
    <w:rPr>
      <w:color w:val="808080"/>
      <w:shd w:val="clear" w:color="auto" w:fill="E6E6E6"/>
    </w:rPr>
  </w:style>
  <w:style w:type="character" w:customStyle="1" w:styleId="afff4">
    <w:name w:val="КД обычный текст Знак"/>
    <w:basedOn w:val="a1"/>
    <w:link w:val="afff5"/>
    <w:locked/>
    <w:rsid w:val="00CB182F"/>
    <w:rPr>
      <w:sz w:val="26"/>
    </w:rPr>
  </w:style>
  <w:style w:type="paragraph" w:customStyle="1" w:styleId="afff5">
    <w:name w:val="КД обычный текст"/>
    <w:basedOn w:val="a0"/>
    <w:link w:val="afff4"/>
    <w:qFormat/>
    <w:rsid w:val="00CB182F"/>
    <w:pPr>
      <w:overflowPunct w:val="0"/>
      <w:autoSpaceDE w:val="0"/>
      <w:autoSpaceDN w:val="0"/>
      <w:adjustRightInd w:val="0"/>
      <w:spacing w:before="60"/>
      <w:ind w:firstLine="720"/>
    </w:pPr>
    <w:rPr>
      <w:rFonts w:asciiTheme="minorHAnsi" w:eastAsiaTheme="minorHAnsi" w:hAnsiTheme="minorHAnsi" w:cstheme="minorBidi"/>
      <w:sz w:val="26"/>
    </w:rPr>
  </w:style>
  <w:style w:type="paragraph" w:customStyle="1" w:styleId="Numberedlevel2">
    <w:name w:val="Numbered level 2"/>
    <w:basedOn w:val="afa"/>
    <w:uiPriority w:val="99"/>
    <w:qFormat/>
    <w:rsid w:val="00407246"/>
    <w:pPr>
      <w:numPr>
        <w:ilvl w:val="1"/>
        <w:numId w:val="13"/>
      </w:numPr>
      <w:spacing w:before="120" w:after="120" w:line="280" w:lineRule="exact"/>
      <w:contextualSpacing/>
    </w:pPr>
    <w:rPr>
      <w:rFonts w:ascii="Arial" w:hAnsi="Arial"/>
      <w:color w:val="000000"/>
      <w:sz w:val="20"/>
      <w:szCs w:val="20"/>
      <w:lang w:val="en-GB"/>
    </w:rPr>
  </w:style>
  <w:style w:type="paragraph" w:customStyle="1" w:styleId="Numberedlevel3">
    <w:name w:val="Numbered level 3"/>
    <w:basedOn w:val="Numberedlevel2"/>
    <w:uiPriority w:val="99"/>
    <w:qFormat/>
    <w:rsid w:val="00407246"/>
    <w:pPr>
      <w:numPr>
        <w:ilvl w:val="2"/>
      </w:numPr>
    </w:pPr>
  </w:style>
  <w:style w:type="paragraph" w:customStyle="1" w:styleId="1KD-Normaltext">
    <w:name w:val="1 KD - Normal text"/>
    <w:link w:val="1KD-NormaltextChar"/>
    <w:qFormat/>
    <w:rsid w:val="00407246"/>
    <w:pPr>
      <w:spacing w:after="0" w:line="240" w:lineRule="auto"/>
      <w:contextualSpacing/>
      <w:jc w:val="both"/>
    </w:pPr>
    <w:rPr>
      <w:rFonts w:ascii="Arial" w:eastAsia="Times New Roman" w:hAnsi="Arial" w:cs="Times New Roman"/>
      <w:sz w:val="18"/>
      <w:szCs w:val="20"/>
      <w:lang w:val="fi-FI"/>
    </w:rPr>
  </w:style>
  <w:style w:type="character" w:customStyle="1" w:styleId="1KD-NormaltextChar">
    <w:name w:val="1 KD - Normal text Char"/>
    <w:basedOn w:val="a1"/>
    <w:link w:val="1KD-Normaltext"/>
    <w:rsid w:val="00407246"/>
    <w:rPr>
      <w:rFonts w:ascii="Arial" w:eastAsia="Times New Roman" w:hAnsi="Arial" w:cs="Times New Roman"/>
      <w:sz w:val="18"/>
      <w:szCs w:val="20"/>
      <w:lang w:val="fi-FI"/>
    </w:rPr>
  </w:style>
  <w:style w:type="paragraph" w:customStyle="1" w:styleId="1KD-NormalMark">
    <w:name w:val="1 KD - Normal Mark"/>
    <w:basedOn w:val="afa"/>
    <w:link w:val="1KD-NormalMarkChar"/>
    <w:uiPriority w:val="99"/>
    <w:qFormat/>
    <w:rsid w:val="00407246"/>
    <w:pPr>
      <w:numPr>
        <w:numId w:val="15"/>
      </w:numPr>
      <w:overflowPunct w:val="0"/>
      <w:autoSpaceDE w:val="0"/>
      <w:autoSpaceDN w:val="0"/>
      <w:adjustRightInd w:val="0"/>
      <w:spacing w:before="4" w:after="4"/>
      <w:contextualSpacing/>
      <w:textAlignment w:val="baseline"/>
    </w:pPr>
    <w:rPr>
      <w:rFonts w:ascii="Arial" w:hAnsi="Arial" w:cs="Arial"/>
      <w:sz w:val="18"/>
      <w:szCs w:val="18"/>
      <w:lang w:eastAsia="af-ZA"/>
    </w:rPr>
  </w:style>
  <w:style w:type="character" w:customStyle="1" w:styleId="1KD-NormalMarkChar">
    <w:name w:val="1 KD - Normal Mark Char"/>
    <w:basedOn w:val="a1"/>
    <w:link w:val="1KD-NormalMark"/>
    <w:uiPriority w:val="99"/>
    <w:rsid w:val="00407246"/>
    <w:rPr>
      <w:rFonts w:ascii="Arial" w:eastAsia="Times New Roman" w:hAnsi="Arial" w:cs="Arial"/>
      <w:sz w:val="18"/>
      <w:szCs w:val="18"/>
      <w:lang w:eastAsia="af-ZA"/>
    </w:rPr>
  </w:style>
  <w:style w:type="paragraph" w:customStyle="1" w:styleId="1KD-NormalMark2">
    <w:name w:val="1 KD - Normal Mark 2"/>
    <w:basedOn w:val="afa"/>
    <w:uiPriority w:val="99"/>
    <w:qFormat/>
    <w:rsid w:val="00407246"/>
    <w:pPr>
      <w:numPr>
        <w:ilvl w:val="1"/>
        <w:numId w:val="15"/>
      </w:numPr>
      <w:overflowPunct w:val="0"/>
      <w:autoSpaceDE w:val="0"/>
      <w:autoSpaceDN w:val="0"/>
      <w:adjustRightInd w:val="0"/>
      <w:spacing w:before="4" w:after="4"/>
      <w:contextualSpacing/>
      <w:textAlignment w:val="baseline"/>
    </w:pPr>
    <w:rPr>
      <w:rFonts w:ascii="Arial" w:hAnsi="Arial" w:cs="Arial"/>
      <w:sz w:val="18"/>
      <w:szCs w:val="18"/>
      <w:lang w:eastAsia="af-ZA"/>
    </w:rPr>
  </w:style>
  <w:style w:type="paragraph" w:customStyle="1" w:styleId="bbb">
    <w:name w:val="bbb"/>
    <w:rsid w:val="00E34657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20">
    <w:name w:val="Заголовки 2"/>
    <w:basedOn w:val="22"/>
    <w:uiPriority w:val="1"/>
    <w:qFormat/>
    <w:rsid w:val="00E34657"/>
    <w:pPr>
      <w:keepNext/>
      <w:keepLines/>
      <w:widowControl w:val="0"/>
      <w:numPr>
        <w:ilvl w:val="1"/>
        <w:numId w:val="16"/>
      </w:numPr>
      <w:tabs>
        <w:tab w:val="num" w:pos="360"/>
        <w:tab w:val="left" w:pos="709"/>
      </w:tabs>
      <w:suppressAutoHyphens/>
      <w:autoSpaceDE w:val="0"/>
      <w:autoSpaceDN w:val="0"/>
      <w:adjustRightInd w:val="0"/>
      <w:spacing w:before="0" w:after="120"/>
      <w:ind w:right="61"/>
    </w:pPr>
    <w:rPr>
      <w:rFonts w:eastAsiaTheme="majorEastAsia" w:cstheme="majorBidi"/>
      <w:bCs w:val="0"/>
      <w:iCs w:val="0"/>
      <w:caps w:val="0"/>
      <w:szCs w:val="26"/>
      <w:lang w:eastAsia="ru-RU"/>
    </w:rPr>
  </w:style>
  <w:style w:type="paragraph" w:customStyle="1" w:styleId="10">
    <w:name w:val="Уровень 1"/>
    <w:basedOn w:val="11"/>
    <w:uiPriority w:val="1"/>
    <w:qFormat/>
    <w:rsid w:val="00E34657"/>
    <w:pPr>
      <w:keepLines/>
      <w:widowControl w:val="0"/>
      <w:numPr>
        <w:numId w:val="16"/>
      </w:numPr>
      <w:tabs>
        <w:tab w:val="num" w:pos="360"/>
        <w:tab w:val="left" w:pos="709"/>
        <w:tab w:val="left" w:pos="851"/>
      </w:tabs>
      <w:suppressAutoHyphens/>
      <w:autoSpaceDE w:val="0"/>
      <w:autoSpaceDN w:val="0"/>
      <w:adjustRightInd w:val="0"/>
      <w:spacing w:after="0"/>
      <w:jc w:val="left"/>
    </w:pPr>
    <w:rPr>
      <w:rFonts w:eastAsiaTheme="majorEastAsia" w:cstheme="majorBidi"/>
      <w:bCs w:val="0"/>
      <w:caps w:val="0"/>
      <w:kern w:val="0"/>
      <w:sz w:val="32"/>
      <w:lang w:eastAsia="ru-RU"/>
    </w:rPr>
  </w:style>
  <w:style w:type="paragraph" w:customStyle="1" w:styleId="a">
    <w:name w:val="Четвертый уровень"/>
    <w:basedOn w:val="a0"/>
    <w:link w:val="Char0"/>
    <w:uiPriority w:val="99"/>
    <w:qFormat/>
    <w:rsid w:val="00E34657"/>
    <w:pPr>
      <w:widowControl w:val="0"/>
      <w:numPr>
        <w:ilvl w:val="3"/>
        <w:numId w:val="16"/>
      </w:numPr>
      <w:tabs>
        <w:tab w:val="left" w:pos="709"/>
      </w:tabs>
      <w:autoSpaceDE w:val="0"/>
      <w:autoSpaceDN w:val="0"/>
      <w:adjustRightInd w:val="0"/>
      <w:spacing w:before="120" w:after="120"/>
    </w:pPr>
    <w:rPr>
      <w:rFonts w:ascii="Arial" w:eastAsiaTheme="minorEastAsia" w:hAnsi="Arial" w:cs="Arial"/>
      <w:szCs w:val="24"/>
      <w:lang w:eastAsia="ru-RU"/>
    </w:rPr>
  </w:style>
  <w:style w:type="character" w:customStyle="1" w:styleId="Char0">
    <w:name w:val="Четвертый уровень Char"/>
    <w:basedOn w:val="a1"/>
    <w:link w:val="a"/>
    <w:uiPriority w:val="99"/>
    <w:rsid w:val="00E34657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3">
    <w:name w:val="Уровень 3_"/>
    <w:basedOn w:val="a0"/>
    <w:uiPriority w:val="1"/>
    <w:qFormat/>
    <w:rsid w:val="00E34657"/>
    <w:pPr>
      <w:widowControl w:val="0"/>
      <w:numPr>
        <w:ilvl w:val="2"/>
        <w:numId w:val="16"/>
      </w:numPr>
      <w:tabs>
        <w:tab w:val="left" w:pos="851"/>
      </w:tabs>
      <w:autoSpaceDE w:val="0"/>
      <w:autoSpaceDN w:val="0"/>
      <w:adjustRightInd w:val="0"/>
      <w:spacing w:before="120" w:after="120"/>
      <w:ind w:left="0" w:right="360"/>
    </w:pPr>
    <w:rPr>
      <w:rFonts w:ascii="Arial" w:eastAsiaTheme="minorEastAsia" w:hAnsi="Arial" w:cs="Arial"/>
      <w:b/>
      <w:szCs w:val="24"/>
      <w:lang w:eastAsia="ru-RU"/>
    </w:rPr>
  </w:style>
  <w:style w:type="paragraph" w:customStyle="1" w:styleId="1a">
    <w:name w:val="Текст1"/>
    <w:basedOn w:val="a0"/>
    <w:autoRedefine/>
    <w:qFormat/>
    <w:rsid w:val="00443698"/>
    <w:pPr>
      <w:spacing w:after="120" w:line="276" w:lineRule="auto"/>
      <w:ind w:firstLine="709"/>
    </w:pPr>
    <w:rPr>
      <w:rFonts w:asciiTheme="minorHAnsi" w:hAnsiTheme="minorHAnsi" w:cstheme="minorHAnsi"/>
      <w:sz w:val="22"/>
    </w:rPr>
  </w:style>
  <w:style w:type="paragraph" w:customStyle="1" w:styleId="h">
    <w:name w:val="h"/>
    <w:rsid w:val="004B3D7B"/>
    <w:pPr>
      <w:spacing w:after="0" w:line="360" w:lineRule="auto"/>
      <w:jc w:val="center"/>
    </w:pPr>
    <w:rPr>
      <w:rFonts w:ascii="Arial" w:eastAsia="Arial" w:hAnsi="Arial" w:cs="Arial"/>
      <w:b/>
      <w:color w:val="000000"/>
      <w:sz w:val="20"/>
      <w:szCs w:val="20"/>
      <w:shd w:val="clear" w:color="auto" w:fill="FFC000"/>
      <w:lang w:eastAsia="ru-RU"/>
    </w:rPr>
  </w:style>
  <w:style w:type="character" w:customStyle="1" w:styleId="UnresolvedMention2">
    <w:name w:val="Unresolved Mention2"/>
    <w:basedOn w:val="a1"/>
    <w:uiPriority w:val="99"/>
    <w:semiHidden/>
    <w:unhideWhenUsed/>
    <w:rsid w:val="00B10271"/>
    <w:rPr>
      <w:color w:val="808080"/>
      <w:shd w:val="clear" w:color="auto" w:fill="E6E6E6"/>
    </w:rPr>
  </w:style>
  <w:style w:type="character" w:customStyle="1" w:styleId="UnresolvedMention3">
    <w:name w:val="Unresolved Mention3"/>
    <w:basedOn w:val="a1"/>
    <w:uiPriority w:val="99"/>
    <w:semiHidden/>
    <w:unhideWhenUsed/>
    <w:rsid w:val="00C74E77"/>
    <w:rPr>
      <w:color w:val="808080"/>
      <w:shd w:val="clear" w:color="auto" w:fill="E6E6E6"/>
    </w:rPr>
  </w:style>
  <w:style w:type="character" w:customStyle="1" w:styleId="14Comment">
    <w:name w:val="14_Comment"/>
    <w:rsid w:val="002E3913"/>
    <w:rPr>
      <w:i/>
      <w:color w:val="FF0000"/>
    </w:rPr>
  </w:style>
  <w:style w:type="paragraph" w:customStyle="1" w:styleId="Bullet1">
    <w:name w:val="МИ_Bullet 1"/>
    <w:basedOn w:val="a0"/>
    <w:qFormat/>
    <w:rsid w:val="002E3913"/>
    <w:pPr>
      <w:numPr>
        <w:numId w:val="41"/>
      </w:numPr>
      <w:spacing w:after="120" w:line="276" w:lineRule="auto"/>
    </w:pPr>
    <w:rPr>
      <w:rFonts w:ascii="Meta Offc Pro" w:hAnsi="Meta Offc Pro" w:cstheme="minorBidi"/>
    </w:rPr>
  </w:style>
  <w:style w:type="paragraph" w:customStyle="1" w:styleId="Bullet2">
    <w:name w:val="МИ_Bullet 2"/>
    <w:basedOn w:val="a0"/>
    <w:qFormat/>
    <w:rsid w:val="002E3913"/>
    <w:pPr>
      <w:numPr>
        <w:ilvl w:val="1"/>
        <w:numId w:val="41"/>
      </w:numPr>
      <w:spacing w:after="120" w:line="276" w:lineRule="auto"/>
    </w:pPr>
    <w:rPr>
      <w:rFonts w:ascii="Meta Offc Pro" w:hAnsi="Meta Offc Pro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168CB-08D4-4D59-9843-6980183EC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1A401A-4F45-4FEC-8C28-66BC0BB1CEE6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ACD417DD-75FE-4E14-B8FD-4CEEF8D65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74</Pages>
  <Words>19057</Words>
  <Characters>108625</Characters>
  <Application>Microsoft Office Word</Application>
  <DocSecurity>0</DocSecurity>
  <Lines>905</Lines>
  <Paragraphs>254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2" baseType="lpstr">
      <vt:lpstr/>
      <vt:lpstr/>
      <vt:lpstr>&lt;Оглавление</vt:lpstr>
      <vt:lpstr>Цель концептуального дизайна</vt:lpstr>
      <vt:lpstr>Термины и сокращения</vt:lpstr>
      <vt:lpstr>Основные данные процессной области</vt:lpstr>
      <vt:lpstr>    </vt:lpstr>
      <vt:lpstr>    ОСНОВНАЯ ЗАПИСЬ МАТЕРИАЛА</vt:lpstr>
      <vt:lpstr>    Объект основных данных SD_1 «Группа типов позиций»</vt:lpstr>
      <vt:lpstr>        Описание объекта</vt:lpstr>
      <vt:lpstr>        Принципы кодирования и нумерации секторов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MM_19 «Налоговая классификация материала»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SD_8 «Группа контировки материала»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MM_21 «Способ транспортировки»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TM_2 «Средство транспорта»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TM_4 «Группа погрузки»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TM_5 «Группа транспортировки»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MM_13 «Плановик»</vt:lpstr>
      <vt:lpstr>        Принципы кодирования и нумерации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EWM_1 «Типы единиц обработки»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EWM_2 «Вид упаковки»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ДЕЛОВОЙ ПАРТНЕР</vt:lpstr>
      <vt:lpstr>    Объект основных данных MM_10 «Инкотермс»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  <vt:lpstr>        Особенности технической реализации</vt:lpstr>
      <vt:lpstr>        Описание бизнес-процесса по ведению объекта данных</vt:lpstr>
      <vt:lpstr>        Миграция объекта данных</vt:lpstr>
      <vt:lpstr>    Объект основных данных MM_18 «Налоговая классификация клиента»</vt:lpstr>
      <vt:lpstr>        Описание объекта</vt:lpstr>
      <vt:lpstr>        Принципы кодирования и нумерации</vt:lpstr>
      <vt:lpstr>        Ключевые параметры объекта</vt:lpstr>
      <vt:lpstr>        Модель данных объекта</vt:lpstr>
    </vt:vector>
  </TitlesOfParts>
  <Company>Полюс</Company>
  <LinksUpToDate>false</LinksUpToDate>
  <CharactersWithSpaces>127428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Sintsovama</dc:creator>
  <cp:keywords/>
  <dc:description/>
  <cp:lastModifiedBy>Синцова Маргарита Алексеевна (Подрядчик. ООО БерингПойнт)</cp:lastModifiedBy>
  <cp:revision>50</cp:revision>
  <cp:lastPrinted>2018-02-09T10:40:00Z</cp:lastPrinted>
  <dcterms:created xsi:type="dcterms:W3CDTF">2020-04-09T02:25:00Z</dcterms:created>
  <dcterms:modified xsi:type="dcterms:W3CDTF">2020-04-16T11:31:00Z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