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BD4A" w14:textId="3399ED3D" w:rsidR="00CD5BBA" w:rsidRDefault="00CD5BBA" w:rsidP="00CD5BBA">
      <w:pPr>
        <w:pStyle w:val="Prrafodelista"/>
        <w:numPr>
          <w:ilvl w:val="0"/>
          <w:numId w:val="2"/>
        </w:numPr>
        <w:rPr>
          <w:lang w:eastAsia="es-ES"/>
        </w:rPr>
      </w:pPr>
      <w:r w:rsidRPr="00CD5BBA">
        <w:rPr>
          <w:lang w:eastAsia="es-ES"/>
        </w:rPr>
        <w:t>Crea la funció per desencriptar els diferents textos. Recomanable fer una ullada a les </w:t>
      </w:r>
      <w:hyperlink r:id="rId5" w:history="1">
        <w:r w:rsidRPr="00CD5BBA">
          <w:rPr>
            <w:color w:val="0000FF"/>
            <w:u w:val="single"/>
            <w:lang w:eastAsia="es-ES"/>
          </w:rPr>
          <w:t>funcions de tract</w:t>
        </w:r>
        <w:r w:rsidRPr="00CD5BBA">
          <w:rPr>
            <w:color w:val="0000FF"/>
            <w:u w:val="single"/>
            <w:lang w:eastAsia="es-ES"/>
          </w:rPr>
          <w:t>a</w:t>
        </w:r>
        <w:r w:rsidRPr="00CD5BBA">
          <w:rPr>
            <w:color w:val="0000FF"/>
            <w:u w:val="single"/>
            <w:lang w:eastAsia="es-ES"/>
          </w:rPr>
          <w:t>ment d'strings</w:t>
        </w:r>
      </w:hyperlink>
    </w:p>
    <w:p w14:paraId="332F1C78" w14:textId="7D284569" w:rsidR="00CD5BBA" w:rsidRPr="00CD5BBA" w:rsidRDefault="0077106A" w:rsidP="00CD5BBA">
      <w:pPr>
        <w:rPr>
          <w:lang w:eastAsia="es-ES"/>
        </w:rPr>
      </w:pPr>
      <w:r w:rsidRPr="0077106A">
        <w:rPr>
          <w:noProof/>
          <w:lang w:eastAsia="es-ES"/>
        </w:rPr>
        <w:drawing>
          <wp:inline distT="0" distB="0" distL="0" distR="0" wp14:anchorId="0CFBD99A" wp14:editId="34D79BF9">
            <wp:extent cx="4557155" cy="4168501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899E" w14:textId="71AF06D3" w:rsidR="00CD5BBA" w:rsidRDefault="00CD5BBA" w:rsidP="00CD5BBA">
      <w:pPr>
        <w:pStyle w:val="Prrafodelista"/>
        <w:numPr>
          <w:ilvl w:val="0"/>
          <w:numId w:val="2"/>
        </w:numPr>
        <w:rPr>
          <w:lang w:eastAsia="es-ES"/>
        </w:rPr>
      </w:pPr>
      <w:r w:rsidRPr="00CD5BBA">
        <w:rPr>
          <w:lang w:eastAsia="es-ES"/>
        </w:rPr>
        <w:t>El sistema proposat per encriptar és poc segur i una mica rudimentari. Busca una solució segura per encriptar i desencriptar text amb php. Explica breument com funciona, i mostra un exemple del seu funcionament.</w:t>
      </w:r>
    </w:p>
    <w:p w14:paraId="62A5CEE0" w14:textId="7AE398AA" w:rsidR="003E29B0" w:rsidRDefault="003E29B0" w:rsidP="003E29B0">
      <w:pPr>
        <w:rPr>
          <w:lang w:eastAsia="es-ES"/>
        </w:rPr>
      </w:pPr>
      <w:r>
        <w:rPr>
          <w:lang w:eastAsia="es-ES"/>
        </w:rPr>
        <w:t>Una opció més segura és fer servir els mètodes “openssl_encrypt()” i “openssl_decrypt”. Aquests mètodes ens ajuden a encriptar i desencriptar cadenes de text.</w:t>
      </w:r>
    </w:p>
    <w:p w14:paraId="08649A83" w14:textId="15328973" w:rsidR="00270A29" w:rsidRDefault="00270A29" w:rsidP="003E29B0">
      <w:pPr>
        <w:rPr>
          <w:lang w:eastAsia="es-ES"/>
        </w:rPr>
      </w:pPr>
      <w:r>
        <w:rPr>
          <w:lang w:eastAsia="es-ES"/>
        </w:rPr>
        <w:t>Per encriptar hem de passar per paràmetre:</w:t>
      </w:r>
    </w:p>
    <w:p w14:paraId="4ECFC7BC" w14:textId="7B9A5D18" w:rsidR="00270A29" w:rsidRDefault="00270A29" w:rsidP="00270A29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Una cadena que s’encriptarà</w:t>
      </w:r>
    </w:p>
    <w:p w14:paraId="6BF2691D" w14:textId="32FF237F" w:rsidR="00270A29" w:rsidRDefault="00270A29" w:rsidP="00270A29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Un tipus de xifratge (es pot obtenir tots els xifratges amb “</w:t>
      </w:r>
      <w:r w:rsidRPr="00270A29">
        <w:t>openssl_get_cipher_methods()”)</w:t>
      </w:r>
    </w:p>
    <w:p w14:paraId="01018B45" w14:textId="789B7F4A" w:rsidR="00270A29" w:rsidRDefault="00270A29" w:rsidP="00270A29">
      <w:pPr>
        <w:pStyle w:val="Prrafodelista"/>
        <w:numPr>
          <w:ilvl w:val="0"/>
          <w:numId w:val="3"/>
        </w:numPr>
        <w:rPr>
          <w:lang w:eastAsia="es-ES"/>
        </w:rPr>
      </w:pPr>
      <w:r>
        <w:t>Una clau</w:t>
      </w:r>
      <w:r w:rsidR="00C8186D">
        <w:t>/contrasenya que es necessitarà per desencriptar</w:t>
      </w:r>
    </w:p>
    <w:p w14:paraId="3EF1C3F7" w14:textId="3BA4BE91" w:rsidR="00270A29" w:rsidRDefault="00270A29" w:rsidP="00270A29">
      <w:pPr>
        <w:pStyle w:val="Prrafodelista"/>
        <w:numPr>
          <w:ilvl w:val="0"/>
          <w:numId w:val="3"/>
        </w:numPr>
        <w:rPr>
          <w:lang w:eastAsia="es-ES"/>
        </w:rPr>
      </w:pPr>
      <w:r>
        <w:t xml:space="preserve">Una disjunció bit a bit de les </w:t>
      </w:r>
      <w:r>
        <w:rPr>
          <w:i/>
          <w:iCs/>
        </w:rPr>
        <w:t>flags</w:t>
      </w:r>
      <w:r>
        <w:t xml:space="preserve"> </w:t>
      </w:r>
      <w:r w:rsidRPr="00270A29">
        <w:t>OPENSSL_RAW_DATA</w:t>
      </w:r>
      <w:r>
        <w:t xml:space="preserve"> i</w:t>
      </w:r>
      <w:r w:rsidRPr="00270A29">
        <w:t> OPENSSL_ZERO_PADDING</w:t>
      </w:r>
    </w:p>
    <w:p w14:paraId="3A2F8F34" w14:textId="3BFC5DE9" w:rsidR="00270A29" w:rsidRDefault="00270A29" w:rsidP="00270A29">
      <w:pPr>
        <w:pStyle w:val="Prrafodelista"/>
        <w:numPr>
          <w:ilvl w:val="0"/>
          <w:numId w:val="3"/>
        </w:numPr>
        <w:rPr>
          <w:lang w:eastAsia="es-ES"/>
        </w:rPr>
      </w:pPr>
      <w:r>
        <w:t>Un vector d’inicialització</w:t>
      </w:r>
    </w:p>
    <w:p w14:paraId="5BAB8E15" w14:textId="006F35BE" w:rsidR="00270A29" w:rsidRDefault="00270A29" w:rsidP="00270A29">
      <w:pPr>
        <w:rPr>
          <w:lang w:eastAsia="es-ES"/>
        </w:rPr>
      </w:pPr>
      <w:r>
        <w:rPr>
          <w:lang w:eastAsia="es-ES"/>
        </w:rPr>
        <w:t>Per desencriptar necessitarem els mateixos paràmetres substituint la cadena a encriptar per la cadena encriptada.</w:t>
      </w:r>
    </w:p>
    <w:p w14:paraId="456D773D" w14:textId="6E2FD0C1" w:rsidR="00C8186D" w:rsidRDefault="00C8186D" w:rsidP="00270A29">
      <w:pPr>
        <w:rPr>
          <w:lang w:eastAsia="es-ES"/>
        </w:rPr>
      </w:pPr>
      <w:r>
        <w:rPr>
          <w:lang w:eastAsia="es-ES"/>
        </w:rPr>
        <w:t>D’aquesta manera es pot encriptar i desencriptar text de manera més segura.</w:t>
      </w:r>
    </w:p>
    <w:p w14:paraId="04BF2CFD" w14:textId="45241DEA" w:rsidR="00270A29" w:rsidRDefault="00270A29" w:rsidP="003E29B0">
      <w:pPr>
        <w:rPr>
          <w:lang w:eastAsia="es-ES"/>
        </w:rPr>
      </w:pPr>
      <w:r w:rsidRPr="00270A29"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6E2221A7" wp14:editId="2C465254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2151380"/>
            <wp:effectExtent l="0" t="0" r="0" b="1270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81BB0" w14:textId="7E47A338" w:rsidR="00CD5BBA" w:rsidRPr="00CD5BBA" w:rsidRDefault="00CD5BBA" w:rsidP="00CD5BBA">
      <w:pPr>
        <w:pStyle w:val="Prrafodelista"/>
        <w:numPr>
          <w:ilvl w:val="0"/>
          <w:numId w:val="2"/>
        </w:numPr>
        <w:rPr>
          <w:lang w:eastAsia="es-ES"/>
        </w:rPr>
      </w:pPr>
      <w:r w:rsidRPr="00CD5BBA">
        <w:rPr>
          <w:lang w:eastAsia="es-ES"/>
        </w:rPr>
        <w:t>Crea una tècnica d'encriptament i desencriptament pròpia i original que compleixi els diferents requisits:</w:t>
      </w:r>
    </w:p>
    <w:p w14:paraId="21DAE5A3" w14:textId="00E05B61" w:rsidR="00CD5BBA" w:rsidRPr="00CD5BBA" w:rsidRDefault="00CD5BBA" w:rsidP="00CD5BBA">
      <w:pPr>
        <w:pStyle w:val="Prrafodelista"/>
        <w:numPr>
          <w:ilvl w:val="1"/>
          <w:numId w:val="2"/>
        </w:numPr>
        <w:rPr>
          <w:lang w:eastAsia="es-ES"/>
        </w:rPr>
      </w:pPr>
      <w:r w:rsidRPr="00CD5BBA">
        <w:rPr>
          <w:lang w:eastAsia="es-ES"/>
        </w:rPr>
        <w:t>Ha de funcionar per qualsevol caràcter UTF8.</w:t>
      </w:r>
    </w:p>
    <w:p w14:paraId="65A8689E" w14:textId="24899E61" w:rsidR="00CD5BBA" w:rsidRPr="00CD5BBA" w:rsidRDefault="00CD5BBA" w:rsidP="00CD5BBA">
      <w:pPr>
        <w:pStyle w:val="Prrafodelista"/>
        <w:numPr>
          <w:ilvl w:val="1"/>
          <w:numId w:val="2"/>
        </w:numPr>
        <w:rPr>
          <w:lang w:eastAsia="es-ES"/>
        </w:rPr>
      </w:pPr>
      <w:r w:rsidRPr="00CD5BBA">
        <w:rPr>
          <w:lang w:eastAsia="es-ES"/>
        </w:rPr>
        <w:t>El text encriptat resultant contindrà només caràcters alfanumèrics.</w:t>
      </w:r>
    </w:p>
    <w:p w14:paraId="08C25D67" w14:textId="4E8DC302" w:rsidR="00CD5BBA" w:rsidRDefault="00C8186D" w:rsidP="00CD5BBA">
      <w:pPr>
        <w:pStyle w:val="Prrafodelista"/>
        <w:numPr>
          <w:ilvl w:val="1"/>
          <w:numId w:val="2"/>
        </w:numPr>
        <w:rPr>
          <w:lang w:eastAsia="es-ES"/>
        </w:rPr>
      </w:pPr>
      <w:r w:rsidRPr="00C8186D">
        <w:rPr>
          <w:lang w:eastAsia="es-ES"/>
        </w:rPr>
        <w:drawing>
          <wp:anchor distT="0" distB="0" distL="114300" distR="114300" simplePos="0" relativeHeight="251659264" behindDoc="0" locked="0" layoutInCell="1" allowOverlap="1" wp14:anchorId="0CB7CD04" wp14:editId="3C54D0B0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4874260" cy="5130165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BBA" w:rsidRPr="00CD5BBA">
        <w:rPr>
          <w:lang w:eastAsia="es-ES"/>
        </w:rPr>
        <w:t>El sistema d'encriptació ha de dependre de l'IP d'accés, de manera que amb una IP diferent no hauríem de ser capaços d'obtenir el text encriptat.</w:t>
      </w:r>
    </w:p>
    <w:p w14:paraId="2F6B0425" w14:textId="06F63949" w:rsidR="00C8186D" w:rsidRPr="00CD5BBA" w:rsidRDefault="00C8186D" w:rsidP="00C8186D">
      <w:pPr>
        <w:rPr>
          <w:lang w:eastAsia="es-ES"/>
        </w:rPr>
      </w:pPr>
    </w:p>
    <w:p w14:paraId="1F889036" w14:textId="7672C7AD" w:rsidR="00C8186D" w:rsidRDefault="00C8186D">
      <w:pPr>
        <w:rPr>
          <w:lang w:val="es-ES"/>
        </w:rPr>
      </w:pPr>
    </w:p>
    <w:p w14:paraId="4A5D4082" w14:textId="7377C8B7" w:rsidR="00897D2A" w:rsidRDefault="00C8186D">
      <w:pPr>
        <w:rPr>
          <w:lang w:val="es-ES"/>
        </w:rPr>
      </w:pPr>
      <w:r w:rsidRPr="00C8186D">
        <w:rPr>
          <w:lang w:val="es-ES"/>
        </w:rPr>
        <w:drawing>
          <wp:anchor distT="0" distB="0" distL="114300" distR="114300" simplePos="0" relativeHeight="251661312" behindDoc="0" locked="0" layoutInCell="1" allowOverlap="1" wp14:anchorId="61AA73F2" wp14:editId="6DD406D4">
            <wp:simplePos x="0" y="0"/>
            <wp:positionH relativeFrom="margin">
              <wp:align>left</wp:align>
            </wp:positionH>
            <wp:positionV relativeFrom="paragraph">
              <wp:posOffset>4689475</wp:posOffset>
            </wp:positionV>
            <wp:extent cx="2419688" cy="543001"/>
            <wp:effectExtent l="0" t="0" r="0" b="9525"/>
            <wp:wrapTopAndBottom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86D">
        <w:rPr>
          <w:lang w:val="es-ES"/>
        </w:rPr>
        <w:drawing>
          <wp:anchor distT="0" distB="0" distL="114300" distR="114300" simplePos="0" relativeHeight="251660288" behindDoc="0" locked="0" layoutInCell="1" allowOverlap="1" wp14:anchorId="4C1B4A82" wp14:editId="2A56C12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4436745"/>
            <wp:effectExtent l="0" t="0" r="0" b="1905"/>
            <wp:wrapTopAndBottom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C0433" w14:textId="4F7FD6D7" w:rsidR="00C8186D" w:rsidRDefault="00C8186D" w:rsidP="00C8186D">
      <w:pPr>
        <w:rPr>
          <w:lang w:val="es-ES"/>
        </w:rPr>
      </w:pPr>
    </w:p>
    <w:p w14:paraId="7661C827" w14:textId="3EB8CBCB" w:rsidR="00C8186D" w:rsidRDefault="00C8186D" w:rsidP="00C8186D">
      <w:r w:rsidRPr="00C8186D">
        <w:t>Aquesta tècni</w:t>
      </w:r>
      <w:r>
        <w:t>ca d’encripta</w:t>
      </w:r>
      <w:r w:rsidR="00F06DA2">
        <w:t>ció</w:t>
      </w:r>
      <w:r>
        <w:t xml:space="preserve"> té diferents passos:</w:t>
      </w:r>
    </w:p>
    <w:p w14:paraId="231F8DEC" w14:textId="232F0971" w:rsidR="00C8186D" w:rsidRDefault="00C8186D" w:rsidP="00C8186D">
      <w:pPr>
        <w:pStyle w:val="Prrafodelista"/>
        <w:numPr>
          <w:ilvl w:val="0"/>
          <w:numId w:val="3"/>
        </w:numPr>
      </w:pPr>
      <w:r>
        <w:t>Agafa una cadena i la passa de UTF-8 a base 64.</w:t>
      </w:r>
    </w:p>
    <w:p w14:paraId="5E89F5FC" w14:textId="5C3819FD" w:rsidR="00C8186D" w:rsidRDefault="00C8186D" w:rsidP="00C8186D">
      <w:pPr>
        <w:pStyle w:val="Prrafodelista"/>
        <w:numPr>
          <w:ilvl w:val="0"/>
          <w:numId w:val="3"/>
        </w:numPr>
      </w:pPr>
      <w:r>
        <w:t xml:space="preserve">Aquest text en base 64 </w:t>
      </w:r>
      <w:r w:rsidR="00842CDD">
        <w:t>l’encripta a la funció “transformar_text()” de la següent manera:</w:t>
      </w:r>
    </w:p>
    <w:p w14:paraId="6F49E63C" w14:textId="2D2E3868" w:rsidR="00842CDD" w:rsidRDefault="00842CDD" w:rsidP="00842CDD">
      <w:pPr>
        <w:pStyle w:val="Prrafodelista"/>
        <w:numPr>
          <w:ilvl w:val="1"/>
          <w:numId w:val="3"/>
        </w:numPr>
      </w:pPr>
      <w:r>
        <w:t xml:space="preserve">Les lletres minúscules les passa a majúscules i les passa al seu oposat (A </w:t>
      </w:r>
      <w:r>
        <w:sym w:font="Wingdings" w:char="F0E0"/>
      </w:r>
      <w:r>
        <w:t xml:space="preserve"> Z, B </w:t>
      </w:r>
      <w:r>
        <w:sym w:font="Wingdings" w:char="F0E0"/>
      </w:r>
      <w:r>
        <w:t xml:space="preserve"> Y...)</w:t>
      </w:r>
    </w:p>
    <w:p w14:paraId="7A12038C" w14:textId="701BA40D" w:rsidR="00842CDD" w:rsidRDefault="00842CDD" w:rsidP="00842CDD">
      <w:pPr>
        <w:pStyle w:val="Prrafodelista"/>
        <w:numPr>
          <w:ilvl w:val="1"/>
          <w:numId w:val="3"/>
        </w:numPr>
      </w:pPr>
      <w:r>
        <w:t xml:space="preserve">Les lletres </w:t>
      </w:r>
      <w:r>
        <w:t>majúscules</w:t>
      </w:r>
      <w:r>
        <w:t xml:space="preserve"> les passa a </w:t>
      </w:r>
      <w:r>
        <w:t>minúscules</w:t>
      </w:r>
      <w:r>
        <w:t xml:space="preserve"> i les passa al seu oposat (</w:t>
      </w:r>
      <w:r>
        <w:t>a</w:t>
      </w:r>
      <w:r>
        <w:t xml:space="preserve"> </w:t>
      </w:r>
      <w:r>
        <w:sym w:font="Wingdings" w:char="F0E0"/>
      </w:r>
      <w:r>
        <w:t xml:space="preserve"> </w:t>
      </w:r>
      <w:r>
        <w:t>z</w:t>
      </w:r>
      <w:r>
        <w:t xml:space="preserve">, </w:t>
      </w:r>
      <w:r>
        <w:t>b</w:t>
      </w:r>
      <w:r>
        <w:t xml:space="preserve"> </w:t>
      </w:r>
      <w:r>
        <w:sym w:font="Wingdings" w:char="F0E0"/>
      </w:r>
      <w:r>
        <w:t xml:space="preserve"> </w:t>
      </w:r>
      <w:r>
        <w:t>y</w:t>
      </w:r>
      <w:r>
        <w:t>...)</w:t>
      </w:r>
    </w:p>
    <w:p w14:paraId="6F716F2C" w14:textId="209B1A48" w:rsidR="00842CDD" w:rsidRDefault="00842CDD" w:rsidP="00842CDD">
      <w:pPr>
        <w:pStyle w:val="Prrafodelista"/>
        <w:numPr>
          <w:ilvl w:val="1"/>
          <w:numId w:val="3"/>
        </w:numPr>
      </w:pPr>
      <w:r>
        <w:t xml:space="preserve">Els números els passa al seu oposat (0 </w:t>
      </w:r>
      <w:r>
        <w:sym w:font="Wingdings" w:char="F0E0"/>
      </w:r>
      <w:r>
        <w:t xml:space="preserve"> 9, 1 </w:t>
      </w:r>
      <w:r>
        <w:sym w:font="Wingdings" w:char="F0E0"/>
      </w:r>
      <w:r>
        <w:t xml:space="preserve"> 8...)</w:t>
      </w:r>
    </w:p>
    <w:p w14:paraId="794BF207" w14:textId="6AD06ABA" w:rsidR="00842CDD" w:rsidRDefault="00842CDD" w:rsidP="00842CDD">
      <w:pPr>
        <w:pStyle w:val="Prrafodelista"/>
        <w:numPr>
          <w:ilvl w:val="1"/>
          <w:numId w:val="3"/>
        </w:numPr>
      </w:pPr>
      <w:r>
        <w:t>Els altres caràcters els passa al seu valor numèric d’ASCII i concatena davant i darrere “sp”.</w:t>
      </w:r>
    </w:p>
    <w:p w14:paraId="589B4F57" w14:textId="1490E27B" w:rsidR="00087A05" w:rsidRDefault="00087A05" w:rsidP="00087A05">
      <w:pPr>
        <w:pStyle w:val="Prrafodelista"/>
        <w:numPr>
          <w:ilvl w:val="0"/>
          <w:numId w:val="3"/>
        </w:numPr>
      </w:pPr>
      <w:r>
        <w:t>D’aquesta manera, a part de codificar hem passat el text de base 64 a base 62/alfanumèric.</w:t>
      </w:r>
    </w:p>
    <w:p w14:paraId="7E5A3F88" w14:textId="19BCEEE6" w:rsidR="00842CDD" w:rsidRDefault="00842CDD" w:rsidP="00842CDD">
      <w:r>
        <w:t>Llavors per desencriptar es fan diferents passos també:</w:t>
      </w:r>
    </w:p>
    <w:p w14:paraId="0025C021" w14:textId="033E163F" w:rsidR="00842CDD" w:rsidRDefault="00842CDD" w:rsidP="00842CDD">
      <w:pPr>
        <w:pStyle w:val="Prrafodelista"/>
        <w:numPr>
          <w:ilvl w:val="0"/>
          <w:numId w:val="3"/>
        </w:numPr>
      </w:pPr>
      <w:r>
        <w:lastRenderedPageBreak/>
        <w:t xml:space="preserve">Primer divideix la string en diferents parts dividint-ho cada cop que hi ha un “sp”. Així podem saber on hi ha </w:t>
      </w:r>
      <w:r w:rsidR="00F06DA2">
        <w:t>un caràcter especial (quan només hi hagi números).</w:t>
      </w:r>
    </w:p>
    <w:p w14:paraId="77B76AE2" w14:textId="62E38A20" w:rsidR="00F06DA2" w:rsidRDefault="00F06DA2" w:rsidP="00842CDD">
      <w:pPr>
        <w:pStyle w:val="Prrafodelista"/>
        <w:numPr>
          <w:ilvl w:val="0"/>
          <w:numId w:val="3"/>
        </w:numPr>
      </w:pPr>
      <w:r>
        <w:t>Quan ho ha dividit desencripta en base a 2 criteris:</w:t>
      </w:r>
    </w:p>
    <w:p w14:paraId="4E36D6AD" w14:textId="57010EC2" w:rsidR="00F06DA2" w:rsidRDefault="00F06DA2" w:rsidP="00F06DA2">
      <w:pPr>
        <w:pStyle w:val="Prrafodelista"/>
        <w:numPr>
          <w:ilvl w:val="1"/>
          <w:numId w:val="3"/>
        </w:numPr>
      </w:pPr>
      <w:r>
        <w:t>Si només hi ha números a la part de l’array que veu, serà un caràcter especial i per tant el número que hi ha és el seu codi a ASCII i només l’ha de transformar.</w:t>
      </w:r>
    </w:p>
    <w:p w14:paraId="5E9FFF2B" w14:textId="38D542A8" w:rsidR="00F06DA2" w:rsidRDefault="00F06DA2" w:rsidP="00F06DA2">
      <w:pPr>
        <w:pStyle w:val="Prrafodelista"/>
        <w:numPr>
          <w:ilvl w:val="1"/>
          <w:numId w:val="3"/>
        </w:numPr>
      </w:pPr>
      <w:r>
        <w:t>En cas contrari fa el mateix procés que encriptant, però a la inversa:</w:t>
      </w:r>
    </w:p>
    <w:p w14:paraId="58FC1292" w14:textId="77777777" w:rsidR="00F06DA2" w:rsidRDefault="00F06DA2" w:rsidP="00F06DA2">
      <w:pPr>
        <w:pStyle w:val="Prrafodelista"/>
        <w:numPr>
          <w:ilvl w:val="2"/>
          <w:numId w:val="3"/>
        </w:numPr>
      </w:pPr>
      <w:r>
        <w:t xml:space="preserve">Les lletres minúscules les passa a majúscules i les passa al seu oposat (A </w:t>
      </w:r>
      <w:r>
        <w:sym w:font="Wingdings" w:char="F0E0"/>
      </w:r>
      <w:r>
        <w:t xml:space="preserve"> Z, B </w:t>
      </w:r>
      <w:r>
        <w:sym w:font="Wingdings" w:char="F0E0"/>
      </w:r>
      <w:r>
        <w:t xml:space="preserve"> Y...)</w:t>
      </w:r>
    </w:p>
    <w:p w14:paraId="0639FF48" w14:textId="77777777" w:rsidR="00F06DA2" w:rsidRDefault="00F06DA2" w:rsidP="00F06DA2">
      <w:pPr>
        <w:pStyle w:val="Prrafodelista"/>
        <w:numPr>
          <w:ilvl w:val="2"/>
          <w:numId w:val="3"/>
        </w:numPr>
      </w:pPr>
      <w:r>
        <w:t xml:space="preserve">Les lletres majúscules les passa a minúscules i les passa al seu oposat (a </w:t>
      </w:r>
      <w:r>
        <w:sym w:font="Wingdings" w:char="F0E0"/>
      </w:r>
      <w:r>
        <w:t xml:space="preserve"> z, b </w:t>
      </w:r>
      <w:r>
        <w:sym w:font="Wingdings" w:char="F0E0"/>
      </w:r>
      <w:r>
        <w:t xml:space="preserve"> y...)</w:t>
      </w:r>
    </w:p>
    <w:p w14:paraId="686AF029" w14:textId="3110880A" w:rsidR="00F06DA2" w:rsidRDefault="00F06DA2" w:rsidP="00F06DA2">
      <w:pPr>
        <w:pStyle w:val="Prrafodelista"/>
        <w:numPr>
          <w:ilvl w:val="2"/>
          <w:numId w:val="3"/>
        </w:numPr>
      </w:pPr>
      <w:r>
        <w:t xml:space="preserve">Els números els passa al seu oposat (0 </w:t>
      </w:r>
      <w:r>
        <w:sym w:font="Wingdings" w:char="F0E0"/>
      </w:r>
      <w:r>
        <w:t xml:space="preserve"> 9, 1 </w:t>
      </w:r>
      <w:r>
        <w:sym w:font="Wingdings" w:char="F0E0"/>
      </w:r>
      <w:r>
        <w:t xml:space="preserve"> 8...)</w:t>
      </w:r>
    </w:p>
    <w:p w14:paraId="623FA705" w14:textId="5C0F99AC" w:rsidR="00F06DA2" w:rsidRPr="00C8186D" w:rsidRDefault="00F06DA2" w:rsidP="00F06DA2">
      <w:pPr>
        <w:pStyle w:val="Prrafodelista"/>
        <w:numPr>
          <w:ilvl w:val="1"/>
          <w:numId w:val="3"/>
        </w:numPr>
      </w:pPr>
      <w:r>
        <w:t>Un cop descodificat, passa el text de base 64 a UTF-8 i ho retorna</w:t>
      </w:r>
      <w:r w:rsidR="00DD0696">
        <w:t>.</w:t>
      </w:r>
    </w:p>
    <w:p w14:paraId="0346D5AC" w14:textId="77777777" w:rsidR="00C8186D" w:rsidRPr="00842CDD" w:rsidRDefault="00C8186D" w:rsidP="00C8186D"/>
    <w:sectPr w:rsidR="00C8186D" w:rsidRPr="00842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6EA"/>
    <w:multiLevelType w:val="multilevel"/>
    <w:tmpl w:val="133E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45055"/>
    <w:multiLevelType w:val="hybridMultilevel"/>
    <w:tmpl w:val="63F40574"/>
    <w:lvl w:ilvl="0" w:tplc="8E946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D27"/>
    <w:multiLevelType w:val="hybridMultilevel"/>
    <w:tmpl w:val="C0065E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44547">
    <w:abstractNumId w:val="0"/>
  </w:num>
  <w:num w:numId="2" w16cid:durableId="725377037">
    <w:abstractNumId w:val="2"/>
  </w:num>
  <w:num w:numId="3" w16cid:durableId="153538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BA"/>
    <w:rsid w:val="00087A05"/>
    <w:rsid w:val="00270A29"/>
    <w:rsid w:val="003E29B0"/>
    <w:rsid w:val="0077106A"/>
    <w:rsid w:val="00842CDD"/>
    <w:rsid w:val="008678FC"/>
    <w:rsid w:val="00897D2A"/>
    <w:rsid w:val="009F3412"/>
    <w:rsid w:val="00C8186D"/>
    <w:rsid w:val="00CD5BBA"/>
    <w:rsid w:val="00DD0696"/>
    <w:rsid w:val="00F0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F4F7"/>
  <w15:chartTrackingRefBased/>
  <w15:docId w15:val="{55D7BA56-1C71-4DF1-8D2B-7CD5226F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D5BB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D5B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5BBA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70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hp.net/manual/en/book.strings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Flores</dc:creator>
  <cp:keywords/>
  <dc:description/>
  <cp:lastModifiedBy>Victor Flores</cp:lastModifiedBy>
  <cp:revision>4</cp:revision>
  <dcterms:created xsi:type="dcterms:W3CDTF">2022-09-19T13:16:00Z</dcterms:created>
  <dcterms:modified xsi:type="dcterms:W3CDTF">2022-09-20T20:51:00Z</dcterms:modified>
</cp:coreProperties>
</file>