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BB5802" w14:textId="77777777" w:rsidR="003B3955" w:rsidRPr="00C72339" w:rsidRDefault="003B3955" w:rsidP="00C72339">
      <w:pPr>
        <w:pStyle w:val="a4"/>
        <w:ind w:firstLine="426"/>
        <w:rPr>
          <w:rFonts w:cs="Times New Roman"/>
        </w:rPr>
      </w:pPr>
      <w:bookmarkStart w:id="0" w:name="_Hlk117018282"/>
      <w:bookmarkEnd w:id="0"/>
      <w:r w:rsidRPr="00C72339">
        <w:rPr>
          <w:rFonts w:cs="Times New Roman"/>
        </w:rPr>
        <w:t>Министерство науки и высшего образования Российской Федерации</w:t>
      </w:r>
    </w:p>
    <w:p w14:paraId="252C406F" w14:textId="77777777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ТОМСКИЙ ГОСУДАРСТВЕННЫЙ УНИВЕРСИТЕТ СИСТЕМ УПРАВЛЕНИЯ И РАДИОЭЛЕКТРОНИКИ</w:t>
      </w:r>
    </w:p>
    <w:p w14:paraId="6F8B904C" w14:textId="77777777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Кафедра компьютерных систем в управлении и проектировании (КСУП)</w:t>
      </w:r>
    </w:p>
    <w:p w14:paraId="582BB815" w14:textId="1B202354" w:rsidR="003B3955" w:rsidRPr="00C72339" w:rsidRDefault="003B3955" w:rsidP="00C72339">
      <w:pPr>
        <w:pStyle w:val="a4"/>
        <w:ind w:firstLine="426"/>
        <w:rPr>
          <w:rFonts w:cs="Times New Roman"/>
        </w:rPr>
      </w:pPr>
    </w:p>
    <w:p w14:paraId="3AF8172C" w14:textId="5A9DBBAA" w:rsidR="00A43C11" w:rsidRPr="00C72339" w:rsidRDefault="00A43C11" w:rsidP="00C72339">
      <w:pPr>
        <w:pStyle w:val="a4"/>
        <w:ind w:firstLine="426"/>
        <w:rPr>
          <w:rFonts w:cs="Times New Roman"/>
        </w:rPr>
      </w:pPr>
    </w:p>
    <w:p w14:paraId="703549F0" w14:textId="77777777" w:rsidR="00A43C11" w:rsidRPr="00C72339" w:rsidRDefault="00A43C11" w:rsidP="00C72339">
      <w:pPr>
        <w:pStyle w:val="a4"/>
        <w:ind w:firstLine="426"/>
        <w:rPr>
          <w:rFonts w:cs="Times New Roman"/>
        </w:rPr>
      </w:pPr>
    </w:p>
    <w:p w14:paraId="0966F0DA" w14:textId="2754793D" w:rsidR="003B3955" w:rsidRPr="00C72339" w:rsidRDefault="003B3955" w:rsidP="00C72339">
      <w:pPr>
        <w:pStyle w:val="a4"/>
        <w:ind w:firstLine="426"/>
        <w:rPr>
          <w:rFonts w:cs="Times New Roman"/>
          <w:b/>
          <w:bCs/>
        </w:rPr>
      </w:pPr>
      <w:r w:rsidRPr="00C72339">
        <w:rPr>
          <w:rFonts w:cs="Times New Roman"/>
          <w:b/>
          <w:bCs/>
        </w:rPr>
        <w:t>РАЗРАБОТКА ПЛАГИНА «</w:t>
      </w:r>
      <w:r w:rsidR="007C2B74" w:rsidRPr="00C72339">
        <w:rPr>
          <w:rFonts w:cs="Times New Roman"/>
          <w:b/>
          <w:bCs/>
        </w:rPr>
        <w:t>СТАМЕСКА</w:t>
      </w:r>
      <w:r w:rsidRPr="00C72339">
        <w:rPr>
          <w:rFonts w:cs="Times New Roman"/>
          <w:b/>
          <w:bCs/>
        </w:rPr>
        <w:t>» ДЛЯ САПР «КОМПАС-3</w:t>
      </w:r>
      <w:r w:rsidRPr="00C72339">
        <w:rPr>
          <w:rFonts w:cs="Times New Roman"/>
          <w:b/>
          <w:bCs/>
          <w:lang w:val="en-US"/>
        </w:rPr>
        <w:t>D</w:t>
      </w:r>
      <w:r w:rsidRPr="00C72339">
        <w:rPr>
          <w:rFonts w:cs="Times New Roman"/>
          <w:b/>
          <w:bCs/>
        </w:rPr>
        <w:t>»</w:t>
      </w:r>
    </w:p>
    <w:p w14:paraId="77A93D40" w14:textId="38C2CF7E" w:rsidR="003B3955" w:rsidRPr="00C72339" w:rsidRDefault="003B3955" w:rsidP="00C72339">
      <w:pPr>
        <w:pStyle w:val="a4"/>
        <w:ind w:firstLine="426"/>
        <w:rPr>
          <w:rFonts w:cs="Times New Roman"/>
          <w:b/>
          <w:bCs/>
        </w:rPr>
      </w:pPr>
    </w:p>
    <w:p w14:paraId="249EEBEB" w14:textId="77777777" w:rsidR="00A43C11" w:rsidRPr="00C72339" w:rsidRDefault="00A43C11" w:rsidP="00C72339">
      <w:pPr>
        <w:pStyle w:val="a4"/>
        <w:ind w:firstLine="426"/>
        <w:rPr>
          <w:rFonts w:cs="Times New Roman"/>
          <w:b/>
          <w:bCs/>
        </w:rPr>
      </w:pPr>
    </w:p>
    <w:p w14:paraId="034B292E" w14:textId="3E8BE155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Пояснительная записка к лабораторной работе</w:t>
      </w:r>
    </w:p>
    <w:p w14:paraId="19C2DEF5" w14:textId="496C41E1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По дисциплине «Основы разработки САПР» на тему</w:t>
      </w:r>
    </w:p>
    <w:p w14:paraId="7CDCCBB7" w14:textId="59875F19" w:rsidR="003B3955" w:rsidRPr="00C72339" w:rsidRDefault="003B3955" w:rsidP="00C72339">
      <w:pPr>
        <w:pStyle w:val="a4"/>
        <w:ind w:firstLine="426"/>
        <w:rPr>
          <w:rFonts w:cs="Times New Roman"/>
        </w:rPr>
      </w:pPr>
      <w:r w:rsidRPr="00C72339">
        <w:rPr>
          <w:rFonts w:cs="Times New Roman"/>
        </w:rPr>
        <w:t>«Построение зубила в системе КОМПАС 3</w:t>
      </w:r>
      <w:r w:rsidRPr="00C72339">
        <w:rPr>
          <w:rFonts w:cs="Times New Roman"/>
          <w:lang w:val="en-US"/>
        </w:rPr>
        <w:t>D</w:t>
      </w:r>
      <w:r w:rsidRPr="00C72339">
        <w:rPr>
          <w:rFonts w:cs="Times New Roman"/>
        </w:rPr>
        <w:t>»</w:t>
      </w:r>
    </w:p>
    <w:p w14:paraId="698FE1D2" w14:textId="77777777" w:rsidR="00A43C11" w:rsidRPr="00C72339" w:rsidRDefault="00A43C11" w:rsidP="00C72339"/>
    <w:p w14:paraId="0A944833" w14:textId="75A2774F" w:rsidR="00A43C11" w:rsidRPr="00C72339" w:rsidRDefault="00A43C11" w:rsidP="00C72339">
      <w:pPr>
        <w:ind w:firstLine="0"/>
      </w:pPr>
    </w:p>
    <w:p w14:paraId="74C80709" w14:textId="77777777" w:rsidR="00A43C11" w:rsidRPr="00C72339" w:rsidRDefault="00A43C11" w:rsidP="00C72339"/>
    <w:p w14:paraId="3D426E9E" w14:textId="7250C43E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Студент гр.589-2</w:t>
      </w:r>
    </w:p>
    <w:p w14:paraId="389A6C4E" w14:textId="229C0B73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______</w:t>
      </w:r>
      <w:r w:rsidR="007C2B74" w:rsidRPr="00C72339">
        <w:rPr>
          <w:szCs w:val="28"/>
        </w:rPr>
        <w:t>Каминский В.М.</w:t>
      </w:r>
    </w:p>
    <w:p w14:paraId="1739BC10" w14:textId="42FA257A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«___» _____________2022 г.</w:t>
      </w:r>
    </w:p>
    <w:p w14:paraId="1CF06F7B" w14:textId="77777777" w:rsidR="00A43C11" w:rsidRPr="00C72339" w:rsidRDefault="00A43C11" w:rsidP="00C72339">
      <w:pPr>
        <w:ind w:left="6237" w:firstLine="0"/>
        <w:rPr>
          <w:szCs w:val="28"/>
        </w:rPr>
      </w:pPr>
    </w:p>
    <w:p w14:paraId="4EF187F7" w14:textId="451FF1ED" w:rsidR="00A43C11" w:rsidRPr="00C72339" w:rsidRDefault="00A43C11" w:rsidP="00C72339">
      <w:pPr>
        <w:ind w:left="6237" w:firstLine="0"/>
      </w:pPr>
      <w:r w:rsidRPr="00C72339">
        <w:t>Доцент каф. КСУП</w:t>
      </w:r>
    </w:p>
    <w:p w14:paraId="22F9F71C" w14:textId="499CEDA8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______</w:t>
      </w:r>
      <w:proofErr w:type="spellStart"/>
      <w:r w:rsidRPr="00C72339">
        <w:rPr>
          <w:szCs w:val="28"/>
        </w:rPr>
        <w:t>Калентьев</w:t>
      </w:r>
      <w:proofErr w:type="spellEnd"/>
      <w:r w:rsidRPr="00C72339">
        <w:rPr>
          <w:szCs w:val="28"/>
        </w:rPr>
        <w:t xml:space="preserve"> А. А.</w:t>
      </w:r>
    </w:p>
    <w:p w14:paraId="552718A0" w14:textId="2D04DC1F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«___» _____________2022 г.</w:t>
      </w:r>
    </w:p>
    <w:p w14:paraId="4ABDBD31" w14:textId="4A8FA8DB" w:rsidR="00A43C11" w:rsidRPr="00C72339" w:rsidRDefault="00A43C11" w:rsidP="00C72339"/>
    <w:p w14:paraId="044DB4D3" w14:textId="77777777" w:rsidR="00A43C11" w:rsidRPr="00C72339" w:rsidRDefault="00A43C11" w:rsidP="00C72339"/>
    <w:p w14:paraId="0E685EC0" w14:textId="0DE5FA3D" w:rsidR="00A43C11" w:rsidRPr="00C72339" w:rsidRDefault="00A43C11" w:rsidP="00C72339">
      <w:pPr>
        <w:jc w:val="center"/>
      </w:pPr>
      <w:r w:rsidRPr="00C72339">
        <w:t>Томск 2022</w:t>
      </w:r>
    </w:p>
    <w:p w14:paraId="2B06F33B" w14:textId="77777777" w:rsidR="009126A5" w:rsidRPr="00C72339" w:rsidRDefault="003B3955" w:rsidP="00C72339">
      <w:pPr>
        <w:pStyle w:val="a5"/>
        <w:spacing w:before="89" w:line="360" w:lineRule="auto"/>
        <w:ind w:left="781" w:right="1329"/>
        <w:jc w:val="center"/>
      </w:pPr>
      <w:r w:rsidRPr="00C72339">
        <w:br w:type="page"/>
      </w:r>
      <w:r w:rsidR="009126A5" w:rsidRPr="00C72339"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552270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95CBDD" w14:textId="1BF5703D" w:rsidR="006E30F2" w:rsidRPr="00C72339" w:rsidRDefault="006E30F2" w:rsidP="00C72339">
          <w:pPr>
            <w:pStyle w:val="af2"/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14:paraId="6CC9E39F" w14:textId="24D6D831" w:rsidR="006E30F2" w:rsidRPr="00C72339" w:rsidRDefault="006E30F2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C72339">
            <w:fldChar w:fldCharType="begin"/>
          </w:r>
          <w:r w:rsidRPr="00C72339">
            <w:instrText xml:space="preserve"> TOC \o "1-3" \h \z \u </w:instrText>
          </w:r>
          <w:r w:rsidRPr="00C72339">
            <w:fldChar w:fldCharType="separate"/>
          </w:r>
          <w:hyperlink w:anchor="_Toc121032923" w:history="1">
            <w:r w:rsidRPr="00C72339">
              <w:rPr>
                <w:rStyle w:val="af0"/>
                <w:b/>
                <w:bCs/>
                <w:noProof/>
              </w:rPr>
              <w:t>1.</w:t>
            </w:r>
            <w:r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2339">
              <w:rPr>
                <w:rStyle w:val="af0"/>
                <w:b/>
                <w:bCs/>
                <w:noProof/>
              </w:rPr>
              <w:t>Введение</w:t>
            </w:r>
            <w:r w:rsidRPr="00C72339">
              <w:rPr>
                <w:noProof/>
                <w:webHidden/>
              </w:rPr>
              <w:tab/>
            </w:r>
            <w:r w:rsidRPr="00C72339">
              <w:rPr>
                <w:noProof/>
                <w:webHidden/>
              </w:rPr>
              <w:fldChar w:fldCharType="begin"/>
            </w:r>
            <w:r w:rsidRPr="00C72339">
              <w:rPr>
                <w:noProof/>
                <w:webHidden/>
              </w:rPr>
              <w:instrText xml:space="preserve"> PAGEREF _Toc121032923 \h </w:instrText>
            </w:r>
            <w:r w:rsidRPr="00C72339">
              <w:rPr>
                <w:noProof/>
                <w:webHidden/>
              </w:rPr>
            </w:r>
            <w:r w:rsidRPr="00C72339">
              <w:rPr>
                <w:noProof/>
                <w:webHidden/>
              </w:rPr>
              <w:fldChar w:fldCharType="separate"/>
            </w:r>
            <w:r w:rsidRPr="00C72339">
              <w:rPr>
                <w:noProof/>
                <w:webHidden/>
              </w:rPr>
              <w:t>4</w:t>
            </w:r>
            <w:r w:rsidRPr="00C72339">
              <w:rPr>
                <w:noProof/>
                <w:webHidden/>
              </w:rPr>
              <w:fldChar w:fldCharType="end"/>
            </w:r>
          </w:hyperlink>
        </w:p>
        <w:p w14:paraId="182E3503" w14:textId="14833309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4" w:history="1">
            <w:r w:rsidR="006E30F2" w:rsidRPr="00C72339">
              <w:rPr>
                <w:rStyle w:val="af0"/>
                <w:b/>
                <w:bCs/>
                <w:noProof/>
              </w:rPr>
              <w:t>2.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b/>
                <w:bCs/>
                <w:noProof/>
              </w:rPr>
              <w:t>Постановка и анализ задачи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_Toc121032924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5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3FB47D72" w14:textId="17077AD7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5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2.1.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Описание САПР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_Toc121032925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5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0A3D5197" w14:textId="2A2D3890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6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2.2.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Выбор инструментов и средств реализации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_Toc121032926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14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6D6FB2CB" w14:textId="50376316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7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2.3.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Назначение плагина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_Toc121032927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16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712B04A3" w14:textId="17487392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8" w:history="1">
            <w:r w:rsidR="006E30F2" w:rsidRPr="00C72339">
              <w:rPr>
                <w:rStyle w:val="af0"/>
                <w:b/>
                <w:bCs/>
                <w:noProof/>
              </w:rPr>
              <w:t>2.4.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Обзор аналогов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_Toc121032928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17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1A5DDAD3" w14:textId="44B4AB50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9" w:history="1">
            <w:r w:rsidR="006E30F2" w:rsidRPr="00C72339">
              <w:rPr>
                <w:rStyle w:val="af0"/>
                <w:b/>
                <w:bCs/>
                <w:noProof/>
              </w:rPr>
              <w:t>3.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b/>
                <w:bCs/>
                <w:noProof/>
              </w:rPr>
              <w:t>Описание реализации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_Toc121032929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18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1DA0A300" w14:textId="27E74A93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0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3.1.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  <w:lang w:val="en-US"/>
              </w:rPr>
              <w:t>UML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_Toc121032930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18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369A0261" w14:textId="2EA29959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1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3.2.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Диаграмма классов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_Toc121032931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19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4D5A12BD" w14:textId="2BC8C14F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2" w:history="1">
            <w:r w:rsidR="006E30F2" w:rsidRPr="00C72339">
              <w:rPr>
                <w:rStyle w:val="af0"/>
                <w:b/>
                <w:bCs/>
                <w:noProof/>
              </w:rPr>
              <w:t>4.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b/>
                <w:bCs/>
                <w:noProof/>
              </w:rPr>
              <w:t>Описание программы для пользователя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_Toc121032932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27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138DABCA" w14:textId="48CAFE1C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3" w:history="1">
            <w:r w:rsidR="006E30F2" w:rsidRPr="00C72339">
              <w:rPr>
                <w:rStyle w:val="af0"/>
                <w:b/>
                <w:bCs/>
                <w:noProof/>
              </w:rPr>
              <w:t>5.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b/>
                <w:bCs/>
                <w:noProof/>
              </w:rPr>
              <w:t>Тестирование функционала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_Toc121032933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29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3D0410AA" w14:textId="2FC2A0D8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4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5.1.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Функциональное тестирование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_Toc121032934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29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60003102" w14:textId="22B89DA1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5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5.2.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Модульное тестирование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_Toc121032935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33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0264FF1C" w14:textId="4928D905" w:rsidR="006E30F2" w:rsidRPr="00C72339" w:rsidRDefault="005D59AA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6" w:history="1"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5.3.</w:t>
            </w:r>
            <w:r w:rsidR="006E30F2" w:rsidRPr="00C7233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C72339">
              <w:rPr>
                <w:rStyle w:val="af0"/>
                <w:rFonts w:eastAsia="Times New Roman"/>
                <w:b/>
                <w:bCs/>
                <w:noProof/>
              </w:rPr>
              <w:t>Нагрузочное тестирование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_Toc121032936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35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779B7F6E" w14:textId="32D924A5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7" w:history="1">
            <w:r w:rsidR="006E30F2" w:rsidRPr="00C72339">
              <w:rPr>
                <w:rStyle w:val="af0"/>
                <w:b/>
                <w:bCs/>
                <w:noProof/>
              </w:rPr>
              <w:t>Заключение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_Toc121032937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37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237489E3" w14:textId="0769E472" w:rsidR="006E30F2" w:rsidRPr="00C72339" w:rsidRDefault="005D59AA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8" w:history="1">
            <w:r w:rsidR="006E30F2" w:rsidRPr="00C72339">
              <w:rPr>
                <w:rStyle w:val="af0"/>
                <w:b/>
                <w:bCs/>
                <w:noProof/>
              </w:rPr>
              <w:t>Список использованных источников</w:t>
            </w:r>
            <w:r w:rsidR="006E30F2" w:rsidRPr="00C72339">
              <w:rPr>
                <w:noProof/>
                <w:webHidden/>
              </w:rPr>
              <w:tab/>
            </w:r>
            <w:r w:rsidR="006E30F2" w:rsidRPr="00C72339">
              <w:rPr>
                <w:noProof/>
                <w:webHidden/>
              </w:rPr>
              <w:fldChar w:fldCharType="begin"/>
            </w:r>
            <w:r w:rsidR="006E30F2" w:rsidRPr="00C72339">
              <w:rPr>
                <w:noProof/>
                <w:webHidden/>
              </w:rPr>
              <w:instrText xml:space="preserve"> PAGEREF _Toc121032938 \h </w:instrText>
            </w:r>
            <w:r w:rsidR="006E30F2" w:rsidRPr="00C72339">
              <w:rPr>
                <w:noProof/>
                <w:webHidden/>
              </w:rPr>
            </w:r>
            <w:r w:rsidR="006E30F2" w:rsidRPr="00C72339">
              <w:rPr>
                <w:noProof/>
                <w:webHidden/>
              </w:rPr>
              <w:fldChar w:fldCharType="separate"/>
            </w:r>
            <w:r w:rsidR="006E30F2" w:rsidRPr="00C72339">
              <w:rPr>
                <w:noProof/>
                <w:webHidden/>
              </w:rPr>
              <w:t>38</w:t>
            </w:r>
            <w:r w:rsidR="006E30F2" w:rsidRPr="00C72339">
              <w:rPr>
                <w:noProof/>
                <w:webHidden/>
              </w:rPr>
              <w:fldChar w:fldCharType="end"/>
            </w:r>
          </w:hyperlink>
        </w:p>
        <w:p w14:paraId="77BAC3B6" w14:textId="1ACC3D6B" w:rsidR="006E30F2" w:rsidRPr="00C72339" w:rsidRDefault="006E30F2" w:rsidP="00C72339">
          <w:r w:rsidRPr="00C72339">
            <w:rPr>
              <w:b/>
              <w:bCs/>
            </w:rPr>
            <w:fldChar w:fldCharType="end"/>
          </w:r>
        </w:p>
      </w:sdtContent>
    </w:sdt>
    <w:p w14:paraId="5A2BB9F0" w14:textId="7B009627" w:rsidR="009126A5" w:rsidRPr="00C72339" w:rsidRDefault="009126A5" w:rsidP="00C72339">
      <w:pPr>
        <w:spacing w:after="160"/>
        <w:rPr>
          <w:b/>
          <w:bCs/>
          <w:spacing w:val="-1"/>
          <w:szCs w:val="28"/>
        </w:rPr>
      </w:pPr>
      <w:r w:rsidRPr="00C72339">
        <w:rPr>
          <w:spacing w:val="-1"/>
        </w:rPr>
        <w:br w:type="page"/>
      </w:r>
    </w:p>
    <w:p w14:paraId="00D938FE" w14:textId="74515FA9" w:rsidR="006125C3" w:rsidRPr="00C72339" w:rsidRDefault="002409B4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" w:name="_Toc472681132"/>
      <w:bookmarkStart w:id="2" w:name="_Toc477703882"/>
      <w:bookmarkStart w:id="3" w:name="_Toc121032923"/>
      <w:r w:rsidRPr="00C72339">
        <w:rPr>
          <w:rFonts w:eastAsia="Times New Roman"/>
          <w:b/>
          <w:bCs/>
          <w:szCs w:val="28"/>
        </w:rPr>
        <w:lastRenderedPageBreak/>
        <w:t>Введение</w:t>
      </w:r>
      <w:bookmarkEnd w:id="1"/>
      <w:bookmarkEnd w:id="2"/>
      <w:bookmarkEnd w:id="3"/>
    </w:p>
    <w:p w14:paraId="147AFB70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7B796BA2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каждой крупной САПР есть свой средства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 w:rsidRPr="00C72339">
        <w:rPr>
          <w:sz w:val="28"/>
          <w:szCs w:val="28"/>
        </w:rPr>
        <w:t>D</w:t>
      </w:r>
      <w:r w:rsidRPr="00C72339">
        <w:rPr>
          <w:sz w:val="28"/>
          <w:szCs w:val="28"/>
          <w:lang w:val="ru-RU"/>
        </w:rPr>
        <w:t xml:space="preserve"> модели болта с гайкой в автоматизированном режиме. Плагин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качестве системы, которая предоставляет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и для которой стоит задача разработать плагин, была взята САПР </w:t>
      </w:r>
      <w:r w:rsidRPr="00C72339">
        <w:rPr>
          <w:sz w:val="28"/>
          <w:lang w:val="ru-RU"/>
        </w:rPr>
        <w:t>«КОМПАС-3</w:t>
      </w:r>
      <w:r w:rsidRPr="00C72339">
        <w:rPr>
          <w:sz w:val="28"/>
        </w:rPr>
        <w:t>D</w:t>
      </w:r>
      <w:r w:rsidRPr="00C72339">
        <w:rPr>
          <w:sz w:val="28"/>
          <w:lang w:val="ru-RU"/>
        </w:rPr>
        <w:t xml:space="preserve">» </w:t>
      </w:r>
      <w:r w:rsidRPr="00C72339">
        <w:rPr>
          <w:sz w:val="28"/>
          <w:szCs w:val="28"/>
          <w:lang w:val="ru-RU"/>
        </w:rPr>
        <w:t>версии 21.</w:t>
      </w:r>
    </w:p>
    <w:p w14:paraId="4DF6D26D" w14:textId="77777777" w:rsidR="00EB2AD7" w:rsidRPr="00C72339" w:rsidRDefault="00EB2AD7" w:rsidP="00C72339">
      <w:pPr>
        <w:ind w:firstLine="0"/>
      </w:pPr>
      <w:r w:rsidRPr="00C72339">
        <w:br w:type="page"/>
      </w:r>
    </w:p>
    <w:p w14:paraId="06623FAE" w14:textId="3ED73408" w:rsidR="00A01B20" w:rsidRPr="00C72339" w:rsidRDefault="006125C3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4" w:name="_Toc121032924"/>
      <w:r w:rsidRPr="00C72339">
        <w:rPr>
          <w:rFonts w:eastAsia="Times New Roman"/>
          <w:b/>
          <w:bCs/>
          <w:szCs w:val="28"/>
        </w:rPr>
        <w:lastRenderedPageBreak/>
        <w:t>Постановка и анализ задачи</w:t>
      </w:r>
      <w:bookmarkEnd w:id="4"/>
    </w:p>
    <w:p w14:paraId="421CD825" w14:textId="5B8305EE" w:rsidR="00A01B20" w:rsidRPr="00C72339" w:rsidRDefault="00A01B20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5" w:name="_Toc121032925"/>
      <w:r w:rsidRPr="00C72339">
        <w:rPr>
          <w:rFonts w:eastAsia="Times New Roman"/>
          <w:b/>
          <w:bCs/>
          <w:szCs w:val="28"/>
        </w:rPr>
        <w:t>Описание САПР</w:t>
      </w:r>
      <w:bookmarkEnd w:id="5"/>
    </w:p>
    <w:p w14:paraId="679CDD95" w14:textId="77777777" w:rsidR="00A01B20" w:rsidRPr="00C72339" w:rsidRDefault="00A01B20" w:rsidP="00C72339">
      <w:pPr>
        <w:numPr>
          <w:ilvl w:val="2"/>
          <w:numId w:val="14"/>
        </w:numPr>
        <w:contextualSpacing/>
        <w:jc w:val="center"/>
        <w:rPr>
          <w:rFonts w:eastAsia="Calibri"/>
          <w:b/>
          <w:szCs w:val="22"/>
        </w:rPr>
      </w:pPr>
      <w:r w:rsidRPr="00C72339">
        <w:rPr>
          <w:rFonts w:eastAsia="Calibri"/>
          <w:b/>
          <w:szCs w:val="22"/>
        </w:rPr>
        <w:t>Описание программы</w:t>
      </w:r>
    </w:p>
    <w:p w14:paraId="07ED7B51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CA09244" w14:textId="77777777" w:rsidR="00A01B20" w:rsidRPr="00C72339" w:rsidRDefault="00A01B20" w:rsidP="00C72339">
      <w:pPr>
        <w:numPr>
          <w:ilvl w:val="2"/>
          <w:numId w:val="14"/>
        </w:numPr>
        <w:jc w:val="center"/>
        <w:rPr>
          <w:rFonts w:eastAsia="Times New Roman"/>
          <w:b/>
          <w:iCs/>
          <w:szCs w:val="24"/>
        </w:rPr>
      </w:pPr>
      <w:r w:rsidRPr="00C72339">
        <w:rPr>
          <w:rFonts w:eastAsia="Times New Roman"/>
          <w:b/>
          <w:iCs/>
          <w:szCs w:val="24"/>
        </w:rPr>
        <w:t xml:space="preserve">Описание </w:t>
      </w:r>
      <w:r w:rsidRPr="00C72339">
        <w:rPr>
          <w:rFonts w:eastAsia="Times New Roman"/>
          <w:b/>
          <w:iCs/>
          <w:szCs w:val="24"/>
          <w:lang w:val="en-US"/>
        </w:rPr>
        <w:t>API</w:t>
      </w:r>
    </w:p>
    <w:p w14:paraId="77180B3F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0747A34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Главным интерфейсом API системы КОМПАС является </w:t>
      </w:r>
      <w:proofErr w:type="spellStart"/>
      <w:r w:rsidRPr="00C72339">
        <w:rPr>
          <w:rFonts w:eastAsia="Calibri"/>
          <w:szCs w:val="22"/>
        </w:rPr>
        <w:t>KompasObject</w:t>
      </w:r>
      <w:proofErr w:type="spellEnd"/>
      <w:r w:rsidRPr="00C72339">
        <w:rPr>
          <w:rFonts w:eastAsia="Calibri"/>
          <w:szCs w:val="22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3F8102B8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8"/>
        </w:rPr>
        <w:t xml:space="preserve">Ниже в таблице 2.1.1 представлены свойства и методы интерфейса </w:t>
      </w:r>
      <w:proofErr w:type="spellStart"/>
      <w:r w:rsidRPr="00C72339">
        <w:rPr>
          <w:rFonts w:eastAsia="Calibri"/>
          <w:szCs w:val="28"/>
        </w:rPr>
        <w:t>KompasObject</w:t>
      </w:r>
      <w:proofErr w:type="spellEnd"/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535220FD" w14:textId="2CA49389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 xml:space="preserve">Таблица </w:t>
      </w:r>
      <w:r w:rsidR="005E42AE" w:rsidRPr="00C72339">
        <w:rPr>
          <w:rFonts w:eastAsia="Calibri"/>
          <w:bCs/>
          <w:szCs w:val="18"/>
        </w:rPr>
        <w:t>2.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5E42AE" w:rsidRPr="00C72339">
        <w:rPr>
          <w:rFonts w:eastAsia="Calibri"/>
          <w:bCs/>
          <w:noProof/>
          <w:szCs w:val="18"/>
        </w:rPr>
        <w:t>1</w:t>
      </w:r>
      <w:r w:rsidRPr="00C72339">
        <w:rPr>
          <w:rFonts w:eastAsia="Calibri"/>
          <w:bCs/>
          <w:noProof/>
          <w:szCs w:val="18"/>
        </w:rPr>
        <w:fldChar w:fldCharType="end"/>
      </w:r>
      <w:r w:rsidR="005E42AE" w:rsidRPr="00C72339">
        <w:rPr>
          <w:rFonts w:eastAsia="Calibri"/>
          <w:bCs/>
          <w:noProof/>
          <w:szCs w:val="18"/>
        </w:rPr>
        <w:t>.1</w:t>
      </w:r>
      <w:r w:rsidRPr="00C72339">
        <w:rPr>
          <w:rFonts w:eastAsia="Calibri"/>
          <w:bCs/>
          <w:szCs w:val="18"/>
        </w:rPr>
        <w:t xml:space="preserve"> – Методы и свойства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KompasObject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51965C86" w14:textId="77777777" w:rsidTr="007C2B74">
        <w:tc>
          <w:tcPr>
            <w:tcW w:w="3085" w:type="dxa"/>
            <w:vAlign w:val="center"/>
          </w:tcPr>
          <w:p w14:paraId="10C8631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728DAF9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095E59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0D9B87DA" w14:textId="77777777" w:rsidTr="007C2B74">
        <w:tc>
          <w:tcPr>
            <w:tcW w:w="3085" w:type="dxa"/>
          </w:tcPr>
          <w:p w14:paraId="10686C21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1108F39A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14:paraId="1F76049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A01B20" w:rsidRPr="00C72339" w14:paraId="5D52623E" w14:textId="77777777" w:rsidTr="007C2B74">
        <w:tc>
          <w:tcPr>
            <w:tcW w:w="3085" w:type="dxa"/>
          </w:tcPr>
          <w:p w14:paraId="22B76BF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GetParamStruct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structType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71B6D925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0EB55389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01B20" w:rsidRPr="00C72339" w14:paraId="457DDD22" w14:textId="77777777" w:rsidTr="007C2B74">
        <w:tc>
          <w:tcPr>
            <w:tcW w:w="3085" w:type="dxa"/>
          </w:tcPr>
          <w:p w14:paraId="3C8FDC8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760D3356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73775ED4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Свойство видимости приложения</w:t>
            </w:r>
          </w:p>
        </w:tc>
      </w:tr>
      <w:tr w:rsidR="00A01B20" w:rsidRPr="00C72339" w14:paraId="6DF30652" w14:textId="77777777" w:rsidTr="007C2B74">
        <w:tc>
          <w:tcPr>
            <w:tcW w:w="3085" w:type="dxa"/>
          </w:tcPr>
          <w:p w14:paraId="08992D68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Quit()</w:t>
            </w:r>
          </w:p>
        </w:tc>
        <w:tc>
          <w:tcPr>
            <w:tcW w:w="2410" w:type="dxa"/>
          </w:tcPr>
          <w:p w14:paraId="776FB044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12CA1778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r w:rsidRPr="00C72339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1F466CAE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</w:p>
    <w:p w14:paraId="6BC41079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2.1.2 </w:t>
      </w:r>
      <w:r w:rsidRPr="00C72339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ksEntity</w:t>
      </w:r>
      <w:proofErr w:type="spellEnd"/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5BB8D3D0" w14:textId="77777777" w:rsidR="00A01B20" w:rsidRPr="00C72339" w:rsidRDefault="00A01B20" w:rsidP="00C72339">
      <w:pPr>
        <w:spacing w:after="160"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br w:type="page"/>
      </w:r>
    </w:p>
    <w:p w14:paraId="5CA2B517" w14:textId="4F4244A8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 xml:space="preserve">Таблица </w:t>
      </w:r>
      <w:r w:rsidR="005E42AE" w:rsidRPr="00C72339">
        <w:rPr>
          <w:rFonts w:eastAsia="Calibri"/>
          <w:bCs/>
          <w:szCs w:val="18"/>
        </w:rPr>
        <w:t>2</w:t>
      </w:r>
      <w:r w:rsidRPr="00C72339">
        <w:rPr>
          <w:rFonts w:eastAsia="Calibri"/>
          <w:bCs/>
          <w:szCs w:val="18"/>
        </w:rPr>
        <w:t>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5E42AE" w:rsidRPr="00C72339">
        <w:rPr>
          <w:rFonts w:eastAsia="Calibri"/>
          <w:bCs/>
          <w:noProof/>
          <w:szCs w:val="18"/>
        </w:rPr>
        <w:t>2</w:t>
      </w:r>
      <w:r w:rsidRPr="00C72339">
        <w:rPr>
          <w:rFonts w:eastAsia="Calibri"/>
          <w:bCs/>
          <w:noProof/>
          <w:szCs w:val="18"/>
        </w:rPr>
        <w:fldChar w:fldCharType="end"/>
      </w:r>
      <w:r w:rsidR="005E42AE" w:rsidRPr="00C72339">
        <w:rPr>
          <w:rFonts w:eastAsia="Calibri"/>
          <w:bCs/>
          <w:noProof/>
          <w:szCs w:val="18"/>
        </w:rPr>
        <w:t>.2</w:t>
      </w:r>
      <w:r w:rsidRPr="00C72339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ksEntity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1DC21698" w14:textId="77777777" w:rsidTr="007C2B74">
        <w:tc>
          <w:tcPr>
            <w:tcW w:w="3085" w:type="dxa"/>
            <w:vAlign w:val="center"/>
          </w:tcPr>
          <w:p w14:paraId="690A2E16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4696F010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2784692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64B739BF" w14:textId="77777777" w:rsidTr="007C2B74">
        <w:tc>
          <w:tcPr>
            <w:tcW w:w="3085" w:type="dxa"/>
          </w:tcPr>
          <w:p w14:paraId="39E98582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4EB3A038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C1675EF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объект в модели</w:t>
            </w:r>
          </w:p>
        </w:tc>
      </w:tr>
      <w:tr w:rsidR="00A01B20" w:rsidRPr="00C72339" w14:paraId="24CE83DC" w14:textId="77777777" w:rsidTr="007C2B74">
        <w:tc>
          <w:tcPr>
            <w:tcW w:w="3085" w:type="dxa"/>
          </w:tcPr>
          <w:p w14:paraId="642F521D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GetDefinition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()</w:t>
            </w:r>
          </w:p>
        </w:tc>
        <w:tc>
          <w:tcPr>
            <w:tcW w:w="2410" w:type="dxa"/>
          </w:tcPr>
          <w:p w14:paraId="066E1ACD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14:paraId="4906CC0A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A01B20" w:rsidRPr="00C72339" w14:paraId="7A676C54" w14:textId="77777777" w:rsidTr="007C2B74">
        <w:tc>
          <w:tcPr>
            <w:tcW w:w="3085" w:type="dxa"/>
          </w:tcPr>
          <w:p w14:paraId="21A55BCD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5FBF88E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1F335E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6CB3C00F" w14:textId="77777777" w:rsidR="00A01B20" w:rsidRPr="00C72339" w:rsidRDefault="00A01B20" w:rsidP="00C72339">
      <w:pPr>
        <w:ind w:firstLine="0"/>
        <w:rPr>
          <w:rFonts w:eastAsia="Calibri"/>
          <w:szCs w:val="22"/>
        </w:rPr>
      </w:pPr>
    </w:p>
    <w:p w14:paraId="46DBEEDE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В таблице 2.1.3 </w:t>
      </w:r>
      <w:r w:rsidRPr="00C72339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ksDocument</w:t>
      </w:r>
      <w:proofErr w:type="spellEnd"/>
      <w:r w:rsidRPr="00C72339">
        <w:rPr>
          <w:rFonts w:eastAsia="Calibri"/>
          <w:szCs w:val="28"/>
        </w:rPr>
        <w:t>2</w:t>
      </w:r>
      <w:r w:rsidRPr="00C72339">
        <w:rPr>
          <w:rFonts w:eastAsia="Calibri"/>
          <w:szCs w:val="28"/>
          <w:lang w:val="en-US"/>
        </w:rPr>
        <w:t>D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7E679861" w14:textId="1CBCD02A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 xml:space="preserve">Таблица </w:t>
      </w:r>
      <w:r w:rsidR="005E42AE" w:rsidRPr="00C72339">
        <w:rPr>
          <w:rFonts w:eastAsia="Calibri"/>
          <w:bCs/>
          <w:szCs w:val="18"/>
        </w:rPr>
        <w:t>2.1</w:t>
      </w:r>
      <w:r w:rsidRPr="00C72339">
        <w:rPr>
          <w:rFonts w:eastAsia="Calibri"/>
          <w:bCs/>
          <w:szCs w:val="18"/>
        </w:rPr>
        <w:t>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5E42AE" w:rsidRPr="00C72339">
        <w:rPr>
          <w:rFonts w:eastAsia="Calibri"/>
          <w:bCs/>
          <w:noProof/>
          <w:szCs w:val="18"/>
        </w:rPr>
        <w:t>3</w:t>
      </w:r>
      <w:r w:rsidRPr="00C72339">
        <w:rPr>
          <w:rFonts w:eastAsia="Calibri"/>
          <w:bCs/>
          <w:noProof/>
          <w:szCs w:val="18"/>
        </w:rPr>
        <w:fldChar w:fldCharType="end"/>
      </w:r>
      <w:r w:rsidRPr="00C72339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ksDocument</w:t>
      </w:r>
      <w:proofErr w:type="spellEnd"/>
      <w:r w:rsidRPr="00C72339">
        <w:rPr>
          <w:rFonts w:eastAsia="Calibri"/>
          <w:bCs/>
          <w:szCs w:val="18"/>
        </w:rPr>
        <w:t>2</w:t>
      </w:r>
      <w:r w:rsidRPr="00C72339">
        <w:rPr>
          <w:rFonts w:eastAsia="Calibri"/>
          <w:bCs/>
          <w:szCs w:val="18"/>
          <w:lang w:val="en-US"/>
        </w:rPr>
        <w:t>D</w:t>
      </w:r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A01B20" w:rsidRPr="00C72339" w14:paraId="3AFB66B8" w14:textId="77777777" w:rsidTr="007C2B74">
        <w:tc>
          <w:tcPr>
            <w:tcW w:w="3085" w:type="dxa"/>
            <w:vAlign w:val="center"/>
          </w:tcPr>
          <w:p w14:paraId="674DCA5B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2E58EE7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24C1D45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7DF5CCFB" w14:textId="77777777" w:rsidTr="007C2B74">
        <w:tc>
          <w:tcPr>
            <w:tcW w:w="3085" w:type="dxa"/>
          </w:tcPr>
          <w:p w14:paraId="59A0704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ksLineSeg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(double x1, double y1, double x2, double y2,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7AFFCF38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2BD9479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A01B20" w:rsidRPr="00C72339" w14:paraId="6846F4CD" w14:textId="77777777" w:rsidTr="007C2B74">
        <w:tc>
          <w:tcPr>
            <w:tcW w:w="3085" w:type="dxa"/>
          </w:tcPr>
          <w:p w14:paraId="59C5B00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ksRegularPolygon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0FFE8CF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ksRegularPolygonParam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33723E04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0C1DCF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A01B20" w:rsidRPr="00C72339" w14:paraId="24A49630" w14:textId="77777777" w:rsidTr="007C2B74">
        <w:tc>
          <w:tcPr>
            <w:tcW w:w="3085" w:type="dxa"/>
          </w:tcPr>
          <w:p w14:paraId="052A4D18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ksRectangle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42DC456B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ksRectangleParam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17600073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58FE08CD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A01B20" w:rsidRPr="00C72339" w14:paraId="3A6D2A44" w14:textId="77777777" w:rsidTr="007C2B74">
        <w:tc>
          <w:tcPr>
            <w:tcW w:w="3085" w:type="dxa"/>
          </w:tcPr>
          <w:p w14:paraId="592270A0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ksCircle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1947850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 xml:space="preserve">double xc, double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yc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double rad,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67C6AA97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B8B4F47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8FB3385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В таблице 2.1.4 </w:t>
      </w:r>
      <w:r w:rsidRPr="00C72339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ksDocument</w:t>
      </w:r>
      <w:proofErr w:type="spellEnd"/>
      <w:r w:rsidRPr="00C72339">
        <w:rPr>
          <w:rFonts w:eastAsia="Calibri"/>
          <w:szCs w:val="28"/>
        </w:rPr>
        <w:t>3</w:t>
      </w:r>
      <w:r w:rsidRPr="00C72339">
        <w:rPr>
          <w:rFonts w:eastAsia="Calibri"/>
          <w:szCs w:val="28"/>
          <w:lang w:val="en-US"/>
        </w:rPr>
        <w:t>D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27F42D5D" w14:textId="67D1F900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>Таблица 2.</w:t>
      </w:r>
      <w:r w:rsidR="005E42AE" w:rsidRPr="00C72339">
        <w:rPr>
          <w:rFonts w:eastAsia="Calibri"/>
          <w:bCs/>
          <w:szCs w:val="18"/>
        </w:rPr>
        <w:t>1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STYLEREF 1 \s </w:instrText>
      </w:r>
      <w:r w:rsidRPr="00C72339">
        <w:rPr>
          <w:rFonts w:eastAsia="Calibri"/>
          <w:bCs/>
          <w:szCs w:val="18"/>
        </w:rPr>
        <w:fldChar w:fldCharType="end"/>
      </w:r>
      <w:r w:rsidRPr="00C72339">
        <w:rPr>
          <w:rFonts w:eastAsia="Calibri"/>
          <w:bCs/>
          <w:szCs w:val="18"/>
        </w:rPr>
        <w:t xml:space="preserve">.4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ksDocument</w:t>
      </w:r>
      <w:proofErr w:type="spellEnd"/>
      <w:r w:rsidRPr="00C72339">
        <w:rPr>
          <w:rFonts w:eastAsia="Calibri"/>
          <w:bCs/>
          <w:szCs w:val="18"/>
        </w:rPr>
        <w:t>3</w:t>
      </w:r>
      <w:r w:rsidRPr="00C72339">
        <w:rPr>
          <w:rFonts w:eastAsia="Calibri"/>
          <w:bCs/>
          <w:szCs w:val="18"/>
          <w:lang w:val="en-US"/>
        </w:rPr>
        <w:t>D</w:t>
      </w:r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A01B20" w:rsidRPr="00C72339" w14:paraId="16469AF1" w14:textId="77777777" w:rsidTr="007C2B74">
        <w:tc>
          <w:tcPr>
            <w:tcW w:w="3093" w:type="dxa"/>
            <w:vAlign w:val="center"/>
          </w:tcPr>
          <w:p w14:paraId="5D7D1D87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23E2AE98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A50BBEF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22B975C3" w14:textId="77777777" w:rsidTr="007C2B74">
        <w:tc>
          <w:tcPr>
            <w:tcW w:w="3093" w:type="dxa"/>
          </w:tcPr>
          <w:p w14:paraId="2DB2BE3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Create</w:t>
            </w:r>
            <w:r w:rsidRPr="00C72339">
              <w:rPr>
                <w:rFonts w:eastAsia="Calibri"/>
                <w:lang w:val="en-US"/>
              </w:rPr>
              <w:t xml:space="preserve"> (bool invisible, bool _</w:t>
            </w:r>
            <w:proofErr w:type="spellStart"/>
            <w:r w:rsidRPr="00C72339">
              <w:rPr>
                <w:rFonts w:eastAsia="Calibri"/>
                <w:lang w:val="en-US"/>
              </w:rPr>
              <w:t>typeDoc</w:t>
            </w:r>
            <w:proofErr w:type="spellEnd"/>
            <w:r w:rsidRPr="00C72339">
              <w:rPr>
                <w:rFonts w:eastAsia="Calibri"/>
                <w:lang w:val="en-US"/>
              </w:rPr>
              <w:t>)</w:t>
            </w:r>
          </w:p>
        </w:tc>
        <w:tc>
          <w:tcPr>
            <w:tcW w:w="2402" w:type="dxa"/>
          </w:tcPr>
          <w:p w14:paraId="3D38BD7E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4CA5F5E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A01B20" w:rsidRPr="00C72339" w14:paraId="225E1AE7" w14:textId="77777777" w:rsidTr="007C2B74">
        <w:tc>
          <w:tcPr>
            <w:tcW w:w="3093" w:type="dxa"/>
          </w:tcPr>
          <w:p w14:paraId="3FE780C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GetPart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int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02" w:type="dxa"/>
          </w:tcPr>
          <w:p w14:paraId="2F44EC79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0230BA0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B38648C" w14:textId="77777777" w:rsidR="005E42AE" w:rsidRPr="00C72339" w:rsidRDefault="005E42AE" w:rsidP="00C72339">
      <w:pPr>
        <w:ind w:firstLine="709"/>
        <w:rPr>
          <w:rFonts w:eastAsia="Calibri"/>
          <w:szCs w:val="22"/>
        </w:rPr>
      </w:pPr>
    </w:p>
    <w:p w14:paraId="0F3AE0C5" w14:textId="77C2F534" w:rsidR="00A01B20" w:rsidRPr="00C72339" w:rsidRDefault="005E42AE" w:rsidP="00C72339">
      <w:pPr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  <w:r w:rsidR="00A01B20" w:rsidRPr="00C72339">
        <w:rPr>
          <w:rFonts w:eastAsia="Calibri"/>
          <w:szCs w:val="22"/>
        </w:rPr>
        <w:t xml:space="preserve">В таблице 2.1.5 </w:t>
      </w:r>
      <w:r w:rsidR="00A01B20" w:rsidRPr="00C72339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="00A01B20" w:rsidRPr="00C72339">
        <w:rPr>
          <w:rFonts w:eastAsia="Calibri"/>
          <w:szCs w:val="28"/>
          <w:lang w:val="en-US"/>
        </w:rPr>
        <w:t>ksPart</w:t>
      </w:r>
      <w:proofErr w:type="spellEnd"/>
      <w:r w:rsidR="00A01B20"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60CDAFAB" w14:textId="0A919D2A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>Таблица 2.</w:t>
      </w:r>
      <w:r w:rsidR="005E42AE" w:rsidRPr="00C72339">
        <w:rPr>
          <w:rFonts w:eastAsia="Calibri"/>
          <w:bCs/>
          <w:szCs w:val="18"/>
        </w:rPr>
        <w:t>1.</w:t>
      </w:r>
      <w:r w:rsidRPr="00C72339">
        <w:rPr>
          <w:rFonts w:eastAsia="Calibri"/>
          <w:bCs/>
          <w:szCs w:val="18"/>
        </w:rPr>
        <w:t xml:space="preserve">5 – Свойства и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ksPart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A01B20" w:rsidRPr="00C72339" w14:paraId="615FBF1D" w14:textId="77777777" w:rsidTr="007C2B74">
        <w:tc>
          <w:tcPr>
            <w:tcW w:w="3085" w:type="dxa"/>
            <w:vAlign w:val="center"/>
          </w:tcPr>
          <w:p w14:paraId="4DD9259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E84C07E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65D96E0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0FE3634A" w14:textId="77777777" w:rsidTr="007C2B74">
        <w:tc>
          <w:tcPr>
            <w:tcW w:w="3085" w:type="dxa"/>
          </w:tcPr>
          <w:p w14:paraId="3133A5E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proofErr w:type="spellStart"/>
            <w:r w:rsidRPr="00C72339">
              <w:rPr>
                <w:rFonts w:eastAsia="Calibri"/>
              </w:rPr>
              <w:t>EntityCollection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257198F8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</w:t>
            </w:r>
            <w:r w:rsidRPr="00C72339">
              <w:rPr>
                <w:rFonts w:eastAsia="Calibri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14:paraId="12061F17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A01B20" w:rsidRPr="00C72339" w14:paraId="2ACC564A" w14:textId="77777777" w:rsidTr="007C2B74">
        <w:tc>
          <w:tcPr>
            <w:tcW w:w="3085" w:type="dxa"/>
          </w:tcPr>
          <w:p w14:paraId="2164CEA0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GetDefaultEntity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33578134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3F0480C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A01B20" w:rsidRPr="00C72339" w14:paraId="7EB8DD36" w14:textId="77777777" w:rsidTr="007C2B74">
        <w:tc>
          <w:tcPr>
            <w:tcW w:w="3085" w:type="dxa"/>
          </w:tcPr>
          <w:p w14:paraId="7C17171E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GetPart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int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1CDEC99E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29E985A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A01B20" w:rsidRPr="00C72339" w14:paraId="0724FF9B" w14:textId="77777777" w:rsidTr="007C2B74">
        <w:tc>
          <w:tcPr>
            <w:tcW w:w="3085" w:type="dxa"/>
          </w:tcPr>
          <w:p w14:paraId="150B4B6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NewEntity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6D580F05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66452EE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316E8CD0" w14:textId="77777777" w:rsidR="00A01B20" w:rsidRPr="00C72339" w:rsidRDefault="00A01B20" w:rsidP="00C72339">
      <w:pPr>
        <w:spacing w:after="20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791CE78B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>В таблице 2.1.6 представлены типы объектов документа-модели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64EBB37C" w14:textId="511852F2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>Таблица 2.</w:t>
      </w:r>
      <w:r w:rsidR="006E30F2" w:rsidRPr="00C72339">
        <w:rPr>
          <w:rFonts w:eastAsia="Calibri"/>
          <w:bCs/>
          <w:szCs w:val="18"/>
        </w:rPr>
        <w:t>1</w:t>
      </w:r>
      <w:r w:rsidRPr="00C72339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3E63B3C3" w14:textId="77777777" w:rsidTr="007C2B74">
        <w:tc>
          <w:tcPr>
            <w:tcW w:w="3085" w:type="dxa"/>
            <w:vAlign w:val="center"/>
          </w:tcPr>
          <w:p w14:paraId="41517CC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6E2CCB3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477DC10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Интерфейс параметров</w:t>
            </w:r>
          </w:p>
        </w:tc>
      </w:tr>
      <w:tr w:rsidR="00A01B20" w:rsidRPr="00C72339" w14:paraId="25C2E253" w14:textId="77777777" w:rsidTr="007C2B74">
        <w:tc>
          <w:tcPr>
            <w:tcW w:w="3085" w:type="dxa"/>
          </w:tcPr>
          <w:p w14:paraId="11F427D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5EA9417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1E4059D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</w:p>
        </w:tc>
      </w:tr>
      <w:tr w:rsidR="00A01B20" w:rsidRPr="00C72339" w14:paraId="4675A525" w14:textId="77777777" w:rsidTr="007C2B74">
        <w:tc>
          <w:tcPr>
            <w:tcW w:w="3085" w:type="dxa"/>
          </w:tcPr>
          <w:p w14:paraId="4071487E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54F6E868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F3EC76F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329FDC9D" w14:textId="77777777" w:rsidTr="007C2B74">
        <w:tc>
          <w:tcPr>
            <w:tcW w:w="3085" w:type="dxa"/>
          </w:tcPr>
          <w:p w14:paraId="2A4D62A5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</w:t>
            </w:r>
            <w:r w:rsidRPr="00C72339">
              <w:rPr>
                <w:rFonts w:eastAsia="Calibri"/>
                <w:lang w:val="en-US"/>
              </w:rPr>
              <w:t>Y</w:t>
            </w:r>
            <w:r w:rsidRPr="00C72339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75CE247D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005AB35E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7F14075E" w14:textId="77777777" w:rsidTr="007C2B74">
        <w:tc>
          <w:tcPr>
            <w:tcW w:w="3085" w:type="dxa"/>
          </w:tcPr>
          <w:p w14:paraId="39DF471B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45B7B76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34035657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6A608A23" w14:textId="77777777" w:rsidTr="007C2B74">
        <w:tc>
          <w:tcPr>
            <w:tcW w:w="3085" w:type="dxa"/>
          </w:tcPr>
          <w:p w14:paraId="3E6B9117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3FAA079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78F1AC01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ksSketchDefinition</w:t>
            </w:r>
            <w:proofErr w:type="spellEnd"/>
          </w:p>
        </w:tc>
      </w:tr>
      <w:tr w:rsidR="00A01B20" w:rsidRPr="00C72339" w14:paraId="1FBB6BFD" w14:textId="77777777" w:rsidTr="007C2B74">
        <w:tc>
          <w:tcPr>
            <w:tcW w:w="3085" w:type="dxa"/>
          </w:tcPr>
          <w:p w14:paraId="14A05096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o3d_</w:t>
            </w:r>
            <w:r w:rsidRPr="00C72339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6540453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6DACF838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</w:t>
            </w:r>
            <w:proofErr w:type="spellEnd"/>
            <w:r w:rsidRPr="00C72339">
              <w:rPr>
                <w:rFonts w:eastAsia="Calibri"/>
                <w:lang w:val="en-US"/>
              </w:rPr>
              <w:t>Face</w:t>
            </w:r>
            <w:proofErr w:type="spellStart"/>
            <w:r w:rsidRPr="00C72339">
              <w:rPr>
                <w:rFonts w:eastAsia="Calibri"/>
              </w:rPr>
              <w:t>Definition</w:t>
            </w:r>
            <w:proofErr w:type="spellEnd"/>
          </w:p>
        </w:tc>
      </w:tr>
      <w:tr w:rsidR="00A01B20" w:rsidRPr="00C72339" w14:paraId="3CC5C498" w14:textId="77777777" w:rsidTr="007C2B74">
        <w:tc>
          <w:tcPr>
            <w:tcW w:w="3085" w:type="dxa"/>
          </w:tcPr>
          <w:p w14:paraId="742A9542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20AD08B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2933A17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ksBaseExtrusionDefinition</w:t>
            </w:r>
            <w:proofErr w:type="spellEnd"/>
          </w:p>
        </w:tc>
      </w:tr>
      <w:tr w:rsidR="00A01B20" w:rsidRPr="00C72339" w14:paraId="736FB6CF" w14:textId="77777777" w:rsidTr="007C2B74">
        <w:tc>
          <w:tcPr>
            <w:tcW w:w="3085" w:type="dxa"/>
          </w:tcPr>
          <w:p w14:paraId="0A13D2D0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358B360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38A37FEF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ksCutExtrusionDefinition</w:t>
            </w:r>
            <w:proofErr w:type="spellEnd"/>
          </w:p>
        </w:tc>
      </w:tr>
      <w:tr w:rsidR="00A01B20" w:rsidRPr="00C72339" w14:paraId="5D406ED5" w14:textId="77777777" w:rsidTr="007C2B74">
        <w:tc>
          <w:tcPr>
            <w:tcW w:w="3085" w:type="dxa"/>
          </w:tcPr>
          <w:p w14:paraId="1FC50BE0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o3d_bas</w:t>
            </w:r>
            <w:proofErr w:type="spellStart"/>
            <w:r w:rsidRPr="00C72339">
              <w:rPr>
                <w:rFonts w:eastAsia="Calibri"/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14:paraId="656560C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7D3E61F2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</w:t>
            </w:r>
            <w:proofErr w:type="spellEnd"/>
            <w:r w:rsidRPr="00C72339">
              <w:rPr>
                <w:rFonts w:eastAsia="Calibri"/>
                <w:lang w:val="en-US"/>
              </w:rPr>
              <w:t>Loft</w:t>
            </w:r>
            <w:proofErr w:type="spellStart"/>
            <w:r w:rsidRPr="00C72339">
              <w:rPr>
                <w:rFonts w:eastAsia="Calibri"/>
              </w:rPr>
              <w:t>Definition</w:t>
            </w:r>
            <w:proofErr w:type="spellEnd"/>
          </w:p>
        </w:tc>
      </w:tr>
      <w:tr w:rsidR="00A01B20" w:rsidRPr="00C72339" w14:paraId="6AAFD46E" w14:textId="77777777" w:rsidTr="007C2B74">
        <w:tc>
          <w:tcPr>
            <w:tcW w:w="3085" w:type="dxa"/>
          </w:tcPr>
          <w:p w14:paraId="0BE8CD34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o3d_baseE</w:t>
            </w:r>
            <w:proofErr w:type="spellStart"/>
            <w:r w:rsidRPr="00C72339">
              <w:rPr>
                <w:rFonts w:eastAsia="Calibri"/>
                <w:lang w:val="en-US"/>
              </w:rPr>
              <w:t>vol</w:t>
            </w:r>
            <w:r w:rsidRPr="00C72339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7D1505F9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2A93299A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ksBaseE</w:t>
            </w:r>
            <w:r w:rsidRPr="00C72339">
              <w:rPr>
                <w:rFonts w:eastAsia="Calibri"/>
                <w:lang w:val="en-US"/>
              </w:rPr>
              <w:t>voluti</w:t>
            </w:r>
            <w:r w:rsidRPr="00C72339">
              <w:rPr>
                <w:rFonts w:eastAsia="Calibri"/>
              </w:rPr>
              <w:t>onDefinition</w:t>
            </w:r>
            <w:proofErr w:type="spellEnd"/>
          </w:p>
        </w:tc>
      </w:tr>
      <w:tr w:rsidR="00A01B20" w:rsidRPr="00C72339" w14:paraId="1F23A5C9" w14:textId="77777777" w:rsidTr="007C2B74">
        <w:tc>
          <w:tcPr>
            <w:tcW w:w="3085" w:type="dxa"/>
          </w:tcPr>
          <w:p w14:paraId="767577D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o3d_cutE</w:t>
            </w:r>
            <w:proofErr w:type="spellStart"/>
            <w:r w:rsidRPr="00C72339">
              <w:rPr>
                <w:rFonts w:eastAsia="Calibri"/>
                <w:lang w:val="en-US"/>
              </w:rPr>
              <w:t>vol</w:t>
            </w:r>
            <w:r w:rsidRPr="00C72339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13838B4A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3883461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ksCutE</w:t>
            </w:r>
            <w:r w:rsidRPr="00C72339">
              <w:rPr>
                <w:rFonts w:eastAsia="Calibri"/>
                <w:lang w:val="en-US"/>
              </w:rPr>
              <w:t>voluti</w:t>
            </w:r>
            <w:r w:rsidRPr="00C72339">
              <w:rPr>
                <w:rFonts w:eastAsia="Calibri"/>
              </w:rPr>
              <w:t>onDefinition</w:t>
            </w:r>
            <w:proofErr w:type="spellEnd"/>
          </w:p>
        </w:tc>
      </w:tr>
    </w:tbl>
    <w:p w14:paraId="37C3C17A" w14:textId="1C239ED2" w:rsidR="00A01B20" w:rsidRPr="00C72339" w:rsidRDefault="00A01B20" w:rsidP="00C72339">
      <w:pPr>
        <w:ind w:firstLine="0"/>
        <w:rPr>
          <w:rFonts w:eastAsia="Times New Roman"/>
          <w:b/>
          <w:bCs/>
          <w:szCs w:val="28"/>
        </w:rPr>
      </w:pPr>
      <w:r w:rsidRPr="00C72339">
        <w:rPr>
          <w:rFonts w:eastAsia="Times New Roman"/>
          <w:b/>
          <w:bCs/>
          <w:szCs w:val="28"/>
        </w:rPr>
        <w:t>Описание предмета проектирования</w:t>
      </w:r>
    </w:p>
    <w:p w14:paraId="6BE23292" w14:textId="77777777" w:rsidR="00A01B20" w:rsidRPr="00C72339" w:rsidRDefault="00A01B20" w:rsidP="00C72339">
      <w:pPr>
        <w:ind w:left="357" w:firstLine="351"/>
        <w:rPr>
          <w:rFonts w:eastAsia="Times New Roman"/>
          <w:bCs/>
          <w:iCs/>
          <w:szCs w:val="24"/>
        </w:rPr>
      </w:pPr>
      <w:r w:rsidRPr="00C72339"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 w:rsidRPr="00C72339">
        <w:rPr>
          <w:rFonts w:eastAsia="Times New Roman"/>
          <w:bCs/>
          <w:iCs/>
          <w:szCs w:val="24"/>
          <w:lang w:val="en-US"/>
        </w:rPr>
        <w:t>D</w:t>
      </w:r>
      <w:r w:rsidRPr="00C72339">
        <w:rPr>
          <w:rFonts w:eastAsia="Times New Roman"/>
          <w:bCs/>
          <w:iCs/>
          <w:szCs w:val="24"/>
        </w:rPr>
        <w:t xml:space="preserve"> модели стамески с прямым лезвием и </w:t>
      </w:r>
      <w:proofErr w:type="spellStart"/>
      <w:r w:rsidRPr="00C72339">
        <w:rPr>
          <w:rFonts w:eastAsia="Times New Roman"/>
          <w:bCs/>
          <w:iCs/>
          <w:szCs w:val="24"/>
        </w:rPr>
        <w:t>уголковатым</w:t>
      </w:r>
      <w:proofErr w:type="spellEnd"/>
      <w:r w:rsidRPr="00C72339">
        <w:rPr>
          <w:rFonts w:eastAsia="Times New Roman"/>
          <w:bCs/>
          <w:iCs/>
          <w:szCs w:val="24"/>
        </w:rPr>
        <w:t>.</w:t>
      </w:r>
    </w:p>
    <w:p w14:paraId="5FBAEF4B" w14:textId="77777777" w:rsidR="00A01B20" w:rsidRPr="00C72339" w:rsidRDefault="00A01B20" w:rsidP="00C72339">
      <w:pPr>
        <w:ind w:left="357" w:firstLine="351"/>
        <w:rPr>
          <w:rFonts w:eastAsia="Times New Roman"/>
          <w:bCs/>
          <w:iCs/>
          <w:szCs w:val="28"/>
        </w:rPr>
      </w:pPr>
      <w:r w:rsidRPr="00C72339">
        <w:rPr>
          <w:b/>
          <w:color w:val="000000"/>
          <w:szCs w:val="28"/>
          <w:shd w:val="clear" w:color="auto" w:fill="FFFFFF"/>
        </w:rPr>
        <w:t>Стамеска</w:t>
      </w:r>
      <w:r w:rsidRPr="00C72339">
        <w:rPr>
          <w:color w:val="000000"/>
          <w:szCs w:val="28"/>
          <w:shd w:val="clear" w:color="auto" w:fill="FFFFFF"/>
        </w:rPr>
        <w:t xml:space="preserve"> — столярный инструмент, предназначенный: для выдалбливания неглубоких гнезд и отверстий; для снятия материала небольшой толщины (строгания); для подрезки плоскостей и выступов. Стамеска состоит из рукоятки и полотна.</w:t>
      </w:r>
    </w:p>
    <w:p w14:paraId="217AEB96" w14:textId="77777777" w:rsidR="00A01B20" w:rsidRPr="00C72339" w:rsidRDefault="00A01B20" w:rsidP="00C72339">
      <w:pPr>
        <w:ind w:left="357" w:firstLine="351"/>
        <w:rPr>
          <w:rFonts w:eastAsia="Times New Roman"/>
          <w:bCs/>
          <w:iCs/>
          <w:szCs w:val="24"/>
        </w:rPr>
      </w:pPr>
      <w:r w:rsidRPr="00C72339">
        <w:rPr>
          <w:rFonts w:eastAsia="Times New Roman"/>
          <w:bCs/>
          <w:iCs/>
          <w:szCs w:val="24"/>
        </w:rPr>
        <w:t>Виды, выбранные для реализации плагина: угловатая и прямая.</w:t>
      </w:r>
    </w:p>
    <w:p w14:paraId="03AC9D15" w14:textId="77777777" w:rsidR="00A01B20" w:rsidRPr="00C72339" w:rsidRDefault="00A01B20" w:rsidP="00C72339">
      <w:pPr>
        <w:ind w:left="357" w:firstLine="351"/>
        <w:rPr>
          <w:rFonts w:eastAsia="Times New Roman"/>
          <w:iCs/>
          <w:szCs w:val="24"/>
        </w:rPr>
      </w:pPr>
      <w:r w:rsidRPr="00C72339">
        <w:rPr>
          <w:rFonts w:eastAsia="Times New Roman"/>
          <w:b/>
          <w:iCs/>
          <w:szCs w:val="24"/>
        </w:rPr>
        <w:t>Угловатую</w:t>
      </w:r>
      <w:r w:rsidRPr="00C72339">
        <w:rPr>
          <w:rFonts w:eastAsia="Times New Roman"/>
          <w:iCs/>
          <w:szCs w:val="24"/>
        </w:rPr>
        <w:t xml:space="preserve"> стамеску следует применять для создания выемок при художественной резьбе. При помощи инструмента удается сделать выпуклые или вогнутые засечки. </w:t>
      </w:r>
    </w:p>
    <w:p w14:paraId="1012DBF7" w14:textId="77777777" w:rsidR="00A01B20" w:rsidRPr="00C72339" w:rsidRDefault="00A01B20" w:rsidP="00C72339">
      <w:r w:rsidRPr="00C72339">
        <w:rPr>
          <w:rFonts w:eastAsia="Times New Roman"/>
          <w:b/>
          <w:bCs/>
          <w:iCs/>
          <w:szCs w:val="24"/>
        </w:rPr>
        <w:t>Прямая</w:t>
      </w:r>
      <w:r w:rsidRPr="00C72339">
        <w:rPr>
          <w:rFonts w:eastAsia="Times New Roman"/>
          <w:bCs/>
          <w:iCs/>
          <w:szCs w:val="24"/>
        </w:rPr>
        <w:t xml:space="preserve"> стамеска имеет прямой, плоский профиль кромки полотна. В среднем имеет ширину кромки полотна от 3 до 50 мм. Применяется такая стамеска для получения аккуратного, ровного среза. Стамеской можно делать углубление с прямым дном, или же убирать лишнюю поверхность древесины.</w:t>
      </w:r>
    </w:p>
    <w:p w14:paraId="3E8D4216" w14:textId="77777777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4C2D180A" w14:textId="77777777" w:rsidR="00A01B20" w:rsidRPr="00C72339" w:rsidRDefault="00A01B20" w:rsidP="00C72339">
      <w:r w:rsidRPr="00C72339">
        <w:t>На рисунке 2.2.1 представлен вид на 3</w:t>
      </w:r>
      <w:r w:rsidRPr="00C72339">
        <w:rPr>
          <w:lang w:val="en-US"/>
        </w:rPr>
        <w:t>D</w:t>
      </w:r>
      <w:r w:rsidRPr="00C72339">
        <w:t xml:space="preserve"> модель прямой стамески</w:t>
      </w:r>
    </w:p>
    <w:p w14:paraId="79000D7F" w14:textId="77777777" w:rsidR="00A01B20" w:rsidRPr="00C72339" w:rsidRDefault="00A01B20" w:rsidP="00C72339">
      <w:pPr>
        <w:keepNext/>
        <w:ind w:firstLine="0"/>
      </w:pPr>
      <w:r w:rsidRPr="00C72339">
        <w:rPr>
          <w:noProof/>
          <w:lang w:eastAsia="ru-RU"/>
        </w:rPr>
        <w:drawing>
          <wp:inline distT="0" distB="0" distL="0" distR="0" wp14:anchorId="518C8345" wp14:editId="1694D1F3">
            <wp:extent cx="6120130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C77C" w14:textId="2F01EF84" w:rsidR="00A01B20" w:rsidRPr="00C72339" w:rsidRDefault="00A01B20" w:rsidP="00C72339">
      <w:pPr>
        <w:pStyle w:val="af"/>
        <w:rPr>
          <w:rFonts w:cs="Times New Roman"/>
        </w:rPr>
      </w:pPr>
      <w:bookmarkStart w:id="6" w:name="_Ref477705320"/>
      <w:r w:rsidRPr="00C72339">
        <w:rPr>
          <w:rFonts w:cs="Times New Roman"/>
        </w:rPr>
        <w:t>Рисунок 2.2.</w:t>
      </w:r>
      <w:r w:rsidRPr="00C72339">
        <w:rPr>
          <w:rFonts w:cs="Times New Roman"/>
        </w:rPr>
        <w:fldChar w:fldCharType="begin"/>
      </w:r>
      <w:r w:rsidRPr="00C72339">
        <w:rPr>
          <w:rFonts w:cs="Times New Roman"/>
        </w:rPr>
        <w:instrText xml:space="preserve"> SEQ Рисунок \* ARABIC \s 1 </w:instrText>
      </w:r>
      <w:r w:rsidRPr="00C72339">
        <w:rPr>
          <w:rFonts w:cs="Times New Roman"/>
        </w:rPr>
        <w:fldChar w:fldCharType="separate"/>
      </w:r>
      <w:r w:rsidR="005E42AE" w:rsidRPr="00C72339">
        <w:rPr>
          <w:rFonts w:cs="Times New Roman"/>
          <w:noProof/>
        </w:rPr>
        <w:t>1</w:t>
      </w:r>
      <w:r w:rsidRPr="00C72339">
        <w:rPr>
          <w:rFonts w:cs="Times New Roman"/>
          <w:noProof/>
        </w:rPr>
        <w:fldChar w:fldCharType="end"/>
      </w:r>
      <w:bookmarkStart w:id="7" w:name="_Ref475872475"/>
      <w:bookmarkStart w:id="8" w:name="_Ref475872479"/>
      <w:bookmarkEnd w:id="6"/>
      <w:r w:rsidRPr="00C72339">
        <w:rPr>
          <w:rFonts w:cs="Times New Roman"/>
        </w:rPr>
        <w:t xml:space="preserve"> – Вид на 3</w:t>
      </w:r>
      <w:r w:rsidRPr="00C72339">
        <w:rPr>
          <w:rFonts w:cs="Times New Roman"/>
          <w:lang w:val="en-US"/>
        </w:rPr>
        <w:t>D</w:t>
      </w:r>
      <w:r w:rsidRPr="00C72339">
        <w:rPr>
          <w:rFonts w:cs="Times New Roman"/>
        </w:rPr>
        <w:t xml:space="preserve"> модель </w:t>
      </w:r>
      <w:bookmarkEnd w:id="7"/>
      <w:bookmarkEnd w:id="8"/>
      <w:r w:rsidRPr="00C72339">
        <w:rPr>
          <w:rFonts w:cs="Times New Roman"/>
        </w:rPr>
        <w:t>прямой стамески</w:t>
      </w:r>
    </w:p>
    <w:p w14:paraId="757BADBF" w14:textId="77777777" w:rsidR="00A01B20" w:rsidRPr="00C72339" w:rsidRDefault="00A01B20" w:rsidP="00C72339">
      <w:pPr>
        <w:keepNext/>
        <w:ind w:firstLine="0"/>
      </w:pPr>
    </w:p>
    <w:p w14:paraId="24C56017" w14:textId="77777777" w:rsidR="00A01B20" w:rsidRPr="00C72339" w:rsidRDefault="00A01B20" w:rsidP="00C72339">
      <w:r w:rsidRPr="00C72339">
        <w:t>На рисунке 2.2.2 представлен вид на 3</w:t>
      </w:r>
      <w:r w:rsidRPr="00C72339">
        <w:rPr>
          <w:lang w:val="en-US"/>
        </w:rPr>
        <w:t>D</w:t>
      </w:r>
      <w:r w:rsidRPr="00C72339">
        <w:t xml:space="preserve"> модель угловатой стамески</w:t>
      </w:r>
    </w:p>
    <w:p w14:paraId="430414D1" w14:textId="77777777" w:rsidR="00A01B20" w:rsidRPr="00C72339" w:rsidRDefault="00A01B20" w:rsidP="00C72339">
      <w:pPr>
        <w:keepNext/>
        <w:ind w:firstLine="0"/>
      </w:pPr>
      <w:r w:rsidRPr="00C72339">
        <w:rPr>
          <w:noProof/>
          <w:lang w:eastAsia="ru-RU"/>
        </w:rPr>
        <w:drawing>
          <wp:inline distT="0" distB="0" distL="0" distR="0" wp14:anchorId="66470F9F" wp14:editId="4F2F3761">
            <wp:extent cx="6120130" cy="2237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430" w14:textId="6AB7E5A3" w:rsidR="00A01B20" w:rsidRPr="00C72339" w:rsidRDefault="00A01B20" w:rsidP="00C72339">
      <w:pPr>
        <w:spacing w:after="200"/>
        <w:ind w:left="357" w:firstLine="351"/>
      </w:pPr>
      <w:bookmarkStart w:id="9" w:name="_Ref475872563"/>
      <w:r w:rsidRPr="00C72339">
        <w:t>Рисунок 2.2.</w:t>
      </w:r>
      <w:fldSimple w:instr=" SEQ Рисунок \* ARABIC \s 1 ">
        <w:r w:rsidR="005E42AE" w:rsidRPr="00C72339">
          <w:rPr>
            <w:noProof/>
          </w:rPr>
          <w:t>2</w:t>
        </w:r>
      </w:fldSimple>
      <w:bookmarkEnd w:id="9"/>
      <w:r w:rsidRPr="00C72339">
        <w:t xml:space="preserve"> – Вид на 3</w:t>
      </w:r>
      <w:r w:rsidRPr="00C72339">
        <w:rPr>
          <w:lang w:val="en-US"/>
        </w:rPr>
        <w:t>D</w:t>
      </w:r>
      <w:r w:rsidRPr="00C72339">
        <w:t xml:space="preserve"> модель угловатой стамески</w:t>
      </w:r>
    </w:p>
    <w:p w14:paraId="16391C3F" w14:textId="77777777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27FD6951" w14:textId="77777777" w:rsidR="00A01B20" w:rsidRPr="00C72339" w:rsidRDefault="00A01B20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</w:p>
    <w:p w14:paraId="67D3C8F0" w14:textId="329E9989" w:rsidR="00A01B20" w:rsidRPr="00C72339" w:rsidRDefault="00A01B20" w:rsidP="00C72339">
      <w:pPr>
        <w:spacing w:after="160"/>
        <w:ind w:firstLine="0"/>
        <w:rPr>
          <w:rFonts w:eastAsia="Times New Roman"/>
          <w:b/>
          <w:bCs/>
          <w:szCs w:val="28"/>
        </w:rPr>
      </w:pPr>
      <w:bookmarkStart w:id="10" w:name="_Toc121032926"/>
      <w:r w:rsidRPr="00C72339">
        <w:rPr>
          <w:rFonts w:eastAsia="Times New Roman"/>
          <w:b/>
          <w:bCs/>
          <w:szCs w:val="28"/>
        </w:rPr>
        <w:t>Выбор инструментов и средств реализации</w:t>
      </w:r>
      <w:bookmarkEnd w:id="10"/>
    </w:p>
    <w:p w14:paraId="42D07B93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В рамках лабораторной работы было предоставлено задание разработать плагин автоматического построения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 xml:space="preserve"> модели детали. В качестве детали были выбраны модели двух видов зубил: столярного и зубила-пики.</w:t>
      </w:r>
    </w:p>
    <w:p w14:paraId="53218ED1" w14:textId="77777777" w:rsidR="00A01B20" w:rsidRPr="00C72339" w:rsidRDefault="00A01B20" w:rsidP="00C72339">
      <w:pPr>
        <w:pStyle w:val="a3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 </w:t>
      </w:r>
    </w:p>
    <w:p w14:paraId="4970CEA7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Для реализации полноценного плагина необходимо было построить приложение, с интерфейсом для ввода параметров построения выбранной модели, выбрать систему трехмерного моделирования, наиболее подходящую для выбранного плагина, а также интерфейс программирования приложений(API) наиболее подходящий для выбранного плагина.</w:t>
      </w:r>
    </w:p>
    <w:p w14:paraId="07B4B7A2" w14:textId="77777777" w:rsidR="00A01B20" w:rsidRPr="00C72339" w:rsidRDefault="00A01B20" w:rsidP="00C72339">
      <w:pPr>
        <w:ind w:firstLine="357"/>
        <w:rPr>
          <w:szCs w:val="28"/>
        </w:rPr>
      </w:pPr>
    </w:p>
    <w:p w14:paraId="3AF588F6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t>Среда разработки</w:t>
      </w:r>
    </w:p>
    <w:p w14:paraId="7894074D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В качестве среды разработки была выбрана </w:t>
      </w:r>
      <w:proofErr w:type="spellStart"/>
      <w:r w:rsidRPr="00C72339">
        <w:rPr>
          <w:szCs w:val="28"/>
        </w:rPr>
        <w:t>Microsoft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Visual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Studio</w:t>
      </w:r>
      <w:proofErr w:type="spellEnd"/>
      <w:r w:rsidRPr="00C72339">
        <w:rPr>
          <w:szCs w:val="28"/>
        </w:rPr>
        <w:t xml:space="preserve"> 2019.</w:t>
      </w:r>
    </w:p>
    <w:p w14:paraId="61E90F2E" w14:textId="77777777" w:rsidR="00A01B20" w:rsidRPr="00C72339" w:rsidRDefault="00A01B20" w:rsidP="00C72339">
      <w:pPr>
        <w:ind w:firstLine="357"/>
        <w:rPr>
          <w:szCs w:val="28"/>
        </w:rPr>
      </w:pPr>
      <w:proofErr w:type="spellStart"/>
      <w:r w:rsidRPr="00C72339">
        <w:rPr>
          <w:szCs w:val="28"/>
        </w:rPr>
        <w:t>Microsoft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Visual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Studio</w:t>
      </w:r>
      <w:proofErr w:type="spellEnd"/>
      <w:r w:rsidRPr="00C72339">
        <w:rPr>
          <w:szCs w:val="28"/>
        </w:rPr>
        <w:t xml:space="preserve">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14:paraId="44F83B71" w14:textId="77777777" w:rsidR="00A01B20" w:rsidRPr="00C72339" w:rsidRDefault="00A01B20" w:rsidP="00C72339">
      <w:pPr>
        <w:ind w:firstLine="357"/>
        <w:rPr>
          <w:szCs w:val="28"/>
        </w:rPr>
      </w:pPr>
    </w:p>
    <w:p w14:paraId="020D2ED4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t>Язык программирования</w:t>
      </w:r>
    </w:p>
    <w:p w14:paraId="4ECA2726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В качестве языка программирования был выбран </w:t>
      </w:r>
      <w:r w:rsidRPr="00C72339">
        <w:rPr>
          <w:szCs w:val="28"/>
          <w:lang w:val="en-US"/>
        </w:rPr>
        <w:t>C</w:t>
      </w:r>
      <w:r w:rsidRPr="00C72339">
        <w:rPr>
          <w:szCs w:val="28"/>
        </w:rPr>
        <w:t>#.</w:t>
      </w:r>
    </w:p>
    <w:p w14:paraId="3C4CB61F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C# — объектно-ориентированный язык программирования.</w:t>
      </w:r>
    </w:p>
    <w:p w14:paraId="65F3A185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C72339">
        <w:rPr>
          <w:szCs w:val="28"/>
        </w:rPr>
        <w:t>Java</w:t>
      </w:r>
      <w:proofErr w:type="spellEnd"/>
      <w:r w:rsidRPr="00C72339">
        <w:rPr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E88587D" w14:textId="77777777" w:rsidR="00A01B20" w:rsidRPr="00C72339" w:rsidRDefault="00A01B20" w:rsidP="00C72339">
      <w:pPr>
        <w:ind w:firstLine="357"/>
        <w:rPr>
          <w:szCs w:val="28"/>
        </w:rPr>
      </w:pPr>
    </w:p>
    <w:p w14:paraId="5FB77FD6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t>Система трехмерного моделирования</w:t>
      </w:r>
    </w:p>
    <w:p w14:paraId="1DB01913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В качестве системы моделирования был выбран КОМПАС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>.</w:t>
      </w:r>
    </w:p>
    <w:p w14:paraId="07BEA9B3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</w:t>
      </w:r>
    </w:p>
    <w:p w14:paraId="3880E98E" w14:textId="77777777" w:rsidR="00A01B20" w:rsidRPr="00C72339" w:rsidRDefault="00A01B20" w:rsidP="00C72339">
      <w:pPr>
        <w:ind w:firstLine="357"/>
        <w:rPr>
          <w:szCs w:val="28"/>
        </w:rPr>
      </w:pPr>
    </w:p>
    <w:p w14:paraId="448CC8E6" w14:textId="77777777" w:rsidR="00A01B20" w:rsidRPr="00C72339" w:rsidRDefault="00A01B20" w:rsidP="00C72339">
      <w:pPr>
        <w:ind w:firstLine="357"/>
        <w:rPr>
          <w:b/>
          <w:bCs/>
          <w:szCs w:val="28"/>
        </w:rPr>
      </w:pPr>
      <w:r w:rsidRPr="00C72339">
        <w:rPr>
          <w:b/>
          <w:bCs/>
          <w:szCs w:val="28"/>
        </w:rPr>
        <w:t>Интерфейс программирования приложений</w:t>
      </w:r>
    </w:p>
    <w:p w14:paraId="6803F100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 xml:space="preserve">В качестве </w:t>
      </w:r>
      <w:r w:rsidRPr="00C72339">
        <w:rPr>
          <w:szCs w:val="28"/>
          <w:lang w:val="en-US"/>
        </w:rPr>
        <w:t>API</w:t>
      </w:r>
      <w:r w:rsidRPr="00C72339">
        <w:rPr>
          <w:szCs w:val="28"/>
        </w:rPr>
        <w:t xml:space="preserve"> был выбран КОМПАС </w:t>
      </w:r>
      <w:r w:rsidRPr="00C72339">
        <w:rPr>
          <w:szCs w:val="28"/>
          <w:lang w:val="en-US"/>
        </w:rPr>
        <w:t>API</w:t>
      </w:r>
      <w:r w:rsidRPr="00C72339">
        <w:rPr>
          <w:szCs w:val="28"/>
        </w:rPr>
        <w:t>.</w:t>
      </w:r>
    </w:p>
    <w:p w14:paraId="7A4177D8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API КОМПАС 3D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</w:t>
      </w:r>
    </w:p>
    <w:p w14:paraId="3C9F9A6C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API КОМПАС 3D включает в свой состав 2D API и 3D API.</w:t>
      </w:r>
    </w:p>
    <w:p w14:paraId="51F3EBF0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2D API обеспечивает доступ к системе КОМПАС для формирования и обработки двумерных графических документов.</w:t>
      </w:r>
    </w:p>
    <w:p w14:paraId="15AF33B3" w14:textId="77777777" w:rsidR="00A01B20" w:rsidRPr="00C72339" w:rsidRDefault="00A01B20" w:rsidP="00C72339">
      <w:pPr>
        <w:ind w:firstLine="0"/>
        <w:rPr>
          <w:rFonts w:eastAsia="Calibri"/>
          <w:szCs w:val="28"/>
        </w:rPr>
      </w:pPr>
      <w:r w:rsidRPr="00C72339">
        <w:rPr>
          <w:szCs w:val="28"/>
        </w:rPr>
        <w:br w:type="page"/>
      </w:r>
    </w:p>
    <w:p w14:paraId="7D5F27E0" w14:textId="51EB9AC9" w:rsidR="00A01B20" w:rsidRPr="00C72339" w:rsidRDefault="00A01B20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1" w:name="_Toc121032927"/>
      <w:r w:rsidRPr="00C72339">
        <w:rPr>
          <w:rFonts w:eastAsia="Times New Roman"/>
          <w:b/>
          <w:bCs/>
          <w:szCs w:val="28"/>
        </w:rPr>
        <w:t>Назначение плагина</w:t>
      </w:r>
      <w:bookmarkEnd w:id="11"/>
    </w:p>
    <w:p w14:paraId="4689B203" w14:textId="77777777" w:rsidR="00A01B20" w:rsidRPr="00C72339" w:rsidRDefault="00A01B20" w:rsidP="00C72339">
      <w:pPr>
        <w:ind w:firstLine="0"/>
        <w:rPr>
          <w:szCs w:val="28"/>
        </w:rPr>
      </w:pPr>
    </w:p>
    <w:p w14:paraId="2B7EFDD3" w14:textId="77777777" w:rsidR="00A01B20" w:rsidRPr="00C72339" w:rsidRDefault="00A01B20" w:rsidP="00C72339">
      <w:pPr>
        <w:ind w:firstLine="0"/>
        <w:rPr>
          <w:szCs w:val="28"/>
        </w:rPr>
      </w:pPr>
    </w:p>
    <w:p w14:paraId="41DC4E3C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Данный плагин представляет собой приложение с выбором параметров и модели стамески, с основной функцией – проектирование выбранного инструмента в соответствии заданным параметрам. Проектирование осуществляется с помощью САПР КОМПАС </w:t>
      </w:r>
      <w:r w:rsidRPr="00C72339">
        <w:rPr>
          <w:szCs w:val="28"/>
          <w:lang w:val="en-US"/>
        </w:rPr>
        <w:t>API</w:t>
      </w:r>
      <w:r w:rsidRPr="00C72339">
        <w:rPr>
          <w:szCs w:val="28"/>
        </w:rPr>
        <w:t>. Плагин предназначен для упрощения проектировки и построения модели стамески, в приложении КОМПАС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>.</w:t>
      </w:r>
    </w:p>
    <w:p w14:paraId="3BB231AF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Количество элементов построения и дерево действий над деталью показано на рисунке 2.4.</w:t>
      </w:r>
    </w:p>
    <w:p w14:paraId="3E28D0E7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noProof/>
          <w:szCs w:val="28"/>
          <w:lang w:eastAsia="ru-RU"/>
        </w:rPr>
        <w:drawing>
          <wp:inline distT="0" distB="0" distL="0" distR="0" wp14:anchorId="616C5E4D" wp14:editId="156A968D">
            <wp:extent cx="3252479" cy="454151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440" cy="45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EF3" w14:textId="77777777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Рисунок 2.4 Элементы построения в дереве детали</w:t>
      </w:r>
    </w:p>
    <w:p w14:paraId="27C162BC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t>Из рисунка видно, что количество произведенных действий над деталью достаточно большое, при этом у каждой имеется зависимость и допустимые значения. Поэтому вручную построение такой детали займет гораздо больше времени.</w:t>
      </w:r>
    </w:p>
    <w:p w14:paraId="40F593B3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t>Время построения одной детали программой –1-7 секунд, в зависимости от порядкового номера детали.</w:t>
      </w:r>
    </w:p>
    <w:p w14:paraId="283005DB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t xml:space="preserve">Время построения 80 деталей последовательно – 3.5 минуты, </w:t>
      </w:r>
    </w:p>
    <w:p w14:paraId="555D7581" w14:textId="0B68BE0D" w:rsidR="00A01B20" w:rsidRPr="00C72339" w:rsidRDefault="00A01B20" w:rsidP="00C72339">
      <w:pPr>
        <w:keepNext/>
        <w:keepLines/>
        <w:numPr>
          <w:ilvl w:val="1"/>
          <w:numId w:val="14"/>
        </w:numPr>
        <w:spacing w:after="200"/>
        <w:ind w:left="788" w:hanging="431"/>
        <w:jc w:val="center"/>
        <w:outlineLvl w:val="1"/>
        <w15:collapsed/>
        <w:rPr>
          <w:color w:val="000000" w:themeColor="text1"/>
          <w:szCs w:val="28"/>
        </w:rPr>
      </w:pPr>
      <w:bookmarkStart w:id="12" w:name="_Toc121032928"/>
      <w:r w:rsidRPr="00C72339">
        <w:rPr>
          <w:rFonts w:eastAsia="Times New Roman"/>
          <w:b/>
          <w:bCs/>
          <w:szCs w:val="28"/>
        </w:rPr>
        <w:t>Обзор аналогов</w:t>
      </w:r>
      <w:bookmarkEnd w:id="12"/>
    </w:p>
    <w:p w14:paraId="7D71B29F" w14:textId="0A90666D" w:rsidR="00A01B20" w:rsidRPr="00C72339" w:rsidRDefault="00A01B20" w:rsidP="00C72339">
      <w:pPr>
        <w:pStyle w:val="a3"/>
        <w:spacing w:after="0"/>
        <w:ind w:left="360" w:firstLine="0"/>
        <w:jc w:val="center"/>
        <w:rPr>
          <w:rFonts w:ascii="Times New Roman" w:hAnsi="Times New Roman"/>
          <w:b/>
          <w:sz w:val="28"/>
          <w:szCs w:val="28"/>
        </w:rPr>
      </w:pPr>
      <w:r w:rsidRPr="00C72339">
        <w:rPr>
          <w:rFonts w:ascii="Times New Roman" w:hAnsi="Times New Roman"/>
          <w:b/>
          <w:sz w:val="28"/>
          <w:szCs w:val="28"/>
        </w:rPr>
        <w:t xml:space="preserve">Плагин «3д модель стамески» для </w:t>
      </w:r>
      <w:r w:rsidRPr="00C72339">
        <w:rPr>
          <w:rFonts w:ascii="Times New Roman" w:hAnsi="Times New Roman"/>
          <w:b/>
          <w:sz w:val="28"/>
          <w:szCs w:val="28"/>
          <w:lang w:val="en-US"/>
        </w:rPr>
        <w:t>SolidWorks</w:t>
      </w:r>
      <w:r w:rsidRPr="00C72339">
        <w:rPr>
          <w:rFonts w:ascii="Times New Roman" w:hAnsi="Times New Roman"/>
          <w:b/>
          <w:sz w:val="28"/>
          <w:szCs w:val="28"/>
        </w:rPr>
        <w:t xml:space="preserve"> 2017</w:t>
      </w:r>
    </w:p>
    <w:p w14:paraId="60B61CC4" w14:textId="77777777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b/>
          <w:sz w:val="28"/>
          <w:szCs w:val="28"/>
        </w:rPr>
      </w:pPr>
    </w:p>
    <w:p w14:paraId="2AD58704" w14:textId="620AF84D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  <w:lang w:val="en-US"/>
        </w:rPr>
        <w:t xml:space="preserve">SolidWorks – </w:t>
      </w:r>
      <w:r w:rsidRPr="00C72339">
        <w:rPr>
          <w:rFonts w:ascii="Times New Roman" w:hAnsi="Times New Roman"/>
          <w:sz w:val="28"/>
          <w:szCs w:val="28"/>
        </w:rPr>
        <w:t>продукт</w:t>
      </w:r>
      <w:r w:rsidRPr="00C7233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72339">
        <w:rPr>
          <w:rFonts w:ascii="Times New Roman" w:hAnsi="Times New Roman"/>
          <w:sz w:val="28"/>
          <w:szCs w:val="28"/>
        </w:rPr>
        <w:t>компании</w:t>
      </w:r>
      <w:r w:rsidRPr="00C72339">
        <w:rPr>
          <w:rFonts w:ascii="Times New Roman" w:hAnsi="Times New Roman"/>
          <w:sz w:val="28"/>
          <w:szCs w:val="28"/>
          <w:lang w:val="en-US"/>
        </w:rPr>
        <w:t xml:space="preserve"> SolidWorks Corporation (</w:t>
      </w:r>
      <w:r w:rsidRPr="00C72339">
        <w:rPr>
          <w:rFonts w:ascii="Times New Roman" w:hAnsi="Times New Roman"/>
          <w:sz w:val="28"/>
          <w:szCs w:val="28"/>
        </w:rPr>
        <w:t>США</w:t>
      </w:r>
      <w:r w:rsidRPr="00C72339">
        <w:rPr>
          <w:rFonts w:ascii="Times New Roman" w:hAnsi="Times New Roman"/>
          <w:sz w:val="28"/>
          <w:szCs w:val="28"/>
          <w:lang w:val="en-US"/>
        </w:rPr>
        <w:t xml:space="preserve">). </w:t>
      </w:r>
      <w:r w:rsidRPr="00C72339">
        <w:rPr>
          <w:rFonts w:ascii="Times New Roman" w:hAnsi="Times New Roman"/>
          <w:sz w:val="28"/>
          <w:szCs w:val="28"/>
        </w:rPr>
        <w:t xml:space="preserve">Программа </w:t>
      </w:r>
      <w:proofErr w:type="spellStart"/>
      <w:r w:rsidRPr="00C72339">
        <w:rPr>
          <w:rFonts w:ascii="Times New Roman" w:hAnsi="Times New Roman"/>
          <w:sz w:val="28"/>
          <w:szCs w:val="28"/>
        </w:rPr>
        <w:t>Solid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2339">
        <w:rPr>
          <w:rFonts w:ascii="Times New Roman" w:hAnsi="Times New Roman"/>
          <w:sz w:val="28"/>
          <w:szCs w:val="28"/>
        </w:rPr>
        <w:t>Works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® – это система автоматизированного проектирования (САПР), использующая привычный графический интерфейс пользователя </w:t>
      </w:r>
      <w:proofErr w:type="spellStart"/>
      <w:r w:rsidRPr="00C72339">
        <w:rPr>
          <w:rFonts w:ascii="Times New Roman" w:hAnsi="Times New Roman"/>
          <w:sz w:val="28"/>
          <w:szCs w:val="28"/>
        </w:rPr>
        <w:t>Microsoft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2339">
        <w:rPr>
          <w:rFonts w:ascii="Times New Roman" w:hAnsi="Times New Roman"/>
          <w:sz w:val="28"/>
          <w:szCs w:val="28"/>
        </w:rPr>
        <w:t>Windows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C72339">
        <w:rPr>
          <w:rFonts w:ascii="Times New Roman" w:hAnsi="Times New Roman"/>
          <w:sz w:val="28"/>
          <w:szCs w:val="28"/>
        </w:rPr>
        <w:t>Другими словами</w:t>
      </w:r>
      <w:proofErr w:type="gramEnd"/>
      <w:r w:rsidRPr="00C72339">
        <w:rPr>
          <w:rFonts w:ascii="Times New Roman" w:hAnsi="Times New Roman"/>
          <w:sz w:val="28"/>
          <w:szCs w:val="28"/>
        </w:rPr>
        <w:t xml:space="preserve"> это легкое в освоении средство позволяет инженерам-проектировщикам быстро отображать свои идеи в эскизе, экспериментировать с элементами и размерами, а также создавать модели и подробные чертежи.</w:t>
      </w:r>
    </w:p>
    <w:p w14:paraId="691D65EE" w14:textId="24D2EF85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b/>
          <w:sz w:val="28"/>
          <w:szCs w:val="28"/>
        </w:rPr>
        <w:t>Стамеска</w:t>
      </w:r>
      <w:r w:rsidRPr="00C72339">
        <w:rPr>
          <w:rFonts w:ascii="Times New Roman" w:hAnsi="Times New Roman"/>
          <w:sz w:val="28"/>
          <w:szCs w:val="28"/>
        </w:rPr>
        <w:t>, 6 конфигураций от 6 до 25 мм. Предназначена для обработки дерева (долбление). Обозначение уловное для удобства работы в проекте.</w:t>
      </w:r>
    </w:p>
    <w:p w14:paraId="49FD8E37" w14:textId="76302B26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Состав: 3D сборка, детали Язык документа</w:t>
      </w:r>
    </w:p>
    <w:p w14:paraId="1F45BE15" w14:textId="77777777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Софт: </w:t>
      </w:r>
      <w:proofErr w:type="spellStart"/>
      <w:r w:rsidRPr="00C72339">
        <w:rPr>
          <w:rFonts w:ascii="Times New Roman" w:hAnsi="Times New Roman"/>
          <w:sz w:val="28"/>
          <w:szCs w:val="28"/>
        </w:rPr>
        <w:t>SolidWorks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2017</w:t>
      </w:r>
    </w:p>
    <w:p w14:paraId="183BD309" w14:textId="77777777" w:rsidR="00A01B20" w:rsidRPr="00C72339" w:rsidRDefault="00A01B20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1E6C40" wp14:editId="0B6CA046">
            <wp:extent cx="3961130" cy="21593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478" cy="21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1B25" w14:textId="4DA7FAEF" w:rsidR="00A01B20" w:rsidRPr="00C72339" w:rsidRDefault="00A01B20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Рисунок 2.5 Моделируемые объект плагина</w:t>
      </w:r>
    </w:p>
    <w:p w14:paraId="703CE79F" w14:textId="3CB8AE2A" w:rsidR="00EB2AD7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3" w:name="_Toc121032929"/>
      <w:r w:rsidRPr="00C72339">
        <w:rPr>
          <w:rFonts w:eastAsia="Times New Roman"/>
          <w:b/>
          <w:bCs/>
          <w:szCs w:val="28"/>
        </w:rPr>
        <w:lastRenderedPageBreak/>
        <w:t>Описание реализации</w:t>
      </w:r>
      <w:bookmarkEnd w:id="13"/>
    </w:p>
    <w:p w14:paraId="4F09ADF0" w14:textId="7260EF82" w:rsidR="00A01B20" w:rsidRPr="00C72339" w:rsidRDefault="00A01B20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14" w:name="_Toc121032930"/>
      <w:r w:rsidRPr="00C72339">
        <w:rPr>
          <w:rFonts w:eastAsia="Times New Roman"/>
          <w:b/>
          <w:bCs/>
          <w:szCs w:val="28"/>
          <w:lang w:val="en-US"/>
        </w:rPr>
        <w:t>UML</w:t>
      </w:r>
      <w:bookmarkEnd w:id="14"/>
    </w:p>
    <w:p w14:paraId="4162A90D" w14:textId="77777777" w:rsidR="00A01B20" w:rsidRPr="00C72339" w:rsidRDefault="00A01B20" w:rsidP="00C72339">
      <w:r w:rsidRPr="00C72339"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UML. </w:t>
      </w:r>
    </w:p>
    <w:p w14:paraId="00FC41E6" w14:textId="77777777" w:rsidR="00A01B20" w:rsidRPr="00C72339" w:rsidRDefault="00A01B20" w:rsidP="00C72339">
      <w:r w:rsidRPr="00C72339">
        <w:t xml:space="preserve">UML – это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 </w:t>
      </w:r>
    </w:p>
    <w:p w14:paraId="6878D6CA" w14:textId="77777777" w:rsidR="00A01B20" w:rsidRPr="00C72339" w:rsidRDefault="00A01B20" w:rsidP="00C72339">
      <w:r w:rsidRPr="00C72339">
        <w:t>При использовании UML были построены: диаграмма использования и диаграмма классов.</w:t>
      </w:r>
    </w:p>
    <w:p w14:paraId="08A42274" w14:textId="697951DD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1BD94316" w14:textId="175CE9F5" w:rsidR="00EB2AD7" w:rsidRPr="00C72339" w:rsidRDefault="00EB2AD7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5" w:name="_Toc121032931"/>
      <w:r w:rsidRPr="00C72339">
        <w:rPr>
          <w:rFonts w:eastAsia="Times New Roman"/>
          <w:b/>
          <w:bCs/>
          <w:szCs w:val="28"/>
        </w:rPr>
        <w:lastRenderedPageBreak/>
        <w:t>Диаграмма классов</w:t>
      </w:r>
      <w:bookmarkEnd w:id="15"/>
    </w:p>
    <w:p w14:paraId="7C39B5D2" w14:textId="023EA828" w:rsidR="006312A2" w:rsidRPr="00C72339" w:rsidRDefault="006312A2" w:rsidP="00C72339">
      <w:pPr>
        <w:ind w:firstLine="709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 w:rsidR="00C406B1" w:rsidRPr="00C72339">
        <w:rPr>
          <w:rFonts w:eastAsia="Calibri"/>
          <w:szCs w:val="22"/>
        </w:rPr>
        <w:t>3.2</w:t>
      </w:r>
      <w:r w:rsidRPr="00C72339">
        <w:rPr>
          <w:rFonts w:eastAsia="Calibri"/>
          <w:szCs w:val="22"/>
        </w:rPr>
        <w:t>.1</w:t>
      </w:r>
    </w:p>
    <w:p w14:paraId="4D0121BD" w14:textId="446178C5" w:rsidR="006312A2" w:rsidRPr="00C72339" w:rsidRDefault="00D014C9" w:rsidP="00C72339">
      <w:pPr>
        <w:ind w:firstLine="0"/>
        <w:contextualSpacing/>
        <w:jc w:val="center"/>
        <w:rPr>
          <w:rFonts w:eastAsia="Calibri"/>
          <w:szCs w:val="28"/>
        </w:rPr>
      </w:pPr>
      <w:r w:rsidRPr="00C72339">
        <w:rPr>
          <w:rFonts w:eastAsia="Calibri"/>
          <w:noProof/>
          <w:szCs w:val="28"/>
          <w:lang w:eastAsia="ru-RU"/>
        </w:rPr>
        <w:drawing>
          <wp:inline distT="0" distB="0" distL="0" distR="0" wp14:anchorId="6A62EDF6" wp14:editId="23E6040A">
            <wp:extent cx="6541723" cy="4729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1723" cy="47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16FD3D93" w:rsidR="006312A2" w:rsidRPr="00C72339" w:rsidRDefault="006312A2" w:rsidP="00C72339">
      <w:pPr>
        <w:ind w:firstLine="0"/>
        <w:contextualSpacing/>
        <w:jc w:val="center"/>
        <w:rPr>
          <w:rFonts w:eastAsia="Calibri"/>
          <w:szCs w:val="28"/>
        </w:rPr>
      </w:pPr>
      <w:r w:rsidRPr="00C72339">
        <w:rPr>
          <w:rFonts w:eastAsia="Calibri"/>
          <w:szCs w:val="28"/>
        </w:rPr>
        <w:t xml:space="preserve">Рисунок </w:t>
      </w:r>
      <w:r w:rsidR="00C406B1" w:rsidRPr="00C72339">
        <w:rPr>
          <w:rFonts w:eastAsia="Calibri"/>
          <w:szCs w:val="28"/>
        </w:rPr>
        <w:t>3</w:t>
      </w:r>
      <w:r w:rsidRPr="00C72339">
        <w:rPr>
          <w:rFonts w:eastAsia="Calibri"/>
          <w:szCs w:val="28"/>
        </w:rPr>
        <w:t>.</w:t>
      </w:r>
      <w:r w:rsidR="00C406B1" w:rsidRPr="00C72339">
        <w:rPr>
          <w:rFonts w:eastAsia="Calibri"/>
          <w:szCs w:val="28"/>
        </w:rPr>
        <w:t>2</w:t>
      </w:r>
      <w:r w:rsidRPr="00C72339">
        <w:rPr>
          <w:rFonts w:eastAsia="Calibri"/>
          <w:szCs w:val="28"/>
        </w:rPr>
        <w:t xml:space="preserve">.1 – </w:t>
      </w:r>
      <w:r w:rsidRPr="00C72339">
        <w:rPr>
          <w:rFonts w:eastAsia="Calibri"/>
          <w:szCs w:val="28"/>
          <w:lang w:val="en-US"/>
        </w:rPr>
        <w:t>UML</w:t>
      </w:r>
      <w:r w:rsidRPr="00C72339">
        <w:rPr>
          <w:rFonts w:eastAsia="Calibri"/>
          <w:szCs w:val="28"/>
        </w:rPr>
        <w:t>-диаграмма классов</w:t>
      </w:r>
    </w:p>
    <w:p w14:paraId="01135735" w14:textId="77777777" w:rsidR="006312A2" w:rsidRPr="00C72339" w:rsidRDefault="006312A2" w:rsidP="00C72339">
      <w:pPr>
        <w:spacing w:after="160"/>
        <w:ind w:firstLine="0"/>
        <w:jc w:val="center"/>
        <w:rPr>
          <w:b/>
          <w:bCs/>
          <w:szCs w:val="28"/>
        </w:rPr>
      </w:pPr>
      <w:r w:rsidRPr="00C72339">
        <w:rPr>
          <w:b/>
          <w:bCs/>
          <w:szCs w:val="28"/>
        </w:rPr>
        <w:br w:type="page"/>
      </w:r>
    </w:p>
    <w:p w14:paraId="5E054E90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kern w:val="32"/>
          <w:szCs w:val="32"/>
        </w:rPr>
        <w:lastRenderedPageBreak/>
        <w:t xml:space="preserve">1) </w:t>
      </w:r>
      <w:proofErr w:type="spellStart"/>
      <w:r w:rsidRPr="00C72339">
        <w:rPr>
          <w:rFonts w:eastAsia="Calibri"/>
          <w:kern w:val="32"/>
          <w:szCs w:val="32"/>
          <w:lang w:val="en-US"/>
        </w:rPr>
        <w:t>MainWindow</w:t>
      </w:r>
      <w:proofErr w:type="spellEnd"/>
      <w:r w:rsidRPr="00C72339">
        <w:rPr>
          <w:rFonts w:eastAsia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C72339" w:rsidRDefault="006312A2" w:rsidP="00C72339">
      <w:pPr>
        <w:ind w:firstLine="720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2)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bCs/>
          <w:color w:val="000000"/>
          <w:kern w:val="32"/>
          <w:szCs w:val="32"/>
        </w:rPr>
        <w:t xml:space="preserve"> − </w:t>
      </w:r>
      <w:r w:rsidRPr="00C72339">
        <w:rPr>
          <w:rFonts w:eastAsia="Calibri"/>
          <w:kern w:val="32"/>
          <w:szCs w:val="32"/>
        </w:rPr>
        <w:t>класс, хранящий в себе все параметры 3</w:t>
      </w:r>
      <w:r w:rsidRPr="00C72339">
        <w:rPr>
          <w:rFonts w:eastAsia="Calibri"/>
          <w:kern w:val="32"/>
          <w:szCs w:val="32"/>
          <w:lang w:val="en-US"/>
        </w:rPr>
        <w:t>D</w:t>
      </w:r>
      <w:r w:rsidRPr="00C72339">
        <w:rPr>
          <w:rFonts w:eastAsia="Calibri"/>
          <w:kern w:val="32"/>
          <w:szCs w:val="32"/>
        </w:rPr>
        <w:t>-модели;</w:t>
      </w:r>
    </w:p>
    <w:p w14:paraId="05FB9784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3) 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Manager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 − </w:t>
      </w:r>
      <w:r w:rsidRPr="00C72339">
        <w:rPr>
          <w:rFonts w:eastAsia="Calibri"/>
          <w:kern w:val="32"/>
          <w:szCs w:val="32"/>
        </w:rPr>
        <w:t xml:space="preserve">класс, осуществляющий инициализацию, создание модели и </w:t>
      </w:r>
      <w:proofErr w:type="spellStart"/>
      <w:r w:rsidRPr="00C72339">
        <w:rPr>
          <w:rFonts w:eastAsia="Calibri"/>
          <w:kern w:val="32"/>
          <w:szCs w:val="32"/>
        </w:rPr>
        <w:t>валидацию</w:t>
      </w:r>
      <w:proofErr w:type="spellEnd"/>
      <w:r w:rsidRPr="00C72339">
        <w:rPr>
          <w:rFonts w:eastAsia="Calibri"/>
          <w:kern w:val="32"/>
          <w:szCs w:val="32"/>
        </w:rPr>
        <w:t xml:space="preserve"> введенных данных;</w:t>
      </w:r>
    </w:p>
    <w:p w14:paraId="1FF0669E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4)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KompasConnector</w:t>
      </w:r>
      <w:proofErr w:type="spellEnd"/>
      <w:r w:rsidRPr="00C72339">
        <w:rPr>
          <w:rFonts w:eastAsia="Calibri"/>
          <w:bCs/>
          <w:color w:val="000000"/>
          <w:kern w:val="32"/>
          <w:szCs w:val="32"/>
        </w:rPr>
        <w:t xml:space="preserve"> – класс для работы с 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API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 КОМПАС 3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D</w:t>
      </w:r>
      <w:r w:rsidRPr="00C72339">
        <w:rPr>
          <w:rFonts w:eastAsia="Calibri"/>
          <w:bCs/>
          <w:color w:val="000000"/>
          <w:kern w:val="32"/>
          <w:szCs w:val="32"/>
        </w:rPr>
        <w:t>;</w:t>
      </w:r>
    </w:p>
    <w:p w14:paraId="649D6FB2" w14:textId="77777777" w:rsidR="006312A2" w:rsidRPr="00C72339" w:rsidRDefault="006312A2" w:rsidP="00C72339">
      <w:pPr>
        <w:ind w:firstLine="0"/>
        <w:contextualSpacing/>
        <w:rPr>
          <w:rFonts w:eastAsia="Calibri"/>
          <w:bCs/>
          <w:color w:val="000000"/>
          <w:szCs w:val="22"/>
        </w:rPr>
      </w:pPr>
      <w:r w:rsidRPr="00C72339">
        <w:rPr>
          <w:rFonts w:eastAsia="Calibri"/>
          <w:szCs w:val="28"/>
        </w:rPr>
        <w:tab/>
        <w:t xml:space="preserve">Класс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 xml:space="preserve"> </w:t>
      </w:r>
      <w:proofErr w:type="spellStart"/>
      <w:r w:rsidRPr="00C72339">
        <w:rPr>
          <w:rFonts w:eastAsia="Calibri"/>
          <w:szCs w:val="22"/>
        </w:rPr>
        <w:t>композирует</w:t>
      </w:r>
      <w:proofErr w:type="spellEnd"/>
      <w:r w:rsidRPr="00C72339">
        <w:rPr>
          <w:rFonts w:eastAsia="Calibri"/>
          <w:szCs w:val="22"/>
        </w:rPr>
        <w:t xml:space="preserve"> классы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bCs/>
          <w:color w:val="000000"/>
          <w:szCs w:val="22"/>
        </w:rPr>
        <w:t xml:space="preserve"> и </w:t>
      </w:r>
      <w:r w:rsidRPr="00C72339">
        <w:rPr>
          <w:rFonts w:eastAsia="Calibri"/>
          <w:bCs/>
          <w:color w:val="000000"/>
          <w:szCs w:val="22"/>
          <w:lang w:val="en-US"/>
        </w:rPr>
        <w:t>Manager</w:t>
      </w:r>
      <w:r w:rsidRPr="00C72339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C72339" w:rsidRDefault="006312A2" w:rsidP="00C72339">
      <w:pPr>
        <w:ind w:firstLine="0"/>
        <w:contextualSpacing/>
        <w:rPr>
          <w:rFonts w:eastAsia="Calibri"/>
          <w:szCs w:val="28"/>
        </w:rPr>
      </w:pPr>
      <w:r w:rsidRPr="00C72339">
        <w:rPr>
          <w:rFonts w:eastAsia="Calibri"/>
          <w:szCs w:val="28"/>
        </w:rPr>
        <w:tab/>
        <w:t xml:space="preserve">Класс </w:t>
      </w:r>
      <w:r w:rsidRPr="00C72339">
        <w:rPr>
          <w:rFonts w:eastAsia="Calibri"/>
          <w:szCs w:val="28"/>
          <w:lang w:val="en-US"/>
        </w:rPr>
        <w:t>Manager</w:t>
      </w:r>
      <w:r w:rsidRPr="00C72339">
        <w:rPr>
          <w:rFonts w:eastAsia="Calibri"/>
          <w:szCs w:val="22"/>
        </w:rPr>
        <w:t xml:space="preserve"> </w:t>
      </w:r>
      <w:proofErr w:type="spellStart"/>
      <w:r w:rsidRPr="00C72339">
        <w:rPr>
          <w:rFonts w:eastAsia="Calibri"/>
          <w:szCs w:val="22"/>
        </w:rPr>
        <w:t>композирует</w:t>
      </w:r>
      <w:proofErr w:type="spellEnd"/>
      <w:r w:rsidRPr="00C72339">
        <w:rPr>
          <w:rFonts w:eastAsia="Calibri"/>
          <w:szCs w:val="28"/>
        </w:rPr>
        <w:t xml:space="preserve"> класс </w:t>
      </w:r>
      <w:proofErr w:type="spellStart"/>
      <w:r w:rsidRPr="00C72339">
        <w:rPr>
          <w:rFonts w:eastAsia="Calibri"/>
          <w:szCs w:val="28"/>
          <w:lang w:val="en-US"/>
        </w:rPr>
        <w:t>CompasConnector</w:t>
      </w:r>
      <w:proofErr w:type="spellEnd"/>
      <w:r w:rsidRPr="00C72339">
        <w:rPr>
          <w:rFonts w:eastAsia="Calibri"/>
          <w:szCs w:val="28"/>
        </w:rPr>
        <w:t xml:space="preserve"> и использует класс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szCs w:val="28"/>
        </w:rPr>
        <w:t>.</w:t>
      </w:r>
    </w:p>
    <w:p w14:paraId="6672878B" w14:textId="77777777" w:rsidR="006312A2" w:rsidRPr="00C72339" w:rsidRDefault="006312A2" w:rsidP="00C72339">
      <w:pPr>
        <w:ind w:firstLine="0"/>
        <w:contextualSpacing/>
        <w:rPr>
          <w:rFonts w:eastAsia="Calibri"/>
          <w:sz w:val="24"/>
        </w:rPr>
      </w:pPr>
    </w:p>
    <w:p w14:paraId="52C6D834" w14:textId="3157A9E9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.1 представлено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>.</w:t>
      </w:r>
      <w:r w:rsidR="005E42AE" w:rsidRPr="00C72339">
        <w:rPr>
          <w:rFonts w:eastAsia="Calibri"/>
          <w:szCs w:val="22"/>
        </w:rPr>
        <w:t xml:space="preserve">  </w:t>
      </w:r>
    </w:p>
    <w:p w14:paraId="316134A2" w14:textId="3471A446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.1 –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6312A2" w:rsidRPr="00C72339" w14:paraId="39BDD3F0" w14:textId="77777777" w:rsidTr="00B42954">
        <w:tc>
          <w:tcPr>
            <w:tcW w:w="5257" w:type="dxa"/>
          </w:tcPr>
          <w:p w14:paraId="792CFA59" w14:textId="77777777" w:rsidR="006312A2" w:rsidRPr="00C72339" w:rsidRDefault="006312A2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371" w:type="dxa"/>
          </w:tcPr>
          <w:p w14:paraId="4D8D1DD2" w14:textId="77777777" w:rsidR="006312A2" w:rsidRPr="00C72339" w:rsidRDefault="006312A2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D014C9" w:rsidRPr="00C72339" w14:paraId="35A937C8" w14:textId="77777777" w:rsidTr="00B42954">
        <w:tc>
          <w:tcPr>
            <w:tcW w:w="5257" w:type="dxa"/>
          </w:tcPr>
          <w:p w14:paraId="42785F13" w14:textId="15556E86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errorTextBoxHangle</w:t>
            </w:r>
            <w:proofErr w:type="spellEnd"/>
          </w:p>
        </w:tc>
        <w:tc>
          <w:tcPr>
            <w:tcW w:w="4371" w:type="dxa"/>
          </w:tcPr>
          <w:p w14:paraId="1EE44148" w14:textId="16F11244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рукояти</w:t>
            </w:r>
          </w:p>
        </w:tc>
      </w:tr>
      <w:tr w:rsidR="00D014C9" w:rsidRPr="00C72339" w14:paraId="1BAEBBC9" w14:textId="77777777" w:rsidTr="00B42954">
        <w:tc>
          <w:tcPr>
            <w:tcW w:w="5257" w:type="dxa"/>
          </w:tcPr>
          <w:p w14:paraId="5C269E9C" w14:textId="4268311A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errorTextBoxBladeL</w:t>
            </w:r>
            <w:proofErr w:type="spellEnd"/>
          </w:p>
        </w:tc>
        <w:tc>
          <w:tcPr>
            <w:tcW w:w="4371" w:type="dxa"/>
          </w:tcPr>
          <w:p w14:paraId="509FC0A8" w14:textId="7974760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длины лезвия</w:t>
            </w:r>
          </w:p>
        </w:tc>
      </w:tr>
      <w:tr w:rsidR="00D014C9" w:rsidRPr="00C72339" w14:paraId="47A9274D" w14:textId="77777777" w:rsidTr="00B42954">
        <w:tc>
          <w:tcPr>
            <w:tcW w:w="5257" w:type="dxa"/>
          </w:tcPr>
          <w:p w14:paraId="61A3F7F2" w14:textId="1A4B48D1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errorTextBoxBladeH</w:t>
            </w:r>
            <w:proofErr w:type="spellEnd"/>
          </w:p>
        </w:tc>
        <w:tc>
          <w:tcPr>
            <w:tcW w:w="4371" w:type="dxa"/>
          </w:tcPr>
          <w:p w14:paraId="6A6BE125" w14:textId="32CAF45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высоты лезвия</w:t>
            </w:r>
          </w:p>
        </w:tc>
      </w:tr>
      <w:tr w:rsidR="00D014C9" w:rsidRPr="00C72339" w14:paraId="71D11464" w14:textId="77777777" w:rsidTr="00B42954">
        <w:tc>
          <w:tcPr>
            <w:tcW w:w="5257" w:type="dxa"/>
          </w:tcPr>
          <w:p w14:paraId="5D942497" w14:textId="6D2CC788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errorTextBoxRing</w:t>
            </w:r>
            <w:proofErr w:type="spellEnd"/>
          </w:p>
        </w:tc>
        <w:tc>
          <w:tcPr>
            <w:tcW w:w="4371" w:type="dxa"/>
          </w:tcPr>
          <w:p w14:paraId="174CA134" w14:textId="3F3F403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кольца</w:t>
            </w:r>
          </w:p>
        </w:tc>
      </w:tr>
      <w:tr w:rsidR="00D014C9" w:rsidRPr="00C72339" w14:paraId="692CAA87" w14:textId="77777777" w:rsidTr="00B42954">
        <w:tc>
          <w:tcPr>
            <w:tcW w:w="5257" w:type="dxa"/>
          </w:tcPr>
          <w:p w14:paraId="438D21FF" w14:textId="4CAB2C96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errorTextBoxChiselW</w:t>
            </w:r>
            <w:proofErr w:type="spellEnd"/>
          </w:p>
        </w:tc>
        <w:tc>
          <w:tcPr>
            <w:tcW w:w="4371" w:type="dxa"/>
          </w:tcPr>
          <w:p w14:paraId="185DFFD7" w14:textId="31B16AD9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ширины рукояти</w:t>
            </w:r>
          </w:p>
        </w:tc>
      </w:tr>
      <w:tr w:rsidR="00D014C9" w:rsidRPr="00C72339" w14:paraId="0DC52FA5" w14:textId="77777777" w:rsidTr="00B42954">
        <w:tc>
          <w:tcPr>
            <w:tcW w:w="5257" w:type="dxa"/>
          </w:tcPr>
          <w:p w14:paraId="37CDB837" w14:textId="53A9E30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errorColor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371" w:type="dxa"/>
          </w:tcPr>
          <w:p w14:paraId="6A20F789" w14:textId="22E0545B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D014C9" w:rsidRPr="00C72339" w14:paraId="43AC3E26" w14:textId="77777777" w:rsidTr="00B42954">
        <w:tc>
          <w:tcPr>
            <w:tcW w:w="5257" w:type="dxa"/>
          </w:tcPr>
          <w:p w14:paraId="60C17D7E" w14:textId="62CB7042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trueColor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371" w:type="dxa"/>
          </w:tcPr>
          <w:p w14:paraId="79F83F95" w14:textId="284C010E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rFonts w:eastAsia="Calibri"/>
                <w:szCs w:val="22"/>
              </w:rPr>
              <w:t xml:space="preserve">Переменная цвета правильной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</w:p>
        </w:tc>
      </w:tr>
    </w:tbl>
    <w:p w14:paraId="3C073578" w14:textId="25C10DAB" w:rsidR="00C406B1" w:rsidRPr="00C72339" w:rsidRDefault="00C406B1" w:rsidP="00C72339">
      <w:r w:rsidRPr="00C72339">
        <w:br w:type="page"/>
      </w:r>
    </w:p>
    <w:p w14:paraId="7A360DDE" w14:textId="4CF50E9A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53810E7E" w14:textId="77777777" w:rsidTr="00B42954">
        <w:tc>
          <w:tcPr>
            <w:tcW w:w="5257" w:type="dxa"/>
          </w:tcPr>
          <w:p w14:paraId="41D91DEF" w14:textId="4BC0BC5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chiselData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ChiselData</w:t>
            </w:r>
            <w:proofErr w:type="spellEnd"/>
          </w:p>
        </w:tc>
        <w:tc>
          <w:tcPr>
            <w:tcW w:w="4371" w:type="dxa"/>
          </w:tcPr>
          <w:p w14:paraId="415E2367" w14:textId="17D0C69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D014C9" w:rsidRPr="00C72339" w14:paraId="00EF536B" w14:textId="77777777" w:rsidTr="00B42954">
        <w:tc>
          <w:tcPr>
            <w:tcW w:w="5257" w:type="dxa"/>
          </w:tcPr>
          <w:p w14:paraId="1915DD14" w14:textId="255D8F2C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manager:Manager</w:t>
            </w:r>
            <w:proofErr w:type="spellEnd"/>
          </w:p>
        </w:tc>
        <w:tc>
          <w:tcPr>
            <w:tcW w:w="4371" w:type="dxa"/>
          </w:tcPr>
          <w:p w14:paraId="76CF11EB" w14:textId="6D4A2CF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D014C9" w:rsidRPr="00C72339" w14:paraId="13DF2B5C" w14:textId="77777777" w:rsidTr="00B42954">
        <w:tc>
          <w:tcPr>
            <w:tcW w:w="5257" w:type="dxa"/>
          </w:tcPr>
          <w:p w14:paraId="785FEAD6" w14:textId="6C560E49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kompasApp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KompasConnector</w:t>
            </w:r>
            <w:proofErr w:type="spellEnd"/>
          </w:p>
        </w:tc>
        <w:tc>
          <w:tcPr>
            <w:tcW w:w="4371" w:type="dxa"/>
          </w:tcPr>
          <w:p w14:paraId="12C11213" w14:textId="0579918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D014C9" w:rsidRPr="00C72339" w14:paraId="1C6F2C59" w14:textId="77777777" w:rsidTr="00B42954">
        <w:tc>
          <w:tcPr>
            <w:tcW w:w="5257" w:type="dxa"/>
          </w:tcPr>
          <w:p w14:paraId="738F34B2" w14:textId="19D7687B" w:rsidR="00D014C9" w:rsidRPr="00C72339" w:rsidRDefault="00D014C9" w:rsidP="00C72339">
            <w:pPr>
              <w:ind w:firstLine="0"/>
              <w:contextualSpacing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+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MainForm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</w:t>
            </w:r>
          </w:p>
        </w:tc>
        <w:tc>
          <w:tcPr>
            <w:tcW w:w="4371" w:type="dxa"/>
          </w:tcPr>
          <w:p w14:paraId="57E58D6B" w14:textId="5A8482E5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D014C9" w:rsidRPr="00C72339" w14:paraId="6D2E833E" w14:textId="77777777" w:rsidTr="00B42954">
        <w:tc>
          <w:tcPr>
            <w:tcW w:w="5257" w:type="dxa"/>
          </w:tcPr>
          <w:p w14:paraId="70050A13" w14:textId="6406227E" w:rsidR="00D014C9" w:rsidRPr="00C72339" w:rsidRDefault="00D014C9" w:rsidP="00C72339">
            <w:pPr>
              <w:ind w:firstLine="0"/>
              <w:contextualSpacing/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PointValidation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0C608081" w14:textId="1C8B34D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запятых </w:t>
            </w:r>
          </w:p>
        </w:tc>
      </w:tr>
      <w:tr w:rsidR="00D014C9" w:rsidRPr="00C72339" w14:paraId="660F4F40" w14:textId="77777777" w:rsidTr="00B42954">
        <w:tc>
          <w:tcPr>
            <w:tcW w:w="5257" w:type="dxa"/>
          </w:tcPr>
          <w:p w14:paraId="2C6DCC13" w14:textId="336A9975" w:rsidR="00D014C9" w:rsidRPr="00C72339" w:rsidRDefault="00D014C9" w:rsidP="00C72339">
            <w:pPr>
              <w:ind w:firstLine="0"/>
              <w:contextualSpacing/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OutputAfterErrorTextBox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Exception): void</w:t>
            </w:r>
          </w:p>
        </w:tc>
        <w:tc>
          <w:tcPr>
            <w:tcW w:w="4371" w:type="dxa"/>
          </w:tcPr>
          <w:p w14:paraId="0B3AB3C5" w14:textId="2D4BBFB0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D014C9" w:rsidRPr="00C72339" w14:paraId="2916ACFA" w14:textId="77777777" w:rsidTr="00B42954">
        <w:tc>
          <w:tcPr>
            <w:tcW w:w="5257" w:type="dxa"/>
          </w:tcPr>
          <w:p w14:paraId="74603D69" w14:textId="48EEE95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StartsWithComma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B20EC51" w14:textId="72FDBDD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D014C9" w:rsidRPr="00C72339" w14:paraId="2A8498AD" w14:textId="77777777" w:rsidTr="00B42954">
        <w:tc>
          <w:tcPr>
            <w:tcW w:w="5257" w:type="dxa"/>
          </w:tcPr>
          <w:p w14:paraId="65F6CC95" w14:textId="3A51919D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EndsWithComma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48136132" w14:textId="0EF3B998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D014C9" w:rsidRPr="00C72339" w14:paraId="3C9B468E" w14:textId="77777777" w:rsidTr="00B42954">
        <w:tc>
          <w:tcPr>
            <w:tcW w:w="5257" w:type="dxa"/>
          </w:tcPr>
          <w:p w14:paraId="3BE1F2B3" w14:textId="6ECA74D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66288C4D" w14:textId="19CC44C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D014C9" w:rsidRPr="00C72339" w14:paraId="50542CE9" w14:textId="77777777" w:rsidTr="00B42954">
        <w:tc>
          <w:tcPr>
            <w:tcW w:w="5257" w:type="dxa"/>
          </w:tcPr>
          <w:p w14:paraId="2BEE9499" w14:textId="752C1A19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IfTextBoxTextChanged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string, double): void</w:t>
            </w:r>
          </w:p>
        </w:tc>
        <w:tc>
          <w:tcPr>
            <w:tcW w:w="4371" w:type="dxa"/>
          </w:tcPr>
          <w:p w14:paraId="7AC77158" w14:textId="60AFF6D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обработчика события изменения текста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D014C9" w:rsidRPr="00C72339" w14:paraId="43BDA53E" w14:textId="77777777" w:rsidTr="00B42954">
        <w:trPr>
          <w:trHeight w:val="370"/>
        </w:trPr>
        <w:tc>
          <w:tcPr>
            <w:tcW w:w="5257" w:type="dxa"/>
          </w:tcPr>
          <w:p w14:paraId="484BCEDF" w14:textId="6CFDBE0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IfTextBoxLeave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1F4C0DE4" w14:textId="5DD1C61B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обработчика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D014C9" w:rsidRPr="00C72339" w14:paraId="09D265D7" w14:textId="77777777" w:rsidTr="00B42954">
        <w:tc>
          <w:tcPr>
            <w:tcW w:w="5257" w:type="dxa"/>
          </w:tcPr>
          <w:p w14:paraId="5D7904F4" w14:textId="36E6E4E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ReloadChiselData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double):void</w:t>
            </w:r>
          </w:p>
        </w:tc>
        <w:tc>
          <w:tcPr>
            <w:tcW w:w="4371" w:type="dxa"/>
          </w:tcPr>
          <w:p w14:paraId="06BFDEC8" w14:textId="5EDE9D45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D014C9" w:rsidRPr="00C72339" w14:paraId="04DFCB99" w14:textId="77777777" w:rsidTr="00B42954">
        <w:tc>
          <w:tcPr>
            <w:tcW w:w="5257" w:type="dxa"/>
          </w:tcPr>
          <w:p w14:paraId="6799B202" w14:textId="5FC1502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CheckAffterInput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371" w:type="dxa"/>
          </w:tcPr>
          <w:p w14:paraId="0E4EECD1" w14:textId="7AAC771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всех полей</w:t>
            </w:r>
          </w:p>
        </w:tc>
      </w:tr>
      <w:tr w:rsidR="00D014C9" w:rsidRPr="00C72339" w14:paraId="3A141630" w14:textId="77777777" w:rsidTr="00B42954">
        <w:tc>
          <w:tcPr>
            <w:tcW w:w="5257" w:type="dxa"/>
          </w:tcPr>
          <w:p w14:paraId="18924C81" w14:textId="3A198BD2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OnOffCreateButton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371" w:type="dxa"/>
          </w:tcPr>
          <w:p w14:paraId="3F8DB2E0" w14:textId="78A12C4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</w:tbl>
    <w:p w14:paraId="02E795C3" w14:textId="69F82CB4" w:rsidR="00C406B1" w:rsidRPr="00C72339" w:rsidRDefault="00C406B1" w:rsidP="00C72339">
      <w:r w:rsidRPr="00C72339">
        <w:br w:type="page"/>
      </w:r>
    </w:p>
    <w:p w14:paraId="70D7E09C" w14:textId="385BC1BC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2CDF58E2" w14:textId="77777777" w:rsidTr="00B42954">
        <w:tc>
          <w:tcPr>
            <w:tcW w:w="5257" w:type="dxa"/>
          </w:tcPr>
          <w:p w14:paraId="2C6EEF21" w14:textId="66165C80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RadioButton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Model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_Click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36D88E7E" w14:textId="504E1D1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клика при выборе модели </w:t>
            </w:r>
            <w:r w:rsidR="00A83CD4" w:rsidRPr="00C72339">
              <w:rPr>
                <w:rFonts w:eastAsia="Calibri"/>
                <w:szCs w:val="22"/>
              </w:rPr>
              <w:t>стамески</w:t>
            </w:r>
          </w:p>
        </w:tc>
      </w:tr>
      <w:tr w:rsidR="00D014C9" w:rsidRPr="00C72339" w14:paraId="0E9DDF57" w14:textId="77777777" w:rsidTr="00B42954">
        <w:tc>
          <w:tcPr>
            <w:tcW w:w="5257" w:type="dxa"/>
          </w:tcPr>
          <w:p w14:paraId="0F61992A" w14:textId="077509D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TextBox_TextChanged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E3DA98A" w14:textId="09422EC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изменения текста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текстбоксах</w:t>
            </w:r>
            <w:proofErr w:type="spellEnd"/>
          </w:p>
        </w:tc>
      </w:tr>
      <w:tr w:rsidR="00D014C9" w:rsidRPr="00C72339" w14:paraId="255F5F90" w14:textId="77777777" w:rsidTr="00B42954">
        <w:tc>
          <w:tcPr>
            <w:tcW w:w="5257" w:type="dxa"/>
          </w:tcPr>
          <w:p w14:paraId="598DB5AA" w14:textId="0E7DC7B6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FB6CD8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FB6CD8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HandleTextBox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C7F2947" w14:textId="3C8ED4D9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FB6CD8" w:rsidRPr="00C72339">
              <w:rPr>
                <w:rFonts w:eastAsia="Calibri"/>
                <w:szCs w:val="22"/>
              </w:rPr>
              <w:t>длины рукояти</w:t>
            </w:r>
          </w:p>
        </w:tc>
      </w:tr>
      <w:tr w:rsidR="00D014C9" w:rsidRPr="00C72339" w14:paraId="7265E073" w14:textId="77777777" w:rsidTr="00B42954">
        <w:tc>
          <w:tcPr>
            <w:tcW w:w="5257" w:type="dxa"/>
          </w:tcPr>
          <w:p w14:paraId="56E1D7D3" w14:textId="6A4F45C3" w:rsidR="00D014C9" w:rsidRPr="00C72339" w:rsidRDefault="00FB6CD8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-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HandleTextBox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121A28E" w14:textId="33733F20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FB6CD8" w:rsidRPr="00C72339">
              <w:rPr>
                <w:rFonts w:eastAsia="Calibri"/>
                <w:szCs w:val="22"/>
              </w:rPr>
              <w:t xml:space="preserve">длины </w:t>
            </w:r>
            <w:r w:rsidR="00B42954" w:rsidRPr="00C72339">
              <w:rPr>
                <w:rFonts w:eastAsia="Calibri"/>
                <w:szCs w:val="22"/>
              </w:rPr>
              <w:t>рукояти</w:t>
            </w:r>
          </w:p>
        </w:tc>
      </w:tr>
      <w:tr w:rsidR="00D014C9" w:rsidRPr="00C72339" w14:paraId="72244379" w14:textId="77777777" w:rsidTr="00B42954">
        <w:tc>
          <w:tcPr>
            <w:tcW w:w="5257" w:type="dxa"/>
          </w:tcPr>
          <w:p w14:paraId="496084D4" w14:textId="03EF861A" w:rsidR="00D014C9" w:rsidRPr="00C72339" w:rsidRDefault="00FB6CD8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BladeLengthTextBox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: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371" w:type="dxa"/>
          </w:tcPr>
          <w:p w14:paraId="16D485F8" w14:textId="4B6167E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длины</w:t>
            </w:r>
            <w:r w:rsidR="00FB6CD8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27C87CF9" w14:textId="77777777" w:rsidTr="00B42954">
        <w:tc>
          <w:tcPr>
            <w:tcW w:w="5257" w:type="dxa"/>
          </w:tcPr>
          <w:p w14:paraId="743D64A0" w14:textId="31A2FAD2" w:rsidR="00D014C9" w:rsidRPr="00C72339" w:rsidRDefault="00B42954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BladeLenghtTextBox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724A4F13" w14:textId="77BE8F0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длины лезвия</w:t>
            </w:r>
          </w:p>
        </w:tc>
      </w:tr>
      <w:tr w:rsidR="00D014C9" w:rsidRPr="00C72339" w14:paraId="5CDD310F" w14:textId="77777777" w:rsidTr="00B42954">
        <w:tc>
          <w:tcPr>
            <w:tcW w:w="5257" w:type="dxa"/>
          </w:tcPr>
          <w:p w14:paraId="516F13AE" w14:textId="695BFB6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BladeHeightTextBox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D52CF08" w14:textId="6E6B241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высоты</w:t>
            </w:r>
            <w:r w:rsidR="00B42954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784C4A96" w14:textId="77777777" w:rsidTr="00B42954">
        <w:tc>
          <w:tcPr>
            <w:tcW w:w="5257" w:type="dxa"/>
          </w:tcPr>
          <w:p w14:paraId="2CAFED68" w14:textId="37AE331D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BladeHeightTextBox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74338A44" w14:textId="6E3B0F0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высоты</w:t>
            </w:r>
            <w:r w:rsidR="00B42954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1794337F" w14:textId="77777777" w:rsidTr="00B42954">
        <w:tc>
          <w:tcPr>
            <w:tcW w:w="5257" w:type="dxa"/>
          </w:tcPr>
          <w:p w14:paraId="21D64E4F" w14:textId="6CB534B7" w:rsidR="00D014C9" w:rsidRPr="00C72339" w:rsidRDefault="00B42954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RingTextBox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(object ,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587033E" w14:textId="3C5708C4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диаметра кольца</w:t>
            </w:r>
          </w:p>
        </w:tc>
      </w:tr>
    </w:tbl>
    <w:p w14:paraId="246E42A3" w14:textId="02F5BFDC" w:rsidR="00C406B1" w:rsidRPr="00C72339" w:rsidRDefault="00C406B1" w:rsidP="00C72339">
      <w:r w:rsidRPr="00C72339">
        <w:br w:type="page"/>
      </w:r>
    </w:p>
    <w:p w14:paraId="28CDFFB7" w14:textId="20F2F4A0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09CD2721" w14:textId="77777777" w:rsidTr="00B42954">
        <w:tc>
          <w:tcPr>
            <w:tcW w:w="5257" w:type="dxa"/>
          </w:tcPr>
          <w:p w14:paraId="2B885E0A" w14:textId="7E47D2C8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RingTextBox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98C6360" w14:textId="4964C31F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диаметра кольца</w:t>
            </w:r>
          </w:p>
        </w:tc>
      </w:tr>
      <w:tr w:rsidR="00D014C9" w:rsidRPr="00C72339" w14:paraId="6156941C" w14:textId="77777777" w:rsidTr="00B42954">
        <w:tc>
          <w:tcPr>
            <w:tcW w:w="5257" w:type="dxa"/>
          </w:tcPr>
          <w:p w14:paraId="1E62DAE2" w14:textId="12F5FBC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ChiselWidth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 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5173C4ED" w14:textId="3F8C431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C72339" w14:paraId="4756AB2B" w14:textId="77777777" w:rsidTr="00B42954">
        <w:tc>
          <w:tcPr>
            <w:tcW w:w="5257" w:type="dxa"/>
          </w:tcPr>
          <w:p w14:paraId="517CD21C" w14:textId="72F8DDC1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ChiselWidthTextBox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C955124" w14:textId="6ECE09F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длины </w:t>
            </w:r>
            <w:r w:rsidR="00B42954" w:rsidRPr="00C72339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C72339" w14:paraId="3946D1AB" w14:textId="77777777" w:rsidTr="00B42954">
        <w:tc>
          <w:tcPr>
            <w:tcW w:w="5257" w:type="dxa"/>
          </w:tcPr>
          <w:p w14:paraId="1CFD0B74" w14:textId="062FCE6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Create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Button_Click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2AD313D" w14:textId="610F5ED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</w:tbl>
    <w:p w14:paraId="0CBDA949" w14:textId="451BEA44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5AF7135C" w14:textId="77777777" w:rsidR="006312A2" w:rsidRPr="00C72339" w:rsidRDefault="006312A2" w:rsidP="00C72339">
      <w:pPr>
        <w:spacing w:after="16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012A0C06" w14:textId="77777777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6313FA75" w14:textId="365095E6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.2 представлено описание свойств и методов класса </w:t>
      </w:r>
      <w:proofErr w:type="spellStart"/>
      <w:r w:rsidRPr="00C72339">
        <w:rPr>
          <w:szCs w:val="22"/>
          <w:lang w:val="en-US"/>
        </w:rPr>
        <w:t>ChiselData</w:t>
      </w:r>
      <w:proofErr w:type="spellEnd"/>
      <w:r w:rsidRPr="00C72339">
        <w:rPr>
          <w:rFonts w:eastAsia="Calibri"/>
          <w:szCs w:val="22"/>
        </w:rPr>
        <w:t>.</w:t>
      </w:r>
    </w:p>
    <w:p w14:paraId="107C4967" w14:textId="3FB89DD6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.2 – Описание свойств и методов класса </w:t>
      </w:r>
      <w:proofErr w:type="spellStart"/>
      <w:r w:rsidRPr="00C72339">
        <w:rPr>
          <w:szCs w:val="22"/>
          <w:lang w:val="en-US"/>
        </w:rPr>
        <w:t>ChiselData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C72339" w14:paraId="14CB0A4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B42954" w:rsidRPr="00C72339" w14:paraId="4CE24884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E86A7" w14:textId="2B665DE0" w:rsidR="00B42954" w:rsidRPr="00C72339" w:rsidRDefault="00677334" w:rsidP="00C72339">
            <w:pPr>
              <w:ind w:firstLine="0"/>
              <w:contextualSpacing/>
              <w:rPr>
                <w:bCs/>
                <w:sz w:val="24"/>
                <w:szCs w:val="24"/>
                <w:lang w:val="en-US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9DCA" w14:textId="64535371" w:rsidR="00B42954" w:rsidRPr="00C72339" w:rsidRDefault="00B42954" w:rsidP="00C72339">
            <w:pPr>
              <w:ind w:firstLine="0"/>
              <w:contextualSpacing/>
              <w:rPr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длины рукояти</w:t>
            </w:r>
          </w:p>
        </w:tc>
      </w:tr>
      <w:tr w:rsidR="00B42954" w:rsidRPr="00C72339" w14:paraId="6172410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67E3" w14:textId="15B287A4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4CC1" w14:textId="0E84EBCC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длины рукояти</w:t>
            </w:r>
          </w:p>
        </w:tc>
      </w:tr>
      <w:tr w:rsidR="00B42954" w:rsidRPr="00C72339" w14:paraId="5137EBC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3C81" w14:textId="20F936EC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minbl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3DFA7" w14:textId="65512070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длины лезвия</w:t>
            </w:r>
          </w:p>
        </w:tc>
      </w:tr>
      <w:tr w:rsidR="00B42954" w:rsidRPr="00C72339" w14:paraId="601AA36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1D56" w14:textId="1ADED95E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maxbl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734A0" w14:textId="1CB042D2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длины лезвия</w:t>
            </w:r>
          </w:p>
        </w:tc>
      </w:tr>
      <w:tr w:rsidR="00B42954" w:rsidRPr="00C72339" w14:paraId="26E67633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2F3F1" w14:textId="2C6B3502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minbh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3D1D" w14:textId="28D93F4E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ширины рукояти</w:t>
            </w:r>
          </w:p>
        </w:tc>
      </w:tr>
      <w:tr w:rsidR="00B42954" w:rsidRPr="00C72339" w14:paraId="3441076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2D23" w14:textId="7D42457F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maxbh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960B" w14:textId="7FBBC7B7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ширины рукояти</w:t>
            </w:r>
          </w:p>
        </w:tc>
      </w:tr>
      <w:tr w:rsidR="00B42954" w:rsidRPr="00C72339" w14:paraId="0F266785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1E49F" w14:textId="787667E0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minrd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A3D7" w14:textId="5A7F2E69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диаметра кольца</w:t>
            </w:r>
          </w:p>
        </w:tc>
      </w:tr>
      <w:tr w:rsidR="00B42954" w:rsidRPr="00C72339" w14:paraId="7176AE3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F4F2" w14:textId="3A314B77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maxrd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C905" w14:textId="2EFEA124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диаметра кольца</w:t>
            </w:r>
          </w:p>
        </w:tc>
      </w:tr>
      <w:tr w:rsidR="00B42954" w:rsidRPr="00C72339" w14:paraId="2A53412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E1AE" w14:textId="141F2021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minc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ED236" w14:textId="4646E0B9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ширины стамески</w:t>
            </w:r>
          </w:p>
        </w:tc>
      </w:tr>
      <w:tr w:rsidR="00B42954" w:rsidRPr="00C72339" w14:paraId="48F5C9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9C4C" w14:textId="34E0269D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maxc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DC43" w14:textId="34E309E1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ширины стамески</w:t>
            </w:r>
          </w:p>
        </w:tc>
      </w:tr>
      <w:tr w:rsidR="00341BE7" w:rsidRPr="00C72339" w14:paraId="22256ED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D436" w14:textId="73759F8B" w:rsidR="00341BE7" w:rsidRPr="00C72339" w:rsidRDefault="00341BE7" w:rsidP="00C72339">
            <w:pPr>
              <w:ind w:firstLine="0"/>
              <w:contextualSpacing/>
              <w:rPr>
                <w:bCs/>
                <w:sz w:val="24"/>
                <w:szCs w:val="24"/>
                <w:lang w:val="en-US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Pr="00C72339">
              <w:rPr>
                <w:bCs/>
                <w:sz w:val="24"/>
                <w:szCs w:val="24"/>
                <w:lang w:val="en-US"/>
              </w:rPr>
              <w:t>MaxMinCheck</w:t>
            </w:r>
            <w:proofErr w:type="spellEnd"/>
            <w:r w:rsidRPr="00C72339">
              <w:rPr>
                <w:bCs/>
                <w:sz w:val="24"/>
                <w:szCs w:val="24"/>
              </w:rPr>
              <w:t>(</w:t>
            </w:r>
            <w:r w:rsidRPr="00C72339">
              <w:rPr>
                <w:bCs/>
                <w:sz w:val="24"/>
                <w:szCs w:val="24"/>
                <w:lang w:val="en-US"/>
              </w:rPr>
              <w:t>double</w:t>
            </w:r>
            <w:r w:rsidRPr="00C7233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C72339">
              <w:rPr>
                <w:bCs/>
                <w:sz w:val="24"/>
                <w:szCs w:val="24"/>
              </w:rPr>
              <w:t>double</w:t>
            </w:r>
            <w:proofErr w:type="spellEnd"/>
            <w:r w:rsidRPr="00C7233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C72339">
              <w:rPr>
                <w:bCs/>
                <w:sz w:val="24"/>
                <w:szCs w:val="24"/>
              </w:rPr>
              <w:t>double</w:t>
            </w:r>
            <w:proofErr w:type="spellEnd"/>
            <w:r w:rsidRPr="00C72339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EA12" w14:textId="7A02CE2B" w:rsidR="00341BE7" w:rsidRPr="00C72339" w:rsidRDefault="00341BE7" w:rsidP="00C72339">
            <w:pPr>
              <w:ind w:firstLine="0"/>
              <w:contextualSpacing/>
              <w:rPr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Вывод ошибки от максимальной и минимальной длины</w:t>
            </w:r>
          </w:p>
        </w:tc>
      </w:tr>
      <w:tr w:rsidR="00B42954" w:rsidRPr="00C72339" w14:paraId="1DFA903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16362E94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HandleL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3EE21B9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Длина рукояти</w:t>
            </w:r>
          </w:p>
        </w:tc>
      </w:tr>
      <w:tr w:rsidR="00B42954" w:rsidRPr="00C72339" w14:paraId="6FE3953B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37A59991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BladeL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2CF6" w14:textId="453414C1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Длина лезвия</w:t>
            </w:r>
          </w:p>
        </w:tc>
      </w:tr>
      <w:tr w:rsidR="00B42954" w:rsidRPr="00C72339" w14:paraId="73189244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6701132F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BladeH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EE5F" w14:textId="2B94F068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Ширина лезвия</w:t>
            </w:r>
          </w:p>
        </w:tc>
      </w:tr>
      <w:tr w:rsidR="00B42954" w:rsidRPr="00C72339" w14:paraId="2E0BE94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2F49E52A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RingD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1CFF7923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Диаметр кольца</w:t>
            </w:r>
          </w:p>
        </w:tc>
      </w:tr>
      <w:tr w:rsidR="00B42954" w:rsidRPr="00C72339" w14:paraId="000C009C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40E95619" w:rsidR="00B4295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ChiselW</w:t>
            </w:r>
            <w:proofErr w:type="spellEnd"/>
            <w:r w:rsidR="00B42954" w:rsidRPr="00C72339">
              <w:rPr>
                <w:sz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6F057F4E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Ширина стамески</w:t>
            </w:r>
          </w:p>
        </w:tc>
      </w:tr>
      <w:tr w:rsidR="00B42954" w:rsidRPr="00C72339" w14:paraId="42FE290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5298CEC1" w:rsidR="00B4295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ChiselData</w:t>
            </w:r>
            <w:proofErr w:type="spellEnd"/>
            <w:r w:rsidR="00B42954" w:rsidRPr="00C72339">
              <w:rPr>
                <w:sz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2FBBDD59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Объявление класса</w:t>
            </w:r>
          </w:p>
        </w:tc>
      </w:tr>
    </w:tbl>
    <w:p w14:paraId="2B77C236" w14:textId="267456EE" w:rsidR="00C406B1" w:rsidRPr="00C72339" w:rsidRDefault="00C406B1" w:rsidP="00C72339">
      <w:pPr>
        <w:ind w:firstLine="993"/>
        <w:contextualSpacing/>
        <w:rPr>
          <w:rFonts w:eastAsia="Calibri"/>
          <w:szCs w:val="22"/>
          <w:lang w:val="en-US"/>
        </w:rPr>
      </w:pPr>
    </w:p>
    <w:p w14:paraId="7EBFFDB0" w14:textId="2E0C7BCB" w:rsidR="006312A2" w:rsidRPr="00C72339" w:rsidRDefault="00C406B1" w:rsidP="00C72339">
      <w:pPr>
        <w:spacing w:after="160"/>
        <w:ind w:firstLine="0"/>
        <w:rPr>
          <w:rFonts w:eastAsia="Calibri"/>
          <w:szCs w:val="22"/>
          <w:lang w:val="en-US"/>
        </w:rPr>
      </w:pPr>
      <w:r w:rsidRPr="00C72339">
        <w:rPr>
          <w:rFonts w:eastAsia="Calibri"/>
          <w:szCs w:val="22"/>
          <w:lang w:val="en-US"/>
        </w:rPr>
        <w:br w:type="page"/>
      </w:r>
    </w:p>
    <w:p w14:paraId="2C6269F6" w14:textId="65CDF380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lastRenderedPageBreak/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.3 представлено описание полей и методов класса </w:t>
      </w:r>
      <w:r w:rsidRPr="00C72339">
        <w:rPr>
          <w:rFonts w:eastAsia="Calibri"/>
          <w:szCs w:val="22"/>
          <w:lang w:val="en-US"/>
        </w:rPr>
        <w:t>Manager</w:t>
      </w:r>
      <w:r w:rsidRPr="00C72339">
        <w:rPr>
          <w:rFonts w:eastAsia="Calibri"/>
          <w:szCs w:val="22"/>
        </w:rPr>
        <w:t>.</w:t>
      </w:r>
    </w:p>
    <w:p w14:paraId="5687BBC3" w14:textId="72D3E78E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.3 – Описание полей и методов класса </w:t>
      </w:r>
      <w:r w:rsidRPr="00C72339">
        <w:rPr>
          <w:rFonts w:eastAsia="Calibri"/>
          <w:szCs w:val="22"/>
          <w:lang w:val="en-US"/>
        </w:rPr>
        <w:t>Manager</w:t>
      </w:r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C72339" w14:paraId="127948D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6312A2" w:rsidRPr="00C72339" w14:paraId="02061D0E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2231" w14:textId="77777777" w:rsidR="006312A2" w:rsidRPr="00C72339" w:rsidRDefault="006312A2" w:rsidP="00C72339">
            <w:pPr>
              <w:ind w:firstLine="0"/>
              <w:contextualSpacing/>
              <w:rPr>
                <w:sz w:val="24"/>
              </w:rPr>
            </w:pPr>
          </w:p>
          <w:p w14:paraId="6AE89394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+_</w:t>
            </w:r>
            <w:proofErr w:type="spellStart"/>
            <w:r w:rsidRPr="00C72339">
              <w:rPr>
                <w:sz w:val="24"/>
              </w:rPr>
              <w:t>kompasConnector:KompasConnector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Подключение к компас</w:t>
            </w:r>
            <w:r w:rsidRPr="00C72339">
              <w:rPr>
                <w:sz w:val="24"/>
                <w:lang w:val="en-US"/>
              </w:rPr>
              <w:t xml:space="preserve"> </w:t>
            </w:r>
            <w:r w:rsidRPr="00C72339">
              <w:rPr>
                <w:sz w:val="24"/>
              </w:rPr>
              <w:t>3</w:t>
            </w:r>
            <w:r w:rsidRPr="00C72339">
              <w:rPr>
                <w:sz w:val="24"/>
                <w:lang w:val="en-US"/>
              </w:rPr>
              <w:t>D</w:t>
            </w:r>
          </w:p>
        </w:tc>
      </w:tr>
      <w:tr w:rsidR="006312A2" w:rsidRPr="00C72339" w14:paraId="1347E0D0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+Manager(</w:t>
            </w:r>
            <w:proofErr w:type="spellStart"/>
            <w:r w:rsidRPr="00C72339">
              <w:rPr>
                <w:sz w:val="24"/>
                <w:lang w:val="en-US"/>
              </w:rPr>
              <w:t>KompasConnector</w:t>
            </w:r>
            <w:proofErr w:type="spellEnd"/>
            <w:r w:rsidRPr="00C72339">
              <w:rPr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C72339" w:rsidRDefault="006312A2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Конструктор</w:t>
            </w:r>
          </w:p>
        </w:tc>
      </w:tr>
      <w:tr w:rsidR="00677334" w:rsidRPr="00C72339" w14:paraId="1B828E4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112E8B61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lang w:val="en-US"/>
              </w:rPr>
              <w:t>BuilderStraight</w:t>
            </w:r>
            <w:r w:rsidRPr="00C72339">
              <w:rPr>
                <w:sz w:val="24"/>
              </w:rPr>
              <w:t>Model</w:t>
            </w:r>
            <w:proofErr w:type="spellEnd"/>
            <w:r w:rsidRPr="00C72339">
              <w:rPr>
                <w:sz w:val="24"/>
              </w:rPr>
              <w:t xml:space="preserve"> (</w:t>
            </w:r>
            <w:proofErr w:type="spellStart"/>
            <w:r w:rsidRPr="00C72339">
              <w:rPr>
                <w:sz w:val="24"/>
              </w:rPr>
              <w:t>ChiselData</w:t>
            </w:r>
            <w:proofErr w:type="spellEnd"/>
            <w:r w:rsidRPr="00C72339">
              <w:rPr>
                <w:sz w:val="24"/>
              </w:rPr>
              <w:t>):</w:t>
            </w:r>
            <w:proofErr w:type="spellStart"/>
            <w:r w:rsidRPr="00C72339">
              <w:rPr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41A5B45F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C72339" w14:paraId="2FE18498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2A4E" w14:textId="42C1E8C6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lang w:val="en-US"/>
              </w:rPr>
              <w:t>BuilderCorner</w:t>
            </w:r>
            <w:r w:rsidRPr="00C72339">
              <w:rPr>
                <w:sz w:val="24"/>
              </w:rPr>
              <w:t>Model</w:t>
            </w:r>
            <w:proofErr w:type="spellEnd"/>
            <w:r w:rsidRPr="00C72339">
              <w:rPr>
                <w:sz w:val="24"/>
              </w:rPr>
              <w:t xml:space="preserve"> (</w:t>
            </w:r>
            <w:proofErr w:type="spellStart"/>
            <w:r w:rsidRPr="00C72339">
              <w:rPr>
                <w:sz w:val="24"/>
              </w:rPr>
              <w:t>ChiselData</w:t>
            </w:r>
            <w:proofErr w:type="spellEnd"/>
            <w:r w:rsidRPr="00C72339">
              <w:rPr>
                <w:sz w:val="24"/>
              </w:rPr>
              <w:t>):</w:t>
            </w:r>
            <w:proofErr w:type="spellStart"/>
            <w:r w:rsidRPr="00C72339">
              <w:rPr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BDF0" w14:textId="56A7191D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C72339" w14:paraId="54DD0C92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1F2A0E22" w:rsidR="00677334" w:rsidRPr="00C72339" w:rsidRDefault="00677334" w:rsidP="00C72339">
            <w:pPr>
              <w:ind w:firstLine="0"/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MakeChamfer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ksPart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, double, double):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фаски</w:t>
            </w:r>
          </w:p>
        </w:tc>
      </w:tr>
      <w:tr w:rsidR="00677334" w:rsidRPr="00C72339" w14:paraId="368E54D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3257693F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MakeFillet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ksPart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, double, double):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414E6A61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 xml:space="preserve">Функция построения </w:t>
            </w:r>
            <w:proofErr w:type="spellStart"/>
            <w:r w:rsidRPr="00C72339">
              <w:rPr>
                <w:sz w:val="24"/>
              </w:rPr>
              <w:t>скругления</w:t>
            </w:r>
            <w:proofErr w:type="spellEnd"/>
          </w:p>
        </w:tc>
      </w:tr>
      <w:tr w:rsidR="00677334" w:rsidRPr="00C72339" w14:paraId="7A59451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E9F511B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BuildRing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ksEntity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64E5E824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кольца</w:t>
            </w:r>
          </w:p>
        </w:tc>
      </w:tr>
      <w:tr w:rsidR="00677334" w:rsidRPr="00C72339" w14:paraId="3B71BDB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375F3D2D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BuildHandle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ksEntity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421DF2A5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рукояти</w:t>
            </w:r>
          </w:p>
        </w:tc>
      </w:tr>
      <w:tr w:rsidR="00677334" w:rsidRPr="00C72339" w14:paraId="60039E33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4CFEBEDC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BuildStraightBar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="008042AA" w:rsidRPr="00C72339">
              <w:rPr>
                <w:sz w:val="24"/>
                <w:lang w:val="en-US"/>
              </w:rPr>
              <w:t>ChiselData</w:t>
            </w:r>
            <w:proofErr w:type="spellEnd"/>
            <w:r w:rsidR="008042AA"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="008042AA"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1D243B3F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прямого бруска</w:t>
            </w:r>
          </w:p>
        </w:tc>
      </w:tr>
      <w:tr w:rsidR="00677334" w:rsidRPr="00C72339" w14:paraId="15995D1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0955" w14:textId="0E01BDD4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BuildCornerBar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="008042AA" w:rsidRPr="00C72339">
              <w:rPr>
                <w:sz w:val="24"/>
                <w:lang w:val="en-US"/>
              </w:rPr>
              <w:t>ChiselData</w:t>
            </w:r>
            <w:proofErr w:type="spellEnd"/>
            <w:r w:rsidR="008042AA"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="008042AA"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B115" w14:textId="67B4ABF4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угловатого бруска</w:t>
            </w:r>
          </w:p>
        </w:tc>
      </w:tr>
      <w:tr w:rsidR="008042AA" w:rsidRPr="00C72339" w14:paraId="45BFB4DA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399A" w14:textId="21B40CCD" w:rsidR="008042AA" w:rsidRPr="00C72339" w:rsidRDefault="008042AA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BuildStraightBlade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38A5C" w14:textId="09AF6AB3" w:rsidR="008042AA" w:rsidRPr="00C72339" w:rsidRDefault="008042AA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прямого лезвия</w:t>
            </w:r>
          </w:p>
        </w:tc>
      </w:tr>
      <w:tr w:rsidR="008042AA" w:rsidRPr="00C72339" w14:paraId="60A885A9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D3C11" w14:textId="63B16D5D" w:rsidR="008042AA" w:rsidRPr="00C72339" w:rsidRDefault="008042AA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BuildCornerBlade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4D83" w14:textId="072631CE" w:rsidR="008042AA" w:rsidRPr="00C72339" w:rsidRDefault="008042AA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 xml:space="preserve">Функция построения </w:t>
            </w:r>
            <w:proofErr w:type="spellStart"/>
            <w:r w:rsidRPr="00C72339">
              <w:rPr>
                <w:sz w:val="24"/>
              </w:rPr>
              <w:t>уголковатого</w:t>
            </w:r>
            <w:proofErr w:type="spellEnd"/>
            <w:r w:rsidRPr="00C72339">
              <w:rPr>
                <w:sz w:val="24"/>
              </w:rPr>
              <w:t xml:space="preserve"> лезвия</w:t>
            </w:r>
          </w:p>
        </w:tc>
      </w:tr>
    </w:tbl>
    <w:p w14:paraId="05D8E6FE" w14:textId="77777777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5DA3537C" w14:textId="77777777" w:rsidR="00C406B1" w:rsidRPr="00C72339" w:rsidRDefault="00C406B1" w:rsidP="00C72339">
      <w:pPr>
        <w:spacing w:after="16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6D22574B" w14:textId="1520C110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lastRenderedPageBreak/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.4 представлено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KompasConnector</w:t>
      </w:r>
      <w:proofErr w:type="spellEnd"/>
      <w:r w:rsidRPr="00C72339">
        <w:rPr>
          <w:rFonts w:eastAsia="Calibri"/>
          <w:szCs w:val="22"/>
        </w:rPr>
        <w:t>.</w:t>
      </w:r>
    </w:p>
    <w:p w14:paraId="597BBADA" w14:textId="7328219D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.4 – Описание свойств и методов класса </w:t>
      </w:r>
      <w:proofErr w:type="spellStart"/>
      <w:r w:rsidRPr="00C72339">
        <w:rPr>
          <w:rFonts w:eastAsia="Calibri"/>
          <w:szCs w:val="22"/>
          <w:lang w:val="en-US"/>
        </w:rPr>
        <w:t>KompasConnector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C72339" w14:paraId="0ABB8DE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6312A2" w:rsidRPr="00C72339" w14:paraId="3E1BBED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KompasConnector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Конструктор</w:t>
            </w:r>
          </w:p>
        </w:tc>
      </w:tr>
      <w:tr w:rsidR="006312A2" w:rsidRPr="00C72339" w14:paraId="48514D5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KompasObject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 xml:space="preserve">Интерфейс </w:t>
            </w:r>
            <w:r w:rsidRPr="00C72339">
              <w:rPr>
                <w:sz w:val="24"/>
                <w:szCs w:val="24"/>
                <w:lang w:val="en-US"/>
              </w:rPr>
              <w:t>API-</w:t>
            </w:r>
            <w:r w:rsidRPr="00C72339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C72339" w14:paraId="1438360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-</w:t>
            </w:r>
            <w:r w:rsidRPr="00C72339">
              <w:rPr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Интерфейс</w:t>
            </w:r>
            <w:r w:rsidRPr="00C72339">
              <w:rPr>
                <w:sz w:val="24"/>
                <w:szCs w:val="24"/>
                <w:lang w:val="en-US"/>
              </w:rPr>
              <w:t xml:space="preserve"> </w:t>
            </w:r>
            <w:r w:rsidRPr="00C72339"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C72339" w14:paraId="3B53522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Chisel:ksPart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C72339" w14:paraId="08BA23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+CreateDocument3D:bool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C72339" w14:paraId="3AABEA9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GetActiveApp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C72339" w14:paraId="7B779F7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CreateNewApp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C72339" w14:paraId="46E6A59B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DestructApp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C72339" w:rsidRDefault="006312A2" w:rsidP="00C72339">
      <w:pPr>
        <w:spacing w:after="160"/>
        <w:ind w:firstLine="0"/>
        <w:rPr>
          <w:b/>
          <w:bCs/>
          <w:color w:val="000000"/>
          <w:szCs w:val="28"/>
        </w:rPr>
      </w:pPr>
      <w:r w:rsidRPr="00C72339">
        <w:rPr>
          <w:b/>
          <w:bCs/>
          <w:szCs w:val="28"/>
        </w:rPr>
        <w:br w:type="page"/>
      </w:r>
    </w:p>
    <w:p w14:paraId="2080916B" w14:textId="5E5284B5" w:rsidR="00443FFE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6" w:name="_Toc121032932"/>
      <w:r w:rsidRPr="00C72339">
        <w:rPr>
          <w:rFonts w:eastAsia="Times New Roman"/>
          <w:b/>
          <w:bCs/>
          <w:szCs w:val="28"/>
        </w:rPr>
        <w:lastRenderedPageBreak/>
        <w:t>Описание программы для пользователя</w:t>
      </w:r>
      <w:bookmarkEnd w:id="16"/>
    </w:p>
    <w:p w14:paraId="334401FF" w14:textId="228DC248" w:rsidR="00A01B20" w:rsidRPr="00C72339" w:rsidRDefault="00A01B20" w:rsidP="00C72339">
      <w:pPr>
        <w:pStyle w:val="a3"/>
        <w:ind w:left="360" w:firstLine="491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При запуске программы пользователя встречает окно параметров зубила (рис.4.1</w:t>
      </w:r>
      <w:r w:rsidRPr="00C72339">
        <w:rPr>
          <w:rFonts w:ascii="Times New Roman" w:hAnsi="Times New Roman"/>
          <w:sz w:val="28"/>
          <w:szCs w:val="28"/>
          <w:lang w:val="en-US"/>
        </w:rPr>
        <w:t>a</w:t>
      </w:r>
      <w:r w:rsidRPr="00C72339">
        <w:rPr>
          <w:rFonts w:ascii="Times New Roman" w:hAnsi="Times New Roman"/>
          <w:sz w:val="28"/>
          <w:szCs w:val="28"/>
        </w:rPr>
        <w:t>), где в верхней части окна находится изображение моделируемого объекта, а в нижней – поля для ввода параметров.</w:t>
      </w:r>
    </w:p>
    <w:p w14:paraId="530D7227" w14:textId="152337B5" w:rsidR="00A01B20" w:rsidRPr="00C72339" w:rsidRDefault="00A01B20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Сразу под изображением находится элемент выбора модели, с помощью которой можно выбрать либо построение </w:t>
      </w:r>
      <w:proofErr w:type="gramStart"/>
      <w:r w:rsidRPr="00C72339">
        <w:rPr>
          <w:rFonts w:ascii="Times New Roman" w:hAnsi="Times New Roman"/>
          <w:sz w:val="28"/>
          <w:szCs w:val="28"/>
        </w:rPr>
        <w:t>прямого</w:t>
      </w:r>
      <w:proofErr w:type="gramEnd"/>
      <w:r w:rsidRPr="00C72339">
        <w:rPr>
          <w:rFonts w:ascii="Times New Roman" w:hAnsi="Times New Roman"/>
          <w:sz w:val="28"/>
          <w:szCs w:val="28"/>
        </w:rPr>
        <w:t xml:space="preserve"> либо </w:t>
      </w:r>
      <w:proofErr w:type="spellStart"/>
      <w:r w:rsidRPr="00C72339">
        <w:rPr>
          <w:rFonts w:ascii="Times New Roman" w:hAnsi="Times New Roman"/>
          <w:sz w:val="28"/>
          <w:szCs w:val="28"/>
        </w:rPr>
        <w:t>уголковатого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зубила.</w:t>
      </w:r>
    </w:p>
    <w:p w14:paraId="45E12CE7" w14:textId="5AC42151" w:rsidR="00C406B1" w:rsidRPr="00C72339" w:rsidRDefault="00A01B20" w:rsidP="00C72339">
      <w:pPr>
        <w:pStyle w:val="a3"/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 w:rsidRPr="00C72339">
        <w:rPr>
          <w:rFonts w:ascii="Times New Roman" w:hAnsi="Times New Roman"/>
          <w:sz w:val="28"/>
          <w:szCs w:val="28"/>
          <w:lang w:val="en-US"/>
        </w:rPr>
        <w:t>Straight</w:t>
      </w:r>
      <w:r w:rsidRPr="00C72339">
        <w:rPr>
          <w:rFonts w:ascii="Times New Roman" w:hAnsi="Times New Roman"/>
          <w:sz w:val="28"/>
          <w:szCs w:val="28"/>
        </w:rPr>
        <w:t xml:space="preserve"> </w:t>
      </w:r>
      <w:r w:rsidRPr="00C72339">
        <w:rPr>
          <w:rFonts w:ascii="Times New Roman" w:hAnsi="Times New Roman"/>
          <w:sz w:val="28"/>
          <w:szCs w:val="28"/>
          <w:lang w:val="en-US"/>
        </w:rPr>
        <w:t>blade</w:t>
      </w:r>
      <w:r w:rsidRPr="00C72339">
        <w:rPr>
          <w:rFonts w:ascii="Times New Roman" w:hAnsi="Times New Roman"/>
          <w:sz w:val="28"/>
          <w:szCs w:val="28"/>
        </w:rPr>
        <w:t>» -  прямой стамески, при переключении режима на «</w:t>
      </w:r>
      <w:r w:rsidRPr="00C72339">
        <w:rPr>
          <w:rFonts w:ascii="Times New Roman" w:hAnsi="Times New Roman"/>
          <w:sz w:val="28"/>
          <w:szCs w:val="28"/>
          <w:lang w:val="en-US"/>
        </w:rPr>
        <w:t>Corner</w:t>
      </w:r>
      <w:r w:rsidRPr="00C72339">
        <w:rPr>
          <w:rFonts w:ascii="Times New Roman" w:hAnsi="Times New Roman"/>
          <w:sz w:val="28"/>
          <w:szCs w:val="28"/>
        </w:rPr>
        <w:t xml:space="preserve"> </w:t>
      </w:r>
      <w:r w:rsidRPr="00C72339">
        <w:rPr>
          <w:rFonts w:ascii="Times New Roman" w:hAnsi="Times New Roman"/>
          <w:sz w:val="28"/>
          <w:szCs w:val="28"/>
          <w:lang w:val="en-US"/>
        </w:rPr>
        <w:t>blade</w:t>
      </w:r>
      <w:r w:rsidRPr="00C72339">
        <w:rPr>
          <w:rFonts w:ascii="Times New Roman" w:hAnsi="Times New Roman"/>
          <w:sz w:val="28"/>
          <w:szCs w:val="28"/>
        </w:rPr>
        <w:t xml:space="preserve">» окно примет </w:t>
      </w:r>
      <w:proofErr w:type="gramStart"/>
      <w:r w:rsidRPr="00C72339">
        <w:rPr>
          <w:rFonts w:ascii="Times New Roman" w:hAnsi="Times New Roman"/>
          <w:sz w:val="28"/>
          <w:szCs w:val="28"/>
        </w:rPr>
        <w:t>вид</w:t>
      </w:r>
      <w:proofErr w:type="gramEnd"/>
      <w:r w:rsidRPr="00C72339">
        <w:rPr>
          <w:rFonts w:ascii="Times New Roman" w:hAnsi="Times New Roman"/>
          <w:sz w:val="28"/>
          <w:szCs w:val="28"/>
        </w:rPr>
        <w:t xml:space="preserve"> показанный на рисунке 4.1.б.</w:t>
      </w:r>
    </w:p>
    <w:p w14:paraId="6A847D45" w14:textId="41D656AF" w:rsidR="00A01B20" w:rsidRPr="00C72339" w:rsidRDefault="005E42AE" w:rsidP="00C72339">
      <w:pPr>
        <w:spacing w:after="160"/>
        <w:ind w:firstLine="0"/>
        <w:rPr>
          <w:rFonts w:eastAsia="Times New Roman"/>
          <w:szCs w:val="28"/>
          <w:lang w:eastAsia="ru-RU"/>
        </w:rPr>
      </w:pPr>
      <w:r w:rsidRPr="00C72339">
        <w:rPr>
          <w:rFonts w:eastAsia="Times New Roman"/>
          <w:szCs w:val="28"/>
          <w:lang w:eastAsia="ru-RU"/>
        </w:rPr>
        <w:t>.</w:t>
      </w:r>
      <w:r w:rsidRPr="00C72339">
        <w:rPr>
          <w:rFonts w:eastAsia="Times New Roman"/>
          <w:szCs w:val="28"/>
          <w:lang w:val="en-US" w:eastAsia="ru-RU"/>
        </w:rPr>
        <w:t>2.1</w:t>
      </w:r>
      <w:r w:rsidR="00A01B20" w:rsidRPr="00C72339">
        <w:rPr>
          <w:rFonts w:eastAsia="Times New Roman"/>
          <w:szCs w:val="28"/>
          <w:lang w:eastAsia="ru-RU"/>
        </w:rPr>
        <w:t xml:space="preserve"> Макеты пользовательского интерфейса</w:t>
      </w:r>
    </w:p>
    <w:p w14:paraId="1DF63250" w14:textId="77777777" w:rsidR="00A01B20" w:rsidRPr="00C72339" w:rsidRDefault="00A01B20" w:rsidP="00C72339">
      <w:pPr>
        <w:keepNext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5C9115FF" wp14:editId="074AC307">
            <wp:extent cx="1981212" cy="3544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204" cy="36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D825" w14:textId="6C501D5F" w:rsidR="00A01B20" w:rsidRPr="00C72339" w:rsidRDefault="00A01B20" w:rsidP="00C72339">
      <w:pPr>
        <w:pStyle w:val="af"/>
        <w:jc w:val="center"/>
        <w:rPr>
          <w:rFonts w:cs="Times New Roman"/>
          <w:color w:val="000000" w:themeColor="text1"/>
          <w:szCs w:val="28"/>
        </w:rPr>
      </w:pPr>
      <w:bookmarkStart w:id="17" w:name="_Ref477090467"/>
      <w:r w:rsidRPr="00C72339">
        <w:rPr>
          <w:rFonts w:cs="Times New Roman"/>
          <w:color w:val="000000" w:themeColor="text1"/>
          <w:szCs w:val="28"/>
        </w:rPr>
        <w:t>Рисунок 4.2</w:t>
      </w:r>
      <w:r w:rsidR="005E42AE" w:rsidRPr="00C72339">
        <w:rPr>
          <w:rFonts w:cs="Times New Roman"/>
          <w:color w:val="000000" w:themeColor="text1"/>
          <w:szCs w:val="28"/>
        </w:rPr>
        <w:t>.1</w:t>
      </w:r>
      <w:r w:rsidRPr="00C72339">
        <w:rPr>
          <w:rFonts w:cs="Times New Roman"/>
          <w:color w:val="000000" w:themeColor="text1"/>
          <w:szCs w:val="28"/>
          <w:lang w:val="en-US"/>
        </w:rPr>
        <w:t>a</w:t>
      </w:r>
      <w:r w:rsidRPr="00C72339">
        <w:rPr>
          <w:rFonts w:cs="Times New Roman"/>
          <w:color w:val="000000" w:themeColor="text1"/>
          <w:szCs w:val="28"/>
        </w:rPr>
        <w:t xml:space="preserve"> – </w:t>
      </w:r>
      <w:bookmarkEnd w:id="17"/>
      <w:r w:rsidRPr="00C72339">
        <w:rPr>
          <w:rFonts w:cs="Times New Roman"/>
          <w:color w:val="000000" w:themeColor="text1"/>
          <w:szCs w:val="28"/>
        </w:rPr>
        <w:t>начальный интерфейс программы</w:t>
      </w:r>
    </w:p>
    <w:p w14:paraId="3414B5F2" w14:textId="77777777" w:rsidR="00A01B20" w:rsidRPr="00C72339" w:rsidRDefault="00A01B20" w:rsidP="00C72339">
      <w:pPr>
        <w:keepNext/>
        <w:ind w:firstLine="0"/>
        <w:jc w:val="center"/>
        <w:rPr>
          <w:color w:val="000000" w:themeColor="text1"/>
          <w:szCs w:val="28"/>
        </w:rPr>
      </w:pPr>
      <w:r w:rsidRPr="00C72339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6064C0A" wp14:editId="2A55F571">
            <wp:extent cx="1937808" cy="3478940"/>
            <wp:effectExtent l="0" t="0" r="571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64" cy="35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9CE" w14:textId="3DAF87F7" w:rsidR="00A01B20" w:rsidRDefault="00A01B20" w:rsidP="00C72339">
      <w:pPr>
        <w:pStyle w:val="af"/>
        <w:jc w:val="center"/>
        <w:rPr>
          <w:rFonts w:cs="Times New Roman"/>
          <w:color w:val="000000" w:themeColor="text1"/>
          <w:szCs w:val="28"/>
        </w:rPr>
      </w:pPr>
      <w:bookmarkStart w:id="18" w:name="_Ref477090506"/>
      <w:r w:rsidRPr="00C72339">
        <w:rPr>
          <w:rFonts w:cs="Times New Roman"/>
          <w:color w:val="000000" w:themeColor="text1"/>
          <w:szCs w:val="28"/>
        </w:rPr>
        <w:t>Рисунок 4.2</w:t>
      </w:r>
      <w:r w:rsidR="005E42AE" w:rsidRPr="00C72339">
        <w:rPr>
          <w:rFonts w:cs="Times New Roman"/>
          <w:color w:val="000000" w:themeColor="text1"/>
          <w:szCs w:val="28"/>
        </w:rPr>
        <w:t>.1</w:t>
      </w:r>
      <w:r w:rsidRPr="00C72339">
        <w:rPr>
          <w:rFonts w:cs="Times New Roman"/>
          <w:color w:val="000000" w:themeColor="text1"/>
          <w:szCs w:val="28"/>
        </w:rPr>
        <w:t xml:space="preserve">б – </w:t>
      </w:r>
      <w:bookmarkEnd w:id="18"/>
      <w:r w:rsidRPr="00C72339">
        <w:rPr>
          <w:rFonts w:cs="Times New Roman"/>
          <w:color w:val="000000" w:themeColor="text1"/>
          <w:szCs w:val="28"/>
        </w:rPr>
        <w:t>вид окна с переключением вида стамески</w:t>
      </w:r>
    </w:p>
    <w:p w14:paraId="11FFF430" w14:textId="77777777" w:rsidR="00C72339" w:rsidRPr="00C72339" w:rsidRDefault="00C72339" w:rsidP="00C72339"/>
    <w:p w14:paraId="2D5150B4" w14:textId="7B4FE331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 xml:space="preserve">1) </w:t>
      </w:r>
      <w:proofErr w:type="gramStart"/>
      <w:r w:rsidRPr="00C72339">
        <w:rPr>
          <w:szCs w:val="28"/>
        </w:rPr>
        <w:t>В</w:t>
      </w:r>
      <w:proofErr w:type="gramEnd"/>
      <w:r w:rsidRPr="00C72339">
        <w:rPr>
          <w:szCs w:val="28"/>
        </w:rPr>
        <w:t xml:space="preserve"> поле невозможно ввести буквы и символы, в тоже время комбинации клавиш доступны (</w:t>
      </w:r>
      <w:proofErr w:type="spellStart"/>
      <w:r w:rsidRPr="00C72339">
        <w:rPr>
          <w:szCs w:val="28"/>
        </w:rPr>
        <w:t>ctrl</w:t>
      </w:r>
      <w:proofErr w:type="spellEnd"/>
      <w:r w:rsidRPr="00C72339">
        <w:rPr>
          <w:szCs w:val="28"/>
        </w:rPr>
        <w:t xml:space="preserve"> c/v/x);</w:t>
      </w:r>
    </w:p>
    <w:p w14:paraId="54194434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 xml:space="preserve">2) </w:t>
      </w:r>
      <w:proofErr w:type="gramStart"/>
      <w:r w:rsidRPr="00C72339">
        <w:rPr>
          <w:szCs w:val="28"/>
        </w:rPr>
        <w:t>В</w:t>
      </w:r>
      <w:proofErr w:type="gramEnd"/>
      <w:r w:rsidRPr="00C72339">
        <w:rPr>
          <w:szCs w:val="28"/>
        </w:rPr>
        <w:t xml:space="preserve"> поле невозможно ввести больше одной запятой;</w:t>
      </w:r>
    </w:p>
    <w:p w14:paraId="56FD1455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3) При вводе нескольких нулей в начале либо удалит все нули если нет запятой после них, либо оставит только 1 ноль, если есть запятая 2м символом;</w:t>
      </w:r>
    </w:p>
    <w:p w14:paraId="5799F436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4) При вводе запятой первым символом, подставит ноль в начало;</w:t>
      </w:r>
    </w:p>
    <w:p w14:paraId="501BFBA0" w14:textId="5C08C5D2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5) При выходе из поля удалит незначащие нули, а также запятую, если она является последним символом.</w:t>
      </w:r>
    </w:p>
    <w:p w14:paraId="4699D58A" w14:textId="5A1E12E4" w:rsidR="001C2B8E" w:rsidRPr="00C72339" w:rsidRDefault="001C2B8E" w:rsidP="00C72339">
      <w:pPr>
        <w:spacing w:after="160"/>
        <w:ind w:firstLine="0"/>
        <w:rPr>
          <w:rFonts w:eastAsia="Calibri"/>
          <w:szCs w:val="28"/>
        </w:rPr>
      </w:pPr>
    </w:p>
    <w:p w14:paraId="63B8B912" w14:textId="2449F718" w:rsidR="00EB2AD7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9" w:name="_Toc121032933"/>
      <w:r w:rsidRPr="00C72339">
        <w:rPr>
          <w:rFonts w:eastAsia="Times New Roman"/>
          <w:b/>
          <w:bCs/>
          <w:szCs w:val="28"/>
        </w:rPr>
        <w:lastRenderedPageBreak/>
        <w:t>Тестирование функционала</w:t>
      </w:r>
      <w:bookmarkEnd w:id="19"/>
    </w:p>
    <w:p w14:paraId="12098BCE" w14:textId="7924EC8B" w:rsidR="001B4CEE" w:rsidRPr="00C72339" w:rsidRDefault="00EB2AD7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0" w:name="_Toc121032934"/>
      <w:r w:rsidRPr="00C72339">
        <w:rPr>
          <w:rFonts w:eastAsia="Times New Roman"/>
          <w:b/>
          <w:bCs/>
          <w:szCs w:val="28"/>
        </w:rPr>
        <w:t>Функциональное тестирование</w:t>
      </w:r>
      <w:bookmarkEnd w:id="20"/>
    </w:p>
    <w:p w14:paraId="3D449232" w14:textId="7216A5DE" w:rsidR="001B4CEE" w:rsidRPr="00C72339" w:rsidRDefault="001B4CEE" w:rsidP="00C72339">
      <w:pPr>
        <w:keepNext/>
        <w:keepLines/>
        <w:ind w:left="788" w:firstLine="0"/>
        <w:rPr>
          <w:rFonts w:eastAsia="Times New Roman"/>
          <w:b/>
          <w:bCs/>
          <w:szCs w:val="28"/>
        </w:rPr>
      </w:pPr>
    </w:p>
    <w:p w14:paraId="2ADCC759" w14:textId="77777777" w:rsidR="001B4CEE" w:rsidRPr="00C72339" w:rsidRDefault="001B4CEE" w:rsidP="00C72339">
      <w:r w:rsidRPr="00C72339">
        <w:t>Функциональное тестирование — это тестирование в целях проверки реализуемости функциональных требований, то есть способности программного обеспечения (ПО)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72D8704E" w14:textId="77777777" w:rsidR="001B4CEE" w:rsidRPr="00C72339" w:rsidRDefault="001B4CEE" w:rsidP="00C72339">
      <w:r w:rsidRPr="00C72339">
        <w:t>При запуске плагина открывается окно с параметрами и изображением модели стамески,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 w:rsidRPr="00C72339">
        <w:rPr>
          <w:lang w:val="en-US"/>
        </w:rPr>
        <w:t>D</w:t>
      </w:r>
      <w:r w:rsidRPr="00C72339">
        <w:t xml:space="preserve">, если оно не было запущено вручную. </w:t>
      </w:r>
    </w:p>
    <w:p w14:paraId="74594B68" w14:textId="77777777" w:rsidR="001B4CEE" w:rsidRPr="00C72339" w:rsidRDefault="001B4CEE" w:rsidP="00C72339">
      <w:r w:rsidRPr="00C72339">
        <w:t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фоном всех полей и активацией кнопки «</w:t>
      </w:r>
      <w:r w:rsidRPr="00C72339">
        <w:rPr>
          <w:lang w:val="en-US"/>
        </w:rPr>
        <w:t>Build</w:t>
      </w:r>
      <w:r w:rsidRPr="00C72339">
        <w:t>».</w:t>
      </w:r>
    </w:p>
    <w:p w14:paraId="20AEC45A" w14:textId="77777777" w:rsidR="001B4CEE" w:rsidRPr="00C72339" w:rsidRDefault="001B4CEE" w:rsidP="00C72339">
      <w:r w:rsidRPr="00C72339">
        <w:t>На рисунке 4.1.1 показана разница между формой с корректно и некорректно введенными значениями соответственно.</w:t>
      </w:r>
    </w:p>
    <w:p w14:paraId="6BAF7600" w14:textId="77777777" w:rsidR="001B4CEE" w:rsidRPr="00C72339" w:rsidRDefault="001B4CEE" w:rsidP="00C72339">
      <w:pPr>
        <w:jc w:val="center"/>
        <w:rPr>
          <w:lang w:val="en-US"/>
        </w:rPr>
      </w:pPr>
      <w:r w:rsidRPr="00C72339">
        <w:rPr>
          <w:noProof/>
          <w:lang w:eastAsia="ru-RU"/>
        </w:rPr>
        <w:lastRenderedPageBreak/>
        <w:drawing>
          <wp:inline distT="0" distB="0" distL="0" distR="0" wp14:anchorId="729D3680" wp14:editId="1440C1FE">
            <wp:extent cx="2383055" cy="4253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645" cy="43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339">
        <w:rPr>
          <w:noProof/>
          <w:lang w:eastAsia="ru-RU"/>
        </w:rPr>
        <w:drawing>
          <wp:inline distT="0" distB="0" distL="0" distR="0" wp14:anchorId="135ED98F" wp14:editId="38CD03D6">
            <wp:extent cx="2364105" cy="424213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534" cy="4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EE0" w14:textId="77777777" w:rsidR="001B4CEE" w:rsidRPr="00C72339" w:rsidRDefault="001B4CEE" w:rsidP="00C72339">
      <w:pPr>
        <w:jc w:val="center"/>
      </w:pPr>
      <w:r w:rsidRPr="00C72339">
        <w:t>Рисунок 5.1.1 Ввод корректных и некорректных значений</w:t>
      </w:r>
    </w:p>
    <w:p w14:paraId="7DC92165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br w:type="page"/>
      </w:r>
    </w:p>
    <w:p w14:paraId="281320B8" w14:textId="77777777" w:rsidR="001B4CEE" w:rsidRPr="00C72339" w:rsidRDefault="001B4CEE" w:rsidP="00C72339">
      <w:pPr>
        <w:spacing w:after="160"/>
        <w:ind w:firstLine="0"/>
      </w:pPr>
      <w:r w:rsidRPr="00C72339">
        <w:lastRenderedPageBreak/>
        <w:t>На рисунке 5.1.2 представлен ввод минимально допустимых значений.</w:t>
      </w:r>
    </w:p>
    <w:p w14:paraId="00DB0498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2C190E1F" wp14:editId="583F8BE2">
            <wp:extent cx="2104434" cy="37985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499" cy="38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536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5.1.2 Ввод минимально допустимых значений</w:t>
      </w:r>
    </w:p>
    <w:p w14:paraId="160B0917" w14:textId="77777777" w:rsidR="001B4CEE" w:rsidRPr="00C72339" w:rsidRDefault="001B4CEE" w:rsidP="00C72339">
      <w:pPr>
        <w:spacing w:after="160"/>
        <w:ind w:firstLine="0"/>
      </w:pPr>
    </w:p>
    <w:p w14:paraId="406868BC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На рисунке 5.1.3 представлен результат ввода минимально допустимых значений.</w:t>
      </w:r>
    </w:p>
    <w:p w14:paraId="0086C2AD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18E64807" wp14:editId="5565EFBC">
            <wp:extent cx="4878724" cy="22459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594" cy="2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A2C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lastRenderedPageBreak/>
        <w:t>Рисунок 5.1.3 Результат ввода минимально допустимых значений</w:t>
      </w:r>
    </w:p>
    <w:p w14:paraId="58E3F415" w14:textId="77777777" w:rsidR="001B4CEE" w:rsidRPr="00C72339" w:rsidRDefault="001B4CEE" w:rsidP="00C72339">
      <w:pPr>
        <w:spacing w:after="160"/>
        <w:ind w:firstLine="0"/>
        <w:jc w:val="center"/>
      </w:pPr>
    </w:p>
    <w:p w14:paraId="3C17B6BA" w14:textId="77777777" w:rsidR="001B4CEE" w:rsidRPr="00C72339" w:rsidRDefault="001B4CEE" w:rsidP="00C72339">
      <w:pPr>
        <w:spacing w:after="160"/>
        <w:ind w:firstLine="0"/>
      </w:pPr>
      <w:r w:rsidRPr="00C72339">
        <w:t>На рисунке 5.1.4 представлен ввод максимально допустимых значений.</w:t>
      </w:r>
    </w:p>
    <w:p w14:paraId="74C9C307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42AAEC2B" wp14:editId="3233048A">
            <wp:extent cx="2774215" cy="494157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6140" cy="49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BFD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5.1.4 Ввод максимально допустимых значений</w:t>
      </w:r>
    </w:p>
    <w:p w14:paraId="25DDB135" w14:textId="77777777" w:rsidR="001B4CEE" w:rsidRPr="00C72339" w:rsidRDefault="001B4CEE" w:rsidP="00C72339">
      <w:pPr>
        <w:spacing w:after="160"/>
        <w:ind w:firstLine="0"/>
      </w:pPr>
    </w:p>
    <w:p w14:paraId="44E40151" w14:textId="77777777" w:rsidR="001B4CEE" w:rsidRPr="00C72339" w:rsidRDefault="001B4CEE" w:rsidP="00C72339">
      <w:pPr>
        <w:spacing w:after="160"/>
        <w:ind w:firstLine="0"/>
      </w:pPr>
      <w:r w:rsidRPr="00C72339">
        <w:t>На рисунке 5.1.5 представлен результат ввода максимально допустимых значений.</w:t>
      </w:r>
    </w:p>
    <w:p w14:paraId="7A1349B4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lastRenderedPageBreak/>
        <w:drawing>
          <wp:inline distT="0" distB="0" distL="0" distR="0" wp14:anchorId="6A41F095" wp14:editId="7EB764C8">
            <wp:extent cx="6120130" cy="2575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0F5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5.1.5 Результат ввода максимально допустимых значений</w:t>
      </w:r>
    </w:p>
    <w:p w14:paraId="69E62D75" w14:textId="77777777" w:rsidR="001B4CEE" w:rsidRPr="00C72339" w:rsidRDefault="001B4CEE" w:rsidP="00C72339">
      <w:pPr>
        <w:keepNext/>
        <w:keepLines/>
        <w:ind w:left="788" w:firstLine="0"/>
        <w:rPr>
          <w:rFonts w:eastAsia="Times New Roman"/>
          <w:b/>
          <w:bCs/>
          <w:szCs w:val="28"/>
        </w:rPr>
      </w:pPr>
    </w:p>
    <w:p w14:paraId="0A3150E7" w14:textId="7638CB1F" w:rsidR="001B4CEE" w:rsidRPr="00C72339" w:rsidRDefault="001B4CEE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1" w:name="_Toc121032935"/>
      <w:r w:rsidRPr="00C72339">
        <w:rPr>
          <w:rFonts w:eastAsia="Times New Roman"/>
          <w:b/>
          <w:bCs/>
          <w:szCs w:val="28"/>
        </w:rPr>
        <w:t>Модульное тестирование</w:t>
      </w:r>
      <w:bookmarkEnd w:id="21"/>
    </w:p>
    <w:p w14:paraId="14C713FF" w14:textId="55DCD434" w:rsidR="001B4CEE" w:rsidRPr="00C72339" w:rsidRDefault="001B4CEE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Список тестовых сценариев для модульного тестирования представлен в таблице 5.2.</w:t>
      </w:r>
    </w:p>
    <w:p w14:paraId="3456E951" w14:textId="77777777" w:rsidR="001B4CEE" w:rsidRPr="00C72339" w:rsidRDefault="001B4CEE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Таблица </w:t>
      </w:r>
      <w:r w:rsidRPr="00C72339">
        <w:rPr>
          <w:rFonts w:ascii="Times New Roman" w:hAnsi="Times New Roman"/>
          <w:sz w:val="28"/>
          <w:szCs w:val="28"/>
          <w:lang w:val="en-US"/>
        </w:rPr>
        <w:t>5</w:t>
      </w:r>
      <w:r w:rsidRPr="00C72339">
        <w:rPr>
          <w:rFonts w:ascii="Times New Roman" w:hAnsi="Times New Roman"/>
          <w:sz w:val="28"/>
          <w:szCs w:val="28"/>
        </w:rPr>
        <w:t>.</w:t>
      </w:r>
      <w:r w:rsidRPr="00C72339">
        <w:rPr>
          <w:rFonts w:ascii="Times New Roman" w:hAnsi="Times New Roman"/>
          <w:sz w:val="28"/>
          <w:szCs w:val="28"/>
          <w:lang w:val="en-US"/>
        </w:rPr>
        <w:t>2</w:t>
      </w:r>
      <w:r w:rsidRPr="00C72339">
        <w:rPr>
          <w:rFonts w:ascii="Times New Roman" w:hAnsi="Times New Roman"/>
          <w:sz w:val="28"/>
          <w:szCs w:val="28"/>
        </w:rPr>
        <w:t xml:space="preserve"> – Список тестовых сценариев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5558"/>
        <w:gridCol w:w="4360"/>
      </w:tblGrid>
      <w:tr w:rsidR="001B4CEE" w:rsidRPr="00C72339" w14:paraId="0F6E2AAA" w14:textId="77777777" w:rsidTr="001B4CEE">
        <w:tc>
          <w:tcPr>
            <w:tcW w:w="5558" w:type="dxa"/>
          </w:tcPr>
          <w:p w14:paraId="05418D70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Название тестового метода</w:t>
            </w:r>
          </w:p>
        </w:tc>
        <w:tc>
          <w:tcPr>
            <w:tcW w:w="4360" w:type="dxa"/>
          </w:tcPr>
          <w:p w14:paraId="3EDBC054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Назначение</w:t>
            </w:r>
          </w:p>
        </w:tc>
      </w:tr>
      <w:tr w:rsidR="001B4CEE" w:rsidRPr="00C72339" w14:paraId="5D7475F7" w14:textId="77777777" w:rsidTr="001B4CEE">
        <w:tc>
          <w:tcPr>
            <w:tcW w:w="5558" w:type="dxa"/>
          </w:tcPr>
          <w:p w14:paraId="10676E90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TestValidation</w:t>
            </w:r>
            <w:proofErr w:type="spellEnd"/>
            <w:r w:rsidRPr="00C72339">
              <w:rPr>
                <w:lang w:val="en-US"/>
              </w:rPr>
              <w:t>(bool, double, double, double, double, double, double):void</w:t>
            </w:r>
          </w:p>
        </w:tc>
        <w:tc>
          <w:tcPr>
            <w:tcW w:w="4360" w:type="dxa"/>
          </w:tcPr>
          <w:p w14:paraId="6B0943A1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параметров детали. Присвоение корректных и некорректных значений.</w:t>
            </w:r>
          </w:p>
        </w:tc>
      </w:tr>
      <w:tr w:rsidR="001B4CEE" w:rsidRPr="00C72339" w14:paraId="4DFDA565" w14:textId="77777777" w:rsidTr="001B4CEE">
        <w:tc>
          <w:tcPr>
            <w:tcW w:w="5558" w:type="dxa"/>
          </w:tcPr>
          <w:p w14:paraId="57DE75F2" w14:textId="2468DA84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HandleL_BladeL_validator</w:t>
            </w:r>
            <w:proofErr w:type="spellEnd"/>
            <w:r w:rsidRPr="00C72339">
              <w:rPr>
                <w:lang w:val="en-US"/>
              </w:rPr>
              <w:t xml:space="preserve"> (bool, double, double):void</w:t>
            </w:r>
          </w:p>
        </w:tc>
        <w:tc>
          <w:tcPr>
            <w:tcW w:w="4360" w:type="dxa"/>
          </w:tcPr>
          <w:p w14:paraId="0C5FB05D" w14:textId="7582DEB4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зависимости длины рукояти и длины лезвия</w:t>
            </w:r>
          </w:p>
        </w:tc>
      </w:tr>
      <w:tr w:rsidR="001B4CEE" w:rsidRPr="00C72339" w14:paraId="198A44FB" w14:textId="77777777" w:rsidTr="001B4CEE">
        <w:tc>
          <w:tcPr>
            <w:tcW w:w="5558" w:type="dxa"/>
          </w:tcPr>
          <w:p w14:paraId="16BEE3B8" w14:textId="4E98872E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BladeH_RingD_ChiselW_Validator</w:t>
            </w:r>
            <w:proofErr w:type="spellEnd"/>
            <w:r w:rsidRPr="00C72339">
              <w:rPr>
                <w:lang w:val="en-US"/>
              </w:rPr>
              <w:t xml:space="preserve"> (bool, double, double, double):void</w:t>
            </w:r>
          </w:p>
        </w:tc>
        <w:tc>
          <w:tcPr>
            <w:tcW w:w="4360" w:type="dxa"/>
          </w:tcPr>
          <w:p w14:paraId="3432BD05" w14:textId="691A8B6D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зависимости параметров высоты лезвия, диаметра кольца и ширины стамески</w:t>
            </w:r>
          </w:p>
        </w:tc>
      </w:tr>
    </w:tbl>
    <w:p w14:paraId="2E9FB58E" w14:textId="77777777" w:rsidR="001B4CEE" w:rsidRPr="00C72339" w:rsidRDefault="001B4CEE" w:rsidP="00C72339">
      <w:pPr>
        <w:pStyle w:val="a3"/>
        <w:ind w:left="360" w:firstLine="0"/>
        <w:jc w:val="both"/>
        <w:rPr>
          <w:rFonts w:ascii="Times New Roman" w:hAnsi="Times New Roman"/>
        </w:rPr>
      </w:pPr>
    </w:p>
    <w:p w14:paraId="6773D823" w14:textId="77777777" w:rsidR="001B4CEE" w:rsidRPr="00C72339" w:rsidRDefault="001B4CEE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lastRenderedPageBreak/>
        <w:t>Результаты успешного прохождения всех модульных тестов приведены на рисунке 5.2</w:t>
      </w:r>
    </w:p>
    <w:p w14:paraId="1375838B" w14:textId="64A9F6F4" w:rsidR="001B4CEE" w:rsidRPr="00C72339" w:rsidRDefault="001B4CEE" w:rsidP="00C72339">
      <w:pPr>
        <w:pStyle w:val="a3"/>
        <w:ind w:left="360" w:firstLine="0"/>
        <w:jc w:val="center"/>
        <w:rPr>
          <w:rFonts w:ascii="Times New Roman" w:hAnsi="Times New Roman"/>
        </w:rPr>
      </w:pPr>
      <w:r w:rsidRPr="00C72339">
        <w:rPr>
          <w:rFonts w:ascii="Times New Roman" w:hAnsi="Times New Roman"/>
          <w:sz w:val="28"/>
          <w:szCs w:val="28"/>
        </w:rPr>
        <w:t>.</w:t>
      </w:r>
      <w:r w:rsidRPr="00C72339">
        <w:rPr>
          <w:rFonts w:ascii="Times New Roman" w:hAnsi="Times New Roman"/>
          <w:noProof/>
          <w:lang w:eastAsia="ru-RU"/>
        </w:rPr>
        <w:drawing>
          <wp:inline distT="0" distB="0" distL="0" distR="0" wp14:anchorId="259C91A8" wp14:editId="14552D8E">
            <wp:extent cx="3223895" cy="433680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5347" cy="43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C2A" w14:textId="2C788E0D" w:rsidR="009F29C2" w:rsidRPr="00C72339" w:rsidRDefault="001B4CEE" w:rsidP="00C72339">
      <w:pPr>
        <w:pStyle w:val="af"/>
        <w:ind w:left="360"/>
        <w:jc w:val="center"/>
        <w:rPr>
          <w:rFonts w:eastAsia="Calibri" w:cs="Times New Roman"/>
          <w:szCs w:val="28"/>
        </w:rPr>
      </w:pPr>
      <w:bookmarkStart w:id="22" w:name="_Ref477640914"/>
      <w:bookmarkStart w:id="23" w:name="_Ref476299109"/>
      <w:r w:rsidRPr="00C72339">
        <w:rPr>
          <w:rFonts w:cs="Times New Roman"/>
        </w:rPr>
        <w:t xml:space="preserve">Рисунок </w:t>
      </w:r>
      <w:bookmarkEnd w:id="22"/>
      <w:r w:rsidRPr="00C72339">
        <w:rPr>
          <w:rFonts w:cs="Times New Roman"/>
          <w:lang w:val="en-US"/>
        </w:rPr>
        <w:t>5</w:t>
      </w:r>
      <w:r w:rsidRPr="00C72339">
        <w:rPr>
          <w:rFonts w:cs="Times New Roman"/>
        </w:rPr>
        <w:t>.2 – Результаты модульных тестов</w:t>
      </w:r>
      <w:bookmarkEnd w:id="23"/>
      <w:r w:rsidR="009F29C2" w:rsidRPr="00C72339">
        <w:rPr>
          <w:rFonts w:cs="Times New Roman"/>
          <w:szCs w:val="28"/>
        </w:rPr>
        <w:br w:type="page"/>
      </w:r>
    </w:p>
    <w:p w14:paraId="209DFA22" w14:textId="28CF32CD" w:rsidR="001B4CEE" w:rsidRPr="00C72339" w:rsidRDefault="001B4CEE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4" w:name="_Toc121032936"/>
      <w:r w:rsidRPr="00C72339">
        <w:rPr>
          <w:rFonts w:eastAsia="Times New Roman"/>
          <w:b/>
          <w:bCs/>
          <w:szCs w:val="28"/>
        </w:rPr>
        <w:lastRenderedPageBreak/>
        <w:t>Нагрузочное тестирование</w:t>
      </w:r>
      <w:bookmarkEnd w:id="24"/>
    </w:p>
    <w:p w14:paraId="6791ACE3" w14:textId="77777777" w:rsidR="001B4CEE" w:rsidRPr="00C72339" w:rsidRDefault="001B4CEE" w:rsidP="00C72339">
      <w:r w:rsidRPr="00C72339"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5AA265B1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</w:r>
      <w:r w:rsidRPr="00C72339">
        <w:rPr>
          <w:lang w:val="en-US"/>
        </w:rPr>
        <w:t>AMD</w:t>
      </w:r>
      <w:r w:rsidRPr="00C72339">
        <w:t xml:space="preserve"> </w:t>
      </w:r>
      <w:r w:rsidRPr="00C72339">
        <w:rPr>
          <w:lang w:val="en-US"/>
        </w:rPr>
        <w:t>Ryzen</w:t>
      </w:r>
      <w:r w:rsidRPr="00C72339">
        <w:t xml:space="preserve"> 3400</w:t>
      </w:r>
      <w:r w:rsidRPr="00C72339">
        <w:rPr>
          <w:lang w:val="en-US"/>
        </w:rPr>
        <w:t>U</w:t>
      </w:r>
      <w:r w:rsidRPr="00C72339">
        <w:t xml:space="preserve"> </w:t>
      </w:r>
      <w:r w:rsidRPr="00C72339">
        <w:rPr>
          <w:lang w:val="en-US"/>
        </w:rPr>
        <w:t>with</w:t>
      </w:r>
      <w:r w:rsidRPr="00C72339">
        <w:t xml:space="preserve"> </w:t>
      </w:r>
      <w:r w:rsidRPr="00C72339">
        <w:rPr>
          <w:lang w:val="en-US"/>
        </w:rPr>
        <w:t>Radeon</w:t>
      </w:r>
      <w:r w:rsidRPr="00C72339">
        <w:t xml:space="preserve"> </w:t>
      </w:r>
      <w:r w:rsidRPr="00C72339">
        <w:rPr>
          <w:lang w:val="en-US"/>
        </w:rPr>
        <w:t>Graphics</w:t>
      </w:r>
      <w:r w:rsidRPr="00C72339">
        <w:t>;</w:t>
      </w:r>
    </w:p>
    <w:p w14:paraId="2324205A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  <w:t>8 ГБ ОЗУ;</w:t>
      </w:r>
    </w:p>
    <w:p w14:paraId="3BF9E97F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  <w:t>графический процессор объемом памяти 4 ГБ.</w:t>
      </w:r>
    </w:p>
    <w:p w14:paraId="7D7F8DF1" w14:textId="77777777" w:rsidR="001B4CEE" w:rsidRPr="00C72339" w:rsidRDefault="001B4CEE" w:rsidP="00C72339">
      <w:pPr>
        <w:pStyle w:val="a3"/>
        <w:tabs>
          <w:tab w:val="left" w:pos="1134"/>
        </w:tabs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eastAsiaTheme="minorHAnsi" w:hAnsi="Times New Roman"/>
          <w:sz w:val="28"/>
        </w:rPr>
        <w:t xml:space="preserve">Для нагрузочного тестирования был создан проект консольного приложения с бесконечным циклом построения детали. Для измерения времени был использован класс </w:t>
      </w:r>
      <w:r w:rsidRPr="00C72339">
        <w:rPr>
          <w:rFonts w:ascii="Times New Roman" w:eastAsiaTheme="minorHAnsi" w:hAnsi="Times New Roman"/>
          <w:sz w:val="28"/>
          <w:lang w:val="en-US"/>
        </w:rPr>
        <w:t>Stopwatch</w:t>
      </w:r>
      <w:r w:rsidRPr="00C72339">
        <w:rPr>
          <w:rFonts w:ascii="Times New Roman" w:eastAsiaTheme="minorHAnsi" w:hAnsi="Times New Roman"/>
          <w:sz w:val="28"/>
        </w:rPr>
        <w:t>.</w:t>
      </w:r>
    </w:p>
    <w:p w14:paraId="21754A78" w14:textId="77777777" w:rsidR="001B4CEE" w:rsidRPr="00C72339" w:rsidRDefault="001B4CEE" w:rsidP="00C72339">
      <w:r w:rsidRPr="00C72339">
        <w:t>На рисунке 5.3.1 представлен график зависимости времени от количества построенных деталей.</w:t>
      </w:r>
    </w:p>
    <w:p w14:paraId="2BB69112" w14:textId="77777777" w:rsidR="001B4CEE" w:rsidRPr="00C72339" w:rsidRDefault="001B4CEE" w:rsidP="00C72339">
      <w:pPr>
        <w:jc w:val="center"/>
      </w:pPr>
      <w:r w:rsidRPr="00C72339">
        <w:rPr>
          <w:noProof/>
          <w:lang w:eastAsia="ru-RU"/>
        </w:rPr>
        <w:drawing>
          <wp:inline distT="0" distB="0" distL="0" distR="0" wp14:anchorId="63D541A8" wp14:editId="0744BB40">
            <wp:extent cx="4706007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3137" w14:textId="77777777" w:rsidR="001B4CEE" w:rsidRPr="00C72339" w:rsidRDefault="001B4CEE" w:rsidP="00C72339">
      <w:pPr>
        <w:jc w:val="center"/>
      </w:pPr>
      <w:r w:rsidRPr="00C72339">
        <w:t>Рисунок 5.3.1 – График зависимости времени построения</w:t>
      </w:r>
    </w:p>
    <w:p w14:paraId="07B4BE03" w14:textId="2C77174E" w:rsidR="001B4CEE" w:rsidRPr="00C72339" w:rsidRDefault="001B4CEE" w:rsidP="00C72339">
      <w:pPr>
        <w:jc w:val="center"/>
      </w:pPr>
      <w:r w:rsidRPr="00C72339">
        <w:t>от количества деталей</w:t>
      </w:r>
    </w:p>
    <w:p w14:paraId="3BEA20F4" w14:textId="77777777" w:rsidR="001B4CEE" w:rsidRPr="00C72339" w:rsidRDefault="001B4CEE" w:rsidP="00C72339"/>
    <w:p w14:paraId="1FFEFC65" w14:textId="77777777" w:rsidR="001B4CEE" w:rsidRPr="00C72339" w:rsidRDefault="001B4CEE" w:rsidP="00C72339">
      <w:pPr>
        <w:spacing w:after="160"/>
        <w:ind w:firstLine="0"/>
      </w:pPr>
      <w:r w:rsidRPr="00C72339">
        <w:br w:type="page"/>
      </w:r>
    </w:p>
    <w:p w14:paraId="14257AAC" w14:textId="77777777" w:rsidR="001B4CEE" w:rsidRPr="00C72339" w:rsidRDefault="001B4CEE" w:rsidP="00C72339">
      <w:r w:rsidRPr="00C72339">
        <w:lastRenderedPageBreak/>
        <w:t>На рисунке 5.3.2 представлен график зависимости загруженности памяти от количества построенных деталей</w:t>
      </w:r>
    </w:p>
    <w:p w14:paraId="7CDFD300" w14:textId="77777777" w:rsidR="001B4CEE" w:rsidRPr="00C72339" w:rsidRDefault="001B4CEE" w:rsidP="00C72339">
      <w:pPr>
        <w:jc w:val="center"/>
      </w:pPr>
      <w:r w:rsidRPr="00C72339">
        <w:rPr>
          <w:noProof/>
          <w:szCs w:val="28"/>
          <w:lang w:eastAsia="ru-RU"/>
        </w:rPr>
        <w:drawing>
          <wp:inline distT="0" distB="0" distL="0" distR="0" wp14:anchorId="72D04B55" wp14:editId="3BE6E7DA">
            <wp:extent cx="4753638" cy="294363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1E2" w14:textId="77777777" w:rsidR="001B4CEE" w:rsidRPr="00C72339" w:rsidRDefault="001B4CEE" w:rsidP="00C72339">
      <w:pPr>
        <w:jc w:val="center"/>
      </w:pPr>
      <w:r w:rsidRPr="00C72339">
        <w:t>Рисунок 5.3.2 – График зависимости загруженности памяти</w:t>
      </w:r>
    </w:p>
    <w:p w14:paraId="138530BF" w14:textId="745C545A" w:rsidR="001B4CEE" w:rsidRPr="00C72339" w:rsidRDefault="001B4CEE" w:rsidP="00C72339">
      <w:pPr>
        <w:jc w:val="center"/>
      </w:pPr>
      <w:r w:rsidRPr="00C72339">
        <w:t>от количества построенных деталей</w:t>
      </w:r>
    </w:p>
    <w:p w14:paraId="77ABDA76" w14:textId="77777777" w:rsidR="001B4CEE" w:rsidRPr="00C72339" w:rsidRDefault="001B4CEE" w:rsidP="00C72339">
      <w:r w:rsidRPr="00C72339">
        <w:t>Тестирование длилось 3.5 минут</w:t>
      </w:r>
      <w:r w:rsidRPr="00C72339">
        <w:rPr>
          <w:lang w:val="en-US"/>
        </w:rPr>
        <w:t>s</w:t>
      </w:r>
      <w:r w:rsidRPr="00C72339">
        <w:t xml:space="preserve">, было построено 78 моделей стамески. </w:t>
      </w:r>
    </w:p>
    <w:p w14:paraId="16E8E139" w14:textId="77777777" w:rsidR="001B4CEE" w:rsidRPr="00C72339" w:rsidRDefault="001B4CEE" w:rsidP="00C72339">
      <w:r w:rsidRPr="00C72339">
        <w:t xml:space="preserve">Исходя из графика, представленного на рисунке 5.3.1 можно выделить линейную зависимость времени построения детали от ее номера. Из графика 5.3.2 </w:t>
      </w:r>
      <w:proofErr w:type="gramStart"/>
      <w:r w:rsidRPr="00C72339">
        <w:t>видно</w:t>
      </w:r>
      <w:proofErr w:type="gramEnd"/>
      <w:r w:rsidRPr="00C72339">
        <w:t xml:space="preserve"> как ОЗУ доходит до своего максимального значения и перестает расти. </w:t>
      </w:r>
    </w:p>
    <w:p w14:paraId="7F150106" w14:textId="77777777" w:rsidR="001B4CEE" w:rsidRPr="00C72339" w:rsidRDefault="001B4CEE" w:rsidP="00C72339">
      <w:pPr>
        <w:spacing w:after="160"/>
        <w:ind w:firstLine="0"/>
        <w:rPr>
          <w:b/>
          <w:bCs/>
        </w:rPr>
      </w:pPr>
      <w:r w:rsidRPr="00C72339">
        <w:rPr>
          <w:b/>
          <w:bCs/>
        </w:rPr>
        <w:br w:type="page"/>
      </w:r>
    </w:p>
    <w:p w14:paraId="2652191E" w14:textId="059A47D3" w:rsidR="00AC4EF0" w:rsidRPr="00C72339" w:rsidRDefault="00AC4EF0" w:rsidP="00C72339">
      <w:pPr>
        <w:spacing w:after="160"/>
        <w:ind w:firstLine="0"/>
        <w:rPr>
          <w:bCs/>
          <w:szCs w:val="18"/>
        </w:rPr>
      </w:pPr>
    </w:p>
    <w:p w14:paraId="4FE950AE" w14:textId="16D4FFD7" w:rsidR="00EB2AD7" w:rsidRPr="00C72339" w:rsidRDefault="00EB2AD7" w:rsidP="00C72339">
      <w:pPr>
        <w:keepNext/>
        <w:keepLines/>
        <w:ind w:left="360" w:firstLine="0"/>
        <w:jc w:val="center"/>
        <w:outlineLvl w:val="0"/>
        <w:rPr>
          <w:rFonts w:eastAsia="Times New Roman"/>
          <w:b/>
          <w:bCs/>
          <w:szCs w:val="28"/>
        </w:rPr>
      </w:pPr>
      <w:bookmarkStart w:id="25" w:name="_Toc121032937"/>
      <w:r w:rsidRPr="00C72339">
        <w:rPr>
          <w:rFonts w:eastAsia="Times New Roman"/>
          <w:b/>
          <w:bCs/>
          <w:szCs w:val="28"/>
        </w:rPr>
        <w:t>Заключение</w:t>
      </w:r>
      <w:bookmarkEnd w:id="25"/>
    </w:p>
    <w:p w14:paraId="5E42E621" w14:textId="6B9FEDBE" w:rsidR="00A613AA" w:rsidRPr="00C72339" w:rsidRDefault="00A613AA" w:rsidP="00C72339">
      <w:r w:rsidRPr="00C72339">
        <w:t>В ходе выполнения лабораторной работы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C72339">
        <w:rPr>
          <w:lang w:val="en-US"/>
        </w:rPr>
        <w:t>D</w:t>
      </w:r>
      <w:r w:rsidRPr="00C72339">
        <w:t xml:space="preserve">». </w:t>
      </w:r>
    </w:p>
    <w:p w14:paraId="47837793" w14:textId="1004052F" w:rsidR="00A613AA" w:rsidRPr="00C72339" w:rsidRDefault="00A613AA" w:rsidP="00C72339">
      <w:r w:rsidRPr="00C72339">
        <w:t>В результате полученные знания были применены для реализации плагина для автоматизации построения модели объекта «</w:t>
      </w:r>
      <w:r w:rsidR="005E42AE" w:rsidRPr="00C72339">
        <w:t>Стамеска</w:t>
      </w:r>
      <w:r w:rsidRPr="00C72339">
        <w:t>» в рабочей плоскости программы «КОМПАС-3</w:t>
      </w:r>
      <w:r w:rsidRPr="00C72339">
        <w:rPr>
          <w:lang w:val="en-US"/>
        </w:rPr>
        <w:t>D</w:t>
      </w:r>
      <w:r w:rsidRPr="00C72339">
        <w:t xml:space="preserve">». </w:t>
      </w:r>
    </w:p>
    <w:p w14:paraId="198F1859" w14:textId="753E6CE8" w:rsidR="00A613AA" w:rsidRPr="00C72339" w:rsidRDefault="00A613AA" w:rsidP="00C72339">
      <w:r w:rsidRPr="00C72339">
        <w:t>Для реализованного плагина были проведены функциональное, нагрузочное и модульное тестирования.</w:t>
      </w:r>
    </w:p>
    <w:p w14:paraId="21A5CEEC" w14:textId="77777777" w:rsidR="00A613AA" w:rsidRPr="00C72339" w:rsidRDefault="00A613AA" w:rsidP="00C72339">
      <w:pPr>
        <w:spacing w:after="200"/>
        <w:ind w:firstLine="0"/>
      </w:pPr>
      <w:r w:rsidRPr="00C72339">
        <w:br w:type="page"/>
      </w:r>
    </w:p>
    <w:p w14:paraId="67815319" w14:textId="4D2FC64A" w:rsidR="00EB2AD7" w:rsidRPr="00C72339" w:rsidRDefault="00EB2AD7" w:rsidP="00C72339">
      <w:pPr>
        <w:keepNext/>
        <w:keepLines/>
        <w:ind w:left="360" w:firstLine="0"/>
        <w:jc w:val="center"/>
        <w:outlineLvl w:val="0"/>
        <w:rPr>
          <w:rFonts w:eastAsia="Times New Roman"/>
          <w:b/>
          <w:bCs/>
          <w:szCs w:val="28"/>
        </w:rPr>
      </w:pPr>
      <w:bookmarkStart w:id="26" w:name="_Toc121032938"/>
      <w:r w:rsidRPr="00C72339">
        <w:rPr>
          <w:rFonts w:eastAsia="Times New Roman"/>
          <w:b/>
          <w:bCs/>
          <w:szCs w:val="28"/>
        </w:rPr>
        <w:lastRenderedPageBreak/>
        <w:t>Список использо</w:t>
      </w:r>
      <w:bookmarkStart w:id="27" w:name="_GoBack"/>
      <w:bookmarkEnd w:id="27"/>
      <w:r w:rsidRPr="00C72339">
        <w:rPr>
          <w:rFonts w:eastAsia="Times New Roman"/>
          <w:b/>
          <w:bCs/>
          <w:szCs w:val="28"/>
        </w:rPr>
        <w:t>ванных источников</w:t>
      </w:r>
      <w:bookmarkEnd w:id="26"/>
    </w:p>
    <w:p w14:paraId="67E1E565" w14:textId="39EF2AA6" w:rsidR="006125C3" w:rsidRPr="00C72339" w:rsidRDefault="001245D7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proofErr w:type="spellStart"/>
      <w:r w:rsidRPr="00C72339">
        <w:rPr>
          <w:rFonts w:ascii="Times New Roman" w:hAnsi="Times New Roman"/>
          <w:szCs w:val="22"/>
          <w:lang w:val="en-US"/>
        </w:rPr>
        <w:t>Kompas</w:t>
      </w:r>
      <w:proofErr w:type="spellEnd"/>
      <w:r w:rsidRPr="00C72339">
        <w:rPr>
          <w:rFonts w:ascii="Times New Roman" w:hAnsi="Times New Roman"/>
          <w:szCs w:val="22"/>
        </w:rPr>
        <w:t xml:space="preserve"> </w:t>
      </w:r>
      <w:r w:rsidRPr="00C72339">
        <w:rPr>
          <w:rFonts w:ascii="Times New Roman" w:hAnsi="Times New Roman"/>
          <w:szCs w:val="22"/>
          <w:lang w:val="en-US"/>
        </w:rPr>
        <w:t>Invisible</w:t>
      </w:r>
      <w:r w:rsidRPr="00C72339">
        <w:rPr>
          <w:rFonts w:ascii="Times New Roman" w:hAnsi="Times New Roman"/>
          <w:szCs w:val="22"/>
        </w:rPr>
        <w:t xml:space="preserve"> Руководство пользователя – Режим доступа:  </w:t>
      </w:r>
      <w:hyperlink r:id="rId24" w:history="1"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https</w:t>
        </w:r>
        <w:r w:rsidR="0048389B" w:rsidRPr="00C72339">
          <w:rPr>
            <w:rStyle w:val="af0"/>
            <w:rFonts w:ascii="Times New Roman" w:hAnsi="Times New Roman"/>
            <w:szCs w:val="22"/>
          </w:rPr>
          <w:t>://</w:t>
        </w:r>
        <w:proofErr w:type="spellStart"/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kompas</w:t>
        </w:r>
        <w:proofErr w:type="spellEnd"/>
        <w:r w:rsidR="0048389B" w:rsidRPr="00C72339">
          <w:rPr>
            <w:rStyle w:val="af0"/>
            <w:rFonts w:ascii="Times New Roman" w:hAnsi="Times New Roman"/>
            <w:szCs w:val="22"/>
          </w:rPr>
          <w:t>.</w:t>
        </w:r>
        <w:proofErr w:type="spellStart"/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ru</w:t>
        </w:r>
        <w:proofErr w:type="spellEnd"/>
        <w:r w:rsidR="0048389B" w:rsidRPr="00C72339">
          <w:rPr>
            <w:rStyle w:val="af0"/>
            <w:rFonts w:ascii="Times New Roman" w:hAnsi="Times New Roman"/>
            <w:szCs w:val="22"/>
          </w:rPr>
          <w:t>/</w:t>
        </w:r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solutions</w:t>
        </w:r>
        <w:r w:rsidR="0048389B" w:rsidRPr="00C72339">
          <w:rPr>
            <w:rStyle w:val="af0"/>
            <w:rFonts w:ascii="Times New Roman" w:hAnsi="Times New Roman"/>
            <w:szCs w:val="22"/>
          </w:rPr>
          <w:t>/</w:t>
        </w:r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developers</w:t>
        </w:r>
        <w:r w:rsidR="0048389B" w:rsidRPr="00C72339">
          <w:rPr>
            <w:rStyle w:val="af0"/>
            <w:rFonts w:ascii="Times New Roman" w:hAnsi="Times New Roman"/>
            <w:szCs w:val="22"/>
          </w:rPr>
          <w:t>/</w:t>
        </w:r>
        <w:proofErr w:type="spellStart"/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kompas</w:t>
        </w:r>
        <w:proofErr w:type="spellEnd"/>
        <w:r w:rsidR="0048389B" w:rsidRPr="00C72339">
          <w:rPr>
            <w:rStyle w:val="af0"/>
            <w:rFonts w:ascii="Times New Roman" w:hAnsi="Times New Roman"/>
            <w:szCs w:val="22"/>
          </w:rPr>
          <w:t>-</w:t>
        </w:r>
        <w:r w:rsidR="0048389B" w:rsidRPr="00C72339">
          <w:rPr>
            <w:rStyle w:val="af0"/>
            <w:rFonts w:ascii="Times New Roman" w:hAnsi="Times New Roman"/>
            <w:szCs w:val="22"/>
            <w:lang w:val="en-US"/>
          </w:rPr>
          <w:t>invisible</w:t>
        </w:r>
        <w:r w:rsidR="0048389B" w:rsidRPr="00C72339">
          <w:rPr>
            <w:rStyle w:val="af0"/>
            <w:rFonts w:ascii="Times New Roman" w:hAnsi="Times New Roman"/>
            <w:szCs w:val="22"/>
          </w:rPr>
          <w:t>/</w:t>
        </w:r>
      </w:hyperlink>
      <w:r w:rsidRPr="00C72339">
        <w:rPr>
          <w:rFonts w:ascii="Times New Roman" w:hAnsi="Times New Roman"/>
          <w:szCs w:val="22"/>
        </w:rPr>
        <w:t xml:space="preserve"> (Дата обращения 10.10.2022)</w:t>
      </w:r>
    </w:p>
    <w:p w14:paraId="645851BC" w14:textId="67BC5897" w:rsidR="001245D7" w:rsidRPr="00C72339" w:rsidRDefault="001245D7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r w:rsidRPr="00C72339">
        <w:rPr>
          <w:rFonts w:ascii="Times New Roman" w:hAnsi="Times New Roman"/>
          <w:szCs w:val="22"/>
        </w:rPr>
        <w:t>КОМПАС 3</w:t>
      </w:r>
      <w:r w:rsidRPr="00C72339">
        <w:rPr>
          <w:rFonts w:ascii="Times New Roman" w:hAnsi="Times New Roman"/>
          <w:szCs w:val="22"/>
          <w:lang w:val="en-US"/>
        </w:rPr>
        <w:t>D</w:t>
      </w:r>
      <w:r w:rsidRPr="00C72339">
        <w:rPr>
          <w:rFonts w:ascii="Times New Roman" w:hAnsi="Times New Roman"/>
          <w:szCs w:val="22"/>
        </w:rPr>
        <w:t xml:space="preserve">: О программе. Официальный сайт САПР КОМПАС [Электронный </w:t>
      </w:r>
      <w:r w:rsidR="0048389B" w:rsidRPr="00C72339">
        <w:rPr>
          <w:rFonts w:ascii="Times New Roman" w:hAnsi="Times New Roman"/>
          <w:szCs w:val="22"/>
        </w:rPr>
        <w:t>рес</w:t>
      </w:r>
      <w:r w:rsidRPr="00C72339">
        <w:rPr>
          <w:rFonts w:ascii="Times New Roman" w:hAnsi="Times New Roman"/>
          <w:szCs w:val="22"/>
        </w:rPr>
        <w:t xml:space="preserve">урс] – Режим доступа: </w:t>
      </w:r>
      <w:r w:rsidRPr="00C72339">
        <w:rPr>
          <w:rFonts w:ascii="Times New Roman" w:hAnsi="Times New Roman"/>
          <w:sz w:val="24"/>
        </w:rPr>
        <w:t xml:space="preserve">: </w:t>
      </w:r>
      <w:hyperlink r:id="rId25" w:history="1">
        <w:r w:rsidRPr="00C72339">
          <w:rPr>
            <w:rStyle w:val="af0"/>
            <w:rFonts w:ascii="Times New Roman" w:hAnsi="Times New Roman"/>
            <w:lang w:val="en-US"/>
          </w:rPr>
          <w:t>http</w:t>
        </w:r>
        <w:r w:rsidRPr="00C72339">
          <w:rPr>
            <w:rStyle w:val="af0"/>
            <w:rFonts w:ascii="Times New Roman" w:hAnsi="Times New Roman"/>
          </w:rPr>
          <w:t>://</w:t>
        </w:r>
        <w:proofErr w:type="spellStart"/>
        <w:r w:rsidRPr="00C72339">
          <w:rPr>
            <w:rStyle w:val="af0"/>
            <w:rFonts w:ascii="Times New Roman" w:hAnsi="Times New Roman"/>
            <w:lang w:val="en-US"/>
          </w:rPr>
          <w:t>kompas</w:t>
        </w:r>
        <w:proofErr w:type="spellEnd"/>
        <w:r w:rsidRPr="00C72339">
          <w:rPr>
            <w:rStyle w:val="af0"/>
            <w:rFonts w:ascii="Times New Roman" w:hAnsi="Times New Roman"/>
          </w:rPr>
          <w:t>.</w:t>
        </w:r>
        <w:proofErr w:type="spellStart"/>
        <w:r w:rsidRPr="00C72339">
          <w:rPr>
            <w:rStyle w:val="af0"/>
            <w:rFonts w:ascii="Times New Roman" w:hAnsi="Times New Roman"/>
            <w:lang w:val="en-US"/>
          </w:rPr>
          <w:t>ru</w:t>
        </w:r>
        <w:proofErr w:type="spellEnd"/>
        <w:r w:rsidRPr="00C72339">
          <w:rPr>
            <w:rStyle w:val="af0"/>
            <w:rFonts w:ascii="Times New Roman" w:hAnsi="Times New Roman"/>
          </w:rPr>
          <w:t>/</w:t>
        </w:r>
        <w:proofErr w:type="spellStart"/>
        <w:r w:rsidRPr="00C72339">
          <w:rPr>
            <w:rStyle w:val="af0"/>
            <w:rFonts w:ascii="Times New Roman" w:hAnsi="Times New Roman"/>
            <w:lang w:val="en-US"/>
          </w:rPr>
          <w:t>kompas</w:t>
        </w:r>
        <w:proofErr w:type="spellEnd"/>
        <w:r w:rsidRPr="00C72339">
          <w:rPr>
            <w:rStyle w:val="af0"/>
            <w:rFonts w:ascii="Times New Roman" w:hAnsi="Times New Roman"/>
          </w:rPr>
          <w:t>-3</w:t>
        </w:r>
        <w:r w:rsidRPr="00C72339">
          <w:rPr>
            <w:rStyle w:val="af0"/>
            <w:rFonts w:ascii="Times New Roman" w:hAnsi="Times New Roman"/>
            <w:lang w:val="en-US"/>
          </w:rPr>
          <w:t>d</w:t>
        </w:r>
        <w:r w:rsidRPr="00C72339">
          <w:rPr>
            <w:rStyle w:val="af0"/>
            <w:rFonts w:ascii="Times New Roman" w:hAnsi="Times New Roman"/>
          </w:rPr>
          <w:t>/</w:t>
        </w:r>
        <w:r w:rsidRPr="00C72339">
          <w:rPr>
            <w:rStyle w:val="af0"/>
            <w:rFonts w:ascii="Times New Roman" w:hAnsi="Times New Roman"/>
            <w:lang w:val="en-US"/>
          </w:rPr>
          <w:t>about</w:t>
        </w:r>
        <w:r w:rsidRPr="00C72339">
          <w:rPr>
            <w:rStyle w:val="af0"/>
            <w:rFonts w:ascii="Times New Roman" w:hAnsi="Times New Roman"/>
          </w:rPr>
          <w:t>/</w:t>
        </w:r>
      </w:hyperlink>
      <w:r w:rsidR="0048389B" w:rsidRPr="00C72339">
        <w:rPr>
          <w:rFonts w:ascii="Times New Roman" w:hAnsi="Times New Roman"/>
          <w:szCs w:val="22"/>
        </w:rPr>
        <w:t xml:space="preserve">  (Дата обращения 12.11.2022)</w:t>
      </w:r>
    </w:p>
    <w:p w14:paraId="3F9F83A1" w14:textId="7835F45D" w:rsidR="0048389B" w:rsidRPr="00C72339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r w:rsidRPr="00C72339">
        <w:rPr>
          <w:rFonts w:ascii="Times New Roman" w:hAnsi="Times New Roman"/>
          <w:szCs w:val="22"/>
          <w:lang w:val="en-US"/>
        </w:rPr>
        <w:t>API</w:t>
      </w:r>
      <w:r w:rsidRPr="00C72339">
        <w:rPr>
          <w:rFonts w:ascii="Times New Roman" w:hAnsi="Times New Roman"/>
          <w:szCs w:val="22"/>
        </w:rPr>
        <w:t xml:space="preserve"> – Википедия [Электронный ресурс] – Режим доступа:</w:t>
      </w:r>
      <w:r w:rsidRPr="00C72339">
        <w:rPr>
          <w:rFonts w:ascii="Times New Roman" w:hAnsi="Times New Roman"/>
        </w:rPr>
        <w:t xml:space="preserve"> </w:t>
      </w:r>
      <w:hyperlink r:id="rId26" w:history="1">
        <w:r w:rsidRPr="00C72339">
          <w:rPr>
            <w:rStyle w:val="af0"/>
            <w:rFonts w:ascii="Times New Roman" w:hAnsi="Times New Roman"/>
          </w:rPr>
          <w:t>https://ru.wikipedia.org/wiki/API</w:t>
        </w:r>
      </w:hyperlink>
      <w:r w:rsidRPr="00C72339">
        <w:rPr>
          <w:rFonts w:ascii="Times New Roman" w:hAnsi="Times New Roman"/>
          <w:szCs w:val="22"/>
        </w:rPr>
        <w:t xml:space="preserve">  (Дата обращения 12.10.2022)</w:t>
      </w:r>
    </w:p>
    <w:p w14:paraId="1A4E863B" w14:textId="151E5E80" w:rsidR="0048389B" w:rsidRPr="00C72339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r w:rsidRPr="00C72339">
        <w:rPr>
          <w:rFonts w:ascii="Times New Roman" w:hAnsi="Times New Roman"/>
          <w:szCs w:val="22"/>
        </w:rPr>
        <w:t xml:space="preserve">UML. [Электронный ресурс]. – Режим доступа: </w:t>
      </w:r>
      <w:hyperlink r:id="rId27" w:history="1">
        <w:r w:rsidRPr="00C72339">
          <w:rPr>
            <w:rStyle w:val="af0"/>
            <w:rFonts w:ascii="Times New Roman" w:hAnsi="Times New Roman"/>
            <w:szCs w:val="22"/>
          </w:rPr>
          <w:t>http://www.uml.org/</w:t>
        </w:r>
      </w:hyperlink>
      <w:r w:rsidRPr="00C72339">
        <w:rPr>
          <w:rFonts w:ascii="Times New Roman" w:hAnsi="Times New Roman"/>
          <w:szCs w:val="22"/>
        </w:rPr>
        <w:t xml:space="preserve"> (дата обращения 12.10.2022)</w:t>
      </w:r>
    </w:p>
    <w:p w14:paraId="2E84BB10" w14:textId="6EB8679D" w:rsidR="0048389B" w:rsidRPr="00C72339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proofErr w:type="spellStart"/>
      <w:r w:rsidRPr="00C72339">
        <w:rPr>
          <w:rFonts w:ascii="Times New Roman" w:hAnsi="Times New Roman"/>
          <w:szCs w:val="22"/>
        </w:rPr>
        <w:t>NUnit</w:t>
      </w:r>
      <w:proofErr w:type="spellEnd"/>
      <w:r w:rsidRPr="00C72339">
        <w:rPr>
          <w:rFonts w:ascii="Times New Roman" w:hAnsi="Times New Roman"/>
          <w:szCs w:val="22"/>
        </w:rPr>
        <w:t xml:space="preserve"> </w:t>
      </w:r>
      <w:proofErr w:type="spellStart"/>
      <w:r w:rsidRPr="00C72339">
        <w:rPr>
          <w:rFonts w:ascii="Times New Roman" w:hAnsi="Times New Roman"/>
          <w:szCs w:val="22"/>
        </w:rPr>
        <w:t>Documentation</w:t>
      </w:r>
      <w:proofErr w:type="spellEnd"/>
      <w:r w:rsidRPr="00C72339">
        <w:rPr>
          <w:rFonts w:ascii="Times New Roman" w:hAnsi="Times New Roman"/>
          <w:szCs w:val="22"/>
        </w:rPr>
        <w:t xml:space="preserve"> – </w:t>
      </w:r>
      <w:proofErr w:type="spellStart"/>
      <w:r w:rsidRPr="00C72339">
        <w:rPr>
          <w:rFonts w:ascii="Times New Roman" w:hAnsi="Times New Roman"/>
          <w:szCs w:val="22"/>
        </w:rPr>
        <w:t>Github</w:t>
      </w:r>
      <w:proofErr w:type="spellEnd"/>
      <w:r w:rsidRPr="00C72339">
        <w:rPr>
          <w:rFonts w:ascii="Times New Roman" w:hAnsi="Times New Roman"/>
          <w:szCs w:val="22"/>
        </w:rPr>
        <w:t xml:space="preserve"> [Электронный ресурс] – Режим доступа: </w:t>
      </w:r>
      <w:hyperlink r:id="rId28" w:history="1">
        <w:r w:rsidRPr="00C72339">
          <w:rPr>
            <w:rStyle w:val="af0"/>
            <w:rFonts w:ascii="Times New Roman" w:hAnsi="Times New Roman"/>
            <w:szCs w:val="22"/>
          </w:rPr>
          <w:t>https://github.com/nunit/docs/wiki/NUnit-Documentation</w:t>
        </w:r>
      </w:hyperlink>
      <w:r w:rsidRPr="00C72339">
        <w:rPr>
          <w:rFonts w:ascii="Times New Roman" w:hAnsi="Times New Roman"/>
          <w:szCs w:val="22"/>
        </w:rPr>
        <w:t xml:space="preserve"> (дата обращения 21.11.2022)</w:t>
      </w:r>
    </w:p>
    <w:p w14:paraId="350927FC" w14:textId="19B58367" w:rsidR="0048389B" w:rsidRPr="00C72339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Cs w:val="22"/>
        </w:rPr>
      </w:pPr>
      <w:r w:rsidRPr="00C72339">
        <w:rPr>
          <w:rFonts w:ascii="Times New Roman" w:hAnsi="Times New Roman"/>
          <w:szCs w:val="22"/>
        </w:rPr>
        <w:t xml:space="preserve">Функциональное тестирование – Википедия. [Электронный ресурс]. – Режим доступа: </w:t>
      </w:r>
      <w:hyperlink r:id="rId29" w:history="1">
        <w:r w:rsidRPr="00C72339">
          <w:rPr>
            <w:rStyle w:val="af0"/>
            <w:rFonts w:ascii="Times New Roman" w:hAnsi="Times New Roman"/>
            <w:szCs w:val="22"/>
          </w:rPr>
          <w:t>http://ru.wikipedia.org/wiki/</w:t>
        </w:r>
      </w:hyperlink>
      <w:r w:rsidRPr="00C72339">
        <w:rPr>
          <w:rFonts w:ascii="Times New Roman" w:hAnsi="Times New Roman"/>
          <w:szCs w:val="22"/>
        </w:rPr>
        <w:t xml:space="preserve"> Функциональное тестирование (дата обращения 21.12.2016)</w:t>
      </w:r>
    </w:p>
    <w:p w14:paraId="52DECE16" w14:textId="69216F79" w:rsidR="00B17B52" w:rsidRPr="00C72339" w:rsidRDefault="00B17B52" w:rsidP="00C72339">
      <w:pPr>
        <w:ind w:firstLine="0"/>
        <w:rPr>
          <w:rFonts w:eastAsia="Calibri"/>
          <w:szCs w:val="22"/>
        </w:rPr>
      </w:pPr>
    </w:p>
    <w:sectPr w:rsidR="00B17B52" w:rsidRPr="00C72339" w:rsidSect="003D7EA1">
      <w:footerReference w:type="default" r:id="rId30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A1BD6" w14:textId="77777777" w:rsidR="005D59AA" w:rsidRDefault="005D59AA" w:rsidP="00363975">
      <w:pPr>
        <w:spacing w:line="240" w:lineRule="auto"/>
      </w:pPr>
      <w:r>
        <w:separator/>
      </w:r>
    </w:p>
  </w:endnote>
  <w:endnote w:type="continuationSeparator" w:id="0">
    <w:p w14:paraId="52783B4F" w14:textId="77777777" w:rsidR="005D59AA" w:rsidRDefault="005D59AA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0518989"/>
      <w:docPartObj>
        <w:docPartGallery w:val="Page Numbers (Bottom of Page)"/>
        <w:docPartUnique/>
      </w:docPartObj>
    </w:sdtPr>
    <w:sdtEndPr/>
    <w:sdtContent>
      <w:p w14:paraId="239F49D8" w14:textId="68457440" w:rsidR="0027764D" w:rsidRDefault="0027764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2339">
          <w:rPr>
            <w:noProof/>
          </w:rPr>
          <w:t>25</w:t>
        </w:r>
        <w:r>
          <w:fldChar w:fldCharType="end"/>
        </w:r>
      </w:p>
    </w:sdtContent>
  </w:sdt>
  <w:p w14:paraId="2740ACF4" w14:textId="77777777" w:rsidR="0027764D" w:rsidRDefault="0027764D">
    <w:pPr>
      <w:pStyle w:val="a9"/>
    </w:pPr>
  </w:p>
  <w:p w14:paraId="1208A829" w14:textId="77777777" w:rsidR="0027764D" w:rsidRDefault="0027764D"/>
  <w:p w14:paraId="43D60909" w14:textId="77777777" w:rsidR="0027764D" w:rsidRDefault="0027764D"/>
  <w:p w14:paraId="699981F8" w14:textId="77777777" w:rsidR="0027764D" w:rsidRDefault="002776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12A7C3" w14:textId="77777777" w:rsidR="005D59AA" w:rsidRDefault="005D59AA" w:rsidP="00363975">
      <w:pPr>
        <w:spacing w:line="240" w:lineRule="auto"/>
      </w:pPr>
      <w:r>
        <w:separator/>
      </w:r>
    </w:p>
  </w:footnote>
  <w:footnote w:type="continuationSeparator" w:id="0">
    <w:p w14:paraId="517F8DC5" w14:textId="77777777" w:rsidR="005D59AA" w:rsidRDefault="005D59AA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48E30BD"/>
    <w:multiLevelType w:val="hybridMultilevel"/>
    <w:tmpl w:val="8C8C4170"/>
    <w:lvl w:ilvl="0" w:tplc="2F2AD6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C21FD"/>
    <w:multiLevelType w:val="hybridMultilevel"/>
    <w:tmpl w:val="54C6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9"/>
  </w:num>
  <w:num w:numId="5">
    <w:abstractNumId w:val="15"/>
  </w:num>
  <w:num w:numId="6">
    <w:abstractNumId w:val="0"/>
  </w:num>
  <w:num w:numId="7">
    <w:abstractNumId w:val="16"/>
  </w:num>
  <w:num w:numId="8">
    <w:abstractNumId w:val="6"/>
  </w:num>
  <w:num w:numId="9">
    <w:abstractNumId w:val="3"/>
  </w:num>
  <w:num w:numId="10">
    <w:abstractNumId w:val="18"/>
  </w:num>
  <w:num w:numId="11">
    <w:abstractNumId w:val="7"/>
  </w:num>
  <w:num w:numId="12">
    <w:abstractNumId w:val="13"/>
  </w:num>
  <w:num w:numId="13">
    <w:abstractNumId w:val="10"/>
  </w:num>
  <w:num w:numId="14">
    <w:abstractNumId w:val="11"/>
  </w:num>
  <w:num w:numId="15">
    <w:abstractNumId w:val="12"/>
  </w:num>
  <w:num w:numId="16">
    <w:abstractNumId w:val="4"/>
  </w:num>
  <w:num w:numId="17">
    <w:abstractNumId w:val="8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BD6"/>
    <w:rsid w:val="0001228D"/>
    <w:rsid w:val="00014CAF"/>
    <w:rsid w:val="00052387"/>
    <w:rsid w:val="00076C24"/>
    <w:rsid w:val="001245D7"/>
    <w:rsid w:val="001647B4"/>
    <w:rsid w:val="00176B1E"/>
    <w:rsid w:val="001B4CEE"/>
    <w:rsid w:val="001C2B8E"/>
    <w:rsid w:val="001D4175"/>
    <w:rsid w:val="00234663"/>
    <w:rsid w:val="00236B78"/>
    <w:rsid w:val="002409B4"/>
    <w:rsid w:val="0027764D"/>
    <w:rsid w:val="00341BE7"/>
    <w:rsid w:val="00363975"/>
    <w:rsid w:val="00365901"/>
    <w:rsid w:val="003B3955"/>
    <w:rsid w:val="003D7EA1"/>
    <w:rsid w:val="00443FFE"/>
    <w:rsid w:val="00466E86"/>
    <w:rsid w:val="004741FB"/>
    <w:rsid w:val="0048389B"/>
    <w:rsid w:val="004B59F8"/>
    <w:rsid w:val="004D7517"/>
    <w:rsid w:val="004F0615"/>
    <w:rsid w:val="00505036"/>
    <w:rsid w:val="00540DC5"/>
    <w:rsid w:val="005617C9"/>
    <w:rsid w:val="00564D98"/>
    <w:rsid w:val="005C422E"/>
    <w:rsid w:val="005D4D7A"/>
    <w:rsid w:val="005D59AA"/>
    <w:rsid w:val="005E42AE"/>
    <w:rsid w:val="006125C3"/>
    <w:rsid w:val="0062145F"/>
    <w:rsid w:val="006312A2"/>
    <w:rsid w:val="00663146"/>
    <w:rsid w:val="00677334"/>
    <w:rsid w:val="006E30F2"/>
    <w:rsid w:val="00732667"/>
    <w:rsid w:val="00743D8E"/>
    <w:rsid w:val="007942AC"/>
    <w:rsid w:val="007C2B74"/>
    <w:rsid w:val="008042AA"/>
    <w:rsid w:val="0083083E"/>
    <w:rsid w:val="008A09C9"/>
    <w:rsid w:val="008B5395"/>
    <w:rsid w:val="008F0501"/>
    <w:rsid w:val="0091070C"/>
    <w:rsid w:val="009126A5"/>
    <w:rsid w:val="009C4590"/>
    <w:rsid w:val="009E147F"/>
    <w:rsid w:val="009F29C2"/>
    <w:rsid w:val="009F33ED"/>
    <w:rsid w:val="00A01B20"/>
    <w:rsid w:val="00A06F8D"/>
    <w:rsid w:val="00A43C11"/>
    <w:rsid w:val="00A613AA"/>
    <w:rsid w:val="00A76679"/>
    <w:rsid w:val="00A83CD4"/>
    <w:rsid w:val="00AB543C"/>
    <w:rsid w:val="00AC4EF0"/>
    <w:rsid w:val="00B02127"/>
    <w:rsid w:val="00B17B52"/>
    <w:rsid w:val="00B42954"/>
    <w:rsid w:val="00B45C1D"/>
    <w:rsid w:val="00B939B2"/>
    <w:rsid w:val="00C406B1"/>
    <w:rsid w:val="00C72339"/>
    <w:rsid w:val="00C7652E"/>
    <w:rsid w:val="00D014C9"/>
    <w:rsid w:val="00D123CF"/>
    <w:rsid w:val="00D75AC5"/>
    <w:rsid w:val="00DE7CF2"/>
    <w:rsid w:val="00E06C1D"/>
    <w:rsid w:val="00E1743F"/>
    <w:rsid w:val="00E4463E"/>
    <w:rsid w:val="00EA77A5"/>
    <w:rsid w:val="00EB2AD7"/>
    <w:rsid w:val="00EE728E"/>
    <w:rsid w:val="00EE77D2"/>
    <w:rsid w:val="00F016D3"/>
    <w:rsid w:val="00F546BF"/>
    <w:rsid w:val="00F75BD6"/>
    <w:rsid w:val="00FB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39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  <w:style w:type="character" w:styleId="af0">
    <w:name w:val="Hyperlink"/>
    <w:basedOn w:val="a0"/>
    <w:uiPriority w:val="99"/>
    <w:unhideWhenUsed/>
    <w:rsid w:val="001245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245D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245D7"/>
    <w:rPr>
      <w:color w:val="954F72" w:themeColor="followedHyperlink"/>
      <w:u w:val="single"/>
    </w:rPr>
  </w:style>
  <w:style w:type="paragraph" w:customStyle="1" w:styleId="Default">
    <w:name w:val="Default"/>
    <w:rsid w:val="008042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6E30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6E30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64D9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ru.wikipedia.org/wik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kompas.ru/solutions/developers/kompas-invisibl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nunit/docs/wiki/NUnit-Document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uml.org/%20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04A5A-9712-45D8-9FC8-708CDDA3F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25</Pages>
  <Words>4131</Words>
  <Characters>23552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михаил</cp:lastModifiedBy>
  <cp:revision>3</cp:revision>
  <cp:lastPrinted>2022-12-04T04:48:00Z</cp:lastPrinted>
  <dcterms:created xsi:type="dcterms:W3CDTF">2022-12-04T04:55:00Z</dcterms:created>
  <dcterms:modified xsi:type="dcterms:W3CDTF">2022-12-14T16:01:00Z</dcterms:modified>
</cp:coreProperties>
</file>