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91" w:rsidRPr="005B7791" w:rsidRDefault="005B7791" w:rsidP="005B7791">
      <w:pPr>
        <w:pStyle w:val="Textosinformato"/>
        <w:rPr>
          <w:rFonts w:ascii="Courier New" w:hAnsi="Courier New" w:cs="Courier New"/>
        </w:rPr>
      </w:pPr>
      <w:r w:rsidRPr="005B7791">
        <w:rPr>
          <w:rFonts w:ascii="Courier New" w:hAnsi="Courier New" w:cs="Courier New"/>
        </w:rPr>
        <w:t>Resultados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Basados en los resultados podemos decir lo </w:t>
      </w:r>
      <w:proofErr w:type="spellStart"/>
      <w:r w:rsidRPr="005B7791">
        <w:rPr>
          <w:rFonts w:ascii="Courier New" w:hAnsi="Courier New" w:cs="Courier New"/>
        </w:rPr>
        <w:t>sisguiente</w:t>
      </w:r>
      <w:proofErr w:type="spellEnd"/>
      <w:r w:rsidRPr="005B7791">
        <w:rPr>
          <w:rFonts w:ascii="Courier New" w:hAnsi="Courier New" w:cs="Courier New"/>
        </w:rPr>
        <w:t>:</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Regresión Logística:</w:t>
      </w:r>
    </w:p>
    <w:p w:rsidR="005B7791" w:rsidRPr="005B7791" w:rsidRDefault="005B7791" w:rsidP="005B7791">
      <w:pPr>
        <w:pStyle w:val="Textosinformato"/>
        <w:rPr>
          <w:rFonts w:ascii="Courier New" w:hAnsi="Courier New" w:cs="Courier New"/>
        </w:rPr>
      </w:pPr>
      <w:r w:rsidRPr="005B7791">
        <w:rPr>
          <w:rFonts w:ascii="Courier New" w:hAnsi="Courier New" w:cs="Courier New"/>
        </w:rPr>
        <w:t>Este modelo identifica correctamente a 33 clientes que realmente incumplieron (verdaderos positivos).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Sin embargo, también clasifica erróneamente a 39 clientes como no incumplidores cuando en realidad sí lo hicieron (falsos negativos).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Además, etiqueta incorrectamente a 18 clientes como incumplidores cuando en realidad no lo son (falsos positivos).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Identifica correctamente a 160 clientes que no incumplieron (verdaderos negativos).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Árbol de Decisión:</w:t>
      </w:r>
    </w:p>
    <w:p w:rsidR="005B7791" w:rsidRPr="005B7791" w:rsidRDefault="005B7791" w:rsidP="005B7791">
      <w:pPr>
        <w:pStyle w:val="Textosinformato"/>
        <w:rPr>
          <w:rFonts w:ascii="Courier New" w:hAnsi="Courier New" w:cs="Courier New"/>
        </w:rPr>
      </w:pPr>
      <w:r w:rsidRPr="005B7791">
        <w:rPr>
          <w:rFonts w:ascii="Courier New" w:hAnsi="Courier New" w:cs="Courier New"/>
        </w:rPr>
        <w:t>Similar a la regresión logística, este modelo tiene un número similar de verdaderos positivos y falsos negativos, con 34 y 38 clientes respectivamente.</w:t>
      </w:r>
    </w:p>
    <w:p w:rsidR="005B7791" w:rsidRPr="005B7791" w:rsidRDefault="005B7791" w:rsidP="005B7791">
      <w:pPr>
        <w:pStyle w:val="Textosinformato"/>
        <w:rPr>
          <w:rFonts w:ascii="Courier New" w:hAnsi="Courier New" w:cs="Courier New"/>
        </w:rPr>
      </w:pPr>
      <w:r w:rsidRPr="005B7791">
        <w:rPr>
          <w:rFonts w:ascii="Courier New" w:hAnsi="Courier New" w:cs="Courier New"/>
        </w:rPr>
        <w:t>Sin embargo, tiene más falsos positivos que la regresión logística, con 45 clientes incorrectamente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Identifica correctamente a 133 clientes que no incumplieron.</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Bosques Aleatorios: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Este modelo muestra un rendimiento relativamente bueno en términos de verdaderos negativos, con 162 clientes 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Tiene un número significativo de falsos negativos, con 42 clientes incorrectamente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Sin embargo, tiene menos falsos positivos en comparación con los otros modelos, con solo 16 clientes incorrectamente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Identifica correctamente a 30 clientes que incumplieron.</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Naive</w:t>
      </w:r>
      <w:proofErr w:type="spellEnd"/>
      <w:r w:rsidRPr="005B7791">
        <w:rPr>
          <w:rFonts w:ascii="Courier New" w:hAnsi="Courier New" w:cs="Courier New"/>
        </w:rPr>
        <w:t xml:space="preserve"> </w:t>
      </w:r>
      <w:proofErr w:type="spellStart"/>
      <w:r w:rsidRPr="005B7791">
        <w:rPr>
          <w:rFonts w:ascii="Courier New" w:hAnsi="Courier New" w:cs="Courier New"/>
        </w:rPr>
        <w:t>Bayes</w:t>
      </w:r>
      <w:proofErr w:type="spellEnd"/>
      <w:r w:rsidRPr="005B7791">
        <w:rPr>
          <w:rFonts w:ascii="Courier New" w:hAnsi="Courier New" w:cs="Courier New"/>
        </w:rPr>
        <w:t>:</w:t>
      </w:r>
    </w:p>
    <w:p w:rsidR="005B7791" w:rsidRPr="005B7791" w:rsidRDefault="005B7791" w:rsidP="005B7791">
      <w:pPr>
        <w:pStyle w:val="Textosinformato"/>
        <w:rPr>
          <w:rFonts w:ascii="Courier New" w:hAnsi="Courier New" w:cs="Courier New"/>
        </w:rPr>
      </w:pPr>
      <w:r w:rsidRPr="005B7791">
        <w:rPr>
          <w:rFonts w:ascii="Courier New" w:hAnsi="Courier New" w:cs="Courier New"/>
        </w:rPr>
        <w:t>Este modelo muestra un buen rendimiento en términos de verdaderos positivos, con 46 clientes 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Tiene el menor número de falsos negativos entre los modelos presentados, con solo 26 clientes incorrectamente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Sin embargo, tiene un alto número de falsos positivos, con 43 clientes incorrectamente clasificados.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Identifica correctamente a 135 clientes que no incumplieron.</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 </w:t>
      </w:r>
      <w:proofErr w:type="spellStart"/>
      <w:r w:rsidRPr="005B7791">
        <w:rPr>
          <w:rFonts w:ascii="Courier New" w:hAnsi="Courier New" w:cs="Courier New"/>
        </w:rPr>
        <w:t>Desafios</w:t>
      </w:r>
      <w:proofErr w:type="spellEnd"/>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1.- Analizar los datos de las distribuciones e identificar si hay </w:t>
      </w:r>
      <w:proofErr w:type="spellStart"/>
      <w:r w:rsidRPr="005B7791">
        <w:rPr>
          <w:rFonts w:ascii="Courier New" w:hAnsi="Courier New" w:cs="Courier New"/>
        </w:rPr>
        <w:t>algun</w:t>
      </w:r>
      <w:proofErr w:type="spellEnd"/>
      <w:r w:rsidRPr="005B7791">
        <w:rPr>
          <w:rFonts w:ascii="Courier New" w:hAnsi="Courier New" w:cs="Courier New"/>
        </w:rPr>
        <w:t xml:space="preserve"> valor o registros que no se deben considerar para el modelo</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Solucion</w:t>
      </w:r>
      <w:proofErr w:type="spellEnd"/>
      <w:r w:rsidRPr="005B7791">
        <w:rPr>
          <w:rFonts w:ascii="Courier New" w:hAnsi="Courier New" w:cs="Courier New"/>
        </w:rPr>
        <w:t>:</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Los rangos de edad y los rangos de plazos a </w:t>
      </w:r>
      <w:proofErr w:type="spellStart"/>
      <w:r w:rsidRPr="005B7791">
        <w:rPr>
          <w:rFonts w:ascii="Courier New" w:hAnsi="Courier New" w:cs="Courier New"/>
        </w:rPr>
        <w:t>credito</w:t>
      </w:r>
      <w:proofErr w:type="spellEnd"/>
      <w:r w:rsidRPr="005B7791">
        <w:rPr>
          <w:rFonts w:ascii="Courier New" w:hAnsi="Courier New" w:cs="Courier New"/>
        </w:rPr>
        <w:t xml:space="preserve">, en los </w:t>
      </w:r>
      <w:proofErr w:type="spellStart"/>
      <w:r w:rsidRPr="005B7791">
        <w:rPr>
          <w:rFonts w:ascii="Courier New" w:hAnsi="Courier New" w:cs="Courier New"/>
        </w:rPr>
        <w:t>ultimos</w:t>
      </w:r>
      <w:proofErr w:type="spellEnd"/>
      <w:r w:rsidRPr="005B7791">
        <w:rPr>
          <w:rFonts w:ascii="Courier New" w:hAnsi="Courier New" w:cs="Courier New"/>
        </w:rPr>
        <w:t xml:space="preserve"> niveles tienen solamente 6 y 1 integrante respectivamente, lo que puede ser optimizado ampliando los rangos de inferiores inmediatos con el fin de disminuir niveles de pocos integrantes.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2.- Investigar que es y </w:t>
      </w:r>
      <w:proofErr w:type="spellStart"/>
      <w:r w:rsidRPr="005B7791">
        <w:rPr>
          <w:rFonts w:ascii="Courier New" w:hAnsi="Courier New" w:cs="Courier New"/>
        </w:rPr>
        <w:t>como</w:t>
      </w:r>
      <w:proofErr w:type="spellEnd"/>
      <w:r w:rsidRPr="005B7791">
        <w:rPr>
          <w:rFonts w:ascii="Courier New" w:hAnsi="Courier New" w:cs="Courier New"/>
        </w:rPr>
        <w:t xml:space="preserve"> crear un mapa de calor para analizar la </w:t>
      </w:r>
      <w:proofErr w:type="spellStart"/>
      <w:r w:rsidRPr="005B7791">
        <w:rPr>
          <w:rFonts w:ascii="Courier New" w:hAnsi="Courier New" w:cs="Courier New"/>
        </w:rPr>
        <w:t>correlacion</w:t>
      </w:r>
      <w:proofErr w:type="spellEnd"/>
      <w:r w:rsidRPr="005B7791">
        <w:rPr>
          <w:rFonts w:ascii="Courier New" w:hAnsi="Courier New" w:cs="Courier New"/>
        </w:rPr>
        <w:t xml:space="preserve"> de las variables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Solucion</w:t>
      </w:r>
      <w:proofErr w:type="spellEnd"/>
      <w:r w:rsidRPr="005B7791">
        <w:rPr>
          <w:rFonts w:ascii="Courier New" w:hAnsi="Courier New" w:cs="Courier New"/>
        </w:rPr>
        <w:t>:</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Un </w:t>
      </w:r>
      <w:proofErr w:type="spellStart"/>
      <w:r w:rsidRPr="005B7791">
        <w:rPr>
          <w:rFonts w:ascii="Courier New" w:hAnsi="Courier New" w:cs="Courier New"/>
        </w:rPr>
        <w:t>heatmap</w:t>
      </w:r>
      <w:proofErr w:type="spellEnd"/>
      <w:r w:rsidRPr="005B7791">
        <w:rPr>
          <w:rFonts w:ascii="Courier New" w:hAnsi="Courier New" w:cs="Courier New"/>
        </w:rPr>
        <w:t xml:space="preserve"> o mapa de calor es un tipo de gráfico que se utiliza para representar información en una matriz, donde cada celda de la matriz se colorea según un valor escalar. En Python, se puede crear un </w:t>
      </w:r>
      <w:proofErr w:type="spellStart"/>
      <w:r w:rsidRPr="005B7791">
        <w:rPr>
          <w:rFonts w:ascii="Courier New" w:hAnsi="Courier New" w:cs="Courier New"/>
        </w:rPr>
        <w:t>heatmap</w:t>
      </w:r>
      <w:proofErr w:type="spellEnd"/>
      <w:r w:rsidRPr="005B7791">
        <w:rPr>
          <w:rFonts w:ascii="Courier New" w:hAnsi="Courier New" w:cs="Courier New"/>
        </w:rPr>
        <w:t xml:space="preserve"> utilizando la biblioteca de visualización de datos '</w:t>
      </w:r>
      <w:proofErr w:type="spellStart"/>
      <w:r w:rsidRPr="005B7791">
        <w:rPr>
          <w:rFonts w:ascii="Courier New" w:hAnsi="Courier New" w:cs="Courier New"/>
        </w:rPr>
        <w:t>seaborn</w:t>
      </w:r>
      <w:proofErr w:type="spellEnd"/>
      <w:r w:rsidRPr="005B7791">
        <w:rPr>
          <w:rFonts w:ascii="Courier New" w:hAnsi="Courier New" w:cs="Courier New"/>
        </w:rPr>
        <w:t>'. La función '</w:t>
      </w:r>
      <w:proofErr w:type="spellStart"/>
      <w:r w:rsidRPr="005B7791">
        <w:rPr>
          <w:rFonts w:ascii="Courier New" w:hAnsi="Courier New" w:cs="Courier New"/>
        </w:rPr>
        <w:t>heatmap</w:t>
      </w:r>
      <w:proofErr w:type="spellEnd"/>
      <w:r w:rsidRPr="005B7791">
        <w:rPr>
          <w:rFonts w:ascii="Courier New" w:hAnsi="Courier New" w:cs="Courier New"/>
        </w:rPr>
        <w:t xml:space="preserve">' de </w:t>
      </w:r>
      <w:proofErr w:type="spellStart"/>
      <w:r w:rsidRPr="005B7791">
        <w:rPr>
          <w:rFonts w:ascii="Courier New" w:hAnsi="Courier New" w:cs="Courier New"/>
        </w:rPr>
        <w:t>seaborn</w:t>
      </w:r>
      <w:proofErr w:type="spellEnd"/>
      <w:r w:rsidRPr="005B7791">
        <w:rPr>
          <w:rFonts w:ascii="Courier New" w:hAnsi="Courier New" w:cs="Courier New"/>
        </w:rPr>
        <w:t xml:space="preserve"> permite crear un </w:t>
      </w:r>
      <w:proofErr w:type="spellStart"/>
      <w:r w:rsidRPr="005B7791">
        <w:rPr>
          <w:rFonts w:ascii="Courier New" w:hAnsi="Courier New" w:cs="Courier New"/>
        </w:rPr>
        <w:t>heatmap</w:t>
      </w:r>
      <w:proofErr w:type="spellEnd"/>
      <w:r w:rsidRPr="005B7791">
        <w:rPr>
          <w:rFonts w:ascii="Courier New" w:hAnsi="Courier New" w:cs="Courier New"/>
        </w:rPr>
        <w:t xml:space="preserve"> a partir de una matriz de datos y colorear las celdas según un mapa de colores específico. Además de los datos, se pueden especificar opciones adicionales como el rango de los valores a representar, el tamaño del gráfico y las etiquetas del eje x e y.</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Los mapas de calor (</w:t>
      </w:r>
      <w:proofErr w:type="spellStart"/>
      <w:r w:rsidRPr="005B7791">
        <w:rPr>
          <w:rFonts w:ascii="Courier New" w:hAnsi="Courier New" w:cs="Courier New"/>
        </w:rPr>
        <w:t>heatmap</w:t>
      </w:r>
      <w:proofErr w:type="spellEnd"/>
      <w:r w:rsidRPr="005B7791">
        <w:rPr>
          <w:rFonts w:ascii="Courier New" w:hAnsi="Courier New" w:cs="Courier New"/>
        </w:rPr>
        <w:t xml:space="preserve">) son útiles para visualizar patrones y tendencias en datos multivariados, especialmente cuando hay muchos datos y se busca una representación resumida y, dentro de estos patrones, </w:t>
      </w:r>
      <w:proofErr w:type="spellStart"/>
      <w:r w:rsidRPr="005B7791">
        <w:rPr>
          <w:rFonts w:ascii="Courier New" w:hAnsi="Courier New" w:cs="Courier New"/>
        </w:rPr>
        <w:t>heatmap</w:t>
      </w:r>
      <w:proofErr w:type="spellEnd"/>
      <w:r w:rsidRPr="005B7791">
        <w:rPr>
          <w:rFonts w:ascii="Courier New" w:hAnsi="Courier New" w:cs="Courier New"/>
        </w:rPr>
        <w:t xml:space="preserve"> es perfecto para visualizar las correlaciones de columnas de un </w:t>
      </w:r>
      <w:proofErr w:type="spellStart"/>
      <w:r w:rsidRPr="005B7791">
        <w:rPr>
          <w:rFonts w:ascii="Courier New" w:hAnsi="Courier New" w:cs="Courier New"/>
        </w:rPr>
        <w:t>dataframe</w:t>
      </w:r>
      <w:proofErr w:type="spellEnd"/>
      <w:r w:rsidRPr="005B7791">
        <w:rPr>
          <w:rFonts w:ascii="Courier New" w:hAnsi="Courier New" w:cs="Courier New"/>
        </w:rPr>
        <w:t xml:space="preserve"> que previamente hemos podido cargar con datos procedentes de un archivo .</w:t>
      </w:r>
      <w:proofErr w:type="spellStart"/>
      <w:r w:rsidRPr="005B7791">
        <w:rPr>
          <w:rFonts w:ascii="Courier New" w:hAnsi="Courier New" w:cs="Courier New"/>
        </w:rPr>
        <w:t>csv</w:t>
      </w:r>
      <w:proofErr w:type="spellEnd"/>
      <w:r w:rsidRPr="005B7791">
        <w:rPr>
          <w:rFonts w:ascii="Courier New" w:hAnsi="Courier New" w:cs="Courier New"/>
        </w:rPr>
        <w:t xml:space="preserve"> o .</w:t>
      </w:r>
      <w:proofErr w:type="spellStart"/>
      <w:r w:rsidRPr="005B7791">
        <w:rPr>
          <w:rFonts w:ascii="Courier New" w:hAnsi="Courier New" w:cs="Courier New"/>
        </w:rPr>
        <w:t>xlsx</w:t>
      </w:r>
      <w:proofErr w:type="spellEnd"/>
      <w:r w:rsidRPr="005B7791">
        <w:rPr>
          <w:rFonts w:ascii="Courier New" w:hAnsi="Courier New" w:cs="Courier New"/>
        </w:rPr>
        <w:t xml:space="preserve"> de Excel.</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Codigo</w:t>
      </w:r>
      <w:proofErr w:type="spellEnd"/>
      <w:r w:rsidRPr="005B7791">
        <w:rPr>
          <w:rFonts w:ascii="Courier New" w:hAnsi="Courier New" w:cs="Courier New"/>
        </w:rPr>
        <w:t xml:space="preserve"> del mapa de calor en la sección de abajo</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3.- Crear una </w:t>
      </w:r>
      <w:proofErr w:type="spellStart"/>
      <w:r w:rsidRPr="005B7791">
        <w:rPr>
          <w:rFonts w:ascii="Courier New" w:hAnsi="Courier New" w:cs="Courier New"/>
        </w:rPr>
        <w:t>conclusion</w:t>
      </w:r>
      <w:proofErr w:type="spellEnd"/>
      <w:r w:rsidRPr="005B7791">
        <w:rPr>
          <w:rFonts w:ascii="Courier New" w:hAnsi="Courier New" w:cs="Courier New"/>
        </w:rPr>
        <w:t xml:space="preserve"> para cada uno de los </w:t>
      </w:r>
      <w:proofErr w:type="spellStart"/>
      <w:r w:rsidRPr="005B7791">
        <w:rPr>
          <w:rFonts w:ascii="Courier New" w:hAnsi="Courier New" w:cs="Courier New"/>
        </w:rPr>
        <w:t>graficos</w:t>
      </w:r>
      <w:proofErr w:type="spellEnd"/>
      <w:r w:rsidRPr="005B7791">
        <w:rPr>
          <w:rFonts w:ascii="Courier New" w:hAnsi="Courier New" w:cs="Courier New"/>
        </w:rPr>
        <w:t xml:space="preserve"> del histograma. Mirar los datos y extraer conclusiones, porque es una habilidad esencial.</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Solucion</w:t>
      </w:r>
      <w:proofErr w:type="spellEnd"/>
      <w:r w:rsidRPr="005B7791">
        <w:rPr>
          <w:rFonts w:ascii="Courier New" w:hAnsi="Courier New" w:cs="Courier New"/>
        </w:rPr>
        <w:t>:</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De cada una de las </w:t>
      </w:r>
      <w:proofErr w:type="spellStart"/>
      <w:r w:rsidRPr="005B7791">
        <w:rPr>
          <w:rFonts w:ascii="Courier New" w:hAnsi="Courier New" w:cs="Courier New"/>
        </w:rPr>
        <w:t>graficas</w:t>
      </w:r>
      <w:proofErr w:type="spellEnd"/>
      <w:r w:rsidRPr="005B7791">
        <w:rPr>
          <w:rFonts w:ascii="Courier New" w:hAnsi="Courier New" w:cs="Courier New"/>
        </w:rPr>
        <w:t xml:space="preserve"> del histograma se pueden sacar las siguientes conclusiones: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Sexo: el 31% de los clientes del banco son clientes femeninos, mientras el 69% son clientes masculinos.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Estado Civil: el 54.8% de los clientes se encuentran solteros, mientras el 45.2% de los clientes restantes están casados o divorciados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Rango de plazos a </w:t>
      </w:r>
      <w:proofErr w:type="spellStart"/>
      <w:r w:rsidRPr="005B7791">
        <w:rPr>
          <w:rFonts w:ascii="Courier New" w:hAnsi="Courier New" w:cs="Courier New"/>
        </w:rPr>
        <w:t>credito</w:t>
      </w:r>
      <w:proofErr w:type="spellEnd"/>
      <w:r w:rsidRPr="005B7791">
        <w:rPr>
          <w:rFonts w:ascii="Courier New" w:hAnsi="Courier New" w:cs="Courier New"/>
        </w:rPr>
        <w:t xml:space="preserve">: El promedio de los clientes suelen establecer plazos a </w:t>
      </w:r>
      <w:proofErr w:type="spellStart"/>
      <w:r w:rsidRPr="005B7791">
        <w:rPr>
          <w:rFonts w:ascii="Courier New" w:hAnsi="Courier New" w:cs="Courier New"/>
        </w:rPr>
        <w:t>credito</w:t>
      </w:r>
      <w:proofErr w:type="spellEnd"/>
      <w:r w:rsidRPr="005B7791">
        <w:rPr>
          <w:rFonts w:ascii="Courier New" w:hAnsi="Courier New" w:cs="Courier New"/>
        </w:rPr>
        <w:t xml:space="preserve"> menores a 12 meses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Rango de edad: La </w:t>
      </w:r>
      <w:proofErr w:type="spellStart"/>
      <w:r w:rsidRPr="005B7791">
        <w:rPr>
          <w:rFonts w:ascii="Courier New" w:hAnsi="Courier New" w:cs="Courier New"/>
        </w:rPr>
        <w:t>mayoria</w:t>
      </w:r>
      <w:proofErr w:type="spellEnd"/>
      <w:r w:rsidRPr="005B7791">
        <w:rPr>
          <w:rFonts w:ascii="Courier New" w:hAnsi="Courier New" w:cs="Courier New"/>
        </w:rPr>
        <w:t xml:space="preserve"> de los clientes que solicitan </w:t>
      </w:r>
      <w:proofErr w:type="spellStart"/>
      <w:r w:rsidRPr="005B7791">
        <w:rPr>
          <w:rFonts w:ascii="Courier New" w:hAnsi="Courier New" w:cs="Courier New"/>
        </w:rPr>
        <w:t>creditos</w:t>
      </w:r>
      <w:proofErr w:type="spellEnd"/>
      <w:r w:rsidRPr="005B7791">
        <w:rPr>
          <w:rFonts w:ascii="Courier New" w:hAnsi="Courier New" w:cs="Courier New"/>
        </w:rPr>
        <w:t>, tienen entre 18 y 30 años.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Default: El 70% de los clientes son considerados buenos clientes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Tarde pero seguro, resultado del primer día, conclusiones: 1.- los hombres casados, entre los 25 y los 40 tiene el doble de posibilidades de </w:t>
      </w:r>
      <w:proofErr w:type="spellStart"/>
      <w:r w:rsidRPr="005B7791">
        <w:rPr>
          <w:rFonts w:ascii="Courier New" w:hAnsi="Courier New" w:cs="Courier New"/>
        </w:rPr>
        <w:t>obter</w:t>
      </w:r>
      <w:proofErr w:type="spellEnd"/>
      <w:r w:rsidRPr="005B7791">
        <w:rPr>
          <w:rFonts w:ascii="Courier New" w:hAnsi="Courier New" w:cs="Courier New"/>
        </w:rPr>
        <w:t xml:space="preserve"> un crédito que las mujeres en las mismas condiciones. </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2. </w:t>
      </w:r>
      <w:proofErr w:type="spellStart"/>
      <w:r w:rsidRPr="005B7791">
        <w:rPr>
          <w:rFonts w:ascii="Courier New" w:hAnsi="Courier New" w:cs="Courier New"/>
        </w:rPr>
        <w:t>Sinembargo</w:t>
      </w:r>
      <w:proofErr w:type="spellEnd"/>
      <w:r w:rsidRPr="005B7791">
        <w:rPr>
          <w:rFonts w:ascii="Courier New" w:hAnsi="Courier New" w:cs="Courier New"/>
        </w:rPr>
        <w:t xml:space="preserve"> el riesgo de falta de pago es casi del triple en hombres que en mujeres y el riesgo aumenta conforme la edad se acerca más a los 25.</w:t>
      </w:r>
    </w:p>
    <w:p w:rsidR="005B7791" w:rsidRPr="005B7791" w:rsidRDefault="005B7791" w:rsidP="005B7791">
      <w:pPr>
        <w:pStyle w:val="Textosinformato"/>
        <w:rPr>
          <w:rFonts w:ascii="Courier New" w:hAnsi="Courier New" w:cs="Courier New"/>
        </w:rPr>
      </w:pPr>
      <w:proofErr w:type="gramStart"/>
      <w:r w:rsidRPr="005B7791">
        <w:rPr>
          <w:rFonts w:ascii="Courier New" w:hAnsi="Courier New" w:cs="Courier New"/>
        </w:rPr>
        <w:t>3.por</w:t>
      </w:r>
      <w:proofErr w:type="gramEnd"/>
      <w:r w:rsidRPr="005B7791">
        <w:rPr>
          <w:rFonts w:ascii="Courier New" w:hAnsi="Courier New" w:cs="Courier New"/>
        </w:rPr>
        <w:t xml:space="preserve"> lo tanto se podría suponer que el producto más adecuado para hombres entre; 20-30 años casados. Préstamos a largo plazo con tazas variable para generar historial </w:t>
      </w:r>
      <w:proofErr w:type="gramStart"/>
      <w:r w:rsidRPr="005B7791">
        <w:rPr>
          <w:rFonts w:ascii="Courier New" w:hAnsi="Courier New" w:cs="Courier New"/>
        </w:rPr>
        <w:t>crediticio .</w:t>
      </w:r>
      <w:proofErr w:type="gramEnd"/>
      <w:r w:rsidRPr="005B7791">
        <w:rPr>
          <w:rFonts w:ascii="Courier New" w:hAnsi="Courier New" w:cs="Courier New"/>
        </w:rPr>
        <w:t xml:space="preserve"> 30-50 años casados. Préstamos a corto plazo con taza de mayor rendimiento. De 50 en adelante, los riesgos con esta población los pone en un rango en el que es muy poco probable que sean aptos para recibir un crédito. </w:t>
      </w:r>
    </w:p>
    <w:p w:rsidR="005B7791" w:rsidRPr="005B7791" w:rsidRDefault="005B7791" w:rsidP="005B7791">
      <w:pPr>
        <w:pStyle w:val="Textosinformato"/>
        <w:rPr>
          <w:rFonts w:ascii="Courier New" w:hAnsi="Courier New" w:cs="Courier New"/>
        </w:rPr>
      </w:pPr>
      <w:r w:rsidRPr="005B7791">
        <w:rPr>
          <w:rFonts w:ascii="Courier New" w:hAnsi="Courier New" w:cs="Courier New"/>
        </w:rPr>
        <w:t>5. Así mismo los productos para mujeres que parecen más adecuados serían:</w:t>
      </w:r>
    </w:p>
    <w:p w:rsidR="005B7791" w:rsidRPr="005B7791" w:rsidRDefault="005B7791" w:rsidP="005B7791">
      <w:pPr>
        <w:pStyle w:val="Textosinformato"/>
        <w:rPr>
          <w:rFonts w:ascii="Courier New" w:hAnsi="Courier New" w:cs="Courier New"/>
        </w:rPr>
      </w:pPr>
      <w:r w:rsidRPr="005B7791">
        <w:rPr>
          <w:rFonts w:ascii="Courier New" w:hAnsi="Courier New" w:cs="Courier New"/>
        </w:rPr>
        <w:lastRenderedPageBreak/>
        <w:t>20-30 casada. Préstamos a corto plazo con tazas fija, para generar historial crediticio. 30-40 casada. Préstamo a largo plazo con tazas variable. De 50 en adelante tienen la misma posición que los hombres.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La inspección del mapa de calor revela una correlación llamativa entre las variables "</w:t>
      </w:r>
      <w:proofErr w:type="spellStart"/>
      <w:r w:rsidRPr="005B7791">
        <w:rPr>
          <w:rFonts w:ascii="Courier New" w:hAnsi="Courier New" w:cs="Courier New"/>
        </w:rPr>
        <w:t>estado_civil</w:t>
      </w:r>
      <w:proofErr w:type="spellEnd"/>
      <w:r w:rsidRPr="005B7791">
        <w:rPr>
          <w:rFonts w:ascii="Courier New" w:hAnsi="Courier New" w:cs="Courier New"/>
        </w:rPr>
        <w:t>" y "default", indicando una posible conexión entre el estado civil de los individuos y su propensión al incumplimiento de pagos. Esta asociación podría ser crucial para entender mejor los riesgos crediticios y diseñar estrategias de mitigación efectivas.- Al analizar detenidamente el patrón representado en el mapa de calor, se destaca una relación poco significativa entre la variable "</w:t>
      </w:r>
      <w:proofErr w:type="spellStart"/>
      <w:r w:rsidRPr="005B7791">
        <w:rPr>
          <w:rFonts w:ascii="Courier New" w:hAnsi="Courier New" w:cs="Courier New"/>
        </w:rPr>
        <w:t>rango_edad</w:t>
      </w:r>
      <w:proofErr w:type="spellEnd"/>
      <w:r w:rsidRPr="005B7791">
        <w:rPr>
          <w:rFonts w:ascii="Courier New" w:hAnsi="Courier New" w:cs="Courier New"/>
        </w:rPr>
        <w:t>" y "default". Esto sugiere que la edad por sí sola puede no ser un factor determinante en el comportamiento de pago, lo que podría desafiar algunas suposiciones previas sobre la relación entre la edad y la responsabilidad financiera. - La visualización revela una concentración notable de incumplimientos en ciertos rangos de plazos de crédito, señalando que la duración del crédito podría ser un factor crítico a considerar al evaluar el riesgo crediticio. Estos hallazgos subrayan la importancia de ajustar las políticas de crédito para adaptarse a diferentes plazos, y resaltan la necesidad de modelos de predicción más refinados que incorporen esta información. - La falta de correlación entre las variables "sexo" y "default" resalta que el género puede tener una influencia limitada en la capacidad de un individuo para cumplir con sus obligaciones financieras. Este hallazgo desafía los estereotipos de género relacionados con el comportamiento crediticio y sugiere que las decisiones de crédito deben basarse en factores más relevantes y predictivos.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Considero que el rango 6 de la variable “Rango Plazos Crédito” correspondiente a los créditos entre 60 y 72 meses se puede unificar con los créditos de 48 meses a 60 meses. De esta forma se podrían contabilizar en general los créditos &gt;=48 meses. </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Lo anterior también se puede realizar en la variable “Rango de edad”, al unificar los dos últimos rangos para contabilizar las personas con </w:t>
      </w:r>
      <w:proofErr w:type="gramStart"/>
      <w:r w:rsidRPr="005B7791">
        <w:rPr>
          <w:rFonts w:ascii="Courier New" w:hAnsi="Courier New" w:cs="Courier New"/>
        </w:rPr>
        <w:t>crédito mayores</w:t>
      </w:r>
      <w:proofErr w:type="gramEnd"/>
      <w:r w:rsidRPr="005B7791">
        <w:rPr>
          <w:rFonts w:ascii="Courier New" w:hAnsi="Courier New" w:cs="Courier New"/>
        </w:rPr>
        <w:t xml:space="preserve"> de 60 años. </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Finalmente, los rangos utilizados en la variable de estado civil podrían describir de mejor forma la población si se organizan en 3 categorías: Solteros, Divorciados/Separados/Viudos y Casados, sin embargo, debido a la naturaleza de la base no se podría realizar.</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Gráfico 1: La mayor cantidad de clientes del banco corresponden al sexo masculino con 690. Mientras que las mujeres representan una baja proporción con cerca del 31%. Grafico 2: Del total de clientes el 55% son “Solteros” y el 45% restante presentan uno de los siguientes estados civiles: Divorciado, separado, casado, viudo. Grafico 3: El 77% de los clientes tienen créditos que oscilan entre 1 y 24 meses. Solo el 9% de los clientes tomas créditos superiores a 36 meses. Gráfico 4: Los clientes con edades entre 18 y 40 años representan el 89% del total de </w:t>
      </w:r>
      <w:r w:rsidRPr="005B7791">
        <w:rPr>
          <w:rFonts w:ascii="Courier New" w:hAnsi="Courier New" w:cs="Courier New"/>
        </w:rPr>
        <w:lastRenderedPageBreak/>
        <w:t>clientes del banco. Mientras que las personas mayores de edad (Superior a 60 años) solo representan el 5% de los clientes.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Grafico 5: En su mayoría, los clientes del banco son considerados buenos clientes con el 70%. Aun así, se deben generar estrategias para disminuir el 30% correspondiente a clientes catalogados como “malos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3. Conclusiones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Gráfico 1: La mayor cantidad de clientes del banco corresponden al sexo masculino con 690. Mientras que las mujeres representan una baja proporción con cerca del 31%. Grafico 2: Del total de clientes el 55% son “Solteros” y el 45% restante presentan uno de los siguientes estados civiles: Divorciado, separado, casado, viudo. Grafico 3: El 77% de los clientes tienen créditos que oscilan entre 1 y 24 meses. Solo el 9% de los clientes tomas créditos superiores a 36 meses. Gráfico 4: Los clientes con edades entre 18 y 40 años representan el 89% del total de clientes del banco. Mientras que las personas mayores de edad (Superior a 60 años) solo representan el 5% de los clientes.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Grafico 5: En su mayoría, los clientes del banco son considerados buenos clientes con el 70%. Aun así, se deben generar estrategias para disminuir el 30% correspondiente a clientes c</w:t>
      </w:r>
    </w:p>
    <w:p w:rsidR="005B7791" w:rsidRPr="005B7791" w:rsidRDefault="005B7791" w:rsidP="005B7791">
      <w:pPr>
        <w:pStyle w:val="Textosinformato"/>
        <w:rPr>
          <w:rFonts w:ascii="Courier New" w:hAnsi="Courier New" w:cs="Courier New"/>
        </w:rPr>
      </w:pPr>
      <w:proofErr w:type="spellStart"/>
      <w:proofErr w:type="gramStart"/>
      <w:r w:rsidRPr="005B7791">
        <w:rPr>
          <w:rFonts w:ascii="Courier New" w:hAnsi="Courier New" w:cs="Courier New"/>
        </w:rPr>
        <w:t>atalogados</w:t>
      </w:r>
      <w:proofErr w:type="spellEnd"/>
      <w:proofErr w:type="gramEnd"/>
      <w:r w:rsidRPr="005B7791">
        <w:rPr>
          <w:rFonts w:ascii="Courier New" w:hAnsi="Courier New" w:cs="Courier New"/>
        </w:rPr>
        <w:t xml:space="preserve"> como “malos</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Luego intenté hacer una regresión lineal, comprobando antes que se cumpla el requisito de linealidad </w:t>
      </w:r>
      <w:proofErr w:type="spellStart"/>
      <w:r w:rsidRPr="005B7791">
        <w:rPr>
          <w:rFonts w:ascii="Courier New" w:hAnsi="Courier New" w:cs="Courier New"/>
        </w:rPr>
        <w:t>def</w:t>
      </w:r>
      <w:proofErr w:type="spellEnd"/>
      <w:r w:rsidRPr="005B7791">
        <w:rPr>
          <w:rFonts w:ascii="Courier New" w:hAnsi="Courier New" w:cs="Courier New"/>
        </w:rPr>
        <w:t xml:space="preserve"> </w:t>
      </w:r>
      <w:proofErr w:type="spellStart"/>
      <w:r w:rsidRPr="005B7791">
        <w:rPr>
          <w:rFonts w:ascii="Courier New" w:hAnsi="Courier New" w:cs="Courier New"/>
        </w:rPr>
        <w:t>check_</w:t>
      </w:r>
      <w:proofErr w:type="gramStart"/>
      <w:r w:rsidRPr="005B7791">
        <w:rPr>
          <w:rFonts w:ascii="Courier New" w:hAnsi="Courier New" w:cs="Courier New"/>
        </w:rPr>
        <w:t>linearity</w:t>
      </w:r>
      <w:proofErr w:type="spellEnd"/>
      <w:r w:rsidRPr="005B7791">
        <w:rPr>
          <w:rFonts w:ascii="Courier New" w:hAnsi="Courier New" w:cs="Courier New"/>
        </w:rPr>
        <w:t>(</w:t>
      </w:r>
      <w:proofErr w:type="spellStart"/>
      <w:proofErr w:type="gramEnd"/>
      <w:r w:rsidRPr="005B7791">
        <w:rPr>
          <w:rFonts w:ascii="Courier New" w:hAnsi="Courier New" w:cs="Courier New"/>
        </w:rPr>
        <w:t>df_banco</w:t>
      </w:r>
      <w:proofErr w:type="spellEnd"/>
      <w:r w:rsidRPr="005B7791">
        <w:rPr>
          <w:rFonts w:ascii="Courier New" w:hAnsi="Courier New" w:cs="Courier New"/>
        </w:rPr>
        <w:t>, sexo, default): #</w:t>
      </w:r>
      <w:proofErr w:type="spellStart"/>
      <w:r w:rsidRPr="005B7791">
        <w:rPr>
          <w:rFonts w:ascii="Courier New" w:hAnsi="Courier New" w:cs="Courier New"/>
        </w:rPr>
        <w:t>Regresion</w:t>
      </w:r>
      <w:proofErr w:type="spellEnd"/>
      <w:r w:rsidRPr="005B7791">
        <w:rPr>
          <w:rFonts w:ascii="Courier New" w:hAnsi="Courier New" w:cs="Courier New"/>
        </w:rPr>
        <w:t xml:space="preserve"> X = </w:t>
      </w:r>
      <w:proofErr w:type="spellStart"/>
      <w:r w:rsidRPr="005B7791">
        <w:rPr>
          <w:rFonts w:ascii="Courier New" w:hAnsi="Courier New" w:cs="Courier New"/>
        </w:rPr>
        <w:t>sm.add_constant</w:t>
      </w:r>
      <w:proofErr w:type="spellEnd"/>
      <w:r w:rsidRPr="005B7791">
        <w:rPr>
          <w:rFonts w:ascii="Courier New" w:hAnsi="Courier New" w:cs="Courier New"/>
        </w:rPr>
        <w:t>(</w:t>
      </w:r>
      <w:proofErr w:type="spellStart"/>
      <w:r w:rsidRPr="005B7791">
        <w:rPr>
          <w:rFonts w:ascii="Courier New" w:hAnsi="Courier New" w:cs="Courier New"/>
        </w:rPr>
        <w:t>df_banco</w:t>
      </w:r>
      <w:proofErr w:type="spellEnd"/>
      <w:r w:rsidRPr="005B7791">
        <w:rPr>
          <w:rFonts w:ascii="Courier New" w:hAnsi="Courier New" w:cs="Courier New"/>
        </w:rPr>
        <w:t xml:space="preserve">[sexo]) y = </w:t>
      </w:r>
      <w:proofErr w:type="spellStart"/>
      <w:r w:rsidRPr="005B7791">
        <w:rPr>
          <w:rFonts w:ascii="Courier New" w:hAnsi="Courier New" w:cs="Courier New"/>
        </w:rPr>
        <w:t>df_banco</w:t>
      </w:r>
      <w:proofErr w:type="spellEnd"/>
      <w:r w:rsidRPr="005B7791">
        <w:rPr>
          <w:rFonts w:ascii="Courier New" w:hAnsi="Courier New" w:cs="Courier New"/>
        </w:rPr>
        <w:t xml:space="preserve">[default] </w:t>
      </w:r>
      <w:proofErr w:type="spellStart"/>
      <w:r w:rsidRPr="005B7791">
        <w:rPr>
          <w:rFonts w:ascii="Courier New" w:hAnsi="Courier New" w:cs="Courier New"/>
        </w:rPr>
        <w:t>model</w:t>
      </w:r>
      <w:proofErr w:type="spellEnd"/>
      <w:r w:rsidRPr="005B7791">
        <w:rPr>
          <w:rFonts w:ascii="Courier New" w:hAnsi="Courier New" w:cs="Courier New"/>
        </w:rPr>
        <w:t xml:space="preserve"> = </w:t>
      </w:r>
      <w:proofErr w:type="spellStart"/>
      <w:r w:rsidRPr="005B7791">
        <w:rPr>
          <w:rFonts w:ascii="Courier New" w:hAnsi="Courier New" w:cs="Courier New"/>
        </w:rPr>
        <w:t>sm.OLS</w:t>
      </w:r>
      <w:proofErr w:type="spellEnd"/>
      <w:r w:rsidRPr="005B7791">
        <w:rPr>
          <w:rFonts w:ascii="Courier New" w:hAnsi="Courier New" w:cs="Courier New"/>
        </w:rPr>
        <w:t>(y, X).</w:t>
      </w:r>
      <w:proofErr w:type="spellStart"/>
      <w:r w:rsidRPr="005B7791">
        <w:rPr>
          <w:rFonts w:ascii="Courier New" w:hAnsi="Courier New" w:cs="Courier New"/>
        </w:rPr>
        <w:t>fit</w:t>
      </w:r>
      <w:proofErr w:type="spellEnd"/>
      <w:r w:rsidRPr="005B7791">
        <w:rPr>
          <w:rFonts w:ascii="Courier New" w:hAnsi="Courier New" w:cs="Courier New"/>
        </w:rPr>
        <w:t xml:space="preserve">() </w:t>
      </w:r>
    </w:p>
    <w:p w:rsidR="005B7791" w:rsidRPr="005B7791" w:rsidRDefault="005B7791" w:rsidP="005B7791">
      <w:pPr>
        <w:pStyle w:val="Textosinformato"/>
        <w:rPr>
          <w:rFonts w:ascii="Courier New" w:hAnsi="Courier New" w:cs="Courier New"/>
        </w:rPr>
      </w:pPr>
      <w:proofErr w:type="gramStart"/>
      <w:r w:rsidRPr="005B7791">
        <w:rPr>
          <w:rFonts w:ascii="Courier New" w:hAnsi="Courier New" w:cs="Courier New"/>
        </w:rPr>
        <w:t>residuos</w:t>
      </w:r>
      <w:proofErr w:type="gramEnd"/>
      <w:r w:rsidRPr="005B7791">
        <w:rPr>
          <w:rFonts w:ascii="Courier New" w:hAnsi="Courier New" w:cs="Courier New"/>
        </w:rPr>
        <w:t xml:space="preserve"> = </w:t>
      </w:r>
      <w:proofErr w:type="spellStart"/>
      <w:r w:rsidRPr="005B7791">
        <w:rPr>
          <w:rFonts w:ascii="Courier New" w:hAnsi="Courier New" w:cs="Courier New"/>
        </w:rPr>
        <w:t>model.resid</w:t>
      </w:r>
      <w:proofErr w:type="spellEnd"/>
      <w:r w:rsidRPr="005B7791">
        <w:rPr>
          <w:rFonts w:ascii="Courier New" w:hAnsi="Courier New" w:cs="Courier New"/>
        </w:rPr>
        <w:t xml:space="preserve"> </w:t>
      </w:r>
    </w:p>
    <w:p w:rsidR="005B7791" w:rsidRPr="005B7791" w:rsidRDefault="005B7791" w:rsidP="005B7791">
      <w:pPr>
        <w:pStyle w:val="Textosinformato"/>
        <w:rPr>
          <w:rFonts w:ascii="Courier New" w:hAnsi="Courier New" w:cs="Courier New"/>
        </w:rPr>
      </w:pPr>
      <w:proofErr w:type="spellStart"/>
      <w:r w:rsidRPr="005B7791">
        <w:rPr>
          <w:rFonts w:ascii="Courier New" w:hAnsi="Courier New" w:cs="Courier New"/>
        </w:rPr>
        <w:t>durbin_watson</w:t>
      </w:r>
      <w:proofErr w:type="spellEnd"/>
      <w:r w:rsidRPr="005B7791">
        <w:rPr>
          <w:rFonts w:ascii="Courier New" w:hAnsi="Courier New" w:cs="Courier New"/>
        </w:rPr>
        <w:t xml:space="preserve"> = </w:t>
      </w:r>
      <w:proofErr w:type="spellStart"/>
      <w:r w:rsidRPr="005B7791">
        <w:rPr>
          <w:rFonts w:ascii="Courier New" w:hAnsi="Courier New" w:cs="Courier New"/>
        </w:rPr>
        <w:t>sm.stats.stattools.durbin_</w:t>
      </w:r>
      <w:proofErr w:type="gramStart"/>
      <w:r w:rsidRPr="005B7791">
        <w:rPr>
          <w:rFonts w:ascii="Courier New" w:hAnsi="Courier New" w:cs="Courier New"/>
        </w:rPr>
        <w:t>watson</w:t>
      </w:r>
      <w:proofErr w:type="spellEnd"/>
      <w:r w:rsidRPr="005B7791">
        <w:rPr>
          <w:rFonts w:ascii="Courier New" w:hAnsi="Courier New" w:cs="Courier New"/>
        </w:rPr>
        <w:t>(</w:t>
      </w:r>
      <w:proofErr w:type="gramEnd"/>
      <w:r w:rsidRPr="005B7791">
        <w:rPr>
          <w:rFonts w:ascii="Courier New" w:hAnsi="Courier New" w:cs="Courier New"/>
        </w:rPr>
        <w:t xml:space="preserve">residuos) </w:t>
      </w:r>
      <w:proofErr w:type="spellStart"/>
      <w:r w:rsidRPr="005B7791">
        <w:rPr>
          <w:rFonts w:ascii="Courier New" w:hAnsi="Courier New" w:cs="Courier New"/>
        </w:rPr>
        <w:t>print</w:t>
      </w:r>
      <w:proofErr w:type="spellEnd"/>
      <w:r w:rsidRPr="005B7791">
        <w:rPr>
          <w:rFonts w:ascii="Courier New" w:hAnsi="Courier New" w:cs="Courier New"/>
        </w:rPr>
        <w:t xml:space="preserve">("Estadístico de </w:t>
      </w:r>
      <w:proofErr w:type="spellStart"/>
      <w:r w:rsidRPr="005B7791">
        <w:rPr>
          <w:rFonts w:ascii="Courier New" w:hAnsi="Courier New" w:cs="Courier New"/>
        </w:rPr>
        <w:t>Durbin</w:t>
      </w:r>
      <w:proofErr w:type="spellEnd"/>
      <w:r w:rsidRPr="005B7791">
        <w:rPr>
          <w:rFonts w:ascii="Courier New" w:hAnsi="Courier New" w:cs="Courier New"/>
        </w:rPr>
        <w:t xml:space="preserve">-Watson:", </w:t>
      </w:r>
      <w:proofErr w:type="spellStart"/>
      <w:r w:rsidRPr="005B7791">
        <w:rPr>
          <w:rFonts w:ascii="Courier New" w:hAnsi="Courier New" w:cs="Courier New"/>
        </w:rPr>
        <w:t>durbin_watson</w:t>
      </w:r>
      <w:proofErr w:type="spellEnd"/>
      <w:r w:rsidRPr="005B7791">
        <w:rPr>
          <w:rFonts w:ascii="Courier New" w:hAnsi="Courier New" w:cs="Courier New"/>
        </w:rPr>
        <w:t xml:space="preserve">) </w:t>
      </w:r>
      <w:proofErr w:type="spellStart"/>
      <w:r w:rsidRPr="005B7791">
        <w:rPr>
          <w:rFonts w:ascii="Courier New" w:hAnsi="Courier New" w:cs="Courier New"/>
        </w:rPr>
        <w:t>if</w:t>
      </w:r>
      <w:proofErr w:type="spellEnd"/>
      <w:r w:rsidRPr="005B7791">
        <w:rPr>
          <w:rFonts w:ascii="Courier New" w:hAnsi="Courier New" w:cs="Courier New"/>
        </w:rPr>
        <w:t xml:space="preserve"> </w:t>
      </w:r>
      <w:proofErr w:type="spellStart"/>
      <w:r w:rsidRPr="005B7791">
        <w:rPr>
          <w:rFonts w:ascii="Courier New" w:hAnsi="Courier New" w:cs="Courier New"/>
        </w:rPr>
        <w:t>durbin_watson</w:t>
      </w:r>
      <w:proofErr w:type="spellEnd"/>
      <w:r w:rsidRPr="005B7791">
        <w:rPr>
          <w:rFonts w:ascii="Courier New" w:hAnsi="Courier New" w:cs="Courier New"/>
        </w:rPr>
        <w:t xml:space="preserve"> &lt; 1.5 </w:t>
      </w:r>
      <w:proofErr w:type="spellStart"/>
      <w:r w:rsidRPr="005B7791">
        <w:rPr>
          <w:rFonts w:ascii="Courier New" w:hAnsi="Courier New" w:cs="Courier New"/>
        </w:rPr>
        <w:t>or</w:t>
      </w:r>
      <w:proofErr w:type="spellEnd"/>
      <w:r w:rsidRPr="005B7791">
        <w:rPr>
          <w:rFonts w:ascii="Courier New" w:hAnsi="Courier New" w:cs="Courier New"/>
        </w:rPr>
        <w:t xml:space="preserve"> </w:t>
      </w:r>
      <w:proofErr w:type="spellStart"/>
      <w:r w:rsidRPr="005B7791">
        <w:rPr>
          <w:rFonts w:ascii="Courier New" w:hAnsi="Courier New" w:cs="Courier New"/>
        </w:rPr>
        <w:t>durbin_watson</w:t>
      </w:r>
      <w:proofErr w:type="spellEnd"/>
      <w:r w:rsidRPr="005B7791">
        <w:rPr>
          <w:rFonts w:ascii="Courier New" w:hAnsi="Courier New" w:cs="Courier New"/>
        </w:rPr>
        <w:t xml:space="preserve"> &gt; 2.5: </w:t>
      </w:r>
      <w:proofErr w:type="spellStart"/>
      <w:r w:rsidRPr="005B7791">
        <w:rPr>
          <w:rFonts w:ascii="Courier New" w:hAnsi="Courier New" w:cs="Courier New"/>
        </w:rPr>
        <w:t>print</w:t>
      </w:r>
      <w:proofErr w:type="spellEnd"/>
      <w:r w:rsidRPr="005B7791">
        <w:rPr>
          <w:rFonts w:ascii="Courier New" w:hAnsi="Courier New" w:cs="Courier New"/>
        </w:rPr>
        <w:t xml:space="preserve">("Los residuos muestran evidencia de </w:t>
      </w:r>
      <w:proofErr w:type="spellStart"/>
      <w:r w:rsidRPr="005B7791">
        <w:rPr>
          <w:rFonts w:ascii="Courier New" w:hAnsi="Courier New" w:cs="Courier New"/>
        </w:rPr>
        <w:t>autocorrelación</w:t>
      </w:r>
      <w:proofErr w:type="spellEnd"/>
      <w:r w:rsidRPr="005B7791">
        <w:rPr>
          <w:rFonts w:ascii="Courier New" w:hAnsi="Courier New" w:cs="Courier New"/>
        </w:rPr>
        <w:t xml:space="preserve">.") </w:t>
      </w:r>
      <w:proofErr w:type="spellStart"/>
      <w:r w:rsidRPr="005B7791">
        <w:rPr>
          <w:rFonts w:ascii="Courier New" w:hAnsi="Courier New" w:cs="Courier New"/>
        </w:rPr>
        <w:t>else</w:t>
      </w:r>
      <w:proofErr w:type="spellEnd"/>
      <w:r w:rsidRPr="005B7791">
        <w:rPr>
          <w:rFonts w:ascii="Courier New" w:hAnsi="Courier New" w:cs="Courier New"/>
        </w:rPr>
        <w:t xml:space="preserve">: </w:t>
      </w:r>
      <w:proofErr w:type="spellStart"/>
      <w:r w:rsidRPr="005B7791">
        <w:rPr>
          <w:rFonts w:ascii="Courier New" w:hAnsi="Courier New" w:cs="Courier New"/>
        </w:rPr>
        <w:t>print</w:t>
      </w:r>
      <w:proofErr w:type="spellEnd"/>
      <w:r w:rsidRPr="005B7791">
        <w:rPr>
          <w:rFonts w:ascii="Courier New" w:hAnsi="Courier New" w:cs="Courier New"/>
        </w:rPr>
        <w:t xml:space="preserve">("No hay evidencia de </w:t>
      </w:r>
      <w:proofErr w:type="spellStart"/>
      <w:r w:rsidRPr="005B7791">
        <w:rPr>
          <w:rFonts w:ascii="Courier New" w:hAnsi="Courier New" w:cs="Courier New"/>
        </w:rPr>
        <w:t>autocorrelación</w:t>
      </w:r>
      <w:proofErr w:type="spellEnd"/>
      <w:r w:rsidRPr="005B7791">
        <w:rPr>
          <w:rFonts w:ascii="Courier New" w:hAnsi="Courier New" w:cs="Courier New"/>
        </w:rPr>
        <w:t xml:space="preserve"> en los residuos.") </w:t>
      </w:r>
      <w:proofErr w:type="spellStart"/>
      <w:r w:rsidRPr="005B7791">
        <w:rPr>
          <w:rFonts w:ascii="Courier New" w:hAnsi="Courier New" w:cs="Courier New"/>
        </w:rPr>
        <w:t>check_linearity</w:t>
      </w:r>
      <w:proofErr w:type="spellEnd"/>
      <w:r w:rsidRPr="005B7791">
        <w:rPr>
          <w:rFonts w:ascii="Courier New" w:hAnsi="Courier New" w:cs="Courier New"/>
        </w:rPr>
        <w:t>(</w:t>
      </w:r>
      <w:proofErr w:type="spellStart"/>
      <w:r w:rsidRPr="005B7791">
        <w:rPr>
          <w:rFonts w:ascii="Courier New" w:hAnsi="Courier New" w:cs="Courier New"/>
        </w:rPr>
        <w:t>df_banco</w:t>
      </w:r>
      <w:proofErr w:type="spellEnd"/>
      <w:r w:rsidRPr="005B7791">
        <w:rPr>
          <w:rFonts w:ascii="Courier New" w:hAnsi="Courier New" w:cs="Courier New"/>
        </w:rPr>
        <w:t xml:space="preserve">, ['sexo'], 'default') El estadístico de </w:t>
      </w:r>
      <w:proofErr w:type="spellStart"/>
      <w:r w:rsidRPr="005B7791">
        <w:rPr>
          <w:rFonts w:ascii="Courier New" w:hAnsi="Courier New" w:cs="Courier New"/>
        </w:rPr>
        <w:t>Durbin</w:t>
      </w:r>
      <w:proofErr w:type="spellEnd"/>
      <w:r w:rsidRPr="005B7791">
        <w:rPr>
          <w:rFonts w:ascii="Courier New" w:hAnsi="Courier New" w:cs="Courier New"/>
        </w:rPr>
        <w:t xml:space="preserve">-Watson de 2.04 nos indica que nuestros datos cumplen con el criterio de linealidad. Este paso lo hice innecesariamente porque ya sale automáticamente en la tabla de regresión. Luego realicé la regresión: </w:t>
      </w:r>
      <w:proofErr w:type="spellStart"/>
      <w:r w:rsidRPr="005B7791">
        <w:rPr>
          <w:rFonts w:ascii="Courier New" w:hAnsi="Courier New" w:cs="Courier New"/>
        </w:rPr>
        <w:t>def</w:t>
      </w:r>
      <w:proofErr w:type="spellEnd"/>
      <w:r w:rsidRPr="005B7791">
        <w:rPr>
          <w:rFonts w:ascii="Courier New" w:hAnsi="Courier New" w:cs="Courier New"/>
        </w:rPr>
        <w:t xml:space="preserve"> </w:t>
      </w:r>
      <w:proofErr w:type="spellStart"/>
      <w:r w:rsidRPr="005B7791">
        <w:rPr>
          <w:rFonts w:ascii="Courier New" w:hAnsi="Courier New" w:cs="Courier New"/>
        </w:rPr>
        <w:t>test_</w:t>
      </w:r>
      <w:proofErr w:type="gramStart"/>
      <w:r w:rsidRPr="005B7791">
        <w:rPr>
          <w:rFonts w:ascii="Courier New" w:hAnsi="Courier New" w:cs="Courier New"/>
        </w:rPr>
        <w:t>regresion</w:t>
      </w:r>
      <w:proofErr w:type="spellEnd"/>
      <w:r w:rsidRPr="005B7791">
        <w:rPr>
          <w:rFonts w:ascii="Courier New" w:hAnsi="Courier New" w:cs="Courier New"/>
        </w:rPr>
        <w:t>(</w:t>
      </w:r>
      <w:proofErr w:type="spellStart"/>
      <w:proofErr w:type="gramEnd"/>
      <w:r w:rsidRPr="005B7791">
        <w:rPr>
          <w:rFonts w:ascii="Courier New" w:hAnsi="Courier New" w:cs="Courier New"/>
        </w:rPr>
        <w:t>df_banco</w:t>
      </w:r>
      <w:proofErr w:type="spellEnd"/>
      <w:r w:rsidRPr="005B7791">
        <w:rPr>
          <w:rFonts w:ascii="Courier New" w:hAnsi="Courier New" w:cs="Courier New"/>
        </w:rPr>
        <w:t xml:space="preserve">, sexo, default): X = </w:t>
      </w:r>
      <w:proofErr w:type="spellStart"/>
      <w:r w:rsidRPr="005B7791">
        <w:rPr>
          <w:rFonts w:ascii="Courier New" w:hAnsi="Courier New" w:cs="Courier New"/>
        </w:rPr>
        <w:t>sm.add_constant</w:t>
      </w:r>
      <w:proofErr w:type="spellEnd"/>
      <w:r w:rsidRPr="005B7791">
        <w:rPr>
          <w:rFonts w:ascii="Courier New" w:hAnsi="Courier New" w:cs="Courier New"/>
        </w:rPr>
        <w:t>(</w:t>
      </w:r>
      <w:proofErr w:type="spellStart"/>
      <w:r w:rsidRPr="005B7791">
        <w:rPr>
          <w:rFonts w:ascii="Courier New" w:hAnsi="Courier New" w:cs="Courier New"/>
        </w:rPr>
        <w:t>df_banco</w:t>
      </w:r>
      <w:proofErr w:type="spellEnd"/>
      <w:r w:rsidRPr="005B7791">
        <w:rPr>
          <w:rFonts w:ascii="Courier New" w:hAnsi="Courier New" w:cs="Courier New"/>
        </w:rPr>
        <w:t>[sexo])</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xml:space="preserve">y = </w:t>
      </w:r>
      <w:proofErr w:type="spellStart"/>
      <w:r w:rsidRPr="005B7791">
        <w:rPr>
          <w:rFonts w:ascii="Courier New" w:hAnsi="Courier New" w:cs="Courier New"/>
        </w:rPr>
        <w:t>df_</w:t>
      </w:r>
      <w:proofErr w:type="gramStart"/>
      <w:r w:rsidRPr="005B7791">
        <w:rPr>
          <w:rFonts w:ascii="Courier New" w:hAnsi="Courier New" w:cs="Courier New"/>
        </w:rPr>
        <w:t>banco</w:t>
      </w:r>
      <w:proofErr w:type="spellEnd"/>
      <w:r w:rsidRPr="005B7791">
        <w:rPr>
          <w:rFonts w:ascii="Courier New" w:hAnsi="Courier New" w:cs="Courier New"/>
        </w:rPr>
        <w:t>[</w:t>
      </w:r>
      <w:proofErr w:type="gramEnd"/>
      <w:r w:rsidRPr="005B7791">
        <w:rPr>
          <w:rFonts w:ascii="Courier New" w:hAnsi="Courier New" w:cs="Courier New"/>
        </w:rPr>
        <w:t>default]</w:t>
      </w:r>
    </w:p>
    <w:p w:rsidR="005B7791" w:rsidRPr="005B7791" w:rsidRDefault="005B7791" w:rsidP="005B7791">
      <w:pPr>
        <w:pStyle w:val="Textosinformato"/>
        <w:rPr>
          <w:rFonts w:ascii="Courier New" w:hAnsi="Courier New" w:cs="Courier New"/>
        </w:rPr>
      </w:pPr>
      <w:proofErr w:type="spellStart"/>
      <w:proofErr w:type="gramStart"/>
      <w:r w:rsidRPr="005B7791">
        <w:rPr>
          <w:rFonts w:ascii="Courier New" w:hAnsi="Courier New" w:cs="Courier New"/>
        </w:rPr>
        <w:t>model</w:t>
      </w:r>
      <w:proofErr w:type="spellEnd"/>
      <w:proofErr w:type="gramEnd"/>
      <w:r w:rsidRPr="005B7791">
        <w:rPr>
          <w:rFonts w:ascii="Courier New" w:hAnsi="Courier New" w:cs="Courier New"/>
        </w:rPr>
        <w:t xml:space="preserve"> = </w:t>
      </w:r>
      <w:proofErr w:type="spellStart"/>
      <w:r w:rsidRPr="005B7791">
        <w:rPr>
          <w:rFonts w:ascii="Courier New" w:hAnsi="Courier New" w:cs="Courier New"/>
        </w:rPr>
        <w:t>sm.OLS</w:t>
      </w:r>
      <w:proofErr w:type="spellEnd"/>
      <w:r w:rsidRPr="005B7791">
        <w:rPr>
          <w:rFonts w:ascii="Courier New" w:hAnsi="Courier New" w:cs="Courier New"/>
        </w:rPr>
        <w:t>(y, X).</w:t>
      </w:r>
      <w:proofErr w:type="spellStart"/>
      <w:r w:rsidRPr="005B7791">
        <w:rPr>
          <w:rFonts w:ascii="Courier New" w:hAnsi="Courier New" w:cs="Courier New"/>
        </w:rPr>
        <w:t>fit</w:t>
      </w:r>
      <w:proofErr w:type="spellEnd"/>
      <w:r w:rsidRPr="005B7791">
        <w:rPr>
          <w:rFonts w:ascii="Courier New" w:hAnsi="Courier New" w:cs="Courier New"/>
        </w:rPr>
        <w:t xml:space="preserve">() </w:t>
      </w:r>
      <w:proofErr w:type="spellStart"/>
      <w:r w:rsidRPr="005B7791">
        <w:rPr>
          <w:rFonts w:ascii="Courier New" w:hAnsi="Courier New" w:cs="Courier New"/>
        </w:rPr>
        <w:t>print</w:t>
      </w:r>
      <w:proofErr w:type="spellEnd"/>
      <w:r w:rsidRPr="005B7791">
        <w:rPr>
          <w:rFonts w:ascii="Courier New" w:hAnsi="Courier New" w:cs="Courier New"/>
        </w:rPr>
        <w:t>(</w:t>
      </w:r>
      <w:proofErr w:type="spellStart"/>
      <w:r w:rsidRPr="005B7791">
        <w:rPr>
          <w:rFonts w:ascii="Courier New" w:hAnsi="Courier New" w:cs="Courier New"/>
        </w:rPr>
        <w:t>model.summary</w:t>
      </w:r>
      <w:proofErr w:type="spellEnd"/>
      <w:r w:rsidRPr="005B7791">
        <w:rPr>
          <w:rFonts w:ascii="Courier New" w:hAnsi="Courier New" w:cs="Courier New"/>
        </w:rPr>
        <w:t xml:space="preserve">()) </w:t>
      </w:r>
      <w:proofErr w:type="spellStart"/>
      <w:r w:rsidRPr="005B7791">
        <w:rPr>
          <w:rFonts w:ascii="Courier New" w:hAnsi="Courier New" w:cs="Courier New"/>
        </w:rPr>
        <w:t>test_regresion</w:t>
      </w:r>
      <w:proofErr w:type="spellEnd"/>
      <w:r w:rsidRPr="005B7791">
        <w:rPr>
          <w:rFonts w:ascii="Courier New" w:hAnsi="Courier New" w:cs="Courier New"/>
        </w:rPr>
        <w:t>(</w:t>
      </w:r>
      <w:proofErr w:type="spellStart"/>
      <w:r w:rsidRPr="005B7791">
        <w:rPr>
          <w:rFonts w:ascii="Courier New" w:hAnsi="Courier New" w:cs="Courier New"/>
        </w:rPr>
        <w:t>df_banco</w:t>
      </w:r>
      <w:proofErr w:type="spellEnd"/>
      <w:r w:rsidRPr="005B7791">
        <w:rPr>
          <w:rFonts w:ascii="Courier New" w:hAnsi="Courier New" w:cs="Courier New"/>
        </w:rPr>
        <w:t xml:space="preserve">, 'sexo', 'default') Si bien el P indica que la variable sexo es estadísticamente significativa en la variabilidad de "default", el modelo de regresión lineal solo explica un 0.6% de la variabilidad de "default" en función del sexo. La </w:t>
      </w:r>
      <w:proofErr w:type="spellStart"/>
      <w:r w:rsidRPr="005B7791">
        <w:rPr>
          <w:rFonts w:ascii="Courier New" w:hAnsi="Courier New" w:cs="Courier New"/>
        </w:rPr>
        <w:t>regresion</w:t>
      </w:r>
      <w:proofErr w:type="spellEnd"/>
      <w:r w:rsidRPr="005B7791">
        <w:rPr>
          <w:rFonts w:ascii="Courier New" w:hAnsi="Courier New" w:cs="Courier New"/>
        </w:rPr>
        <w:t xml:space="preserve"> </w:t>
      </w:r>
      <w:proofErr w:type="spellStart"/>
      <w:r w:rsidRPr="005B7791">
        <w:rPr>
          <w:rFonts w:ascii="Courier New" w:hAnsi="Courier New" w:cs="Courier New"/>
        </w:rPr>
        <w:t>deberia</w:t>
      </w:r>
      <w:proofErr w:type="spellEnd"/>
      <w:r w:rsidRPr="005B7791">
        <w:rPr>
          <w:rFonts w:ascii="Courier New" w:hAnsi="Courier New" w:cs="Courier New"/>
        </w:rPr>
        <w:t xml:space="preserve"> ser enriquecida con otras variables. Luego recordé que hay que chequear la </w:t>
      </w:r>
      <w:proofErr w:type="spellStart"/>
      <w:r w:rsidRPr="005B7791">
        <w:rPr>
          <w:rFonts w:ascii="Courier New" w:hAnsi="Courier New" w:cs="Courier New"/>
        </w:rPr>
        <w:t>homocedasticidad</w:t>
      </w:r>
      <w:proofErr w:type="spellEnd"/>
      <w:r w:rsidRPr="005B7791">
        <w:rPr>
          <w:rFonts w:ascii="Courier New" w:hAnsi="Courier New" w:cs="Courier New"/>
        </w:rPr>
        <w:t xml:space="preserve"> para la regresión lineal. La prueba de </w:t>
      </w:r>
      <w:proofErr w:type="spellStart"/>
      <w:r w:rsidRPr="005B7791">
        <w:rPr>
          <w:rFonts w:ascii="Courier New" w:hAnsi="Courier New" w:cs="Courier New"/>
        </w:rPr>
        <w:t>Breusch</w:t>
      </w:r>
      <w:proofErr w:type="spellEnd"/>
      <w:r w:rsidRPr="005B7791">
        <w:rPr>
          <w:rFonts w:ascii="Courier New" w:hAnsi="Courier New" w:cs="Courier New"/>
        </w:rPr>
        <w:t xml:space="preserve">-Pagan me indicó </w:t>
      </w:r>
      <w:proofErr w:type="spellStart"/>
      <w:r w:rsidRPr="005B7791">
        <w:rPr>
          <w:rFonts w:ascii="Courier New" w:hAnsi="Courier New" w:cs="Courier New"/>
        </w:rPr>
        <w:t>heterocedasticidad</w:t>
      </w:r>
      <w:proofErr w:type="spellEnd"/>
      <w:r w:rsidRPr="005B7791">
        <w:rPr>
          <w:rFonts w:ascii="Courier New" w:hAnsi="Courier New" w:cs="Courier New"/>
        </w:rPr>
        <w:t xml:space="preserve"> así que quizás hay que realizarle ajustes adicionales al modelo. </w:t>
      </w:r>
      <w:proofErr w:type="gramStart"/>
      <w:r w:rsidRPr="005B7791">
        <w:rPr>
          <w:rFonts w:ascii="Courier New" w:hAnsi="Courier New" w:cs="Courier New"/>
        </w:rPr>
        <w:t>¡</w:t>
      </w:r>
      <w:proofErr w:type="gramEnd"/>
      <w:r w:rsidRPr="005B7791">
        <w:rPr>
          <w:rFonts w:ascii="Courier New" w:hAnsi="Courier New" w:cs="Courier New"/>
        </w:rPr>
        <w:t>Si alguien hace una regresión teniendo en cuenta otra variable dependiente e independiente, bienvenido sea</w:t>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ab/>
      </w: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p>
    <w:p w:rsidR="005B7791" w:rsidRPr="005B7791" w:rsidRDefault="005B7791" w:rsidP="005B7791">
      <w:pPr>
        <w:pStyle w:val="Textosinformato"/>
        <w:rPr>
          <w:rFonts w:ascii="Courier New" w:hAnsi="Courier New" w:cs="Courier New"/>
        </w:rPr>
      </w:pPr>
      <w:r w:rsidRPr="005B7791">
        <w:rPr>
          <w:rFonts w:ascii="Courier New" w:hAnsi="Courier New" w:cs="Courier New"/>
        </w:rPr>
        <w:t>1. Rango de plazos de créditos y Rango de edad pueden ser modificadas.</w:t>
      </w:r>
    </w:p>
    <w:p w:rsidR="005B7791" w:rsidRPr="005B7791" w:rsidRDefault="005B7791" w:rsidP="005B7791">
      <w:pPr>
        <w:pStyle w:val="Textosinformato"/>
        <w:rPr>
          <w:rFonts w:ascii="Courier New" w:hAnsi="Courier New" w:cs="Courier New"/>
        </w:rPr>
      </w:pPr>
      <w:r w:rsidRPr="005B7791">
        <w:rPr>
          <w:rFonts w:ascii="Courier New" w:hAnsi="Courier New" w:cs="Courier New"/>
        </w:rPr>
        <w:t>• Rango de plazos de crédito – ya que el rango 6 que tiene solo un valor, se podría ampliar el rango 5 para que lo contenga. • Rango de edad - el rango 5 se puede ampliar para que contenga el rango 6 2. variables = ['sexo', '</w:t>
      </w:r>
      <w:proofErr w:type="spellStart"/>
      <w:r w:rsidRPr="005B7791">
        <w:rPr>
          <w:rFonts w:ascii="Courier New" w:hAnsi="Courier New" w:cs="Courier New"/>
        </w:rPr>
        <w:t>estado_civil</w:t>
      </w:r>
      <w:proofErr w:type="spellEnd"/>
      <w:r w:rsidRPr="005B7791">
        <w:rPr>
          <w:rFonts w:ascii="Courier New" w:hAnsi="Courier New" w:cs="Courier New"/>
        </w:rPr>
        <w:t>', '</w:t>
      </w:r>
      <w:proofErr w:type="spellStart"/>
      <w:r w:rsidRPr="005B7791">
        <w:rPr>
          <w:rFonts w:ascii="Courier New" w:hAnsi="Courier New" w:cs="Courier New"/>
        </w:rPr>
        <w:t>rango_plazos_credito</w:t>
      </w:r>
      <w:proofErr w:type="spellEnd"/>
      <w:r w:rsidRPr="005B7791">
        <w:rPr>
          <w:rFonts w:ascii="Courier New" w:hAnsi="Courier New" w:cs="Courier New"/>
        </w:rPr>
        <w:t>', '</w:t>
      </w:r>
      <w:proofErr w:type="spellStart"/>
      <w:r w:rsidRPr="005B7791">
        <w:rPr>
          <w:rFonts w:ascii="Courier New" w:hAnsi="Courier New" w:cs="Courier New"/>
        </w:rPr>
        <w:t>rango_edad</w:t>
      </w:r>
      <w:proofErr w:type="spellEnd"/>
      <w:r w:rsidRPr="005B7791">
        <w:rPr>
          <w:rFonts w:ascii="Courier New" w:hAnsi="Courier New" w:cs="Courier New"/>
        </w:rPr>
        <w:t xml:space="preserve">', 'default'] </w:t>
      </w:r>
      <w:proofErr w:type="spellStart"/>
      <w:r w:rsidRPr="005B7791">
        <w:rPr>
          <w:rFonts w:ascii="Courier New" w:hAnsi="Courier New" w:cs="Courier New"/>
        </w:rPr>
        <w:t>plt.figure</w:t>
      </w:r>
      <w:proofErr w:type="spellEnd"/>
      <w:r w:rsidRPr="005B7791">
        <w:rPr>
          <w:rFonts w:ascii="Courier New" w:hAnsi="Courier New" w:cs="Courier New"/>
        </w:rPr>
        <w:t>(</w:t>
      </w:r>
      <w:proofErr w:type="spellStart"/>
      <w:r w:rsidRPr="005B7791">
        <w:rPr>
          <w:rFonts w:ascii="Courier New" w:hAnsi="Courier New" w:cs="Courier New"/>
        </w:rPr>
        <w:t>figsize</w:t>
      </w:r>
      <w:proofErr w:type="spellEnd"/>
      <w:r w:rsidRPr="005B7791">
        <w:rPr>
          <w:rFonts w:ascii="Courier New" w:hAnsi="Courier New" w:cs="Courier New"/>
        </w:rPr>
        <w:t xml:space="preserve">=(10, 9)) </w:t>
      </w:r>
      <w:proofErr w:type="spellStart"/>
      <w:r w:rsidRPr="005B7791">
        <w:rPr>
          <w:rFonts w:ascii="Courier New" w:hAnsi="Courier New" w:cs="Courier New"/>
        </w:rPr>
        <w:t>plt.title</w:t>
      </w:r>
      <w:proofErr w:type="spellEnd"/>
      <w:r w:rsidRPr="005B7791">
        <w:rPr>
          <w:rFonts w:ascii="Courier New" w:hAnsi="Courier New" w:cs="Courier New"/>
        </w:rPr>
        <w:t xml:space="preserve">('Mapas de Calor') </w:t>
      </w:r>
      <w:proofErr w:type="spellStart"/>
      <w:r w:rsidRPr="005B7791">
        <w:rPr>
          <w:rFonts w:ascii="Courier New" w:hAnsi="Courier New" w:cs="Courier New"/>
        </w:rPr>
        <w:t>for</w:t>
      </w:r>
      <w:proofErr w:type="spellEnd"/>
      <w:r w:rsidRPr="005B7791">
        <w:rPr>
          <w:rFonts w:ascii="Courier New" w:hAnsi="Courier New" w:cs="Courier New"/>
        </w:rPr>
        <w:t xml:space="preserve"> i, variable in </w:t>
      </w:r>
      <w:proofErr w:type="spellStart"/>
      <w:r w:rsidRPr="005B7791">
        <w:rPr>
          <w:rFonts w:ascii="Courier New" w:hAnsi="Courier New" w:cs="Courier New"/>
        </w:rPr>
        <w:t>enumerate</w:t>
      </w:r>
      <w:proofErr w:type="spellEnd"/>
      <w:r w:rsidRPr="005B7791">
        <w:rPr>
          <w:rFonts w:ascii="Courier New" w:hAnsi="Courier New" w:cs="Courier New"/>
        </w:rPr>
        <w:t xml:space="preserve">(variables): </w:t>
      </w:r>
      <w:proofErr w:type="spellStart"/>
      <w:r w:rsidRPr="005B7791">
        <w:rPr>
          <w:rFonts w:ascii="Courier New" w:hAnsi="Courier New" w:cs="Courier New"/>
        </w:rPr>
        <w:t>plt.subplot</w:t>
      </w:r>
      <w:proofErr w:type="spellEnd"/>
      <w:r w:rsidRPr="005B7791">
        <w:rPr>
          <w:rFonts w:ascii="Courier New" w:hAnsi="Courier New" w:cs="Courier New"/>
        </w:rPr>
        <w:t xml:space="preserve">(3, 2, i + 1) </w:t>
      </w:r>
      <w:proofErr w:type="spellStart"/>
      <w:r w:rsidRPr="005B7791">
        <w:rPr>
          <w:rFonts w:ascii="Courier New" w:hAnsi="Courier New" w:cs="Courier New"/>
        </w:rPr>
        <w:t>tabla_contingencia</w:t>
      </w:r>
      <w:proofErr w:type="spellEnd"/>
      <w:r w:rsidRPr="005B7791">
        <w:rPr>
          <w:rFonts w:ascii="Courier New" w:hAnsi="Courier New" w:cs="Courier New"/>
        </w:rPr>
        <w:t xml:space="preserve"> = </w:t>
      </w:r>
      <w:proofErr w:type="spellStart"/>
      <w:r w:rsidRPr="005B7791">
        <w:rPr>
          <w:rFonts w:ascii="Courier New" w:hAnsi="Courier New" w:cs="Courier New"/>
        </w:rPr>
        <w:t>pd.crosstab</w:t>
      </w:r>
      <w:proofErr w:type="spellEnd"/>
      <w:r w:rsidRPr="005B7791">
        <w:rPr>
          <w:rFonts w:ascii="Courier New" w:hAnsi="Courier New" w:cs="Courier New"/>
        </w:rPr>
        <w:t>(</w:t>
      </w:r>
      <w:proofErr w:type="spellStart"/>
      <w:r w:rsidRPr="005B7791">
        <w:rPr>
          <w:rFonts w:ascii="Courier New" w:hAnsi="Courier New" w:cs="Courier New"/>
        </w:rPr>
        <w:t>index</w:t>
      </w:r>
      <w:proofErr w:type="spellEnd"/>
      <w:r w:rsidRPr="005B7791">
        <w:rPr>
          <w:rFonts w:ascii="Courier New" w:hAnsi="Courier New" w:cs="Courier New"/>
        </w:rPr>
        <w:t>=</w:t>
      </w:r>
      <w:proofErr w:type="spellStart"/>
      <w:r w:rsidRPr="005B7791">
        <w:rPr>
          <w:rFonts w:ascii="Courier New" w:hAnsi="Courier New" w:cs="Courier New"/>
        </w:rPr>
        <w:t>df_banco</w:t>
      </w:r>
      <w:proofErr w:type="spellEnd"/>
      <w:r w:rsidRPr="005B7791">
        <w:rPr>
          <w:rFonts w:ascii="Courier New" w:hAnsi="Courier New" w:cs="Courier New"/>
        </w:rPr>
        <w:t xml:space="preserve">[variable], </w:t>
      </w:r>
      <w:proofErr w:type="spellStart"/>
      <w:r w:rsidRPr="005B7791">
        <w:rPr>
          <w:rFonts w:ascii="Courier New" w:hAnsi="Courier New" w:cs="Courier New"/>
        </w:rPr>
        <w:t>columns</w:t>
      </w:r>
      <w:proofErr w:type="spellEnd"/>
      <w:r w:rsidRPr="005B7791">
        <w:rPr>
          <w:rFonts w:ascii="Courier New" w:hAnsi="Courier New" w:cs="Courier New"/>
        </w:rPr>
        <w:t>='</w:t>
      </w:r>
      <w:proofErr w:type="spellStart"/>
      <w:r w:rsidRPr="005B7791">
        <w:rPr>
          <w:rFonts w:ascii="Courier New" w:hAnsi="Courier New" w:cs="Courier New"/>
        </w:rPr>
        <w:t>count</w:t>
      </w:r>
      <w:proofErr w:type="spellEnd"/>
      <w:r w:rsidRPr="005B7791">
        <w:rPr>
          <w:rFonts w:ascii="Courier New" w:hAnsi="Courier New" w:cs="Courier New"/>
        </w:rPr>
        <w:t xml:space="preserve">') </w:t>
      </w:r>
      <w:proofErr w:type="spellStart"/>
      <w:r w:rsidRPr="005B7791">
        <w:rPr>
          <w:rFonts w:ascii="Courier New" w:hAnsi="Courier New" w:cs="Courier New"/>
        </w:rPr>
        <w:t>sns.heatmap</w:t>
      </w:r>
      <w:proofErr w:type="spellEnd"/>
      <w:r w:rsidRPr="005B7791">
        <w:rPr>
          <w:rFonts w:ascii="Courier New" w:hAnsi="Courier New" w:cs="Courier New"/>
        </w:rPr>
        <w:t>(</w:t>
      </w:r>
      <w:proofErr w:type="spellStart"/>
      <w:r w:rsidRPr="005B7791">
        <w:rPr>
          <w:rFonts w:ascii="Courier New" w:hAnsi="Courier New" w:cs="Courier New"/>
        </w:rPr>
        <w:t>tabla_contingencia</w:t>
      </w:r>
      <w:proofErr w:type="spellEnd"/>
      <w:r w:rsidRPr="005B7791">
        <w:rPr>
          <w:rFonts w:ascii="Courier New" w:hAnsi="Courier New" w:cs="Courier New"/>
        </w:rPr>
        <w:t xml:space="preserve">, </w:t>
      </w:r>
      <w:proofErr w:type="spellStart"/>
      <w:r w:rsidRPr="005B7791">
        <w:rPr>
          <w:rFonts w:ascii="Courier New" w:hAnsi="Courier New" w:cs="Courier New"/>
        </w:rPr>
        <w:t>annot</w:t>
      </w:r>
      <w:proofErr w:type="spellEnd"/>
      <w:r w:rsidRPr="005B7791">
        <w:rPr>
          <w:rFonts w:ascii="Courier New" w:hAnsi="Courier New" w:cs="Courier New"/>
        </w:rPr>
        <w:t xml:space="preserve">=True, </w:t>
      </w:r>
      <w:proofErr w:type="spellStart"/>
      <w:r w:rsidRPr="005B7791">
        <w:rPr>
          <w:rFonts w:ascii="Courier New" w:hAnsi="Courier New" w:cs="Courier New"/>
        </w:rPr>
        <w:t>cmap</w:t>
      </w:r>
      <w:proofErr w:type="spellEnd"/>
      <w:r w:rsidRPr="005B7791">
        <w:rPr>
          <w:rFonts w:ascii="Courier New" w:hAnsi="Courier New" w:cs="Courier New"/>
        </w:rPr>
        <w:t>='</w:t>
      </w:r>
      <w:proofErr w:type="spellStart"/>
      <w:r w:rsidRPr="005B7791">
        <w:rPr>
          <w:rFonts w:ascii="Courier New" w:hAnsi="Courier New" w:cs="Courier New"/>
        </w:rPr>
        <w:t>coolwarm</w:t>
      </w:r>
      <w:proofErr w:type="spellEnd"/>
      <w:r w:rsidRPr="005B7791">
        <w:rPr>
          <w:rFonts w:ascii="Courier New" w:hAnsi="Courier New" w:cs="Courier New"/>
        </w:rPr>
        <w:t xml:space="preserve">', </w:t>
      </w:r>
      <w:proofErr w:type="spellStart"/>
      <w:r w:rsidRPr="005B7791">
        <w:rPr>
          <w:rFonts w:ascii="Courier New" w:hAnsi="Courier New" w:cs="Courier New"/>
        </w:rPr>
        <w:t>fmt</w:t>
      </w:r>
      <w:proofErr w:type="spellEnd"/>
      <w:r w:rsidRPr="005B7791">
        <w:rPr>
          <w:rFonts w:ascii="Courier New" w:hAnsi="Courier New" w:cs="Courier New"/>
        </w:rPr>
        <w:t xml:space="preserve">='g', </w:t>
      </w:r>
      <w:proofErr w:type="spellStart"/>
      <w:r w:rsidRPr="005B7791">
        <w:rPr>
          <w:rFonts w:ascii="Courier New" w:hAnsi="Courier New" w:cs="Courier New"/>
        </w:rPr>
        <w:t>cbar</w:t>
      </w:r>
      <w:proofErr w:type="spellEnd"/>
      <w:r w:rsidRPr="005B7791">
        <w:rPr>
          <w:rFonts w:ascii="Courier New" w:hAnsi="Courier New" w:cs="Courier New"/>
        </w:rPr>
        <w:t xml:space="preserve">=False) </w:t>
      </w:r>
      <w:proofErr w:type="spellStart"/>
      <w:r w:rsidRPr="005B7791">
        <w:rPr>
          <w:rFonts w:ascii="Courier New" w:hAnsi="Courier New" w:cs="Courier New"/>
        </w:rPr>
        <w:t>plt.xlabel</w:t>
      </w:r>
      <w:proofErr w:type="spellEnd"/>
      <w:r w:rsidRPr="005B7791">
        <w:rPr>
          <w:rFonts w:ascii="Courier New" w:hAnsi="Courier New" w:cs="Courier New"/>
        </w:rPr>
        <w:t xml:space="preserve">(variable, </w:t>
      </w:r>
      <w:proofErr w:type="spellStart"/>
      <w:r w:rsidRPr="005B7791">
        <w:rPr>
          <w:rFonts w:ascii="Courier New" w:hAnsi="Courier New" w:cs="Courier New"/>
        </w:rPr>
        <w:t>fontsize</w:t>
      </w:r>
      <w:proofErr w:type="spellEnd"/>
      <w:r w:rsidRPr="005B7791">
        <w:rPr>
          <w:rFonts w:ascii="Courier New" w:hAnsi="Courier New" w:cs="Courier New"/>
        </w:rPr>
        <w:t xml:space="preserve">=20) </w:t>
      </w:r>
      <w:proofErr w:type="spellStart"/>
      <w:r w:rsidRPr="005B7791">
        <w:rPr>
          <w:rFonts w:ascii="Courier New" w:hAnsi="Courier New" w:cs="Courier New"/>
        </w:rPr>
        <w:t>plt.ylabel</w:t>
      </w:r>
      <w:proofErr w:type="spellEnd"/>
      <w:r w:rsidRPr="005B7791">
        <w:rPr>
          <w:rFonts w:ascii="Courier New" w:hAnsi="Courier New" w:cs="Courier New"/>
        </w:rPr>
        <w:t xml:space="preserve">('Cantidad', </w:t>
      </w:r>
      <w:proofErr w:type="spellStart"/>
      <w:r w:rsidRPr="005B7791">
        <w:rPr>
          <w:rFonts w:ascii="Courier New" w:hAnsi="Courier New" w:cs="Courier New"/>
        </w:rPr>
        <w:t>fontsize</w:t>
      </w:r>
      <w:proofErr w:type="spellEnd"/>
      <w:r w:rsidRPr="005B7791">
        <w:rPr>
          <w:rFonts w:ascii="Courier New" w:hAnsi="Courier New" w:cs="Courier New"/>
        </w:rPr>
        <w:t xml:space="preserve">=10) </w:t>
      </w:r>
      <w:proofErr w:type="spellStart"/>
      <w:r w:rsidRPr="005B7791">
        <w:rPr>
          <w:rFonts w:ascii="Courier New" w:hAnsi="Courier New" w:cs="Courier New"/>
        </w:rPr>
        <w:t>plt.show</w:t>
      </w:r>
      <w:proofErr w:type="spellEnd"/>
      <w:r w:rsidRPr="005B7791">
        <w:rPr>
          <w:rFonts w:ascii="Courier New" w:hAnsi="Courier New" w:cs="Courier New"/>
        </w:rPr>
        <w:t xml:space="preserve">() </w:t>
      </w:r>
    </w:p>
    <w:p w:rsidR="005B7791" w:rsidRPr="005B7791" w:rsidRDefault="005B7791" w:rsidP="005B7791">
      <w:pPr>
        <w:pStyle w:val="Textosinformato"/>
        <w:rPr>
          <w:rFonts w:ascii="Courier New" w:hAnsi="Courier New" w:cs="Courier New"/>
        </w:rPr>
      </w:pPr>
      <w:r w:rsidRPr="005B7791">
        <w:rPr>
          <w:rFonts w:ascii="Courier New" w:hAnsi="Courier New" w:cs="Courier New"/>
        </w:rPr>
        <w:t>3. • sexo: la mayoría de los clientes del banco son hombres.</w:t>
      </w:r>
    </w:p>
    <w:p w:rsidR="005B7791" w:rsidRDefault="005B7791" w:rsidP="005B7791">
      <w:pPr>
        <w:pStyle w:val="Textosinformato"/>
        <w:rPr>
          <w:rFonts w:ascii="Courier New" w:hAnsi="Courier New" w:cs="Courier New"/>
        </w:rPr>
      </w:pPr>
      <w:r w:rsidRPr="005B7791">
        <w:rPr>
          <w:rFonts w:ascii="Courier New" w:hAnsi="Courier New" w:cs="Courier New"/>
        </w:rPr>
        <w:t xml:space="preserve">• estado civil: la mayoría de los clientes son solteros. • </w:t>
      </w:r>
      <w:proofErr w:type="gramStart"/>
      <w:r w:rsidRPr="005B7791">
        <w:rPr>
          <w:rFonts w:ascii="Courier New" w:hAnsi="Courier New" w:cs="Courier New"/>
        </w:rPr>
        <w:t>rango</w:t>
      </w:r>
      <w:proofErr w:type="gramEnd"/>
      <w:r w:rsidRPr="005B7791">
        <w:rPr>
          <w:rFonts w:ascii="Courier New" w:hAnsi="Courier New" w:cs="Courier New"/>
        </w:rPr>
        <w:t xml:space="preserve"> de meses: los plazos preferidos son de 12 meses a 24 meses sobre el resto. • </w:t>
      </w:r>
      <w:proofErr w:type="gramStart"/>
      <w:r w:rsidRPr="005B7791">
        <w:rPr>
          <w:rFonts w:ascii="Courier New" w:hAnsi="Courier New" w:cs="Courier New"/>
        </w:rPr>
        <w:t>rango</w:t>
      </w:r>
      <w:proofErr w:type="gramEnd"/>
      <w:r w:rsidRPr="005B7791">
        <w:rPr>
          <w:rFonts w:ascii="Courier New" w:hAnsi="Courier New" w:cs="Courier New"/>
        </w:rPr>
        <w:t xml:space="preserve"> de edad: la mayoría de clientes está entre 18-50 años. • </w:t>
      </w:r>
      <w:proofErr w:type="gramStart"/>
      <w:r w:rsidRPr="005B7791">
        <w:rPr>
          <w:rFonts w:ascii="Courier New" w:hAnsi="Courier New" w:cs="Courier New"/>
        </w:rPr>
        <w:t>default</w:t>
      </w:r>
      <w:proofErr w:type="gramEnd"/>
      <w:r w:rsidRPr="005B7791">
        <w:rPr>
          <w:rFonts w:ascii="Courier New" w:hAnsi="Courier New" w:cs="Courier New"/>
        </w:rPr>
        <w:t>: la mayoría de los clientes están catalogados como "</w:t>
      </w:r>
      <w:proofErr w:type="spellStart"/>
      <w:r w:rsidRPr="005B7791">
        <w:rPr>
          <w:rFonts w:ascii="Courier New" w:hAnsi="Courier New" w:cs="Courier New"/>
        </w:rPr>
        <w:t>Good</w:t>
      </w:r>
      <w:proofErr w:type="spellEnd"/>
      <w:r w:rsidRPr="005B7791">
        <w:rPr>
          <w:rFonts w:ascii="Courier New" w:hAnsi="Courier New" w:cs="Courier New"/>
        </w:rPr>
        <w:t xml:space="preserve"> </w:t>
      </w:r>
      <w:proofErr w:type="spellStart"/>
      <w:r w:rsidRPr="005B7791">
        <w:rPr>
          <w:rFonts w:ascii="Courier New" w:hAnsi="Courier New" w:cs="Courier New"/>
        </w:rPr>
        <w:t>customer</w:t>
      </w:r>
      <w:proofErr w:type="spellEnd"/>
      <w:r w:rsidRPr="005B7791">
        <w:rPr>
          <w:rFonts w:ascii="Courier New" w:hAnsi="Courier New" w:cs="Courier New"/>
        </w:rPr>
        <w:t>"</w:t>
      </w:r>
    </w:p>
    <w:p w:rsidR="006C7820" w:rsidRDefault="006C7820" w:rsidP="005B7791">
      <w:pPr>
        <w:pStyle w:val="Textosinformato"/>
        <w:rPr>
          <w:rFonts w:ascii="Courier New" w:hAnsi="Courier New" w:cs="Courier New"/>
        </w:rPr>
      </w:pPr>
    </w:p>
    <w:p w:rsidR="006C7820" w:rsidRDefault="006C7820" w:rsidP="005B7791">
      <w:pPr>
        <w:pStyle w:val="Textosinformato"/>
        <w:rPr>
          <w:rFonts w:ascii="Courier New" w:hAnsi="Courier New" w:cs="Courier New"/>
        </w:rPr>
      </w:pPr>
    </w:p>
    <w:p w:rsidR="006C7820" w:rsidRDefault="006C7820">
      <w:pPr>
        <w:rPr>
          <w:rFonts w:ascii="Courier New" w:hAnsi="Courier New" w:cs="Courier New"/>
          <w:sz w:val="21"/>
          <w:szCs w:val="21"/>
        </w:rPr>
      </w:pPr>
      <w:r>
        <w:rPr>
          <w:rFonts w:ascii="Courier New" w:hAnsi="Courier New" w:cs="Courier New"/>
        </w:rPr>
        <w:br w:type="page"/>
      </w:r>
    </w:p>
    <w:p w:rsidR="006C7820" w:rsidRPr="006C7820" w:rsidRDefault="006C7820" w:rsidP="005B7791">
      <w:pPr>
        <w:pStyle w:val="Textosinformato"/>
        <w:rPr>
          <w:rFonts w:ascii="Courier New" w:hAnsi="Courier New" w:cs="Courier New"/>
          <w:color w:val="000000" w:themeColor="text1"/>
        </w:rPr>
      </w:pPr>
    </w:p>
    <w:p w:rsidR="006C7820" w:rsidRPr="006C7820" w:rsidRDefault="006C7820" w:rsidP="006C7820">
      <w:pPr>
        <w:pStyle w:val="Ttulo2"/>
        <w:spacing w:before="0" w:beforeAutospacing="0" w:after="0" w:afterAutospacing="0" w:line="330" w:lineRule="atLeast"/>
        <w:textAlignment w:val="baseline"/>
        <w:rPr>
          <w:rFonts w:ascii="Helvetica" w:hAnsi="Helvetica"/>
          <w:color w:val="000000" w:themeColor="text1"/>
        </w:rPr>
      </w:pPr>
      <w:r w:rsidRPr="006C7820">
        <w:rPr>
          <w:rStyle w:val="Textoennegrita"/>
          <w:rFonts w:ascii="inherit" w:hAnsi="inherit"/>
          <w:b/>
          <w:bCs/>
          <w:color w:val="000000" w:themeColor="text1"/>
          <w:sz w:val="30"/>
          <w:szCs w:val="30"/>
          <w:bdr w:val="none" w:sz="0" w:space="0" w:color="auto" w:frame="1"/>
        </w:rPr>
        <w:t>Resultados</w:t>
      </w:r>
    </w:p>
    <w:p w:rsidR="006C7820" w:rsidRPr="006C7820" w:rsidRDefault="006C7820" w:rsidP="006C7820">
      <w:pPr>
        <w:rPr>
          <w:rFonts w:ascii="Times New Roman" w:hAnsi="Times New Roman"/>
          <w:color w:val="000000" w:themeColor="text1"/>
        </w:rPr>
      </w:pPr>
      <w:r w:rsidRPr="006C7820">
        <w:rPr>
          <w:rFonts w:ascii="Helvetica" w:hAnsi="Helvetica"/>
          <w:color w:val="000000" w:themeColor="text1"/>
          <w:bdr w:val="none" w:sz="0" w:space="0" w:color="auto" w:frame="1"/>
        </w:rPr>
        <w:t xml:space="preserve">Basados en los resultados podemos decir lo </w:t>
      </w:r>
      <w:proofErr w:type="spellStart"/>
      <w:r w:rsidRPr="006C7820">
        <w:rPr>
          <w:rFonts w:ascii="Helvetica" w:hAnsi="Helvetica"/>
          <w:color w:val="000000" w:themeColor="text1"/>
          <w:bdr w:val="none" w:sz="0" w:space="0" w:color="auto" w:frame="1"/>
        </w:rPr>
        <w:t>sisguiente</w:t>
      </w:r>
      <w:proofErr w:type="spellEnd"/>
      <w:r w:rsidRPr="006C7820">
        <w:rPr>
          <w:rFonts w:ascii="Helvetica" w:hAnsi="Helvetica"/>
          <w:color w:val="000000" w:themeColor="text1"/>
          <w:bdr w:val="none" w:sz="0" w:space="0" w:color="auto" w:frame="1"/>
        </w:rPr>
        <w:t xml:space="preserve">: </w:t>
      </w:r>
      <w:r w:rsidRPr="006C7820">
        <w:rPr>
          <w:rStyle w:val="Textoennegrita"/>
          <w:rFonts w:ascii="inherit" w:hAnsi="inherit"/>
          <w:color w:val="000000" w:themeColor="text1"/>
          <w:bdr w:val="none" w:sz="0" w:space="0" w:color="auto" w:frame="1"/>
        </w:rPr>
        <w:t>Regresión Logística:</w:t>
      </w:r>
      <w:r w:rsidRPr="006C7820">
        <w:rPr>
          <w:rFonts w:ascii="Helvetica" w:hAnsi="Helvetica"/>
          <w:color w:val="000000" w:themeColor="text1"/>
          <w:bdr w:val="none" w:sz="0" w:space="0" w:color="auto" w:frame="1"/>
        </w:rPr>
        <w:t xml:space="preserve"> </w:t>
      </w:r>
    </w:p>
    <w:p w:rsidR="006C7820" w:rsidRPr="006C7820" w:rsidRDefault="006C7820" w:rsidP="006C7820">
      <w:pPr>
        <w:numPr>
          <w:ilvl w:val="0"/>
          <w:numId w:val="2"/>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Este modelo identifica correctamente a 33 clientes que realmente incumplieron (verdaderos positivos).</w:t>
      </w:r>
    </w:p>
    <w:p w:rsidR="006C7820" w:rsidRPr="006C7820" w:rsidRDefault="006C7820" w:rsidP="006C7820">
      <w:pPr>
        <w:numPr>
          <w:ilvl w:val="0"/>
          <w:numId w:val="2"/>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Sin embargo, también clasifica erróneamente a 39 clientes como no incumplidores cuando en realidad sí lo hicieron (falsos negativos).</w:t>
      </w:r>
    </w:p>
    <w:p w:rsidR="006C7820" w:rsidRPr="006C7820" w:rsidRDefault="006C7820" w:rsidP="006C7820">
      <w:pPr>
        <w:numPr>
          <w:ilvl w:val="0"/>
          <w:numId w:val="2"/>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Además, etiqueta incorrectamente a 18 clientes como incumplidores cuando en realidad no lo son (falsos positivos).</w:t>
      </w:r>
    </w:p>
    <w:p w:rsidR="006C7820" w:rsidRPr="006C7820" w:rsidRDefault="006C7820" w:rsidP="006C7820">
      <w:pPr>
        <w:numPr>
          <w:ilvl w:val="0"/>
          <w:numId w:val="2"/>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Identifica correctamente a 160 clientes que no incumplieron (verdaderos negativos).</w:t>
      </w:r>
    </w:p>
    <w:p w:rsidR="006C7820" w:rsidRPr="006C7820" w:rsidRDefault="006C7820" w:rsidP="006C7820">
      <w:pPr>
        <w:rPr>
          <w:rFonts w:ascii="Times New Roman" w:hAnsi="Times New Roman"/>
          <w:color w:val="000000" w:themeColor="text1"/>
        </w:rPr>
      </w:pPr>
      <w:r w:rsidRPr="006C7820">
        <w:rPr>
          <w:rStyle w:val="Textoennegrita"/>
          <w:rFonts w:ascii="inherit" w:hAnsi="inherit"/>
          <w:color w:val="000000" w:themeColor="text1"/>
          <w:bdr w:val="none" w:sz="0" w:space="0" w:color="auto" w:frame="1"/>
        </w:rPr>
        <w:t>Árbol de Decisión:</w:t>
      </w:r>
      <w:r w:rsidRPr="006C7820">
        <w:rPr>
          <w:rFonts w:ascii="Helvetica" w:hAnsi="Helvetica"/>
          <w:color w:val="000000" w:themeColor="text1"/>
          <w:bdr w:val="none" w:sz="0" w:space="0" w:color="auto" w:frame="1"/>
        </w:rPr>
        <w:t xml:space="preserve"> </w:t>
      </w:r>
    </w:p>
    <w:p w:rsidR="006C7820" w:rsidRPr="006C7820" w:rsidRDefault="006C7820" w:rsidP="006C7820">
      <w:pPr>
        <w:numPr>
          <w:ilvl w:val="0"/>
          <w:numId w:val="3"/>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Similar a la regresión logística, este modelo tiene un número similar de verdaderos positivos y falsos negativos, con 34 y 38 clientes respectivamente.</w:t>
      </w:r>
    </w:p>
    <w:p w:rsidR="006C7820" w:rsidRPr="006C7820" w:rsidRDefault="006C7820" w:rsidP="006C7820">
      <w:pPr>
        <w:numPr>
          <w:ilvl w:val="0"/>
          <w:numId w:val="3"/>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Sin embargo, tiene más falsos positivos que la regresión logística, con 45 clientes incorrectamente clasificados.</w:t>
      </w:r>
    </w:p>
    <w:p w:rsidR="006C7820" w:rsidRPr="006C7820" w:rsidRDefault="006C7820" w:rsidP="006C7820">
      <w:pPr>
        <w:numPr>
          <w:ilvl w:val="0"/>
          <w:numId w:val="3"/>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Identifica correctamente a 133 clientes que no incumplieron.</w:t>
      </w:r>
    </w:p>
    <w:p w:rsidR="006C7820" w:rsidRPr="006C7820" w:rsidRDefault="006C7820" w:rsidP="006C7820">
      <w:pPr>
        <w:rPr>
          <w:rFonts w:ascii="Times New Roman" w:hAnsi="Times New Roman"/>
          <w:color w:val="000000" w:themeColor="text1"/>
        </w:rPr>
      </w:pPr>
      <w:r w:rsidRPr="006C7820">
        <w:rPr>
          <w:rStyle w:val="Textoennegrita"/>
          <w:rFonts w:ascii="inherit" w:hAnsi="inherit"/>
          <w:color w:val="000000" w:themeColor="text1"/>
          <w:bdr w:val="none" w:sz="0" w:space="0" w:color="auto" w:frame="1"/>
        </w:rPr>
        <w:t>Bosques Aleatorios:</w:t>
      </w:r>
      <w:r w:rsidRPr="006C7820">
        <w:rPr>
          <w:rFonts w:ascii="Helvetica" w:hAnsi="Helvetica"/>
          <w:color w:val="000000" w:themeColor="text1"/>
          <w:bdr w:val="none" w:sz="0" w:space="0" w:color="auto" w:frame="1"/>
        </w:rPr>
        <w:t xml:space="preserve"> </w:t>
      </w:r>
    </w:p>
    <w:p w:rsidR="006C7820" w:rsidRPr="006C7820" w:rsidRDefault="006C7820" w:rsidP="006C7820">
      <w:pPr>
        <w:numPr>
          <w:ilvl w:val="0"/>
          <w:numId w:val="4"/>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Este modelo muestra un rendimiento relativamente bueno en términos de verdaderos negativos, con 162 clientes correctamente clasificados.</w:t>
      </w:r>
    </w:p>
    <w:p w:rsidR="006C7820" w:rsidRPr="006C7820" w:rsidRDefault="006C7820" w:rsidP="006C7820">
      <w:pPr>
        <w:numPr>
          <w:ilvl w:val="0"/>
          <w:numId w:val="4"/>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Tiene un número significativo de falsos negativos, con 42 clientes incorrectamente clasificados.</w:t>
      </w:r>
    </w:p>
    <w:p w:rsidR="006C7820" w:rsidRPr="006C7820" w:rsidRDefault="006C7820" w:rsidP="006C7820">
      <w:pPr>
        <w:numPr>
          <w:ilvl w:val="0"/>
          <w:numId w:val="4"/>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Sin embargo, tiene menos falsos positivos en comparación con los otros modelos, con solo 16 clientes incorrectamente clasificados.</w:t>
      </w:r>
    </w:p>
    <w:p w:rsidR="006C7820" w:rsidRPr="006C7820" w:rsidRDefault="006C7820" w:rsidP="006C7820">
      <w:pPr>
        <w:numPr>
          <w:ilvl w:val="0"/>
          <w:numId w:val="4"/>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Identifica correctamente a 30 clientes que incumplieron.</w:t>
      </w:r>
    </w:p>
    <w:p w:rsidR="006C7820" w:rsidRPr="006C7820" w:rsidRDefault="006C7820" w:rsidP="006C7820">
      <w:pPr>
        <w:rPr>
          <w:rFonts w:ascii="Times New Roman" w:hAnsi="Times New Roman"/>
          <w:color w:val="000000" w:themeColor="text1"/>
        </w:rPr>
      </w:pPr>
      <w:proofErr w:type="spellStart"/>
      <w:r w:rsidRPr="006C7820">
        <w:rPr>
          <w:rStyle w:val="Textoennegrita"/>
          <w:rFonts w:ascii="inherit" w:hAnsi="inherit"/>
          <w:color w:val="000000" w:themeColor="text1"/>
          <w:bdr w:val="none" w:sz="0" w:space="0" w:color="auto" w:frame="1"/>
        </w:rPr>
        <w:t>Naive</w:t>
      </w:r>
      <w:proofErr w:type="spellEnd"/>
      <w:r w:rsidRPr="006C7820">
        <w:rPr>
          <w:rStyle w:val="Textoennegrita"/>
          <w:rFonts w:ascii="inherit" w:hAnsi="inherit"/>
          <w:color w:val="000000" w:themeColor="text1"/>
          <w:bdr w:val="none" w:sz="0" w:space="0" w:color="auto" w:frame="1"/>
        </w:rPr>
        <w:t xml:space="preserve"> </w:t>
      </w:r>
      <w:proofErr w:type="spellStart"/>
      <w:r w:rsidRPr="006C7820">
        <w:rPr>
          <w:rStyle w:val="Textoennegrita"/>
          <w:rFonts w:ascii="inherit" w:hAnsi="inherit"/>
          <w:color w:val="000000" w:themeColor="text1"/>
          <w:bdr w:val="none" w:sz="0" w:space="0" w:color="auto" w:frame="1"/>
        </w:rPr>
        <w:t>Bayes</w:t>
      </w:r>
      <w:proofErr w:type="spellEnd"/>
      <w:r w:rsidRPr="006C7820">
        <w:rPr>
          <w:rStyle w:val="Textoennegrita"/>
          <w:rFonts w:ascii="inherit" w:hAnsi="inherit"/>
          <w:color w:val="000000" w:themeColor="text1"/>
          <w:bdr w:val="none" w:sz="0" w:space="0" w:color="auto" w:frame="1"/>
        </w:rPr>
        <w:t>:</w:t>
      </w:r>
      <w:r w:rsidRPr="006C7820">
        <w:rPr>
          <w:rFonts w:ascii="Helvetica" w:hAnsi="Helvetica"/>
          <w:color w:val="000000" w:themeColor="text1"/>
          <w:bdr w:val="none" w:sz="0" w:space="0" w:color="auto" w:frame="1"/>
        </w:rPr>
        <w:t xml:space="preserve"> </w:t>
      </w:r>
    </w:p>
    <w:p w:rsidR="006C7820" w:rsidRPr="006C7820" w:rsidRDefault="006C7820" w:rsidP="006C7820">
      <w:pPr>
        <w:numPr>
          <w:ilvl w:val="0"/>
          <w:numId w:val="5"/>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Este modelo muestra un buen rendimiento en términos de verdaderos positivos, con 46 clientes correctamente clasificados.</w:t>
      </w:r>
    </w:p>
    <w:p w:rsidR="006C7820" w:rsidRPr="006C7820" w:rsidRDefault="006C7820" w:rsidP="006C7820">
      <w:pPr>
        <w:numPr>
          <w:ilvl w:val="0"/>
          <w:numId w:val="5"/>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Tiene el menor número de falsos negativos entre los modelos presentados, con solo 26 clientes incorrectamente clasificados.</w:t>
      </w:r>
    </w:p>
    <w:p w:rsidR="006C7820" w:rsidRPr="006C7820" w:rsidRDefault="006C7820" w:rsidP="006C7820">
      <w:pPr>
        <w:numPr>
          <w:ilvl w:val="0"/>
          <w:numId w:val="5"/>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Sin embargo, tiene un alto número de falsos positivos, con 43 clientes incorrectamente clasificados.</w:t>
      </w:r>
    </w:p>
    <w:p w:rsidR="006C7820" w:rsidRPr="006C7820" w:rsidRDefault="006C7820" w:rsidP="006C7820">
      <w:pPr>
        <w:numPr>
          <w:ilvl w:val="0"/>
          <w:numId w:val="5"/>
        </w:numPr>
        <w:spacing w:after="0" w:line="240" w:lineRule="auto"/>
        <w:ind w:left="240"/>
        <w:textAlignment w:val="baseline"/>
        <w:rPr>
          <w:rFonts w:ascii="inherit" w:hAnsi="inherit"/>
          <w:color w:val="000000" w:themeColor="text1"/>
        </w:rPr>
      </w:pPr>
      <w:r w:rsidRPr="006C7820">
        <w:rPr>
          <w:rFonts w:ascii="inherit" w:hAnsi="inherit"/>
          <w:color w:val="000000" w:themeColor="text1"/>
          <w:bdr w:val="none" w:sz="0" w:space="0" w:color="auto" w:frame="1"/>
        </w:rPr>
        <w:t>Identifica correctamente a 135 clientes que no incumplieron</w:t>
      </w:r>
    </w:p>
    <w:p w:rsidR="006C7820" w:rsidRDefault="006C7820" w:rsidP="005B7791">
      <w:pPr>
        <w:pStyle w:val="Textosinformato"/>
        <w:rPr>
          <w:rFonts w:ascii="Courier New" w:hAnsi="Courier New" w:cs="Courier New"/>
        </w:rPr>
      </w:pPr>
      <w:bookmarkStart w:id="0" w:name="_GoBack"/>
      <w:bookmarkEnd w:id="0"/>
    </w:p>
    <w:sectPr w:rsidR="006C7820" w:rsidSect="00237439">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BCE"/>
    <w:multiLevelType w:val="multilevel"/>
    <w:tmpl w:val="71A2D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77BF4"/>
    <w:multiLevelType w:val="multilevel"/>
    <w:tmpl w:val="06F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3097D"/>
    <w:multiLevelType w:val="multilevel"/>
    <w:tmpl w:val="4E0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EB5419"/>
    <w:multiLevelType w:val="multilevel"/>
    <w:tmpl w:val="1F7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53816"/>
    <w:multiLevelType w:val="multilevel"/>
    <w:tmpl w:val="E29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36"/>
    <w:rsid w:val="005B7791"/>
    <w:rsid w:val="006C7820"/>
    <w:rsid w:val="009A54E2"/>
    <w:rsid w:val="00D858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27522-D1FF-42D9-8A0C-76567D05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782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23743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237439"/>
    <w:rPr>
      <w:rFonts w:ascii="Consolas" w:hAnsi="Consolas"/>
      <w:sz w:val="21"/>
      <w:szCs w:val="21"/>
    </w:rPr>
  </w:style>
  <w:style w:type="character" w:customStyle="1" w:styleId="Ttulo2Car">
    <w:name w:val="Título 2 Car"/>
    <w:basedOn w:val="Fuentedeprrafopredeter"/>
    <w:link w:val="Ttulo2"/>
    <w:uiPriority w:val="9"/>
    <w:rsid w:val="006C7820"/>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6C7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69639">
      <w:bodyDiv w:val="1"/>
      <w:marLeft w:val="0"/>
      <w:marRight w:val="0"/>
      <w:marTop w:val="0"/>
      <w:marBottom w:val="0"/>
      <w:divBdr>
        <w:top w:val="none" w:sz="0" w:space="0" w:color="auto"/>
        <w:left w:val="none" w:sz="0" w:space="0" w:color="auto"/>
        <w:bottom w:val="none" w:sz="0" w:space="0" w:color="auto"/>
        <w:right w:val="none" w:sz="0" w:space="0" w:color="auto"/>
      </w:divBdr>
    </w:div>
    <w:div w:id="2069457341">
      <w:bodyDiv w:val="1"/>
      <w:marLeft w:val="0"/>
      <w:marRight w:val="0"/>
      <w:marTop w:val="0"/>
      <w:marBottom w:val="0"/>
      <w:divBdr>
        <w:top w:val="none" w:sz="0" w:space="0" w:color="auto"/>
        <w:left w:val="none" w:sz="0" w:space="0" w:color="auto"/>
        <w:bottom w:val="none" w:sz="0" w:space="0" w:color="auto"/>
        <w:right w:val="none" w:sz="0" w:space="0" w:color="auto"/>
      </w:divBdr>
      <w:divsChild>
        <w:div w:id="78142650">
          <w:marLeft w:val="0"/>
          <w:marRight w:val="0"/>
          <w:marTop w:val="0"/>
          <w:marBottom w:val="0"/>
          <w:divBdr>
            <w:top w:val="none" w:sz="0" w:space="0" w:color="auto"/>
            <w:left w:val="none" w:sz="0" w:space="0" w:color="auto"/>
            <w:bottom w:val="none" w:sz="0" w:space="0" w:color="auto"/>
            <w:right w:val="none" w:sz="0" w:space="0" w:color="auto"/>
          </w:divBdr>
          <w:divsChild>
            <w:div w:id="936135545">
              <w:marLeft w:val="0"/>
              <w:marRight w:val="0"/>
              <w:marTop w:val="0"/>
              <w:marBottom w:val="0"/>
              <w:divBdr>
                <w:top w:val="none" w:sz="0" w:space="0" w:color="auto"/>
                <w:left w:val="none" w:sz="0" w:space="0" w:color="auto"/>
                <w:bottom w:val="none" w:sz="0" w:space="0" w:color="auto"/>
                <w:right w:val="none" w:sz="0" w:space="0" w:color="auto"/>
              </w:divBdr>
              <w:divsChild>
                <w:div w:id="890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2098</Words>
  <Characters>11541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2024-03-04T17:55:00Z</dcterms:created>
  <dcterms:modified xsi:type="dcterms:W3CDTF">2024-03-04T17:55:00Z</dcterms:modified>
</cp:coreProperties>
</file>