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9F7E57" w14:textId="53DFF9F3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>FUNDAÇÃO OSWALDO ARANHA</w:t>
      </w:r>
    </w:p>
    <w:p w14:paraId="22BE9DAF" w14:textId="77777777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>CENTRO UNIVERSITÁRIO DE VOLTA REDONDA</w:t>
      </w:r>
    </w:p>
    <w:p w14:paraId="05B40065" w14:textId="77777777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>CURSO DE GRADUAÇÃO EM SISTEMAS DE INFORMAÇÃO</w:t>
      </w:r>
    </w:p>
    <w:p w14:paraId="657FD08C" w14:textId="7C29A117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 xml:space="preserve">TRABALHO </w:t>
      </w:r>
      <w:r w:rsidR="00A5527E">
        <w:rPr>
          <w:b/>
        </w:rPr>
        <w:t>DE PROGRAMAÇÃO ORIENTADO A OBJETOS II</w:t>
      </w:r>
    </w:p>
    <w:p w14:paraId="73706AFD" w14:textId="6BDEB27E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>PROJETO</w:t>
      </w:r>
      <w:r w:rsidR="00A5527E">
        <w:rPr>
          <w:b/>
        </w:rPr>
        <w:t xml:space="preserve"> EVENTFLOW</w:t>
      </w:r>
    </w:p>
    <w:p w14:paraId="3AC56DD6" w14:textId="77777777" w:rsidR="000B79BF" w:rsidRDefault="000B79B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</w:p>
    <w:p w14:paraId="43138362" w14:textId="77777777" w:rsidR="000B79BF" w:rsidRDefault="000B79BF"/>
    <w:p w14:paraId="5EA41BDE" w14:textId="77777777" w:rsidR="000B79BF" w:rsidRDefault="000B79BF"/>
    <w:p w14:paraId="58CE089C" w14:textId="77777777" w:rsidR="000B79BF" w:rsidRDefault="000B79BF"/>
    <w:p w14:paraId="5F23A226" w14:textId="77777777" w:rsidR="008E658A" w:rsidRDefault="008E658A">
      <w:pPr>
        <w:spacing w:line="360" w:lineRule="auto"/>
        <w:jc w:val="center"/>
      </w:pPr>
    </w:p>
    <w:p w14:paraId="1FA27F6C" w14:textId="362BB5D5" w:rsidR="00DE0804" w:rsidRDefault="007C26BF" w:rsidP="00DE0804">
      <w:pPr>
        <w:spacing w:line="360" w:lineRule="auto"/>
        <w:jc w:val="center"/>
        <w:rPr>
          <w:b/>
        </w:rPr>
      </w:pPr>
      <w:r>
        <w:rPr>
          <w:b/>
        </w:rPr>
        <w:t>Pedro Amando Gandos Citelli</w:t>
      </w:r>
      <w:r w:rsidR="00DE0804">
        <w:rPr>
          <w:b/>
        </w:rPr>
        <w:t>-</w:t>
      </w:r>
      <w:r w:rsidR="00ED5CD2" w:rsidRPr="00ED5CD2">
        <w:t xml:space="preserve"> </w:t>
      </w:r>
      <w:r w:rsidR="00ED5CD2" w:rsidRPr="00ED5CD2">
        <w:rPr>
          <w:b/>
        </w:rPr>
        <w:t>0009-0003-4285-0142</w:t>
      </w:r>
    </w:p>
    <w:p w14:paraId="017F3432" w14:textId="0A45CAE6" w:rsidR="00ED7821" w:rsidRDefault="007C26BF" w:rsidP="00ED7821">
      <w:pPr>
        <w:spacing w:line="360" w:lineRule="auto"/>
        <w:jc w:val="center"/>
        <w:rPr>
          <w:b/>
        </w:rPr>
      </w:pPr>
      <w:r>
        <w:rPr>
          <w:b/>
        </w:rPr>
        <w:t xml:space="preserve">Pedro Lucas Reis de Oliveira Sousa </w:t>
      </w:r>
      <w:r w:rsidR="00ED7821">
        <w:rPr>
          <w:b/>
        </w:rPr>
        <w:t>-</w:t>
      </w:r>
      <w:r w:rsidR="005A44F3">
        <w:rPr>
          <w:b/>
        </w:rPr>
        <w:t xml:space="preserve"> </w:t>
      </w:r>
      <w:r w:rsidR="005A44F3" w:rsidRPr="005A44F3">
        <w:rPr>
          <w:b/>
        </w:rPr>
        <w:t>0009-0001-7369-1768</w:t>
      </w:r>
    </w:p>
    <w:p w14:paraId="77948BA5" w14:textId="1A5802B2" w:rsidR="00E2301F" w:rsidRDefault="00FE4225" w:rsidP="00ED7821">
      <w:pPr>
        <w:spacing w:line="360" w:lineRule="auto"/>
        <w:jc w:val="center"/>
        <w:rPr>
          <w:b/>
        </w:rPr>
      </w:pPr>
      <w:bookmarkStart w:id="0" w:name="_Hlk182162877"/>
      <w:r>
        <w:rPr>
          <w:b/>
        </w:rPr>
        <w:t xml:space="preserve">Pablo Irineu de Souza - </w:t>
      </w:r>
      <w:r w:rsidRPr="00FE4225">
        <w:rPr>
          <w:b/>
        </w:rPr>
        <w:t>0009-0004-1545-7879</w:t>
      </w:r>
    </w:p>
    <w:p w14:paraId="37D07DF3" w14:textId="13838AEF" w:rsidR="00FE4225" w:rsidRDefault="00FE4225" w:rsidP="00ED7821">
      <w:pPr>
        <w:spacing w:line="360" w:lineRule="auto"/>
        <w:jc w:val="center"/>
        <w:rPr>
          <w:b/>
        </w:rPr>
      </w:pPr>
      <w:r>
        <w:rPr>
          <w:b/>
        </w:rPr>
        <w:t xml:space="preserve">Paulo Ryan Garani Salgado - </w:t>
      </w:r>
      <w:r w:rsidRPr="00FE4225">
        <w:rPr>
          <w:b/>
        </w:rPr>
        <w:t>0009-0004-5521-4134</w:t>
      </w:r>
    </w:p>
    <w:p w14:paraId="7820531A" w14:textId="068F43F3" w:rsidR="00FE4225" w:rsidRDefault="00FE4225" w:rsidP="00ED7821">
      <w:pPr>
        <w:spacing w:line="360" w:lineRule="auto"/>
        <w:jc w:val="center"/>
        <w:rPr>
          <w:b/>
        </w:rPr>
      </w:pPr>
      <w:r>
        <w:rPr>
          <w:b/>
        </w:rPr>
        <w:t xml:space="preserve">Victor Hugo Varelo Hartung - </w:t>
      </w:r>
      <w:r w:rsidRPr="00FE4225">
        <w:rPr>
          <w:b/>
        </w:rPr>
        <w:t>0009-0009-5273-7526</w:t>
      </w:r>
    </w:p>
    <w:bookmarkEnd w:id="0"/>
    <w:p w14:paraId="1D69A4A9" w14:textId="77777777" w:rsidR="000B79BF" w:rsidRDefault="000B79BF">
      <w:pPr>
        <w:spacing w:line="360" w:lineRule="auto"/>
        <w:jc w:val="center"/>
      </w:pPr>
    </w:p>
    <w:p w14:paraId="78DE99F8" w14:textId="77777777" w:rsidR="000B79BF" w:rsidRDefault="000B79BF">
      <w:pPr>
        <w:spacing w:line="360" w:lineRule="auto"/>
        <w:jc w:val="center"/>
      </w:pPr>
    </w:p>
    <w:p w14:paraId="0EC5B03D" w14:textId="77777777" w:rsidR="000B79BF" w:rsidRDefault="000B79BF">
      <w:pPr>
        <w:spacing w:line="360" w:lineRule="auto"/>
        <w:jc w:val="center"/>
      </w:pPr>
    </w:p>
    <w:p w14:paraId="5106D26D" w14:textId="77777777" w:rsidR="000B79BF" w:rsidRDefault="000B79B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</w:p>
    <w:p w14:paraId="0DC37744" w14:textId="77A8CD0C" w:rsidR="000B79BF" w:rsidRDefault="0039485B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SISTEMA DE GERENCIAMENTO</w:t>
      </w:r>
      <w:r w:rsidR="00A5527E">
        <w:rPr>
          <w:b/>
          <w:color w:val="000000"/>
          <w:sz w:val="28"/>
          <w:szCs w:val="28"/>
        </w:rPr>
        <w:t xml:space="preserve"> DE EVENTOS:</w:t>
      </w:r>
      <w:r>
        <w:rPr>
          <w:b/>
          <w:color w:val="000000"/>
          <w:sz w:val="28"/>
          <w:szCs w:val="28"/>
        </w:rPr>
        <w:t xml:space="preserve"> Um</w:t>
      </w:r>
      <w:r w:rsidR="00A5527E">
        <w:rPr>
          <w:b/>
          <w:color w:val="000000"/>
          <w:sz w:val="28"/>
          <w:szCs w:val="28"/>
        </w:rPr>
        <w:t xml:space="preserve">a Aplicação </w:t>
      </w:r>
      <w:r>
        <w:rPr>
          <w:b/>
          <w:color w:val="000000"/>
          <w:sz w:val="28"/>
          <w:szCs w:val="28"/>
        </w:rPr>
        <w:t>d</w:t>
      </w:r>
      <w:r w:rsidR="004B30D1">
        <w:rPr>
          <w:b/>
          <w:color w:val="000000"/>
          <w:sz w:val="28"/>
          <w:szCs w:val="28"/>
        </w:rPr>
        <w:t xml:space="preserve">e Fluxo Continuo e Eficiente sobre </w:t>
      </w:r>
      <w:r w:rsidR="00A5527E">
        <w:rPr>
          <w:b/>
          <w:color w:val="000000"/>
          <w:sz w:val="28"/>
          <w:szCs w:val="28"/>
        </w:rPr>
        <w:t>Eventos</w:t>
      </w:r>
    </w:p>
    <w:p w14:paraId="1EC3331D" w14:textId="77777777" w:rsidR="000B79BF" w:rsidRDefault="000B79BF"/>
    <w:p w14:paraId="418C96FB" w14:textId="77777777" w:rsidR="000B79BF" w:rsidRDefault="000B79BF"/>
    <w:p w14:paraId="498904E8" w14:textId="77777777" w:rsidR="000B79BF" w:rsidRDefault="000B79BF"/>
    <w:p w14:paraId="288E1D70" w14:textId="77777777" w:rsidR="000B79BF" w:rsidRDefault="000B79BF"/>
    <w:p w14:paraId="6F0C0D67" w14:textId="77777777" w:rsidR="000B79BF" w:rsidRDefault="000B79BF"/>
    <w:p w14:paraId="3C6B1FB4" w14:textId="77777777" w:rsidR="000B79BF" w:rsidRDefault="000B79BF"/>
    <w:p w14:paraId="74AC1CD2" w14:textId="77777777" w:rsidR="000B79BF" w:rsidRDefault="000B79BF"/>
    <w:p w14:paraId="09DA9BBA" w14:textId="77777777" w:rsidR="000B79BF" w:rsidRDefault="000B79BF"/>
    <w:p w14:paraId="2294F6BA" w14:textId="77777777" w:rsidR="000B79BF" w:rsidRDefault="000B79BF"/>
    <w:p w14:paraId="47CA1456" w14:textId="77777777" w:rsidR="000B79BF" w:rsidRDefault="000B79BF">
      <w:pPr>
        <w:spacing w:line="360" w:lineRule="auto"/>
        <w:jc w:val="center"/>
      </w:pPr>
    </w:p>
    <w:p w14:paraId="2E7B0E1F" w14:textId="77777777" w:rsidR="000B79BF" w:rsidRDefault="000B79BF">
      <w:pPr>
        <w:spacing w:line="360" w:lineRule="auto"/>
        <w:jc w:val="center"/>
      </w:pPr>
    </w:p>
    <w:p w14:paraId="41D97DCC" w14:textId="77777777" w:rsidR="000B79BF" w:rsidRDefault="000B79BF">
      <w:pPr>
        <w:spacing w:line="360" w:lineRule="auto"/>
        <w:jc w:val="center"/>
      </w:pPr>
    </w:p>
    <w:p w14:paraId="4FBBE056" w14:textId="77777777" w:rsidR="000B79BF" w:rsidRDefault="000B79BF">
      <w:pPr>
        <w:spacing w:line="360" w:lineRule="auto"/>
        <w:jc w:val="center"/>
      </w:pPr>
    </w:p>
    <w:p w14:paraId="759A2C4A" w14:textId="77777777" w:rsidR="000B79BF" w:rsidRDefault="000B79BF">
      <w:pPr>
        <w:jc w:val="center"/>
      </w:pPr>
    </w:p>
    <w:p w14:paraId="36A2060C" w14:textId="77777777" w:rsidR="000B79BF" w:rsidRDefault="000B79BF"/>
    <w:p w14:paraId="00CEDB3F" w14:textId="77777777" w:rsidR="000B79BF" w:rsidRDefault="0039485B">
      <w:pPr>
        <w:jc w:val="center"/>
        <w:rPr>
          <w:b/>
        </w:rPr>
      </w:pPr>
      <w:r>
        <w:rPr>
          <w:b/>
        </w:rPr>
        <w:t>VOLTA REDONDA</w:t>
      </w:r>
    </w:p>
    <w:p w14:paraId="772E51E9" w14:textId="3BA6B65E" w:rsidR="00A5527E" w:rsidRDefault="0039485B" w:rsidP="00FE4225">
      <w:pPr>
        <w:jc w:val="center"/>
        <w:rPr>
          <w:b/>
        </w:rPr>
      </w:pPr>
      <w:r>
        <w:rPr>
          <w:b/>
        </w:rPr>
        <w:t xml:space="preserve"> 202</w:t>
      </w:r>
      <w:r w:rsidR="00C73F76">
        <w:rPr>
          <w:b/>
        </w:rPr>
        <w:t>4</w:t>
      </w:r>
    </w:p>
    <w:p w14:paraId="700DB728" w14:textId="6F38F57B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lastRenderedPageBreak/>
        <w:t>FUNDAÇÃO OSWALDO ARANHA</w:t>
      </w:r>
    </w:p>
    <w:p w14:paraId="59386234" w14:textId="77777777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>CENTRO UNIVERSITÁRIO DE VOLTA REDONDA</w:t>
      </w:r>
    </w:p>
    <w:p w14:paraId="631C5BA6" w14:textId="77777777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>CURSO DE GRADUAÇÃO EM SISTEMAS DE INFORMAÇÃO</w:t>
      </w:r>
    </w:p>
    <w:p w14:paraId="51F4EBAF" w14:textId="0AAC1BC6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 xml:space="preserve">TRABALHO DE </w:t>
      </w:r>
      <w:r w:rsidR="00A5527E">
        <w:rPr>
          <w:b/>
        </w:rPr>
        <w:t>PROGRAMAÇÃO ORIENTADA A OBJETOS II</w:t>
      </w:r>
      <w:r>
        <w:rPr>
          <w:b/>
        </w:rPr>
        <w:t xml:space="preserve"> </w:t>
      </w:r>
    </w:p>
    <w:p w14:paraId="3C02867F" w14:textId="3293E9CB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 xml:space="preserve">PROJETO </w:t>
      </w:r>
      <w:r w:rsidR="00A5527E">
        <w:rPr>
          <w:b/>
        </w:rPr>
        <w:t>EVENTFLOW</w:t>
      </w:r>
    </w:p>
    <w:p w14:paraId="47EE7B85" w14:textId="77777777" w:rsidR="000B79BF" w:rsidRDefault="000B79BF">
      <w:pPr>
        <w:spacing w:line="360" w:lineRule="auto"/>
        <w:jc w:val="center"/>
        <w:rPr>
          <w:b/>
          <w:sz w:val="28"/>
          <w:szCs w:val="28"/>
        </w:rPr>
      </w:pPr>
    </w:p>
    <w:p w14:paraId="23057ECD" w14:textId="77777777" w:rsidR="000B79BF" w:rsidRDefault="000B79BF">
      <w:pPr>
        <w:spacing w:line="360" w:lineRule="auto"/>
        <w:jc w:val="center"/>
        <w:rPr>
          <w:b/>
          <w:sz w:val="28"/>
          <w:szCs w:val="28"/>
        </w:rPr>
      </w:pPr>
    </w:p>
    <w:p w14:paraId="24DE3E04" w14:textId="77777777" w:rsidR="000B79BF" w:rsidRDefault="000B79BF">
      <w:pPr>
        <w:spacing w:line="360" w:lineRule="auto"/>
        <w:jc w:val="center"/>
        <w:rPr>
          <w:b/>
          <w:sz w:val="28"/>
          <w:szCs w:val="28"/>
        </w:rPr>
      </w:pPr>
    </w:p>
    <w:p w14:paraId="3B04917D" w14:textId="77777777" w:rsidR="00A5527E" w:rsidRDefault="00A5527E" w:rsidP="00A5527E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</w:p>
    <w:p w14:paraId="677D9E29" w14:textId="2449EFDE" w:rsidR="004B30D1" w:rsidRDefault="004B30D1" w:rsidP="004B30D1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SISTEMA DE GERENCIAMENTO DE EVENTOS: Uma Aplicação de Fluxo Continuo e Eficiente sobre Eventos</w:t>
      </w:r>
    </w:p>
    <w:p w14:paraId="394E494B" w14:textId="592985DA" w:rsidR="00A5527E" w:rsidRDefault="00A5527E" w:rsidP="00A5527E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</w:p>
    <w:p w14:paraId="30BFC411" w14:textId="77777777" w:rsidR="000B79BF" w:rsidRDefault="000B79BF"/>
    <w:p w14:paraId="47D17E24" w14:textId="77777777" w:rsidR="000B79BF" w:rsidRDefault="000B79BF"/>
    <w:p w14:paraId="36C58EB0" w14:textId="77777777" w:rsidR="000B79BF" w:rsidRDefault="000B79BF"/>
    <w:p w14:paraId="53FFD240" w14:textId="77777777" w:rsidR="000B79BF" w:rsidRDefault="000B79BF"/>
    <w:p w14:paraId="1831B2B3" w14:textId="79D1BC5F" w:rsidR="000B79BF" w:rsidRDefault="00A5527E">
      <w:pPr>
        <w:spacing w:line="360" w:lineRule="auto"/>
        <w:ind w:left="3402"/>
        <w:jc w:val="both"/>
      </w:pPr>
      <w:r>
        <w:t>T</w:t>
      </w:r>
      <w:r w:rsidR="0039485B">
        <w:t xml:space="preserve">rabalho apresentado na disciplina de </w:t>
      </w:r>
      <w:r>
        <w:t xml:space="preserve">Programação Orientada a Objetos II </w:t>
      </w:r>
      <w:r w:rsidR="0039485B">
        <w:t>do Curso de Sistemas de Informação do Centro Universitário de Volta Redonda.</w:t>
      </w:r>
    </w:p>
    <w:p w14:paraId="45A14183" w14:textId="77777777" w:rsidR="000B79BF" w:rsidRDefault="000B79BF">
      <w:pPr>
        <w:spacing w:line="360" w:lineRule="auto"/>
        <w:ind w:left="3402"/>
        <w:jc w:val="both"/>
      </w:pPr>
    </w:p>
    <w:p w14:paraId="565B192D" w14:textId="71154F07" w:rsidR="000B79BF" w:rsidRDefault="0039485B">
      <w:pPr>
        <w:spacing w:line="360" w:lineRule="auto"/>
        <w:ind w:left="3402"/>
        <w:jc w:val="both"/>
      </w:pPr>
      <w:r>
        <w:t>Aluno</w:t>
      </w:r>
      <w:r w:rsidR="00A5527E">
        <w:t>s</w:t>
      </w:r>
      <w:r>
        <w:t>:</w:t>
      </w:r>
    </w:p>
    <w:p w14:paraId="032483C4" w14:textId="77777777" w:rsidR="00FE4225" w:rsidRDefault="00FE4225" w:rsidP="00FE4225">
      <w:pPr>
        <w:spacing w:line="360" w:lineRule="auto"/>
        <w:ind w:left="3402"/>
        <w:jc w:val="both"/>
      </w:pPr>
      <w:r>
        <w:t>Pedro Amando Gandos Citelli</w:t>
      </w:r>
    </w:p>
    <w:p w14:paraId="4DE91DAE" w14:textId="602D0F09" w:rsidR="00FE4225" w:rsidRDefault="00FE4225" w:rsidP="00FE4225">
      <w:pPr>
        <w:spacing w:line="360" w:lineRule="auto"/>
        <w:ind w:left="3402"/>
        <w:jc w:val="both"/>
      </w:pPr>
      <w:r>
        <w:t>Pedro Lucas Reis de Oliveira Sousa</w:t>
      </w:r>
    </w:p>
    <w:p w14:paraId="4EFB4B58" w14:textId="442B5859" w:rsidR="00FE4225" w:rsidRDefault="00FE4225" w:rsidP="00FE4225">
      <w:pPr>
        <w:spacing w:line="360" w:lineRule="auto"/>
        <w:ind w:left="3402"/>
        <w:jc w:val="both"/>
      </w:pPr>
      <w:r>
        <w:t xml:space="preserve">Pablo Irineu de Souza </w:t>
      </w:r>
    </w:p>
    <w:p w14:paraId="19865B2B" w14:textId="31F70B2B" w:rsidR="00FE4225" w:rsidRDefault="00FE4225" w:rsidP="00FE4225">
      <w:pPr>
        <w:spacing w:line="360" w:lineRule="auto"/>
        <w:ind w:left="3402"/>
        <w:jc w:val="both"/>
      </w:pPr>
      <w:r>
        <w:t xml:space="preserve">Paulo Ryan Garani Salgado </w:t>
      </w:r>
    </w:p>
    <w:p w14:paraId="38806D8A" w14:textId="77777777" w:rsidR="00FE4225" w:rsidRDefault="00FE4225" w:rsidP="00FE4225">
      <w:pPr>
        <w:spacing w:line="360" w:lineRule="auto"/>
        <w:ind w:left="3402"/>
        <w:jc w:val="both"/>
      </w:pPr>
      <w:r>
        <w:t xml:space="preserve">Victor Hugo Varelo Hartung </w:t>
      </w:r>
    </w:p>
    <w:p w14:paraId="04C99C46" w14:textId="77777777" w:rsidR="00FE4225" w:rsidRDefault="00FE4225" w:rsidP="00FE4225">
      <w:pPr>
        <w:spacing w:line="360" w:lineRule="auto"/>
        <w:jc w:val="both"/>
      </w:pPr>
    </w:p>
    <w:p w14:paraId="5630B908" w14:textId="77777777" w:rsidR="000B79BF" w:rsidRDefault="0039485B">
      <w:pPr>
        <w:spacing w:line="360" w:lineRule="auto"/>
        <w:ind w:left="3402"/>
        <w:jc w:val="both"/>
      </w:pPr>
      <w:r>
        <w:t>Orientador:</w:t>
      </w:r>
    </w:p>
    <w:p w14:paraId="15510BFD" w14:textId="3F5EA825" w:rsidR="008E658A" w:rsidRDefault="0039485B" w:rsidP="00FE4225">
      <w:pPr>
        <w:spacing w:line="360" w:lineRule="auto"/>
        <w:ind w:left="3402"/>
        <w:jc w:val="both"/>
      </w:pPr>
      <w:r>
        <w:t>Prof.</w:t>
      </w:r>
      <w:r w:rsidR="00645DAA" w:rsidRPr="00645DAA">
        <w:rPr>
          <w:color w:val="0000CC"/>
        </w:rPr>
        <w:t xml:space="preserve"> </w:t>
      </w:r>
      <w:r w:rsidR="00A5527E" w:rsidRPr="00A5527E">
        <w:t xml:space="preserve">Rosenclever Gazoni </w:t>
      </w:r>
    </w:p>
    <w:p w14:paraId="5F4DE351" w14:textId="77777777" w:rsidR="00FE4225" w:rsidRDefault="00FE4225"/>
    <w:p w14:paraId="0B8D9E5B" w14:textId="77777777" w:rsidR="00FE4225" w:rsidRDefault="00FE4225"/>
    <w:p w14:paraId="5DFA602F" w14:textId="77777777" w:rsidR="00FE4225" w:rsidRDefault="00FE4225"/>
    <w:p w14:paraId="3B0CF2E7" w14:textId="77777777" w:rsidR="00FE4225" w:rsidRDefault="0039485B" w:rsidP="004B30D1">
      <w:pPr>
        <w:jc w:val="center"/>
        <w:rPr>
          <w:b/>
        </w:rPr>
      </w:pPr>
      <w:r>
        <w:rPr>
          <w:b/>
        </w:rPr>
        <w:t>VOLTA REDONDA</w:t>
      </w:r>
    </w:p>
    <w:p w14:paraId="1E5AECBE" w14:textId="5E81F7D1" w:rsidR="00C73F76" w:rsidRDefault="0039485B" w:rsidP="004B30D1">
      <w:pPr>
        <w:jc w:val="center"/>
        <w:rPr>
          <w:b/>
        </w:rPr>
      </w:pPr>
      <w:r>
        <w:rPr>
          <w:b/>
        </w:rPr>
        <w:t>202</w:t>
      </w:r>
      <w:r w:rsidR="00C73F76">
        <w:rPr>
          <w:b/>
        </w:rPr>
        <w:t>4</w:t>
      </w:r>
    </w:p>
    <w:p w14:paraId="19B13D6D" w14:textId="77777777" w:rsidR="00C73F76" w:rsidRDefault="00C73F76">
      <w:pPr>
        <w:jc w:val="center"/>
        <w:rPr>
          <w:b/>
        </w:rPr>
      </w:pPr>
    </w:p>
    <w:p w14:paraId="4DF9D625" w14:textId="77777777" w:rsidR="00E504F6" w:rsidRDefault="00E504F6" w:rsidP="00A5527E">
      <w:pPr>
        <w:pStyle w:val="Ttulo1"/>
        <w:jc w:val="both"/>
      </w:pPr>
      <w:bookmarkStart w:id="1" w:name="_Toc35540653"/>
      <w:bookmarkStart w:id="2" w:name="_Toc35540737"/>
      <w:bookmarkStart w:id="3" w:name="_Toc182225677"/>
      <w:r>
        <w:t>RESUMO</w:t>
      </w:r>
      <w:bookmarkEnd w:id="1"/>
      <w:bookmarkEnd w:id="2"/>
      <w:bookmarkEnd w:id="3"/>
    </w:p>
    <w:p w14:paraId="04992B74" w14:textId="77777777" w:rsidR="00E504F6" w:rsidRDefault="00E504F6" w:rsidP="00E504F6">
      <w:pPr>
        <w:spacing w:line="360" w:lineRule="auto"/>
      </w:pPr>
    </w:p>
    <w:p w14:paraId="77C6518E" w14:textId="703967CF" w:rsidR="00ED5CD2" w:rsidRPr="00ED5CD2" w:rsidRDefault="001D1229" w:rsidP="00A552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1D1229">
        <w:rPr>
          <w:color w:val="000000"/>
        </w:rPr>
        <w:t xml:space="preserve">Este </w:t>
      </w:r>
      <w:r w:rsidR="00E60A7A" w:rsidRPr="00E60A7A">
        <w:rPr>
          <w:color w:val="000000"/>
        </w:rPr>
        <w:t>trabalho tem como objetivo desenvolver um sistema de gerenciamento de eventos, otimizando a organização e a eficiência operacional através de funcionalidades que atendam às necessidades de organizadores e participantes. O projeto será estruturado em torno de quatro entidades principais: Evento, Participante, Inscrição e Organizador, permitindo o gerenciamento completo de eventos, desde a criação e inscrição de participantes até a consulta automática de endereços utilizando a API ViaCep. O sistema visa alinhar as soluções propostas às necessidades reais do negócio e dos usuários.</w:t>
      </w:r>
    </w:p>
    <w:p w14:paraId="2FD07E7D" w14:textId="77777777" w:rsidR="00E504F6" w:rsidRDefault="00E504F6" w:rsidP="00ED5CD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1E07DEB4" w14:textId="38E5F314" w:rsidR="00E504F6" w:rsidRPr="00ED7821" w:rsidRDefault="005A44F3" w:rsidP="00ED782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FF0000"/>
        </w:rPr>
      </w:pPr>
      <w:r>
        <w:rPr>
          <w:color w:val="000000"/>
        </w:rPr>
        <w:t xml:space="preserve">Palavras-Chave: </w:t>
      </w:r>
      <w:r w:rsidR="001D1229" w:rsidRPr="001D1229">
        <w:rPr>
          <w:color w:val="000000"/>
        </w:rPr>
        <w:t xml:space="preserve">Gerenciamento de eventos; Organização; </w:t>
      </w:r>
      <w:r w:rsidR="00E60A7A" w:rsidRPr="001D1229">
        <w:rPr>
          <w:color w:val="000000"/>
        </w:rPr>
        <w:t>Eficiência;</w:t>
      </w:r>
      <w:r w:rsidR="00E60A7A">
        <w:rPr>
          <w:color w:val="000000"/>
        </w:rPr>
        <w:t xml:space="preserve"> ViaCep</w:t>
      </w:r>
      <w:r w:rsidR="00E60A7A" w:rsidRPr="001D1229">
        <w:rPr>
          <w:color w:val="000000"/>
        </w:rPr>
        <w:t>.</w:t>
      </w:r>
    </w:p>
    <w:p w14:paraId="2EF773D6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6623A76A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00DA8313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59E32327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79C8724C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19D5BED4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3806902D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171D3CFD" w14:textId="77777777" w:rsidR="00ED5CD2" w:rsidRDefault="00ED5CD2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6ED5DAEC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1D3C8201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0CF926C1" w14:textId="524D42B0" w:rsidR="00E504F6" w:rsidRPr="00C73F76" w:rsidRDefault="00ED5CD2" w:rsidP="00E504F6">
      <w:pPr>
        <w:rPr>
          <w:color w:val="000000"/>
        </w:rPr>
      </w:pPr>
      <w:r>
        <w:rPr>
          <w:color w:val="000000"/>
        </w:rPr>
        <w:br w:type="page"/>
      </w:r>
    </w:p>
    <w:p w14:paraId="2CEDEA93" w14:textId="5FB953F7" w:rsidR="000B79BF" w:rsidRDefault="0039485B">
      <w:pPr>
        <w:spacing w:before="240" w:after="240" w:line="360" w:lineRule="auto"/>
        <w:jc w:val="center"/>
        <w:rPr>
          <w:b/>
        </w:rPr>
      </w:pPr>
      <w:r>
        <w:rPr>
          <w:b/>
        </w:rPr>
        <w:lastRenderedPageBreak/>
        <w:t>SUMÁRIO</w:t>
      </w:r>
    </w:p>
    <w:sdt>
      <w:sdtPr>
        <w:rPr>
          <w:bCs w:val="0"/>
          <w:caps w:val="0"/>
          <w:noProof w:val="0"/>
        </w:rPr>
        <w:id w:val="2075547001"/>
        <w:docPartObj>
          <w:docPartGallery w:val="Table of Contents"/>
          <w:docPartUnique/>
        </w:docPartObj>
      </w:sdtPr>
      <w:sdtContent>
        <w:p w14:paraId="3E682DCE" w14:textId="5DDD17EB" w:rsidR="00AC3423" w:rsidRDefault="0039485B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82225677" w:history="1">
            <w:r w:rsidR="00AC3423" w:rsidRPr="00350DF7">
              <w:rPr>
                <w:rStyle w:val="Hyperlink"/>
              </w:rPr>
              <w:t>RESUMO</w:t>
            </w:r>
            <w:r w:rsidR="00AC3423">
              <w:rPr>
                <w:webHidden/>
              </w:rPr>
              <w:tab/>
            </w:r>
            <w:r w:rsidR="00AC3423">
              <w:rPr>
                <w:webHidden/>
              </w:rPr>
              <w:fldChar w:fldCharType="begin"/>
            </w:r>
            <w:r w:rsidR="00AC3423">
              <w:rPr>
                <w:webHidden/>
              </w:rPr>
              <w:instrText xml:space="preserve"> PAGEREF _Toc182225677 \h </w:instrText>
            </w:r>
            <w:r w:rsidR="00AC3423">
              <w:rPr>
                <w:webHidden/>
              </w:rPr>
            </w:r>
            <w:r w:rsidR="00AC3423">
              <w:rPr>
                <w:webHidden/>
              </w:rPr>
              <w:fldChar w:fldCharType="separate"/>
            </w:r>
            <w:r w:rsidR="00AC3423">
              <w:rPr>
                <w:webHidden/>
              </w:rPr>
              <w:t>3</w:t>
            </w:r>
            <w:r w:rsidR="00AC3423">
              <w:rPr>
                <w:webHidden/>
              </w:rPr>
              <w:fldChar w:fldCharType="end"/>
            </w:r>
          </w:hyperlink>
        </w:p>
        <w:p w14:paraId="3DB20D1B" w14:textId="4DB5CE9F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78" w:history="1">
            <w:r w:rsidRPr="00350DF7">
              <w:rPr>
                <w:rStyle w:val="Hyperlink"/>
              </w:rPr>
              <w:t>1.0 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2AD9368" w14:textId="6401D075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79" w:history="1">
            <w:r w:rsidRPr="00350DF7">
              <w:rPr>
                <w:rStyle w:val="Hyperlink"/>
              </w:rPr>
              <w:t>2.0 ESTRUTURA E PLANEJAMENTO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7FCEB61" w14:textId="33CDAB4C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80" w:history="1">
            <w:r w:rsidRPr="00350DF7">
              <w:rPr>
                <w:rStyle w:val="Hyperlink"/>
              </w:rPr>
              <w:t>3.0 REFERENCIAL TEÓRICO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CDE9F9D" w14:textId="7A4C29BE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81" w:history="1">
            <w:r w:rsidRPr="00350DF7">
              <w:rPr>
                <w:rStyle w:val="Hyperlink"/>
              </w:rPr>
              <w:t>3.1 Apresentando a Programação Orientada a Objetos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39E066D" w14:textId="3A6B6A81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82" w:history="1">
            <w:r w:rsidRPr="00350DF7">
              <w:rPr>
                <w:rStyle w:val="Hyperlink"/>
              </w:rPr>
              <w:t>3.1.1 Descrição Do Código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0696CDF" w14:textId="787D4EC4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83" w:history="1">
            <w:r w:rsidRPr="00350DF7">
              <w:rPr>
                <w:rStyle w:val="Hyperlink"/>
              </w:rPr>
              <w:t>3.2 Contextualizando a Modelagem UML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78288B9" w14:textId="44DBCB1F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84" w:history="1">
            <w:r w:rsidRPr="00350DF7">
              <w:rPr>
                <w:rStyle w:val="Hyperlink"/>
              </w:rPr>
              <w:t>3.3 Compreendendo o Conceito e a Aplicação de APIs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5C3CF4B" w14:textId="53A73A5B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85" w:history="1">
            <w:r w:rsidRPr="00350DF7">
              <w:rPr>
                <w:rStyle w:val="Hyperlink"/>
              </w:rPr>
              <w:t>4.0 Análise de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3F4188F" w14:textId="5CAF65D1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86" w:history="1">
            <w:r w:rsidRPr="00350DF7">
              <w:rPr>
                <w:rStyle w:val="Hyperlink"/>
              </w:rPr>
              <w:t>4.1 Levantamento e Especificação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65EF527" w14:textId="119C5B70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87" w:history="1">
            <w:r w:rsidRPr="00350DF7">
              <w:rPr>
                <w:rStyle w:val="Hyperlink"/>
              </w:rPr>
              <w:t>4.2 Identificação de Entidades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3EF8C6C" w14:textId="406F552A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88" w:history="1">
            <w:r w:rsidRPr="00350DF7">
              <w:rPr>
                <w:rStyle w:val="Hyperlink"/>
              </w:rPr>
              <w:t>4.3 Relacionamento entre Entidades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17EAC801" w14:textId="59A3A3E9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89" w:history="1">
            <w:r w:rsidRPr="00350DF7">
              <w:rPr>
                <w:rStyle w:val="Hyperlink"/>
              </w:rPr>
              <w:t>5.0 Metodologia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5078DC1" w14:textId="5EDF1445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90" w:history="1">
            <w:r w:rsidRPr="00350DF7">
              <w:rPr>
                <w:rStyle w:val="Hyperlink"/>
              </w:rPr>
              <w:t>5.1 Abordagem de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DD5F237" w14:textId="665DBC07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91" w:history="1">
            <w:r w:rsidRPr="00350DF7">
              <w:rPr>
                <w:rStyle w:val="Hyperlink"/>
              </w:rPr>
              <w:t>5.2 Etapas do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3B9FE4D" w14:textId="18B60A00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92" w:history="1">
            <w:r w:rsidRPr="00350DF7">
              <w:rPr>
                <w:rStyle w:val="Hyperlink"/>
              </w:rPr>
              <w:t>5.3 Ferramentas e Tecnologias Utilizadas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15D8D0B" w14:textId="674FEECC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93" w:history="1">
            <w:r w:rsidRPr="00350DF7">
              <w:rPr>
                <w:rStyle w:val="Hyperlink"/>
              </w:rPr>
              <w:t>5.4 Justificativa da Metodologia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CF893E5" w14:textId="6033AE40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94" w:history="1">
            <w:r w:rsidRPr="00350DF7">
              <w:rPr>
                <w:rStyle w:val="Hyperlink"/>
              </w:rPr>
              <w:t>6.0 Aplicação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74E9B2B" w14:textId="27BA5EEE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95" w:history="1">
            <w:r w:rsidRPr="00350DF7">
              <w:rPr>
                <w:rStyle w:val="Hyperlink"/>
              </w:rPr>
              <w:t>6.1 Estrutura do Código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DA3BECE" w14:textId="150D0192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96" w:history="1">
            <w:r w:rsidRPr="00350DF7">
              <w:rPr>
                <w:rStyle w:val="Hyperlink"/>
              </w:rPr>
              <w:t>6.2 Demonstração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DDB93D1" w14:textId="4223FEA3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97" w:history="1">
            <w:r w:rsidRPr="00350DF7">
              <w:rPr>
                <w:rStyle w:val="Hyperlink"/>
              </w:rPr>
              <w:t>7. CONSIDERAÇÕES FINAIS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BC28E7E" w14:textId="79948953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98" w:history="1">
            <w:r w:rsidRPr="00350DF7">
              <w:rPr>
                <w:rStyle w:val="Hyperlink"/>
              </w:rPr>
              <w:t>8. NOTAS DE PARTICIPAÇÃO DOS COMPONENTES DA EQUIPE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314AD64C" w14:textId="51E1623F" w:rsidR="000B79BF" w:rsidRDefault="0039485B">
          <w:pPr>
            <w:rPr>
              <w:color w:val="FF0000"/>
            </w:rPr>
          </w:pPr>
          <w:r>
            <w:fldChar w:fldCharType="end"/>
          </w:r>
        </w:p>
      </w:sdtContent>
    </w:sdt>
    <w:p w14:paraId="100C9516" w14:textId="77777777" w:rsidR="000B79BF" w:rsidRDefault="000B79BF">
      <w:pPr>
        <w:pStyle w:val="Ttulo3"/>
      </w:pPr>
    </w:p>
    <w:p w14:paraId="620306BA" w14:textId="77777777" w:rsidR="000E599C" w:rsidRDefault="000E599C" w:rsidP="000E599C"/>
    <w:p w14:paraId="2E08FA5F" w14:textId="77777777" w:rsidR="000E599C" w:rsidRDefault="000E599C" w:rsidP="000E599C"/>
    <w:p w14:paraId="40AC0638" w14:textId="77777777" w:rsidR="000E599C" w:rsidRDefault="000E599C" w:rsidP="000E599C"/>
    <w:p w14:paraId="58F72A55" w14:textId="77777777" w:rsidR="000E599C" w:rsidRDefault="000E599C" w:rsidP="000E599C"/>
    <w:p w14:paraId="6D3974F0" w14:textId="77777777" w:rsidR="000E599C" w:rsidRDefault="000E599C" w:rsidP="000E599C"/>
    <w:p w14:paraId="79FC1550" w14:textId="77777777" w:rsidR="000E599C" w:rsidRDefault="000E599C" w:rsidP="000E599C"/>
    <w:p w14:paraId="34911AC3" w14:textId="77777777" w:rsidR="000E599C" w:rsidRDefault="000E599C" w:rsidP="000E599C"/>
    <w:p w14:paraId="01581A20" w14:textId="77777777" w:rsidR="000E599C" w:rsidRDefault="000E599C" w:rsidP="000E599C"/>
    <w:p w14:paraId="06513EE5" w14:textId="77777777" w:rsidR="000E599C" w:rsidRDefault="000E599C" w:rsidP="000E599C"/>
    <w:p w14:paraId="25A6A349" w14:textId="77777777" w:rsidR="000E599C" w:rsidRDefault="000E599C" w:rsidP="000E599C"/>
    <w:p w14:paraId="01660A28" w14:textId="77777777" w:rsidR="00534A44" w:rsidRDefault="00534A44" w:rsidP="000E599C"/>
    <w:p w14:paraId="23A9EAAB" w14:textId="4E37122B" w:rsidR="00382E76" w:rsidRDefault="00DE0804" w:rsidP="00ED5CD2">
      <w:pPr>
        <w:rPr>
          <w:b/>
        </w:rPr>
      </w:pPr>
      <w:r>
        <w:rPr>
          <w:b/>
        </w:rPr>
        <w:br w:type="page"/>
      </w:r>
      <w:r w:rsidR="000E599C" w:rsidRPr="00DA3471">
        <w:rPr>
          <w:b/>
        </w:rPr>
        <w:lastRenderedPageBreak/>
        <w:t>LIST</w:t>
      </w:r>
      <w:r w:rsidR="003E70D1">
        <w:rPr>
          <w:b/>
        </w:rPr>
        <w:t>A</w:t>
      </w:r>
      <w:r w:rsidR="000E599C" w:rsidRPr="00DA3471">
        <w:rPr>
          <w:b/>
        </w:rPr>
        <w:t xml:space="preserve"> DE </w:t>
      </w:r>
      <w:r w:rsidR="000E599C">
        <w:rPr>
          <w:b/>
        </w:rPr>
        <w:t>FIGURAS</w:t>
      </w:r>
    </w:p>
    <w:p w14:paraId="2C6EB6DC" w14:textId="2E69D28A" w:rsidR="003E70D1" w:rsidRDefault="003E70D1" w:rsidP="00D2001B">
      <w:pPr>
        <w:rPr>
          <w:b/>
        </w:rPr>
      </w:pPr>
    </w:p>
    <w:p w14:paraId="39E1A301" w14:textId="3513B572" w:rsidR="00662A0E" w:rsidRDefault="003E70D1" w:rsidP="00F60D79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\h \z \c "Figura" </w:instrText>
      </w:r>
      <w:r>
        <w:rPr>
          <w:b/>
        </w:rPr>
        <w:fldChar w:fldCharType="separate"/>
      </w:r>
      <w:hyperlink w:anchor="_Toc42806369" w:history="1">
        <w:r w:rsidR="00662A0E" w:rsidRPr="00257D9B">
          <w:rPr>
            <w:rStyle w:val="Hyperlink"/>
            <w:noProof/>
          </w:rPr>
          <w:t xml:space="preserve">Figura 1 </w:t>
        </w:r>
        <w:r w:rsidR="0098748D">
          <w:rPr>
            <w:rStyle w:val="Hyperlink"/>
            <w:noProof/>
          </w:rPr>
          <w:t>–</w:t>
        </w:r>
        <w:r w:rsidR="00662A0E" w:rsidRPr="00257D9B">
          <w:rPr>
            <w:rStyle w:val="Hyperlink"/>
            <w:noProof/>
          </w:rPr>
          <w:t xml:space="preserve"> </w:t>
        </w:r>
        <w:r w:rsidR="0098748D" w:rsidRPr="0098748D">
          <w:rPr>
            <w:rStyle w:val="Hyperlink"/>
            <w:noProof/>
          </w:rPr>
          <w:t>Logo EventFlow</w:t>
        </w:r>
        <w:r w:rsidR="00662A0E">
          <w:rPr>
            <w:noProof/>
            <w:webHidden/>
          </w:rPr>
          <w:tab/>
        </w:r>
      </w:hyperlink>
      <w:r w:rsidR="0098748D">
        <w:rPr>
          <w:noProof/>
        </w:rPr>
        <w:t>8</w:t>
      </w:r>
    </w:p>
    <w:p w14:paraId="203732A2" w14:textId="56245967" w:rsidR="00662A0E" w:rsidRDefault="00662A0E" w:rsidP="00F60D79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806370" w:history="1">
        <w:r w:rsidRPr="00257D9B">
          <w:rPr>
            <w:rStyle w:val="Hyperlink"/>
            <w:noProof/>
          </w:rPr>
          <w:t xml:space="preserve">Figura </w:t>
        </w:r>
        <w:r w:rsidR="0098748D">
          <w:rPr>
            <w:rStyle w:val="Hyperlink"/>
            <w:noProof/>
          </w:rPr>
          <w:t>2</w:t>
        </w:r>
        <w:r w:rsidRPr="00257D9B">
          <w:rPr>
            <w:rStyle w:val="Hyperlink"/>
            <w:noProof/>
          </w:rPr>
          <w:t xml:space="preserve"> -</w:t>
        </w:r>
        <w:r w:rsidR="0098748D" w:rsidRPr="0098748D">
          <w:t xml:space="preserve"> </w:t>
        </w:r>
        <w:r w:rsidR="0098748D" w:rsidRPr="0098748D">
          <w:rPr>
            <w:rStyle w:val="Hyperlink"/>
            <w:noProof/>
          </w:rPr>
          <w:t>Código de Encapsulamento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_Toc42806370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  <w:r w:rsidR="0098748D">
        <w:rPr>
          <w:noProof/>
        </w:rPr>
        <w:t>4</w:t>
      </w:r>
    </w:p>
    <w:p w14:paraId="009E3F75" w14:textId="2AF6ECCA" w:rsidR="00662A0E" w:rsidRDefault="00662A0E" w:rsidP="00F60D79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806371" w:history="1">
        <w:r w:rsidRPr="00257D9B">
          <w:rPr>
            <w:rStyle w:val="Hyperlink"/>
            <w:noProof/>
          </w:rPr>
          <w:t>Figura 3 -</w:t>
        </w:r>
        <w:r w:rsidR="0098748D" w:rsidRPr="0098748D">
          <w:t xml:space="preserve"> </w:t>
        </w:r>
        <w:r w:rsidR="0098748D" w:rsidRPr="0098748D">
          <w:rPr>
            <w:rStyle w:val="Hyperlink"/>
            <w:noProof/>
          </w:rPr>
          <w:t>Código de</w:t>
        </w:r>
        <w:r w:rsidR="0098748D">
          <w:rPr>
            <w:rStyle w:val="Hyperlink"/>
            <w:noProof/>
          </w:rPr>
          <w:t xml:space="preserve"> Herança</w:t>
        </w:r>
        <w:r>
          <w:rPr>
            <w:noProof/>
            <w:webHidden/>
          </w:rPr>
          <w:tab/>
        </w:r>
        <w:r w:rsidR="0098748D">
          <w:rPr>
            <w:noProof/>
            <w:webHidden/>
          </w:rPr>
          <w:t>15</w:t>
        </w:r>
      </w:hyperlink>
    </w:p>
    <w:p w14:paraId="51F50D5F" w14:textId="3C94BA4F" w:rsidR="00662A0E" w:rsidRDefault="00662A0E" w:rsidP="00F60D79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806372" w:history="1">
        <w:r w:rsidRPr="00257D9B">
          <w:rPr>
            <w:rStyle w:val="Hyperlink"/>
            <w:noProof/>
          </w:rPr>
          <w:t xml:space="preserve">Figura 4 - </w:t>
        </w:r>
        <w:r w:rsidR="0098748D" w:rsidRPr="0098748D">
          <w:rPr>
            <w:rStyle w:val="Hyperlink"/>
            <w:noProof/>
          </w:rPr>
          <w:t>Código de</w:t>
        </w:r>
        <w:r w:rsidR="0098748D">
          <w:rPr>
            <w:rStyle w:val="Hyperlink"/>
            <w:noProof/>
          </w:rPr>
          <w:t xml:space="preserve"> Polimorfismo e Abstração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_Toc42806372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98748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0ED340" w14:textId="3884CC7A" w:rsidR="00662A0E" w:rsidRDefault="00662A0E" w:rsidP="00F60D79">
      <w:pPr>
        <w:pStyle w:val="ndicedeilustraes"/>
        <w:tabs>
          <w:tab w:val="right" w:leader="dot" w:pos="8828"/>
        </w:tabs>
        <w:spacing w:line="360" w:lineRule="auto"/>
        <w:rPr>
          <w:noProof/>
        </w:rPr>
      </w:pPr>
      <w:hyperlink w:anchor="_Toc42806373" w:history="1">
        <w:r w:rsidRPr="00257D9B">
          <w:rPr>
            <w:rStyle w:val="Hyperlink"/>
            <w:noProof/>
          </w:rPr>
          <w:t>Figura 5 -</w:t>
        </w:r>
        <w:r w:rsidR="0098748D" w:rsidRPr="0098748D">
          <w:t xml:space="preserve"> </w:t>
        </w:r>
        <w:r w:rsidR="0098748D" w:rsidRPr="0098748D">
          <w:rPr>
            <w:rStyle w:val="Hyperlink"/>
            <w:noProof/>
          </w:rPr>
          <w:t xml:space="preserve">Código </w:t>
        </w:r>
        <w:r w:rsidR="0098748D">
          <w:rPr>
            <w:rStyle w:val="Hyperlink"/>
            <w:noProof/>
          </w:rPr>
          <w:t>Princip</w:t>
        </w:r>
        <w:r w:rsidR="00AC3423">
          <w:rPr>
            <w:rStyle w:val="Hyperlink"/>
            <w:noProof/>
          </w:rPr>
          <w:t>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_Toc42806373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  <w:r w:rsidR="0098748D">
        <w:rPr>
          <w:noProof/>
        </w:rPr>
        <w:t>6</w:t>
      </w:r>
    </w:p>
    <w:p w14:paraId="4D536AAC" w14:textId="74DE58A1" w:rsidR="00AC3423" w:rsidRPr="00802E2F" w:rsidRDefault="00802E2F" w:rsidP="00AC3423">
      <w:pPr>
        <w:pStyle w:val="ndicedeilustraes"/>
        <w:tabs>
          <w:tab w:val="right" w:leader="dot" w:pos="8828"/>
        </w:tabs>
        <w:spacing w:line="360" w:lineRule="auto"/>
        <w:rPr>
          <w:color w:val="0000FF"/>
          <w:u w:val="single"/>
        </w:rPr>
      </w:pPr>
      <w:r w:rsidRPr="00802E2F">
        <w:t>Figura</w:t>
      </w:r>
      <w:r>
        <w:t xml:space="preserve"> </w:t>
      </w:r>
      <w:r w:rsidRPr="00802E2F">
        <w:t xml:space="preserve">6 </w:t>
      </w:r>
      <w:r>
        <w:t>-</w:t>
      </w:r>
      <w:r w:rsidRPr="00802E2F">
        <w:t xml:space="preserve"> Entidade Inscrição</w:t>
      </w:r>
      <w:r w:rsidR="00AC3423" w:rsidRPr="00802E2F">
        <w:rPr>
          <w:noProof/>
          <w:webHidden/>
        </w:rPr>
        <w:tab/>
      </w:r>
      <w:r>
        <w:rPr>
          <w:noProof/>
          <w:webHidden/>
        </w:rPr>
        <w:t>24</w:t>
      </w:r>
    </w:p>
    <w:p w14:paraId="6135D561" w14:textId="083D5AAD" w:rsidR="00802E2F" w:rsidRPr="00802E2F" w:rsidRDefault="00802E2F" w:rsidP="00802E2F">
      <w:pPr>
        <w:pStyle w:val="ndicedeilustraes"/>
        <w:tabs>
          <w:tab w:val="right" w:leader="dot" w:pos="8828"/>
        </w:tabs>
        <w:spacing w:line="360" w:lineRule="auto"/>
      </w:pPr>
      <w:r w:rsidRPr="00802E2F">
        <w:t>Figura</w:t>
      </w:r>
      <w:r>
        <w:t xml:space="preserve"> </w:t>
      </w:r>
      <w:r w:rsidRPr="00802E2F">
        <w:t xml:space="preserve">7 </w:t>
      </w:r>
      <w:r>
        <w:t>-</w:t>
      </w:r>
      <w:r w:rsidRPr="00802E2F">
        <w:t xml:space="preserve"> Relacionamento entre entidades</w:t>
      </w:r>
      <w:r w:rsidRPr="00802E2F">
        <w:rPr>
          <w:noProof/>
          <w:webHidden/>
        </w:rPr>
        <w:tab/>
      </w:r>
      <w:r>
        <w:rPr>
          <w:noProof/>
          <w:webHidden/>
        </w:rPr>
        <w:t>25</w:t>
      </w:r>
    </w:p>
    <w:p w14:paraId="77075146" w14:textId="1BBBC022" w:rsidR="00802E2F" w:rsidRPr="00802E2F" w:rsidRDefault="00802E2F" w:rsidP="00802E2F">
      <w:pPr>
        <w:pStyle w:val="ndicedeilustraes"/>
        <w:tabs>
          <w:tab w:val="right" w:leader="dot" w:pos="8828"/>
        </w:tabs>
        <w:spacing w:line="360" w:lineRule="auto"/>
      </w:pPr>
      <w:r w:rsidRPr="00802E2F">
        <w:t>Figura</w:t>
      </w:r>
      <w:r>
        <w:t xml:space="preserve"> </w:t>
      </w:r>
      <w:r w:rsidRPr="00802E2F">
        <w:t xml:space="preserve">8 </w:t>
      </w:r>
      <w:r>
        <w:t>-</w:t>
      </w:r>
      <w:r w:rsidRPr="00802E2F">
        <w:t xml:space="preserve"> Integração da API</w:t>
      </w:r>
      <w:r w:rsidRPr="00802E2F">
        <w:rPr>
          <w:noProof/>
          <w:webHidden/>
        </w:rPr>
        <w:tab/>
      </w:r>
      <w:r>
        <w:rPr>
          <w:noProof/>
          <w:webHidden/>
        </w:rPr>
        <w:t>26</w:t>
      </w:r>
    </w:p>
    <w:p w14:paraId="0ADF2B54" w14:textId="37177F63" w:rsidR="00802E2F" w:rsidRPr="00802E2F" w:rsidRDefault="00802E2F" w:rsidP="00802E2F">
      <w:pPr>
        <w:pStyle w:val="ndicedeilustraes"/>
        <w:tabs>
          <w:tab w:val="right" w:leader="dot" w:pos="8828"/>
        </w:tabs>
        <w:spacing w:line="360" w:lineRule="auto"/>
      </w:pPr>
      <w:r w:rsidRPr="00802E2F">
        <w:t>Figura</w:t>
      </w:r>
      <w:r>
        <w:t xml:space="preserve"> </w:t>
      </w:r>
      <w:r w:rsidRPr="00802E2F">
        <w:t xml:space="preserve">9 </w:t>
      </w:r>
      <w:r>
        <w:t>-</w:t>
      </w:r>
      <w:r w:rsidRPr="00802E2F">
        <w:t xml:space="preserve"> Estrutura Main</w:t>
      </w:r>
      <w:r w:rsidRPr="00802E2F">
        <w:rPr>
          <w:noProof/>
          <w:webHidden/>
        </w:rPr>
        <w:tab/>
      </w:r>
      <w:r>
        <w:rPr>
          <w:noProof/>
          <w:webHidden/>
        </w:rPr>
        <w:t>27</w:t>
      </w:r>
    </w:p>
    <w:p w14:paraId="71CA8766" w14:textId="7C580F65" w:rsidR="00802E2F" w:rsidRPr="00802E2F" w:rsidRDefault="00802E2F" w:rsidP="00802E2F">
      <w:pPr>
        <w:pStyle w:val="ndicedeilustraes"/>
        <w:tabs>
          <w:tab w:val="right" w:leader="dot" w:pos="8828"/>
        </w:tabs>
        <w:spacing w:line="360" w:lineRule="auto"/>
      </w:pPr>
      <w:r w:rsidRPr="00802E2F">
        <w:t>Figura</w:t>
      </w:r>
      <w:r>
        <w:t xml:space="preserve"> 10</w:t>
      </w:r>
      <w:r w:rsidRPr="00802E2F">
        <w:t xml:space="preserve"> </w:t>
      </w:r>
      <w:r>
        <w:t>-</w:t>
      </w:r>
      <w:r w:rsidRPr="00802E2F">
        <w:t xml:space="preserve"> Vantagens da manutenção voltada para disponibilidade e confiabilidade</w:t>
      </w:r>
      <w:r w:rsidRPr="00802E2F">
        <w:rPr>
          <w:noProof/>
          <w:webHidden/>
        </w:rPr>
        <w:tab/>
      </w:r>
      <w:r>
        <w:rPr>
          <w:noProof/>
          <w:webHidden/>
        </w:rPr>
        <w:t>27</w:t>
      </w:r>
    </w:p>
    <w:p w14:paraId="4A7589C1" w14:textId="145F686F" w:rsidR="00CA53F1" w:rsidRDefault="00CA53F1" w:rsidP="00534A44"/>
    <w:p w14:paraId="2CBECFF3" w14:textId="6B632D3F" w:rsidR="003E70D1" w:rsidRDefault="00AC3423" w:rsidP="00AC3423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rPr>
          <w:b/>
        </w:rPr>
      </w:pPr>
      <w:r>
        <w:rPr>
          <w:b/>
        </w:rPr>
        <w:br/>
      </w:r>
      <w:r w:rsidR="003E70D1">
        <w:rPr>
          <w:b/>
        </w:rPr>
        <w:fldChar w:fldCharType="end"/>
      </w:r>
    </w:p>
    <w:p w14:paraId="533F2D29" w14:textId="173269E9" w:rsidR="00802E2F" w:rsidRPr="003A7CC1" w:rsidRDefault="00802E2F" w:rsidP="00802E2F">
      <w:pPr>
        <w:jc w:val="center"/>
        <w:rPr>
          <w:sz w:val="20"/>
          <w:szCs w:val="20"/>
        </w:rPr>
      </w:pPr>
    </w:p>
    <w:p w14:paraId="5DE9697D" w14:textId="5E80CFD4" w:rsidR="003E70D1" w:rsidRDefault="003E70D1" w:rsidP="005F3C6E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jc w:val="center"/>
        <w:rPr>
          <w:b/>
        </w:rPr>
      </w:pPr>
    </w:p>
    <w:p w14:paraId="0EB1E351" w14:textId="596A5219" w:rsidR="003E70D1" w:rsidRDefault="003E70D1" w:rsidP="005F3C6E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jc w:val="center"/>
        <w:rPr>
          <w:b/>
        </w:rPr>
      </w:pPr>
    </w:p>
    <w:p w14:paraId="5EDC6159" w14:textId="478F6C1F" w:rsidR="003E70D1" w:rsidRDefault="003E70D1" w:rsidP="005F3C6E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jc w:val="center"/>
        <w:rPr>
          <w:b/>
        </w:rPr>
      </w:pPr>
    </w:p>
    <w:p w14:paraId="6433C477" w14:textId="3104F5F4" w:rsidR="003E70D1" w:rsidRDefault="003E70D1" w:rsidP="005F3C6E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jc w:val="center"/>
        <w:rPr>
          <w:b/>
        </w:rPr>
      </w:pPr>
    </w:p>
    <w:p w14:paraId="265C5A9F" w14:textId="400D5C74" w:rsidR="003E70D1" w:rsidRDefault="003E70D1" w:rsidP="005F3C6E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jc w:val="center"/>
        <w:rPr>
          <w:b/>
        </w:rPr>
      </w:pPr>
    </w:p>
    <w:p w14:paraId="5DD211DD" w14:textId="5C91514F" w:rsidR="00594919" w:rsidRDefault="00594919" w:rsidP="008268C6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rPr>
          <w:b/>
        </w:rPr>
      </w:pPr>
    </w:p>
    <w:p w14:paraId="4DE93092" w14:textId="77777777" w:rsidR="00CA53F1" w:rsidRPr="00DA3471" w:rsidRDefault="00CA53F1" w:rsidP="008268C6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rPr>
          <w:b/>
        </w:rPr>
      </w:pPr>
    </w:p>
    <w:p w14:paraId="2FBDD683" w14:textId="25120438" w:rsidR="000E599C" w:rsidRDefault="00DE0804" w:rsidP="00ED5CD2">
      <w:pPr>
        <w:rPr>
          <w:b/>
        </w:rPr>
      </w:pPr>
      <w:r>
        <w:rPr>
          <w:b/>
        </w:rPr>
        <w:br w:type="page"/>
      </w:r>
      <w:r w:rsidR="000E599C" w:rsidRPr="005B15B1">
        <w:rPr>
          <w:b/>
        </w:rPr>
        <w:lastRenderedPageBreak/>
        <w:t xml:space="preserve">LISTA DE </w:t>
      </w:r>
      <w:r w:rsidR="00E60A7A">
        <w:rPr>
          <w:b/>
        </w:rPr>
        <w:t>DIAGRAMAS</w:t>
      </w:r>
    </w:p>
    <w:p w14:paraId="67E839BE" w14:textId="77777777" w:rsidR="00520F17" w:rsidRPr="00520F17" w:rsidRDefault="00520F17" w:rsidP="00C9069D">
      <w:pPr>
        <w:spacing w:line="360" w:lineRule="auto"/>
      </w:pPr>
    </w:p>
    <w:p w14:paraId="3E395EFC" w14:textId="581D9477" w:rsidR="005E2982" w:rsidRPr="00B058D6" w:rsidRDefault="00797F91" w:rsidP="00C9069D">
      <w:pPr>
        <w:pStyle w:val="ndicedeilustraes"/>
        <w:tabs>
          <w:tab w:val="right" w:leader="dot" w:pos="8828"/>
        </w:tabs>
        <w:spacing w:line="360" w:lineRule="auto"/>
        <w:rPr>
          <w:rStyle w:val="Hyperlink"/>
        </w:rPr>
      </w:pPr>
      <w:r w:rsidRPr="00B058D6">
        <w:rPr>
          <w:rStyle w:val="Hyperlink"/>
          <w:noProof/>
        </w:rPr>
        <w:fldChar w:fldCharType="begin"/>
      </w:r>
      <w:r w:rsidRPr="00B058D6">
        <w:rPr>
          <w:rStyle w:val="Hyperlink"/>
          <w:noProof/>
        </w:rPr>
        <w:instrText xml:space="preserve"> TOC \h \z \c "Tabela" </w:instrText>
      </w:r>
      <w:r w:rsidRPr="00B058D6">
        <w:rPr>
          <w:rStyle w:val="Hyperlink"/>
          <w:noProof/>
        </w:rPr>
        <w:fldChar w:fldCharType="separate"/>
      </w:r>
      <w:r w:rsidR="00E60A7A" w:rsidRPr="0098748D">
        <w:rPr>
          <w:noProof/>
        </w:rPr>
        <w:t xml:space="preserve">Diagrama </w:t>
      </w:r>
      <w:r w:rsidR="005E2982" w:rsidRPr="0098748D">
        <w:rPr>
          <w:noProof/>
        </w:rPr>
        <w:t xml:space="preserve"> 1 </w:t>
      </w:r>
      <w:r w:rsidR="00E60A7A" w:rsidRPr="0098748D">
        <w:rPr>
          <w:noProof/>
        </w:rPr>
        <w:t xml:space="preserve">– Classe UML </w:t>
      </w:r>
      <w:r w:rsidR="005E2982" w:rsidRPr="0098748D">
        <w:rPr>
          <w:webHidden/>
        </w:rPr>
        <w:tab/>
      </w:r>
      <w:r w:rsidR="0098748D">
        <w:rPr>
          <w:webHidden/>
        </w:rPr>
        <w:t>1</w:t>
      </w:r>
      <w:r w:rsidR="001718A1">
        <w:rPr>
          <w:webHidden/>
        </w:rPr>
        <w:t>9</w:t>
      </w:r>
    </w:p>
    <w:p w14:paraId="20DB3B28" w14:textId="01D56B81" w:rsidR="000E599C" w:rsidRPr="00B058D6" w:rsidRDefault="00797F91" w:rsidP="00C9069D">
      <w:pPr>
        <w:pStyle w:val="ndicedeilustraes"/>
        <w:tabs>
          <w:tab w:val="right" w:leader="dot" w:pos="8828"/>
        </w:tabs>
        <w:spacing w:line="360" w:lineRule="auto"/>
        <w:rPr>
          <w:rStyle w:val="Hyperlink"/>
          <w:noProof/>
        </w:rPr>
      </w:pPr>
      <w:r w:rsidRPr="00B058D6">
        <w:rPr>
          <w:rStyle w:val="Hyperlink"/>
          <w:noProof/>
        </w:rPr>
        <w:fldChar w:fldCharType="end"/>
      </w:r>
      <w:r w:rsidR="00E60A7A">
        <w:rPr>
          <w:rStyle w:val="Hyperlink"/>
          <w:noProof/>
        </w:rPr>
        <w:t xml:space="preserve"> </w:t>
      </w:r>
    </w:p>
    <w:p w14:paraId="15791FA9" w14:textId="72408190" w:rsidR="000E599C" w:rsidRPr="000E599C" w:rsidRDefault="000E599C" w:rsidP="000E599C">
      <w:pPr>
        <w:pStyle w:val="ndicedeilustraes"/>
        <w:tabs>
          <w:tab w:val="right" w:leader="dot" w:pos="9062"/>
        </w:tabs>
        <w:spacing w:line="360" w:lineRule="auto"/>
        <w:rPr>
          <w:rFonts w:eastAsiaTheme="minorEastAsia"/>
          <w:noProof/>
          <w:sz w:val="22"/>
          <w:szCs w:val="22"/>
        </w:rPr>
      </w:pPr>
      <w:r w:rsidRPr="005B15B1">
        <w:fldChar w:fldCharType="begin"/>
      </w:r>
      <w:r w:rsidRPr="005B15B1">
        <w:instrText xml:space="preserve"> TOC \h \z \t "Título 5;Tabelas" \c </w:instrText>
      </w:r>
      <w:r w:rsidRPr="005B15B1">
        <w:fldChar w:fldCharType="separate"/>
      </w:r>
      <w:hyperlink w:anchor="_Toc274842330" w:history="1"/>
    </w:p>
    <w:p w14:paraId="27885E87" w14:textId="68435A84" w:rsidR="000E599C" w:rsidRPr="005B15B1" w:rsidRDefault="000E599C" w:rsidP="000E599C">
      <w:pPr>
        <w:pStyle w:val="ndicedeilustraes"/>
        <w:tabs>
          <w:tab w:val="right" w:leader="dot" w:pos="9062"/>
        </w:tabs>
        <w:spacing w:line="360" w:lineRule="auto"/>
        <w:rPr>
          <w:rFonts w:eastAsiaTheme="minorEastAsia"/>
          <w:noProof/>
          <w:sz w:val="22"/>
          <w:szCs w:val="22"/>
        </w:rPr>
      </w:pPr>
    </w:p>
    <w:p w14:paraId="359F199D" w14:textId="77777777" w:rsidR="000E599C" w:rsidRDefault="000E599C" w:rsidP="000E599C">
      <w:pPr>
        <w:pStyle w:val="ndicedeilustraes"/>
        <w:tabs>
          <w:tab w:val="right" w:leader="dot" w:pos="9062"/>
        </w:tabs>
        <w:spacing w:line="360" w:lineRule="auto"/>
        <w:jc w:val="center"/>
      </w:pPr>
      <w:r w:rsidRPr="005B15B1">
        <w:fldChar w:fldCharType="end"/>
      </w:r>
    </w:p>
    <w:p w14:paraId="33A67B32" w14:textId="7AAE4373" w:rsidR="000E599C" w:rsidRDefault="000E599C" w:rsidP="000E599C"/>
    <w:p w14:paraId="0A5E971B" w14:textId="69D791E4" w:rsidR="00812A98" w:rsidRDefault="00812A98" w:rsidP="000E599C"/>
    <w:p w14:paraId="0E04C2AE" w14:textId="67AD416F" w:rsidR="00812A98" w:rsidRDefault="00812A98" w:rsidP="000E599C"/>
    <w:p w14:paraId="7CB43050" w14:textId="27AE69F8" w:rsidR="00812A98" w:rsidRDefault="00812A98" w:rsidP="000E599C"/>
    <w:p w14:paraId="69242123" w14:textId="2A1837F3" w:rsidR="00812A98" w:rsidRDefault="00812A98" w:rsidP="000E599C"/>
    <w:p w14:paraId="7E271EE5" w14:textId="3DD92B2E" w:rsidR="00812A98" w:rsidRDefault="00812A98" w:rsidP="000E599C"/>
    <w:p w14:paraId="4F5A6471" w14:textId="59CC2FFF" w:rsidR="00812A98" w:rsidRDefault="00812A98" w:rsidP="000E599C"/>
    <w:p w14:paraId="095A2787" w14:textId="62AB0A02" w:rsidR="00812A98" w:rsidRDefault="00812A98" w:rsidP="000E599C"/>
    <w:p w14:paraId="56ABCFC2" w14:textId="184E27EF" w:rsidR="00812A98" w:rsidRDefault="00812A98" w:rsidP="000E599C"/>
    <w:p w14:paraId="095EC93B" w14:textId="145A81E7" w:rsidR="00812A98" w:rsidRDefault="00812A98" w:rsidP="000E599C"/>
    <w:p w14:paraId="6F36277F" w14:textId="0B963644" w:rsidR="00812A98" w:rsidRDefault="00812A98" w:rsidP="000E599C"/>
    <w:p w14:paraId="1CAC7D63" w14:textId="2052F8A9" w:rsidR="00812A98" w:rsidRDefault="00812A98" w:rsidP="000E599C"/>
    <w:p w14:paraId="2A1A3FFE" w14:textId="4C15A985" w:rsidR="00812A98" w:rsidRDefault="00812A98" w:rsidP="000E599C"/>
    <w:p w14:paraId="761540A2" w14:textId="285D8795" w:rsidR="00812A98" w:rsidRDefault="00812A98" w:rsidP="000E599C"/>
    <w:p w14:paraId="27271501" w14:textId="215D91D8" w:rsidR="00812A98" w:rsidRDefault="00812A98" w:rsidP="000E599C"/>
    <w:p w14:paraId="1DB0D414" w14:textId="23C4B71E" w:rsidR="00812A98" w:rsidRDefault="00812A98" w:rsidP="000E599C"/>
    <w:p w14:paraId="4CB1C80C" w14:textId="5B545F81" w:rsidR="00812A98" w:rsidRDefault="00812A98" w:rsidP="000E599C"/>
    <w:p w14:paraId="4EE0CE53" w14:textId="215826AA" w:rsidR="00812A98" w:rsidRDefault="00812A98" w:rsidP="000E599C"/>
    <w:p w14:paraId="4DCFF96F" w14:textId="3EA10193" w:rsidR="00812A98" w:rsidRDefault="00812A98" w:rsidP="000E599C"/>
    <w:p w14:paraId="344E5BCC" w14:textId="2A06F292" w:rsidR="00520F17" w:rsidRDefault="00520F17" w:rsidP="000E599C"/>
    <w:p w14:paraId="67949DD5" w14:textId="77777777" w:rsidR="005E2982" w:rsidRDefault="005E2982" w:rsidP="000E599C"/>
    <w:p w14:paraId="77DC8404" w14:textId="77777777" w:rsidR="00474046" w:rsidRDefault="00474046" w:rsidP="000E599C"/>
    <w:p w14:paraId="05B02388" w14:textId="3EE2B959" w:rsidR="00C9069D" w:rsidRDefault="00C9069D">
      <w:pPr>
        <w:rPr>
          <w:b/>
        </w:rPr>
      </w:pPr>
    </w:p>
    <w:p w14:paraId="1AED554A" w14:textId="1DEDB613" w:rsidR="00594919" w:rsidRDefault="00594919">
      <w:pPr>
        <w:rPr>
          <w:b/>
        </w:rPr>
      </w:pPr>
    </w:p>
    <w:p w14:paraId="436EC79A" w14:textId="0BEC2A7A" w:rsidR="00594919" w:rsidRDefault="00594919">
      <w:pPr>
        <w:rPr>
          <w:b/>
        </w:rPr>
      </w:pPr>
    </w:p>
    <w:p w14:paraId="7E264164" w14:textId="1CA78693" w:rsidR="00594919" w:rsidRDefault="00594919">
      <w:pPr>
        <w:rPr>
          <w:b/>
        </w:rPr>
      </w:pPr>
    </w:p>
    <w:p w14:paraId="61E288F2" w14:textId="4AAC9A0F" w:rsidR="00594919" w:rsidRDefault="00594919">
      <w:pPr>
        <w:rPr>
          <w:b/>
        </w:rPr>
      </w:pPr>
    </w:p>
    <w:p w14:paraId="5A9F0BBD" w14:textId="229226C8" w:rsidR="00594919" w:rsidRDefault="00594919">
      <w:pPr>
        <w:rPr>
          <w:b/>
        </w:rPr>
      </w:pPr>
    </w:p>
    <w:p w14:paraId="5BE68751" w14:textId="35E22543" w:rsidR="00594919" w:rsidRDefault="00594919">
      <w:pPr>
        <w:rPr>
          <w:b/>
        </w:rPr>
      </w:pPr>
    </w:p>
    <w:p w14:paraId="3FBC5854" w14:textId="379551F4" w:rsidR="00594919" w:rsidRDefault="00594919">
      <w:pPr>
        <w:rPr>
          <w:b/>
        </w:rPr>
      </w:pPr>
    </w:p>
    <w:p w14:paraId="7675C365" w14:textId="1ED5FE04" w:rsidR="00594919" w:rsidRDefault="00594919">
      <w:pPr>
        <w:rPr>
          <w:b/>
        </w:rPr>
      </w:pPr>
    </w:p>
    <w:p w14:paraId="127EB0E7" w14:textId="77777777" w:rsidR="00594919" w:rsidRDefault="00594919">
      <w:pPr>
        <w:rPr>
          <w:b/>
        </w:rPr>
      </w:pPr>
    </w:p>
    <w:p w14:paraId="78915E7E" w14:textId="4CE6CBC1" w:rsidR="00C9069D" w:rsidRDefault="00DE0804" w:rsidP="00ED5CD2">
      <w:pPr>
        <w:rPr>
          <w:b/>
        </w:rPr>
      </w:pPr>
      <w:r>
        <w:rPr>
          <w:b/>
        </w:rPr>
        <w:br w:type="page"/>
      </w:r>
      <w:r w:rsidR="000E599C" w:rsidRPr="008F1BBD">
        <w:rPr>
          <w:b/>
        </w:rPr>
        <w:lastRenderedPageBreak/>
        <w:t>LISTA DE SIGLAS</w:t>
      </w:r>
    </w:p>
    <w:p w14:paraId="50E8460A" w14:textId="77777777" w:rsidR="00F60D79" w:rsidRPr="00F60D79" w:rsidRDefault="00F60D79" w:rsidP="00F60D79"/>
    <w:tbl>
      <w:tblPr>
        <w:tblStyle w:val="1"/>
        <w:tblW w:w="0" w:type="auto"/>
        <w:tblInd w:w="0" w:type="dxa"/>
        <w:tblLook w:val="04A0" w:firstRow="1" w:lastRow="0" w:firstColumn="1" w:lastColumn="0" w:noHBand="0" w:noVBand="1"/>
      </w:tblPr>
      <w:tblGrid>
        <w:gridCol w:w="1271"/>
        <w:gridCol w:w="7557"/>
      </w:tblGrid>
      <w:tr w:rsidR="00C9069D" w14:paraId="4FD8F3C9" w14:textId="77777777" w:rsidTr="00F60D79">
        <w:tc>
          <w:tcPr>
            <w:tcW w:w="1271" w:type="dxa"/>
          </w:tcPr>
          <w:p w14:paraId="02C8BCC1" w14:textId="1CACEC2E" w:rsidR="00C9069D" w:rsidRPr="00F60D79" w:rsidRDefault="00C9069D" w:rsidP="002E59D1">
            <w:pPr>
              <w:spacing w:line="360" w:lineRule="auto"/>
              <w:jc w:val="center"/>
            </w:pPr>
            <w:r w:rsidRPr="00F60D79">
              <w:t>PjBL</w:t>
            </w:r>
          </w:p>
        </w:tc>
        <w:tc>
          <w:tcPr>
            <w:tcW w:w="7557" w:type="dxa"/>
          </w:tcPr>
          <w:p w14:paraId="69FDFCD2" w14:textId="05B06FB9" w:rsidR="00C9069D" w:rsidRPr="00F60D79" w:rsidRDefault="00981D2D" w:rsidP="002E59D1">
            <w:pPr>
              <w:spacing w:line="360" w:lineRule="auto"/>
              <w:jc w:val="both"/>
            </w:pPr>
            <w:r w:rsidRPr="00F60D79">
              <w:rPr>
                <w:i/>
                <w:iCs/>
              </w:rPr>
              <w:t>Project Based Learning</w:t>
            </w:r>
            <w:r w:rsidRPr="00F60D79">
              <w:t xml:space="preserve"> (Aprendizado Baseado em Projetos).</w:t>
            </w:r>
          </w:p>
        </w:tc>
      </w:tr>
      <w:tr w:rsidR="00C9069D" w14:paraId="24B29255" w14:textId="77777777" w:rsidTr="00F60D79">
        <w:tc>
          <w:tcPr>
            <w:tcW w:w="1271" w:type="dxa"/>
          </w:tcPr>
          <w:p w14:paraId="6E783E87" w14:textId="72157DEE" w:rsidR="00C9069D" w:rsidRPr="00F60D79" w:rsidRDefault="00C9069D" w:rsidP="002E59D1">
            <w:pPr>
              <w:spacing w:line="360" w:lineRule="auto"/>
              <w:jc w:val="center"/>
            </w:pPr>
            <w:r w:rsidRPr="00F60D79">
              <w:t>UML</w:t>
            </w:r>
          </w:p>
        </w:tc>
        <w:tc>
          <w:tcPr>
            <w:tcW w:w="7557" w:type="dxa"/>
          </w:tcPr>
          <w:p w14:paraId="1603A3E0" w14:textId="7E5D22A8" w:rsidR="00C9069D" w:rsidRPr="00F60D79" w:rsidRDefault="00981D2D" w:rsidP="002E59D1">
            <w:pPr>
              <w:spacing w:line="360" w:lineRule="auto"/>
            </w:pPr>
            <w:bookmarkStart w:id="4" w:name="_Hlk43037265"/>
            <w:r w:rsidRPr="00F60D79">
              <w:rPr>
                <w:i/>
                <w:iCs/>
              </w:rPr>
              <w:t>Unified Modeling Language</w:t>
            </w:r>
            <w:r w:rsidRPr="00F60D79">
              <w:t xml:space="preserve"> (Linguagem de Modelagem Unificada).</w:t>
            </w:r>
            <w:bookmarkEnd w:id="4"/>
          </w:p>
        </w:tc>
      </w:tr>
      <w:tr w:rsidR="00C9069D" w14:paraId="2887F3C4" w14:textId="77777777" w:rsidTr="00F60D79">
        <w:tc>
          <w:tcPr>
            <w:tcW w:w="1271" w:type="dxa"/>
          </w:tcPr>
          <w:p w14:paraId="71A48511" w14:textId="65358C3A" w:rsidR="00C9069D" w:rsidRPr="00F60D79" w:rsidRDefault="00C9069D" w:rsidP="002E59D1">
            <w:pPr>
              <w:spacing w:line="360" w:lineRule="auto"/>
              <w:jc w:val="both"/>
            </w:pPr>
            <w:r w:rsidRPr="00F60D79">
              <w:t>UniFOA</w:t>
            </w:r>
          </w:p>
        </w:tc>
        <w:tc>
          <w:tcPr>
            <w:tcW w:w="7557" w:type="dxa"/>
          </w:tcPr>
          <w:p w14:paraId="4F91D43C" w14:textId="359EE540" w:rsidR="00C9069D" w:rsidRPr="00F60D79" w:rsidRDefault="00981D2D" w:rsidP="002E59D1">
            <w:pPr>
              <w:spacing w:line="360" w:lineRule="auto"/>
              <w:jc w:val="both"/>
            </w:pPr>
            <w:r w:rsidRPr="00F60D79">
              <w:t>Centro Universitário de Volta Redonda.</w:t>
            </w:r>
          </w:p>
        </w:tc>
      </w:tr>
    </w:tbl>
    <w:p w14:paraId="4DC1AA12" w14:textId="77777777" w:rsidR="00C9069D" w:rsidRPr="000E599C" w:rsidRDefault="00C9069D" w:rsidP="000E599C">
      <w:pPr>
        <w:spacing w:before="120" w:after="120" w:line="360" w:lineRule="auto"/>
        <w:jc w:val="both"/>
      </w:pPr>
    </w:p>
    <w:p w14:paraId="5DC14615" w14:textId="77777777" w:rsidR="002334C4" w:rsidRDefault="002334C4" w:rsidP="00A6603C">
      <w:pPr>
        <w:spacing w:before="240" w:after="240" w:line="360" w:lineRule="auto"/>
        <w:jc w:val="both"/>
      </w:pPr>
    </w:p>
    <w:p w14:paraId="40720218" w14:textId="77777777" w:rsidR="000E599C" w:rsidRDefault="000E599C" w:rsidP="000E599C">
      <w:pPr>
        <w:spacing w:before="240" w:after="240" w:line="360" w:lineRule="auto"/>
        <w:jc w:val="both"/>
      </w:pPr>
    </w:p>
    <w:p w14:paraId="70C71B79" w14:textId="77777777" w:rsidR="000E599C" w:rsidRDefault="000E599C" w:rsidP="000E599C">
      <w:pPr>
        <w:spacing w:before="240" w:after="240" w:line="360" w:lineRule="auto"/>
        <w:jc w:val="both"/>
      </w:pPr>
    </w:p>
    <w:p w14:paraId="2175D91C" w14:textId="77777777" w:rsidR="000E599C" w:rsidRDefault="000E599C" w:rsidP="000E599C">
      <w:pPr>
        <w:spacing w:before="240" w:after="240" w:line="360" w:lineRule="auto"/>
        <w:jc w:val="both"/>
      </w:pPr>
    </w:p>
    <w:p w14:paraId="4116CD3B" w14:textId="77777777" w:rsidR="000E599C" w:rsidRDefault="000E599C" w:rsidP="000E599C">
      <w:pPr>
        <w:spacing w:before="240" w:after="240" w:line="360" w:lineRule="auto"/>
        <w:jc w:val="both"/>
      </w:pPr>
    </w:p>
    <w:p w14:paraId="22CC23E8" w14:textId="77777777" w:rsidR="000E599C" w:rsidRDefault="000E599C" w:rsidP="000E599C">
      <w:pPr>
        <w:spacing w:before="240" w:after="240" w:line="360" w:lineRule="auto"/>
        <w:jc w:val="both"/>
      </w:pPr>
    </w:p>
    <w:p w14:paraId="0C8A3C19" w14:textId="77777777" w:rsidR="000E599C" w:rsidRDefault="000E599C" w:rsidP="000E599C">
      <w:pPr>
        <w:spacing w:before="240" w:after="240" w:line="360" w:lineRule="auto"/>
        <w:jc w:val="both"/>
      </w:pPr>
    </w:p>
    <w:p w14:paraId="2E304321" w14:textId="77777777" w:rsidR="000E599C" w:rsidRDefault="000E599C" w:rsidP="000E599C">
      <w:pPr>
        <w:spacing w:before="240" w:after="240" w:line="360" w:lineRule="auto"/>
        <w:jc w:val="both"/>
      </w:pPr>
    </w:p>
    <w:p w14:paraId="0C8C1DBC" w14:textId="77777777" w:rsidR="000E599C" w:rsidRDefault="000E599C" w:rsidP="000E599C">
      <w:pPr>
        <w:spacing w:before="240" w:after="240" w:line="360" w:lineRule="auto"/>
        <w:jc w:val="both"/>
      </w:pPr>
    </w:p>
    <w:p w14:paraId="765D797B" w14:textId="77777777" w:rsidR="000E599C" w:rsidRDefault="000E599C" w:rsidP="000E599C">
      <w:pPr>
        <w:spacing w:line="360" w:lineRule="auto"/>
        <w:ind w:left="851" w:hanging="851"/>
        <w:jc w:val="both"/>
        <w:rPr>
          <w:webHidden/>
        </w:rPr>
      </w:pPr>
    </w:p>
    <w:p w14:paraId="28476D22" w14:textId="128DC6CF" w:rsidR="000B79BF" w:rsidRDefault="000B79BF" w:rsidP="000E599C">
      <w:pPr>
        <w:spacing w:line="360" w:lineRule="auto"/>
        <w:jc w:val="both"/>
        <w:rPr>
          <w:webHidden/>
        </w:rPr>
      </w:pPr>
    </w:p>
    <w:p w14:paraId="5D16242B" w14:textId="77777777" w:rsidR="00564BC1" w:rsidRDefault="00564BC1">
      <w:pPr>
        <w:pStyle w:val="Ttulo1"/>
        <w:sectPr w:rsidR="00564BC1">
          <w:headerReference w:type="default" r:id="rId12"/>
          <w:footerReference w:type="default" r:id="rId13"/>
          <w:pgSz w:w="11907" w:h="16840"/>
          <w:pgMar w:top="1701" w:right="1134" w:bottom="1276" w:left="1701" w:header="720" w:footer="856" w:gutter="0"/>
          <w:cols w:space="720" w:equalWidth="0">
            <w:col w:w="8838"/>
          </w:cols>
        </w:sectPr>
      </w:pPr>
      <w:bookmarkStart w:id="5" w:name="_heading=h.gjdgxs" w:colFirst="0" w:colLast="0"/>
      <w:bookmarkEnd w:id="5"/>
    </w:p>
    <w:p w14:paraId="194D1C27" w14:textId="7A52FF39" w:rsidR="000B79BF" w:rsidRDefault="0039485B">
      <w:pPr>
        <w:pStyle w:val="Ttulo1"/>
      </w:pPr>
      <w:bookmarkStart w:id="6" w:name="_Toc182225678"/>
      <w:r>
        <w:lastRenderedPageBreak/>
        <w:t>1.0 INTRODUÇÃO</w:t>
      </w:r>
      <w:bookmarkEnd w:id="6"/>
      <w:r>
        <w:t xml:space="preserve">           </w:t>
      </w:r>
    </w:p>
    <w:p w14:paraId="3E3DBF70" w14:textId="77777777" w:rsidR="000B79BF" w:rsidRDefault="000B7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556E0698" w14:textId="6FE67AF2" w:rsidR="0098748D" w:rsidRPr="0098748D" w:rsidRDefault="00B52F4A" w:rsidP="009874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A</w:t>
      </w:r>
      <w:r w:rsidRPr="0098748D">
        <w:rPr>
          <w:rFonts w:ascii="Times New Roman" w:eastAsia="Times New Roman" w:hAnsi="Times New Roman" w:cs="Times New Roman"/>
        </w:rPr>
        <w:t xml:space="preserve"> </w:t>
      </w:r>
      <w:r w:rsidRPr="0098748D">
        <w:rPr>
          <w:color w:val="000000"/>
        </w:rPr>
        <w:t>rede</w:t>
      </w:r>
      <w:r w:rsidR="0098748D" w:rsidRPr="0098748D">
        <w:rPr>
          <w:color w:val="000000"/>
        </w:rPr>
        <w:t xml:space="preserve"> de eventos “Event Flow” é uma empresa de organização de eventos com sede na cidade de Volta Redonda - RJ. Ela atende uma ampla gama de clientes, oferecendo serviços que abrangem desde a idealização e planejamento até a execução e acompanhamento de eventos. A eficiência logística e a personalização das experiências são pilares fundamentais para garantir a satisfação de seus clientes e participantes.</w:t>
      </w:r>
    </w:p>
    <w:p w14:paraId="78FFC577" w14:textId="77777777" w:rsidR="0098748D" w:rsidRPr="0098748D" w:rsidRDefault="0098748D" w:rsidP="009874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98748D">
        <w:rPr>
          <w:color w:val="000000"/>
        </w:rPr>
        <w:t>O sistema de gestão da Event Flow foi desenvolvido com o intuito de otimizar o gerenciamento de eventos, permitindo maior controle sobre inscrições, consulta de endereços para eventos por meio da API ViaCep e comunicação com os participantes. Essas funcionalidades visam proporcionar uma experiência mais integrada e organizada, alinhando as operações internas às necessidades de organizadores e usuários.</w:t>
      </w:r>
    </w:p>
    <w:p w14:paraId="074754AE" w14:textId="77777777" w:rsidR="0098748D" w:rsidRPr="0098748D" w:rsidRDefault="0098748D" w:rsidP="009874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98748D">
        <w:rPr>
          <w:color w:val="000000"/>
        </w:rPr>
        <w:t>Na execução de seus projetos, a Event Flow adota metodologias inovadoras, como o Aprendizado Baseado em Projetos (PjBL), que busca integrar soluções tecnológicas às demandas reais do mercado. Estudos mostram que metodologias como o PjBL contribuem significativamente para a inovação e eficiência, permitindo à empresa consolidar-se como referência no setor de eventos.</w:t>
      </w:r>
    </w:p>
    <w:p w14:paraId="6C344371" w14:textId="568840CC" w:rsidR="00EA22B5" w:rsidRDefault="00EA22B5" w:rsidP="009874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1B2250F5" w14:textId="379EBC5E" w:rsidR="00EA22B5" w:rsidRDefault="00CF1675" w:rsidP="00EA22B5">
      <w:pPr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5FAD2BE0" wp14:editId="177554AD">
            <wp:extent cx="3086100" cy="2873447"/>
            <wp:effectExtent l="0" t="0" r="0" b="3175"/>
            <wp:docPr id="970355172" name="Imagem 1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55172" name="Imagem 1" descr="Logotipo, nome da empres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763" cy="287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EC8C" w14:textId="77777777" w:rsidR="00EA22B5" w:rsidRDefault="00EA22B5" w:rsidP="00EA22B5">
      <w:pPr>
        <w:jc w:val="center"/>
        <w:rPr>
          <w:noProof/>
          <w:color w:val="000000"/>
        </w:rPr>
      </w:pPr>
    </w:p>
    <w:p w14:paraId="64405852" w14:textId="4FD22CC0" w:rsidR="00EA22B5" w:rsidRPr="0013664F" w:rsidRDefault="00EA22B5" w:rsidP="00EA22B5">
      <w:pPr>
        <w:jc w:val="center"/>
        <w:rPr>
          <w:sz w:val="20"/>
          <w:szCs w:val="20"/>
        </w:rPr>
      </w:pPr>
      <w:r w:rsidRPr="0072119B">
        <w:rPr>
          <w:sz w:val="20"/>
          <w:szCs w:val="20"/>
        </w:rPr>
        <w:t>Figura</w:t>
      </w:r>
      <w:r>
        <w:rPr>
          <w:sz w:val="20"/>
          <w:szCs w:val="20"/>
        </w:rPr>
        <w:t>-1</w:t>
      </w:r>
      <w:r w:rsidRPr="0072119B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72119B">
        <w:rPr>
          <w:sz w:val="20"/>
          <w:szCs w:val="20"/>
        </w:rPr>
        <w:t xml:space="preserve"> </w:t>
      </w:r>
      <w:bookmarkStart w:id="7" w:name="_Hlk182146224"/>
      <w:r>
        <w:rPr>
          <w:sz w:val="20"/>
          <w:szCs w:val="20"/>
        </w:rPr>
        <w:t xml:space="preserve">Logo </w:t>
      </w:r>
      <w:r w:rsidR="008F7D39">
        <w:rPr>
          <w:sz w:val="20"/>
          <w:szCs w:val="20"/>
        </w:rPr>
        <w:t>EventFlow</w:t>
      </w:r>
      <w:bookmarkEnd w:id="7"/>
    </w:p>
    <w:p w14:paraId="13891F3A" w14:textId="77777777" w:rsidR="00EA22B5" w:rsidRPr="0072119B" w:rsidRDefault="00EA22B5" w:rsidP="00EA22B5">
      <w:pPr>
        <w:jc w:val="center"/>
        <w:rPr>
          <w:sz w:val="20"/>
          <w:szCs w:val="20"/>
        </w:rPr>
      </w:pPr>
      <w:r w:rsidRPr="0072119B">
        <w:rPr>
          <w:sz w:val="20"/>
          <w:szCs w:val="20"/>
        </w:rPr>
        <w:t>Fonte: Elaborado pelos autores</w:t>
      </w:r>
    </w:p>
    <w:p w14:paraId="66EB2D90" w14:textId="245FD3CF" w:rsidR="000B79BF" w:rsidRPr="00601448" w:rsidRDefault="00054AD8" w:rsidP="00054AD8">
      <w:pPr>
        <w:rPr>
          <w:b/>
          <w:bCs/>
        </w:rPr>
      </w:pPr>
      <w:r>
        <w:rPr>
          <w:color w:val="000000"/>
        </w:rPr>
        <w:br w:type="page"/>
      </w:r>
      <w:r w:rsidR="0039485B" w:rsidRPr="00601448">
        <w:rPr>
          <w:b/>
          <w:bCs/>
          <w:color w:val="000000"/>
        </w:rPr>
        <w:lastRenderedPageBreak/>
        <w:t xml:space="preserve">Objetivo Geral </w:t>
      </w:r>
    </w:p>
    <w:p w14:paraId="673FCE6B" w14:textId="77777777" w:rsidR="000B79BF" w:rsidRDefault="000B7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14"/>
        <w:jc w:val="both"/>
        <w:rPr>
          <w:color w:val="000000"/>
        </w:rPr>
      </w:pPr>
    </w:p>
    <w:p w14:paraId="1EB6D4E4" w14:textId="3C99EE4B" w:rsidR="000B79BF" w:rsidRDefault="00E504F6" w:rsidP="00110B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</w:pPr>
      <w:r>
        <w:t xml:space="preserve"> </w:t>
      </w:r>
      <w:r w:rsidR="00BE5A16" w:rsidRPr="00BE5A16">
        <w:t xml:space="preserve">Tornar </w:t>
      </w:r>
      <w:r w:rsidR="00CF1675" w:rsidRPr="00CF1675">
        <w:t>eficaz o gerenciamento de eventos, proporcionando uma experiência integrada e organizada para organizadores e participantes, com foco em eficiência operacional e personalização</w:t>
      </w:r>
      <w:r w:rsidR="00CF1675">
        <w:t>.</w:t>
      </w:r>
    </w:p>
    <w:p w14:paraId="51173ED0" w14:textId="77777777" w:rsidR="00CF1675" w:rsidRPr="00110B8F" w:rsidRDefault="00CF1675" w:rsidP="00110B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FF0000"/>
        </w:rPr>
      </w:pPr>
    </w:p>
    <w:p w14:paraId="6711FB07" w14:textId="77777777" w:rsidR="000B79BF" w:rsidRPr="00601448" w:rsidRDefault="003948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b/>
          <w:bCs/>
        </w:rPr>
      </w:pPr>
      <w:r w:rsidRPr="00601448">
        <w:rPr>
          <w:b/>
          <w:bCs/>
          <w:color w:val="000000"/>
        </w:rPr>
        <w:t>Objetivos Específicos</w:t>
      </w:r>
    </w:p>
    <w:p w14:paraId="37D83155" w14:textId="77777777" w:rsidR="000B79BF" w:rsidRDefault="000B7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647951FF" w14:textId="672A9B67" w:rsidR="00BE5A16" w:rsidRDefault="00CF1675" w:rsidP="00BE5A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</w:pPr>
      <w:r w:rsidRPr="00CF1675">
        <w:t>Visando atender ao objetivo geral, o projeto foca nas seguintes funcionalidades essenciais do sistema de gerenciamento de eventos da Event Flow</w:t>
      </w:r>
      <w:r w:rsidR="00BE5A16" w:rsidRPr="00BE5A16">
        <w:t>:</w:t>
      </w:r>
    </w:p>
    <w:p w14:paraId="556A76FE" w14:textId="22481FE8" w:rsidR="00B1452F" w:rsidRPr="00BE5A16" w:rsidRDefault="00CF1675" w:rsidP="00BE5A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Desenvolver um </w:t>
      </w:r>
      <w:r w:rsidRPr="00CF1675">
        <w:rPr>
          <w:color w:val="000000"/>
        </w:rPr>
        <w:t>Sistema de Gerenciamento de Eventos que integre informações de inscrições, participantes e organizadores;</w:t>
      </w:r>
    </w:p>
    <w:p w14:paraId="40FCFA09" w14:textId="306F4A3D" w:rsidR="000B79BF" w:rsidRDefault="00CF16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CF1675">
        <w:rPr>
          <w:color w:val="000000"/>
        </w:rPr>
        <w:t>Implementar controle automatizado para monitorar inscrições e status de pagamento</w:t>
      </w:r>
      <w:r w:rsidR="00BE5A16" w:rsidRPr="00BE5A16">
        <w:rPr>
          <w:color w:val="000000"/>
        </w:rPr>
        <w:t>;</w:t>
      </w:r>
    </w:p>
    <w:p w14:paraId="280D010B" w14:textId="643ACE64" w:rsidR="00BE5A16" w:rsidRPr="00BE5A16" w:rsidRDefault="00CF16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CF1675">
        <w:rPr>
          <w:color w:val="000000"/>
        </w:rPr>
        <w:t xml:space="preserve">Fornecer dados </w:t>
      </w:r>
      <w:r w:rsidR="0098748D">
        <w:rPr>
          <w:color w:val="000000"/>
        </w:rPr>
        <w:t xml:space="preserve">de localização </w:t>
      </w:r>
      <w:r w:rsidR="0098748D" w:rsidRPr="00CF1675">
        <w:rPr>
          <w:color w:val="000000"/>
        </w:rPr>
        <w:t>em</w:t>
      </w:r>
      <w:r w:rsidRPr="00CF1675">
        <w:rPr>
          <w:color w:val="000000"/>
        </w:rPr>
        <w:t xml:space="preserve"> tempo real através de integração com API</w:t>
      </w:r>
      <w:r w:rsidR="0098748D">
        <w:rPr>
          <w:color w:val="000000"/>
        </w:rPr>
        <w:t xml:space="preserve"> ViaCep</w:t>
      </w:r>
      <w:r w:rsidR="00BE5A16" w:rsidRPr="00BE5A16">
        <w:rPr>
          <w:color w:val="000000"/>
        </w:rPr>
        <w:t>;</w:t>
      </w:r>
    </w:p>
    <w:p w14:paraId="5DF7BE15" w14:textId="119E57FF" w:rsidR="000B79BF" w:rsidRDefault="00CF16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CF1675">
        <w:rPr>
          <w:color w:val="000000"/>
        </w:rPr>
        <w:t>Facilitar a comunicação entre organizadores e participantes para melhorar a experiência dos usuários</w:t>
      </w:r>
      <w:r w:rsidR="005A44F3" w:rsidRPr="00BE5A16">
        <w:rPr>
          <w:color w:val="000000"/>
        </w:rPr>
        <w:t>;</w:t>
      </w:r>
    </w:p>
    <w:p w14:paraId="0444089E" w14:textId="0AAC6A1C" w:rsidR="000B79BF" w:rsidRDefault="00CF16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CF1675">
        <w:rPr>
          <w:color w:val="000000"/>
        </w:rPr>
        <w:t>Permitir a gestão centralizada de múltiplos eventos, otimizando a logística e o planejamento</w:t>
      </w:r>
      <w:r w:rsidR="00BE5A16" w:rsidRPr="00BE5A16">
        <w:rPr>
          <w:color w:val="000000"/>
        </w:rPr>
        <w:t>.</w:t>
      </w:r>
    </w:p>
    <w:p w14:paraId="410B58D6" w14:textId="77777777" w:rsidR="000B79BF" w:rsidRPr="00601448" w:rsidRDefault="000B7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29"/>
        <w:jc w:val="both"/>
        <w:rPr>
          <w:b/>
          <w:bCs/>
          <w:color w:val="000000"/>
        </w:rPr>
      </w:pPr>
    </w:p>
    <w:p w14:paraId="6B5BCF80" w14:textId="77777777" w:rsidR="000B79BF" w:rsidRPr="00601448" w:rsidRDefault="003948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b/>
          <w:bCs/>
        </w:rPr>
      </w:pPr>
      <w:r w:rsidRPr="00601448">
        <w:rPr>
          <w:b/>
          <w:bCs/>
          <w:color w:val="000000"/>
        </w:rPr>
        <w:t>Motivação do Projeto</w:t>
      </w:r>
    </w:p>
    <w:p w14:paraId="3C343F76" w14:textId="77777777" w:rsidR="000B79BF" w:rsidRDefault="000B7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3B736351" w14:textId="71E34815" w:rsidR="000B79BF" w:rsidRDefault="00CF16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Des</w:t>
      </w:r>
      <w:r w:rsidRPr="00CF1675">
        <w:rPr>
          <w:color w:val="000000"/>
        </w:rPr>
        <w:t>envolver conhecimentos na disciplina de Programação Orientada a Objetos II, aplicando conceitos avançados de POO no desenvolvimento de um sistema funcional e eficiente. O objetivo é propor uma solução tecnológica que atenda às necessidades específicas do mercado de eventos, utilizando boas práticas de programação para criar um sistema robusto, escalável e alinhado às expectativas dos usuários e organizadores.</w:t>
      </w:r>
    </w:p>
    <w:p w14:paraId="54B5DEE9" w14:textId="44C6A3CA" w:rsidR="000B79BF" w:rsidRPr="00CF1675" w:rsidRDefault="00CF1675" w:rsidP="00CF1675">
      <w:pPr>
        <w:rPr>
          <w:color w:val="000000"/>
        </w:rPr>
      </w:pPr>
      <w:r>
        <w:rPr>
          <w:color w:val="000000"/>
        </w:rPr>
        <w:br w:type="page"/>
      </w:r>
    </w:p>
    <w:p w14:paraId="60356B3B" w14:textId="77777777" w:rsidR="000B79BF" w:rsidRPr="00601448" w:rsidRDefault="003948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b/>
          <w:bCs/>
        </w:rPr>
      </w:pPr>
      <w:r w:rsidRPr="00601448">
        <w:rPr>
          <w:b/>
          <w:bCs/>
          <w:color w:val="000000"/>
        </w:rPr>
        <w:lastRenderedPageBreak/>
        <w:t xml:space="preserve">Resultados Esperados </w:t>
      </w:r>
    </w:p>
    <w:p w14:paraId="7C5FA76C" w14:textId="77777777" w:rsidR="000B79BF" w:rsidRDefault="000B7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14"/>
        <w:jc w:val="both"/>
        <w:rPr>
          <w:color w:val="000000"/>
        </w:rPr>
      </w:pPr>
    </w:p>
    <w:p w14:paraId="74359C11" w14:textId="50EBB98E" w:rsidR="00EE4A7A" w:rsidRDefault="00CF16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CF1675">
        <w:rPr>
          <w:color w:val="000000"/>
        </w:rPr>
        <w:t xml:space="preserve">Melhoria nos processos de organização e gestão de eventos, com redução de falhas operacionais e aumento da eficiência e satisfação dos participantes. Controle eficaz </w:t>
      </w:r>
      <w:r w:rsidR="00B52F4A" w:rsidRPr="00CF1675">
        <w:rPr>
          <w:color w:val="000000"/>
        </w:rPr>
        <w:t xml:space="preserve">da </w:t>
      </w:r>
      <w:r w:rsidR="00B52F4A">
        <w:rPr>
          <w:color w:val="000000"/>
        </w:rPr>
        <w:t xml:space="preserve">localização </w:t>
      </w:r>
      <w:r w:rsidRPr="00CF1675">
        <w:rPr>
          <w:color w:val="000000"/>
        </w:rPr>
        <w:t>e das inscrições, garantindo uma experiência mais profissional e personalizada, além de fortalecer a posição da Event Flow como líder no mercado de eventos.</w:t>
      </w:r>
    </w:p>
    <w:p w14:paraId="7468176F" w14:textId="5857F3DC" w:rsidR="00EE4A7A" w:rsidRDefault="00EE4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4133268C" w14:textId="77777777" w:rsidR="00EE4A7A" w:rsidRDefault="00EE4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3E9447FA" w14:textId="06F964F4" w:rsidR="00EE4A7A" w:rsidRDefault="00EE4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</w:pPr>
    </w:p>
    <w:p w14:paraId="4270137E" w14:textId="77777777" w:rsidR="00110B8F" w:rsidRDefault="00110B8F">
      <w:pPr>
        <w:rPr>
          <w:b/>
        </w:rPr>
      </w:pPr>
      <w:r>
        <w:br w:type="page"/>
      </w:r>
    </w:p>
    <w:p w14:paraId="7DBEEB2A" w14:textId="61DDFC7B" w:rsidR="000B79BF" w:rsidRDefault="0039485B">
      <w:pPr>
        <w:pStyle w:val="Ttulo1"/>
      </w:pPr>
      <w:bookmarkStart w:id="8" w:name="_Toc182225679"/>
      <w:r>
        <w:lastRenderedPageBreak/>
        <w:t xml:space="preserve">2.0 </w:t>
      </w:r>
      <w:r w:rsidR="00B52F4A">
        <w:t>ESTRUTURA E PLANEJAMENTO</w:t>
      </w:r>
      <w:bookmarkEnd w:id="8"/>
      <w:r w:rsidR="00B52F4A">
        <w:t xml:space="preserve"> </w:t>
      </w:r>
    </w:p>
    <w:p w14:paraId="205098C8" w14:textId="77777777" w:rsidR="000B79BF" w:rsidRDefault="000B79BF">
      <w:pPr>
        <w:spacing w:line="360" w:lineRule="auto"/>
        <w:jc w:val="both"/>
      </w:pPr>
    </w:p>
    <w:p w14:paraId="4F01E122" w14:textId="16D8CF13" w:rsidR="000B79BF" w:rsidRDefault="00CF16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CF1675">
        <w:rPr>
          <w:color w:val="000000"/>
        </w:rPr>
        <w:t xml:space="preserve">Para a construção do Sistema de Gerenciamento de Eventos da Event Flow, foi adotada uma abordagem estruturada com base nos conceitos de Engenharia de Software e Programação Orientada a Objetos II. O projeto utiliza a </w:t>
      </w:r>
      <w:r w:rsidRPr="00CF1675">
        <w:rPr>
          <w:i/>
          <w:iCs/>
          <w:color w:val="000000"/>
        </w:rPr>
        <w:t>UML</w:t>
      </w:r>
      <w:r w:rsidRPr="00CF1675">
        <w:rPr>
          <w:color w:val="000000"/>
        </w:rPr>
        <w:t xml:space="preserve"> (</w:t>
      </w:r>
      <w:r w:rsidRPr="00271592">
        <w:rPr>
          <w:i/>
          <w:iCs/>
          <w:color w:val="000000"/>
        </w:rPr>
        <w:t>Unified Modeling Language</w:t>
      </w:r>
      <w:r w:rsidRPr="00CF1675">
        <w:rPr>
          <w:color w:val="000000"/>
        </w:rPr>
        <w:t>) como ferramenta principal para modelagem do sistema, com foco no Diagrama de Classes para representar a estrutura e os relacionamentos entre as entidades principais do sistema.</w:t>
      </w:r>
    </w:p>
    <w:p w14:paraId="745965B2" w14:textId="7FA75DB8" w:rsidR="00F60D79" w:rsidRDefault="00CF1675" w:rsidP="00564BC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O</w:t>
      </w:r>
      <w:r w:rsidRPr="00CF1675">
        <w:rPr>
          <w:color w:val="000000"/>
        </w:rPr>
        <w:t xml:space="preserve"> desenvolvimento foi dividido em etapas, descritas a seguir:</w:t>
      </w:r>
    </w:p>
    <w:p w14:paraId="37AA947B" w14:textId="77777777" w:rsidR="00A1284E" w:rsidRDefault="00A1284E" w:rsidP="00564BC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1FC795B3" w14:textId="77777777" w:rsidR="000B79BF" w:rsidRDefault="0039485B" w:rsidP="004A55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b/>
          <w:color w:val="000000"/>
        </w:rPr>
      </w:pPr>
      <w:r>
        <w:rPr>
          <w:b/>
          <w:color w:val="000000"/>
        </w:rPr>
        <w:t>Referencial Teórico</w:t>
      </w:r>
    </w:p>
    <w:p w14:paraId="44795AE6" w14:textId="10213652" w:rsidR="0048661D" w:rsidRPr="0048661D" w:rsidRDefault="0048661D" w:rsidP="0048661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8661D">
        <w:rPr>
          <w:color w:val="000000"/>
        </w:rPr>
        <w:t>Apresentando a Programação Orientada a Objetos: introdução aos conceitos fundamentais e sua importância para o projeto</w:t>
      </w:r>
      <w:r w:rsidR="00F207B5">
        <w:rPr>
          <w:color w:val="000000"/>
        </w:rPr>
        <w:t>;</w:t>
      </w:r>
    </w:p>
    <w:p w14:paraId="7EA110CD" w14:textId="018FFC85" w:rsidR="0048661D" w:rsidRPr="0048661D" w:rsidRDefault="0048661D" w:rsidP="0048661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8661D">
        <w:rPr>
          <w:color w:val="000000"/>
        </w:rPr>
        <w:t>Contextualizando a Modelagem UML: explicação sobre a aplicação da UML no desenvolvimento de sistemas</w:t>
      </w:r>
      <w:r w:rsidR="00F207B5">
        <w:rPr>
          <w:color w:val="000000"/>
        </w:rPr>
        <w:t>;</w:t>
      </w:r>
    </w:p>
    <w:p w14:paraId="356765D2" w14:textId="26942403" w:rsidR="004A5504" w:rsidRDefault="0048661D" w:rsidP="0048661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8661D">
        <w:rPr>
          <w:color w:val="000000"/>
        </w:rPr>
        <w:t xml:space="preserve">Compreendendo o Conceito e a Aplicação de APIs: definição e utilidade de APIs no contexto do sistema, </w:t>
      </w:r>
      <w:r w:rsidR="0098748D" w:rsidRPr="0098748D">
        <w:rPr>
          <w:color w:val="000000"/>
        </w:rPr>
        <w:t xml:space="preserve">destacando a integração para consultas de endereços via API </w:t>
      </w:r>
      <w:proofErr w:type="spellStart"/>
      <w:r w:rsidR="0098748D" w:rsidRPr="0098748D">
        <w:rPr>
          <w:color w:val="000000"/>
        </w:rPr>
        <w:t>ViaCep</w:t>
      </w:r>
      <w:proofErr w:type="spellEnd"/>
      <w:r w:rsidRPr="0048661D">
        <w:rPr>
          <w:color w:val="000000"/>
        </w:rPr>
        <w:t>.</w:t>
      </w:r>
    </w:p>
    <w:p w14:paraId="746BC36B" w14:textId="77777777" w:rsidR="00A1284E" w:rsidRPr="0048661D" w:rsidRDefault="00A1284E" w:rsidP="00A128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27"/>
        <w:jc w:val="both"/>
        <w:rPr>
          <w:color w:val="000000"/>
        </w:rPr>
      </w:pPr>
    </w:p>
    <w:tbl>
      <w:tblPr>
        <w:tblStyle w:val="2"/>
        <w:tblW w:w="892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8928"/>
      </w:tblGrid>
      <w:tr w:rsidR="004A5504" w14:paraId="14873DBB" w14:textId="77777777" w:rsidTr="00A1284E">
        <w:trPr>
          <w:trHeight w:val="429"/>
        </w:trPr>
        <w:tc>
          <w:tcPr>
            <w:tcW w:w="8928" w:type="dxa"/>
            <w:vAlign w:val="center"/>
          </w:tcPr>
          <w:p w14:paraId="7A867D70" w14:textId="10328AAC" w:rsidR="004A5504" w:rsidRDefault="004A5504" w:rsidP="004A55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5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Análise de Requisitos</w:t>
            </w:r>
          </w:p>
        </w:tc>
      </w:tr>
      <w:tr w:rsidR="004A5504" w14:paraId="6260EA10" w14:textId="77777777" w:rsidTr="00A1284E">
        <w:trPr>
          <w:trHeight w:val="1095"/>
        </w:trPr>
        <w:tc>
          <w:tcPr>
            <w:tcW w:w="8928" w:type="dxa"/>
            <w:vAlign w:val="center"/>
          </w:tcPr>
          <w:p w14:paraId="43399079" w14:textId="5746AE49" w:rsidR="0048661D" w:rsidRPr="0048661D" w:rsidRDefault="0048661D" w:rsidP="00802E2F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48661D">
              <w:rPr>
                <w:color w:val="000000"/>
              </w:rPr>
              <w:t>Levantamento e Especificação: detalhamento dos requisitos funcionais e não funcionais do sistema para garantir que atenda às necessidades dos usuários</w:t>
            </w:r>
            <w:r w:rsidR="00F207B5">
              <w:rPr>
                <w:color w:val="000000"/>
              </w:rPr>
              <w:t>;</w:t>
            </w:r>
          </w:p>
          <w:p w14:paraId="126845A8" w14:textId="7E3E3833" w:rsidR="0048661D" w:rsidRPr="0048661D" w:rsidRDefault="0048661D" w:rsidP="00802E2F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48661D">
              <w:rPr>
                <w:color w:val="000000"/>
              </w:rPr>
              <w:t>Identificação de Entidades: definição das principais classes do sistema, incluindo seus atributos e métodos</w:t>
            </w:r>
            <w:r w:rsidR="00F207B5">
              <w:rPr>
                <w:color w:val="000000"/>
              </w:rPr>
              <w:t>;</w:t>
            </w:r>
          </w:p>
          <w:p w14:paraId="29DEC60F" w14:textId="4544ED63" w:rsidR="004A5504" w:rsidRDefault="0048661D" w:rsidP="00802E2F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48661D">
              <w:rPr>
                <w:color w:val="000000"/>
              </w:rPr>
              <w:t>Relacionamentos entre Entidades: modelagem inicial das associações, garantindo a consistência e a funcionalidade do sistema.</w:t>
            </w:r>
          </w:p>
        </w:tc>
      </w:tr>
      <w:tr w:rsidR="004A5504" w14:paraId="1955969F" w14:textId="77777777" w:rsidTr="00A1284E">
        <w:trPr>
          <w:trHeight w:val="412"/>
        </w:trPr>
        <w:tc>
          <w:tcPr>
            <w:tcW w:w="8928" w:type="dxa"/>
          </w:tcPr>
          <w:p w14:paraId="3B0065FE" w14:textId="77777777" w:rsidR="004A5504" w:rsidRDefault="004A5504" w:rsidP="004A5504">
            <w:pPr>
              <w:spacing w:line="360" w:lineRule="auto"/>
              <w:jc w:val="both"/>
            </w:pPr>
          </w:p>
        </w:tc>
      </w:tr>
    </w:tbl>
    <w:p w14:paraId="4D47112A" w14:textId="77777777" w:rsidR="0048661D" w:rsidRDefault="0048661D">
      <w:r>
        <w:br w:type="page"/>
      </w:r>
    </w:p>
    <w:tbl>
      <w:tblPr>
        <w:tblStyle w:val="2"/>
        <w:tblW w:w="949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498"/>
      </w:tblGrid>
      <w:tr w:rsidR="004A5504" w14:paraId="7F8C954B" w14:textId="77777777" w:rsidTr="00A1284E">
        <w:trPr>
          <w:trHeight w:val="269"/>
        </w:trPr>
        <w:tc>
          <w:tcPr>
            <w:tcW w:w="9498" w:type="dxa"/>
          </w:tcPr>
          <w:p w14:paraId="1710EE24" w14:textId="5D8187E4" w:rsidR="004A5504" w:rsidRDefault="00271592" w:rsidP="004A55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5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Metodologia</w:t>
            </w:r>
            <w:r w:rsidR="004A5504">
              <w:rPr>
                <w:b/>
                <w:color w:val="000000"/>
              </w:rPr>
              <w:t xml:space="preserve"> </w:t>
            </w:r>
          </w:p>
        </w:tc>
      </w:tr>
      <w:tr w:rsidR="004A5504" w14:paraId="11A3BC20" w14:textId="77777777" w:rsidTr="00A1284E">
        <w:trPr>
          <w:trHeight w:val="269"/>
        </w:trPr>
        <w:tc>
          <w:tcPr>
            <w:tcW w:w="9498" w:type="dxa"/>
          </w:tcPr>
          <w:p w14:paraId="18ABB190" w14:textId="77777777" w:rsidR="00B52F4A" w:rsidRPr="00B52F4A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B52F4A">
              <w:rPr>
                <w:color w:val="000000"/>
              </w:rPr>
              <w:t>Baseada nos conceitos de Programação Orientada a Objetos e modelagem com UML.</w:t>
            </w:r>
          </w:p>
          <w:p w14:paraId="0DC79AA3" w14:textId="77777777" w:rsidR="00B52F4A" w:rsidRPr="00B52F4A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B52F4A">
              <w:rPr>
                <w:color w:val="000000"/>
              </w:rPr>
              <w:t>Dividida em etapas: análise de requisitos, modelagem, implementação e testes.</w:t>
            </w:r>
          </w:p>
          <w:p w14:paraId="3D8410F8" w14:textId="77777777" w:rsidR="00B52F4A" w:rsidRPr="00B52F4A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B52F4A">
              <w:rPr>
                <w:color w:val="000000"/>
              </w:rPr>
              <w:t>Utilização de ferramentas como IDEs, bibliotecas e a API ViaCep para consulta de endereços.</w:t>
            </w:r>
          </w:p>
          <w:p w14:paraId="5AAE9FC2" w14:textId="77777777" w:rsidR="00271592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B52F4A">
              <w:rPr>
                <w:color w:val="000000"/>
              </w:rPr>
              <w:t>Foco na criação de um sistema funcional e bem estruturado, com validação contínua em cada etapa do desenvolvimento.</w:t>
            </w:r>
          </w:p>
          <w:p w14:paraId="0CBB89D7" w14:textId="4C15F822" w:rsidR="00A1284E" w:rsidRPr="00B52F4A" w:rsidRDefault="00A1284E" w:rsidP="00A128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27"/>
              <w:rPr>
                <w:color w:val="000000"/>
              </w:rPr>
            </w:pPr>
          </w:p>
        </w:tc>
      </w:tr>
      <w:tr w:rsidR="00271592" w14:paraId="328D7AF6" w14:textId="77777777" w:rsidTr="00A1284E">
        <w:tblPrEx>
          <w:tblLook w:val="04A0" w:firstRow="1" w:lastRow="0" w:firstColumn="1" w:lastColumn="0" w:noHBand="0" w:noVBand="1"/>
        </w:tblPrEx>
        <w:trPr>
          <w:trHeight w:val="269"/>
        </w:trPr>
        <w:tc>
          <w:tcPr>
            <w:tcW w:w="9498" w:type="dxa"/>
          </w:tcPr>
          <w:p w14:paraId="6699BA50" w14:textId="0F634C75" w:rsidR="00271592" w:rsidRDefault="00271592" w:rsidP="00C83B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5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Aplicação  </w:t>
            </w:r>
          </w:p>
        </w:tc>
      </w:tr>
      <w:tr w:rsidR="00271592" w14:paraId="40CC63F5" w14:textId="77777777" w:rsidTr="00A1284E">
        <w:tblPrEx>
          <w:tblLook w:val="04A0" w:firstRow="1" w:lastRow="0" w:firstColumn="1" w:lastColumn="0" w:noHBand="0" w:noVBand="1"/>
        </w:tblPrEx>
        <w:trPr>
          <w:trHeight w:val="269"/>
        </w:trPr>
        <w:tc>
          <w:tcPr>
            <w:tcW w:w="9498" w:type="dxa"/>
          </w:tcPr>
          <w:p w14:paraId="17B4882B" w14:textId="6071EA57" w:rsidR="00B52F4A" w:rsidRPr="00B52F4A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S</w:t>
            </w:r>
            <w:r w:rsidRPr="00B52F4A">
              <w:rPr>
                <w:color w:val="000000"/>
              </w:rPr>
              <w:t>istema projetado para gestão de eventos e inscrições.</w:t>
            </w:r>
          </w:p>
          <w:p w14:paraId="03D88921" w14:textId="77777777" w:rsidR="00B52F4A" w:rsidRPr="00B52F4A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B52F4A">
              <w:rPr>
                <w:color w:val="000000"/>
              </w:rPr>
              <w:t>Funcionalidades incluem controle de eventos, participantes e pagamentos.</w:t>
            </w:r>
          </w:p>
          <w:p w14:paraId="2511709C" w14:textId="77777777" w:rsidR="00B52F4A" w:rsidRPr="00B52F4A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B52F4A">
              <w:rPr>
                <w:color w:val="000000"/>
              </w:rPr>
              <w:t>Integração com a API ViaCep para consultas automáticas de endereços de eventos.</w:t>
            </w:r>
          </w:p>
          <w:p w14:paraId="32214121" w14:textId="2919DE4D" w:rsidR="00164023" w:rsidRPr="00271592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  <w:color w:val="000000"/>
              </w:rPr>
            </w:pPr>
            <w:r w:rsidRPr="00B52F4A">
              <w:rPr>
                <w:color w:val="000000"/>
              </w:rPr>
              <w:t>Benefícios incluem automatização, redução de falhas e melhor experiência para usuários e organizadores.</w:t>
            </w:r>
          </w:p>
        </w:tc>
      </w:tr>
    </w:tbl>
    <w:p w14:paraId="5174C1E2" w14:textId="77777777" w:rsidR="000B79BF" w:rsidRDefault="000B79BF" w:rsidP="00B52F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color w:val="000000"/>
        </w:rPr>
      </w:pPr>
    </w:p>
    <w:p w14:paraId="073EE607" w14:textId="77777777" w:rsidR="000B79BF" w:rsidRDefault="000B79BF" w:rsidP="00B52F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color w:val="000000"/>
        </w:rPr>
      </w:pPr>
    </w:p>
    <w:p w14:paraId="130B55BD" w14:textId="77777777" w:rsidR="000B79BF" w:rsidRDefault="000B79BF">
      <w:pPr>
        <w:tabs>
          <w:tab w:val="left" w:pos="717"/>
        </w:tabs>
        <w:spacing w:line="360" w:lineRule="auto"/>
        <w:jc w:val="both"/>
        <w:rPr>
          <w:b/>
        </w:rPr>
      </w:pPr>
    </w:p>
    <w:p w14:paraId="34E4FA2B" w14:textId="77777777" w:rsidR="000B79BF" w:rsidRDefault="000B79BF">
      <w:pPr>
        <w:tabs>
          <w:tab w:val="left" w:pos="717"/>
        </w:tabs>
        <w:spacing w:line="360" w:lineRule="auto"/>
        <w:jc w:val="both"/>
        <w:rPr>
          <w:b/>
        </w:rPr>
      </w:pPr>
    </w:p>
    <w:p w14:paraId="4F5E1A8A" w14:textId="77777777" w:rsidR="000B79BF" w:rsidRDefault="000B79BF">
      <w:pPr>
        <w:tabs>
          <w:tab w:val="left" w:pos="717"/>
        </w:tabs>
        <w:spacing w:line="360" w:lineRule="auto"/>
        <w:jc w:val="both"/>
        <w:rPr>
          <w:b/>
        </w:rPr>
      </w:pPr>
    </w:p>
    <w:p w14:paraId="682CEE95" w14:textId="77777777" w:rsidR="000B79BF" w:rsidRDefault="000B79BF">
      <w:pPr>
        <w:tabs>
          <w:tab w:val="left" w:pos="717"/>
        </w:tabs>
        <w:spacing w:line="360" w:lineRule="auto"/>
        <w:jc w:val="both"/>
        <w:rPr>
          <w:b/>
        </w:rPr>
      </w:pPr>
    </w:p>
    <w:p w14:paraId="1EC9AACA" w14:textId="77777777" w:rsidR="000B79BF" w:rsidRDefault="000B79BF">
      <w:pPr>
        <w:tabs>
          <w:tab w:val="left" w:pos="717"/>
        </w:tabs>
        <w:spacing w:line="360" w:lineRule="auto"/>
        <w:jc w:val="both"/>
        <w:rPr>
          <w:b/>
        </w:rPr>
      </w:pPr>
    </w:p>
    <w:p w14:paraId="39A9C6FF" w14:textId="77777777" w:rsidR="000B79BF" w:rsidRDefault="0039485B">
      <w:pPr>
        <w:rPr>
          <w:b/>
        </w:rPr>
      </w:pPr>
      <w:r>
        <w:br w:type="page"/>
      </w:r>
    </w:p>
    <w:p w14:paraId="69BFB1E5" w14:textId="50C9231E" w:rsidR="000B79BF" w:rsidRDefault="0039485B" w:rsidP="00A6603C">
      <w:pPr>
        <w:pStyle w:val="Ttulo1"/>
      </w:pPr>
      <w:bookmarkStart w:id="9" w:name="_Toc182225680"/>
      <w:r>
        <w:lastRenderedPageBreak/>
        <w:t>3.0 REFERENCIAL TEÓRICO</w:t>
      </w:r>
      <w:bookmarkEnd w:id="9"/>
    </w:p>
    <w:p w14:paraId="7A1882BE" w14:textId="77777777" w:rsidR="000B79BF" w:rsidRDefault="000B79BF"/>
    <w:p w14:paraId="195CAA16" w14:textId="7104DD21" w:rsidR="000B79BF" w:rsidRDefault="0039485B" w:rsidP="00A1284E">
      <w:pPr>
        <w:pStyle w:val="Ttulo2"/>
        <w:ind w:firstLine="567"/>
        <w:rPr>
          <w:color w:val="auto"/>
        </w:rPr>
      </w:pPr>
      <w:bookmarkStart w:id="10" w:name="_Toc182225681"/>
      <w:r w:rsidRPr="007D12A4">
        <w:rPr>
          <w:color w:val="auto"/>
        </w:rPr>
        <w:t xml:space="preserve">3.1 </w:t>
      </w:r>
      <w:r w:rsidR="0004369E" w:rsidRPr="0004369E">
        <w:rPr>
          <w:color w:val="auto"/>
        </w:rPr>
        <w:t>Apresentando a Programação Orientada a Objetos</w:t>
      </w:r>
      <w:bookmarkEnd w:id="10"/>
    </w:p>
    <w:p w14:paraId="1B08F1FF" w14:textId="56ACCA77" w:rsidR="00FC54EE" w:rsidRDefault="00FC54EE" w:rsidP="000D298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FC54EE">
        <w:rPr>
          <w:color w:val="000000"/>
        </w:rPr>
        <w:t xml:space="preserve">Segundo </w:t>
      </w:r>
      <w:r w:rsidR="00B561DD" w:rsidRPr="00B561DD">
        <w:rPr>
          <w:color w:val="000000"/>
        </w:rPr>
        <w:t>Robert C. Martin (2017), a Programação Orientada a Objetos (POO) é um paradigma que organiza o software em torno de dados, ou objetos, e não de funções e lógica. Essa abordagem facilita a manutenção e a escalabilidade dos sistemas, promovendo uma estrutura modular e reutilizável.</w:t>
      </w:r>
    </w:p>
    <w:p w14:paraId="43718FFC" w14:textId="77777777" w:rsidR="00A1284E" w:rsidRDefault="00A1284E" w:rsidP="000D298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4FF2EA65" w14:textId="3516FE4E" w:rsidR="00A1284E" w:rsidRPr="00B561DD" w:rsidRDefault="00B561DD" w:rsidP="00A128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 w:themeColor="text1"/>
        </w:rPr>
      </w:pPr>
      <w:r w:rsidRPr="00B561DD">
        <w:rPr>
          <w:color w:val="000000" w:themeColor="text1"/>
        </w:rPr>
        <w:t>Os principais pilares da POO são:</w:t>
      </w:r>
    </w:p>
    <w:p w14:paraId="60C4CD2D" w14:textId="77777777" w:rsidR="00B561DD" w:rsidRPr="00B561DD" w:rsidRDefault="00B561DD" w:rsidP="00B561D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B561DD">
        <w:rPr>
          <w:b/>
          <w:bCs/>
          <w:color w:val="000000" w:themeColor="text1"/>
        </w:rPr>
        <w:t>Encapsulamento:</w:t>
      </w:r>
      <w:r w:rsidRPr="00B561DD">
        <w:rPr>
          <w:color w:val="000000" w:themeColor="text1"/>
        </w:rPr>
        <w:t xml:space="preserve"> Consiste em ocultar os detalhes internos de um objeto, expondo apenas o que é necessário através de interfaces públicas. Isso protege os dados e reduz a complexidade do sistema.</w:t>
      </w:r>
    </w:p>
    <w:p w14:paraId="79003287" w14:textId="77777777" w:rsidR="00B561DD" w:rsidRPr="00B561DD" w:rsidRDefault="00B561DD" w:rsidP="00B561D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B561DD">
        <w:rPr>
          <w:b/>
          <w:bCs/>
          <w:color w:val="000000" w:themeColor="text1"/>
        </w:rPr>
        <w:t>Herança:</w:t>
      </w:r>
      <w:r w:rsidRPr="00B561DD">
        <w:rPr>
          <w:color w:val="000000" w:themeColor="text1"/>
        </w:rPr>
        <w:t xml:space="preserve"> Permite que uma classe derive características (atributos e métodos) de outra, promovendo a reutilização de código e a criação de hierarquias que refletem relações do mundo real.</w:t>
      </w:r>
    </w:p>
    <w:p w14:paraId="179F5690" w14:textId="77777777" w:rsidR="00B561DD" w:rsidRPr="00B561DD" w:rsidRDefault="00B561DD" w:rsidP="00B561D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B561DD">
        <w:rPr>
          <w:b/>
          <w:bCs/>
          <w:color w:val="000000" w:themeColor="text1"/>
        </w:rPr>
        <w:t>Polimorfismo:</w:t>
      </w:r>
      <w:r w:rsidRPr="00B561DD">
        <w:rPr>
          <w:color w:val="000000" w:themeColor="text1"/>
        </w:rPr>
        <w:t xml:space="preserve"> Habilidade de diferentes classes responderem de maneira específica a uma mesma mensagem ou método, permitindo que objetos de diferentes tipos sejam tratados de forma uniforme.</w:t>
      </w:r>
    </w:p>
    <w:p w14:paraId="56C88CFB" w14:textId="77777777" w:rsidR="00B561DD" w:rsidRDefault="00B561DD" w:rsidP="00B561D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B561DD">
        <w:rPr>
          <w:b/>
          <w:bCs/>
          <w:color w:val="000000" w:themeColor="text1"/>
        </w:rPr>
        <w:t>Abstração:</w:t>
      </w:r>
      <w:r w:rsidRPr="00B561DD">
        <w:rPr>
          <w:color w:val="000000" w:themeColor="text1"/>
        </w:rPr>
        <w:t xml:space="preserve"> Processo de simplificar a complexidade ao ocultar detalhes desnecessários e destacar características essenciais, facilitando o entendimento e a modelagem do sistema.</w:t>
      </w:r>
    </w:p>
    <w:p w14:paraId="57648A59" w14:textId="471C61AE" w:rsidR="00B561DD" w:rsidRPr="00B561DD" w:rsidRDefault="00B561DD" w:rsidP="00B561DD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6BAC1788" w14:textId="440FAA1A" w:rsidR="00802E2F" w:rsidRDefault="00ED5357" w:rsidP="00802E2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B561DD">
        <w:rPr>
          <w:noProof/>
          <w:color w:val="000000"/>
        </w:rPr>
        <w:lastRenderedPageBreak/>
        <w:drawing>
          <wp:anchor distT="0" distB="0" distL="114300" distR="114300" simplePos="0" relativeHeight="251658240" behindDoc="1" locked="0" layoutInCell="1" allowOverlap="1" wp14:anchorId="5657DF30" wp14:editId="3BD11F5B">
            <wp:simplePos x="0" y="0"/>
            <wp:positionH relativeFrom="page">
              <wp:align>center</wp:align>
            </wp:positionH>
            <wp:positionV relativeFrom="paragraph">
              <wp:posOffset>1301115</wp:posOffset>
            </wp:positionV>
            <wp:extent cx="5572903" cy="6630325"/>
            <wp:effectExtent l="0" t="0" r="8890" b="0"/>
            <wp:wrapTight wrapText="bothSides">
              <wp:wrapPolygon edited="0">
                <wp:start x="0" y="0"/>
                <wp:lineTo x="0" y="21536"/>
                <wp:lineTo x="21561" y="21536"/>
                <wp:lineTo x="21561" y="0"/>
                <wp:lineTo x="0" y="0"/>
              </wp:wrapPolygon>
            </wp:wrapTight>
            <wp:docPr id="13727121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12148" name="Imagem 1" descr="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49FB" w:rsidRPr="00AA49FB">
        <w:rPr>
          <w:color w:val="000000"/>
        </w:rPr>
        <w:t>As figuras abaixo ilustram a aplicação prática dos conceitos fundamentais da Programação Orientada a Objetos, abordando encapsulamento, herança, polimorfismo e abstração. Esses pilares são representados em um exemplo de código simplificado, desenvolvido em C#, que demonstra como os princípios teóricos se traduzem em soluções reais no desenvolvimento de software.</w:t>
      </w:r>
    </w:p>
    <w:p w14:paraId="2702DBA8" w14:textId="121D2254" w:rsidR="00EF1DCD" w:rsidRDefault="00EF1DCD" w:rsidP="00EF1D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</w:p>
    <w:p w14:paraId="3FE8F459" w14:textId="1AD86B50" w:rsidR="00B8412C" w:rsidRPr="00AA49FB" w:rsidRDefault="00B8412C" w:rsidP="00B8412C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 w:rsidR="0098748D">
        <w:rPr>
          <w:sz w:val="20"/>
          <w:szCs w:val="20"/>
        </w:rPr>
        <w:t>2</w:t>
      </w:r>
      <w:r>
        <w:rPr>
          <w:sz w:val="20"/>
          <w:szCs w:val="20"/>
        </w:rPr>
        <w:t xml:space="preserve"> - </w:t>
      </w:r>
      <w:r w:rsidR="00AA49FB" w:rsidRPr="00AA49FB">
        <w:rPr>
          <w:sz w:val="20"/>
          <w:szCs w:val="20"/>
        </w:rPr>
        <w:t>Código de Encapsulamento</w:t>
      </w:r>
    </w:p>
    <w:p w14:paraId="1D997DE6" w14:textId="06B912F9" w:rsidR="00EF1DCD" w:rsidRPr="00EF1DCD" w:rsidRDefault="00EF1DCD" w:rsidP="00B8412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  <w:r w:rsidRPr="00EF1DCD">
        <w:rPr>
          <w:color w:val="000000"/>
          <w:sz w:val="20"/>
          <w:szCs w:val="20"/>
        </w:rPr>
        <w:t>Fonte:</w:t>
      </w:r>
      <w:r>
        <w:rPr>
          <w:color w:val="000000"/>
          <w:sz w:val="20"/>
          <w:szCs w:val="20"/>
        </w:rPr>
        <w:t xml:space="preserve"> </w:t>
      </w:r>
      <w:r w:rsidR="00AA49FB" w:rsidRPr="00AA49FB">
        <w:rPr>
          <w:color w:val="000000"/>
          <w:sz w:val="20"/>
          <w:szCs w:val="20"/>
        </w:rPr>
        <w:t>Fornecida pelos Autores.</w:t>
      </w:r>
    </w:p>
    <w:p w14:paraId="2CEB74D6" w14:textId="780CD4B8" w:rsidR="00EF1DCD" w:rsidRDefault="00B561DD" w:rsidP="00EF1D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 w:rsidRPr="00B561DD">
        <w:rPr>
          <w:noProof/>
          <w:color w:val="000000"/>
        </w:rPr>
        <w:lastRenderedPageBreak/>
        <w:drawing>
          <wp:inline distT="0" distB="0" distL="0" distR="0" wp14:anchorId="1F49884A" wp14:editId="67CD2FCD">
            <wp:extent cx="5612130" cy="2260600"/>
            <wp:effectExtent l="0" t="0" r="7620" b="6350"/>
            <wp:docPr id="20797570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57044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2EFE" w14:textId="33368481" w:rsidR="00AA49FB" w:rsidRPr="00AA49FB" w:rsidRDefault="00AA49FB" w:rsidP="00AA49F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 w:rsidR="0098748D">
        <w:rPr>
          <w:sz w:val="20"/>
          <w:szCs w:val="20"/>
        </w:rPr>
        <w:t>3</w:t>
      </w:r>
      <w:r>
        <w:rPr>
          <w:sz w:val="20"/>
          <w:szCs w:val="20"/>
        </w:rPr>
        <w:t xml:space="preserve"> - </w:t>
      </w:r>
      <w:r w:rsidRPr="00AA49FB">
        <w:rPr>
          <w:sz w:val="20"/>
          <w:szCs w:val="20"/>
        </w:rPr>
        <w:t xml:space="preserve">Código de </w:t>
      </w:r>
      <w:r>
        <w:rPr>
          <w:sz w:val="20"/>
          <w:szCs w:val="20"/>
        </w:rPr>
        <w:t>Herança</w:t>
      </w:r>
    </w:p>
    <w:p w14:paraId="6193A68E" w14:textId="77777777" w:rsidR="00AA49FB" w:rsidRPr="00EF1DCD" w:rsidRDefault="00AA49FB" w:rsidP="00AA49F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  <w:r w:rsidRPr="00EF1DCD">
        <w:rPr>
          <w:color w:val="000000"/>
          <w:sz w:val="20"/>
          <w:szCs w:val="20"/>
        </w:rPr>
        <w:t>Fonte:</w:t>
      </w:r>
      <w:r>
        <w:rPr>
          <w:color w:val="000000"/>
          <w:sz w:val="20"/>
          <w:szCs w:val="20"/>
        </w:rPr>
        <w:t xml:space="preserve"> </w:t>
      </w:r>
      <w:r w:rsidRPr="00AA49FB">
        <w:rPr>
          <w:color w:val="000000"/>
          <w:sz w:val="20"/>
          <w:szCs w:val="20"/>
        </w:rPr>
        <w:t>Fornecida pelos Autores.</w:t>
      </w:r>
    </w:p>
    <w:p w14:paraId="4438AF5C" w14:textId="77777777" w:rsidR="00AA49FB" w:rsidRDefault="00AA49FB" w:rsidP="00EF1D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</w:p>
    <w:p w14:paraId="4A67E476" w14:textId="03948DB3" w:rsidR="00B561DD" w:rsidRDefault="00B561DD" w:rsidP="00EF1D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 w:rsidRPr="00B561DD">
        <w:rPr>
          <w:noProof/>
          <w:color w:val="000000"/>
        </w:rPr>
        <w:drawing>
          <wp:inline distT="0" distB="0" distL="0" distR="0" wp14:anchorId="750CB443" wp14:editId="7E13C874">
            <wp:extent cx="5612130" cy="4163695"/>
            <wp:effectExtent l="0" t="0" r="7620" b="8255"/>
            <wp:docPr id="14408887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88715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1A13" w14:textId="49D24367" w:rsidR="00AA49FB" w:rsidRPr="00AA49FB" w:rsidRDefault="00AA49FB" w:rsidP="00AA49F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 w:rsidR="0098748D">
        <w:rPr>
          <w:sz w:val="20"/>
          <w:szCs w:val="20"/>
        </w:rPr>
        <w:t>4</w:t>
      </w:r>
      <w:r>
        <w:rPr>
          <w:sz w:val="20"/>
          <w:szCs w:val="20"/>
        </w:rPr>
        <w:t xml:space="preserve"> - </w:t>
      </w:r>
      <w:r w:rsidRPr="00AA49FB">
        <w:rPr>
          <w:sz w:val="20"/>
          <w:szCs w:val="20"/>
        </w:rPr>
        <w:t xml:space="preserve">Código de </w:t>
      </w:r>
      <w:r>
        <w:rPr>
          <w:sz w:val="20"/>
          <w:szCs w:val="20"/>
        </w:rPr>
        <w:t>Polimorfismo e Abstração</w:t>
      </w:r>
    </w:p>
    <w:p w14:paraId="276201E7" w14:textId="77777777" w:rsidR="00AA49FB" w:rsidRPr="00EF1DCD" w:rsidRDefault="00AA49FB" w:rsidP="00AA49F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  <w:r w:rsidRPr="00EF1DCD">
        <w:rPr>
          <w:color w:val="000000"/>
          <w:sz w:val="20"/>
          <w:szCs w:val="20"/>
        </w:rPr>
        <w:t>Fonte:</w:t>
      </w:r>
      <w:r>
        <w:rPr>
          <w:color w:val="000000"/>
          <w:sz w:val="20"/>
          <w:szCs w:val="20"/>
        </w:rPr>
        <w:t xml:space="preserve"> </w:t>
      </w:r>
      <w:r w:rsidRPr="00AA49FB">
        <w:rPr>
          <w:color w:val="000000"/>
          <w:sz w:val="20"/>
          <w:szCs w:val="20"/>
        </w:rPr>
        <w:t>Fornecida pelos Autores.</w:t>
      </w:r>
    </w:p>
    <w:p w14:paraId="152E3918" w14:textId="77777777" w:rsidR="00AA49FB" w:rsidRDefault="00AA49FB" w:rsidP="00EF1D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</w:p>
    <w:p w14:paraId="4650159E" w14:textId="61A41D39" w:rsidR="00B561DD" w:rsidRDefault="00B561DD" w:rsidP="00EF1D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 w:rsidRPr="00B561DD">
        <w:rPr>
          <w:noProof/>
          <w:color w:val="000000"/>
        </w:rPr>
        <w:lastRenderedPageBreak/>
        <w:drawing>
          <wp:inline distT="0" distB="0" distL="0" distR="0" wp14:anchorId="7001F57C" wp14:editId="1D588B4B">
            <wp:extent cx="5612130" cy="3698875"/>
            <wp:effectExtent l="0" t="0" r="7620" b="0"/>
            <wp:docPr id="19280181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18114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8F12" w14:textId="5411A90C" w:rsidR="00AA49FB" w:rsidRPr="00AA49FB" w:rsidRDefault="00AA49FB" w:rsidP="00AA49F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 w:rsidR="0098748D">
        <w:rPr>
          <w:sz w:val="20"/>
          <w:szCs w:val="20"/>
        </w:rPr>
        <w:t>5</w:t>
      </w:r>
      <w:r>
        <w:rPr>
          <w:sz w:val="20"/>
          <w:szCs w:val="20"/>
        </w:rPr>
        <w:t xml:space="preserve"> - </w:t>
      </w:r>
      <w:r w:rsidRPr="00AA49FB">
        <w:rPr>
          <w:sz w:val="20"/>
          <w:szCs w:val="20"/>
        </w:rPr>
        <w:t xml:space="preserve">Código de </w:t>
      </w:r>
      <w:r>
        <w:rPr>
          <w:sz w:val="20"/>
          <w:szCs w:val="20"/>
        </w:rPr>
        <w:t>Principal</w:t>
      </w:r>
    </w:p>
    <w:p w14:paraId="5C846946" w14:textId="77777777" w:rsidR="00AA49FB" w:rsidRPr="00EF1DCD" w:rsidRDefault="00AA49FB" w:rsidP="00AA49F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  <w:r w:rsidRPr="00EF1DCD">
        <w:rPr>
          <w:color w:val="000000"/>
          <w:sz w:val="20"/>
          <w:szCs w:val="20"/>
        </w:rPr>
        <w:t>Fonte:</w:t>
      </w:r>
      <w:r>
        <w:rPr>
          <w:color w:val="000000"/>
          <w:sz w:val="20"/>
          <w:szCs w:val="20"/>
        </w:rPr>
        <w:t xml:space="preserve"> </w:t>
      </w:r>
      <w:r w:rsidRPr="00AA49FB">
        <w:rPr>
          <w:color w:val="000000"/>
          <w:sz w:val="20"/>
          <w:szCs w:val="20"/>
        </w:rPr>
        <w:t>Fornecida pelos Autores.</w:t>
      </w:r>
    </w:p>
    <w:p w14:paraId="3E24BE41" w14:textId="2BC263CA" w:rsidR="00AA49FB" w:rsidRDefault="00AA49FB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br w:type="page"/>
      </w:r>
    </w:p>
    <w:p w14:paraId="016462AD" w14:textId="6F7BE070" w:rsidR="00AA49FB" w:rsidRDefault="00AA49FB" w:rsidP="00AA49FB">
      <w:pPr>
        <w:pStyle w:val="Ttulo2"/>
        <w:ind w:firstLine="567"/>
        <w:rPr>
          <w:color w:val="auto"/>
        </w:rPr>
      </w:pPr>
      <w:bookmarkStart w:id="11" w:name="_Toc182225682"/>
      <w:r w:rsidRPr="007D12A4">
        <w:rPr>
          <w:color w:val="auto"/>
        </w:rPr>
        <w:lastRenderedPageBreak/>
        <w:t>3.1</w:t>
      </w:r>
      <w:r>
        <w:rPr>
          <w:color w:val="auto"/>
        </w:rPr>
        <w:t>.1</w:t>
      </w:r>
      <w:r w:rsidRPr="007D12A4">
        <w:rPr>
          <w:color w:val="auto"/>
        </w:rPr>
        <w:t xml:space="preserve"> </w:t>
      </w:r>
      <w:r>
        <w:rPr>
          <w:color w:val="auto"/>
        </w:rPr>
        <w:t>Descrição Do Código</w:t>
      </w:r>
      <w:bookmarkEnd w:id="11"/>
    </w:p>
    <w:p w14:paraId="032A41D2" w14:textId="77777777" w:rsidR="00AA49FB" w:rsidRDefault="00AA49FB" w:rsidP="00AA49FB">
      <w:pPr>
        <w:pStyle w:val="Ttulo2"/>
        <w:ind w:firstLine="567"/>
        <w:rPr>
          <w:color w:val="auto"/>
        </w:rPr>
      </w:pPr>
      <w:r w:rsidRPr="007D12A4">
        <w:rPr>
          <w:color w:val="auto"/>
        </w:rPr>
        <w:t xml:space="preserve"> </w:t>
      </w:r>
    </w:p>
    <w:p w14:paraId="072BC6E6" w14:textId="623E2BB2" w:rsidR="00AA49FB" w:rsidRDefault="00AA49FB" w:rsidP="00AA49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AA49FB">
        <w:rPr>
          <w:color w:val="000000"/>
        </w:rPr>
        <w:t>O código apresentado ilustra a aplicação prática dos conceitos fundamentais da Programação Orientada a Objetos (POO), divididos entre encapsulamento, herança e polimorfismo.</w:t>
      </w:r>
    </w:p>
    <w:p w14:paraId="354A2324" w14:textId="77777777" w:rsidR="00A1284E" w:rsidRDefault="00A1284E" w:rsidP="00AA49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357A079C" w14:textId="77777777" w:rsidR="00AA49FB" w:rsidRPr="00B561DD" w:rsidRDefault="00AA49FB" w:rsidP="00AA49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 w:themeColor="text1"/>
        </w:rPr>
      </w:pPr>
      <w:r w:rsidRPr="00B561DD">
        <w:rPr>
          <w:color w:val="000000" w:themeColor="text1"/>
        </w:rPr>
        <w:t>Os principais pilares da POO são:</w:t>
      </w:r>
    </w:p>
    <w:p w14:paraId="79A04D9E" w14:textId="1340E5B1" w:rsidR="00A1284E" w:rsidRPr="00A1284E" w:rsidRDefault="00AA49FB" w:rsidP="00A1284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B561DD">
        <w:rPr>
          <w:b/>
          <w:bCs/>
          <w:color w:val="000000" w:themeColor="text1"/>
        </w:rPr>
        <w:t>Encapsulamento:</w:t>
      </w:r>
      <w:r w:rsidRPr="00B561DD">
        <w:rPr>
          <w:color w:val="000000" w:themeColor="text1"/>
        </w:rPr>
        <w:t xml:space="preserve"> Consiste em ocultar os detalhes internos de um objeto, expondo apenas o que é necessário através de interfaces públicas. Isso protege os dados e reduz a complexidade do sistema.</w:t>
      </w:r>
    </w:p>
    <w:p w14:paraId="28CF29E3" w14:textId="12A51893" w:rsidR="00AA49FB" w:rsidRPr="00A1284E" w:rsidRDefault="00AA49FB" w:rsidP="00A1284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AA49FB">
        <w:rPr>
          <w:b/>
          <w:bCs/>
          <w:color w:val="000000" w:themeColor="text1"/>
        </w:rPr>
        <w:t>Encapsulamento</w:t>
      </w:r>
      <w:r w:rsidRPr="00AA49FB">
        <w:rPr>
          <w:color w:val="000000" w:themeColor="text1"/>
        </w:rPr>
        <w:t xml:space="preserve">: A classe </w:t>
      </w:r>
      <w:r w:rsidRPr="00477954">
        <w:rPr>
          <w:color w:val="000000" w:themeColor="text1"/>
          <w:highlight w:val="yellow"/>
        </w:rPr>
        <w:t>Evento</w:t>
      </w:r>
      <w:r w:rsidRPr="00AA49FB">
        <w:rPr>
          <w:color w:val="000000" w:themeColor="text1"/>
        </w:rPr>
        <w:t xml:space="preserve"> utiliza atributos privados (nome e local), acessíveis apenas por meio de propriedades públicas (Nome e Local). Isso garante que a manipulação dos dados seja controlada, seguindo o princípio de proteção de informações.</w:t>
      </w:r>
    </w:p>
    <w:p w14:paraId="0FE15E1F" w14:textId="097612F9" w:rsidR="00AA49FB" w:rsidRPr="00A1284E" w:rsidRDefault="00AA49FB" w:rsidP="00A1284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AA49FB">
        <w:rPr>
          <w:b/>
          <w:bCs/>
          <w:color w:val="000000" w:themeColor="text1"/>
        </w:rPr>
        <w:t>Herança</w:t>
      </w:r>
      <w:r w:rsidRPr="00AA49FB">
        <w:rPr>
          <w:color w:val="000000" w:themeColor="text1"/>
        </w:rPr>
        <w:t xml:space="preserve">: A classe EventoOnline herda a classe </w:t>
      </w:r>
      <w:r w:rsidRPr="00477954">
        <w:rPr>
          <w:color w:val="000000" w:themeColor="text1"/>
          <w:highlight w:val="yellow"/>
        </w:rPr>
        <w:t>Evento</w:t>
      </w:r>
      <w:r w:rsidRPr="00AA49FB">
        <w:rPr>
          <w:color w:val="000000" w:themeColor="text1"/>
        </w:rPr>
        <w:t xml:space="preserve">, reutilizando atributos e métodos. Além disso, sobrescreve o método </w:t>
      </w:r>
      <w:r w:rsidRPr="00477954">
        <w:rPr>
          <w:color w:val="000000" w:themeColor="text1"/>
          <w:highlight w:val="yellow"/>
        </w:rPr>
        <w:t>ExibirDetalhes</w:t>
      </w:r>
      <w:r w:rsidRPr="00AA49FB">
        <w:rPr>
          <w:color w:val="000000" w:themeColor="text1"/>
        </w:rPr>
        <w:t xml:space="preserve"> para adicionar informações específicas de eventos online.</w:t>
      </w:r>
    </w:p>
    <w:p w14:paraId="4350DE15" w14:textId="3DC5AC36" w:rsidR="00AA49FB" w:rsidRPr="00AA49FB" w:rsidRDefault="00AA49FB" w:rsidP="00AA49F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AA49FB">
        <w:rPr>
          <w:b/>
          <w:bCs/>
          <w:color w:val="000000" w:themeColor="text1"/>
        </w:rPr>
        <w:t>Polimorfismo</w:t>
      </w:r>
      <w:r w:rsidRPr="00AA49FB">
        <w:rPr>
          <w:color w:val="000000" w:themeColor="text1"/>
        </w:rPr>
        <w:t xml:space="preserve">: É demonstrado com a classe abstrata </w:t>
      </w:r>
      <w:r w:rsidRPr="00477954">
        <w:rPr>
          <w:color w:val="000000" w:themeColor="text1"/>
          <w:highlight w:val="yellow"/>
        </w:rPr>
        <w:t>Notificacao</w:t>
      </w:r>
      <w:r w:rsidRPr="00AA49FB">
        <w:rPr>
          <w:color w:val="000000" w:themeColor="text1"/>
        </w:rPr>
        <w:t xml:space="preserve">, que é implementada pelas classes </w:t>
      </w:r>
      <w:r w:rsidRPr="00477954">
        <w:rPr>
          <w:color w:val="000000" w:themeColor="text1"/>
          <w:highlight w:val="yellow"/>
        </w:rPr>
        <w:t>EmailNotificacao e SMSNotificacao</w:t>
      </w:r>
      <w:r w:rsidRPr="00AA49FB">
        <w:rPr>
          <w:color w:val="000000" w:themeColor="text1"/>
        </w:rPr>
        <w:t xml:space="preserve">. Ambas redefinem o método </w:t>
      </w:r>
      <w:r w:rsidRPr="00477954">
        <w:rPr>
          <w:color w:val="000000" w:themeColor="text1"/>
          <w:highlight w:val="yellow"/>
        </w:rPr>
        <w:t>Enviar</w:t>
      </w:r>
      <w:r w:rsidRPr="00AA49FB">
        <w:rPr>
          <w:color w:val="000000" w:themeColor="text1"/>
        </w:rPr>
        <w:t>, permitindo comportamentos específicos para cada tipo de notificação.</w:t>
      </w:r>
    </w:p>
    <w:p w14:paraId="7177029B" w14:textId="398DCBD6" w:rsidR="00AA49FB" w:rsidRPr="00B561DD" w:rsidRDefault="00AA49FB" w:rsidP="00793C1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AA49FB">
        <w:rPr>
          <w:b/>
          <w:bCs/>
          <w:color w:val="000000" w:themeColor="text1"/>
        </w:rPr>
        <w:t>Execução no Código Principal</w:t>
      </w:r>
      <w:r w:rsidRPr="00AA49FB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AA49FB">
        <w:rPr>
          <w:color w:val="000000" w:themeColor="text1"/>
        </w:rPr>
        <w:t xml:space="preserve">No método </w:t>
      </w:r>
      <w:r w:rsidRPr="00477954">
        <w:rPr>
          <w:color w:val="000000" w:themeColor="text1"/>
          <w:highlight w:val="yellow"/>
        </w:rPr>
        <w:t>Main</w:t>
      </w:r>
      <w:r w:rsidRPr="00AA49FB">
        <w:rPr>
          <w:color w:val="000000" w:themeColor="text1"/>
        </w:rPr>
        <w:t xml:space="preserve">, são criados objetos das classes </w:t>
      </w:r>
      <w:r w:rsidRPr="00477954">
        <w:rPr>
          <w:color w:val="000000" w:themeColor="text1"/>
          <w:highlight w:val="yellow"/>
        </w:rPr>
        <w:t>Evento e EventoOnline</w:t>
      </w:r>
      <w:r w:rsidRPr="00AA49FB">
        <w:rPr>
          <w:color w:val="000000" w:themeColor="text1"/>
        </w:rPr>
        <w:t>, utilizando seus métodos para exibir detalhes. Também é demonstrado o uso do polimorfismo para enviar notificações por email e SMS.</w:t>
      </w:r>
    </w:p>
    <w:p w14:paraId="5B7AF82D" w14:textId="77777777" w:rsidR="00FC54EE" w:rsidRPr="00AA49FB" w:rsidRDefault="00FC54EE" w:rsidP="00AA49F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14:paraId="65D40256" w14:textId="54FA3185" w:rsidR="004B25A6" w:rsidRDefault="004B25A6">
      <w:pPr>
        <w:rPr>
          <w:color w:val="000000"/>
        </w:rPr>
      </w:pPr>
      <w:r>
        <w:rPr>
          <w:color w:val="000000"/>
        </w:rPr>
        <w:br w:type="page"/>
      </w:r>
    </w:p>
    <w:p w14:paraId="53067D28" w14:textId="1450EC0B" w:rsidR="004B25A6" w:rsidRDefault="004B25A6" w:rsidP="004B25A6">
      <w:pPr>
        <w:pStyle w:val="Ttulo2"/>
        <w:ind w:firstLine="567"/>
        <w:rPr>
          <w:color w:val="auto"/>
        </w:rPr>
      </w:pPr>
      <w:bookmarkStart w:id="12" w:name="_Toc182225683"/>
      <w:r w:rsidRPr="007D12A4">
        <w:rPr>
          <w:color w:val="auto"/>
        </w:rPr>
        <w:lastRenderedPageBreak/>
        <w:t>3.</w:t>
      </w:r>
      <w:r>
        <w:rPr>
          <w:color w:val="auto"/>
        </w:rPr>
        <w:t>2</w:t>
      </w:r>
      <w:r w:rsidRPr="007D12A4">
        <w:rPr>
          <w:color w:val="auto"/>
        </w:rPr>
        <w:t xml:space="preserve"> </w:t>
      </w:r>
      <w:r>
        <w:rPr>
          <w:color w:val="auto"/>
        </w:rPr>
        <w:t>C</w:t>
      </w:r>
      <w:r w:rsidRPr="004B25A6">
        <w:rPr>
          <w:color w:val="auto"/>
        </w:rPr>
        <w:t>ontextualizando a Modelagem UML</w:t>
      </w:r>
      <w:bookmarkEnd w:id="12"/>
    </w:p>
    <w:p w14:paraId="3AFC4E55" w14:textId="77777777" w:rsidR="004B25A6" w:rsidRDefault="004B25A6" w:rsidP="004B25A6">
      <w:pPr>
        <w:pStyle w:val="Ttulo2"/>
        <w:ind w:firstLine="567"/>
        <w:rPr>
          <w:color w:val="auto"/>
        </w:rPr>
      </w:pPr>
      <w:r w:rsidRPr="007D12A4">
        <w:rPr>
          <w:color w:val="auto"/>
        </w:rPr>
        <w:t xml:space="preserve"> </w:t>
      </w:r>
    </w:p>
    <w:p w14:paraId="602CB231" w14:textId="77777777" w:rsidR="004B25A6" w:rsidRPr="004B25A6" w:rsidRDefault="004B25A6" w:rsidP="004B25A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4B25A6">
        <w:rPr>
          <w:color w:val="000000"/>
        </w:rPr>
        <w:t xml:space="preserve">A UML (Unified Modeling Language) é uma linguagem de modelagem amplamente utilizada na Engenharia de Software para representar graficamente a estrutura e o comportamento de sistemas. De acordo com </w:t>
      </w:r>
      <w:proofErr w:type="spellStart"/>
      <w:r w:rsidRPr="004B25A6">
        <w:rPr>
          <w:color w:val="000000"/>
        </w:rPr>
        <w:t>Booch</w:t>
      </w:r>
      <w:proofErr w:type="spellEnd"/>
      <w:r w:rsidRPr="004B25A6">
        <w:rPr>
          <w:color w:val="000000"/>
        </w:rPr>
        <w:t xml:space="preserve">, </w:t>
      </w:r>
      <w:proofErr w:type="spellStart"/>
      <w:r w:rsidRPr="004B25A6">
        <w:rPr>
          <w:color w:val="000000"/>
        </w:rPr>
        <w:t>Rumbaugh</w:t>
      </w:r>
      <w:proofErr w:type="spellEnd"/>
      <w:r w:rsidRPr="004B25A6">
        <w:rPr>
          <w:color w:val="000000"/>
        </w:rPr>
        <w:t xml:space="preserve"> e Jacobson (2005), a UML é “uma linguagem padrão para especificação, visualização, construção e documentação de sistemas complexos”.</w:t>
      </w:r>
    </w:p>
    <w:p w14:paraId="2DBCE89B" w14:textId="1CB1E530" w:rsidR="004B25A6" w:rsidRPr="004B25A6" w:rsidRDefault="004B25A6" w:rsidP="004B25A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4B25A6">
        <w:rPr>
          <w:color w:val="000000"/>
        </w:rPr>
        <w:t xml:space="preserve">No projeto de Sistema de Gerenciamento de Eventos, utilizamos o </w:t>
      </w:r>
      <w:r w:rsidRPr="004B25A6">
        <w:rPr>
          <w:b/>
          <w:bCs/>
          <w:color w:val="000000"/>
        </w:rPr>
        <w:t>Diagrama de Classes</w:t>
      </w:r>
      <w:r w:rsidRPr="004B25A6">
        <w:rPr>
          <w:color w:val="000000"/>
        </w:rPr>
        <w:t>, uma das principais ferramentas da UML. Ele foi empregado para modelar as entidades principais do sistema e seus relacionamentos, fornecendo uma visão clara e detalhada da arquitetura do software.</w:t>
      </w:r>
    </w:p>
    <w:p w14:paraId="1D4AA0C6" w14:textId="33400D05" w:rsidR="000E599C" w:rsidRDefault="00817657" w:rsidP="000D298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A </w:t>
      </w:r>
      <w:r w:rsidRPr="004B25A6">
        <w:rPr>
          <w:color w:val="000000"/>
        </w:rPr>
        <w:t>imagem</w:t>
      </w:r>
      <w:r w:rsidR="004B25A6" w:rsidRPr="004B25A6">
        <w:rPr>
          <w:color w:val="000000"/>
        </w:rPr>
        <w:t xml:space="preserve"> a seguir ilustra o Diagrama de Classes desenvolvido para o projeto, destacando as principais entidades e seus relacionamentos, proporcionando uma visão clara e estruturada da arquitetura do sistema.</w:t>
      </w:r>
    </w:p>
    <w:p w14:paraId="0BE0D5F2" w14:textId="69629BD4" w:rsidR="001718A1" w:rsidRDefault="001718A1" w:rsidP="00FC54EE">
      <w:pPr>
        <w:rPr>
          <w:noProof/>
          <w:color w:val="000000"/>
          <w:lang w:val="en-US" w:eastAsia="en-US"/>
        </w:rPr>
      </w:pPr>
    </w:p>
    <w:p w14:paraId="0124306D" w14:textId="77777777" w:rsidR="00723E5C" w:rsidRDefault="00723E5C" w:rsidP="00FC54EE">
      <w:pPr>
        <w:rPr>
          <w:noProof/>
          <w:color w:val="000000"/>
          <w:lang w:val="en-US" w:eastAsia="en-US"/>
        </w:rPr>
      </w:pPr>
    </w:p>
    <w:p w14:paraId="50909B26" w14:textId="4BB530F6" w:rsidR="007C7EE1" w:rsidRDefault="00723E5C" w:rsidP="00FC54EE">
      <w:r>
        <w:rPr>
          <w:noProof/>
          <w:color w:val="000000"/>
          <w:lang w:val="en-US" w:eastAsia="en-US"/>
        </w:rPr>
        <w:lastRenderedPageBreak/>
        <w:drawing>
          <wp:inline distT="0" distB="0" distL="0" distR="0" wp14:anchorId="59525F97" wp14:editId="3E307EE3">
            <wp:extent cx="5629117" cy="5507843"/>
            <wp:effectExtent l="0" t="0" r="0" b="0"/>
            <wp:docPr id="10858757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" t="4363" r="2546" b="4194"/>
                    <a:stretch/>
                  </pic:blipFill>
                  <pic:spPr bwMode="auto">
                    <a:xfrm>
                      <a:off x="0" y="0"/>
                      <a:ext cx="5634751" cy="55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C8380" w14:textId="78C15163" w:rsidR="00B8412C" w:rsidRPr="00EF1DCD" w:rsidRDefault="0098748D" w:rsidP="00B8412C">
      <w:pPr>
        <w:pStyle w:val="Legenda"/>
        <w:spacing w:line="240" w:lineRule="auto"/>
        <w:ind w:firstLine="0"/>
        <w:jc w:val="center"/>
        <w:rPr>
          <w:b w:val="0"/>
          <w:bCs w:val="0"/>
          <w:color w:val="000000"/>
          <w:sz w:val="20"/>
          <w:szCs w:val="20"/>
        </w:rPr>
      </w:pPr>
      <w:r>
        <w:rPr>
          <w:b w:val="0"/>
          <w:bCs w:val="0"/>
          <w:sz w:val="20"/>
          <w:szCs w:val="20"/>
        </w:rPr>
        <w:t>Diagrama 1</w:t>
      </w:r>
      <w:r w:rsidR="004B25A6">
        <w:rPr>
          <w:b w:val="0"/>
          <w:bCs w:val="0"/>
          <w:sz w:val="20"/>
          <w:szCs w:val="20"/>
        </w:rPr>
        <w:t>–D</w:t>
      </w:r>
      <w:r w:rsidR="004B25A6" w:rsidRPr="004B25A6">
        <w:rPr>
          <w:b w:val="0"/>
          <w:bCs w:val="0"/>
          <w:sz w:val="20"/>
          <w:szCs w:val="20"/>
        </w:rPr>
        <w:t xml:space="preserve">iagrama </w:t>
      </w:r>
      <w:r>
        <w:rPr>
          <w:b w:val="0"/>
          <w:bCs w:val="0"/>
          <w:sz w:val="20"/>
          <w:szCs w:val="20"/>
        </w:rPr>
        <w:t>UML</w:t>
      </w:r>
    </w:p>
    <w:p w14:paraId="38799FAD" w14:textId="3B140F43" w:rsidR="00EE13CE" w:rsidRPr="00564BC1" w:rsidRDefault="00EE13CE" w:rsidP="00564BC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  <w:lang w:val="fr-FR"/>
        </w:rPr>
      </w:pPr>
      <w:r w:rsidRPr="00564BC1">
        <w:rPr>
          <w:color w:val="000000"/>
          <w:sz w:val="20"/>
          <w:szCs w:val="20"/>
          <w:lang w:val="fr-FR"/>
        </w:rPr>
        <w:t>Fonte:</w:t>
      </w:r>
      <w:r w:rsidR="004B25A6">
        <w:rPr>
          <w:color w:val="000000"/>
          <w:sz w:val="20"/>
          <w:szCs w:val="20"/>
          <w:lang w:val="fr-FR"/>
        </w:rPr>
        <w:t xml:space="preserve"> Fornecida eplos autores </w:t>
      </w:r>
      <w:r w:rsidRPr="00564BC1">
        <w:rPr>
          <w:color w:val="000000"/>
          <w:sz w:val="20"/>
          <w:szCs w:val="20"/>
          <w:lang w:val="fr-FR"/>
        </w:rPr>
        <w:t>.</w:t>
      </w:r>
    </w:p>
    <w:p w14:paraId="5ED76921" w14:textId="08E900B7" w:rsidR="00F13031" w:rsidRPr="00F519A8" w:rsidRDefault="00F13031" w:rsidP="00F13031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lang w:val="fr-FR"/>
        </w:rPr>
      </w:pPr>
    </w:p>
    <w:p w14:paraId="6DCD2B45" w14:textId="77777777" w:rsidR="00F13031" w:rsidRPr="00F519A8" w:rsidRDefault="00F13031" w:rsidP="00F13031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0"/>
          <w:szCs w:val="20"/>
          <w:lang w:val="fr-FR"/>
        </w:rPr>
      </w:pPr>
    </w:p>
    <w:p w14:paraId="56C627CD" w14:textId="30318A53" w:rsidR="004B25A6" w:rsidRPr="00B561DD" w:rsidRDefault="004B25A6" w:rsidP="004B25A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 w:themeColor="text1"/>
        </w:rPr>
      </w:pPr>
      <w:r w:rsidRPr="00B561DD">
        <w:rPr>
          <w:color w:val="000000" w:themeColor="text1"/>
        </w:rPr>
        <w:t>Os principais</w:t>
      </w:r>
      <w:r w:rsidRPr="004B25A6">
        <w:rPr>
          <w:color w:val="000000" w:themeColor="text1"/>
        </w:rPr>
        <w:t xml:space="preserve"> componentes do Diagrama de Classes incluem:</w:t>
      </w:r>
    </w:p>
    <w:p w14:paraId="1C033A73" w14:textId="3E7593DA" w:rsidR="00EE13CE" w:rsidRPr="004B25A6" w:rsidRDefault="004B25A6" w:rsidP="004B25A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B561DD">
        <w:rPr>
          <w:b/>
          <w:bCs/>
          <w:color w:val="000000" w:themeColor="text1"/>
        </w:rPr>
        <w:t>Encapsulamento</w:t>
      </w:r>
    </w:p>
    <w:p w14:paraId="304F0972" w14:textId="77777777" w:rsidR="004B25A6" w:rsidRPr="004B25A6" w:rsidRDefault="004B25A6" w:rsidP="004B25A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B25A6">
        <w:rPr>
          <w:b/>
          <w:bCs/>
          <w:color w:val="000000" w:themeColor="text1"/>
        </w:rPr>
        <w:t>Classes</w:t>
      </w:r>
      <w:r w:rsidRPr="004B25A6">
        <w:rPr>
          <w:color w:val="000000"/>
        </w:rPr>
        <w:t>: Representam entidades do sistema, como Evento, Participante, e Organizador, cada uma com seus atributos e métodos.</w:t>
      </w:r>
    </w:p>
    <w:p w14:paraId="632A2EC8" w14:textId="77777777" w:rsidR="004B25A6" w:rsidRPr="004B25A6" w:rsidRDefault="004B25A6" w:rsidP="004B25A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B25A6">
        <w:rPr>
          <w:b/>
          <w:bCs/>
          <w:color w:val="000000" w:themeColor="text1"/>
        </w:rPr>
        <w:t>Atributos</w:t>
      </w:r>
      <w:r w:rsidRPr="004B25A6">
        <w:rPr>
          <w:color w:val="000000"/>
        </w:rPr>
        <w:t xml:space="preserve"> </w:t>
      </w:r>
      <w:r w:rsidRPr="00817657">
        <w:rPr>
          <w:b/>
          <w:bCs/>
          <w:color w:val="000000" w:themeColor="text1"/>
        </w:rPr>
        <w:t>e</w:t>
      </w:r>
      <w:r w:rsidRPr="004B25A6">
        <w:rPr>
          <w:color w:val="000000"/>
        </w:rPr>
        <w:t xml:space="preserve"> </w:t>
      </w:r>
      <w:r w:rsidRPr="004B25A6">
        <w:rPr>
          <w:b/>
          <w:bCs/>
          <w:color w:val="000000" w:themeColor="text1"/>
        </w:rPr>
        <w:t>Métodos</w:t>
      </w:r>
      <w:r w:rsidRPr="004B25A6">
        <w:rPr>
          <w:color w:val="000000"/>
        </w:rPr>
        <w:t>: Definem as características e comportamentos de cada classe.</w:t>
      </w:r>
    </w:p>
    <w:p w14:paraId="3E402F80" w14:textId="64519CB9" w:rsidR="004B25A6" w:rsidRDefault="004B25A6" w:rsidP="004B25A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817657">
        <w:rPr>
          <w:b/>
          <w:bCs/>
          <w:color w:val="000000" w:themeColor="text1"/>
        </w:rPr>
        <w:t>Relacionamentos</w:t>
      </w:r>
      <w:r w:rsidRPr="004B25A6">
        <w:rPr>
          <w:color w:val="000000"/>
        </w:rPr>
        <w:t>: Mostram como as classes interagem entre si, como herança, associação e agregação.</w:t>
      </w:r>
    </w:p>
    <w:p w14:paraId="4DFD1998" w14:textId="7980003C" w:rsidR="00817657" w:rsidRDefault="00FC54EE" w:rsidP="00817657">
      <w:pPr>
        <w:pStyle w:val="Ttulo2"/>
        <w:ind w:firstLine="567"/>
        <w:rPr>
          <w:color w:val="auto"/>
        </w:rPr>
      </w:pPr>
      <w:r>
        <w:br w:type="page"/>
      </w:r>
      <w:r w:rsidR="00817657">
        <w:lastRenderedPageBreak/>
        <w:t xml:space="preserve"> </w:t>
      </w:r>
      <w:bookmarkStart w:id="13" w:name="_Toc182225684"/>
      <w:r w:rsidR="00817657" w:rsidRPr="007D12A4">
        <w:rPr>
          <w:color w:val="auto"/>
        </w:rPr>
        <w:t>3.</w:t>
      </w:r>
      <w:r w:rsidR="00817657">
        <w:rPr>
          <w:color w:val="auto"/>
        </w:rPr>
        <w:t>3</w:t>
      </w:r>
      <w:r w:rsidR="00817657" w:rsidRPr="007D12A4">
        <w:rPr>
          <w:color w:val="auto"/>
        </w:rPr>
        <w:t xml:space="preserve"> </w:t>
      </w:r>
      <w:r w:rsidR="00817657" w:rsidRPr="00817657">
        <w:rPr>
          <w:color w:val="auto"/>
        </w:rPr>
        <w:t>Compreendendo o Conceito e a Aplicação de APIs</w:t>
      </w:r>
      <w:bookmarkEnd w:id="13"/>
    </w:p>
    <w:p w14:paraId="01CBBDEE" w14:textId="77777777" w:rsidR="00817657" w:rsidRDefault="00817657" w:rsidP="00817657">
      <w:pPr>
        <w:pStyle w:val="Ttulo2"/>
        <w:ind w:firstLine="567"/>
        <w:rPr>
          <w:color w:val="auto"/>
        </w:rPr>
      </w:pPr>
      <w:r w:rsidRPr="007D12A4">
        <w:rPr>
          <w:color w:val="auto"/>
        </w:rPr>
        <w:t xml:space="preserve"> </w:t>
      </w:r>
    </w:p>
    <w:p w14:paraId="2B3EE5CD" w14:textId="37133778" w:rsidR="00EE13CE" w:rsidRPr="00817657" w:rsidRDefault="00817657" w:rsidP="008176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817657">
        <w:rPr>
          <w:color w:val="000000"/>
        </w:rPr>
        <w:t xml:space="preserve">As APIs (Application Programming Interfaces) </w:t>
      </w:r>
      <w:r w:rsidR="0098748D" w:rsidRPr="00817657">
        <w:rPr>
          <w:color w:val="000000"/>
        </w:rPr>
        <w:t>são</w:t>
      </w:r>
      <w:r w:rsidR="0098748D">
        <w:rPr>
          <w:color w:val="000000"/>
        </w:rPr>
        <w:t xml:space="preserve"> </w:t>
      </w:r>
      <w:r w:rsidR="0098748D" w:rsidRPr="00817657">
        <w:rPr>
          <w:color w:val="000000"/>
        </w:rPr>
        <w:t>protocolos</w:t>
      </w:r>
      <w:r w:rsidRPr="00817657">
        <w:rPr>
          <w:color w:val="000000"/>
        </w:rPr>
        <w:t xml:space="preserve"> que permitem a comunicação entre diferentes sistemas de software. Segundo Fielding (2000), APIs "fornecem interfaces que simplificam a interação entre serviços e aplicações, promovendo maior eficiência e modularidade no desenvolvimento".</w:t>
      </w:r>
    </w:p>
    <w:p w14:paraId="17A9C7F2" w14:textId="77777777" w:rsidR="00974CD0" w:rsidRDefault="00974CD0" w:rsidP="00974CD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360"/>
        <w:jc w:val="both"/>
        <w:rPr>
          <w:color w:val="000000"/>
        </w:rPr>
      </w:pPr>
      <w:r w:rsidRPr="00974CD0">
        <w:rPr>
          <w:color w:val="000000"/>
        </w:rPr>
        <w:t>No projeto de Sistema de Gerenciamento de Eventos, foi implementada uma API para consulta de endereço através do CEP, que exibe os dados do endereço (logradouro, bairro, cidade e estado). Essa funcionalidade permite que o usuário otimize seu tempo e facilite a descrição da localidade do evento.</w:t>
      </w:r>
    </w:p>
    <w:p w14:paraId="10563BC1" w14:textId="567312EC" w:rsidR="00817657" w:rsidRPr="00B561DD" w:rsidRDefault="00817657" w:rsidP="00974CD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360"/>
        <w:jc w:val="both"/>
        <w:rPr>
          <w:color w:val="000000" w:themeColor="text1"/>
        </w:rPr>
      </w:pPr>
      <w:r w:rsidRPr="00817657">
        <w:rPr>
          <w:color w:val="000000" w:themeColor="text1"/>
        </w:rPr>
        <w:t>As principais vantagens da utilização de APIs no sistema incluem:</w:t>
      </w:r>
    </w:p>
    <w:p w14:paraId="0C01099C" w14:textId="77777777" w:rsidR="00817657" w:rsidRPr="00817657" w:rsidRDefault="00817657" w:rsidP="0081765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817657">
        <w:rPr>
          <w:b/>
          <w:bCs/>
          <w:color w:val="000000" w:themeColor="text1"/>
        </w:rPr>
        <w:t>Automatização:</w:t>
      </w:r>
      <w:r w:rsidRPr="00817657">
        <w:rPr>
          <w:color w:val="000000"/>
        </w:rPr>
        <w:t xml:space="preserve"> Redução de tarefas manuais, como consulta de dados externos.</w:t>
      </w:r>
    </w:p>
    <w:p w14:paraId="1EDA6969" w14:textId="77777777" w:rsidR="00817657" w:rsidRPr="00817657" w:rsidRDefault="00817657" w:rsidP="0081765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817657">
        <w:rPr>
          <w:b/>
          <w:bCs/>
          <w:color w:val="000000" w:themeColor="text1"/>
        </w:rPr>
        <w:t>Escalabilidade:</w:t>
      </w:r>
      <w:r w:rsidRPr="00817657">
        <w:rPr>
          <w:color w:val="000000"/>
        </w:rPr>
        <w:t xml:space="preserve"> Possibilidade de integrar novas funcionalidades de forma rápida e eficiente.</w:t>
      </w:r>
    </w:p>
    <w:p w14:paraId="2C1776B7" w14:textId="3C0A9C6A" w:rsidR="00817657" w:rsidRPr="006606DE" w:rsidRDefault="00817657" w:rsidP="0081765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817657">
        <w:rPr>
          <w:b/>
          <w:bCs/>
          <w:color w:val="000000" w:themeColor="text1"/>
        </w:rPr>
        <w:t>Precisão:</w:t>
      </w:r>
      <w:r w:rsidRPr="00817657">
        <w:rPr>
          <w:color w:val="000000"/>
        </w:rPr>
        <w:t xml:space="preserve"> Acesso a dados atualizados em tempo real, garantindo informações confiáveis para os usuários.</w:t>
      </w:r>
    </w:p>
    <w:p w14:paraId="1DA5BA96" w14:textId="22E0E27A" w:rsidR="007C7EE1" w:rsidRDefault="007C7EE1" w:rsidP="00564BC1">
      <w:pPr>
        <w:keepNext/>
        <w:jc w:val="center"/>
      </w:pPr>
    </w:p>
    <w:p w14:paraId="6B3791A2" w14:textId="24177FB0" w:rsidR="00C933FA" w:rsidRPr="00C933FA" w:rsidRDefault="00817657" w:rsidP="00C933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bookmarkStart w:id="14" w:name="_heading=h.y6t41a35sszi" w:colFirst="0" w:colLast="0"/>
      <w:bookmarkEnd w:id="14"/>
      <w:r w:rsidRPr="00817657">
        <w:rPr>
          <w:color w:val="000000"/>
        </w:rPr>
        <w:t>Essa abordagem destaca a importância das APIs como ferramentas que agregam valor ao sistema, otimizando a operação e oferecendo recursos adicionais que atendem às necessidades do público-alvo.</w:t>
      </w:r>
    </w:p>
    <w:p w14:paraId="62FE0C1D" w14:textId="4DDAEAFD" w:rsidR="000B79BF" w:rsidRDefault="000B79BF" w:rsidP="006606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58718CC2" w14:textId="0E4038C9" w:rsidR="00C933FA" w:rsidRPr="006606DE" w:rsidRDefault="00817657" w:rsidP="00817657">
      <w:pPr>
        <w:rPr>
          <w:color w:val="000000"/>
        </w:rPr>
      </w:pPr>
      <w:r>
        <w:rPr>
          <w:color w:val="000000"/>
        </w:rPr>
        <w:br w:type="page"/>
      </w:r>
    </w:p>
    <w:p w14:paraId="50CF1CDC" w14:textId="3D2FCBC1" w:rsidR="00817657" w:rsidRDefault="00817657" w:rsidP="00817657">
      <w:pPr>
        <w:pStyle w:val="Ttulo1"/>
      </w:pPr>
      <w:bookmarkStart w:id="15" w:name="_Toc182225685"/>
      <w:r>
        <w:lastRenderedPageBreak/>
        <w:t xml:space="preserve">4.0 </w:t>
      </w:r>
      <w:r w:rsidRPr="00817657">
        <w:t>Análise de Requisitos</w:t>
      </w:r>
      <w:bookmarkEnd w:id="15"/>
    </w:p>
    <w:p w14:paraId="3492F359" w14:textId="77777777" w:rsidR="00817657" w:rsidRDefault="00817657" w:rsidP="00817657"/>
    <w:p w14:paraId="70C9B890" w14:textId="03A98B0D" w:rsidR="000B79BF" w:rsidRDefault="00817657" w:rsidP="00817657">
      <w:pPr>
        <w:pStyle w:val="Ttulo2"/>
        <w:ind w:firstLine="567"/>
      </w:pPr>
      <w:bookmarkStart w:id="16" w:name="_Toc182225686"/>
      <w:r w:rsidRPr="00817657">
        <w:rPr>
          <w:color w:val="auto"/>
        </w:rPr>
        <w:t>4.1 Levantamento e Especificação</w:t>
      </w:r>
      <w:bookmarkEnd w:id="16"/>
    </w:p>
    <w:p w14:paraId="104034B0" w14:textId="77777777" w:rsidR="00A1284E" w:rsidRDefault="00817657" w:rsidP="006606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bookmarkStart w:id="17" w:name="_heading=h.oshses8v9c2h" w:colFirst="0" w:colLast="0"/>
      <w:bookmarkEnd w:id="17"/>
      <w:r w:rsidRPr="00817657">
        <w:rPr>
          <w:color w:val="000000"/>
        </w:rPr>
        <w:t>O levantamento e especificação de requisitos têm como objetivo identificar e documentar as funcionalidades que o sistema deve atender para satisfazer as necessidades dos usuários e os objetivos do projeto. No Sistema de Gerenciamento de Eventos, foram definidos:</w:t>
      </w:r>
    </w:p>
    <w:p w14:paraId="32B660D5" w14:textId="1B8674EC" w:rsidR="00817657" w:rsidRDefault="0039485B" w:rsidP="006606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6606DE">
        <w:rPr>
          <w:color w:val="000000"/>
        </w:rPr>
        <w:tab/>
      </w:r>
      <w:bookmarkStart w:id="18" w:name="_Toc35540665"/>
      <w:bookmarkStart w:id="19" w:name="_Toc35540749"/>
    </w:p>
    <w:p w14:paraId="757F2F82" w14:textId="4F959AA1" w:rsidR="00817657" w:rsidRDefault="00817657" w:rsidP="004517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b/>
          <w:bCs/>
          <w:color w:val="000000" w:themeColor="text1"/>
        </w:rPr>
        <w:t xml:space="preserve">Requisitos </w:t>
      </w:r>
      <w:r w:rsidR="004517FC">
        <w:rPr>
          <w:b/>
          <w:bCs/>
          <w:color w:val="000000" w:themeColor="text1"/>
        </w:rPr>
        <w:t>Funcionais:</w:t>
      </w:r>
      <w:r w:rsidRPr="00817657">
        <w:rPr>
          <w:color w:val="000000"/>
        </w:rPr>
        <w:t xml:space="preserve"> </w:t>
      </w:r>
    </w:p>
    <w:p w14:paraId="76E2190D" w14:textId="4F5BDB2A" w:rsidR="004517FC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>Permitir que organizadores criem e gerenciem eventos.</w:t>
      </w:r>
    </w:p>
    <w:p w14:paraId="5AE7FE55" w14:textId="77777777" w:rsidR="004517FC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>Registrar participantes e gerenciar inscrições.</w:t>
      </w:r>
    </w:p>
    <w:p w14:paraId="24DB4308" w14:textId="1114F167" w:rsid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>Exibir informações meteorológicas em tempo real por meio de uma API de clima.</w:t>
      </w:r>
    </w:p>
    <w:p w14:paraId="3CE44D0A" w14:textId="77777777" w:rsidR="00A1284E" w:rsidRDefault="00A1284E" w:rsidP="00A128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</w:rPr>
      </w:pPr>
    </w:p>
    <w:p w14:paraId="71634807" w14:textId="7728C837" w:rsidR="004517FC" w:rsidRDefault="004517FC" w:rsidP="004517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b/>
          <w:bCs/>
          <w:color w:val="000000" w:themeColor="text1"/>
        </w:rPr>
        <w:t xml:space="preserve">Requisitos </w:t>
      </w:r>
      <w:r w:rsidRPr="004517FC">
        <w:rPr>
          <w:b/>
          <w:bCs/>
          <w:color w:val="000000" w:themeColor="text1"/>
        </w:rPr>
        <w:t>Não Funcionais</w:t>
      </w:r>
      <w:r>
        <w:rPr>
          <w:b/>
          <w:bCs/>
          <w:color w:val="000000" w:themeColor="text1"/>
        </w:rPr>
        <w:t>:</w:t>
      </w:r>
      <w:r w:rsidRPr="00817657">
        <w:rPr>
          <w:color w:val="000000"/>
        </w:rPr>
        <w:t xml:space="preserve"> </w:t>
      </w:r>
    </w:p>
    <w:p w14:paraId="62D601B7" w14:textId="77777777" w:rsidR="004517FC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>Garantir segurança no acesso às informações do sistema.</w:t>
      </w:r>
    </w:p>
    <w:p w14:paraId="470CB108" w14:textId="77777777" w:rsidR="004517FC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>Prover uma interface amigável e de fácil uso.</w:t>
      </w:r>
    </w:p>
    <w:p w14:paraId="4082B4EA" w14:textId="4CF05ACB" w:rsid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>Assegurar a escalabilidade para suportar múltiplos eventos simultaneamente.</w:t>
      </w:r>
    </w:p>
    <w:p w14:paraId="58B5FF5C" w14:textId="77777777" w:rsidR="004517FC" w:rsidRPr="00817657" w:rsidRDefault="004517FC" w:rsidP="004517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</w:rPr>
      </w:pPr>
    </w:p>
    <w:p w14:paraId="2044453E" w14:textId="5767AAA3" w:rsidR="004517FC" w:rsidRDefault="004517FC" w:rsidP="004517FC">
      <w:pPr>
        <w:pStyle w:val="Ttulo2"/>
        <w:ind w:firstLine="567"/>
      </w:pPr>
      <w:bookmarkStart w:id="20" w:name="_Toc182225687"/>
      <w:r w:rsidRPr="00817657">
        <w:rPr>
          <w:color w:val="auto"/>
        </w:rPr>
        <w:t>4.</w:t>
      </w:r>
      <w:r>
        <w:rPr>
          <w:color w:val="auto"/>
        </w:rPr>
        <w:t>2</w:t>
      </w:r>
      <w:r w:rsidRPr="00817657">
        <w:rPr>
          <w:color w:val="auto"/>
        </w:rPr>
        <w:t xml:space="preserve"> </w:t>
      </w:r>
      <w:r w:rsidRPr="004517FC">
        <w:rPr>
          <w:color w:val="auto"/>
        </w:rPr>
        <w:t>Identificação de Entidades</w:t>
      </w:r>
      <w:bookmarkEnd w:id="20"/>
    </w:p>
    <w:p w14:paraId="76212746" w14:textId="11222E20" w:rsidR="004517FC" w:rsidRDefault="004517FC" w:rsidP="004517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4517FC">
        <w:rPr>
          <w:color w:val="000000"/>
        </w:rPr>
        <w:t>As entidades principais do Sistema de Gerenciamento de Eventos foram definidas com base nas necessidades do projeto e nas funcionalidades esperadas. Cada entidade representa um elemento essencial do sistema, conforme descrito abaixo:</w:t>
      </w:r>
      <w:r w:rsidRPr="006606DE">
        <w:rPr>
          <w:color w:val="000000"/>
        </w:rPr>
        <w:tab/>
      </w:r>
    </w:p>
    <w:p w14:paraId="091B39DD" w14:textId="19445F1D" w:rsidR="004517FC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bookmarkStart w:id="21" w:name="_Toc35540667"/>
      <w:bookmarkStart w:id="22" w:name="_Toc35540751"/>
      <w:bookmarkEnd w:id="18"/>
      <w:bookmarkEnd w:id="19"/>
      <w:r w:rsidRPr="004517FC">
        <w:rPr>
          <w:b/>
          <w:bCs/>
          <w:color w:val="000000"/>
        </w:rPr>
        <w:t>Evento:</w:t>
      </w:r>
      <w:r w:rsidRPr="004517FC">
        <w:rPr>
          <w:color w:val="000000"/>
        </w:rPr>
        <w:t xml:space="preserve"> Armazena informações sobre cada evento, como nome, data, local e previsão do tempo.</w:t>
      </w:r>
    </w:p>
    <w:p w14:paraId="74878CC1" w14:textId="77777777" w:rsidR="004517FC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b/>
          <w:bCs/>
          <w:color w:val="000000"/>
        </w:rPr>
        <w:t>Participante:</w:t>
      </w:r>
      <w:r w:rsidRPr="004517FC">
        <w:rPr>
          <w:color w:val="000000"/>
        </w:rPr>
        <w:t xml:space="preserve"> Representa os usuários interessados em se inscrever nos eventos, com dados como nome, email e telefone.</w:t>
      </w:r>
    </w:p>
    <w:p w14:paraId="0F2FAE2B" w14:textId="77777777" w:rsidR="004517FC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b/>
          <w:bCs/>
          <w:color w:val="000000"/>
        </w:rPr>
        <w:t>Organizador:</w:t>
      </w:r>
      <w:r w:rsidRPr="004517FC">
        <w:rPr>
          <w:color w:val="000000"/>
        </w:rPr>
        <w:t xml:space="preserve"> Gerencia a criação e manutenção de eventos, incluindo o controle de participantes.</w:t>
      </w:r>
    </w:p>
    <w:p w14:paraId="318C4809" w14:textId="19627A69" w:rsidR="00B058D6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b/>
          <w:bCs/>
          <w:color w:val="000000"/>
        </w:rPr>
        <w:t>Inscrição:</w:t>
      </w:r>
      <w:r w:rsidRPr="004517FC">
        <w:rPr>
          <w:color w:val="000000"/>
        </w:rPr>
        <w:t xml:space="preserve"> Associa participantes aos eventos, registrando a data de inscrição e o status do pagamento.</w:t>
      </w:r>
    </w:p>
    <w:p w14:paraId="4FDAE1E6" w14:textId="65C58215" w:rsidR="004517FC" w:rsidRDefault="004517FC" w:rsidP="004517FC">
      <w:pPr>
        <w:pStyle w:val="Ttulo2"/>
        <w:ind w:firstLine="567"/>
      </w:pPr>
      <w:bookmarkStart w:id="23" w:name="_Toc182225688"/>
      <w:bookmarkEnd w:id="21"/>
      <w:bookmarkEnd w:id="22"/>
      <w:r w:rsidRPr="00817657">
        <w:rPr>
          <w:color w:val="auto"/>
        </w:rPr>
        <w:lastRenderedPageBreak/>
        <w:t>4.</w:t>
      </w:r>
      <w:r>
        <w:rPr>
          <w:color w:val="auto"/>
        </w:rPr>
        <w:t>3</w:t>
      </w:r>
      <w:r w:rsidRPr="00817657">
        <w:rPr>
          <w:color w:val="auto"/>
        </w:rPr>
        <w:t xml:space="preserve"> </w:t>
      </w:r>
      <w:r w:rsidRPr="004517FC">
        <w:rPr>
          <w:color w:val="auto"/>
        </w:rPr>
        <w:t>Relacionamento entre Entidades</w:t>
      </w:r>
      <w:bookmarkEnd w:id="23"/>
    </w:p>
    <w:p w14:paraId="1B1914D7" w14:textId="50269766" w:rsidR="004517FC" w:rsidRDefault="004517FC" w:rsidP="004517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4517FC">
        <w:rPr>
          <w:color w:val="000000"/>
        </w:rPr>
        <w:t>Os relacionamentos entre as entidades foram definidos para garantir que o sistema funcione de maneira coesa e integrada:</w:t>
      </w:r>
      <w:r w:rsidRPr="006606DE">
        <w:rPr>
          <w:color w:val="000000"/>
        </w:rPr>
        <w:tab/>
      </w:r>
    </w:p>
    <w:p w14:paraId="184F358B" w14:textId="64F437D3" w:rsidR="004517FC" w:rsidRPr="004517FC" w:rsidRDefault="004517FC" w:rsidP="002D02F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 xml:space="preserve">Organizador </w:t>
      </w:r>
      <w:r>
        <w:rPr>
          <w:color w:val="000000"/>
        </w:rPr>
        <w:t>e</w:t>
      </w:r>
      <w:r w:rsidRPr="004517FC">
        <w:rPr>
          <w:color w:val="000000"/>
        </w:rPr>
        <w:t xml:space="preserve"> Evento: Um organizador pode criar e gerenciar vários eventos.</w:t>
      </w:r>
    </w:p>
    <w:p w14:paraId="0DB5B35F" w14:textId="1B50AF92" w:rsidR="004517FC" w:rsidRPr="004517FC" w:rsidRDefault="004517FC" w:rsidP="00D96C1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 xml:space="preserve">Evento </w:t>
      </w:r>
      <w:r>
        <w:rPr>
          <w:color w:val="000000"/>
        </w:rPr>
        <w:t xml:space="preserve">e </w:t>
      </w:r>
      <w:r w:rsidRPr="004517FC">
        <w:rPr>
          <w:color w:val="000000"/>
        </w:rPr>
        <w:t>Inscrição: Um evento pode ter várias inscrições associadas.</w:t>
      </w:r>
    </w:p>
    <w:p w14:paraId="1F85AEF5" w14:textId="303721F8" w:rsidR="006F5E74" w:rsidRPr="004517FC" w:rsidRDefault="004517FC" w:rsidP="0071366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0"/>
          <w:szCs w:val="20"/>
        </w:rPr>
      </w:pPr>
      <w:r w:rsidRPr="004517FC">
        <w:rPr>
          <w:color w:val="000000"/>
        </w:rPr>
        <w:t xml:space="preserve">Participante </w:t>
      </w:r>
      <w:r>
        <w:rPr>
          <w:color w:val="000000"/>
        </w:rPr>
        <w:t>e</w:t>
      </w:r>
      <w:r w:rsidRPr="004517FC">
        <w:rPr>
          <w:color w:val="000000"/>
        </w:rPr>
        <w:t xml:space="preserve"> Inscrição: Um participante pode se inscrever em múltiplos eventos.</w:t>
      </w:r>
    </w:p>
    <w:p w14:paraId="6DB2D7D2" w14:textId="4E1EE236" w:rsidR="007C7EE1" w:rsidRDefault="007C7EE1" w:rsidP="00564BC1">
      <w:pPr>
        <w:keepNext/>
        <w:jc w:val="center"/>
      </w:pPr>
    </w:p>
    <w:p w14:paraId="3797F950" w14:textId="6D7EA73C" w:rsidR="004517FC" w:rsidRDefault="004517FC">
      <w:r>
        <w:br w:type="page"/>
      </w:r>
    </w:p>
    <w:p w14:paraId="465AEF44" w14:textId="466D49EA" w:rsidR="004517FC" w:rsidRDefault="004517FC" w:rsidP="004517FC">
      <w:pPr>
        <w:pStyle w:val="Ttulo1"/>
      </w:pPr>
      <w:bookmarkStart w:id="24" w:name="_Toc182225689"/>
      <w:r>
        <w:lastRenderedPageBreak/>
        <w:t>5.0 Metodologia</w:t>
      </w:r>
      <w:bookmarkEnd w:id="24"/>
      <w:r>
        <w:t xml:space="preserve"> </w:t>
      </w:r>
    </w:p>
    <w:p w14:paraId="2999D048" w14:textId="77777777" w:rsidR="004517FC" w:rsidRDefault="004517FC" w:rsidP="004517FC"/>
    <w:p w14:paraId="0CD82610" w14:textId="1D847658" w:rsidR="004517FC" w:rsidRDefault="004517FC" w:rsidP="004517FC">
      <w:pPr>
        <w:pStyle w:val="Ttulo2"/>
        <w:ind w:firstLine="567"/>
      </w:pPr>
      <w:bookmarkStart w:id="25" w:name="_Toc182225690"/>
      <w:r>
        <w:rPr>
          <w:color w:val="auto"/>
        </w:rPr>
        <w:t>5</w:t>
      </w:r>
      <w:r w:rsidRPr="00817657">
        <w:rPr>
          <w:color w:val="auto"/>
        </w:rPr>
        <w:t xml:space="preserve">.1 </w:t>
      </w:r>
      <w:r w:rsidRPr="004517FC">
        <w:rPr>
          <w:color w:val="auto"/>
        </w:rPr>
        <w:t>Abordagem de Desenvolvimento</w:t>
      </w:r>
      <w:bookmarkEnd w:id="25"/>
    </w:p>
    <w:p w14:paraId="5B38E75D" w14:textId="6550F9F4" w:rsidR="004517FC" w:rsidRDefault="004517FC" w:rsidP="004517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817657">
        <w:rPr>
          <w:color w:val="000000"/>
        </w:rPr>
        <w:t xml:space="preserve">O </w:t>
      </w:r>
      <w:r w:rsidR="00EC5341" w:rsidRPr="00EC5341">
        <w:rPr>
          <w:color w:val="000000"/>
        </w:rPr>
        <w:t>desenvolvimento do sistema foi organizado em sprints semanais. Na primeira semana, o grupo focou na organização e estruturação teórica do projeto, desenhando toda a parte conceitual. Isso garantiu que não houvesse dúvidas durante a implementação prática e permitiu que as próximas etapas fossem executadas de forma clara e eficiente.</w:t>
      </w:r>
    </w:p>
    <w:p w14:paraId="5D829633" w14:textId="77777777" w:rsidR="00A1284E" w:rsidRDefault="00A1284E" w:rsidP="004517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3DADD551" w14:textId="5D394BDB" w:rsidR="00EC5341" w:rsidRDefault="00EC5341" w:rsidP="00EC5341">
      <w:pPr>
        <w:pStyle w:val="Ttulo2"/>
        <w:ind w:firstLine="567"/>
      </w:pPr>
      <w:bookmarkStart w:id="26" w:name="_Toc182225691"/>
      <w:r>
        <w:rPr>
          <w:color w:val="auto"/>
        </w:rPr>
        <w:t>5</w:t>
      </w:r>
      <w:r w:rsidRPr="00817657">
        <w:rPr>
          <w:color w:val="auto"/>
        </w:rPr>
        <w:t>.</w:t>
      </w:r>
      <w:r>
        <w:rPr>
          <w:color w:val="auto"/>
        </w:rPr>
        <w:t xml:space="preserve">2 </w:t>
      </w:r>
      <w:r w:rsidRPr="00EC5341">
        <w:rPr>
          <w:color w:val="auto"/>
        </w:rPr>
        <w:t>Etapas do Desenvolvimento</w:t>
      </w:r>
      <w:bookmarkEnd w:id="26"/>
    </w:p>
    <w:p w14:paraId="2EE29AD7" w14:textId="3E1DF756" w:rsidR="00812A98" w:rsidRDefault="00EC5341" w:rsidP="00EC53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817657">
        <w:rPr>
          <w:color w:val="000000"/>
        </w:rPr>
        <w:t xml:space="preserve">O </w:t>
      </w:r>
      <w:r w:rsidRPr="00EC5341">
        <w:rPr>
          <w:color w:val="000000"/>
        </w:rPr>
        <w:t>levantamento dos requisitos foi realizado em conjunto pelos membros do grupo, assegurando que todas as funcionalidades fossem bem definidas. O sistema foi modelado com o Diagrama de Classes utilizando o Astah Community, sendo essa a primeira etapa do projeto. O diagrama foi utilizado como um guia para a implementação, organizando e facilitando o processo de codificação. A implementação do código começou somente após a conclusão da modelagem.</w:t>
      </w:r>
    </w:p>
    <w:p w14:paraId="3CD0D970" w14:textId="77777777" w:rsidR="00A1284E" w:rsidRDefault="00A1284E" w:rsidP="00EC53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</w:pPr>
    </w:p>
    <w:p w14:paraId="34CD9514" w14:textId="74BDD9F9" w:rsidR="00EC5341" w:rsidRDefault="00EC5341" w:rsidP="00EC5341">
      <w:pPr>
        <w:pStyle w:val="Ttulo2"/>
        <w:ind w:firstLine="567"/>
        <w:rPr>
          <w:color w:val="auto"/>
        </w:rPr>
      </w:pPr>
      <w:bookmarkStart w:id="27" w:name="_Toc182225692"/>
      <w:r>
        <w:rPr>
          <w:color w:val="auto"/>
        </w:rPr>
        <w:t>5</w:t>
      </w:r>
      <w:r w:rsidRPr="00817657">
        <w:rPr>
          <w:color w:val="auto"/>
        </w:rPr>
        <w:t>.</w:t>
      </w:r>
      <w:r>
        <w:rPr>
          <w:color w:val="auto"/>
        </w:rPr>
        <w:t>3</w:t>
      </w:r>
      <w:r w:rsidRPr="00EC5341">
        <w:rPr>
          <w:color w:val="auto"/>
        </w:rPr>
        <w:t xml:space="preserve"> Ferramentas e Tecnologias Utilizadas</w:t>
      </w:r>
      <w:bookmarkEnd w:id="27"/>
    </w:p>
    <w:p w14:paraId="4A682CF2" w14:textId="68410C6B" w:rsidR="00EC5341" w:rsidRDefault="00EC5341" w:rsidP="00EC53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EC5341">
        <w:rPr>
          <w:color w:val="000000"/>
        </w:rPr>
        <w:t>Para o desenvolvimento, foram utilizadas as seguintes ferramentas e tecnologias:</w:t>
      </w:r>
      <w:r w:rsidRPr="006606DE">
        <w:rPr>
          <w:color w:val="000000"/>
        </w:rPr>
        <w:tab/>
      </w:r>
    </w:p>
    <w:p w14:paraId="44B62C07" w14:textId="39C95CEA" w:rsidR="00EC5341" w:rsidRDefault="00EC5341" w:rsidP="00EC534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Linguagem de programação: C#;</w:t>
      </w:r>
    </w:p>
    <w:p w14:paraId="1BC3D7BF" w14:textId="77777777" w:rsidR="00EC5341" w:rsidRDefault="00EC5341" w:rsidP="00EC534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Ambiente de Desenvolvimento: Visual Studio;</w:t>
      </w:r>
    </w:p>
    <w:p w14:paraId="069150C9" w14:textId="43386DA3" w:rsidR="000B79BF" w:rsidRDefault="00EC5341" w:rsidP="00EC534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Integração: API aberta da ViaCep para consulta de endereços.</w:t>
      </w:r>
    </w:p>
    <w:p w14:paraId="2020DBAD" w14:textId="77777777" w:rsidR="00A1284E" w:rsidRDefault="00A1284E" w:rsidP="00A128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</w:pPr>
    </w:p>
    <w:p w14:paraId="31CA62D2" w14:textId="3F7257C1" w:rsidR="00E60A7A" w:rsidRDefault="00E60A7A" w:rsidP="00E60A7A">
      <w:pPr>
        <w:pStyle w:val="Ttulo2"/>
        <w:ind w:firstLine="567"/>
        <w:rPr>
          <w:color w:val="auto"/>
        </w:rPr>
      </w:pPr>
      <w:bookmarkStart w:id="28" w:name="_Toc182225693"/>
      <w:r>
        <w:rPr>
          <w:color w:val="auto"/>
        </w:rPr>
        <w:t>5</w:t>
      </w:r>
      <w:r w:rsidRPr="00817657">
        <w:rPr>
          <w:color w:val="auto"/>
        </w:rPr>
        <w:t>.</w:t>
      </w:r>
      <w:r>
        <w:rPr>
          <w:color w:val="auto"/>
        </w:rPr>
        <w:t>4</w:t>
      </w:r>
      <w:r w:rsidRPr="00EC5341">
        <w:rPr>
          <w:color w:val="auto"/>
        </w:rPr>
        <w:t xml:space="preserve"> </w:t>
      </w:r>
      <w:r w:rsidRPr="00E60A7A">
        <w:rPr>
          <w:color w:val="auto"/>
        </w:rPr>
        <w:t>Justificativa da Metodologia</w:t>
      </w:r>
      <w:bookmarkEnd w:id="28"/>
    </w:p>
    <w:p w14:paraId="1DF0D45D" w14:textId="77777777" w:rsidR="00E60A7A" w:rsidRPr="00E60A7A" w:rsidRDefault="00E60A7A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E60A7A">
        <w:rPr>
          <w:color w:val="000000"/>
        </w:rPr>
        <w:t>A metodologia foi escolhida por ser a mais adequada ao prazo disponível para a entrega do projeto. A divisão do trabalho em sprints, com uma etapa inicial dedicada à teoria e ao planejamento, garantiu uma execução organizada e alinhada aos objetivos do grupo. Essa abordagem permitiu que o desenvolvimento fosse realizado de forma ágil e eficiente, com base em um planejamento sólido.</w:t>
      </w:r>
    </w:p>
    <w:p w14:paraId="29CAEEFE" w14:textId="713FD8B0" w:rsidR="00E60A7A" w:rsidRDefault="00E60A7A" w:rsidP="00E60A7A">
      <w:pPr>
        <w:pStyle w:val="Ttulo1"/>
      </w:pPr>
      <w:r>
        <w:rPr>
          <w:color w:val="000000"/>
        </w:rPr>
        <w:br w:type="page"/>
      </w:r>
      <w:bookmarkStart w:id="29" w:name="_Toc182225694"/>
      <w:r>
        <w:lastRenderedPageBreak/>
        <w:t>6.0 Aplicação</w:t>
      </w:r>
      <w:bookmarkEnd w:id="29"/>
      <w:r>
        <w:t xml:space="preserve"> </w:t>
      </w:r>
    </w:p>
    <w:p w14:paraId="289CE5EA" w14:textId="05088DEB" w:rsidR="00E60A7A" w:rsidRDefault="00E60A7A" w:rsidP="00E60A7A">
      <w:pPr>
        <w:pStyle w:val="Ttulo2"/>
        <w:ind w:firstLine="567"/>
        <w:rPr>
          <w:color w:val="auto"/>
        </w:rPr>
      </w:pPr>
      <w:bookmarkStart w:id="30" w:name="_Toc182225695"/>
      <w:r>
        <w:rPr>
          <w:color w:val="auto"/>
        </w:rPr>
        <w:t>6.1 Estrutura do Código</w:t>
      </w:r>
      <w:bookmarkEnd w:id="30"/>
      <w:r>
        <w:rPr>
          <w:color w:val="auto"/>
        </w:rPr>
        <w:t xml:space="preserve"> </w:t>
      </w:r>
    </w:p>
    <w:p w14:paraId="262CFCC1" w14:textId="52DBD1F8" w:rsidR="00E60A7A" w:rsidRDefault="00E60A7A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E60A7A">
        <w:rPr>
          <w:color w:val="000000"/>
        </w:rPr>
        <w:t xml:space="preserve"> Nesta seção, apresentamos os principais trechos do código que compõem o sistema. Cada print é acompanhado por uma explicação breve do seu funcionamento e como ele contribui para o sistema.</w:t>
      </w:r>
    </w:p>
    <w:p w14:paraId="58382058" w14:textId="77777777" w:rsidR="006318F5" w:rsidRDefault="006318F5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64B0DB7B" w14:textId="0D07A1AE" w:rsidR="006318F5" w:rsidRDefault="006318F5" w:rsidP="006318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6318F5">
        <w:rPr>
          <w:color w:val="000000"/>
        </w:rPr>
        <w:t>Este trecho de código apresenta a entidade inscrição em eventos do sistema de gerenciamento do sistema. Organizando e padronizando os dados da inscrição, promovendo integridade e clareza na manipulação de informações do sistema.</w:t>
      </w:r>
    </w:p>
    <w:p w14:paraId="7221006F" w14:textId="13023F03" w:rsidR="00BC54D9" w:rsidRDefault="00BC54D9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5BC4193E" wp14:editId="19FB75D1">
            <wp:extent cx="5200650" cy="5572125"/>
            <wp:effectExtent l="0" t="0" r="0" b="9525"/>
            <wp:docPr id="44929167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91670" name="Imagem 1" descr="Tela de computador com texto preto sobre fundo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6B17" w14:textId="20476A07" w:rsidR="006318F5" w:rsidRPr="00AA49FB" w:rsidRDefault="006318F5" w:rsidP="006318F5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>
        <w:rPr>
          <w:sz w:val="20"/>
          <w:szCs w:val="20"/>
        </w:rPr>
        <w:t>6 – Entidade Inscrição</w:t>
      </w:r>
    </w:p>
    <w:p w14:paraId="312324A4" w14:textId="64B61E15" w:rsidR="006318F5" w:rsidRPr="00AC3423" w:rsidRDefault="006318F5" w:rsidP="00AC342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AC3423">
        <w:rPr>
          <w:sz w:val="20"/>
          <w:szCs w:val="20"/>
        </w:rPr>
        <w:t>Fonte: Fornecida pelos Autores.</w:t>
      </w:r>
    </w:p>
    <w:p w14:paraId="09FF919B" w14:textId="77777777" w:rsidR="00BC54D9" w:rsidRDefault="00BC54D9" w:rsidP="006318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7F5364F1" w14:textId="2D662A47" w:rsidR="00865F92" w:rsidRPr="00865F92" w:rsidRDefault="00865F92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865F92">
        <w:rPr>
          <w:color w:val="000000"/>
        </w:rPr>
        <w:lastRenderedPageBreak/>
        <w:t xml:space="preserve">Este trecho de código apresenta a entidade Evento do sistema fazendo um relacionamento com a entidade Organizador através do atributo </w:t>
      </w:r>
      <w:proofErr w:type="spellStart"/>
      <w:r w:rsidRPr="00865F92">
        <w:rPr>
          <w:color w:val="000000"/>
        </w:rPr>
        <w:t>OrganizadorId</w:t>
      </w:r>
      <w:proofErr w:type="spellEnd"/>
      <w:r w:rsidRPr="00865F92">
        <w:rPr>
          <w:color w:val="000000"/>
        </w:rPr>
        <w:t xml:space="preserve"> e a entidade Inscrição através do atributo Inscrições estabelecendo um relacionamento um-para-muitos, onde cada evento pode conter várias inscrições.</w:t>
      </w:r>
    </w:p>
    <w:p w14:paraId="228FB817" w14:textId="77777777" w:rsidR="006318F5" w:rsidRDefault="006318F5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5DDDDE97" w14:textId="64914C59" w:rsidR="00BC54D9" w:rsidRDefault="00BC54D9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352AE340" wp14:editId="4E5E1EC8">
            <wp:extent cx="5612130" cy="5398135"/>
            <wp:effectExtent l="0" t="0" r="7620" b="0"/>
            <wp:docPr id="4168722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72232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2E8C" w14:textId="616512EF" w:rsidR="00865F92" w:rsidRPr="00AA49FB" w:rsidRDefault="00865F92" w:rsidP="00865F92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>
        <w:rPr>
          <w:sz w:val="20"/>
          <w:szCs w:val="20"/>
        </w:rPr>
        <w:t>7 – Relacionamento entre entidades</w:t>
      </w:r>
    </w:p>
    <w:p w14:paraId="6D50A479" w14:textId="77777777" w:rsidR="00865F92" w:rsidRPr="00AC3423" w:rsidRDefault="00865F92" w:rsidP="00AC342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AC3423">
        <w:rPr>
          <w:sz w:val="20"/>
          <w:szCs w:val="20"/>
        </w:rPr>
        <w:t>Fonte: Fornecida pelos Autores.</w:t>
      </w:r>
    </w:p>
    <w:p w14:paraId="5E97F157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0E25836F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57A81CA5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367A1521" w14:textId="77777777" w:rsidR="00D4546D" w:rsidRDefault="00D4546D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397BB204" w14:textId="77777777" w:rsidR="00865F92" w:rsidRDefault="00865F92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25970468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31EB185D" w14:textId="77777777" w:rsidR="00865F92" w:rsidRPr="00865F92" w:rsidRDefault="00865F92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865F92">
        <w:rPr>
          <w:color w:val="000000"/>
        </w:rPr>
        <w:lastRenderedPageBreak/>
        <w:t xml:space="preserve">Este trecho de código apresenta a classe </w:t>
      </w:r>
      <w:proofErr w:type="spellStart"/>
      <w:r w:rsidRPr="00865F92">
        <w:rPr>
          <w:color w:val="000000"/>
        </w:rPr>
        <w:t>ViaCepIntegration</w:t>
      </w:r>
      <w:proofErr w:type="spellEnd"/>
      <w:r w:rsidRPr="00865F92">
        <w:rPr>
          <w:color w:val="000000"/>
        </w:rPr>
        <w:t xml:space="preserve">, responsável pela integração com a API do </w:t>
      </w:r>
      <w:proofErr w:type="spellStart"/>
      <w:r w:rsidRPr="00865F92">
        <w:rPr>
          <w:color w:val="000000"/>
        </w:rPr>
        <w:t>ViaCep</w:t>
      </w:r>
      <w:proofErr w:type="spellEnd"/>
      <w:r w:rsidRPr="00865F92">
        <w:rPr>
          <w:color w:val="000000"/>
        </w:rPr>
        <w:t xml:space="preserve">. Através do método assíncrono </w:t>
      </w:r>
      <w:proofErr w:type="spellStart"/>
      <w:r w:rsidRPr="00865F92">
        <w:rPr>
          <w:color w:val="000000"/>
        </w:rPr>
        <w:t>GetViaCepData</w:t>
      </w:r>
      <w:proofErr w:type="spellEnd"/>
      <w:r w:rsidRPr="00865F92">
        <w:rPr>
          <w:color w:val="000000"/>
        </w:rPr>
        <w:t>, que recebe um parâmetro de entrada (cep), a classe realiza uma requisição para obter dados de endereço associados ao CEP fornecido.</w:t>
      </w:r>
    </w:p>
    <w:p w14:paraId="2F3F7356" w14:textId="575C17CE" w:rsidR="00BC54D9" w:rsidRDefault="00D4546D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663D73CD" wp14:editId="08A9BA1E">
            <wp:extent cx="5305425" cy="4410075"/>
            <wp:effectExtent l="0" t="0" r="9525" b="9525"/>
            <wp:docPr id="790811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1135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C194" w14:textId="2D472D14" w:rsidR="00865F92" w:rsidRPr="00AA49FB" w:rsidRDefault="00865F92" w:rsidP="00865F92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 w:rsidR="00AC3423">
        <w:rPr>
          <w:sz w:val="20"/>
          <w:szCs w:val="20"/>
        </w:rPr>
        <w:t>8</w:t>
      </w:r>
      <w:r>
        <w:rPr>
          <w:sz w:val="20"/>
          <w:szCs w:val="20"/>
        </w:rPr>
        <w:t xml:space="preserve"> – Integração da API</w:t>
      </w:r>
    </w:p>
    <w:p w14:paraId="77523E74" w14:textId="77777777" w:rsidR="00865F92" w:rsidRPr="00AC3423" w:rsidRDefault="00865F92" w:rsidP="00AC342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AC3423">
        <w:rPr>
          <w:sz w:val="20"/>
          <w:szCs w:val="20"/>
        </w:rPr>
        <w:t>Fonte: Fornecida pelos Autores.</w:t>
      </w:r>
    </w:p>
    <w:p w14:paraId="7502248A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435B46C9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5995DBBB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6AE81768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226F61BF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430A4DCE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27597641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478EBB05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0490E6F6" w14:textId="77777777" w:rsidR="00D4546D" w:rsidRDefault="00D4546D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3376B2F8" w14:textId="77777777" w:rsidR="00865F92" w:rsidRDefault="00865F92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11B7FF26" w14:textId="77777777" w:rsidR="00865F92" w:rsidRPr="00865F92" w:rsidRDefault="00865F92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865F92">
        <w:rPr>
          <w:color w:val="000000"/>
        </w:rPr>
        <w:lastRenderedPageBreak/>
        <w:t xml:space="preserve">Este trecho de código configura a estrutura principal da aplicação. Inicialmente, são definidos os serviços principais, como controle de </w:t>
      </w:r>
      <w:proofErr w:type="spellStart"/>
      <w:r w:rsidRPr="00865F92">
        <w:rPr>
          <w:color w:val="000000"/>
        </w:rPr>
        <w:t>views</w:t>
      </w:r>
      <w:proofErr w:type="spellEnd"/>
      <w:r w:rsidRPr="00865F92">
        <w:rPr>
          <w:color w:val="000000"/>
        </w:rPr>
        <w:t xml:space="preserve">, acesso ao banco de dados e integração com a API </w:t>
      </w:r>
      <w:proofErr w:type="spellStart"/>
      <w:r w:rsidRPr="00865F92">
        <w:rPr>
          <w:color w:val="000000"/>
        </w:rPr>
        <w:t>ViaCEP</w:t>
      </w:r>
      <w:proofErr w:type="spellEnd"/>
      <w:r w:rsidRPr="00865F92">
        <w:rPr>
          <w:color w:val="000000"/>
        </w:rPr>
        <w:t xml:space="preserve">. Em seguida, o aplicativo é construído e configurado com middlewares essenciais, como redirecionamento HTTP, arquivos estáticos, roteamento e autorização. Assim, a rota padrão </w:t>
      </w:r>
      <w:proofErr w:type="spellStart"/>
      <w:r w:rsidRPr="00865F92">
        <w:rPr>
          <w:color w:val="000000"/>
        </w:rPr>
        <w:t>é</w:t>
      </w:r>
      <w:proofErr w:type="spellEnd"/>
      <w:r w:rsidRPr="00865F92">
        <w:rPr>
          <w:color w:val="000000"/>
        </w:rPr>
        <w:t xml:space="preserve"> definida.</w:t>
      </w:r>
    </w:p>
    <w:p w14:paraId="1ABBEB14" w14:textId="4053D447" w:rsidR="00E60A7A" w:rsidRPr="00E60A7A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6B038C6B" wp14:editId="76BDDE19">
            <wp:extent cx="5612130" cy="4110355"/>
            <wp:effectExtent l="0" t="0" r="7620" b="4445"/>
            <wp:docPr id="5403569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56912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A7A">
        <w:rPr>
          <w:color w:val="000000"/>
        </w:rPr>
        <w:t xml:space="preserve"> </w:t>
      </w:r>
    </w:p>
    <w:p w14:paraId="535493D7" w14:textId="71FC7754" w:rsidR="00865F92" w:rsidRPr="00AA49FB" w:rsidRDefault="00865F92" w:rsidP="00865F92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 w:rsidR="00AC3423">
        <w:rPr>
          <w:sz w:val="20"/>
          <w:szCs w:val="20"/>
        </w:rPr>
        <w:t>9</w:t>
      </w:r>
      <w:r>
        <w:rPr>
          <w:sz w:val="20"/>
          <w:szCs w:val="20"/>
        </w:rPr>
        <w:t xml:space="preserve"> – </w:t>
      </w:r>
      <w:r w:rsidR="00361506">
        <w:rPr>
          <w:sz w:val="20"/>
          <w:szCs w:val="20"/>
        </w:rPr>
        <w:t xml:space="preserve">Estrutura </w:t>
      </w:r>
      <w:proofErr w:type="spellStart"/>
      <w:r w:rsidR="00361506">
        <w:rPr>
          <w:sz w:val="20"/>
          <w:szCs w:val="20"/>
        </w:rPr>
        <w:t>Main</w:t>
      </w:r>
      <w:proofErr w:type="spellEnd"/>
    </w:p>
    <w:p w14:paraId="6EB883CE" w14:textId="77777777" w:rsidR="00865F92" w:rsidRPr="00AC3423" w:rsidRDefault="00865F92" w:rsidP="00AC342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AC3423">
        <w:rPr>
          <w:sz w:val="20"/>
          <w:szCs w:val="20"/>
        </w:rPr>
        <w:t>Fonte: Fornecida pelos Autores.</w:t>
      </w:r>
    </w:p>
    <w:p w14:paraId="12D8F788" w14:textId="77777777" w:rsidR="00E60A7A" w:rsidRDefault="00E60A7A" w:rsidP="00E60A7A"/>
    <w:p w14:paraId="1859A7AA" w14:textId="77777777" w:rsidR="00361506" w:rsidRDefault="00361506" w:rsidP="00E60A7A"/>
    <w:p w14:paraId="0BC136EB" w14:textId="77777777" w:rsidR="00361506" w:rsidRDefault="00361506" w:rsidP="00E60A7A"/>
    <w:p w14:paraId="5BBDF9E0" w14:textId="77777777" w:rsidR="00361506" w:rsidRDefault="00361506" w:rsidP="00E60A7A"/>
    <w:p w14:paraId="524E3060" w14:textId="77777777" w:rsidR="00361506" w:rsidRDefault="00361506" w:rsidP="00E60A7A"/>
    <w:p w14:paraId="7B8F3664" w14:textId="77777777" w:rsidR="00361506" w:rsidRDefault="00361506" w:rsidP="00E60A7A"/>
    <w:p w14:paraId="2BBB9062" w14:textId="77777777" w:rsidR="00361506" w:rsidRDefault="00361506" w:rsidP="00E60A7A"/>
    <w:p w14:paraId="57DB5EA6" w14:textId="77777777" w:rsidR="00361506" w:rsidRDefault="00361506" w:rsidP="00E60A7A"/>
    <w:p w14:paraId="41BC65BD" w14:textId="77777777" w:rsidR="00361506" w:rsidRDefault="00361506" w:rsidP="00E60A7A"/>
    <w:p w14:paraId="774D07F3" w14:textId="77777777" w:rsidR="00361506" w:rsidRDefault="00361506" w:rsidP="00E60A7A"/>
    <w:p w14:paraId="37285D8C" w14:textId="77777777" w:rsidR="00AC3423" w:rsidRDefault="00AC3423" w:rsidP="00E60A7A"/>
    <w:p w14:paraId="3689DA47" w14:textId="77777777" w:rsidR="00AC3423" w:rsidRDefault="00AC3423" w:rsidP="00E60A7A"/>
    <w:p w14:paraId="7AB3469A" w14:textId="3CD9DFFE" w:rsidR="00E60A7A" w:rsidRDefault="00E60A7A" w:rsidP="00E60A7A">
      <w:pPr>
        <w:pStyle w:val="Ttulo2"/>
        <w:ind w:firstLine="567"/>
        <w:rPr>
          <w:color w:val="auto"/>
        </w:rPr>
      </w:pPr>
      <w:bookmarkStart w:id="31" w:name="_Toc182225696"/>
      <w:r>
        <w:rPr>
          <w:color w:val="auto"/>
        </w:rPr>
        <w:lastRenderedPageBreak/>
        <w:t>6.2 Demonstração de Uso</w:t>
      </w:r>
      <w:bookmarkEnd w:id="31"/>
      <w:r>
        <w:rPr>
          <w:color w:val="auto"/>
        </w:rPr>
        <w:t xml:space="preserve"> </w:t>
      </w:r>
    </w:p>
    <w:p w14:paraId="4D79559F" w14:textId="274D9A7F" w:rsidR="00E60A7A" w:rsidRPr="00E60A7A" w:rsidRDefault="00E60A7A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E60A7A">
        <w:rPr>
          <w:color w:val="000000"/>
        </w:rPr>
        <w:t xml:space="preserve"> Por fim, a aplicação será demonstrada com base em exemplos práticos, como:</w:t>
      </w:r>
    </w:p>
    <w:p w14:paraId="211D3EAF" w14:textId="77777777" w:rsidR="00E60A7A" w:rsidRDefault="00E60A7A" w:rsidP="00E60A7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Criação de um novo evento e registro de participantes.</w:t>
      </w:r>
    </w:p>
    <w:p w14:paraId="444319BA" w14:textId="5E97EF22" w:rsidR="00E60A7A" w:rsidRDefault="00E60A7A" w:rsidP="00E60A7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Consulta de informações de endereço pela integração com a API ViaCep.</w:t>
      </w:r>
    </w:p>
    <w:p w14:paraId="611DF280" w14:textId="1EEFAB4A" w:rsidR="00E60A7A" w:rsidRDefault="00E60A7A" w:rsidP="00E60A7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 xml:space="preserve">Exibição de detalhes de eventos organizados. </w:t>
      </w:r>
    </w:p>
    <w:p w14:paraId="7362298F" w14:textId="00DD2075" w:rsidR="0098748D" w:rsidRPr="00802E2F" w:rsidRDefault="0098748D" w:rsidP="00802E2F">
      <w:pPr>
        <w:ind w:left="360"/>
        <w:rPr>
          <w:color w:val="000000"/>
        </w:rPr>
      </w:pPr>
    </w:p>
    <w:p w14:paraId="2C541292" w14:textId="77777777" w:rsidR="003A7CC1" w:rsidRDefault="003A7CC1" w:rsidP="003A7CC1">
      <w:pPr>
        <w:jc w:val="center"/>
        <w:rPr>
          <w:sz w:val="20"/>
          <w:szCs w:val="20"/>
        </w:rPr>
      </w:pPr>
      <w:bookmarkStart w:id="32" w:name="_heading=h.7v08t5yw700x" w:colFirst="0" w:colLast="0"/>
      <w:bookmarkStart w:id="33" w:name="_Toc42806374"/>
      <w:bookmarkEnd w:id="32"/>
    </w:p>
    <w:bookmarkEnd w:id="33"/>
    <w:p w14:paraId="60BAAADE" w14:textId="77777777" w:rsidR="007C7EE1" w:rsidRDefault="0039485B" w:rsidP="00564BC1">
      <w:pPr>
        <w:keepNext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114AE21F" wp14:editId="5C9AD16D">
            <wp:extent cx="3381154" cy="2605789"/>
            <wp:effectExtent l="0" t="0" r="0" b="4445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7938" cy="2618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1A646F" w14:textId="5E841FE3" w:rsidR="00B8412C" w:rsidRPr="003A7CC1" w:rsidRDefault="00B8412C" w:rsidP="00B8412C">
      <w:pPr>
        <w:jc w:val="center"/>
        <w:rPr>
          <w:sz w:val="20"/>
          <w:szCs w:val="20"/>
        </w:rPr>
      </w:pPr>
      <w:r w:rsidRPr="007C7EE1">
        <w:rPr>
          <w:sz w:val="20"/>
          <w:szCs w:val="20"/>
        </w:rPr>
        <w:t>Figura</w:t>
      </w:r>
      <w:r>
        <w:rPr>
          <w:sz w:val="20"/>
          <w:szCs w:val="20"/>
        </w:rPr>
        <w:t>-</w:t>
      </w:r>
      <w:r w:rsidR="00802E2F">
        <w:rPr>
          <w:sz w:val="20"/>
          <w:szCs w:val="20"/>
        </w:rPr>
        <w:t>10</w:t>
      </w:r>
      <w:r w:rsidRPr="007C7EE1">
        <w:rPr>
          <w:sz w:val="20"/>
          <w:szCs w:val="20"/>
        </w:rPr>
        <w:t xml:space="preserve"> - Vantagens da manutenção voltada para disponibilidade e confiabilidade</w:t>
      </w:r>
    </w:p>
    <w:p w14:paraId="78AF9A1A" w14:textId="57309D59" w:rsidR="00C82581" w:rsidRDefault="0039485B" w:rsidP="00564BC1">
      <w:pPr>
        <w:jc w:val="center"/>
        <w:rPr>
          <w:sz w:val="20"/>
          <w:szCs w:val="20"/>
        </w:rPr>
      </w:pPr>
      <w:r w:rsidRPr="00812A98">
        <w:rPr>
          <w:sz w:val="20"/>
          <w:szCs w:val="20"/>
        </w:rPr>
        <w:t>Fonte: Villanueva (2015)</w:t>
      </w:r>
      <w:bookmarkStart w:id="34" w:name="_heading=h.ftycic61gkph" w:colFirst="0" w:colLast="0"/>
      <w:bookmarkEnd w:id="34"/>
    </w:p>
    <w:p w14:paraId="1A2074C9" w14:textId="77777777" w:rsidR="00D91471" w:rsidRDefault="00D91471" w:rsidP="00564BC1">
      <w:pPr>
        <w:jc w:val="center"/>
        <w:rPr>
          <w:sz w:val="20"/>
          <w:szCs w:val="20"/>
        </w:rPr>
      </w:pPr>
    </w:p>
    <w:p w14:paraId="5DF5A9E5" w14:textId="77777777" w:rsidR="00D91471" w:rsidRDefault="00D91471" w:rsidP="00564BC1">
      <w:pPr>
        <w:jc w:val="center"/>
        <w:rPr>
          <w:sz w:val="20"/>
          <w:szCs w:val="20"/>
        </w:rPr>
      </w:pPr>
    </w:p>
    <w:p w14:paraId="6E803F63" w14:textId="77777777" w:rsidR="00E60A7A" w:rsidRDefault="00E60A7A">
      <w:pPr>
        <w:rPr>
          <w:b/>
        </w:rPr>
      </w:pPr>
      <w:bookmarkStart w:id="35" w:name="_heading=h.z206qld8x12g" w:colFirst="0" w:colLast="0"/>
      <w:bookmarkStart w:id="36" w:name="_heading=h.3znysh7" w:colFirst="0" w:colLast="0"/>
      <w:bookmarkStart w:id="37" w:name="_heading=h.3xt4rsfvkuam" w:colFirst="0" w:colLast="0"/>
      <w:bookmarkStart w:id="38" w:name="_heading=h.2kya5vpwrxpo" w:colFirst="0" w:colLast="0"/>
      <w:bookmarkStart w:id="39" w:name="_heading=h.isqvr4yuitmk" w:colFirst="0" w:colLast="0"/>
      <w:bookmarkStart w:id="40" w:name="_heading=h.jesev74wnf8c" w:colFirst="0" w:colLast="0"/>
      <w:bookmarkStart w:id="41" w:name="_heading=h.cq31s7xtchdj" w:colFirst="0" w:colLast="0"/>
      <w:bookmarkEnd w:id="35"/>
      <w:bookmarkEnd w:id="36"/>
      <w:bookmarkEnd w:id="37"/>
      <w:bookmarkEnd w:id="38"/>
      <w:bookmarkEnd w:id="39"/>
      <w:bookmarkEnd w:id="40"/>
      <w:bookmarkEnd w:id="41"/>
      <w:r>
        <w:br w:type="page"/>
      </w:r>
    </w:p>
    <w:p w14:paraId="39D54CC4" w14:textId="1FDF8173" w:rsidR="00000208" w:rsidRPr="000875E3" w:rsidRDefault="00361506" w:rsidP="000875E3">
      <w:pPr>
        <w:pStyle w:val="Ttulo1"/>
      </w:pPr>
      <w:bookmarkStart w:id="42" w:name="_Toc182225697"/>
      <w:r>
        <w:lastRenderedPageBreak/>
        <w:t>7</w:t>
      </w:r>
      <w:r w:rsidR="000875E3" w:rsidRPr="000875E3">
        <w:t>. CONSIDERAÇÕES FINAIS</w:t>
      </w:r>
      <w:bookmarkEnd w:id="42"/>
      <w:r w:rsidR="000875E3" w:rsidRPr="000875E3">
        <w:t xml:space="preserve"> </w:t>
      </w:r>
    </w:p>
    <w:p w14:paraId="00D4D336" w14:textId="198B3F6B" w:rsidR="00A86129" w:rsidRDefault="00A86129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0E0CBB13" w14:textId="533A0F28" w:rsidR="000875E3" w:rsidRDefault="000875E3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Cs/>
          <w:color w:val="000000"/>
        </w:rPr>
      </w:pPr>
      <w:r>
        <w:rPr>
          <w:b/>
          <w:color w:val="000000"/>
        </w:rPr>
        <w:tab/>
      </w:r>
      <w:r w:rsidR="00E60A7A">
        <w:rPr>
          <w:bCs/>
          <w:color w:val="000000"/>
        </w:rPr>
        <w:t xml:space="preserve">O </w:t>
      </w:r>
      <w:r w:rsidR="00E60A7A" w:rsidRPr="00E60A7A">
        <w:rPr>
          <w:bCs/>
          <w:color w:val="000000"/>
        </w:rPr>
        <w:t>trabalho desenvolvido buscou abordar a implementação de um sistema de gerenciamento para eventos, focando na organização eficiente, na automação dos processos de inscrição e no suporte às decisões por meio de integração com APIs, garantindo uma experiência satisfatória para organizadores e participantes.</w:t>
      </w:r>
    </w:p>
    <w:p w14:paraId="0A4D04B6" w14:textId="6EED1B35" w:rsidR="00AC0A46" w:rsidRPr="006E3C2C" w:rsidRDefault="00AC0A4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iCs/>
          <w:color w:val="000000"/>
        </w:rPr>
      </w:pPr>
      <w:r>
        <w:rPr>
          <w:bCs/>
          <w:color w:val="000000"/>
        </w:rPr>
        <w:tab/>
      </w:r>
      <w:r w:rsidR="00E60A7A">
        <w:rPr>
          <w:bCs/>
          <w:color w:val="000000"/>
        </w:rPr>
        <w:t xml:space="preserve">A </w:t>
      </w:r>
      <w:r w:rsidR="00E60A7A" w:rsidRPr="00E60A7A">
        <w:rPr>
          <w:bCs/>
          <w:color w:val="000000"/>
        </w:rPr>
        <w:t>elaboração deste projeto foi guiada pela metodologia de sprints semanais, que permitiu um desenvolvimento estruturado e adaptável às necessidades identificadas ao longo do processo. A aplicação do Diagrama de Classes como base de modelagem assegurou uma visão clara e consistente do sistema, facilitando sua implementação.</w:t>
      </w:r>
    </w:p>
    <w:p w14:paraId="522B0748" w14:textId="5651C946" w:rsidR="00000208" w:rsidRDefault="0098748D" w:rsidP="005A44F3">
      <w:pPr>
        <w:pStyle w:val="Recuodecorpodetexto"/>
        <w:rPr>
          <w:b/>
        </w:rPr>
      </w:pPr>
      <w:r w:rsidRPr="006E3C2C">
        <w:t>A</w:t>
      </w:r>
      <w:r w:rsidRPr="005A44F3">
        <w:rPr>
          <w:color w:val="auto"/>
        </w:rPr>
        <w:t xml:space="preserve"> </w:t>
      </w:r>
      <w:r w:rsidRPr="00E60A7A">
        <w:t>construção</w:t>
      </w:r>
      <w:r w:rsidR="00E60A7A" w:rsidRPr="00E60A7A">
        <w:t xml:space="preserve"> do projeto integrou técnicas de análise e ferramentas modernas de desenvolvimento, como o Astah Community para modelagem e o Visual Studio para codificação. O resultado é um sistema escalável e robusto, preparado para atender às demandas atuais de gerenciamento de eventos e pronto para incorporar futuras inovações.</w:t>
      </w:r>
    </w:p>
    <w:p w14:paraId="76A995E6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1041BBEA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62678BC7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3B305010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08811A67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1BB60045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73A3D68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766EDA37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0FF83DDF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4510314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54CAA7CE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4341B8AE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5B061311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59E5E081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86CA25C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31778317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519EE5D0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35304D37" w14:textId="34A94CAA" w:rsidR="00361506" w:rsidRPr="00AC3423" w:rsidRDefault="00361506" w:rsidP="00AC3423">
      <w:pPr>
        <w:pStyle w:val="Ttulo1"/>
      </w:pPr>
      <w:bookmarkStart w:id="43" w:name="_Toc182225698"/>
      <w:r w:rsidRPr="00AC3423">
        <w:lastRenderedPageBreak/>
        <w:t>8. NOTAS DE PARTICIPAÇÃO DOS COMPONENTES DA EQUIPE</w:t>
      </w:r>
      <w:bookmarkEnd w:id="43"/>
    </w:p>
    <w:p w14:paraId="5622A6EB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tbl>
      <w:tblPr>
        <w:tblStyle w:val="Tabelacomgrade"/>
        <w:tblpPr w:leftFromText="141" w:rightFromText="141" w:vertAnchor="text" w:horzAnchor="margin" w:tblpX="-998" w:tblpY="-31"/>
        <w:tblW w:w="10485" w:type="dxa"/>
        <w:tblLook w:val="04A0" w:firstRow="1" w:lastRow="0" w:firstColumn="1" w:lastColumn="0" w:noHBand="0" w:noVBand="1"/>
      </w:tblPr>
      <w:tblGrid>
        <w:gridCol w:w="3681"/>
        <w:gridCol w:w="2020"/>
        <w:gridCol w:w="2207"/>
        <w:gridCol w:w="2577"/>
      </w:tblGrid>
      <w:tr w:rsidR="00361506" w14:paraId="17FD17F0" w14:textId="77777777" w:rsidTr="00E0238F">
        <w:tc>
          <w:tcPr>
            <w:tcW w:w="3681" w:type="dxa"/>
          </w:tcPr>
          <w:p w14:paraId="27D8087D" w14:textId="1EF5034A" w:rsidR="00361506" w:rsidRDefault="00361506" w:rsidP="00361506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</w:rPr>
              <w:t>Nome</w:t>
            </w:r>
          </w:p>
        </w:tc>
        <w:tc>
          <w:tcPr>
            <w:tcW w:w="2020" w:type="dxa"/>
          </w:tcPr>
          <w:p w14:paraId="25CA6F3D" w14:textId="77777777" w:rsidR="00361506" w:rsidRDefault="00361506" w:rsidP="00E0238F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Autoavaliação</w:t>
            </w:r>
          </w:p>
        </w:tc>
        <w:tc>
          <w:tcPr>
            <w:tcW w:w="2207" w:type="dxa"/>
          </w:tcPr>
          <w:p w14:paraId="621A4A1B" w14:textId="77777777" w:rsidR="00361506" w:rsidRDefault="00361506" w:rsidP="00E0238F">
            <w:pPr>
              <w:spacing w:line="36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Avaliação Equipe</w:t>
            </w:r>
          </w:p>
        </w:tc>
        <w:tc>
          <w:tcPr>
            <w:tcW w:w="2577" w:type="dxa"/>
          </w:tcPr>
          <w:p w14:paraId="2599CA92" w14:textId="77777777" w:rsidR="00361506" w:rsidRDefault="00361506" w:rsidP="00E0238F">
            <w:pPr>
              <w:spacing w:line="36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Avaliação Professor</w:t>
            </w:r>
          </w:p>
        </w:tc>
      </w:tr>
      <w:tr w:rsidR="00361506" w14:paraId="0B75AD7C" w14:textId="77777777" w:rsidTr="00E0238F">
        <w:tc>
          <w:tcPr>
            <w:tcW w:w="3681" w:type="dxa"/>
          </w:tcPr>
          <w:p w14:paraId="638BFDF2" w14:textId="3DDAE4CE" w:rsidR="00361506" w:rsidRDefault="00361506" w:rsidP="00AC3423">
            <w:pPr>
              <w:spacing w:line="360" w:lineRule="auto"/>
              <w:rPr>
                <w:b/>
                <w:color w:val="000000"/>
              </w:rPr>
            </w:pPr>
            <w:r>
              <w:rPr>
                <w:b/>
              </w:rPr>
              <w:t xml:space="preserve">Pedro Amando </w:t>
            </w:r>
            <w:proofErr w:type="spellStart"/>
            <w:r>
              <w:rPr>
                <w:b/>
              </w:rPr>
              <w:t>Gandos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Citelli</w:t>
            </w:r>
            <w:proofErr w:type="spellEnd"/>
          </w:p>
        </w:tc>
        <w:tc>
          <w:tcPr>
            <w:tcW w:w="2020" w:type="dxa"/>
          </w:tcPr>
          <w:p w14:paraId="0C9A09C1" w14:textId="01712AFE" w:rsidR="00361506" w:rsidRDefault="00084648" w:rsidP="00AC3423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9</w:t>
            </w:r>
          </w:p>
        </w:tc>
        <w:tc>
          <w:tcPr>
            <w:tcW w:w="2207" w:type="dxa"/>
          </w:tcPr>
          <w:p w14:paraId="0C74E69E" w14:textId="117C0BF0" w:rsidR="00361506" w:rsidRDefault="006C50BE" w:rsidP="00AC3423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</w:t>
            </w:r>
          </w:p>
        </w:tc>
        <w:tc>
          <w:tcPr>
            <w:tcW w:w="2577" w:type="dxa"/>
          </w:tcPr>
          <w:p w14:paraId="7BBFE308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</w:tr>
      <w:tr w:rsidR="00361506" w14:paraId="5738C3B7" w14:textId="77777777" w:rsidTr="00084648">
        <w:trPr>
          <w:trHeight w:val="695"/>
        </w:trPr>
        <w:tc>
          <w:tcPr>
            <w:tcW w:w="3681" w:type="dxa"/>
          </w:tcPr>
          <w:p w14:paraId="3C8D2006" w14:textId="414ECA41" w:rsidR="00361506" w:rsidRDefault="00361506" w:rsidP="00AC3423">
            <w:pPr>
              <w:spacing w:line="360" w:lineRule="auto"/>
              <w:rPr>
                <w:b/>
                <w:color w:val="000000"/>
              </w:rPr>
            </w:pPr>
            <w:r>
              <w:rPr>
                <w:b/>
              </w:rPr>
              <w:t>Pedro Lucas Reis de Oliveira Sousa</w:t>
            </w:r>
          </w:p>
        </w:tc>
        <w:tc>
          <w:tcPr>
            <w:tcW w:w="2020" w:type="dxa"/>
          </w:tcPr>
          <w:p w14:paraId="0D1265F1" w14:textId="0BC12D66" w:rsidR="00361506" w:rsidRDefault="00084648" w:rsidP="00AC3423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9</w:t>
            </w:r>
          </w:p>
        </w:tc>
        <w:tc>
          <w:tcPr>
            <w:tcW w:w="2207" w:type="dxa"/>
          </w:tcPr>
          <w:p w14:paraId="15DD8746" w14:textId="37C4B9BE" w:rsidR="00361506" w:rsidRDefault="006C50BE" w:rsidP="00AC3423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</w:t>
            </w:r>
          </w:p>
        </w:tc>
        <w:tc>
          <w:tcPr>
            <w:tcW w:w="2577" w:type="dxa"/>
          </w:tcPr>
          <w:p w14:paraId="6E9B4F29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</w:tr>
      <w:tr w:rsidR="00361506" w14:paraId="2FA620F8" w14:textId="77777777" w:rsidTr="00E0238F">
        <w:tc>
          <w:tcPr>
            <w:tcW w:w="3681" w:type="dxa"/>
          </w:tcPr>
          <w:p w14:paraId="37B92C02" w14:textId="5B322A3A" w:rsidR="00361506" w:rsidRDefault="00361506" w:rsidP="00AC3423">
            <w:pPr>
              <w:spacing w:line="360" w:lineRule="auto"/>
              <w:rPr>
                <w:b/>
                <w:color w:val="000000"/>
              </w:rPr>
            </w:pPr>
            <w:r>
              <w:rPr>
                <w:b/>
              </w:rPr>
              <w:t>Pablo Irineu de Souza</w:t>
            </w:r>
          </w:p>
        </w:tc>
        <w:tc>
          <w:tcPr>
            <w:tcW w:w="2020" w:type="dxa"/>
          </w:tcPr>
          <w:p w14:paraId="55DA0B1D" w14:textId="06AD5EB0" w:rsidR="00361506" w:rsidRDefault="00084648" w:rsidP="00AC3423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9</w:t>
            </w:r>
          </w:p>
        </w:tc>
        <w:tc>
          <w:tcPr>
            <w:tcW w:w="2207" w:type="dxa"/>
          </w:tcPr>
          <w:p w14:paraId="28E92ED4" w14:textId="26CECD53" w:rsidR="00361506" w:rsidRDefault="006C50BE" w:rsidP="00AC3423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</w:t>
            </w:r>
          </w:p>
        </w:tc>
        <w:tc>
          <w:tcPr>
            <w:tcW w:w="2577" w:type="dxa"/>
          </w:tcPr>
          <w:p w14:paraId="14B645F2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</w:tr>
      <w:tr w:rsidR="00361506" w14:paraId="21462AA9" w14:textId="77777777" w:rsidTr="00E0238F">
        <w:tc>
          <w:tcPr>
            <w:tcW w:w="3681" w:type="dxa"/>
          </w:tcPr>
          <w:p w14:paraId="1E4F81F1" w14:textId="72F27692" w:rsidR="00361506" w:rsidRDefault="00361506" w:rsidP="00AC3423">
            <w:pPr>
              <w:spacing w:line="360" w:lineRule="auto"/>
              <w:rPr>
                <w:b/>
              </w:rPr>
            </w:pPr>
            <w:r>
              <w:rPr>
                <w:b/>
              </w:rPr>
              <w:t xml:space="preserve">Paulo Ryan </w:t>
            </w:r>
            <w:proofErr w:type="spellStart"/>
            <w:r>
              <w:rPr>
                <w:b/>
              </w:rPr>
              <w:t>Garani</w:t>
            </w:r>
            <w:proofErr w:type="spellEnd"/>
            <w:r>
              <w:rPr>
                <w:b/>
              </w:rPr>
              <w:t xml:space="preserve"> Salgado</w:t>
            </w:r>
          </w:p>
        </w:tc>
        <w:tc>
          <w:tcPr>
            <w:tcW w:w="2020" w:type="dxa"/>
          </w:tcPr>
          <w:p w14:paraId="6B38CBFF" w14:textId="227A76A2" w:rsidR="00361506" w:rsidRDefault="00084648" w:rsidP="00AC3423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9</w:t>
            </w:r>
          </w:p>
        </w:tc>
        <w:tc>
          <w:tcPr>
            <w:tcW w:w="2207" w:type="dxa"/>
          </w:tcPr>
          <w:p w14:paraId="7CF6E07B" w14:textId="48950E20" w:rsidR="00361506" w:rsidRDefault="006C50BE" w:rsidP="00AC3423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</w:t>
            </w:r>
          </w:p>
        </w:tc>
        <w:tc>
          <w:tcPr>
            <w:tcW w:w="2577" w:type="dxa"/>
          </w:tcPr>
          <w:p w14:paraId="260ECFC9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</w:tr>
      <w:tr w:rsidR="00361506" w14:paraId="58ABF12C" w14:textId="77777777" w:rsidTr="00E0238F">
        <w:tc>
          <w:tcPr>
            <w:tcW w:w="3681" w:type="dxa"/>
          </w:tcPr>
          <w:p w14:paraId="1BDF6AAA" w14:textId="4024DC36" w:rsidR="00361506" w:rsidRDefault="00361506" w:rsidP="00AC3423">
            <w:pPr>
              <w:spacing w:line="360" w:lineRule="auto"/>
              <w:rPr>
                <w:b/>
              </w:rPr>
            </w:pPr>
            <w:r>
              <w:rPr>
                <w:b/>
              </w:rPr>
              <w:t xml:space="preserve">Victor Hugo </w:t>
            </w:r>
            <w:proofErr w:type="spellStart"/>
            <w:r>
              <w:rPr>
                <w:b/>
              </w:rPr>
              <w:t>Varelo</w:t>
            </w:r>
            <w:proofErr w:type="spellEnd"/>
            <w:r>
              <w:rPr>
                <w:b/>
              </w:rPr>
              <w:t xml:space="preserve"> Hartung</w:t>
            </w:r>
          </w:p>
        </w:tc>
        <w:tc>
          <w:tcPr>
            <w:tcW w:w="2020" w:type="dxa"/>
          </w:tcPr>
          <w:p w14:paraId="650BCA5B" w14:textId="7AD49594" w:rsidR="00361506" w:rsidRDefault="00084648" w:rsidP="00AC3423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9</w:t>
            </w:r>
          </w:p>
        </w:tc>
        <w:tc>
          <w:tcPr>
            <w:tcW w:w="2207" w:type="dxa"/>
          </w:tcPr>
          <w:p w14:paraId="105EF3A8" w14:textId="077AEBE4" w:rsidR="00361506" w:rsidRDefault="006C50BE" w:rsidP="00AC3423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</w:t>
            </w:r>
          </w:p>
        </w:tc>
        <w:tc>
          <w:tcPr>
            <w:tcW w:w="2577" w:type="dxa"/>
          </w:tcPr>
          <w:p w14:paraId="25B62B68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</w:tr>
    </w:tbl>
    <w:p w14:paraId="70C8FF30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65A3E556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1AA10F58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15925FC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05890EBF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4265E232" w14:textId="3BFE5076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 xml:space="preserve"> </w:t>
      </w:r>
    </w:p>
    <w:p w14:paraId="04874C6E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6CC6935A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1B4E523B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66C70515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C6BB561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71AB0A2E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608155AB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5BE1305B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17359C91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42F889AE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05B2908A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A2D2853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7F7157BC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3D8477D9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18C58969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C75B1D7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0602FD66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32595308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410A034" w14:textId="6202AA5B" w:rsidR="000B79BF" w:rsidRDefault="0039485B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R</w:t>
      </w:r>
      <w:r w:rsidR="00E62E89">
        <w:rPr>
          <w:b/>
          <w:color w:val="000000"/>
        </w:rPr>
        <w:t>E</w:t>
      </w:r>
      <w:r>
        <w:rPr>
          <w:b/>
          <w:color w:val="000000"/>
        </w:rPr>
        <w:t>FERÊNCIAS BIBLIOGRÁFICAS</w:t>
      </w:r>
    </w:p>
    <w:p w14:paraId="2CDEC003" w14:textId="77777777" w:rsidR="000B79BF" w:rsidRDefault="000B79BF" w:rsidP="0091497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7878F3C0" w14:textId="0634407E" w:rsidR="000B79BF" w:rsidRDefault="00914979" w:rsidP="0091497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680030">
        <w:t xml:space="preserve">ABNT - </w:t>
      </w:r>
      <w:r w:rsidR="0039485B">
        <w:t xml:space="preserve">ASSOCIAÇÃO BRASILEIRA DE NORMAS TÉCNICAS. ABNT. NBR 5462: 1994. </w:t>
      </w:r>
      <w:r w:rsidR="0039485B" w:rsidRPr="00347A6E">
        <w:rPr>
          <w:b/>
        </w:rPr>
        <w:t>Confiabilidade e Man</w:t>
      </w:r>
      <w:r w:rsidR="00347A6E">
        <w:rPr>
          <w:b/>
        </w:rPr>
        <w:t>u</w:t>
      </w:r>
      <w:r w:rsidR="0039485B" w:rsidRPr="00347A6E">
        <w:rPr>
          <w:b/>
        </w:rPr>
        <w:t>tenabilidade.</w:t>
      </w:r>
      <w:r w:rsidR="0039485B">
        <w:t xml:space="preserve"> Rio de Janeiro: ABNT, 1994.</w:t>
      </w:r>
    </w:p>
    <w:p w14:paraId="532C0396" w14:textId="77777777" w:rsidR="000B79BF" w:rsidRDefault="000B79BF" w:rsidP="0091497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105AA9F6" w14:textId="013708A7" w:rsidR="00340801" w:rsidRPr="00A57BEC" w:rsidRDefault="00340801" w:rsidP="00340801">
      <w:pPr>
        <w:spacing w:line="360" w:lineRule="auto"/>
        <w:jc w:val="both"/>
      </w:pPr>
    </w:p>
    <w:p w14:paraId="3753B0AE" w14:textId="492B772D" w:rsidR="00340801" w:rsidRPr="00A57BEC" w:rsidRDefault="00340801" w:rsidP="00340801">
      <w:pPr>
        <w:spacing w:line="360" w:lineRule="auto"/>
        <w:jc w:val="both"/>
      </w:pPr>
      <w:r w:rsidRPr="00A57BEC">
        <w:t xml:space="preserve">BELL, D. </w:t>
      </w:r>
      <w:r w:rsidRPr="00A70CB2">
        <w:rPr>
          <w:b/>
          <w:bCs/>
        </w:rPr>
        <w:t>Fundamentos básicos de UML: O diagrama de classes, uma introdução aos diagramas de estrutura em UML 2.</w:t>
      </w:r>
      <w:r w:rsidRPr="00A57BEC">
        <w:t xml:space="preserve"> IBM Corporation, 2016.</w:t>
      </w:r>
    </w:p>
    <w:p w14:paraId="030108AE" w14:textId="59B6BFFE" w:rsidR="00340801" w:rsidRPr="00A57BEC" w:rsidRDefault="00340801" w:rsidP="00340801">
      <w:pPr>
        <w:spacing w:line="360" w:lineRule="auto"/>
        <w:jc w:val="both"/>
      </w:pPr>
    </w:p>
    <w:p w14:paraId="081A4919" w14:textId="77777777" w:rsidR="00C214CD" w:rsidRPr="00A57BEC" w:rsidRDefault="00C214CD" w:rsidP="00C214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7372EF17" w14:textId="77777777" w:rsidR="00C214CD" w:rsidRPr="00A57BEC" w:rsidRDefault="00C214CD" w:rsidP="00C214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A57BEC">
        <w:rPr>
          <w:color w:val="000000"/>
        </w:rPr>
        <w:t xml:space="preserve">CYSNEIROS, L.M.; LEITE, J.C.S.P. </w:t>
      </w:r>
      <w:r w:rsidRPr="00A70CB2">
        <w:rPr>
          <w:b/>
          <w:bCs/>
          <w:color w:val="000000"/>
        </w:rPr>
        <w:t>Definindo Requisitos Não Funcionais</w:t>
      </w:r>
      <w:r w:rsidRPr="00A57BEC">
        <w:rPr>
          <w:color w:val="000000"/>
        </w:rPr>
        <w:t xml:space="preserve">. In: XI Simpósio Brasileiro de Engenharia de </w:t>
      </w:r>
      <w:r w:rsidRPr="00A57BEC">
        <w:rPr>
          <w:i/>
          <w:iCs/>
          <w:color w:val="000000"/>
        </w:rPr>
        <w:t>Software</w:t>
      </w:r>
      <w:r w:rsidRPr="00A57BEC">
        <w:rPr>
          <w:color w:val="000000"/>
        </w:rPr>
        <w:t>. Out, 1997.</w:t>
      </w:r>
    </w:p>
    <w:p w14:paraId="1B4B293D" w14:textId="77777777" w:rsidR="00C214CD" w:rsidRDefault="00C214CD" w:rsidP="00C214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6F8E3A13" w14:textId="58EF054D" w:rsidR="00534A44" w:rsidRPr="00534A44" w:rsidRDefault="00534A44" w:rsidP="00534A4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534A44">
        <w:t>DIIRR</w:t>
      </w:r>
      <w:r>
        <w:t>, B.</w:t>
      </w:r>
      <w:r w:rsidRPr="00534A44">
        <w:rPr>
          <w:b/>
          <w:bCs/>
        </w:rPr>
        <w:t xml:space="preserve"> Projeto detalhado - Diagrama de classes (de projeto)</w:t>
      </w:r>
      <w:r>
        <w:rPr>
          <w:b/>
          <w:bCs/>
        </w:rPr>
        <w:t xml:space="preserve">. </w:t>
      </w:r>
      <w:r>
        <w:t>Disponível em; &lt;</w:t>
      </w:r>
      <w:r w:rsidRPr="00534A44">
        <w:t xml:space="preserve">http://www.ic.uff.br/~anselmo/cursos/ProjSoft/apresentacoes/Projeto%20detalhado%20-%20Classes.pdf </w:t>
      </w:r>
      <w:r>
        <w:t xml:space="preserve">&gt;. Acesso em: </w:t>
      </w:r>
      <w:r w:rsidR="00E60A7A">
        <w:t>08 Nov. 2024</w:t>
      </w:r>
      <w:r>
        <w:t>.</w:t>
      </w:r>
    </w:p>
    <w:p w14:paraId="0211FA82" w14:textId="77777777" w:rsidR="00534A44" w:rsidRDefault="00534A44" w:rsidP="0091497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3979CEDF" w14:textId="110208DF" w:rsidR="00362FBF" w:rsidRDefault="00362FBF" w:rsidP="007E5E4D"/>
    <w:p w14:paraId="59F25747" w14:textId="1CE82261" w:rsidR="00AE1CBE" w:rsidRDefault="00362FBF" w:rsidP="00362F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 xml:space="preserve">FIGUEIREDO, E. </w:t>
      </w:r>
      <w:r w:rsidRPr="00A70CB2">
        <w:rPr>
          <w:b/>
          <w:bCs/>
        </w:rPr>
        <w:t>Requisitos Funcionais e Requisitos Não Funcionais.</w:t>
      </w:r>
      <w:r>
        <w:t xml:space="preserve"> Disponível em: &lt;</w:t>
      </w:r>
      <w:r w:rsidRPr="00A57BEC">
        <w:rPr>
          <w:color w:val="000000" w:themeColor="text1"/>
        </w:rPr>
        <w:t>https://homepages.dcc.ufmg.br/~figueiredo/disciplinas/aulas/req-funcional-rnf_v01.pdf</w:t>
      </w:r>
      <w:r>
        <w:t xml:space="preserve">&gt;. Acesso em: </w:t>
      </w:r>
      <w:r w:rsidR="00E60A7A">
        <w:t>08 Nov. 2024</w:t>
      </w:r>
      <w:r>
        <w:t>.</w:t>
      </w:r>
    </w:p>
    <w:p w14:paraId="0EC2144D" w14:textId="77777777" w:rsidR="00362FBF" w:rsidRDefault="00362FBF" w:rsidP="00362F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4083A61A" w14:textId="1587FBD4" w:rsidR="00DE1801" w:rsidRDefault="00DE1801" w:rsidP="00340801">
      <w:pPr>
        <w:spacing w:line="360" w:lineRule="auto"/>
        <w:jc w:val="both"/>
      </w:pPr>
    </w:p>
    <w:p w14:paraId="1CD4B954" w14:textId="4A760BF9" w:rsidR="00DE1801" w:rsidRDefault="00DE1801" w:rsidP="00340801">
      <w:pPr>
        <w:spacing w:line="360" w:lineRule="auto"/>
        <w:jc w:val="both"/>
      </w:pPr>
      <w:r w:rsidRPr="00DE1801">
        <w:t xml:space="preserve">GROFFE, R. J. </w:t>
      </w:r>
      <w:r w:rsidRPr="00DE1801">
        <w:rPr>
          <w:b/>
          <w:bCs/>
        </w:rPr>
        <w:t>Modelagem de sistemas através de UML: uma visão geral.</w:t>
      </w:r>
      <w:r w:rsidRPr="00DE1801">
        <w:t xml:space="preserve"> </w:t>
      </w:r>
      <w:r>
        <w:t>2013. Disponível em: &lt;</w:t>
      </w:r>
      <w:r w:rsidRPr="00DE1801">
        <w:t>https://www.devmedia.com.br/modelagem-de-sistemas-atraves-de-uml-uma-visao-geral/27913</w:t>
      </w:r>
      <w:r>
        <w:t xml:space="preserve">&gt;. Acesso em: </w:t>
      </w:r>
      <w:r w:rsidR="00E60A7A">
        <w:t>08 Nov. 2024</w:t>
      </w:r>
      <w:r>
        <w:t>.</w:t>
      </w:r>
    </w:p>
    <w:p w14:paraId="0E76A1FC" w14:textId="7830EDA7" w:rsidR="00534A44" w:rsidRDefault="00534A44" w:rsidP="00340801">
      <w:pPr>
        <w:spacing w:line="360" w:lineRule="auto"/>
        <w:jc w:val="both"/>
      </w:pPr>
    </w:p>
    <w:p w14:paraId="5407A0EC" w14:textId="77777777" w:rsidR="006225EC" w:rsidRPr="00DE1801" w:rsidRDefault="006225EC" w:rsidP="00340801">
      <w:pPr>
        <w:spacing w:line="360" w:lineRule="auto"/>
        <w:jc w:val="both"/>
      </w:pPr>
    </w:p>
    <w:p w14:paraId="0F245F0F" w14:textId="689D87BC" w:rsidR="000C0713" w:rsidRDefault="00340801" w:rsidP="00340801">
      <w:pPr>
        <w:spacing w:line="360" w:lineRule="auto"/>
        <w:jc w:val="both"/>
        <w:rPr>
          <w:lang w:val="en-US"/>
        </w:rPr>
      </w:pPr>
      <w:r>
        <w:t xml:space="preserve">GUEDES, G. T. A. </w:t>
      </w:r>
      <w:r w:rsidRPr="00A70CB2">
        <w:rPr>
          <w:b/>
          <w:bCs/>
        </w:rPr>
        <w:t>UML 2: Uma Abordagem Prática.</w:t>
      </w:r>
      <w:r>
        <w:t xml:space="preserve"> </w:t>
      </w:r>
      <w:r w:rsidRPr="00A10576">
        <w:rPr>
          <w:lang w:val="en-US"/>
        </w:rPr>
        <w:t>São Paulo: Novatec Editora, 2009.</w:t>
      </w:r>
    </w:p>
    <w:p w14:paraId="7E6D224A" w14:textId="3BC97FC6" w:rsidR="00F519A8" w:rsidRDefault="00F519A8" w:rsidP="00340801">
      <w:pPr>
        <w:spacing w:line="360" w:lineRule="auto"/>
        <w:jc w:val="both"/>
        <w:rPr>
          <w:lang w:val="en-US"/>
        </w:rPr>
      </w:pPr>
    </w:p>
    <w:p w14:paraId="1FFDA95E" w14:textId="61572CD3" w:rsidR="00534A44" w:rsidRDefault="00534A44" w:rsidP="000C0713">
      <w:pPr>
        <w:spacing w:line="360" w:lineRule="auto"/>
        <w:jc w:val="both"/>
      </w:pPr>
    </w:p>
    <w:p w14:paraId="685F84E6" w14:textId="532AB9E0" w:rsidR="00534A44" w:rsidRDefault="00534A44" w:rsidP="000C0713">
      <w:pPr>
        <w:spacing w:line="360" w:lineRule="auto"/>
        <w:jc w:val="both"/>
      </w:pPr>
      <w:r>
        <w:lastRenderedPageBreak/>
        <w:t xml:space="preserve">MACÊDO, D. </w:t>
      </w:r>
      <w:r w:rsidRPr="00534A44">
        <w:rPr>
          <w:b/>
          <w:bCs/>
        </w:rPr>
        <w:t>Introdução a UML e seus diagramas</w:t>
      </w:r>
      <w:r>
        <w:t>. Disponível em: &lt;</w:t>
      </w:r>
      <w:r w:rsidRPr="00534A44">
        <w:t>https://www.diegomacedo.com.br/introducao-a-uml-e-seus-diagramas/</w:t>
      </w:r>
      <w:r>
        <w:t xml:space="preserve">&gt;. Acesso em </w:t>
      </w:r>
      <w:r w:rsidR="00E60A7A">
        <w:t>08 Nov</w:t>
      </w:r>
      <w:r>
        <w:t>. 202</w:t>
      </w:r>
      <w:r w:rsidR="00E60A7A">
        <w:t>4</w:t>
      </w:r>
      <w:r>
        <w:t>.</w:t>
      </w:r>
    </w:p>
    <w:p w14:paraId="3D31952D" w14:textId="3234B7C4" w:rsidR="00340801" w:rsidRDefault="00340801" w:rsidP="000C0713">
      <w:pPr>
        <w:spacing w:line="360" w:lineRule="auto"/>
        <w:jc w:val="both"/>
      </w:pPr>
    </w:p>
    <w:sectPr w:rsidR="00340801" w:rsidSect="00C214CD">
      <w:footerReference w:type="default" r:id="rId25"/>
      <w:pgSz w:w="11907" w:h="16840"/>
      <w:pgMar w:top="1701" w:right="1134" w:bottom="1276" w:left="1701" w:header="720" w:footer="856" w:gutter="0"/>
      <w:cols w:space="720" w:equalWidth="0">
        <w:col w:w="8838"/>
      </w:cols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E9A917" w14:textId="77777777" w:rsidR="00D767A8" w:rsidRDefault="00D767A8">
      <w:r>
        <w:separator/>
      </w:r>
    </w:p>
  </w:endnote>
  <w:endnote w:type="continuationSeparator" w:id="0">
    <w:p w14:paraId="6B8D42C4" w14:textId="77777777" w:rsidR="00D767A8" w:rsidRDefault="00D76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-Bold">
    <w:charset w:val="00"/>
    <w:family w:val="auto"/>
    <w:pitch w:val="variable"/>
    <w:sig w:usb0="E00002FF" w:usb1="5000205A" w:usb2="00000000" w:usb3="00000000" w:csb0="0000019F" w:csb1="00000000"/>
  </w:font>
  <w:font w:name="Times New (W1)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E0155A" w14:textId="7A67ADEF" w:rsidR="00DE0804" w:rsidRDefault="00DE0804">
    <w:pPr>
      <w:pStyle w:val="Rodap"/>
      <w:jc w:val="right"/>
    </w:pPr>
  </w:p>
  <w:p w14:paraId="1B5A6EAB" w14:textId="4A798A73" w:rsidR="00DE0804" w:rsidRDefault="00DE080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jc w:val="righ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07071235"/>
      <w:docPartObj>
        <w:docPartGallery w:val="Page Numbers (Bottom of Page)"/>
        <w:docPartUnique/>
      </w:docPartObj>
    </w:sdtPr>
    <w:sdtContent>
      <w:p w14:paraId="7491E3D7" w14:textId="77777777" w:rsidR="00DE0804" w:rsidRDefault="00DE080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DEB441" w14:textId="77777777" w:rsidR="00DE0804" w:rsidRDefault="00DE080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9D0CAD" w14:textId="77777777" w:rsidR="00D767A8" w:rsidRDefault="00D767A8">
      <w:r>
        <w:separator/>
      </w:r>
    </w:p>
  </w:footnote>
  <w:footnote w:type="continuationSeparator" w:id="0">
    <w:p w14:paraId="4774CCF5" w14:textId="77777777" w:rsidR="00D767A8" w:rsidRDefault="00D767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A3D04" w14:textId="65F9FCFB" w:rsidR="00DE0804" w:rsidRDefault="00DE0804" w:rsidP="00F60D79">
    <w:pPr>
      <w:pStyle w:val="Cabealho"/>
    </w:pPr>
  </w:p>
  <w:p w14:paraId="1CDE8123" w14:textId="77777777" w:rsidR="00DE0804" w:rsidRDefault="00DE080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34C61"/>
    <w:multiLevelType w:val="hybridMultilevel"/>
    <w:tmpl w:val="3E860720"/>
    <w:lvl w:ilvl="0" w:tplc="407C55E8">
      <w:start w:val="1"/>
      <w:numFmt w:val="decimal"/>
      <w:lvlText w:val="%1-"/>
      <w:lvlJc w:val="left"/>
      <w:pPr>
        <w:tabs>
          <w:tab w:val="num" w:pos="795"/>
        </w:tabs>
        <w:ind w:left="795" w:hanging="435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1ED603D"/>
    <w:multiLevelType w:val="hybridMultilevel"/>
    <w:tmpl w:val="9A9A8866"/>
    <w:lvl w:ilvl="0" w:tplc="C5C24B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CA45DB"/>
    <w:multiLevelType w:val="multilevel"/>
    <w:tmpl w:val="6A1057B6"/>
    <w:lvl w:ilvl="0">
      <w:start w:val="1"/>
      <w:numFmt w:val="bullet"/>
      <w:lvlText w:val="●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8791C9F"/>
    <w:multiLevelType w:val="multilevel"/>
    <w:tmpl w:val="743ED5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FF6829"/>
    <w:multiLevelType w:val="multilevel"/>
    <w:tmpl w:val="56C41CA0"/>
    <w:lvl w:ilvl="0">
      <w:start w:val="1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1114" w:hanging="40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472" w:hanging="1800"/>
      </w:pPr>
    </w:lvl>
  </w:abstractNum>
  <w:abstractNum w:abstractNumId="5" w15:restartNumberingAfterBreak="0">
    <w:nsid w:val="3A0A552B"/>
    <w:multiLevelType w:val="multilevel"/>
    <w:tmpl w:val="235A9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8F3387"/>
    <w:multiLevelType w:val="hybridMultilevel"/>
    <w:tmpl w:val="3E860720"/>
    <w:lvl w:ilvl="0" w:tplc="407C55E8">
      <w:start w:val="1"/>
      <w:numFmt w:val="decimal"/>
      <w:lvlText w:val="%1-"/>
      <w:lvlJc w:val="left"/>
      <w:pPr>
        <w:tabs>
          <w:tab w:val="num" w:pos="795"/>
        </w:tabs>
        <w:ind w:left="795" w:hanging="435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78337FA"/>
    <w:multiLevelType w:val="hybridMultilevel"/>
    <w:tmpl w:val="3E860720"/>
    <w:lvl w:ilvl="0" w:tplc="407C55E8">
      <w:start w:val="1"/>
      <w:numFmt w:val="decimal"/>
      <w:lvlText w:val="%1-"/>
      <w:lvlJc w:val="left"/>
      <w:pPr>
        <w:tabs>
          <w:tab w:val="num" w:pos="795"/>
        </w:tabs>
        <w:ind w:left="795" w:hanging="435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8C86A49"/>
    <w:multiLevelType w:val="hybridMultilevel"/>
    <w:tmpl w:val="3E860720"/>
    <w:lvl w:ilvl="0" w:tplc="407C55E8">
      <w:start w:val="1"/>
      <w:numFmt w:val="decimal"/>
      <w:lvlText w:val="%1-"/>
      <w:lvlJc w:val="left"/>
      <w:pPr>
        <w:tabs>
          <w:tab w:val="num" w:pos="795"/>
        </w:tabs>
        <w:ind w:left="795" w:hanging="435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F4C5AAB"/>
    <w:multiLevelType w:val="hybridMultilevel"/>
    <w:tmpl w:val="21AAFA4E"/>
    <w:lvl w:ilvl="0" w:tplc="C5C24B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8A60F79"/>
    <w:multiLevelType w:val="multilevel"/>
    <w:tmpl w:val="B5260788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8B817F3"/>
    <w:multiLevelType w:val="multilevel"/>
    <w:tmpl w:val="0DEC7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Esti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6A840825"/>
    <w:multiLevelType w:val="hybridMultilevel"/>
    <w:tmpl w:val="3E860720"/>
    <w:lvl w:ilvl="0" w:tplc="407C55E8">
      <w:start w:val="1"/>
      <w:numFmt w:val="decimal"/>
      <w:lvlText w:val="%1-"/>
      <w:lvlJc w:val="left"/>
      <w:pPr>
        <w:tabs>
          <w:tab w:val="num" w:pos="795"/>
        </w:tabs>
        <w:ind w:left="795" w:hanging="43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ADA7E12"/>
    <w:multiLevelType w:val="multilevel"/>
    <w:tmpl w:val="90AA4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18A15CB"/>
    <w:multiLevelType w:val="multilevel"/>
    <w:tmpl w:val="6ABAEF82"/>
    <w:lvl w:ilvl="0">
      <w:start w:val="1"/>
      <w:numFmt w:val="bullet"/>
      <w:lvlText w:val="●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BBC251E"/>
    <w:multiLevelType w:val="multilevel"/>
    <w:tmpl w:val="4DCE3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447B8F"/>
    <w:multiLevelType w:val="multilevel"/>
    <w:tmpl w:val="CD6E8100"/>
    <w:lvl w:ilvl="0">
      <w:start w:val="4"/>
      <w:numFmt w:val="decimal"/>
      <w:lvlText w:val="%1.0"/>
      <w:lvlJc w:val="left"/>
      <w:pPr>
        <w:ind w:left="293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13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093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173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893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73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93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7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493" w:hanging="1800"/>
      </w:pPr>
      <w:rPr>
        <w:rFonts w:hint="default"/>
        <w:color w:val="auto"/>
      </w:rPr>
    </w:lvl>
  </w:abstractNum>
  <w:abstractNum w:abstractNumId="17" w15:restartNumberingAfterBreak="0">
    <w:nsid w:val="7F53615D"/>
    <w:multiLevelType w:val="multilevel"/>
    <w:tmpl w:val="E6E20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9672571">
    <w:abstractNumId w:val="13"/>
  </w:num>
  <w:num w:numId="2" w16cid:durableId="1873303454">
    <w:abstractNumId w:val="2"/>
  </w:num>
  <w:num w:numId="3" w16cid:durableId="1114327567">
    <w:abstractNumId w:val="4"/>
  </w:num>
  <w:num w:numId="4" w16cid:durableId="154075930">
    <w:abstractNumId w:val="10"/>
  </w:num>
  <w:num w:numId="5" w16cid:durableId="661389907">
    <w:abstractNumId w:val="3"/>
  </w:num>
  <w:num w:numId="6" w16cid:durableId="896168093">
    <w:abstractNumId w:val="14"/>
  </w:num>
  <w:num w:numId="7" w16cid:durableId="1078795870">
    <w:abstractNumId w:val="11"/>
  </w:num>
  <w:num w:numId="8" w16cid:durableId="1965843143">
    <w:abstractNumId w:val="9"/>
  </w:num>
  <w:num w:numId="9" w16cid:durableId="825635377">
    <w:abstractNumId w:val="1"/>
  </w:num>
  <w:num w:numId="10" w16cid:durableId="136727027">
    <w:abstractNumId w:val="12"/>
  </w:num>
  <w:num w:numId="11" w16cid:durableId="180049107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50463724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33238593">
    <w:abstractNumId w:val="8"/>
  </w:num>
  <w:num w:numId="14" w16cid:durableId="1007950630">
    <w:abstractNumId w:val="7"/>
  </w:num>
  <w:num w:numId="15" w16cid:durableId="1826387937">
    <w:abstractNumId w:val="6"/>
  </w:num>
  <w:num w:numId="16" w16cid:durableId="1855604516">
    <w:abstractNumId w:val="0"/>
  </w:num>
  <w:num w:numId="17" w16cid:durableId="347220569">
    <w:abstractNumId w:val="16"/>
  </w:num>
  <w:num w:numId="18" w16cid:durableId="643705823">
    <w:abstractNumId w:val="17"/>
  </w:num>
  <w:num w:numId="19" w16cid:durableId="507142276">
    <w:abstractNumId w:val="15"/>
  </w:num>
  <w:num w:numId="20" w16cid:durableId="13186130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9BF"/>
    <w:rsid w:val="00000208"/>
    <w:rsid w:val="00011F34"/>
    <w:rsid w:val="00014ACC"/>
    <w:rsid w:val="00021203"/>
    <w:rsid w:val="00022CCE"/>
    <w:rsid w:val="0004369E"/>
    <w:rsid w:val="00044EA7"/>
    <w:rsid w:val="00053FC9"/>
    <w:rsid w:val="00054AD8"/>
    <w:rsid w:val="000606C9"/>
    <w:rsid w:val="00064B10"/>
    <w:rsid w:val="000752BF"/>
    <w:rsid w:val="00084648"/>
    <w:rsid w:val="000875E3"/>
    <w:rsid w:val="00095474"/>
    <w:rsid w:val="000A6DAC"/>
    <w:rsid w:val="000B79BF"/>
    <w:rsid w:val="000B7EB4"/>
    <w:rsid w:val="000C0713"/>
    <w:rsid w:val="000C2269"/>
    <w:rsid w:val="000D1F9A"/>
    <w:rsid w:val="000D298E"/>
    <w:rsid w:val="000D50A5"/>
    <w:rsid w:val="000E4A4B"/>
    <w:rsid w:val="000E599C"/>
    <w:rsid w:val="000F2D86"/>
    <w:rsid w:val="00110B8F"/>
    <w:rsid w:val="00121D31"/>
    <w:rsid w:val="001224A6"/>
    <w:rsid w:val="0013664F"/>
    <w:rsid w:val="0014219A"/>
    <w:rsid w:val="00147ED0"/>
    <w:rsid w:val="00164023"/>
    <w:rsid w:val="00164A28"/>
    <w:rsid w:val="001718A1"/>
    <w:rsid w:val="0018413B"/>
    <w:rsid w:val="00193530"/>
    <w:rsid w:val="001973E4"/>
    <w:rsid w:val="001A36E0"/>
    <w:rsid w:val="001A7624"/>
    <w:rsid w:val="001C74A1"/>
    <w:rsid w:val="001D1229"/>
    <w:rsid w:val="001F476C"/>
    <w:rsid w:val="001F5D0F"/>
    <w:rsid w:val="002141D4"/>
    <w:rsid w:val="00217448"/>
    <w:rsid w:val="002208A3"/>
    <w:rsid w:val="00222E46"/>
    <w:rsid w:val="00223E42"/>
    <w:rsid w:val="002334C4"/>
    <w:rsid w:val="002356F3"/>
    <w:rsid w:val="0024719A"/>
    <w:rsid w:val="002634DB"/>
    <w:rsid w:val="002708B6"/>
    <w:rsid w:val="002709C2"/>
    <w:rsid w:val="00271592"/>
    <w:rsid w:val="00271661"/>
    <w:rsid w:val="0027634A"/>
    <w:rsid w:val="00277116"/>
    <w:rsid w:val="00280CE0"/>
    <w:rsid w:val="00287C3D"/>
    <w:rsid w:val="0029739C"/>
    <w:rsid w:val="002A2415"/>
    <w:rsid w:val="002E59D1"/>
    <w:rsid w:val="003053FB"/>
    <w:rsid w:val="00305E1A"/>
    <w:rsid w:val="00327B2E"/>
    <w:rsid w:val="00333C5D"/>
    <w:rsid w:val="00340801"/>
    <w:rsid w:val="00347A6E"/>
    <w:rsid w:val="00350A36"/>
    <w:rsid w:val="00361506"/>
    <w:rsid w:val="00362FBF"/>
    <w:rsid w:val="003645B8"/>
    <w:rsid w:val="003749DA"/>
    <w:rsid w:val="00382E76"/>
    <w:rsid w:val="003944E7"/>
    <w:rsid w:val="0039485B"/>
    <w:rsid w:val="003A23F9"/>
    <w:rsid w:val="003A7CC1"/>
    <w:rsid w:val="003B18A4"/>
    <w:rsid w:val="003B4DBE"/>
    <w:rsid w:val="003C277E"/>
    <w:rsid w:val="003C7C0F"/>
    <w:rsid w:val="003C7D3C"/>
    <w:rsid w:val="003D69CF"/>
    <w:rsid w:val="003E70D1"/>
    <w:rsid w:val="003F6111"/>
    <w:rsid w:val="00402849"/>
    <w:rsid w:val="00406B6D"/>
    <w:rsid w:val="0041125C"/>
    <w:rsid w:val="00413239"/>
    <w:rsid w:val="0044698C"/>
    <w:rsid w:val="004517FC"/>
    <w:rsid w:val="004550E4"/>
    <w:rsid w:val="004649E6"/>
    <w:rsid w:val="00471889"/>
    <w:rsid w:val="00474046"/>
    <w:rsid w:val="00477954"/>
    <w:rsid w:val="00477CE9"/>
    <w:rsid w:val="0048091C"/>
    <w:rsid w:val="00481373"/>
    <w:rsid w:val="00482C15"/>
    <w:rsid w:val="004843C2"/>
    <w:rsid w:val="0048661D"/>
    <w:rsid w:val="0048761A"/>
    <w:rsid w:val="0049216A"/>
    <w:rsid w:val="004961A4"/>
    <w:rsid w:val="004A5504"/>
    <w:rsid w:val="004B25A6"/>
    <w:rsid w:val="004B30D1"/>
    <w:rsid w:val="004C4408"/>
    <w:rsid w:val="004D4E1C"/>
    <w:rsid w:val="004E13FE"/>
    <w:rsid w:val="005036B7"/>
    <w:rsid w:val="00505C37"/>
    <w:rsid w:val="0051186F"/>
    <w:rsid w:val="00513291"/>
    <w:rsid w:val="005148E3"/>
    <w:rsid w:val="00515CCA"/>
    <w:rsid w:val="00516303"/>
    <w:rsid w:val="00520F17"/>
    <w:rsid w:val="005338C7"/>
    <w:rsid w:val="00534A44"/>
    <w:rsid w:val="00541D2E"/>
    <w:rsid w:val="00564BC1"/>
    <w:rsid w:val="00567DB0"/>
    <w:rsid w:val="0057713E"/>
    <w:rsid w:val="00584DCA"/>
    <w:rsid w:val="00590A7A"/>
    <w:rsid w:val="00594919"/>
    <w:rsid w:val="005A44F3"/>
    <w:rsid w:val="005B7F09"/>
    <w:rsid w:val="005C1E28"/>
    <w:rsid w:val="005C2568"/>
    <w:rsid w:val="005C335D"/>
    <w:rsid w:val="005D318F"/>
    <w:rsid w:val="005D4660"/>
    <w:rsid w:val="005E09B8"/>
    <w:rsid w:val="005E2982"/>
    <w:rsid w:val="005F0144"/>
    <w:rsid w:val="005F3C6E"/>
    <w:rsid w:val="00601448"/>
    <w:rsid w:val="00613CCB"/>
    <w:rsid w:val="006225EC"/>
    <w:rsid w:val="00630872"/>
    <w:rsid w:val="006310D3"/>
    <w:rsid w:val="006318F5"/>
    <w:rsid w:val="00645DAA"/>
    <w:rsid w:val="00655387"/>
    <w:rsid w:val="006606DE"/>
    <w:rsid w:val="00662A0E"/>
    <w:rsid w:val="0066632E"/>
    <w:rsid w:val="00680030"/>
    <w:rsid w:val="006804B8"/>
    <w:rsid w:val="00683F7C"/>
    <w:rsid w:val="00686C3B"/>
    <w:rsid w:val="006907BC"/>
    <w:rsid w:val="006A470C"/>
    <w:rsid w:val="006A5F50"/>
    <w:rsid w:val="006B1AEF"/>
    <w:rsid w:val="006B6E5C"/>
    <w:rsid w:val="006C50BE"/>
    <w:rsid w:val="006C70B6"/>
    <w:rsid w:val="006D3D74"/>
    <w:rsid w:val="006D4203"/>
    <w:rsid w:val="006D5010"/>
    <w:rsid w:val="006E3C2C"/>
    <w:rsid w:val="006E6DB0"/>
    <w:rsid w:val="006F5E74"/>
    <w:rsid w:val="006F7019"/>
    <w:rsid w:val="006F7F45"/>
    <w:rsid w:val="0072119B"/>
    <w:rsid w:val="00723E5C"/>
    <w:rsid w:val="00727B54"/>
    <w:rsid w:val="00784B43"/>
    <w:rsid w:val="00795ADA"/>
    <w:rsid w:val="00797F91"/>
    <w:rsid w:val="007B19FB"/>
    <w:rsid w:val="007C26BF"/>
    <w:rsid w:val="007C7EE1"/>
    <w:rsid w:val="007D12A4"/>
    <w:rsid w:val="007D50B7"/>
    <w:rsid w:val="007E311E"/>
    <w:rsid w:val="007E4450"/>
    <w:rsid w:val="007E5E4D"/>
    <w:rsid w:val="007E63C6"/>
    <w:rsid w:val="007F3164"/>
    <w:rsid w:val="007F39FA"/>
    <w:rsid w:val="00802E2F"/>
    <w:rsid w:val="00812A98"/>
    <w:rsid w:val="00817657"/>
    <w:rsid w:val="008254F1"/>
    <w:rsid w:val="008268C6"/>
    <w:rsid w:val="008308DF"/>
    <w:rsid w:val="0084190E"/>
    <w:rsid w:val="00842E45"/>
    <w:rsid w:val="008470A2"/>
    <w:rsid w:val="00847D6A"/>
    <w:rsid w:val="00851D57"/>
    <w:rsid w:val="008535E2"/>
    <w:rsid w:val="00856B8A"/>
    <w:rsid w:val="00861B19"/>
    <w:rsid w:val="00865F92"/>
    <w:rsid w:val="00880A65"/>
    <w:rsid w:val="00883AC5"/>
    <w:rsid w:val="00892E26"/>
    <w:rsid w:val="008C071F"/>
    <w:rsid w:val="008C5F66"/>
    <w:rsid w:val="008D604A"/>
    <w:rsid w:val="008E002B"/>
    <w:rsid w:val="008E658A"/>
    <w:rsid w:val="008F7D39"/>
    <w:rsid w:val="00914979"/>
    <w:rsid w:val="009313F9"/>
    <w:rsid w:val="00935DA7"/>
    <w:rsid w:val="009409A6"/>
    <w:rsid w:val="00951C20"/>
    <w:rsid w:val="00961D9F"/>
    <w:rsid w:val="00974CD0"/>
    <w:rsid w:val="00981D2D"/>
    <w:rsid w:val="0098748D"/>
    <w:rsid w:val="0099281C"/>
    <w:rsid w:val="009C3A48"/>
    <w:rsid w:val="009D4CB9"/>
    <w:rsid w:val="009E1516"/>
    <w:rsid w:val="009E1EA4"/>
    <w:rsid w:val="009E4C14"/>
    <w:rsid w:val="009E5594"/>
    <w:rsid w:val="009E61B8"/>
    <w:rsid w:val="009E696B"/>
    <w:rsid w:val="00A053D5"/>
    <w:rsid w:val="00A06A13"/>
    <w:rsid w:val="00A10576"/>
    <w:rsid w:val="00A1284E"/>
    <w:rsid w:val="00A5527E"/>
    <w:rsid w:val="00A56915"/>
    <w:rsid w:val="00A57BEC"/>
    <w:rsid w:val="00A61BA7"/>
    <w:rsid w:val="00A62A62"/>
    <w:rsid w:val="00A6603C"/>
    <w:rsid w:val="00A70CB2"/>
    <w:rsid w:val="00A77E66"/>
    <w:rsid w:val="00A82013"/>
    <w:rsid w:val="00A86129"/>
    <w:rsid w:val="00AA49FB"/>
    <w:rsid w:val="00AB1E4A"/>
    <w:rsid w:val="00AB4E8E"/>
    <w:rsid w:val="00AC0A46"/>
    <w:rsid w:val="00AC3423"/>
    <w:rsid w:val="00AC6FA7"/>
    <w:rsid w:val="00AE1CBE"/>
    <w:rsid w:val="00AF38F9"/>
    <w:rsid w:val="00B0563B"/>
    <w:rsid w:val="00B058D6"/>
    <w:rsid w:val="00B1452F"/>
    <w:rsid w:val="00B1638E"/>
    <w:rsid w:val="00B17D0D"/>
    <w:rsid w:val="00B23C4A"/>
    <w:rsid w:val="00B25A52"/>
    <w:rsid w:val="00B340D6"/>
    <w:rsid w:val="00B37B0A"/>
    <w:rsid w:val="00B52F4A"/>
    <w:rsid w:val="00B54E4B"/>
    <w:rsid w:val="00B561DD"/>
    <w:rsid w:val="00B607EC"/>
    <w:rsid w:val="00B6093D"/>
    <w:rsid w:val="00B650A8"/>
    <w:rsid w:val="00B745E9"/>
    <w:rsid w:val="00B8412C"/>
    <w:rsid w:val="00B95E7B"/>
    <w:rsid w:val="00BB49A3"/>
    <w:rsid w:val="00BB7BC3"/>
    <w:rsid w:val="00BC54D9"/>
    <w:rsid w:val="00BC57A8"/>
    <w:rsid w:val="00BD1435"/>
    <w:rsid w:val="00BE5A16"/>
    <w:rsid w:val="00C214CD"/>
    <w:rsid w:val="00C350A2"/>
    <w:rsid w:val="00C63647"/>
    <w:rsid w:val="00C67734"/>
    <w:rsid w:val="00C73F76"/>
    <w:rsid w:val="00C82581"/>
    <w:rsid w:val="00C8286B"/>
    <w:rsid w:val="00C82873"/>
    <w:rsid w:val="00C82D52"/>
    <w:rsid w:val="00C9069D"/>
    <w:rsid w:val="00C933FA"/>
    <w:rsid w:val="00C95EDB"/>
    <w:rsid w:val="00CA53F1"/>
    <w:rsid w:val="00CC3F2D"/>
    <w:rsid w:val="00CC5C8B"/>
    <w:rsid w:val="00CC60BE"/>
    <w:rsid w:val="00CC74E7"/>
    <w:rsid w:val="00CD7BFF"/>
    <w:rsid w:val="00CE25EB"/>
    <w:rsid w:val="00CF1675"/>
    <w:rsid w:val="00D2001B"/>
    <w:rsid w:val="00D4546D"/>
    <w:rsid w:val="00D51ABB"/>
    <w:rsid w:val="00D5714A"/>
    <w:rsid w:val="00D767A8"/>
    <w:rsid w:val="00D82FAF"/>
    <w:rsid w:val="00D83287"/>
    <w:rsid w:val="00D91471"/>
    <w:rsid w:val="00DC03E4"/>
    <w:rsid w:val="00DC3A65"/>
    <w:rsid w:val="00DD2FF7"/>
    <w:rsid w:val="00DD471A"/>
    <w:rsid w:val="00DE0804"/>
    <w:rsid w:val="00DE1801"/>
    <w:rsid w:val="00DE4747"/>
    <w:rsid w:val="00E0035D"/>
    <w:rsid w:val="00E0283D"/>
    <w:rsid w:val="00E0539F"/>
    <w:rsid w:val="00E06114"/>
    <w:rsid w:val="00E2301F"/>
    <w:rsid w:val="00E23242"/>
    <w:rsid w:val="00E2553F"/>
    <w:rsid w:val="00E27797"/>
    <w:rsid w:val="00E504F6"/>
    <w:rsid w:val="00E552AE"/>
    <w:rsid w:val="00E57700"/>
    <w:rsid w:val="00E60A7A"/>
    <w:rsid w:val="00E62E89"/>
    <w:rsid w:val="00E63454"/>
    <w:rsid w:val="00E753CC"/>
    <w:rsid w:val="00E94DCE"/>
    <w:rsid w:val="00EA1F94"/>
    <w:rsid w:val="00EA22B5"/>
    <w:rsid w:val="00EA4871"/>
    <w:rsid w:val="00EA6AFC"/>
    <w:rsid w:val="00EC5341"/>
    <w:rsid w:val="00ED5357"/>
    <w:rsid w:val="00ED5CD2"/>
    <w:rsid w:val="00ED7821"/>
    <w:rsid w:val="00EE13CE"/>
    <w:rsid w:val="00EE4A7A"/>
    <w:rsid w:val="00EF1DCD"/>
    <w:rsid w:val="00F00DEF"/>
    <w:rsid w:val="00F06592"/>
    <w:rsid w:val="00F13031"/>
    <w:rsid w:val="00F16EDB"/>
    <w:rsid w:val="00F207B5"/>
    <w:rsid w:val="00F34A1D"/>
    <w:rsid w:val="00F36BC5"/>
    <w:rsid w:val="00F519A8"/>
    <w:rsid w:val="00F55DAA"/>
    <w:rsid w:val="00F56DA8"/>
    <w:rsid w:val="00F60D79"/>
    <w:rsid w:val="00F61C27"/>
    <w:rsid w:val="00F65098"/>
    <w:rsid w:val="00F67AA2"/>
    <w:rsid w:val="00F72F9C"/>
    <w:rsid w:val="00F746D2"/>
    <w:rsid w:val="00F749F9"/>
    <w:rsid w:val="00F80CDB"/>
    <w:rsid w:val="00F8697D"/>
    <w:rsid w:val="00F91813"/>
    <w:rsid w:val="00FA747B"/>
    <w:rsid w:val="00FB03D0"/>
    <w:rsid w:val="00FC54EE"/>
    <w:rsid w:val="00FE2351"/>
    <w:rsid w:val="00FE4225"/>
    <w:rsid w:val="00FE768E"/>
    <w:rsid w:val="00FF33C6"/>
    <w:rsid w:val="00FF4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3C877E"/>
  <w15:docId w15:val="{C654EF4C-74A3-48BC-92B5-F21623D85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E2F"/>
  </w:style>
  <w:style w:type="paragraph" w:styleId="Ttulo1">
    <w:name w:val="heading 1"/>
    <w:basedOn w:val="Normal"/>
    <w:next w:val="Normal"/>
    <w:link w:val="Ttulo1Char"/>
    <w:uiPriority w:val="9"/>
    <w:qFormat/>
    <w:rsid w:val="00F82292"/>
    <w:pPr>
      <w:keepNext/>
      <w:spacing w:line="360" w:lineRule="auto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1A1B"/>
    <w:pPr>
      <w:keepNext/>
      <w:spacing w:line="360" w:lineRule="auto"/>
      <w:outlineLvl w:val="1"/>
    </w:pPr>
    <w:rPr>
      <w:b/>
      <w:color w:val="000000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70FCB"/>
    <w:pPr>
      <w:keepNext/>
      <w:spacing w:line="360" w:lineRule="auto"/>
      <w:ind w:left="540"/>
      <w:outlineLvl w:val="2"/>
    </w:pPr>
    <w:rPr>
      <w:b/>
    </w:rPr>
  </w:style>
  <w:style w:type="paragraph" w:styleId="Ttulo4">
    <w:name w:val="heading 4"/>
    <w:aliases w:val="Figuras"/>
    <w:basedOn w:val="Normal"/>
    <w:next w:val="Normal"/>
    <w:uiPriority w:val="9"/>
    <w:semiHidden/>
    <w:unhideWhenUsed/>
    <w:qFormat/>
    <w:rsid w:val="0054543B"/>
    <w:pPr>
      <w:keepNext/>
      <w:spacing w:line="360" w:lineRule="auto"/>
      <w:jc w:val="center"/>
      <w:outlineLvl w:val="3"/>
    </w:pPr>
    <w:rPr>
      <w:bCs/>
    </w:rPr>
  </w:style>
  <w:style w:type="paragraph" w:styleId="Ttulo5">
    <w:name w:val="heading 5"/>
    <w:aliases w:val="Tabelas"/>
    <w:basedOn w:val="Normal"/>
    <w:next w:val="Normal"/>
    <w:link w:val="Ttulo5Char"/>
    <w:uiPriority w:val="9"/>
    <w:semiHidden/>
    <w:unhideWhenUsed/>
    <w:qFormat/>
    <w:rsid w:val="008E6D6D"/>
    <w:pPr>
      <w:keepNext/>
      <w:spacing w:line="360" w:lineRule="auto"/>
      <w:jc w:val="center"/>
      <w:outlineLvl w:val="4"/>
    </w:pPr>
    <w:rPr>
      <w:bCs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E65D88"/>
    <w:pPr>
      <w:keepNext/>
      <w:outlineLvl w:val="5"/>
    </w:pPr>
    <w:rPr>
      <w:b/>
      <w:bCs/>
    </w:rPr>
  </w:style>
  <w:style w:type="paragraph" w:styleId="Ttulo7">
    <w:name w:val="heading 7"/>
    <w:basedOn w:val="Normal"/>
    <w:next w:val="Normal"/>
    <w:qFormat/>
    <w:rsid w:val="00E65D88"/>
    <w:pPr>
      <w:keepNext/>
      <w:jc w:val="center"/>
      <w:outlineLvl w:val="6"/>
    </w:pPr>
    <w:rPr>
      <w:b/>
      <w:bCs/>
    </w:rPr>
  </w:style>
  <w:style w:type="paragraph" w:styleId="Ttulo8">
    <w:name w:val="heading 8"/>
    <w:basedOn w:val="Normal"/>
    <w:next w:val="Normal"/>
    <w:qFormat/>
    <w:rsid w:val="00E65D88"/>
    <w:pPr>
      <w:keepNext/>
      <w:jc w:val="center"/>
      <w:outlineLvl w:val="7"/>
    </w:pPr>
  </w:style>
  <w:style w:type="paragraph" w:styleId="Ttulo9">
    <w:name w:val="heading 9"/>
    <w:basedOn w:val="Normal"/>
    <w:next w:val="Normal"/>
    <w:qFormat/>
    <w:rsid w:val="00E65D88"/>
    <w:pPr>
      <w:keepNext/>
      <w:jc w:val="center"/>
      <w:outlineLvl w:val="8"/>
    </w:pPr>
    <w:rPr>
      <w:b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rsid w:val="00E65D88"/>
    <w:pPr>
      <w:spacing w:line="360" w:lineRule="auto"/>
      <w:jc w:val="center"/>
    </w:pPr>
    <w:rPr>
      <w:b/>
      <w:sz w:val="28"/>
    </w:rPr>
  </w:style>
  <w:style w:type="paragraph" w:styleId="Cabealho">
    <w:name w:val="header"/>
    <w:basedOn w:val="Normal"/>
    <w:link w:val="CabealhoChar"/>
    <w:uiPriority w:val="99"/>
    <w:rsid w:val="00E65D88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E65D88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E65D88"/>
  </w:style>
  <w:style w:type="character" w:styleId="Refdecomentrio">
    <w:name w:val="annotation reference"/>
    <w:basedOn w:val="Fontepargpadro"/>
    <w:rsid w:val="00E65D88"/>
    <w:rPr>
      <w:sz w:val="16"/>
    </w:rPr>
  </w:style>
  <w:style w:type="paragraph" w:styleId="Corpodetexto">
    <w:name w:val="Body Text"/>
    <w:basedOn w:val="Normal"/>
    <w:link w:val="CorpodetextoChar"/>
    <w:rsid w:val="00E65D88"/>
    <w:pPr>
      <w:spacing w:after="120"/>
    </w:pPr>
  </w:style>
  <w:style w:type="paragraph" w:styleId="Primeirorecuodecorpodetexto">
    <w:name w:val="Body Text First Indent"/>
    <w:basedOn w:val="Corpodetexto"/>
    <w:rsid w:val="00E65D88"/>
    <w:pPr>
      <w:ind w:firstLine="210"/>
    </w:pPr>
  </w:style>
  <w:style w:type="paragraph" w:styleId="Textodecomentrio">
    <w:name w:val="annotation text"/>
    <w:basedOn w:val="Normal"/>
    <w:link w:val="TextodecomentrioChar"/>
    <w:uiPriority w:val="99"/>
    <w:rsid w:val="00E65D88"/>
  </w:style>
  <w:style w:type="paragraph" w:styleId="Corpodetexto2">
    <w:name w:val="Body Text 2"/>
    <w:basedOn w:val="Normal"/>
    <w:rsid w:val="00E65D88"/>
    <w:pPr>
      <w:jc w:val="both"/>
    </w:pPr>
  </w:style>
  <w:style w:type="paragraph" w:customStyle="1" w:styleId="nor">
    <w:name w:val="nor"/>
    <w:aliases w:val="al"/>
    <w:basedOn w:val="Primeirorecuodecorpodetexto"/>
    <w:rsid w:val="00E65D88"/>
    <w:pPr>
      <w:ind w:firstLine="0"/>
      <w:jc w:val="center"/>
    </w:pPr>
    <w:rPr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Corpodetexto3">
    <w:name w:val="Body Text 3"/>
    <w:basedOn w:val="Normal"/>
    <w:rsid w:val="00E65D88"/>
    <w:pPr>
      <w:jc w:val="center"/>
    </w:pPr>
    <w:rPr>
      <w:sz w:val="9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Recuodecorpodetexto2">
    <w:name w:val="Body Text Indent 2"/>
    <w:basedOn w:val="Normal"/>
    <w:rsid w:val="00E65D88"/>
    <w:pPr>
      <w:ind w:left="708" w:firstLine="708"/>
      <w:jc w:val="both"/>
    </w:pPr>
    <w:rPr>
      <w:rFonts w:eastAsia="Batang"/>
      <w:sz w:val="22"/>
    </w:rPr>
  </w:style>
  <w:style w:type="paragraph" w:customStyle="1" w:styleId="ListNumber1">
    <w:name w:val="List Number1"/>
    <w:basedOn w:val="Normal"/>
    <w:rsid w:val="00E65D88"/>
    <w:pPr>
      <w:jc w:val="both"/>
    </w:pPr>
    <w:rPr>
      <w:sz w:val="28"/>
    </w:rPr>
  </w:style>
  <w:style w:type="paragraph" w:styleId="Textodebalo">
    <w:name w:val="Balloon Text"/>
    <w:basedOn w:val="Normal"/>
    <w:rsid w:val="00E65D88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E65D88"/>
    <w:rPr>
      <w:b/>
    </w:rPr>
  </w:style>
  <w:style w:type="paragraph" w:customStyle="1" w:styleId="Texto">
    <w:name w:val="Texto"/>
    <w:basedOn w:val="Normal"/>
    <w:rsid w:val="00E65D88"/>
    <w:pPr>
      <w:spacing w:line="360" w:lineRule="auto"/>
      <w:jc w:val="both"/>
    </w:pPr>
  </w:style>
  <w:style w:type="paragraph" w:customStyle="1" w:styleId="IndiceTitulo002">
    <w:name w:val="Indice_Titulo_002"/>
    <w:basedOn w:val="Normal"/>
    <w:rsid w:val="00E65D88"/>
    <w:rPr>
      <w:b/>
      <w:sz w:val="32"/>
      <w:u w:val="single"/>
    </w:rPr>
  </w:style>
  <w:style w:type="paragraph" w:styleId="Sumrio1">
    <w:name w:val="toc 1"/>
    <w:basedOn w:val="Normal"/>
    <w:next w:val="Normal"/>
    <w:autoRedefine/>
    <w:uiPriority w:val="39"/>
    <w:qFormat/>
    <w:rsid w:val="005E249B"/>
    <w:pPr>
      <w:tabs>
        <w:tab w:val="left" w:pos="400"/>
        <w:tab w:val="right" w:leader="dot" w:pos="9062"/>
      </w:tabs>
      <w:spacing w:before="120" w:after="120"/>
    </w:pPr>
    <w:rPr>
      <w:bCs/>
      <w:caps/>
      <w:noProof/>
    </w:rPr>
  </w:style>
  <w:style w:type="paragraph" w:customStyle="1" w:styleId="Primeirorecuodecorpodetexto1">
    <w:name w:val="Primeiro recuo de corpo de texto1"/>
    <w:basedOn w:val="Corpodetexto"/>
    <w:rsid w:val="0003483D"/>
    <w:pPr>
      <w:suppressAutoHyphens/>
      <w:ind w:firstLine="210"/>
    </w:pPr>
    <w:rPr>
      <w:lang w:eastAsia="ar-SA"/>
    </w:rPr>
  </w:style>
  <w:style w:type="paragraph" w:customStyle="1" w:styleId="Default">
    <w:name w:val="Default"/>
    <w:link w:val="DefaultChar"/>
    <w:rsid w:val="005B0233"/>
    <w:pPr>
      <w:autoSpaceDE w:val="0"/>
      <w:autoSpaceDN w:val="0"/>
      <w:adjustRightInd w:val="0"/>
    </w:pPr>
    <w:rPr>
      <w:rFonts w:eastAsia="SimSun"/>
      <w:color w:val="000000"/>
    </w:rPr>
  </w:style>
  <w:style w:type="character" w:customStyle="1" w:styleId="texto1">
    <w:name w:val="texto1"/>
    <w:basedOn w:val="Fontepargpadro"/>
    <w:rsid w:val="003F0F46"/>
    <w:rPr>
      <w:rFonts w:ascii="Verdana" w:hAnsi="Verdana" w:hint="default"/>
      <w:b w:val="0"/>
      <w:bCs w:val="0"/>
      <w:color w:val="333333"/>
      <w:sz w:val="15"/>
      <w:szCs w:val="15"/>
    </w:rPr>
  </w:style>
  <w:style w:type="paragraph" w:styleId="NormalWeb">
    <w:name w:val="Normal (Web)"/>
    <w:basedOn w:val="Normal"/>
    <w:uiPriority w:val="99"/>
    <w:rsid w:val="003F0F46"/>
    <w:pPr>
      <w:spacing w:before="100" w:beforeAutospacing="1" w:after="100" w:afterAutospacing="1"/>
    </w:pPr>
    <w:rPr>
      <w:rFonts w:eastAsia="SimSun"/>
      <w:lang w:eastAsia="zh-CN"/>
    </w:rPr>
  </w:style>
  <w:style w:type="table" w:styleId="Tabelacomgrade">
    <w:name w:val="Table Grid"/>
    <w:basedOn w:val="Tabelanormal"/>
    <w:uiPriority w:val="59"/>
    <w:rsid w:val="00D30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RodapChar">
    <w:name w:val="Rodapé Char"/>
    <w:basedOn w:val="Fontepargpadro"/>
    <w:link w:val="Rodap"/>
    <w:uiPriority w:val="99"/>
    <w:rsid w:val="00A85F3D"/>
  </w:style>
  <w:style w:type="character" w:styleId="Hyperlink">
    <w:name w:val="Hyperlink"/>
    <w:basedOn w:val="Fontepargpadro"/>
    <w:uiPriority w:val="99"/>
    <w:unhideWhenUsed/>
    <w:rsid w:val="00A26104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5B241E"/>
    <w:pPr>
      <w:keepLines/>
      <w:spacing w:before="480" w:line="276" w:lineRule="auto"/>
      <w:outlineLvl w:val="9"/>
    </w:pPr>
    <w:rPr>
      <w:rFonts w:ascii="Cambria" w:hAnsi="Cambria"/>
      <w:bCs/>
      <w:color w:val="365F91"/>
      <w:sz w:val="28"/>
      <w:szCs w:val="28"/>
      <w:lang w:eastAsia="en-US"/>
    </w:rPr>
  </w:style>
  <w:style w:type="paragraph" w:styleId="Sumrio2">
    <w:name w:val="toc 2"/>
    <w:basedOn w:val="Normal"/>
    <w:next w:val="Normal"/>
    <w:autoRedefine/>
    <w:uiPriority w:val="39"/>
    <w:qFormat/>
    <w:rsid w:val="005E249B"/>
    <w:pPr>
      <w:tabs>
        <w:tab w:val="right" w:leader="dot" w:pos="9062"/>
      </w:tabs>
      <w:ind w:left="200"/>
    </w:pPr>
    <w:rPr>
      <w:noProof/>
      <w:color w:val="0D0D0D"/>
    </w:rPr>
  </w:style>
  <w:style w:type="paragraph" w:styleId="Sumrio3">
    <w:name w:val="toc 3"/>
    <w:basedOn w:val="Normal"/>
    <w:next w:val="Normal"/>
    <w:autoRedefine/>
    <w:uiPriority w:val="39"/>
    <w:qFormat/>
    <w:rsid w:val="00FA5B12"/>
    <w:pPr>
      <w:tabs>
        <w:tab w:val="right" w:leader="dot" w:pos="9062"/>
      </w:tabs>
      <w:ind w:left="567"/>
    </w:pPr>
    <w:rPr>
      <w:iCs/>
      <w:noProof/>
    </w:rPr>
  </w:style>
  <w:style w:type="paragraph" w:styleId="Sumrio4">
    <w:name w:val="toc 4"/>
    <w:basedOn w:val="Normal"/>
    <w:next w:val="Normal"/>
    <w:autoRedefine/>
    <w:rsid w:val="005B241E"/>
    <w:pPr>
      <w:ind w:left="600"/>
    </w:pPr>
    <w:rPr>
      <w:rFonts w:ascii="Calibri" w:hAnsi="Calibri"/>
      <w:sz w:val="18"/>
      <w:szCs w:val="18"/>
    </w:rPr>
  </w:style>
  <w:style w:type="paragraph" w:styleId="Sumrio5">
    <w:name w:val="toc 5"/>
    <w:basedOn w:val="Normal"/>
    <w:next w:val="Normal"/>
    <w:autoRedefine/>
    <w:rsid w:val="005B241E"/>
    <w:pPr>
      <w:ind w:left="800"/>
    </w:pPr>
    <w:rPr>
      <w:rFonts w:ascii="Calibri" w:hAnsi="Calibri"/>
      <w:sz w:val="18"/>
      <w:szCs w:val="18"/>
    </w:rPr>
  </w:style>
  <w:style w:type="paragraph" w:styleId="Sumrio6">
    <w:name w:val="toc 6"/>
    <w:basedOn w:val="Normal"/>
    <w:next w:val="Normal"/>
    <w:autoRedefine/>
    <w:rsid w:val="005B241E"/>
    <w:pPr>
      <w:ind w:left="1000"/>
    </w:pPr>
    <w:rPr>
      <w:rFonts w:ascii="Calibri" w:hAnsi="Calibri"/>
      <w:sz w:val="18"/>
      <w:szCs w:val="18"/>
    </w:rPr>
  </w:style>
  <w:style w:type="paragraph" w:styleId="Sumrio7">
    <w:name w:val="toc 7"/>
    <w:basedOn w:val="Normal"/>
    <w:next w:val="Normal"/>
    <w:autoRedefine/>
    <w:rsid w:val="005B241E"/>
    <w:pPr>
      <w:ind w:left="1200"/>
    </w:pPr>
    <w:rPr>
      <w:rFonts w:ascii="Calibri" w:hAnsi="Calibri"/>
      <w:sz w:val="18"/>
      <w:szCs w:val="18"/>
    </w:rPr>
  </w:style>
  <w:style w:type="paragraph" w:styleId="Sumrio8">
    <w:name w:val="toc 8"/>
    <w:basedOn w:val="Normal"/>
    <w:next w:val="Normal"/>
    <w:autoRedefine/>
    <w:rsid w:val="005B241E"/>
    <w:pPr>
      <w:ind w:left="1400"/>
    </w:pPr>
    <w:rPr>
      <w:rFonts w:ascii="Calibri" w:hAnsi="Calibri"/>
      <w:sz w:val="18"/>
      <w:szCs w:val="18"/>
    </w:rPr>
  </w:style>
  <w:style w:type="paragraph" w:styleId="Sumrio9">
    <w:name w:val="toc 9"/>
    <w:basedOn w:val="Normal"/>
    <w:next w:val="Normal"/>
    <w:autoRedefine/>
    <w:rsid w:val="005B241E"/>
    <w:pPr>
      <w:ind w:left="1600"/>
    </w:pPr>
    <w:rPr>
      <w:rFonts w:ascii="Calibri" w:hAnsi="Calibr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F82292"/>
    <w:rPr>
      <w:b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4F1A1B"/>
    <w:rPr>
      <w:rFonts w:ascii="Arial" w:hAnsi="Arial"/>
      <w:b/>
      <w:color w:val="000000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9511F4"/>
  </w:style>
  <w:style w:type="character" w:styleId="nfase">
    <w:name w:val="Emphasis"/>
    <w:basedOn w:val="Fontepargpadro"/>
    <w:uiPriority w:val="20"/>
    <w:qFormat/>
    <w:rsid w:val="00857FCF"/>
    <w:rPr>
      <w:i/>
      <w:iCs/>
    </w:rPr>
  </w:style>
  <w:style w:type="paragraph" w:styleId="PargrafodaLista">
    <w:name w:val="List Paragraph"/>
    <w:basedOn w:val="Normal"/>
    <w:uiPriority w:val="34"/>
    <w:qFormat/>
    <w:rsid w:val="0005119E"/>
    <w:pPr>
      <w:ind w:left="720"/>
      <w:contextualSpacing/>
    </w:pPr>
  </w:style>
  <w:style w:type="paragraph" w:customStyle="1" w:styleId="TabelaLander">
    <w:name w:val="Tabela_Lander"/>
    <w:basedOn w:val="Normal"/>
    <w:next w:val="Normal"/>
    <w:autoRedefine/>
    <w:rsid w:val="00213788"/>
    <w:pPr>
      <w:tabs>
        <w:tab w:val="left" w:pos="-1980"/>
        <w:tab w:val="left" w:pos="900"/>
      </w:tabs>
      <w:jc w:val="center"/>
    </w:pPr>
  </w:style>
  <w:style w:type="paragraph" w:customStyle="1" w:styleId="FiguraLander">
    <w:name w:val="Figura_Lander"/>
    <w:basedOn w:val="TabelaLander"/>
    <w:autoRedefine/>
    <w:rsid w:val="00814ED2"/>
  </w:style>
  <w:style w:type="paragraph" w:styleId="ndicedeilustraes">
    <w:name w:val="table of figures"/>
    <w:basedOn w:val="Normal"/>
    <w:next w:val="Normal"/>
    <w:link w:val="ndicedeilustraesChar"/>
    <w:uiPriority w:val="99"/>
    <w:rsid w:val="005640FD"/>
  </w:style>
  <w:style w:type="character" w:customStyle="1" w:styleId="Ttulo3Char">
    <w:name w:val="Título 3 Char"/>
    <w:basedOn w:val="Fontepargpadro"/>
    <w:link w:val="Ttulo3"/>
    <w:rsid w:val="00670FCB"/>
    <w:rPr>
      <w:rFonts w:ascii="Arial" w:hAnsi="Arial" w:cs="Arial"/>
      <w:b/>
      <w:sz w:val="24"/>
    </w:rPr>
  </w:style>
  <w:style w:type="character" w:customStyle="1" w:styleId="apple-style-span">
    <w:name w:val="apple-style-span"/>
    <w:basedOn w:val="Fontepargpadro"/>
    <w:rsid w:val="00F27A10"/>
  </w:style>
  <w:style w:type="character" w:customStyle="1" w:styleId="apple-converted-space">
    <w:name w:val="apple-converted-space"/>
    <w:basedOn w:val="Fontepargpadro"/>
    <w:rsid w:val="00F27A10"/>
  </w:style>
  <w:style w:type="paragraph" w:styleId="Legenda">
    <w:name w:val="caption"/>
    <w:basedOn w:val="Normal"/>
    <w:next w:val="Normal"/>
    <w:qFormat/>
    <w:rsid w:val="00367B4B"/>
    <w:pPr>
      <w:spacing w:line="360" w:lineRule="auto"/>
      <w:ind w:firstLine="709"/>
      <w:jc w:val="both"/>
    </w:pPr>
    <w:rPr>
      <w:b/>
      <w:bCs/>
    </w:rPr>
  </w:style>
  <w:style w:type="character" w:styleId="Nmerodelinha">
    <w:name w:val="line number"/>
    <w:basedOn w:val="Fontepargpadro"/>
    <w:rsid w:val="004F1DD6"/>
  </w:style>
  <w:style w:type="character" w:customStyle="1" w:styleId="searchmatch">
    <w:name w:val="searchmatch"/>
    <w:basedOn w:val="Fontepargpadro"/>
    <w:rsid w:val="002D7067"/>
  </w:style>
  <w:style w:type="table" w:styleId="Tabelaemcolunas3">
    <w:name w:val="Table Columns 3"/>
    <w:basedOn w:val="Tabelanormal"/>
    <w:rsid w:val="005F5330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-nfase3">
    <w:name w:val="Light Grid Accent 3"/>
    <w:basedOn w:val="Tabelanormal"/>
    <w:uiPriority w:val="62"/>
    <w:rsid w:val="005F5330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GradeClara-nfase5">
    <w:name w:val="Light Grid Accent 5"/>
    <w:basedOn w:val="Tabelanormal"/>
    <w:uiPriority w:val="62"/>
    <w:rsid w:val="00A3101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A31012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LegendaTabela">
    <w:name w:val="LegendaTabela"/>
    <w:rsid w:val="00F918A7"/>
    <w:pPr>
      <w:spacing w:before="120" w:after="120"/>
      <w:jc w:val="center"/>
    </w:pPr>
    <w:rPr>
      <w:b/>
      <w:bCs/>
      <w:iCs/>
      <w:lang w:eastAsia="ar-SA"/>
    </w:rPr>
  </w:style>
  <w:style w:type="paragraph" w:customStyle="1" w:styleId="TituloTopico">
    <w:name w:val="TituloTopico"/>
    <w:rsid w:val="00F918A7"/>
    <w:pPr>
      <w:tabs>
        <w:tab w:val="left" w:pos="0"/>
      </w:tabs>
      <w:spacing w:line="360" w:lineRule="auto"/>
    </w:pPr>
    <w:rPr>
      <w:b/>
      <w:sz w:val="28"/>
      <w:szCs w:val="28"/>
      <w:lang w:eastAsia="ar-SA"/>
    </w:rPr>
  </w:style>
  <w:style w:type="paragraph" w:customStyle="1" w:styleId="LegendaFigura">
    <w:name w:val="LegendaFigura"/>
    <w:rsid w:val="00F918A7"/>
    <w:pPr>
      <w:spacing w:before="120" w:after="120"/>
      <w:jc w:val="center"/>
    </w:pPr>
    <w:rPr>
      <w:b/>
      <w:bCs/>
      <w:iCs/>
      <w:lang w:eastAsia="ar-SA"/>
    </w:rPr>
  </w:style>
  <w:style w:type="paragraph" w:customStyle="1" w:styleId="TitSubTopico">
    <w:name w:val="TitSubTopico"/>
    <w:rsid w:val="00F918A7"/>
    <w:rPr>
      <w:b/>
      <w:sz w:val="28"/>
      <w:szCs w:val="28"/>
      <w:lang w:eastAsia="ar-SA"/>
    </w:rPr>
  </w:style>
  <w:style w:type="paragraph" w:customStyle="1" w:styleId="TituloCapitulo">
    <w:name w:val="TituloCapitulo"/>
    <w:rsid w:val="00F918A7"/>
    <w:pPr>
      <w:tabs>
        <w:tab w:val="left" w:pos="0"/>
        <w:tab w:val="left" w:pos="360"/>
      </w:tabs>
      <w:spacing w:line="360" w:lineRule="auto"/>
    </w:pPr>
    <w:rPr>
      <w:b/>
      <w:sz w:val="32"/>
      <w:lang w:eastAsia="ar-SA"/>
    </w:rPr>
  </w:style>
  <w:style w:type="character" w:customStyle="1" w:styleId="WW8Num1z0">
    <w:name w:val="WW8Num1z0"/>
    <w:rsid w:val="00F44D35"/>
    <w:rPr>
      <w:rFonts w:ascii="Symbol" w:hAnsi="Symbol"/>
      <w:sz w:val="16"/>
    </w:rPr>
  </w:style>
  <w:style w:type="character" w:customStyle="1" w:styleId="WW8Num2z0">
    <w:name w:val="WW8Num2z0"/>
    <w:rsid w:val="00F44D35"/>
    <w:rPr>
      <w:rFonts w:ascii="Courier New" w:hAnsi="Courier New" w:cs="Courier New"/>
    </w:rPr>
  </w:style>
  <w:style w:type="character" w:customStyle="1" w:styleId="WW8Num4z0">
    <w:name w:val="WW8Num4z0"/>
    <w:rsid w:val="00F44D35"/>
    <w:rPr>
      <w:rFonts w:ascii="Wingdings" w:hAnsi="Wingdings"/>
    </w:rPr>
  </w:style>
  <w:style w:type="character" w:customStyle="1" w:styleId="WW8Num5z0">
    <w:name w:val="WW8Num5z0"/>
    <w:rsid w:val="00F44D35"/>
    <w:rPr>
      <w:rFonts w:ascii="Wingdings" w:hAnsi="Wingdings"/>
      <w:sz w:val="16"/>
    </w:rPr>
  </w:style>
  <w:style w:type="character" w:customStyle="1" w:styleId="WW8Num6z0">
    <w:name w:val="WW8Num6z0"/>
    <w:rsid w:val="00F44D35"/>
    <w:rPr>
      <w:rFonts w:ascii="Wingdings" w:hAnsi="Wingdings"/>
      <w:sz w:val="16"/>
    </w:rPr>
  </w:style>
  <w:style w:type="character" w:customStyle="1" w:styleId="WW8Num10z0">
    <w:name w:val="WW8Num10z0"/>
    <w:rsid w:val="00F44D35"/>
    <w:rPr>
      <w:rFonts w:ascii="Wingdings" w:hAnsi="Wingdings"/>
    </w:rPr>
  </w:style>
  <w:style w:type="character" w:customStyle="1" w:styleId="WW8Num14z0">
    <w:name w:val="WW8Num14z0"/>
    <w:rsid w:val="00F44D35"/>
    <w:rPr>
      <w:rFonts w:ascii="Wingdings" w:hAnsi="Wingdings"/>
      <w:b/>
      <w:i w:val="0"/>
      <w:color w:val="0000FF"/>
      <w:sz w:val="44"/>
      <w:szCs w:val="44"/>
    </w:rPr>
  </w:style>
  <w:style w:type="character" w:customStyle="1" w:styleId="WW8Num14z1">
    <w:name w:val="WW8Num14z1"/>
    <w:rsid w:val="00F44D35"/>
    <w:rPr>
      <w:rFonts w:ascii="Symbol" w:hAnsi="Symbol"/>
      <w:b/>
      <w:i w:val="0"/>
      <w:color w:val="0000FF"/>
      <w:sz w:val="44"/>
      <w:szCs w:val="44"/>
    </w:rPr>
  </w:style>
  <w:style w:type="character" w:customStyle="1" w:styleId="WW8Num14z2">
    <w:name w:val="WW8Num14z2"/>
    <w:rsid w:val="00F44D35"/>
    <w:rPr>
      <w:rFonts w:ascii="Wingdings" w:hAnsi="Wingdings"/>
    </w:rPr>
  </w:style>
  <w:style w:type="character" w:customStyle="1" w:styleId="WW8Num14z3">
    <w:name w:val="WW8Num14z3"/>
    <w:rsid w:val="00F44D35"/>
    <w:rPr>
      <w:rFonts w:ascii="Symbol" w:hAnsi="Symbol"/>
    </w:rPr>
  </w:style>
  <w:style w:type="character" w:customStyle="1" w:styleId="WW8Num14z4">
    <w:name w:val="WW8Num14z4"/>
    <w:rsid w:val="00F44D35"/>
    <w:rPr>
      <w:rFonts w:ascii="Courier New" w:hAnsi="Courier New" w:cs="Batang"/>
    </w:rPr>
  </w:style>
  <w:style w:type="character" w:customStyle="1" w:styleId="WW8Num15z0">
    <w:name w:val="WW8Num15z0"/>
    <w:rsid w:val="00F44D35"/>
    <w:rPr>
      <w:rFonts w:ascii="Symbol" w:hAnsi="Symbol"/>
    </w:rPr>
  </w:style>
  <w:style w:type="character" w:customStyle="1" w:styleId="WW8Num18z0">
    <w:name w:val="WW8Num18z0"/>
    <w:rsid w:val="00F44D35"/>
    <w:rPr>
      <w:rFonts w:ascii="Wingdings" w:hAnsi="Wingdings"/>
    </w:rPr>
  </w:style>
  <w:style w:type="character" w:customStyle="1" w:styleId="WW8Num21z0">
    <w:name w:val="WW8Num21z0"/>
    <w:rsid w:val="00F44D35"/>
    <w:rPr>
      <w:rFonts w:ascii="Wingdings" w:hAnsi="Wingdings"/>
      <w:sz w:val="16"/>
    </w:rPr>
  </w:style>
  <w:style w:type="character" w:customStyle="1" w:styleId="WW8Num22z0">
    <w:name w:val="WW8Num22z0"/>
    <w:rsid w:val="00F44D35"/>
    <w:rPr>
      <w:rFonts w:ascii="Symbol" w:hAnsi="Symbol"/>
    </w:rPr>
  </w:style>
  <w:style w:type="character" w:customStyle="1" w:styleId="WW8Num23z0">
    <w:name w:val="WW8Num23z0"/>
    <w:rsid w:val="00F44D35"/>
    <w:rPr>
      <w:rFonts w:ascii="Webdings" w:hAnsi="Webdings"/>
      <w:sz w:val="32"/>
    </w:rPr>
  </w:style>
  <w:style w:type="character" w:customStyle="1" w:styleId="WW8Num27z0">
    <w:name w:val="WW8Num27z0"/>
    <w:rsid w:val="00F44D35"/>
    <w:rPr>
      <w:rFonts w:ascii="Wingdings" w:hAnsi="Wingdings"/>
      <w:color w:val="auto"/>
    </w:rPr>
  </w:style>
  <w:style w:type="character" w:customStyle="1" w:styleId="WW8Num27z1">
    <w:name w:val="WW8Num27z1"/>
    <w:rsid w:val="00F44D35"/>
    <w:rPr>
      <w:rFonts w:ascii="Courier New" w:hAnsi="Courier New" w:cs="Courier New"/>
    </w:rPr>
  </w:style>
  <w:style w:type="character" w:customStyle="1" w:styleId="WW8Num27z2">
    <w:name w:val="WW8Num27z2"/>
    <w:rsid w:val="00F44D35"/>
    <w:rPr>
      <w:rFonts w:ascii="Wingdings" w:hAnsi="Wingdings"/>
    </w:rPr>
  </w:style>
  <w:style w:type="character" w:customStyle="1" w:styleId="WW8Num27z3">
    <w:name w:val="WW8Num27z3"/>
    <w:rsid w:val="00F44D35"/>
    <w:rPr>
      <w:rFonts w:ascii="Symbol" w:hAnsi="Symbol"/>
    </w:rPr>
  </w:style>
  <w:style w:type="character" w:customStyle="1" w:styleId="WW8Num28z0">
    <w:name w:val="WW8Num28z0"/>
    <w:rsid w:val="00F44D35"/>
    <w:rPr>
      <w:rFonts w:ascii="Webdings" w:hAnsi="Webdings"/>
      <w:sz w:val="32"/>
    </w:rPr>
  </w:style>
  <w:style w:type="character" w:customStyle="1" w:styleId="WW8Num29z0">
    <w:name w:val="WW8Num29z0"/>
    <w:rsid w:val="00F44D35"/>
    <w:rPr>
      <w:rFonts w:ascii="Wingdings" w:hAnsi="Wingdings"/>
    </w:rPr>
  </w:style>
  <w:style w:type="character" w:customStyle="1" w:styleId="WW8Num30z0">
    <w:name w:val="WW8Num30z0"/>
    <w:rsid w:val="00F44D35"/>
    <w:rPr>
      <w:rFonts w:ascii="Symbol" w:hAnsi="Symbol"/>
    </w:rPr>
  </w:style>
  <w:style w:type="character" w:customStyle="1" w:styleId="WW8Num30z1">
    <w:name w:val="WW8Num30z1"/>
    <w:rsid w:val="00F44D35"/>
    <w:rPr>
      <w:rFonts w:ascii="Courier New" w:hAnsi="Courier New"/>
    </w:rPr>
  </w:style>
  <w:style w:type="character" w:customStyle="1" w:styleId="WW8Num30z2">
    <w:name w:val="WW8Num30z2"/>
    <w:rsid w:val="00F44D35"/>
    <w:rPr>
      <w:rFonts w:ascii="Wingdings" w:hAnsi="Wingdings"/>
    </w:rPr>
  </w:style>
  <w:style w:type="character" w:customStyle="1" w:styleId="WW8Num32z0">
    <w:name w:val="WW8Num32z0"/>
    <w:rsid w:val="00F44D35"/>
    <w:rPr>
      <w:rFonts w:ascii="Symbol" w:hAnsi="Symbol"/>
    </w:rPr>
  </w:style>
  <w:style w:type="character" w:customStyle="1" w:styleId="WW8Num32z1">
    <w:name w:val="WW8Num32z1"/>
    <w:rsid w:val="00F44D35"/>
    <w:rPr>
      <w:rFonts w:ascii="Courier New" w:hAnsi="Courier New" w:cs="Courier New"/>
    </w:rPr>
  </w:style>
  <w:style w:type="character" w:customStyle="1" w:styleId="WW8Num32z2">
    <w:name w:val="WW8Num32z2"/>
    <w:rsid w:val="00F44D35"/>
    <w:rPr>
      <w:rFonts w:ascii="Wingdings" w:hAnsi="Wingdings"/>
    </w:rPr>
  </w:style>
  <w:style w:type="character" w:customStyle="1" w:styleId="WW8Num34z0">
    <w:name w:val="WW8Num34z0"/>
    <w:rsid w:val="00F44D35"/>
    <w:rPr>
      <w:rFonts w:ascii="Symbol" w:hAnsi="Symbol"/>
      <w:b/>
      <w:i w:val="0"/>
      <w:color w:val="0000FF"/>
      <w:sz w:val="40"/>
      <w:szCs w:val="40"/>
    </w:rPr>
  </w:style>
  <w:style w:type="character" w:customStyle="1" w:styleId="WW8Num34z1">
    <w:name w:val="WW8Num34z1"/>
    <w:rsid w:val="00F44D35"/>
    <w:rPr>
      <w:rFonts w:ascii="Courier New" w:hAnsi="Courier New" w:cs="Batang"/>
    </w:rPr>
  </w:style>
  <w:style w:type="character" w:customStyle="1" w:styleId="WW8Num34z2">
    <w:name w:val="WW8Num34z2"/>
    <w:rsid w:val="00F44D35"/>
    <w:rPr>
      <w:rFonts w:ascii="Wingdings" w:hAnsi="Wingdings"/>
    </w:rPr>
  </w:style>
  <w:style w:type="character" w:customStyle="1" w:styleId="WW8Num34z3">
    <w:name w:val="WW8Num34z3"/>
    <w:rsid w:val="00F44D35"/>
    <w:rPr>
      <w:rFonts w:ascii="Symbol" w:hAnsi="Symbol"/>
    </w:rPr>
  </w:style>
  <w:style w:type="character" w:customStyle="1" w:styleId="WW8Num35z0">
    <w:name w:val="WW8Num35z0"/>
    <w:rsid w:val="00F44D35"/>
    <w:rPr>
      <w:rFonts w:ascii="Courier New" w:hAnsi="Courier New" w:cs="Courier New"/>
    </w:rPr>
  </w:style>
  <w:style w:type="character" w:customStyle="1" w:styleId="WW8Num35z2">
    <w:name w:val="WW8Num35z2"/>
    <w:rsid w:val="00F44D35"/>
    <w:rPr>
      <w:rFonts w:ascii="Wingdings" w:hAnsi="Wingdings"/>
    </w:rPr>
  </w:style>
  <w:style w:type="character" w:customStyle="1" w:styleId="WW8Num35z3">
    <w:name w:val="WW8Num35z3"/>
    <w:rsid w:val="00F44D35"/>
    <w:rPr>
      <w:rFonts w:ascii="Symbol" w:hAnsi="Symbol"/>
    </w:rPr>
  </w:style>
  <w:style w:type="character" w:customStyle="1" w:styleId="WW8Num36z0">
    <w:name w:val="WW8Num36z0"/>
    <w:rsid w:val="00F44D35"/>
    <w:rPr>
      <w:rFonts w:ascii="Symbol" w:hAnsi="Symbol"/>
    </w:rPr>
  </w:style>
  <w:style w:type="character" w:customStyle="1" w:styleId="WW8Num36z1">
    <w:name w:val="WW8Num36z1"/>
    <w:rsid w:val="00F44D35"/>
    <w:rPr>
      <w:rFonts w:ascii="Courier New" w:hAnsi="Courier New" w:cs="Courier New"/>
    </w:rPr>
  </w:style>
  <w:style w:type="character" w:customStyle="1" w:styleId="WW8Num36z2">
    <w:name w:val="WW8Num36z2"/>
    <w:rsid w:val="00F44D35"/>
    <w:rPr>
      <w:rFonts w:ascii="Wingdings" w:hAnsi="Wingdings"/>
    </w:rPr>
  </w:style>
  <w:style w:type="character" w:customStyle="1" w:styleId="WW8Num38z0">
    <w:name w:val="WW8Num38z0"/>
    <w:rsid w:val="00F44D35"/>
    <w:rPr>
      <w:rFonts w:ascii="Wingdings" w:hAnsi="Wingdings"/>
    </w:rPr>
  </w:style>
  <w:style w:type="character" w:customStyle="1" w:styleId="WW8Num38z1">
    <w:name w:val="WW8Num38z1"/>
    <w:rsid w:val="00F44D35"/>
    <w:rPr>
      <w:rFonts w:ascii="Courier New" w:hAnsi="Courier New" w:cs="Courier New"/>
    </w:rPr>
  </w:style>
  <w:style w:type="character" w:customStyle="1" w:styleId="WW8Num38z3">
    <w:name w:val="WW8Num38z3"/>
    <w:rsid w:val="00F44D35"/>
    <w:rPr>
      <w:rFonts w:ascii="Symbol" w:hAnsi="Symbol"/>
    </w:rPr>
  </w:style>
  <w:style w:type="character" w:customStyle="1" w:styleId="WW8Num40z0">
    <w:name w:val="WW8Num40z0"/>
    <w:rsid w:val="00F44D35"/>
    <w:rPr>
      <w:rFonts w:ascii="Wingdings" w:hAnsi="Wingdings"/>
      <w:b w:val="0"/>
      <w:i w:val="0"/>
      <w:strike w:val="0"/>
      <w:dstrike w:val="0"/>
      <w:color w:val="auto"/>
      <w:position w:val="0"/>
      <w:sz w:val="2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41z0">
    <w:name w:val="WW8Num41z0"/>
    <w:rsid w:val="00F44D35"/>
    <w:rPr>
      <w:rFonts w:ascii="Symbol" w:hAnsi="Symbol"/>
    </w:rPr>
  </w:style>
  <w:style w:type="character" w:customStyle="1" w:styleId="WW8Num42z0">
    <w:name w:val="WW8Num42z0"/>
    <w:rsid w:val="00F44D35"/>
    <w:rPr>
      <w:rFonts w:ascii="Times New Roman" w:eastAsia="Times New Roman" w:hAnsi="Times New Roman" w:cs="Times New Roman"/>
    </w:rPr>
  </w:style>
  <w:style w:type="character" w:customStyle="1" w:styleId="WW8Num42z1">
    <w:name w:val="WW8Num42z1"/>
    <w:rsid w:val="00F44D35"/>
    <w:rPr>
      <w:rFonts w:ascii="Courier New" w:hAnsi="Courier New"/>
    </w:rPr>
  </w:style>
  <w:style w:type="character" w:customStyle="1" w:styleId="WW8Num42z2">
    <w:name w:val="WW8Num42z2"/>
    <w:rsid w:val="00F44D35"/>
    <w:rPr>
      <w:rFonts w:ascii="Wingdings" w:hAnsi="Wingdings"/>
    </w:rPr>
  </w:style>
  <w:style w:type="character" w:customStyle="1" w:styleId="WW8Num42z3">
    <w:name w:val="WW8Num42z3"/>
    <w:rsid w:val="00F44D35"/>
    <w:rPr>
      <w:rFonts w:ascii="Symbol" w:hAnsi="Symbol"/>
    </w:rPr>
  </w:style>
  <w:style w:type="character" w:customStyle="1" w:styleId="WW8Num45z0">
    <w:name w:val="WW8Num45z0"/>
    <w:rsid w:val="00F44D35"/>
    <w:rPr>
      <w:rFonts w:ascii="Wingdings" w:hAnsi="Wingdings"/>
    </w:rPr>
  </w:style>
  <w:style w:type="character" w:customStyle="1" w:styleId="Fontepargpadro1">
    <w:name w:val="Fonte parág. padrão1"/>
    <w:rsid w:val="00F44D35"/>
  </w:style>
  <w:style w:type="character" w:customStyle="1" w:styleId="Refdecomentrio1">
    <w:name w:val="Ref. de comentário1"/>
    <w:basedOn w:val="Fontepargpadro1"/>
    <w:rsid w:val="00F44D35"/>
  </w:style>
  <w:style w:type="paragraph" w:customStyle="1" w:styleId="Captulo">
    <w:name w:val="Capítulo"/>
    <w:basedOn w:val="Normal"/>
    <w:next w:val="Corpodetexto"/>
    <w:rsid w:val="00F44D35"/>
    <w:pPr>
      <w:keepNext/>
      <w:suppressAutoHyphens/>
      <w:spacing w:before="240" w:after="120"/>
    </w:pPr>
    <w:rPr>
      <w:rFonts w:eastAsia="MS Mincho" w:cs="Tahoma"/>
      <w:sz w:val="28"/>
      <w:szCs w:val="28"/>
      <w:lang w:eastAsia="ar-SA"/>
    </w:rPr>
  </w:style>
  <w:style w:type="paragraph" w:styleId="Lista">
    <w:name w:val="List"/>
    <w:basedOn w:val="Corpodetexto"/>
    <w:rsid w:val="00F44D35"/>
    <w:pPr>
      <w:suppressAutoHyphens/>
    </w:pPr>
    <w:rPr>
      <w:rFonts w:cs="Tahoma"/>
      <w:lang w:eastAsia="ar-SA"/>
    </w:rPr>
  </w:style>
  <w:style w:type="paragraph" w:customStyle="1" w:styleId="Legenda1">
    <w:name w:val="Legenda1"/>
    <w:basedOn w:val="Normal"/>
    <w:rsid w:val="00F44D35"/>
    <w:pPr>
      <w:suppressLineNumbers/>
      <w:suppressAutoHyphens/>
      <w:spacing w:before="120" w:after="120"/>
    </w:pPr>
    <w:rPr>
      <w:rFonts w:cs="Tahoma"/>
      <w:i/>
      <w:iCs/>
      <w:lang w:eastAsia="ar-SA"/>
    </w:rPr>
  </w:style>
  <w:style w:type="paragraph" w:customStyle="1" w:styleId="ndice">
    <w:name w:val="Índice"/>
    <w:basedOn w:val="Normal"/>
    <w:rsid w:val="00F44D35"/>
    <w:pPr>
      <w:suppressLineNumbers/>
      <w:suppressAutoHyphens/>
    </w:pPr>
    <w:rPr>
      <w:rFonts w:cs="Tahoma"/>
      <w:lang w:eastAsia="ar-SA"/>
    </w:rPr>
  </w:style>
  <w:style w:type="paragraph" w:customStyle="1" w:styleId="Primeirorecuodecorpodetexto2">
    <w:name w:val="Primeiro recuo de corpo de texto2"/>
    <w:basedOn w:val="Corpodetexto"/>
    <w:rsid w:val="00F44D35"/>
    <w:pPr>
      <w:suppressAutoHyphens/>
      <w:ind w:firstLine="210"/>
    </w:pPr>
    <w:rPr>
      <w:lang w:eastAsia="ar-SA"/>
    </w:rPr>
  </w:style>
  <w:style w:type="paragraph" w:customStyle="1" w:styleId="Textodecomentrio1">
    <w:name w:val="Texto de comentário1"/>
    <w:basedOn w:val="Normal"/>
    <w:rsid w:val="00F44D35"/>
    <w:pPr>
      <w:suppressAutoHyphens/>
    </w:pPr>
    <w:rPr>
      <w:lang w:eastAsia="ar-SA"/>
    </w:rPr>
  </w:style>
  <w:style w:type="paragraph" w:customStyle="1" w:styleId="Corpodetexto21">
    <w:name w:val="Corpo de texto 21"/>
    <w:basedOn w:val="Normal"/>
    <w:rsid w:val="00F44D35"/>
    <w:pPr>
      <w:suppressAutoHyphens/>
      <w:jc w:val="both"/>
    </w:pPr>
    <w:rPr>
      <w:lang w:eastAsia="ar-SA"/>
    </w:rPr>
  </w:style>
  <w:style w:type="paragraph" w:customStyle="1" w:styleId="Corpodetexto31">
    <w:name w:val="Corpo de texto 31"/>
    <w:basedOn w:val="Normal"/>
    <w:rsid w:val="00F44D35"/>
    <w:pPr>
      <w:suppressAutoHyphens/>
      <w:jc w:val="center"/>
    </w:pPr>
    <w:rPr>
      <w:sz w:val="92"/>
      <w:lang w:eastAsia="ar-SA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Recuodecorpodetexto21">
    <w:name w:val="Recuo de corpo de texto 21"/>
    <w:basedOn w:val="Normal"/>
    <w:rsid w:val="00F44D35"/>
    <w:pPr>
      <w:suppressAutoHyphens/>
      <w:ind w:left="708" w:firstLine="708"/>
      <w:jc w:val="both"/>
    </w:pPr>
    <w:rPr>
      <w:rFonts w:eastAsia="Batang"/>
      <w:sz w:val="22"/>
      <w:lang w:eastAsia="ar-SA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spacing w:before="240" w:after="120"/>
      <w:jc w:val="center"/>
    </w:pPr>
    <w:rPr>
      <w:i/>
      <w:sz w:val="28"/>
      <w:szCs w:val="28"/>
    </w:rPr>
  </w:style>
  <w:style w:type="character" w:customStyle="1" w:styleId="SubttuloChar">
    <w:name w:val="Subtítulo Char"/>
    <w:basedOn w:val="Fontepargpadro"/>
    <w:link w:val="Subttulo"/>
    <w:rsid w:val="00F44D35"/>
    <w:rPr>
      <w:rFonts w:ascii="Arial" w:eastAsia="MS Mincho" w:hAnsi="Arial" w:cs="Tahoma"/>
      <w:i/>
      <w:iCs/>
      <w:sz w:val="28"/>
      <w:szCs w:val="28"/>
      <w:lang w:eastAsia="ar-SA"/>
    </w:rPr>
  </w:style>
  <w:style w:type="paragraph" w:customStyle="1" w:styleId="Contedodoquadro">
    <w:name w:val="Conteúdo do quadro"/>
    <w:basedOn w:val="Corpodetexto"/>
    <w:rsid w:val="00F44D35"/>
    <w:pPr>
      <w:suppressAutoHyphens/>
    </w:pPr>
    <w:rPr>
      <w:lang w:eastAsia="ar-SA"/>
    </w:rPr>
  </w:style>
  <w:style w:type="paragraph" w:customStyle="1" w:styleId="Estilo3">
    <w:name w:val="Estilo3"/>
    <w:basedOn w:val="Ttulo3"/>
    <w:rsid w:val="00F44D35"/>
    <w:pPr>
      <w:suppressAutoHyphens/>
      <w:ind w:left="0"/>
      <w:jc w:val="both"/>
    </w:pPr>
    <w:rPr>
      <w:rFonts w:ascii="Times New Roman" w:hAnsi="Times New Roman"/>
      <w:szCs w:val="28"/>
      <w:lang w:eastAsia="ar-SA"/>
    </w:rPr>
  </w:style>
  <w:style w:type="paragraph" w:customStyle="1" w:styleId="EstiloLegenda110ptNegritoNoItlicoCentralizado">
    <w:name w:val="Estilo Legenda1 + 10 pt Negrito Não Itálico Centralizado"/>
    <w:basedOn w:val="Legenda1"/>
    <w:rsid w:val="00F44D35"/>
    <w:pPr>
      <w:jc w:val="center"/>
    </w:pPr>
    <w:rPr>
      <w:rFonts w:cs="Times New Roman"/>
      <w:b/>
      <w:bCs/>
      <w:i w:val="0"/>
      <w:iCs w:val="0"/>
      <w:sz w:val="20"/>
      <w:szCs w:val="20"/>
    </w:rPr>
  </w:style>
  <w:style w:type="character" w:customStyle="1" w:styleId="2-Normalcommarcadorcheio">
    <w:name w:val="2- Normal com marcador cheio"/>
    <w:basedOn w:val="Fontepargpadro"/>
    <w:rsid w:val="00F44D35"/>
    <w:rPr>
      <w:bCs/>
    </w:rPr>
  </w:style>
  <w:style w:type="paragraph" w:customStyle="1" w:styleId="tabela">
    <w:name w:val="tabela"/>
    <w:basedOn w:val="Ttulo3"/>
    <w:rsid w:val="00F44D35"/>
    <w:pPr>
      <w:ind w:left="0"/>
      <w:jc w:val="center"/>
    </w:pPr>
    <w:rPr>
      <w:rFonts w:ascii="Times New Roman" w:hAnsi="Times New Roman"/>
      <w:b w:val="0"/>
      <w:bCs/>
      <w:i/>
      <w:sz w:val="20"/>
      <w:szCs w:val="26"/>
    </w:rPr>
  </w:style>
  <w:style w:type="paragraph" w:customStyle="1" w:styleId="Ttulo2Chocolate">
    <w:name w:val="Título 2 Chocolate"/>
    <w:basedOn w:val="Normal"/>
    <w:rsid w:val="00F44D35"/>
    <w:pPr>
      <w:spacing w:line="360" w:lineRule="auto"/>
      <w:jc w:val="both"/>
    </w:pPr>
    <w:rPr>
      <w:b/>
      <w:bCs/>
      <w:sz w:val="28"/>
    </w:rPr>
  </w:style>
  <w:style w:type="paragraph" w:customStyle="1" w:styleId="TabelaTitulo001">
    <w:name w:val="Tabela_Titulo_001"/>
    <w:basedOn w:val="Normal"/>
    <w:rsid w:val="00F44D35"/>
    <w:pPr>
      <w:spacing w:before="60" w:after="60"/>
      <w:jc w:val="center"/>
    </w:pPr>
    <w:rPr>
      <w:b/>
    </w:rPr>
  </w:style>
  <w:style w:type="paragraph" w:customStyle="1" w:styleId="Sub-capituloCharChar">
    <w:name w:val="Sub-capitulo Char Char"/>
    <w:basedOn w:val="Normal"/>
    <w:link w:val="Sub-capituloCharCharChar"/>
    <w:rsid w:val="00F44D35"/>
    <w:pPr>
      <w:spacing w:line="360" w:lineRule="auto"/>
      <w:jc w:val="both"/>
    </w:pPr>
    <w:rPr>
      <w:rFonts w:cs="Times-Bold"/>
      <w:b/>
      <w:bCs/>
      <w:szCs w:val="28"/>
    </w:rPr>
  </w:style>
  <w:style w:type="character" w:customStyle="1" w:styleId="Sub-capituloCharCharChar">
    <w:name w:val="Sub-capitulo Char Char Char"/>
    <w:basedOn w:val="Fontepargpadro"/>
    <w:link w:val="Sub-capituloCharChar"/>
    <w:rsid w:val="00F44D35"/>
    <w:rPr>
      <w:rFonts w:cs="Times-Bold"/>
      <w:b/>
      <w:bCs/>
      <w:sz w:val="24"/>
      <w:szCs w:val="28"/>
    </w:rPr>
  </w:style>
  <w:style w:type="paragraph" w:customStyle="1" w:styleId="Ttulo413pt">
    <w:name w:val="Título 4 + 13 pt"/>
    <w:basedOn w:val="Ttulo4"/>
    <w:rsid w:val="00F44D35"/>
    <w:pPr>
      <w:spacing w:line="240" w:lineRule="auto"/>
      <w:jc w:val="left"/>
    </w:pPr>
    <w:rPr>
      <w:b/>
    </w:rPr>
  </w:style>
  <w:style w:type="paragraph" w:customStyle="1" w:styleId="Estilo2">
    <w:name w:val="Estilo2"/>
    <w:basedOn w:val="Ttulo2"/>
    <w:link w:val="Estilo2Carcter"/>
    <w:qFormat/>
    <w:rsid w:val="00F44D35"/>
    <w:pPr>
      <w:framePr w:wrap="notBeside" w:vAnchor="text" w:hAnchor="text" w:y="1"/>
      <w:numPr>
        <w:ilvl w:val="1"/>
        <w:numId w:val="7"/>
      </w:numPr>
      <w:jc w:val="both"/>
    </w:pPr>
    <w:rPr>
      <w:rFonts w:ascii="Times New (W1)" w:hAnsi="Times New (W1)"/>
      <w:b w:val="0"/>
      <w:color w:val="auto"/>
      <w:sz w:val="28"/>
      <w:szCs w:val="28"/>
    </w:rPr>
  </w:style>
  <w:style w:type="character" w:customStyle="1" w:styleId="Estilo2Carcter">
    <w:name w:val="Estilo2 Carácter"/>
    <w:basedOn w:val="Fontepargpadro"/>
    <w:link w:val="Estilo2"/>
    <w:rsid w:val="00F44D35"/>
    <w:rPr>
      <w:rFonts w:ascii="Times New (W1)" w:hAnsi="Times New (W1)"/>
      <w:sz w:val="28"/>
      <w:szCs w:val="28"/>
    </w:rPr>
  </w:style>
  <w:style w:type="paragraph" w:customStyle="1" w:styleId="Limpar">
    <w:name w:val="Limpar"/>
    <w:basedOn w:val="EstiloLegenda110ptNegritoNoItlicoCentralizado"/>
    <w:rsid w:val="00F44D35"/>
    <w:rPr>
      <w:sz w:val="24"/>
      <w:szCs w:val="24"/>
    </w:rPr>
  </w:style>
  <w:style w:type="paragraph" w:customStyle="1" w:styleId="Tabela0">
    <w:name w:val="Tabela"/>
    <w:basedOn w:val="Normal"/>
    <w:autoRedefine/>
    <w:rsid w:val="00F44D35"/>
    <w:pPr>
      <w:spacing w:line="360" w:lineRule="auto"/>
      <w:jc w:val="center"/>
    </w:pPr>
  </w:style>
  <w:style w:type="character" w:customStyle="1" w:styleId="TabelaChar1">
    <w:name w:val="Tabela Char1"/>
    <w:basedOn w:val="Fontepargpadro"/>
    <w:rsid w:val="00F44D35"/>
    <w:rPr>
      <w:rFonts w:ascii="Times New (W1)" w:hAnsi="Times New (W1)"/>
      <w:noProof w:val="0"/>
      <w:lang w:val="pt-BR" w:eastAsia="pt-BR" w:bidi="ar-SA"/>
    </w:rPr>
  </w:style>
  <w:style w:type="character" w:customStyle="1" w:styleId="Ttulo5Char">
    <w:name w:val="Título 5 Char"/>
    <w:aliases w:val="Tabelas Char"/>
    <w:basedOn w:val="Fontepargpadro"/>
    <w:link w:val="Ttulo5"/>
    <w:rsid w:val="0094006A"/>
    <w:rPr>
      <w:bCs/>
    </w:rPr>
  </w:style>
  <w:style w:type="paragraph" w:styleId="Textodenotadefim">
    <w:name w:val="endnote text"/>
    <w:basedOn w:val="Normal"/>
    <w:link w:val="TextodenotadefimChar"/>
    <w:rsid w:val="007251D6"/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rsid w:val="007251D6"/>
    <w:rPr>
      <w:sz w:val="20"/>
    </w:rPr>
  </w:style>
  <w:style w:type="character" w:styleId="Refdenotadefim">
    <w:name w:val="endnote reference"/>
    <w:basedOn w:val="Fontepargpadro"/>
    <w:rsid w:val="007251D6"/>
    <w:rPr>
      <w:vertAlign w:val="superscript"/>
    </w:rPr>
  </w:style>
  <w:style w:type="paragraph" w:styleId="Remissivo1">
    <w:name w:val="index 1"/>
    <w:basedOn w:val="Normal"/>
    <w:next w:val="Normal"/>
    <w:autoRedefine/>
    <w:rsid w:val="00DB34DD"/>
    <w:pPr>
      <w:ind w:left="240" w:hanging="240"/>
    </w:pPr>
    <w:rPr>
      <w:rFonts w:ascii="Times New Roman" w:hAnsi="Times New Roman"/>
    </w:rPr>
  </w:style>
  <w:style w:type="paragraph" w:styleId="Textodenotaderodap">
    <w:name w:val="footnote text"/>
    <w:basedOn w:val="Normal"/>
    <w:link w:val="TextodenotaderodapChar"/>
    <w:rsid w:val="00657DF2"/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rsid w:val="00657DF2"/>
  </w:style>
  <w:style w:type="character" w:styleId="Refdenotaderodap">
    <w:name w:val="footnote reference"/>
    <w:basedOn w:val="Fontepargpadro"/>
    <w:rsid w:val="00657DF2"/>
    <w:rPr>
      <w:vertAlign w:val="superscript"/>
    </w:rPr>
  </w:style>
  <w:style w:type="paragraph" w:customStyle="1" w:styleId="Abstract">
    <w:name w:val="Abstract"/>
    <w:basedOn w:val="Normal"/>
    <w:rsid w:val="00122CBA"/>
    <w:pPr>
      <w:tabs>
        <w:tab w:val="left" w:pos="720"/>
      </w:tabs>
      <w:spacing w:before="120" w:after="120"/>
      <w:ind w:left="454" w:right="454"/>
      <w:jc w:val="both"/>
    </w:pPr>
    <w:rPr>
      <w:rFonts w:ascii="Times" w:hAnsi="Times" w:cs="Times New Roman"/>
      <w:i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21351B"/>
    <w:rPr>
      <w:sz w:val="24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21351B"/>
    <w:rPr>
      <w:b/>
      <w:bCs/>
      <w:sz w:val="20"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21351B"/>
    <w:rPr>
      <w:b/>
      <w:bCs/>
      <w:sz w:val="24"/>
    </w:rPr>
  </w:style>
  <w:style w:type="table" w:customStyle="1" w:styleId="2">
    <w:name w:val="2"/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DefaultChar">
    <w:name w:val="Default Char"/>
    <w:basedOn w:val="Fontepargpadro"/>
    <w:link w:val="Default"/>
    <w:locked/>
    <w:rsid w:val="00F72F9C"/>
    <w:rPr>
      <w:rFonts w:eastAsia="SimSun"/>
      <w:color w:val="00000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80030"/>
    <w:rPr>
      <w:color w:val="605E5C"/>
      <w:shd w:val="clear" w:color="auto" w:fill="E1DFDD"/>
    </w:rPr>
  </w:style>
  <w:style w:type="character" w:customStyle="1" w:styleId="CabealhoChar">
    <w:name w:val="Cabeçalho Char"/>
    <w:basedOn w:val="Fontepargpadro"/>
    <w:link w:val="Cabealho"/>
    <w:uiPriority w:val="99"/>
    <w:rsid w:val="000606C9"/>
  </w:style>
  <w:style w:type="table" w:customStyle="1" w:styleId="Tabelacomgrade1">
    <w:name w:val="Tabela com grade1"/>
    <w:basedOn w:val="Tabelanormal"/>
    <w:next w:val="Tabelacomgrade"/>
    <w:uiPriority w:val="59"/>
    <w:rsid w:val="006A5F5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DE1801"/>
    <w:rPr>
      <w:color w:val="605E5C"/>
      <w:shd w:val="clear" w:color="auto" w:fill="E1DFDD"/>
    </w:rPr>
  </w:style>
  <w:style w:type="table" w:styleId="TabelaSimples4">
    <w:name w:val="Plain Table 4"/>
    <w:basedOn w:val="Tabelanormal"/>
    <w:uiPriority w:val="44"/>
    <w:rsid w:val="00C9069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Recuodecorpodetexto">
    <w:name w:val="Body Text Indent"/>
    <w:basedOn w:val="Normal"/>
    <w:link w:val="RecuodecorpodetextoChar"/>
    <w:uiPriority w:val="99"/>
    <w:unhideWhenUsed/>
    <w:rsid w:val="006E3C2C"/>
    <w:pPr>
      <w:pBdr>
        <w:top w:val="nil"/>
        <w:left w:val="nil"/>
        <w:bottom w:val="nil"/>
        <w:right w:val="nil"/>
        <w:between w:val="nil"/>
      </w:pBdr>
      <w:spacing w:line="360" w:lineRule="auto"/>
      <w:ind w:firstLine="720"/>
      <w:jc w:val="both"/>
    </w:pPr>
    <w:rPr>
      <w:color w:val="00000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6E3C2C"/>
    <w:rPr>
      <w:color w:val="000000"/>
    </w:rPr>
  </w:style>
  <w:style w:type="paragraph" w:customStyle="1" w:styleId="Estilo1">
    <w:name w:val="Estilo1"/>
    <w:basedOn w:val="ndicedeilustraes"/>
    <w:link w:val="Estilo1Char"/>
    <w:qFormat/>
    <w:rsid w:val="00053FC9"/>
    <w:pPr>
      <w:tabs>
        <w:tab w:val="right" w:leader="dot" w:pos="8828"/>
      </w:tabs>
      <w:spacing w:line="360" w:lineRule="auto"/>
    </w:pPr>
    <w:rPr>
      <w:noProof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rsid w:val="00053FC9"/>
  </w:style>
  <w:style w:type="character" w:customStyle="1" w:styleId="Estilo1Char">
    <w:name w:val="Estilo1 Char"/>
    <w:basedOn w:val="ndicedeilustraesChar"/>
    <w:link w:val="Estilo1"/>
    <w:rsid w:val="00053FC9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9C8F8A5C53004ABDB1C2BF58FC1C43" ma:contentTypeVersion="10" ma:contentTypeDescription="Create a new document." ma:contentTypeScope="" ma:versionID="588e6ba811486fd25a057032f04b80b9">
  <xsd:schema xmlns:xsd="http://www.w3.org/2001/XMLSchema" xmlns:xs="http://www.w3.org/2001/XMLSchema" xmlns:p="http://schemas.microsoft.com/office/2006/metadata/properties" xmlns:ns2="856bd9bf-50ed-46f6-8672-94dc94d7e95a" xmlns:ns3="396c0d09-b7e6-4369-a8bc-35c2cae0d987" targetNamespace="http://schemas.microsoft.com/office/2006/metadata/properties" ma:root="true" ma:fieldsID="8e68fc339822a4c5c6da27c3af3eae23" ns2:_="" ns3:_="">
    <xsd:import namespace="856bd9bf-50ed-46f6-8672-94dc94d7e95a"/>
    <xsd:import namespace="396c0d09-b7e6-4369-a8bc-35c2cae0d98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6bd9bf-50ed-46f6-8672-94dc94d7e9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6c0d09-b7e6-4369-a8bc-35c2cae0d9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9NSmxJKVHMbjSTJ1Up/iBwfpdg==">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F00927-DD86-4D5A-A64D-7410559860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6bd9bf-50ed-46f6-8672-94dc94d7e95a"/>
    <ds:schemaRef ds:uri="396c0d09-b7e6-4369-a8bc-35c2cae0d9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67CC2E4-E9CA-40F6-B270-C838CEC4EBC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CAB8071D-0BA4-4895-BF07-D407AD7B838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EAAD9EC3-191B-4724-84F1-5296EA25C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32</Pages>
  <Words>3717</Words>
  <Characters>20076</Characters>
  <Application>Microsoft Office Word</Application>
  <DocSecurity>0</DocSecurity>
  <Lines>167</Lines>
  <Paragraphs>47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Alessandro, Davidson, Priscila, Roberta</dc:creator>
  <cp:keywords/>
  <cp:lastModifiedBy>PAULO RYAN GARANI SALGADO</cp:lastModifiedBy>
  <cp:revision>11</cp:revision>
  <dcterms:created xsi:type="dcterms:W3CDTF">2024-11-10T19:03:00Z</dcterms:created>
  <dcterms:modified xsi:type="dcterms:W3CDTF">2024-11-17T22:52:00Z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0x010100FE9C8F8A5C53004ABDB1C2BF58FC1C43</vt:lpwstr>
  </property>
</Properties>
</file>