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144383"/>
        <w:docPartObj>
          <w:docPartGallery w:val="Cover Pages"/>
          <w:docPartUnique/>
        </w:docPartObj>
      </w:sdtPr>
      <w:sdtEndPr>
        <w:rPr>
          <w:rFonts w:ascii="Arial" w:hAnsi="Arial" w:cs="Arial"/>
          <w:b/>
          <w:sz w:val="32"/>
          <w:szCs w:val="24"/>
        </w:rPr>
      </w:sdtEndPr>
      <w:sdtContent>
        <w:p w:rsidR="005C509D" w:rsidRDefault="008C3DFA">
          <w:r>
            <w:rPr>
              <w:noProof/>
            </w:rPr>
            <w:drawing>
              <wp:inline distT="0" distB="0" distL="0" distR="0" wp14:anchorId="0F291E90" wp14:editId="378623C0">
                <wp:extent cx="3642969" cy="2994415"/>
                <wp:effectExtent l="76200" t="76200" r="129540" b="130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65" t="54117" r="29514" b="13850"/>
                        <a:stretch/>
                      </pic:blipFill>
                      <pic:spPr bwMode="auto">
                        <a:xfrm>
                          <a:off x="0" y="0"/>
                          <a:ext cx="3690750" cy="303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5C509D">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ángulo 16" o:spid="_x0000_s1026" style="position:absolute;margin-left:0;margin-top:0;width:422.3pt;height:760.1pt;z-index:-25165619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v:textbox>
                    <w10:wrap anchorx="page" anchory="page"/>
                  </v:rect>
                </w:pict>
              </mc:Fallback>
            </mc:AlternateContent>
          </w:r>
          <w:r w:rsidR="005C509D">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28"/>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B342AF" w:rsidRPr="005C509D" w:rsidRDefault="00B342AF">
                                    <w:pPr>
                                      <w:pStyle w:val="Subttulo"/>
                                      <w:rPr>
                                        <w:rFonts w:cstheme="minorBidi"/>
                                        <w:color w:val="FFFFFF" w:themeColor="background1"/>
                                        <w:sz w:val="28"/>
                                      </w:rPr>
                                    </w:pPr>
                                    <w:r w:rsidRPr="005C509D">
                                      <w:rPr>
                                        <w:rFonts w:cstheme="minorBidi"/>
                                        <w:color w:val="FFFFFF" w:themeColor="background1"/>
                                        <w:sz w:val="28"/>
                                      </w:rPr>
                                      <w:t>Morfología de los robots industriales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sz w:val="28"/>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B342AF" w:rsidRPr="005C509D" w:rsidRDefault="00B342AF">
                              <w:pPr>
                                <w:pStyle w:val="Subttulo"/>
                                <w:rPr>
                                  <w:rFonts w:cstheme="minorBidi"/>
                                  <w:color w:val="FFFFFF" w:themeColor="background1"/>
                                  <w:sz w:val="28"/>
                                </w:rPr>
                              </w:pPr>
                              <w:r w:rsidRPr="005C509D">
                                <w:rPr>
                                  <w:rFonts w:cstheme="minorBidi"/>
                                  <w:color w:val="FFFFFF" w:themeColor="background1"/>
                                  <w:sz w:val="28"/>
                                </w:rPr>
                                <w:t>Morfología de los robots industriales</w:t>
                              </w:r>
                            </w:p>
                          </w:sdtContent>
                        </w:sdt>
                      </w:txbxContent>
                    </v:textbox>
                    <w10:wrap anchorx="page" anchory="page"/>
                  </v:rect>
                </w:pict>
              </mc:Fallback>
            </mc:AlternateContent>
          </w:r>
        </w:p>
        <w:p w:rsidR="005C509D" w:rsidRDefault="005C509D"/>
        <w:p w:rsidR="005C509D" w:rsidRDefault="005C509D">
          <w:pPr>
            <w:rPr>
              <w:rFonts w:ascii="Arial" w:hAnsi="Arial" w:cs="Arial"/>
              <w:b/>
              <w:sz w:val="32"/>
              <w:szCs w:val="24"/>
            </w:rPr>
          </w:pPr>
          <w:r>
            <w:rPr>
              <w:rFonts w:ascii="Arial" w:hAnsi="Arial" w:cs="Arial"/>
              <w:b/>
              <w:sz w:val="32"/>
              <w:szCs w:val="24"/>
            </w:rPr>
            <w:br w:type="page"/>
          </w:r>
        </w:p>
      </w:sdtContent>
    </w:sdt>
    <w:p w:rsidR="005C509D" w:rsidRPr="00DF11C5" w:rsidRDefault="005C509D" w:rsidP="005C509D">
      <w:pPr>
        <w:tabs>
          <w:tab w:val="left" w:pos="3060"/>
        </w:tabs>
        <w:jc w:val="center"/>
        <w:rPr>
          <w:rFonts w:ascii="Arial" w:hAnsi="Arial" w:cs="Arial"/>
          <w:b/>
          <w:sz w:val="36"/>
          <w:szCs w:val="24"/>
        </w:rPr>
      </w:pPr>
      <w:r w:rsidRPr="00DF11C5">
        <w:rPr>
          <w:rFonts w:ascii="Arial" w:hAnsi="Arial" w:cs="Arial"/>
          <w:b/>
          <w:sz w:val="36"/>
          <w:szCs w:val="24"/>
        </w:rPr>
        <w:lastRenderedPageBreak/>
        <w:t>Morfología de los robots industriales</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noProof/>
          <w:sz w:val="24"/>
          <w:szCs w:val="24"/>
        </w:rPr>
        <w:drawing>
          <wp:anchor distT="0" distB="0" distL="114300" distR="114300" simplePos="0" relativeHeight="251658240" behindDoc="0" locked="0" layoutInCell="1" allowOverlap="1">
            <wp:simplePos x="0" y="0"/>
            <wp:positionH relativeFrom="column">
              <wp:posOffset>2433980</wp:posOffset>
            </wp:positionH>
            <wp:positionV relativeFrom="paragraph">
              <wp:posOffset>161113</wp:posOffset>
            </wp:positionV>
            <wp:extent cx="3625215" cy="3347085"/>
            <wp:effectExtent l="76200" t="76200" r="127635" b="139065"/>
            <wp:wrapThrough wrapText="bothSides">
              <wp:wrapPolygon edited="0">
                <wp:start x="-227" y="-492"/>
                <wp:lineTo x="-454" y="-369"/>
                <wp:lineTo x="-454" y="21883"/>
                <wp:lineTo x="-227" y="22375"/>
                <wp:lineTo x="22020" y="22375"/>
                <wp:lineTo x="22247" y="21391"/>
                <wp:lineTo x="22247" y="1598"/>
                <wp:lineTo x="22020" y="-246"/>
                <wp:lineTo x="22020" y="-492"/>
                <wp:lineTo x="-227" y="-49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5215" cy="3347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C509D">
        <w:rPr>
          <w:rFonts w:ascii="Arial" w:hAnsi="Arial" w:cs="Arial"/>
          <w:sz w:val="24"/>
          <w:szCs w:val="24"/>
        </w:rPr>
        <w:t>Están formados por:</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Manipulador: Estructura poliarticulada:</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 Eslabones (Sólidos rígidos)</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 Pares cinemáticos (articulaciones)</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Formada por:</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 Brazo (posicionamiento muñón)</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 Muñeca (orientación definitiva)</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 Órgano terminal</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Grados de libertad:</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 xml:space="preserve">• Posicionar (Necesarios 3 </w:t>
      </w:r>
      <w:proofErr w:type="spellStart"/>
      <w:r w:rsidRPr="005C509D">
        <w:rPr>
          <w:rFonts w:ascii="Arial" w:hAnsi="Arial" w:cs="Arial"/>
          <w:sz w:val="24"/>
          <w:szCs w:val="24"/>
        </w:rPr>
        <w:t>g.d.l</w:t>
      </w:r>
      <w:proofErr w:type="spellEnd"/>
      <w:r w:rsidRPr="005C509D">
        <w:rPr>
          <w:rFonts w:ascii="Arial" w:hAnsi="Arial" w:cs="Arial"/>
          <w:sz w:val="24"/>
          <w:szCs w:val="24"/>
        </w:rPr>
        <w:t>.).</w:t>
      </w:r>
    </w:p>
    <w:p w:rsidR="005C509D" w:rsidRDefault="005C509D" w:rsidP="005C509D">
      <w:pPr>
        <w:tabs>
          <w:tab w:val="left" w:pos="3060"/>
        </w:tabs>
        <w:jc w:val="both"/>
        <w:rPr>
          <w:rFonts w:ascii="Arial" w:hAnsi="Arial" w:cs="Arial"/>
          <w:sz w:val="24"/>
          <w:szCs w:val="24"/>
        </w:rPr>
      </w:pPr>
      <w:r w:rsidRPr="005C509D">
        <w:rPr>
          <w:rFonts w:ascii="Arial" w:hAnsi="Arial" w:cs="Arial"/>
          <w:sz w:val="24"/>
          <w:szCs w:val="24"/>
        </w:rPr>
        <w:t xml:space="preserve">• Orientar (Necesarios 3 </w:t>
      </w:r>
      <w:proofErr w:type="spellStart"/>
      <w:r w:rsidRPr="005C509D">
        <w:rPr>
          <w:rFonts w:ascii="Arial" w:hAnsi="Arial" w:cs="Arial"/>
          <w:sz w:val="24"/>
          <w:szCs w:val="24"/>
        </w:rPr>
        <w:t>g.d.l</w:t>
      </w:r>
      <w:proofErr w:type="spellEnd"/>
      <w:r w:rsidRPr="005C509D">
        <w:rPr>
          <w:rFonts w:ascii="Arial" w:hAnsi="Arial" w:cs="Arial"/>
          <w:sz w:val="24"/>
          <w:szCs w:val="24"/>
        </w:rPr>
        <w:t>.).</w:t>
      </w:r>
    </w:p>
    <w:p w:rsidR="005C509D" w:rsidRDefault="005C509D" w:rsidP="005C509D">
      <w:pPr>
        <w:tabs>
          <w:tab w:val="left" w:pos="3060"/>
        </w:tabs>
        <w:jc w:val="both"/>
        <w:rPr>
          <w:rFonts w:ascii="Arial" w:hAnsi="Arial" w:cs="Arial"/>
          <w:sz w:val="24"/>
          <w:szCs w:val="24"/>
        </w:rPr>
      </w:pPr>
    </w:p>
    <w:p w:rsidR="005C509D" w:rsidRPr="0079053C" w:rsidRDefault="005C509D" w:rsidP="005C509D">
      <w:pPr>
        <w:tabs>
          <w:tab w:val="left" w:pos="3060"/>
        </w:tabs>
        <w:jc w:val="both"/>
        <w:rPr>
          <w:rFonts w:ascii="Arial" w:hAnsi="Arial" w:cs="Arial"/>
          <w:b/>
          <w:color w:val="00B0F0"/>
          <w:sz w:val="24"/>
          <w:szCs w:val="24"/>
        </w:rPr>
      </w:pPr>
      <w:r w:rsidRPr="0079053C">
        <w:rPr>
          <w:rFonts w:ascii="Arial" w:hAnsi="Arial" w:cs="Arial"/>
          <w:b/>
          <w:color w:val="00B0F0"/>
          <w:sz w:val="24"/>
          <w:szCs w:val="24"/>
        </w:rPr>
        <w:t>Configuración geométrica</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b/>
          <w:sz w:val="24"/>
          <w:szCs w:val="24"/>
        </w:rPr>
        <w:t>• Matemática (formal):</w:t>
      </w:r>
      <w:r w:rsidRPr="005C509D">
        <w:rPr>
          <w:rFonts w:ascii="Arial" w:hAnsi="Arial" w:cs="Arial"/>
          <w:sz w:val="24"/>
          <w:szCs w:val="24"/>
        </w:rPr>
        <w:t xml:space="preserve"> vector descriptivo de la geometría</w:t>
      </w:r>
    </w:p>
    <w:p w:rsidR="005C509D" w:rsidRPr="005C509D" w:rsidRDefault="005C509D" w:rsidP="005C509D">
      <w:pPr>
        <w:tabs>
          <w:tab w:val="left" w:pos="3060"/>
        </w:tabs>
        <w:jc w:val="both"/>
        <w:rPr>
          <w:rFonts w:ascii="Arial" w:hAnsi="Arial" w:cs="Arial"/>
          <w:sz w:val="24"/>
          <w:szCs w:val="24"/>
        </w:rPr>
      </w:pPr>
      <w:r w:rsidRPr="005C509D">
        <w:rPr>
          <w:rFonts w:ascii="Arial" w:hAnsi="Arial" w:cs="Arial"/>
          <w:sz w:val="24"/>
          <w:szCs w:val="24"/>
        </w:rPr>
        <w:t>articular formado por las variables articulares.</w:t>
      </w:r>
    </w:p>
    <w:p w:rsidR="005C509D" w:rsidRDefault="005C509D" w:rsidP="005C509D">
      <w:pPr>
        <w:tabs>
          <w:tab w:val="left" w:pos="3060"/>
        </w:tabs>
        <w:jc w:val="both"/>
        <w:rPr>
          <w:rFonts w:ascii="Arial" w:hAnsi="Arial" w:cs="Arial"/>
          <w:sz w:val="24"/>
          <w:szCs w:val="24"/>
        </w:rPr>
      </w:pPr>
      <w:r w:rsidRPr="005C509D">
        <w:rPr>
          <w:rFonts w:ascii="Arial" w:hAnsi="Arial" w:cs="Arial"/>
          <w:b/>
          <w:sz w:val="24"/>
          <w:szCs w:val="24"/>
        </w:rPr>
        <w:t>• Cualitativa (gestual):</w:t>
      </w:r>
      <w:r w:rsidRPr="005C509D">
        <w:rPr>
          <w:rFonts w:ascii="Arial" w:hAnsi="Arial" w:cs="Arial"/>
          <w:sz w:val="24"/>
          <w:szCs w:val="24"/>
        </w:rPr>
        <w:t xml:space="preserve"> descriptiva de la postura del robot.</w:t>
      </w:r>
    </w:p>
    <w:p w:rsidR="005C509D" w:rsidRPr="0079053C" w:rsidRDefault="005C509D" w:rsidP="005C509D">
      <w:pPr>
        <w:tabs>
          <w:tab w:val="left" w:pos="3060"/>
        </w:tabs>
        <w:jc w:val="both"/>
        <w:rPr>
          <w:rFonts w:ascii="Arial" w:hAnsi="Arial" w:cs="Arial"/>
          <w:b/>
          <w:color w:val="00B0F0"/>
          <w:sz w:val="28"/>
          <w:szCs w:val="24"/>
        </w:rPr>
      </w:pPr>
      <w:r w:rsidRPr="0079053C">
        <w:rPr>
          <w:rFonts w:ascii="Arial" w:hAnsi="Arial" w:cs="Arial"/>
          <w:b/>
          <w:color w:val="00B0F0"/>
          <w:sz w:val="28"/>
          <w:szCs w:val="24"/>
        </w:rPr>
        <w:t>Estructuras mecánicas</w:t>
      </w:r>
    </w:p>
    <w:p w:rsidR="005C509D" w:rsidRDefault="005C509D" w:rsidP="005C509D">
      <w:pPr>
        <w:tabs>
          <w:tab w:val="left" w:pos="3060"/>
        </w:tabs>
        <w:jc w:val="both"/>
        <w:rPr>
          <w:rFonts w:ascii="Arial" w:hAnsi="Arial" w:cs="Arial"/>
          <w:sz w:val="24"/>
          <w:szCs w:val="24"/>
        </w:rPr>
      </w:pPr>
      <w:r w:rsidRPr="005C509D">
        <w:rPr>
          <w:rFonts w:ascii="Arial" w:hAnsi="Arial" w:cs="Arial"/>
          <w:sz w:val="24"/>
          <w:szCs w:val="24"/>
        </w:rPr>
        <w:t>Condicionadas por la naturaleza y secuenciación de las articulaciones</w:t>
      </w:r>
      <w:r>
        <w:rPr>
          <w:rFonts w:ascii="Arial" w:hAnsi="Arial" w:cs="Arial"/>
          <w:sz w:val="24"/>
          <w:szCs w:val="24"/>
        </w:rPr>
        <w:t>:</w:t>
      </w:r>
    </w:p>
    <w:p w:rsidR="005C509D" w:rsidRDefault="005C509D" w:rsidP="005C509D">
      <w:pPr>
        <w:tabs>
          <w:tab w:val="left" w:pos="3060"/>
        </w:tabs>
        <w:jc w:val="both"/>
        <w:rPr>
          <w:rFonts w:ascii="Arial" w:hAnsi="Arial" w:cs="Arial"/>
          <w:sz w:val="24"/>
          <w:szCs w:val="24"/>
        </w:rPr>
      </w:pPr>
      <w:r w:rsidRPr="005C509D">
        <w:rPr>
          <w:rFonts w:ascii="Arial" w:hAnsi="Arial" w:cs="Arial"/>
          <w:noProof/>
          <w:sz w:val="24"/>
          <w:szCs w:val="24"/>
        </w:rPr>
        <w:drawing>
          <wp:inline distT="0" distB="0" distL="0" distR="0">
            <wp:extent cx="1543031" cy="1389888"/>
            <wp:effectExtent l="76200" t="76200" r="133985"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9218" cy="1404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sz w:val="24"/>
          <w:szCs w:val="24"/>
        </w:rPr>
        <w:t xml:space="preserve">                                       </w:t>
      </w:r>
      <w:r w:rsidRPr="005C509D">
        <w:rPr>
          <w:rFonts w:ascii="Arial" w:hAnsi="Arial" w:cs="Arial"/>
          <w:sz w:val="24"/>
          <w:szCs w:val="24"/>
        </w:rPr>
        <w:t xml:space="preserve"> </w:t>
      </w:r>
      <w:r w:rsidRPr="005C509D">
        <w:rPr>
          <w:rFonts w:ascii="Arial" w:hAnsi="Arial" w:cs="Arial"/>
          <w:noProof/>
          <w:sz w:val="24"/>
          <w:szCs w:val="24"/>
        </w:rPr>
        <w:drawing>
          <wp:inline distT="0" distB="0" distL="0" distR="0">
            <wp:extent cx="1360716" cy="1389685"/>
            <wp:effectExtent l="76200" t="76200" r="125730" b="134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8892" cy="1408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509D" w:rsidRDefault="005C509D" w:rsidP="005C509D">
      <w:pPr>
        <w:tabs>
          <w:tab w:val="left" w:pos="3060"/>
        </w:tabs>
        <w:jc w:val="both"/>
        <w:rPr>
          <w:rFonts w:ascii="Arial" w:hAnsi="Arial" w:cs="Arial"/>
          <w:b/>
          <w:sz w:val="24"/>
          <w:szCs w:val="24"/>
        </w:rPr>
      </w:pPr>
      <w:r>
        <w:rPr>
          <w:rFonts w:ascii="Arial" w:hAnsi="Arial" w:cs="Arial"/>
          <w:sz w:val="24"/>
          <w:szCs w:val="24"/>
        </w:rPr>
        <w:t xml:space="preserve">        </w:t>
      </w:r>
      <w:r w:rsidRPr="005C509D">
        <w:rPr>
          <w:rFonts w:ascii="Arial" w:hAnsi="Arial" w:cs="Arial"/>
          <w:b/>
          <w:sz w:val="24"/>
          <w:szCs w:val="24"/>
        </w:rPr>
        <w:t xml:space="preserve">  Cartesiana                                                               Cilíndrica</w:t>
      </w:r>
    </w:p>
    <w:p w:rsidR="008C3DFA" w:rsidRDefault="008C3DFA" w:rsidP="005C509D">
      <w:pPr>
        <w:tabs>
          <w:tab w:val="left" w:pos="3060"/>
        </w:tabs>
        <w:jc w:val="both"/>
        <w:rPr>
          <w:rFonts w:ascii="Arial" w:hAnsi="Arial" w:cs="Arial"/>
          <w:b/>
          <w:sz w:val="24"/>
          <w:szCs w:val="24"/>
        </w:rPr>
      </w:pPr>
    </w:p>
    <w:p w:rsidR="008C3DFA" w:rsidRDefault="008C3DFA" w:rsidP="005C509D">
      <w:pPr>
        <w:tabs>
          <w:tab w:val="left" w:pos="3060"/>
        </w:tabs>
        <w:jc w:val="both"/>
        <w:rPr>
          <w:rFonts w:ascii="Arial" w:hAnsi="Arial" w:cs="Arial"/>
          <w:sz w:val="24"/>
          <w:szCs w:val="24"/>
        </w:rPr>
      </w:pPr>
      <w:r w:rsidRPr="008C3DFA">
        <w:rPr>
          <w:rFonts w:ascii="Arial" w:hAnsi="Arial" w:cs="Arial"/>
          <w:noProof/>
          <w:sz w:val="24"/>
          <w:szCs w:val="24"/>
        </w:rPr>
        <w:lastRenderedPageBreak/>
        <w:drawing>
          <wp:inline distT="0" distB="0" distL="0" distR="0">
            <wp:extent cx="1741170" cy="1931035"/>
            <wp:effectExtent l="76200" t="76200" r="125730" b="1263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1170" cy="193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sz w:val="24"/>
          <w:szCs w:val="24"/>
        </w:rPr>
        <w:t xml:space="preserve">                                          </w:t>
      </w:r>
      <w:r w:rsidRPr="008C3DFA">
        <w:rPr>
          <w:rFonts w:ascii="Arial" w:hAnsi="Arial" w:cs="Arial"/>
          <w:noProof/>
          <w:sz w:val="24"/>
          <w:szCs w:val="24"/>
        </w:rPr>
        <w:drawing>
          <wp:inline distT="0" distB="0" distL="0" distR="0">
            <wp:extent cx="1550670" cy="1904848"/>
            <wp:effectExtent l="76200" t="76200" r="125730" b="133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5989" cy="1911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FA" w:rsidRDefault="008C3DFA" w:rsidP="005C509D">
      <w:pPr>
        <w:tabs>
          <w:tab w:val="left" w:pos="3060"/>
        </w:tabs>
        <w:jc w:val="both"/>
        <w:rPr>
          <w:rFonts w:ascii="Arial" w:hAnsi="Arial" w:cs="Arial"/>
          <w:b/>
          <w:sz w:val="24"/>
          <w:szCs w:val="24"/>
        </w:rPr>
      </w:pPr>
      <w:r w:rsidRPr="008C3DFA">
        <w:rPr>
          <w:rFonts w:ascii="Arial" w:hAnsi="Arial" w:cs="Arial"/>
          <w:b/>
          <w:sz w:val="24"/>
          <w:szCs w:val="24"/>
        </w:rPr>
        <w:t xml:space="preserve">               Polar                                                                                Angular</w:t>
      </w:r>
    </w:p>
    <w:p w:rsidR="0079053C" w:rsidRDefault="0079053C" w:rsidP="005C509D">
      <w:pPr>
        <w:tabs>
          <w:tab w:val="left" w:pos="3060"/>
        </w:tabs>
        <w:jc w:val="both"/>
        <w:rPr>
          <w:rFonts w:ascii="Arial" w:hAnsi="Arial" w:cs="Arial"/>
          <w:b/>
          <w:sz w:val="24"/>
          <w:szCs w:val="24"/>
        </w:rPr>
      </w:pPr>
      <w:r w:rsidRPr="0079053C">
        <w:rPr>
          <w:rFonts w:ascii="Arial" w:hAnsi="Arial" w:cs="Arial"/>
          <w:b/>
          <w:noProof/>
          <w:sz w:val="24"/>
          <w:szCs w:val="24"/>
        </w:rPr>
        <w:drawing>
          <wp:inline distT="0" distB="0" distL="0" distR="0">
            <wp:extent cx="1741170" cy="1759915"/>
            <wp:effectExtent l="76200" t="76200" r="12573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7138" cy="177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sz w:val="24"/>
          <w:szCs w:val="24"/>
        </w:rPr>
        <w:t xml:space="preserve">                                          </w:t>
      </w:r>
      <w:r w:rsidRPr="0079053C">
        <w:rPr>
          <w:rFonts w:ascii="Arial" w:hAnsi="Arial" w:cs="Arial"/>
          <w:b/>
          <w:noProof/>
          <w:sz w:val="24"/>
          <w:szCs w:val="24"/>
        </w:rPr>
        <w:drawing>
          <wp:inline distT="0" distB="0" distL="0" distR="0">
            <wp:extent cx="1569720" cy="1793875"/>
            <wp:effectExtent l="76200" t="76200" r="125730" b="130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9968" cy="183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053C" w:rsidRDefault="0079053C" w:rsidP="005C509D">
      <w:pPr>
        <w:tabs>
          <w:tab w:val="left" w:pos="3060"/>
        </w:tabs>
        <w:jc w:val="both"/>
        <w:rPr>
          <w:rFonts w:ascii="Arial" w:hAnsi="Arial" w:cs="Arial"/>
          <w:b/>
          <w:sz w:val="24"/>
          <w:szCs w:val="24"/>
        </w:rPr>
      </w:pPr>
      <w:r>
        <w:rPr>
          <w:rFonts w:ascii="Arial" w:hAnsi="Arial" w:cs="Arial"/>
          <w:b/>
          <w:sz w:val="24"/>
          <w:szCs w:val="24"/>
        </w:rPr>
        <w:t xml:space="preserve">                </w:t>
      </w:r>
      <w:r w:rsidRPr="0079053C">
        <w:rPr>
          <w:rFonts w:ascii="Arial" w:hAnsi="Arial" w:cs="Arial"/>
          <w:b/>
          <w:sz w:val="24"/>
          <w:szCs w:val="24"/>
        </w:rPr>
        <w:t xml:space="preserve">Scara </w:t>
      </w:r>
      <w:r>
        <w:rPr>
          <w:rFonts w:ascii="Arial" w:hAnsi="Arial" w:cs="Arial"/>
          <w:b/>
          <w:sz w:val="24"/>
          <w:szCs w:val="24"/>
        </w:rPr>
        <w:t xml:space="preserve">                                                                           </w:t>
      </w:r>
      <w:r w:rsidRPr="0079053C">
        <w:rPr>
          <w:rFonts w:ascii="Arial" w:hAnsi="Arial" w:cs="Arial"/>
          <w:b/>
          <w:sz w:val="24"/>
          <w:szCs w:val="24"/>
        </w:rPr>
        <w:t>Paralelo</w:t>
      </w:r>
    </w:p>
    <w:p w:rsidR="0079053C" w:rsidRPr="0079053C" w:rsidRDefault="0079053C" w:rsidP="005C509D">
      <w:pPr>
        <w:tabs>
          <w:tab w:val="left" w:pos="3060"/>
        </w:tabs>
        <w:jc w:val="both"/>
        <w:rPr>
          <w:rFonts w:ascii="Arial" w:hAnsi="Arial" w:cs="Arial"/>
          <w:b/>
          <w:color w:val="00B0F0"/>
          <w:sz w:val="28"/>
          <w:szCs w:val="24"/>
        </w:rPr>
      </w:pPr>
      <w:r w:rsidRPr="0079053C">
        <w:rPr>
          <w:rFonts w:ascii="Arial" w:hAnsi="Arial" w:cs="Arial"/>
          <w:b/>
          <w:color w:val="00B0F0"/>
          <w:sz w:val="28"/>
          <w:szCs w:val="24"/>
        </w:rPr>
        <w:t>Características estructurales</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Numero de articulaciones</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Características geométricas y mecánicas de los eslabones</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Emplazamiento de accionamientos</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Rigidez estructural</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Frecuencia de resonancia</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Rango articular</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noProof/>
          <w:sz w:val="24"/>
          <w:szCs w:val="24"/>
        </w:rPr>
        <w:drawing>
          <wp:anchor distT="0" distB="0" distL="114300" distR="114300" simplePos="0" relativeHeight="251662336" behindDoc="0" locked="0" layoutInCell="1" allowOverlap="1">
            <wp:simplePos x="0" y="0"/>
            <wp:positionH relativeFrom="page">
              <wp:posOffset>5171720</wp:posOffset>
            </wp:positionH>
            <wp:positionV relativeFrom="paragraph">
              <wp:posOffset>-1405179</wp:posOffset>
            </wp:positionV>
            <wp:extent cx="2096770" cy="1713865"/>
            <wp:effectExtent l="95250" t="76200" r="93980" b="934085"/>
            <wp:wrapThrough wrapText="bothSides">
              <wp:wrapPolygon edited="0">
                <wp:start x="8242" y="-960"/>
                <wp:lineTo x="1766" y="-480"/>
                <wp:lineTo x="1766" y="3361"/>
                <wp:lineTo x="-392" y="3361"/>
                <wp:lineTo x="-981" y="14886"/>
                <wp:lineTo x="-196" y="14886"/>
                <wp:lineTo x="-196" y="18727"/>
                <wp:lineTo x="2355" y="18727"/>
                <wp:lineTo x="2355" y="22568"/>
                <wp:lineTo x="0" y="22568"/>
                <wp:lineTo x="-196" y="30251"/>
                <wp:lineTo x="392" y="31212"/>
                <wp:lineTo x="8046" y="33132"/>
                <wp:lineTo x="13345" y="33132"/>
                <wp:lineTo x="13541" y="32652"/>
                <wp:lineTo x="20998" y="30251"/>
                <wp:lineTo x="21391" y="26650"/>
                <wp:lineTo x="21587" y="24729"/>
                <wp:lineTo x="15896" y="22568"/>
                <wp:lineTo x="15503" y="22568"/>
                <wp:lineTo x="19232" y="20888"/>
                <wp:lineTo x="19232" y="18727"/>
                <wp:lineTo x="21587" y="14886"/>
                <wp:lineTo x="22372" y="11044"/>
                <wp:lineTo x="21783" y="7203"/>
                <wp:lineTo x="19821" y="3601"/>
                <wp:lineTo x="19624" y="3361"/>
                <wp:lineTo x="13345" y="-480"/>
                <wp:lineTo x="13148" y="-960"/>
                <wp:lineTo x="8242" y="-96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770" cy="171386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79053C">
        <w:rPr>
          <w:rFonts w:ascii="Arial" w:hAnsi="Arial" w:cs="Arial"/>
          <w:sz w:val="24"/>
          <w:szCs w:val="24"/>
        </w:rPr>
        <w:t>• Volumen de trabajo</w:t>
      </w:r>
    </w:p>
    <w:p w:rsidR="0079053C" w:rsidRDefault="0079053C" w:rsidP="0079053C">
      <w:pPr>
        <w:tabs>
          <w:tab w:val="left" w:pos="3060"/>
        </w:tabs>
        <w:jc w:val="both"/>
        <w:rPr>
          <w:rFonts w:ascii="Arial" w:hAnsi="Arial" w:cs="Arial"/>
          <w:sz w:val="24"/>
          <w:szCs w:val="24"/>
        </w:rPr>
      </w:pPr>
      <w:r w:rsidRPr="0079053C">
        <w:rPr>
          <w:rFonts w:ascii="Arial" w:hAnsi="Arial" w:cs="Arial"/>
          <w:sz w:val="24"/>
          <w:szCs w:val="24"/>
        </w:rPr>
        <w:t>• Accesibilidad</w:t>
      </w:r>
    </w:p>
    <w:p w:rsidR="0079053C" w:rsidRDefault="0079053C" w:rsidP="0079053C">
      <w:pPr>
        <w:tabs>
          <w:tab w:val="left" w:pos="3060"/>
        </w:tabs>
        <w:jc w:val="both"/>
        <w:rPr>
          <w:rFonts w:ascii="Arial" w:hAnsi="Arial" w:cs="Arial"/>
          <w:sz w:val="24"/>
          <w:szCs w:val="24"/>
        </w:rPr>
      </w:pPr>
    </w:p>
    <w:p w:rsidR="0079053C" w:rsidRDefault="0079053C" w:rsidP="0079053C">
      <w:pPr>
        <w:tabs>
          <w:tab w:val="left" w:pos="3060"/>
        </w:tabs>
        <w:jc w:val="both"/>
        <w:rPr>
          <w:rFonts w:ascii="Arial" w:hAnsi="Arial" w:cs="Arial"/>
          <w:sz w:val="24"/>
          <w:szCs w:val="24"/>
        </w:rPr>
      </w:pPr>
    </w:p>
    <w:p w:rsidR="0079053C" w:rsidRPr="0079053C" w:rsidRDefault="0079053C" w:rsidP="0079053C">
      <w:pPr>
        <w:tabs>
          <w:tab w:val="left" w:pos="3060"/>
        </w:tabs>
        <w:jc w:val="both"/>
        <w:rPr>
          <w:rFonts w:ascii="Arial" w:hAnsi="Arial" w:cs="Arial"/>
          <w:b/>
          <w:sz w:val="24"/>
          <w:szCs w:val="24"/>
        </w:rPr>
      </w:pPr>
      <w:r w:rsidRPr="0079053C">
        <w:rPr>
          <w:rFonts w:ascii="Arial" w:hAnsi="Arial" w:cs="Arial"/>
          <w:b/>
          <w:sz w:val="24"/>
          <w:szCs w:val="24"/>
        </w:rPr>
        <w:lastRenderedPageBreak/>
        <w:t>Prestaciones</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Velocidades y aceleraciones máximas</w:t>
      </w:r>
    </w:p>
    <w:p w:rsidR="0079053C" w:rsidRPr="0079053C" w:rsidRDefault="00142BB3" w:rsidP="0079053C">
      <w:pPr>
        <w:tabs>
          <w:tab w:val="left" w:pos="3060"/>
        </w:tabs>
        <w:jc w:val="both"/>
        <w:rPr>
          <w:rFonts w:ascii="Arial" w:hAnsi="Arial" w:cs="Arial"/>
          <w:sz w:val="24"/>
          <w:szCs w:val="24"/>
        </w:rPr>
      </w:pPr>
      <w:r>
        <w:rPr>
          <w:noProof/>
        </w:rPr>
        <w:drawing>
          <wp:anchor distT="0" distB="0" distL="114300" distR="114300" simplePos="0" relativeHeight="251663360" behindDoc="0" locked="0" layoutInCell="1" allowOverlap="1" wp14:anchorId="015EC35F">
            <wp:simplePos x="0" y="0"/>
            <wp:positionH relativeFrom="column">
              <wp:posOffset>2511399</wp:posOffset>
            </wp:positionH>
            <wp:positionV relativeFrom="paragraph">
              <wp:posOffset>3048</wp:posOffset>
            </wp:positionV>
            <wp:extent cx="3006090" cy="1974215"/>
            <wp:effectExtent l="0" t="0" r="3810" b="6985"/>
            <wp:wrapThrough wrapText="bothSides">
              <wp:wrapPolygon edited="0">
                <wp:start x="0" y="0"/>
                <wp:lineTo x="0" y="21468"/>
                <wp:lineTo x="21490" y="21468"/>
                <wp:lineTo x="21490"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1414" t="24565" r="29082" b="29307"/>
                    <a:stretch/>
                  </pic:blipFill>
                  <pic:spPr bwMode="auto">
                    <a:xfrm>
                      <a:off x="0" y="0"/>
                      <a:ext cx="300609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053C" w:rsidRPr="0079053C">
        <w:rPr>
          <w:rFonts w:ascii="Arial" w:hAnsi="Arial" w:cs="Arial"/>
          <w:sz w:val="24"/>
          <w:szCs w:val="24"/>
        </w:rPr>
        <w:t>• Precisión estática</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Precisión dinámica</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Repetibilidad</w:t>
      </w:r>
    </w:p>
    <w:p w:rsidR="0079053C" w:rsidRPr="0079053C" w:rsidRDefault="0079053C" w:rsidP="0079053C">
      <w:pPr>
        <w:tabs>
          <w:tab w:val="left" w:pos="3060"/>
        </w:tabs>
        <w:jc w:val="both"/>
        <w:rPr>
          <w:rFonts w:ascii="Arial" w:hAnsi="Arial" w:cs="Arial"/>
          <w:sz w:val="24"/>
          <w:szCs w:val="24"/>
        </w:rPr>
      </w:pPr>
      <w:r w:rsidRPr="0079053C">
        <w:rPr>
          <w:rFonts w:ascii="Arial" w:hAnsi="Arial" w:cs="Arial"/>
          <w:sz w:val="24"/>
          <w:szCs w:val="24"/>
        </w:rPr>
        <w:t>• Resolución espacial</w:t>
      </w:r>
    </w:p>
    <w:p w:rsidR="0079053C" w:rsidRDefault="0079053C" w:rsidP="0079053C">
      <w:pPr>
        <w:tabs>
          <w:tab w:val="left" w:pos="3060"/>
        </w:tabs>
        <w:jc w:val="both"/>
        <w:rPr>
          <w:rFonts w:ascii="Arial" w:hAnsi="Arial" w:cs="Arial"/>
          <w:sz w:val="24"/>
          <w:szCs w:val="24"/>
        </w:rPr>
      </w:pPr>
      <w:r w:rsidRPr="0079053C">
        <w:rPr>
          <w:rFonts w:ascii="Arial" w:hAnsi="Arial" w:cs="Arial"/>
          <w:sz w:val="24"/>
          <w:szCs w:val="24"/>
        </w:rPr>
        <w:t>• Capacidad de carga</w:t>
      </w:r>
    </w:p>
    <w:p w:rsidR="0079053C" w:rsidRDefault="0079053C" w:rsidP="0079053C">
      <w:pPr>
        <w:tabs>
          <w:tab w:val="left" w:pos="3060"/>
        </w:tabs>
        <w:jc w:val="both"/>
        <w:rPr>
          <w:rFonts w:ascii="Arial" w:hAnsi="Arial" w:cs="Arial"/>
          <w:sz w:val="24"/>
          <w:szCs w:val="24"/>
        </w:rPr>
      </w:pPr>
    </w:p>
    <w:p w:rsidR="00142BB3" w:rsidRDefault="00142BB3" w:rsidP="0079053C">
      <w:pPr>
        <w:tabs>
          <w:tab w:val="left" w:pos="3060"/>
        </w:tabs>
        <w:jc w:val="both"/>
        <w:rPr>
          <w:rFonts w:ascii="Arial" w:hAnsi="Arial" w:cs="Arial"/>
          <w:sz w:val="24"/>
          <w:szCs w:val="24"/>
        </w:rPr>
      </w:pPr>
    </w:p>
    <w:p w:rsidR="00142BB3" w:rsidRDefault="00142BB3" w:rsidP="0079053C">
      <w:pPr>
        <w:tabs>
          <w:tab w:val="left" w:pos="3060"/>
        </w:tabs>
        <w:jc w:val="both"/>
        <w:rPr>
          <w:rFonts w:ascii="Arial" w:hAnsi="Arial" w:cs="Arial"/>
          <w:sz w:val="24"/>
          <w:szCs w:val="24"/>
        </w:rPr>
      </w:pPr>
    </w:p>
    <w:p w:rsidR="00142BB3" w:rsidRDefault="00142BB3" w:rsidP="00142BB3">
      <w:pPr>
        <w:tabs>
          <w:tab w:val="left" w:pos="3060"/>
        </w:tabs>
        <w:jc w:val="both"/>
        <w:rPr>
          <w:rFonts w:ascii="Arial" w:hAnsi="Arial" w:cs="Arial"/>
          <w:b/>
          <w:sz w:val="24"/>
          <w:szCs w:val="24"/>
        </w:rPr>
      </w:pPr>
    </w:p>
    <w:p w:rsidR="00142BB3" w:rsidRPr="00A97EA5" w:rsidRDefault="00142BB3" w:rsidP="00142BB3">
      <w:pPr>
        <w:tabs>
          <w:tab w:val="left" w:pos="3060"/>
        </w:tabs>
        <w:jc w:val="both"/>
        <w:rPr>
          <w:rFonts w:ascii="Arial" w:hAnsi="Arial" w:cs="Arial"/>
          <w:b/>
          <w:sz w:val="28"/>
          <w:szCs w:val="24"/>
        </w:rPr>
      </w:pPr>
      <w:r w:rsidRPr="00A97EA5">
        <w:rPr>
          <w:rFonts w:ascii="Arial" w:hAnsi="Arial" w:cs="Arial"/>
          <w:b/>
          <w:sz w:val="28"/>
          <w:szCs w:val="24"/>
        </w:rPr>
        <w:t>Precisión estática: una métrica</w:t>
      </w:r>
    </w:p>
    <w:p w:rsidR="00142BB3" w:rsidRPr="00142BB3" w:rsidRDefault="00142BB3" w:rsidP="00142BB3">
      <w:pPr>
        <w:tabs>
          <w:tab w:val="left" w:pos="3060"/>
        </w:tabs>
        <w:jc w:val="both"/>
        <w:rPr>
          <w:rFonts w:ascii="Arial" w:hAnsi="Arial" w:cs="Arial"/>
          <w:sz w:val="24"/>
          <w:szCs w:val="24"/>
        </w:rPr>
      </w:pPr>
      <w:r w:rsidRPr="00142BB3">
        <w:rPr>
          <w:rFonts w:ascii="Arial" w:hAnsi="Arial" w:cs="Arial"/>
          <w:sz w:val="24"/>
          <w:szCs w:val="24"/>
        </w:rPr>
        <w:t>• Desde diferentes config. Láncese el robot a un destino (</w:t>
      </w:r>
      <w:proofErr w:type="spellStart"/>
      <w:r w:rsidRPr="00142BB3">
        <w:rPr>
          <w:rFonts w:ascii="Arial" w:hAnsi="Arial" w:cs="Arial"/>
          <w:sz w:val="24"/>
          <w:szCs w:val="24"/>
        </w:rPr>
        <w:t>xd</w:t>
      </w:r>
      <w:proofErr w:type="spellEnd"/>
      <w:r w:rsidRPr="00142BB3">
        <w:rPr>
          <w:rFonts w:ascii="Arial" w:hAnsi="Arial" w:cs="Arial"/>
          <w:sz w:val="24"/>
          <w:szCs w:val="24"/>
        </w:rPr>
        <w:t xml:space="preserve">, yd, </w:t>
      </w:r>
      <w:proofErr w:type="spellStart"/>
      <w:r w:rsidRPr="00142BB3">
        <w:rPr>
          <w:rFonts w:ascii="Arial" w:hAnsi="Arial" w:cs="Arial"/>
          <w:sz w:val="24"/>
          <w:szCs w:val="24"/>
        </w:rPr>
        <w:t>zd</w:t>
      </w:r>
      <w:proofErr w:type="spellEnd"/>
      <w:r w:rsidRPr="00142BB3">
        <w:rPr>
          <w:rFonts w:ascii="Arial" w:hAnsi="Arial" w:cs="Arial"/>
          <w:sz w:val="24"/>
          <w:szCs w:val="24"/>
        </w:rPr>
        <w:t>)</w:t>
      </w:r>
    </w:p>
    <w:p w:rsidR="00142BB3" w:rsidRPr="00142BB3" w:rsidRDefault="00142BB3" w:rsidP="00142BB3">
      <w:pPr>
        <w:tabs>
          <w:tab w:val="left" w:pos="3060"/>
        </w:tabs>
        <w:jc w:val="both"/>
        <w:rPr>
          <w:rFonts w:ascii="Arial" w:hAnsi="Arial" w:cs="Arial"/>
          <w:sz w:val="24"/>
          <w:szCs w:val="24"/>
        </w:rPr>
      </w:pPr>
      <w:r w:rsidRPr="00142BB3">
        <w:rPr>
          <w:rFonts w:ascii="Arial" w:hAnsi="Arial" w:cs="Arial"/>
          <w:sz w:val="24"/>
          <w:szCs w:val="24"/>
        </w:rPr>
        <w:t>• Posiciones alcanzadas: (xi, yi, zi)</w:t>
      </w:r>
    </w:p>
    <w:p w:rsidR="00142BB3" w:rsidRPr="00142BB3" w:rsidRDefault="00142BB3" w:rsidP="00142BB3">
      <w:pPr>
        <w:tabs>
          <w:tab w:val="left" w:pos="3060"/>
        </w:tabs>
        <w:jc w:val="both"/>
        <w:rPr>
          <w:rFonts w:ascii="Arial" w:hAnsi="Arial" w:cs="Arial"/>
          <w:sz w:val="24"/>
          <w:szCs w:val="24"/>
        </w:rPr>
      </w:pPr>
      <w:r w:rsidRPr="00142BB3">
        <w:rPr>
          <w:rFonts w:ascii="Arial" w:hAnsi="Arial" w:cs="Arial"/>
          <w:sz w:val="24"/>
          <w:szCs w:val="24"/>
        </w:rPr>
        <w:t>• Calcúlense los Errores Cuadráticos Medios en x, y, z</w:t>
      </w:r>
    </w:p>
    <w:p w:rsidR="00142BB3" w:rsidRDefault="00142BB3" w:rsidP="00142BB3">
      <w:pPr>
        <w:tabs>
          <w:tab w:val="left" w:pos="3060"/>
        </w:tabs>
        <w:jc w:val="both"/>
        <w:rPr>
          <w:rFonts w:ascii="Arial" w:hAnsi="Arial" w:cs="Arial"/>
          <w:sz w:val="24"/>
          <w:szCs w:val="24"/>
        </w:rPr>
      </w:pPr>
      <w:r w:rsidRPr="00142BB3">
        <w:rPr>
          <w:rFonts w:ascii="Arial" w:hAnsi="Arial" w:cs="Arial"/>
          <w:sz w:val="24"/>
          <w:szCs w:val="24"/>
        </w:rPr>
        <w:t>• Intégrense los RMS como suma euclídea</w:t>
      </w:r>
    </w:p>
    <w:p w:rsidR="00A97EA5" w:rsidRDefault="00A97EA5" w:rsidP="00142BB3">
      <w:pPr>
        <w:tabs>
          <w:tab w:val="left" w:pos="3060"/>
        </w:tabs>
        <w:jc w:val="both"/>
        <w:rPr>
          <w:rFonts w:ascii="Arial" w:hAnsi="Arial" w:cs="Arial"/>
          <w:sz w:val="24"/>
          <w:szCs w:val="24"/>
        </w:rPr>
      </w:pPr>
      <w:r>
        <w:rPr>
          <w:noProof/>
        </w:rPr>
        <w:drawing>
          <wp:inline distT="0" distB="0" distL="0" distR="0" wp14:anchorId="0420D8FF" wp14:editId="6DC56C65">
            <wp:extent cx="5277309" cy="9416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231" t="21618" r="36947" b="55681"/>
                    <a:stretch/>
                  </pic:blipFill>
                  <pic:spPr bwMode="auto">
                    <a:xfrm>
                      <a:off x="0" y="0"/>
                      <a:ext cx="5470474" cy="976164"/>
                    </a:xfrm>
                    <a:prstGeom prst="rect">
                      <a:avLst/>
                    </a:prstGeom>
                    <a:ln>
                      <a:noFill/>
                    </a:ln>
                    <a:extLst>
                      <a:ext uri="{53640926-AAD7-44D8-BBD7-CCE9431645EC}">
                        <a14:shadowObscured xmlns:a14="http://schemas.microsoft.com/office/drawing/2010/main"/>
                      </a:ext>
                    </a:extLst>
                  </pic:spPr>
                </pic:pic>
              </a:graphicData>
            </a:graphic>
          </wp:inline>
        </w:drawing>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Cada destino elegido presenta una precisión diferente =&gt; repetir el</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proceso para un número de destinos representativo</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La precisión estática del robot podrá ser el valor medio (o el mayor)</w:t>
      </w:r>
    </w:p>
    <w:p w:rsidR="00A97EA5" w:rsidRDefault="00A97EA5" w:rsidP="00A97EA5">
      <w:pPr>
        <w:tabs>
          <w:tab w:val="left" w:pos="3060"/>
        </w:tabs>
        <w:jc w:val="both"/>
        <w:rPr>
          <w:rFonts w:ascii="Arial" w:hAnsi="Arial" w:cs="Arial"/>
          <w:b/>
          <w:sz w:val="24"/>
          <w:szCs w:val="24"/>
        </w:rPr>
      </w:pPr>
      <w:r w:rsidRPr="00A97EA5">
        <w:rPr>
          <w:rFonts w:ascii="Arial" w:hAnsi="Arial" w:cs="Arial"/>
          <w:b/>
          <w:sz w:val="24"/>
          <w:szCs w:val="24"/>
        </w:rPr>
        <w:t>Repetibilidad: una métrica</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Desde diferentes configuraciones láncese el robot a destino (</w:t>
      </w:r>
      <w:proofErr w:type="spellStart"/>
      <w:r w:rsidRPr="00A97EA5">
        <w:rPr>
          <w:rFonts w:ascii="Arial" w:hAnsi="Arial" w:cs="Arial"/>
          <w:sz w:val="24"/>
          <w:szCs w:val="24"/>
        </w:rPr>
        <w:t>xd</w:t>
      </w:r>
      <w:proofErr w:type="spellEnd"/>
      <w:r w:rsidRPr="00A97EA5">
        <w:rPr>
          <w:rFonts w:ascii="Arial" w:hAnsi="Arial" w:cs="Arial"/>
          <w:sz w:val="24"/>
          <w:szCs w:val="24"/>
        </w:rPr>
        <w:t xml:space="preserve">, yd, </w:t>
      </w:r>
      <w:proofErr w:type="spellStart"/>
      <w:r w:rsidRPr="00A97EA5">
        <w:rPr>
          <w:rFonts w:ascii="Arial" w:hAnsi="Arial" w:cs="Arial"/>
          <w:sz w:val="24"/>
          <w:szCs w:val="24"/>
        </w:rPr>
        <w:t>zd</w:t>
      </w:r>
      <w:proofErr w:type="spellEnd"/>
      <w:r w:rsidRPr="00A97EA5">
        <w:rPr>
          <w:rFonts w:ascii="Arial" w:hAnsi="Arial" w:cs="Arial"/>
          <w:sz w:val="24"/>
          <w:szCs w:val="24"/>
        </w:rPr>
        <w:t>)</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Posiciones alcanzadas: (xi, yi, zi)</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Calcúlese la varianza en x, y, z</w:t>
      </w:r>
    </w:p>
    <w:p w:rsidR="00A97EA5" w:rsidRDefault="00A97EA5" w:rsidP="00A97EA5">
      <w:pPr>
        <w:tabs>
          <w:tab w:val="left" w:pos="3060"/>
        </w:tabs>
        <w:jc w:val="both"/>
        <w:rPr>
          <w:rFonts w:ascii="Arial" w:hAnsi="Arial" w:cs="Arial"/>
          <w:sz w:val="24"/>
          <w:szCs w:val="24"/>
        </w:rPr>
      </w:pPr>
      <w:r w:rsidRPr="00A97EA5">
        <w:rPr>
          <w:rFonts w:ascii="Arial" w:hAnsi="Arial" w:cs="Arial"/>
          <w:sz w:val="24"/>
          <w:szCs w:val="24"/>
        </w:rPr>
        <w:t>• Intégrense las varianzas como suma euclídea</w:t>
      </w:r>
    </w:p>
    <w:p w:rsidR="00A97EA5" w:rsidRDefault="00A97EA5" w:rsidP="00A97EA5">
      <w:pPr>
        <w:tabs>
          <w:tab w:val="left" w:pos="3060"/>
        </w:tabs>
        <w:jc w:val="both"/>
        <w:rPr>
          <w:rFonts w:ascii="Arial" w:hAnsi="Arial" w:cs="Arial"/>
          <w:sz w:val="24"/>
          <w:szCs w:val="24"/>
        </w:rPr>
      </w:pPr>
    </w:p>
    <w:p w:rsidR="00A97EA5" w:rsidRDefault="00A97EA5" w:rsidP="00A97EA5">
      <w:pPr>
        <w:tabs>
          <w:tab w:val="left" w:pos="3060"/>
        </w:tabs>
        <w:jc w:val="both"/>
        <w:rPr>
          <w:rFonts w:ascii="Arial" w:hAnsi="Arial" w:cs="Arial"/>
          <w:sz w:val="24"/>
          <w:szCs w:val="24"/>
        </w:rPr>
      </w:pPr>
      <w:r>
        <w:rPr>
          <w:noProof/>
        </w:rPr>
        <w:lastRenderedPageBreak/>
        <w:drawing>
          <wp:inline distT="0" distB="0" distL="0" distR="0" wp14:anchorId="61286C4E" wp14:editId="3CEA4B75">
            <wp:extent cx="5585703" cy="1439839"/>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50" t="36757" r="36043" b="33201"/>
                    <a:stretch/>
                  </pic:blipFill>
                  <pic:spPr bwMode="auto">
                    <a:xfrm>
                      <a:off x="0" y="0"/>
                      <a:ext cx="5673729" cy="1462530"/>
                    </a:xfrm>
                    <a:prstGeom prst="rect">
                      <a:avLst/>
                    </a:prstGeom>
                    <a:ln>
                      <a:noFill/>
                    </a:ln>
                    <a:extLst>
                      <a:ext uri="{53640926-AAD7-44D8-BBD7-CCE9431645EC}">
                        <a14:shadowObscured xmlns:a14="http://schemas.microsoft.com/office/drawing/2010/main"/>
                      </a:ext>
                    </a:extLst>
                  </pic:spPr>
                </pic:pic>
              </a:graphicData>
            </a:graphic>
          </wp:inline>
        </w:drawing>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Cada destino elegido presenta una repetibilidad diferente =&gt; repetir</w:t>
      </w:r>
    </w:p>
    <w:p w:rsidR="00A97EA5" w:rsidRDefault="00A97EA5" w:rsidP="00A97EA5">
      <w:pPr>
        <w:tabs>
          <w:tab w:val="left" w:pos="3060"/>
        </w:tabs>
        <w:jc w:val="both"/>
        <w:rPr>
          <w:rFonts w:ascii="Arial" w:hAnsi="Arial" w:cs="Arial"/>
          <w:sz w:val="24"/>
          <w:szCs w:val="24"/>
        </w:rPr>
      </w:pPr>
      <w:r w:rsidRPr="00A97EA5">
        <w:rPr>
          <w:rFonts w:ascii="Arial" w:hAnsi="Arial" w:cs="Arial"/>
          <w:sz w:val="24"/>
          <w:szCs w:val="24"/>
        </w:rPr>
        <w:t>el proceso para un número de destinos representativo</w:t>
      </w:r>
    </w:p>
    <w:p w:rsidR="00A97EA5" w:rsidRPr="00A97EA5" w:rsidRDefault="00A97EA5" w:rsidP="00A97EA5">
      <w:pPr>
        <w:tabs>
          <w:tab w:val="left" w:pos="3060"/>
        </w:tabs>
        <w:jc w:val="both"/>
        <w:rPr>
          <w:rFonts w:ascii="Arial" w:hAnsi="Arial" w:cs="Arial"/>
          <w:b/>
          <w:sz w:val="24"/>
          <w:szCs w:val="24"/>
        </w:rPr>
      </w:pPr>
      <w:r w:rsidRPr="00A97EA5">
        <w:rPr>
          <w:rFonts w:ascii="Arial" w:hAnsi="Arial" w:cs="Arial"/>
          <w:b/>
          <w:sz w:val="24"/>
          <w:szCs w:val="24"/>
        </w:rPr>
        <w:t>Precisión dinámica: una métrica</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Para trayectoria deseada “tipo” (</w:t>
      </w:r>
      <w:proofErr w:type="spellStart"/>
      <w:r w:rsidRPr="00A97EA5">
        <w:rPr>
          <w:rFonts w:ascii="Arial" w:hAnsi="Arial" w:cs="Arial"/>
          <w:sz w:val="24"/>
          <w:szCs w:val="24"/>
        </w:rPr>
        <w:t>xd</w:t>
      </w:r>
      <w:proofErr w:type="spellEnd"/>
      <w:r w:rsidRPr="00A97EA5">
        <w:rPr>
          <w:rFonts w:ascii="Arial" w:hAnsi="Arial" w:cs="Arial"/>
          <w:sz w:val="24"/>
          <w:szCs w:val="24"/>
        </w:rPr>
        <w:t xml:space="preserve">(t), yd(t), </w:t>
      </w:r>
      <w:proofErr w:type="spellStart"/>
      <w:r w:rsidRPr="00A97EA5">
        <w:rPr>
          <w:rFonts w:ascii="Arial" w:hAnsi="Arial" w:cs="Arial"/>
          <w:sz w:val="24"/>
          <w:szCs w:val="24"/>
        </w:rPr>
        <w:t>zd</w:t>
      </w:r>
      <w:proofErr w:type="spellEnd"/>
      <w:r w:rsidRPr="00A97EA5">
        <w:rPr>
          <w:rFonts w:ascii="Arial" w:hAnsi="Arial" w:cs="Arial"/>
          <w:sz w:val="24"/>
          <w:szCs w:val="24"/>
        </w:rPr>
        <w:t>(t))</w:t>
      </w:r>
    </w:p>
    <w:p w:rsidR="00A97EA5" w:rsidRPr="00A97EA5" w:rsidRDefault="00A97EA5" w:rsidP="00A97EA5">
      <w:pPr>
        <w:tabs>
          <w:tab w:val="left" w:pos="3060"/>
        </w:tabs>
        <w:jc w:val="both"/>
        <w:rPr>
          <w:rFonts w:ascii="Arial" w:hAnsi="Arial" w:cs="Arial"/>
          <w:sz w:val="24"/>
          <w:szCs w:val="24"/>
        </w:rPr>
      </w:pPr>
      <w:r w:rsidRPr="00A97EA5">
        <w:rPr>
          <w:rFonts w:ascii="Arial" w:hAnsi="Arial" w:cs="Arial"/>
          <w:sz w:val="24"/>
          <w:szCs w:val="24"/>
        </w:rPr>
        <w:t>• Trayectoria obtenida: (x(t), y(t), z(t))</w:t>
      </w:r>
    </w:p>
    <w:p w:rsidR="00A97EA5" w:rsidRDefault="00A97EA5" w:rsidP="00A97EA5">
      <w:pPr>
        <w:tabs>
          <w:tab w:val="left" w:pos="3060"/>
        </w:tabs>
        <w:jc w:val="both"/>
        <w:rPr>
          <w:rFonts w:ascii="Arial" w:hAnsi="Arial" w:cs="Arial"/>
          <w:sz w:val="24"/>
          <w:szCs w:val="24"/>
        </w:rPr>
      </w:pPr>
      <w:r w:rsidRPr="00A97EA5">
        <w:rPr>
          <w:rFonts w:ascii="Arial" w:hAnsi="Arial" w:cs="Arial"/>
          <w:sz w:val="24"/>
          <w:szCs w:val="24"/>
        </w:rPr>
        <w:t>• Duración T</w:t>
      </w:r>
    </w:p>
    <w:p w:rsidR="00A97EA5" w:rsidRDefault="00A97EA5" w:rsidP="00A97EA5">
      <w:pPr>
        <w:tabs>
          <w:tab w:val="left" w:pos="3060"/>
        </w:tabs>
        <w:jc w:val="both"/>
        <w:rPr>
          <w:rFonts w:ascii="Arial" w:hAnsi="Arial" w:cs="Arial"/>
          <w:sz w:val="24"/>
          <w:szCs w:val="24"/>
        </w:rPr>
      </w:pPr>
      <w:r>
        <w:rPr>
          <w:noProof/>
        </w:rPr>
        <w:drawing>
          <wp:inline distT="0" distB="0" distL="0" distR="0" wp14:anchorId="4DDB799B" wp14:editId="0E8E8B4D">
            <wp:extent cx="4817110" cy="907576"/>
            <wp:effectExtent l="0" t="0" r="254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23" t="35453" r="29885" b="44871"/>
                    <a:stretch/>
                  </pic:blipFill>
                  <pic:spPr bwMode="auto">
                    <a:xfrm>
                      <a:off x="0" y="0"/>
                      <a:ext cx="4860779" cy="915803"/>
                    </a:xfrm>
                    <a:prstGeom prst="rect">
                      <a:avLst/>
                    </a:prstGeom>
                    <a:ln>
                      <a:noFill/>
                    </a:ln>
                    <a:extLst>
                      <a:ext uri="{53640926-AAD7-44D8-BBD7-CCE9431645EC}">
                        <a14:shadowObscured xmlns:a14="http://schemas.microsoft.com/office/drawing/2010/main"/>
                      </a:ext>
                    </a:extLst>
                  </pic:spPr>
                </pic:pic>
              </a:graphicData>
            </a:graphic>
          </wp:inline>
        </w:drawing>
      </w:r>
    </w:p>
    <w:p w:rsidR="00183C77" w:rsidRPr="00183C77" w:rsidRDefault="00183C77" w:rsidP="00183C77">
      <w:pPr>
        <w:tabs>
          <w:tab w:val="left" w:pos="3060"/>
        </w:tabs>
        <w:jc w:val="both"/>
        <w:rPr>
          <w:rFonts w:ascii="Arial" w:hAnsi="Arial" w:cs="Arial"/>
          <w:b/>
          <w:sz w:val="24"/>
          <w:szCs w:val="24"/>
        </w:rPr>
      </w:pPr>
      <w:r w:rsidRPr="00183C77">
        <w:rPr>
          <w:rFonts w:ascii="Arial" w:hAnsi="Arial" w:cs="Arial"/>
          <w:b/>
          <w:sz w:val="24"/>
          <w:szCs w:val="24"/>
        </w:rPr>
        <w:t>Estructuras mecánicas: criterios para su comparación</w:t>
      </w:r>
    </w:p>
    <w:p w:rsidR="00183C77" w:rsidRPr="00183C77" w:rsidRDefault="00183C77" w:rsidP="00183C77">
      <w:pPr>
        <w:tabs>
          <w:tab w:val="left" w:pos="3060"/>
        </w:tabs>
        <w:jc w:val="both"/>
        <w:rPr>
          <w:rFonts w:ascii="Arial" w:hAnsi="Arial" w:cs="Arial"/>
          <w:sz w:val="24"/>
          <w:szCs w:val="24"/>
        </w:rPr>
      </w:pPr>
      <w:r w:rsidRPr="00183C77">
        <w:rPr>
          <w:rFonts w:ascii="Arial" w:hAnsi="Arial" w:cs="Arial"/>
          <w:sz w:val="24"/>
          <w:szCs w:val="24"/>
        </w:rPr>
        <w:t>• Se establece la comparación únicamente para el brazo</w:t>
      </w:r>
    </w:p>
    <w:p w:rsidR="00183C77" w:rsidRPr="00183C77" w:rsidRDefault="00183C77" w:rsidP="00183C77">
      <w:pPr>
        <w:tabs>
          <w:tab w:val="left" w:pos="3060"/>
        </w:tabs>
        <w:jc w:val="both"/>
        <w:rPr>
          <w:rFonts w:ascii="Arial" w:hAnsi="Arial" w:cs="Arial"/>
          <w:sz w:val="24"/>
          <w:szCs w:val="24"/>
        </w:rPr>
      </w:pPr>
      <w:r w:rsidRPr="00183C77">
        <w:rPr>
          <w:rFonts w:ascii="Arial" w:hAnsi="Arial" w:cs="Arial"/>
          <w:sz w:val="24"/>
          <w:szCs w:val="24"/>
        </w:rPr>
        <w:t>(3 primeros eslabones)</w:t>
      </w:r>
    </w:p>
    <w:p w:rsidR="00183C77" w:rsidRPr="00183C77" w:rsidRDefault="00183C77" w:rsidP="00183C77">
      <w:pPr>
        <w:tabs>
          <w:tab w:val="left" w:pos="3060"/>
        </w:tabs>
        <w:jc w:val="both"/>
        <w:rPr>
          <w:rFonts w:ascii="Arial" w:hAnsi="Arial" w:cs="Arial"/>
          <w:sz w:val="24"/>
          <w:szCs w:val="24"/>
        </w:rPr>
      </w:pPr>
      <w:r w:rsidRPr="00183C77">
        <w:rPr>
          <w:rFonts w:ascii="Arial" w:hAnsi="Arial" w:cs="Arial"/>
          <w:sz w:val="24"/>
          <w:szCs w:val="24"/>
        </w:rPr>
        <w:t>• Sólidos de longitud equiparable (L)</w:t>
      </w:r>
    </w:p>
    <w:p w:rsidR="00183C77" w:rsidRPr="00183C77" w:rsidRDefault="00183C77" w:rsidP="00183C77">
      <w:pPr>
        <w:tabs>
          <w:tab w:val="left" w:pos="3060"/>
        </w:tabs>
        <w:jc w:val="both"/>
        <w:rPr>
          <w:rFonts w:ascii="Arial" w:hAnsi="Arial" w:cs="Arial"/>
          <w:sz w:val="24"/>
          <w:szCs w:val="24"/>
        </w:rPr>
      </w:pPr>
      <w:r w:rsidRPr="00183C77">
        <w:rPr>
          <w:rFonts w:ascii="Arial" w:hAnsi="Arial" w:cs="Arial"/>
          <w:sz w:val="24"/>
          <w:szCs w:val="24"/>
        </w:rPr>
        <w:t>• Rango articular de 360º para articulaciones</w:t>
      </w:r>
    </w:p>
    <w:p w:rsidR="00183C77" w:rsidRPr="00183C77" w:rsidRDefault="00183C77" w:rsidP="00183C77">
      <w:pPr>
        <w:tabs>
          <w:tab w:val="left" w:pos="3060"/>
        </w:tabs>
        <w:jc w:val="both"/>
        <w:rPr>
          <w:rFonts w:ascii="Arial" w:hAnsi="Arial" w:cs="Arial"/>
          <w:sz w:val="24"/>
          <w:szCs w:val="24"/>
        </w:rPr>
      </w:pPr>
      <w:r w:rsidRPr="00183C77">
        <w:rPr>
          <w:rFonts w:ascii="Arial" w:hAnsi="Arial" w:cs="Arial"/>
          <w:sz w:val="24"/>
          <w:szCs w:val="24"/>
        </w:rPr>
        <w:t>rotacionales</w:t>
      </w:r>
    </w:p>
    <w:p w:rsidR="00183C77" w:rsidRDefault="00183C77" w:rsidP="00183C77">
      <w:pPr>
        <w:tabs>
          <w:tab w:val="left" w:pos="3060"/>
        </w:tabs>
        <w:jc w:val="both"/>
        <w:rPr>
          <w:rFonts w:ascii="Arial" w:hAnsi="Arial" w:cs="Arial"/>
          <w:sz w:val="24"/>
          <w:szCs w:val="24"/>
        </w:rPr>
      </w:pPr>
      <w:r w:rsidRPr="00183C77">
        <w:rPr>
          <w:rFonts w:ascii="Arial" w:hAnsi="Arial" w:cs="Arial"/>
          <w:sz w:val="24"/>
          <w:szCs w:val="24"/>
        </w:rPr>
        <w:t>• Rango articular de valor L para articulaciones</w:t>
      </w:r>
      <w:r>
        <w:rPr>
          <w:rFonts w:ascii="Arial" w:hAnsi="Arial" w:cs="Arial"/>
          <w:sz w:val="24"/>
          <w:szCs w:val="24"/>
        </w:rPr>
        <w:t xml:space="preserve"> </w:t>
      </w:r>
      <w:r w:rsidRPr="00183C77">
        <w:rPr>
          <w:rFonts w:ascii="Arial" w:hAnsi="Arial" w:cs="Arial"/>
          <w:sz w:val="24"/>
          <w:szCs w:val="24"/>
        </w:rPr>
        <w:t>traslacionales</w:t>
      </w:r>
    </w:p>
    <w:p w:rsidR="00183C77" w:rsidRDefault="00183C77" w:rsidP="00183C77">
      <w:pPr>
        <w:tabs>
          <w:tab w:val="left" w:pos="3060"/>
        </w:tabs>
        <w:jc w:val="both"/>
        <w:rPr>
          <w:rFonts w:ascii="Arial" w:hAnsi="Arial" w:cs="Arial"/>
          <w:sz w:val="24"/>
          <w:szCs w:val="24"/>
        </w:rPr>
      </w:pPr>
      <w:r>
        <w:rPr>
          <w:rFonts w:ascii="Arial" w:hAnsi="Arial" w:cs="Arial"/>
          <w:sz w:val="24"/>
          <w:szCs w:val="24"/>
        </w:rPr>
        <w:t xml:space="preserve">                                                                                              </w:t>
      </w:r>
      <w:r w:rsidRPr="00183C77">
        <w:rPr>
          <w:rFonts w:ascii="Arial" w:hAnsi="Arial" w:cs="Arial"/>
          <w:noProof/>
          <w:sz w:val="24"/>
          <w:szCs w:val="24"/>
        </w:rPr>
        <w:drawing>
          <wp:inline distT="0" distB="0" distL="0" distR="0">
            <wp:extent cx="2680070" cy="1401445"/>
            <wp:effectExtent l="76200" t="76200" r="139700" b="1416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197" cy="141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3C77" w:rsidRPr="001C531F" w:rsidRDefault="00183C77" w:rsidP="00183C77">
      <w:pPr>
        <w:tabs>
          <w:tab w:val="left" w:pos="3060"/>
        </w:tabs>
        <w:jc w:val="both"/>
        <w:rPr>
          <w:rFonts w:ascii="Arial" w:hAnsi="Arial" w:cs="Arial"/>
          <w:b/>
          <w:sz w:val="24"/>
          <w:szCs w:val="24"/>
        </w:rPr>
      </w:pPr>
      <w:r w:rsidRPr="001C531F">
        <w:rPr>
          <w:rFonts w:ascii="Arial" w:hAnsi="Arial" w:cs="Arial"/>
          <w:b/>
          <w:sz w:val="24"/>
          <w:szCs w:val="24"/>
        </w:rPr>
        <w:lastRenderedPageBreak/>
        <w:t>Estructuras mecánicas: Cartesiana</w:t>
      </w:r>
    </w:p>
    <w:p w:rsidR="00183C77" w:rsidRDefault="00183C77" w:rsidP="00183C77">
      <w:pPr>
        <w:tabs>
          <w:tab w:val="left" w:pos="3060"/>
        </w:tabs>
        <w:jc w:val="both"/>
        <w:rPr>
          <w:rFonts w:ascii="Arial" w:hAnsi="Arial" w:cs="Arial"/>
          <w:sz w:val="24"/>
          <w:szCs w:val="24"/>
        </w:rPr>
      </w:pPr>
      <w:r w:rsidRPr="00183C77">
        <w:rPr>
          <w:rFonts w:ascii="Arial" w:hAnsi="Arial" w:cs="Arial"/>
          <w:noProof/>
          <w:sz w:val="24"/>
          <w:szCs w:val="24"/>
        </w:rPr>
        <w:drawing>
          <wp:inline distT="0" distB="0" distL="0" distR="0">
            <wp:extent cx="2845435" cy="23406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5435" cy="2340610"/>
                    </a:xfrm>
                    <a:prstGeom prst="rect">
                      <a:avLst/>
                    </a:prstGeom>
                    <a:noFill/>
                    <a:ln>
                      <a:noFill/>
                    </a:ln>
                  </pic:spPr>
                </pic:pic>
              </a:graphicData>
            </a:graphic>
          </wp:inline>
        </w:drawing>
      </w:r>
      <w:r>
        <w:rPr>
          <w:rFonts w:ascii="Arial" w:hAnsi="Arial" w:cs="Arial"/>
          <w:sz w:val="24"/>
          <w:szCs w:val="24"/>
        </w:rPr>
        <w:t xml:space="preserve"> </w:t>
      </w:r>
      <w:r w:rsidRPr="00183C77">
        <w:rPr>
          <w:rFonts w:ascii="Arial" w:hAnsi="Arial" w:cs="Arial"/>
          <w:noProof/>
          <w:sz w:val="24"/>
          <w:szCs w:val="24"/>
        </w:rPr>
        <w:drawing>
          <wp:inline distT="0" distB="0" distL="0" distR="0">
            <wp:extent cx="2647666" cy="236601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5782" cy="2373263"/>
                    </a:xfrm>
                    <a:prstGeom prst="rect">
                      <a:avLst/>
                    </a:prstGeom>
                    <a:noFill/>
                    <a:ln>
                      <a:noFill/>
                    </a:ln>
                  </pic:spPr>
                </pic:pic>
              </a:graphicData>
            </a:graphic>
          </wp:inline>
        </w:drawing>
      </w:r>
    </w:p>
    <w:p w:rsidR="00183C77" w:rsidRPr="001C531F" w:rsidRDefault="001C531F" w:rsidP="00183C77">
      <w:pPr>
        <w:tabs>
          <w:tab w:val="left" w:pos="3060"/>
        </w:tabs>
        <w:jc w:val="both"/>
        <w:rPr>
          <w:rFonts w:ascii="Arial" w:hAnsi="Arial" w:cs="Arial"/>
          <w:b/>
          <w:sz w:val="24"/>
          <w:szCs w:val="24"/>
        </w:rPr>
      </w:pPr>
      <w:r w:rsidRPr="001C531F">
        <w:rPr>
          <w:rFonts w:ascii="Arial" w:hAnsi="Arial" w:cs="Arial"/>
          <w:b/>
          <w:noProof/>
          <w:sz w:val="24"/>
          <w:szCs w:val="24"/>
        </w:rPr>
        <w:drawing>
          <wp:anchor distT="0" distB="0" distL="114300" distR="114300" simplePos="0" relativeHeight="251664384" behindDoc="0" locked="0" layoutInCell="1" allowOverlap="1">
            <wp:simplePos x="0" y="0"/>
            <wp:positionH relativeFrom="column">
              <wp:posOffset>2884294</wp:posOffset>
            </wp:positionH>
            <wp:positionV relativeFrom="paragraph">
              <wp:posOffset>291910</wp:posOffset>
            </wp:positionV>
            <wp:extent cx="1364615" cy="2067560"/>
            <wp:effectExtent l="0" t="0" r="6985" b="8890"/>
            <wp:wrapThrough wrapText="bothSides">
              <wp:wrapPolygon edited="0">
                <wp:start x="0" y="0"/>
                <wp:lineTo x="0" y="21494"/>
                <wp:lineTo x="21409" y="21494"/>
                <wp:lineTo x="2140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4615"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77" w:rsidRPr="001C531F">
        <w:rPr>
          <w:rFonts w:ascii="Arial" w:hAnsi="Arial" w:cs="Arial"/>
          <w:b/>
          <w:sz w:val="24"/>
          <w:szCs w:val="24"/>
        </w:rPr>
        <w:t>Estructuras mecánicas:</w:t>
      </w:r>
      <w:r w:rsidRPr="001C531F">
        <w:rPr>
          <w:rFonts w:ascii="Arial" w:hAnsi="Arial" w:cs="Arial"/>
          <w:b/>
          <w:sz w:val="24"/>
          <w:szCs w:val="24"/>
        </w:rPr>
        <w:t xml:space="preserve"> </w:t>
      </w:r>
      <w:r w:rsidR="00183C77" w:rsidRPr="001C531F">
        <w:rPr>
          <w:rFonts w:ascii="Arial" w:hAnsi="Arial" w:cs="Arial"/>
          <w:b/>
          <w:sz w:val="24"/>
          <w:szCs w:val="24"/>
        </w:rPr>
        <w:t>Cilíndrica</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2 tipos: θ-z-ρ y z-θ-ρ</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4474115</wp:posOffset>
            </wp:positionH>
            <wp:positionV relativeFrom="paragraph">
              <wp:posOffset>38650</wp:posOffset>
            </wp:positionV>
            <wp:extent cx="1282700" cy="1466850"/>
            <wp:effectExtent l="0" t="0" r="0" b="0"/>
            <wp:wrapThrough wrapText="bothSides">
              <wp:wrapPolygon edited="0">
                <wp:start x="0" y="0"/>
                <wp:lineTo x="0" y="21319"/>
                <wp:lineTo x="21172" y="21319"/>
                <wp:lineTo x="2117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270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531F">
        <w:rPr>
          <w:rFonts w:ascii="Arial" w:hAnsi="Arial" w:cs="Arial"/>
          <w:sz w:val="24"/>
          <w:szCs w:val="24"/>
        </w:rPr>
        <w:t>• Volumen de trabajo teórico 9L3</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Capacidad de carga independiente</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de la configuración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Precisión y resolución variables en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el volumen de trabajo</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xml:space="preserve">• Aplicaciones: Carga y descarga, </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alimentación de máquinas</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Geometría + compleja para el</w:t>
      </w:r>
    </w:p>
    <w:p w:rsidR="001C531F" w:rsidRDefault="001C531F" w:rsidP="001C531F">
      <w:pPr>
        <w:tabs>
          <w:tab w:val="left" w:pos="3060"/>
        </w:tabs>
        <w:jc w:val="both"/>
        <w:rPr>
          <w:rFonts w:ascii="Arial" w:hAnsi="Arial" w:cs="Arial"/>
          <w:sz w:val="24"/>
          <w:szCs w:val="24"/>
        </w:rPr>
      </w:pPr>
      <w:r w:rsidRPr="001C531F">
        <w:rPr>
          <w:rFonts w:ascii="Arial" w:hAnsi="Arial" w:cs="Arial"/>
          <w:sz w:val="24"/>
          <w:szCs w:val="24"/>
        </w:rPr>
        <w:t>sistema de control</w:t>
      </w:r>
    </w:p>
    <w:p w:rsidR="001C531F" w:rsidRPr="001C531F" w:rsidRDefault="001C531F" w:rsidP="001C531F">
      <w:pPr>
        <w:tabs>
          <w:tab w:val="left" w:pos="3060"/>
        </w:tabs>
        <w:jc w:val="both"/>
        <w:rPr>
          <w:rFonts w:ascii="Arial" w:hAnsi="Arial" w:cs="Arial"/>
          <w:b/>
          <w:sz w:val="24"/>
          <w:szCs w:val="24"/>
        </w:rPr>
      </w:pPr>
      <w:r w:rsidRPr="001C531F">
        <w:rPr>
          <w:rFonts w:ascii="Arial" w:hAnsi="Arial" w:cs="Arial"/>
          <w:b/>
          <w:sz w:val="24"/>
          <w:szCs w:val="24"/>
        </w:rPr>
        <w:t>Estructuras mecánicas: Cilíndrica</w:t>
      </w:r>
    </w:p>
    <w:p w:rsidR="001C531F" w:rsidRDefault="001C531F" w:rsidP="001C531F">
      <w:pPr>
        <w:tabs>
          <w:tab w:val="left" w:pos="3060"/>
        </w:tabs>
        <w:jc w:val="both"/>
        <w:rPr>
          <w:rFonts w:ascii="Arial" w:hAnsi="Arial" w:cs="Arial"/>
          <w:sz w:val="24"/>
          <w:szCs w:val="24"/>
        </w:rPr>
      </w:pPr>
      <w:r w:rsidRPr="001C531F">
        <w:rPr>
          <w:rFonts w:ascii="Arial" w:hAnsi="Arial" w:cs="Arial"/>
          <w:noProof/>
          <w:sz w:val="24"/>
          <w:szCs w:val="24"/>
        </w:rPr>
        <w:drawing>
          <wp:inline distT="0" distB="0" distL="0" distR="0">
            <wp:extent cx="2961407" cy="19100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9225" cy="1915074"/>
                    </a:xfrm>
                    <a:prstGeom prst="rect">
                      <a:avLst/>
                    </a:prstGeom>
                    <a:noFill/>
                    <a:ln>
                      <a:noFill/>
                    </a:ln>
                  </pic:spPr>
                </pic:pic>
              </a:graphicData>
            </a:graphic>
          </wp:inline>
        </w:drawing>
      </w:r>
    </w:p>
    <w:p w:rsidR="001C531F" w:rsidRPr="001C531F" w:rsidRDefault="001C531F" w:rsidP="001C531F">
      <w:pPr>
        <w:tabs>
          <w:tab w:val="left" w:pos="3060"/>
        </w:tabs>
        <w:jc w:val="both"/>
        <w:rPr>
          <w:rFonts w:ascii="Arial" w:hAnsi="Arial" w:cs="Arial"/>
          <w:b/>
          <w:sz w:val="24"/>
          <w:szCs w:val="24"/>
        </w:rPr>
      </w:pPr>
      <w:r w:rsidRPr="001C531F">
        <w:rPr>
          <w:rFonts w:ascii="Arial" w:hAnsi="Arial" w:cs="Arial"/>
          <w:b/>
          <w:sz w:val="24"/>
          <w:szCs w:val="24"/>
        </w:rPr>
        <w:lastRenderedPageBreak/>
        <w:t>Estructuras mecánicas: Esférica o polar</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3225165</wp:posOffset>
            </wp:positionH>
            <wp:positionV relativeFrom="paragraph">
              <wp:posOffset>3175</wp:posOffset>
            </wp:positionV>
            <wp:extent cx="2374265" cy="2428875"/>
            <wp:effectExtent l="0" t="0" r="6985" b="9525"/>
            <wp:wrapThrough wrapText="bothSides">
              <wp:wrapPolygon edited="0">
                <wp:start x="0" y="0"/>
                <wp:lineTo x="0" y="21515"/>
                <wp:lineTo x="21490" y="21515"/>
                <wp:lineTo x="2149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26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531F">
        <w:rPr>
          <w:rFonts w:ascii="Arial" w:hAnsi="Arial" w:cs="Arial"/>
          <w:sz w:val="24"/>
          <w:szCs w:val="24"/>
        </w:rPr>
        <w:t>• Volumen de trabajo teórico 29L3</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Capacidad de carga dependiente de</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la configuración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Precisión y resolución variables en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el volumen de trabajo</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Aplicaciones: Carga y descarga,</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alimentación de máquinas,</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soldadura, montaje....</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Geometría compleja para el sistema</w:t>
      </w:r>
    </w:p>
    <w:p w:rsidR="001C531F" w:rsidRDefault="001C531F" w:rsidP="001C531F">
      <w:pPr>
        <w:tabs>
          <w:tab w:val="left" w:pos="3060"/>
        </w:tabs>
        <w:jc w:val="both"/>
        <w:rPr>
          <w:rFonts w:ascii="Arial" w:hAnsi="Arial" w:cs="Arial"/>
          <w:sz w:val="24"/>
          <w:szCs w:val="24"/>
        </w:rPr>
      </w:pPr>
      <w:r w:rsidRPr="001C531F">
        <w:rPr>
          <w:rFonts w:ascii="Arial" w:hAnsi="Arial" w:cs="Arial"/>
          <w:sz w:val="24"/>
          <w:szCs w:val="24"/>
        </w:rPr>
        <w:t>de control</w:t>
      </w:r>
    </w:p>
    <w:p w:rsidR="001C531F" w:rsidRDefault="001C531F" w:rsidP="001C531F">
      <w:pPr>
        <w:tabs>
          <w:tab w:val="left" w:pos="3060"/>
        </w:tabs>
        <w:jc w:val="both"/>
        <w:rPr>
          <w:rFonts w:ascii="Arial" w:hAnsi="Arial" w:cs="Arial"/>
          <w:noProof/>
          <w:sz w:val="24"/>
          <w:szCs w:val="24"/>
        </w:rPr>
      </w:pPr>
    </w:p>
    <w:p w:rsidR="001C531F" w:rsidRPr="001C531F" w:rsidRDefault="001C531F" w:rsidP="001C531F">
      <w:pPr>
        <w:tabs>
          <w:tab w:val="left" w:pos="3060"/>
        </w:tabs>
        <w:jc w:val="both"/>
        <w:rPr>
          <w:rFonts w:ascii="Arial" w:hAnsi="Arial" w:cs="Arial"/>
          <w:b/>
          <w:sz w:val="24"/>
          <w:szCs w:val="24"/>
        </w:rPr>
      </w:pPr>
      <w:r w:rsidRPr="001C531F">
        <w:rPr>
          <w:rFonts w:ascii="Arial" w:hAnsi="Arial" w:cs="Arial"/>
          <w:b/>
          <w:sz w:val="24"/>
          <w:szCs w:val="24"/>
        </w:rPr>
        <w:t>Estructuras mecánicas: angular o antropomórfica</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noProof/>
          <w:sz w:val="24"/>
          <w:szCs w:val="24"/>
        </w:rPr>
        <w:drawing>
          <wp:anchor distT="0" distB="0" distL="114300" distR="114300" simplePos="0" relativeHeight="251667456" behindDoc="0" locked="0" layoutInCell="1" allowOverlap="1">
            <wp:simplePos x="0" y="0"/>
            <wp:positionH relativeFrom="margin">
              <wp:posOffset>3648710</wp:posOffset>
            </wp:positionH>
            <wp:positionV relativeFrom="paragraph">
              <wp:posOffset>260985</wp:posOffset>
            </wp:positionV>
            <wp:extent cx="2203450" cy="2455545"/>
            <wp:effectExtent l="0" t="0" r="6350" b="1905"/>
            <wp:wrapThrough wrapText="bothSides">
              <wp:wrapPolygon edited="0">
                <wp:start x="0" y="0"/>
                <wp:lineTo x="0" y="21449"/>
                <wp:lineTo x="21476" y="21449"/>
                <wp:lineTo x="2147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0"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531F">
        <w:rPr>
          <w:rFonts w:ascii="Arial" w:hAnsi="Arial" w:cs="Arial"/>
          <w:sz w:val="24"/>
          <w:szCs w:val="24"/>
        </w:rPr>
        <w:t>• Volumen de trabajo teórico 33L3</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Capacidad de carga dependiente de</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la configuración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Precisión y resolución variables en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el volumen de trabajo</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Aplicaciones: todas</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Geometría compleja para el sistema</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de control</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Mejor accesibilidad que estructuras</w:t>
      </w:r>
    </w:p>
    <w:p w:rsidR="001C531F" w:rsidRDefault="001C531F" w:rsidP="001C531F">
      <w:pPr>
        <w:tabs>
          <w:tab w:val="left" w:pos="3060"/>
        </w:tabs>
        <w:jc w:val="both"/>
        <w:rPr>
          <w:rFonts w:ascii="Arial" w:hAnsi="Arial" w:cs="Arial"/>
          <w:sz w:val="24"/>
          <w:szCs w:val="24"/>
        </w:rPr>
      </w:pPr>
      <w:r w:rsidRPr="001C531F">
        <w:rPr>
          <w:rFonts w:ascii="Arial" w:hAnsi="Arial" w:cs="Arial"/>
          <w:sz w:val="24"/>
          <w:szCs w:val="24"/>
        </w:rPr>
        <w:t>Anteriores</w:t>
      </w:r>
    </w:p>
    <w:p w:rsidR="001C531F" w:rsidRDefault="001C531F" w:rsidP="001C531F">
      <w:pPr>
        <w:tabs>
          <w:tab w:val="left" w:pos="3060"/>
        </w:tabs>
        <w:jc w:val="both"/>
        <w:rPr>
          <w:rFonts w:ascii="Arial" w:hAnsi="Arial" w:cs="Arial"/>
          <w:sz w:val="24"/>
          <w:szCs w:val="24"/>
        </w:rPr>
      </w:pPr>
    </w:p>
    <w:p w:rsidR="001C531F" w:rsidRDefault="001C531F" w:rsidP="001C531F">
      <w:pPr>
        <w:tabs>
          <w:tab w:val="left" w:pos="3060"/>
        </w:tabs>
        <w:jc w:val="both"/>
        <w:rPr>
          <w:rFonts w:ascii="Arial" w:hAnsi="Arial" w:cs="Arial"/>
          <w:sz w:val="24"/>
          <w:szCs w:val="24"/>
        </w:rPr>
      </w:pPr>
    </w:p>
    <w:p w:rsidR="001C531F" w:rsidRDefault="001C531F" w:rsidP="001C531F">
      <w:pPr>
        <w:tabs>
          <w:tab w:val="left" w:pos="3060"/>
        </w:tabs>
        <w:jc w:val="both"/>
        <w:rPr>
          <w:rFonts w:ascii="Arial" w:hAnsi="Arial" w:cs="Arial"/>
          <w:sz w:val="24"/>
          <w:szCs w:val="24"/>
        </w:rPr>
      </w:pPr>
    </w:p>
    <w:p w:rsidR="001C531F" w:rsidRDefault="001C531F" w:rsidP="001C531F">
      <w:pPr>
        <w:tabs>
          <w:tab w:val="left" w:pos="3060"/>
        </w:tabs>
        <w:jc w:val="both"/>
        <w:rPr>
          <w:rFonts w:ascii="Arial" w:hAnsi="Arial" w:cs="Arial"/>
          <w:sz w:val="24"/>
          <w:szCs w:val="24"/>
        </w:rPr>
      </w:pPr>
    </w:p>
    <w:p w:rsidR="001C531F" w:rsidRDefault="001C531F" w:rsidP="001C531F">
      <w:pPr>
        <w:tabs>
          <w:tab w:val="left" w:pos="3060"/>
        </w:tabs>
        <w:jc w:val="both"/>
        <w:rPr>
          <w:rFonts w:ascii="Arial" w:hAnsi="Arial" w:cs="Arial"/>
          <w:sz w:val="24"/>
          <w:szCs w:val="24"/>
        </w:rPr>
      </w:pPr>
    </w:p>
    <w:p w:rsidR="001C531F" w:rsidRPr="00610B7A" w:rsidRDefault="001C531F" w:rsidP="001C531F">
      <w:pPr>
        <w:tabs>
          <w:tab w:val="left" w:pos="3060"/>
        </w:tabs>
        <w:jc w:val="both"/>
        <w:rPr>
          <w:rFonts w:ascii="Arial" w:hAnsi="Arial" w:cs="Arial"/>
          <w:b/>
          <w:sz w:val="24"/>
          <w:szCs w:val="24"/>
        </w:rPr>
      </w:pPr>
      <w:r w:rsidRPr="00610B7A">
        <w:rPr>
          <w:rFonts w:ascii="Arial" w:hAnsi="Arial" w:cs="Arial"/>
          <w:b/>
          <w:sz w:val="24"/>
          <w:szCs w:val="24"/>
        </w:rPr>
        <w:lastRenderedPageBreak/>
        <w:t>Estructuras mecánicas: angular o antropomórfica</w:t>
      </w:r>
    </w:p>
    <w:p w:rsidR="001C531F" w:rsidRDefault="00610B7A" w:rsidP="001C531F">
      <w:pPr>
        <w:tabs>
          <w:tab w:val="left" w:pos="3060"/>
        </w:tabs>
        <w:jc w:val="both"/>
        <w:rPr>
          <w:rFonts w:ascii="Arial" w:hAnsi="Arial" w:cs="Arial"/>
          <w:sz w:val="24"/>
          <w:szCs w:val="24"/>
        </w:rPr>
      </w:pPr>
      <w:r w:rsidRPr="00610B7A">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2747645</wp:posOffset>
            </wp:positionH>
            <wp:positionV relativeFrom="paragraph">
              <wp:posOffset>10160</wp:posOffset>
            </wp:positionV>
            <wp:extent cx="3404870" cy="2012950"/>
            <wp:effectExtent l="0" t="0" r="5080" b="6350"/>
            <wp:wrapThrough wrapText="bothSides">
              <wp:wrapPolygon edited="0">
                <wp:start x="0" y="0"/>
                <wp:lineTo x="0" y="21464"/>
                <wp:lineTo x="21511" y="21464"/>
                <wp:lineTo x="21511"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487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31F" w:rsidRPr="001C531F">
        <w:rPr>
          <w:rFonts w:ascii="Arial" w:hAnsi="Arial" w:cs="Arial"/>
          <w:noProof/>
          <w:sz w:val="24"/>
          <w:szCs w:val="24"/>
        </w:rPr>
        <w:drawing>
          <wp:inline distT="0" distB="0" distL="0" distR="0">
            <wp:extent cx="2518012" cy="208745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5526" cy="2110262"/>
                    </a:xfrm>
                    <a:prstGeom prst="rect">
                      <a:avLst/>
                    </a:prstGeom>
                    <a:noFill/>
                    <a:ln>
                      <a:noFill/>
                    </a:ln>
                  </pic:spPr>
                </pic:pic>
              </a:graphicData>
            </a:graphic>
          </wp:inline>
        </w:drawing>
      </w:r>
    </w:p>
    <w:p w:rsidR="001C531F" w:rsidRPr="00610B7A" w:rsidRDefault="00610B7A" w:rsidP="001C531F">
      <w:pPr>
        <w:tabs>
          <w:tab w:val="left" w:pos="3060"/>
        </w:tabs>
        <w:jc w:val="both"/>
        <w:rPr>
          <w:rFonts w:ascii="Arial" w:hAnsi="Arial" w:cs="Arial"/>
          <w:b/>
          <w:sz w:val="24"/>
          <w:szCs w:val="24"/>
        </w:rPr>
      </w:pPr>
      <w:r w:rsidRPr="00610B7A">
        <w:rPr>
          <w:rFonts w:ascii="Arial" w:hAnsi="Arial" w:cs="Arial"/>
          <w:noProof/>
          <w:sz w:val="24"/>
          <w:szCs w:val="24"/>
        </w:rPr>
        <w:drawing>
          <wp:anchor distT="0" distB="0" distL="114300" distR="114300" simplePos="0" relativeHeight="251669504" behindDoc="0" locked="0" layoutInCell="1" allowOverlap="1">
            <wp:simplePos x="0" y="0"/>
            <wp:positionH relativeFrom="column">
              <wp:posOffset>3532514</wp:posOffset>
            </wp:positionH>
            <wp:positionV relativeFrom="paragraph">
              <wp:posOffset>3175</wp:posOffset>
            </wp:positionV>
            <wp:extent cx="2592705" cy="2627630"/>
            <wp:effectExtent l="0" t="0" r="0" b="1270"/>
            <wp:wrapThrough wrapText="bothSides">
              <wp:wrapPolygon edited="0">
                <wp:start x="0" y="0"/>
                <wp:lineTo x="0" y="21454"/>
                <wp:lineTo x="21425" y="21454"/>
                <wp:lineTo x="2142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2705" cy="262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31F" w:rsidRPr="00610B7A">
        <w:rPr>
          <w:rFonts w:ascii="Arial" w:hAnsi="Arial" w:cs="Arial"/>
          <w:b/>
          <w:sz w:val="24"/>
          <w:szCs w:val="24"/>
        </w:rPr>
        <w:t>Estructuras mecánicas: SCARA</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Volumen de trabajo teórico 12.5L3</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Capacidad de carga independiente</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de la configuración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Precisión y resolución variables en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el volumen de trabajo</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Aplicaciones: montaje de precisión</w:t>
      </w:r>
    </w:p>
    <w:p w:rsidR="001C531F" w:rsidRPr="001C531F" w:rsidRDefault="001C531F" w:rsidP="001C531F">
      <w:pPr>
        <w:tabs>
          <w:tab w:val="left" w:pos="3060"/>
        </w:tabs>
        <w:jc w:val="both"/>
        <w:rPr>
          <w:rFonts w:ascii="Arial" w:hAnsi="Arial" w:cs="Arial"/>
          <w:sz w:val="24"/>
          <w:szCs w:val="24"/>
        </w:rPr>
      </w:pPr>
      <w:r w:rsidRPr="001C531F">
        <w:rPr>
          <w:rFonts w:ascii="Arial" w:hAnsi="Arial" w:cs="Arial"/>
          <w:sz w:val="24"/>
          <w:szCs w:val="24"/>
        </w:rPr>
        <w:t>• Geometría compleja para el sistema</w:t>
      </w:r>
    </w:p>
    <w:p w:rsidR="001C531F" w:rsidRDefault="00610B7A" w:rsidP="001C531F">
      <w:pPr>
        <w:tabs>
          <w:tab w:val="left" w:pos="3060"/>
        </w:tabs>
        <w:jc w:val="both"/>
        <w:rPr>
          <w:rFonts w:ascii="Arial" w:hAnsi="Arial" w:cs="Arial"/>
          <w:sz w:val="24"/>
          <w:szCs w:val="24"/>
        </w:rPr>
      </w:pPr>
      <w:r w:rsidRPr="00610B7A">
        <w:rPr>
          <w:rFonts w:ascii="Arial" w:hAnsi="Arial" w:cs="Arial"/>
          <w:noProof/>
          <w:sz w:val="24"/>
          <w:szCs w:val="24"/>
        </w:rPr>
        <w:drawing>
          <wp:anchor distT="0" distB="0" distL="114300" distR="114300" simplePos="0" relativeHeight="251672576" behindDoc="0" locked="0" layoutInCell="1" allowOverlap="1">
            <wp:simplePos x="0" y="0"/>
            <wp:positionH relativeFrom="column">
              <wp:posOffset>1157605</wp:posOffset>
            </wp:positionH>
            <wp:positionV relativeFrom="paragraph">
              <wp:posOffset>59055</wp:posOffset>
            </wp:positionV>
            <wp:extent cx="3914775" cy="1446530"/>
            <wp:effectExtent l="0" t="0" r="9525" b="1270"/>
            <wp:wrapThrough wrapText="bothSides">
              <wp:wrapPolygon edited="0">
                <wp:start x="0" y="0"/>
                <wp:lineTo x="0" y="21335"/>
                <wp:lineTo x="21547" y="21335"/>
                <wp:lineTo x="21547"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B7A">
        <w:rPr>
          <w:rFonts w:ascii="Arial" w:hAnsi="Arial" w:cs="Arial"/>
          <w:noProof/>
          <w:sz w:val="24"/>
          <w:szCs w:val="24"/>
        </w:rPr>
        <w:drawing>
          <wp:anchor distT="0" distB="0" distL="114300" distR="114300" simplePos="0" relativeHeight="251670528" behindDoc="0" locked="0" layoutInCell="1" allowOverlap="1">
            <wp:simplePos x="0" y="0"/>
            <wp:positionH relativeFrom="column">
              <wp:posOffset>-554639</wp:posOffset>
            </wp:positionH>
            <wp:positionV relativeFrom="paragraph">
              <wp:posOffset>230050</wp:posOffset>
            </wp:positionV>
            <wp:extent cx="1590040" cy="2797810"/>
            <wp:effectExtent l="0" t="0" r="0" b="2540"/>
            <wp:wrapThrough wrapText="bothSides">
              <wp:wrapPolygon edited="0">
                <wp:start x="0" y="0"/>
                <wp:lineTo x="0" y="21473"/>
                <wp:lineTo x="21220" y="21473"/>
                <wp:lineTo x="21220"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04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31F" w:rsidRPr="001C531F">
        <w:rPr>
          <w:rFonts w:ascii="Arial" w:hAnsi="Arial" w:cs="Arial"/>
          <w:sz w:val="24"/>
          <w:szCs w:val="24"/>
        </w:rPr>
        <w:t>de control</w:t>
      </w:r>
    </w:p>
    <w:p w:rsidR="00610B7A" w:rsidRDefault="00610B7A" w:rsidP="001C531F">
      <w:pPr>
        <w:tabs>
          <w:tab w:val="left" w:pos="3060"/>
        </w:tabs>
        <w:jc w:val="both"/>
        <w:rPr>
          <w:rFonts w:ascii="Arial" w:hAnsi="Arial" w:cs="Arial"/>
          <w:sz w:val="24"/>
          <w:szCs w:val="24"/>
        </w:rPr>
      </w:pPr>
    </w:p>
    <w:p w:rsidR="00610B7A" w:rsidRDefault="00610B7A" w:rsidP="001C531F">
      <w:pPr>
        <w:tabs>
          <w:tab w:val="left" w:pos="3060"/>
        </w:tabs>
        <w:jc w:val="both"/>
        <w:rPr>
          <w:rFonts w:ascii="Arial" w:hAnsi="Arial" w:cs="Arial"/>
          <w:sz w:val="24"/>
          <w:szCs w:val="24"/>
        </w:rPr>
      </w:pPr>
    </w:p>
    <w:p w:rsidR="00610B7A" w:rsidRDefault="00610B7A" w:rsidP="001C531F">
      <w:pPr>
        <w:tabs>
          <w:tab w:val="left" w:pos="3060"/>
        </w:tabs>
        <w:jc w:val="both"/>
        <w:rPr>
          <w:rFonts w:ascii="Arial" w:hAnsi="Arial" w:cs="Arial"/>
          <w:sz w:val="24"/>
          <w:szCs w:val="24"/>
        </w:rPr>
      </w:pPr>
    </w:p>
    <w:p w:rsidR="00610B7A" w:rsidRDefault="00610B7A" w:rsidP="001C531F">
      <w:pPr>
        <w:tabs>
          <w:tab w:val="left" w:pos="3060"/>
        </w:tabs>
        <w:jc w:val="both"/>
        <w:rPr>
          <w:rFonts w:ascii="Arial" w:hAnsi="Arial" w:cs="Arial"/>
          <w:sz w:val="24"/>
          <w:szCs w:val="24"/>
        </w:rPr>
      </w:pPr>
    </w:p>
    <w:p w:rsidR="00610B7A" w:rsidRDefault="00610B7A" w:rsidP="001C531F">
      <w:pPr>
        <w:tabs>
          <w:tab w:val="left" w:pos="3060"/>
        </w:tabs>
        <w:jc w:val="both"/>
        <w:rPr>
          <w:rFonts w:ascii="Arial" w:hAnsi="Arial" w:cs="Arial"/>
          <w:sz w:val="24"/>
          <w:szCs w:val="24"/>
        </w:rPr>
      </w:pPr>
      <w:r w:rsidRPr="00610B7A">
        <w:rPr>
          <w:rFonts w:ascii="Arial" w:hAnsi="Arial" w:cs="Arial"/>
          <w:noProof/>
          <w:sz w:val="24"/>
          <w:szCs w:val="24"/>
        </w:rPr>
        <w:drawing>
          <wp:anchor distT="0" distB="0" distL="114300" distR="114300" simplePos="0" relativeHeight="251671552" behindDoc="0" locked="0" layoutInCell="1" allowOverlap="1">
            <wp:simplePos x="0" y="0"/>
            <wp:positionH relativeFrom="column">
              <wp:posOffset>1280795</wp:posOffset>
            </wp:positionH>
            <wp:positionV relativeFrom="paragraph">
              <wp:posOffset>304800</wp:posOffset>
            </wp:positionV>
            <wp:extent cx="4264660" cy="1662430"/>
            <wp:effectExtent l="0" t="0" r="2540" b="0"/>
            <wp:wrapThrough wrapText="bothSides">
              <wp:wrapPolygon edited="0">
                <wp:start x="0" y="0"/>
                <wp:lineTo x="0" y="21286"/>
                <wp:lineTo x="21516" y="21286"/>
                <wp:lineTo x="21516"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4660" cy="1662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B7A" w:rsidRDefault="00610B7A" w:rsidP="001C531F">
      <w:pPr>
        <w:tabs>
          <w:tab w:val="left" w:pos="3060"/>
        </w:tabs>
        <w:jc w:val="both"/>
        <w:rPr>
          <w:rFonts w:ascii="Arial" w:hAnsi="Arial" w:cs="Arial"/>
          <w:sz w:val="24"/>
          <w:szCs w:val="24"/>
        </w:rPr>
      </w:pPr>
    </w:p>
    <w:p w:rsidR="00610B7A" w:rsidRPr="00610B7A" w:rsidRDefault="00610B7A" w:rsidP="00610B7A">
      <w:pPr>
        <w:tabs>
          <w:tab w:val="left" w:pos="3060"/>
        </w:tabs>
        <w:jc w:val="both"/>
        <w:rPr>
          <w:rFonts w:ascii="Arial" w:hAnsi="Arial" w:cs="Arial"/>
          <w:b/>
          <w:sz w:val="24"/>
          <w:szCs w:val="24"/>
        </w:rPr>
      </w:pPr>
      <w:r w:rsidRPr="00610B7A">
        <w:rPr>
          <w:rFonts w:ascii="Arial" w:hAnsi="Arial" w:cs="Arial"/>
          <w:b/>
          <w:sz w:val="24"/>
          <w:szCs w:val="24"/>
        </w:rPr>
        <w:lastRenderedPageBreak/>
        <w:t>Estructuras mecánicas: Robot paralelo</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 xml:space="preserve">• 6 enlaces rotulianos (2 </w:t>
      </w:r>
      <w:proofErr w:type="spellStart"/>
      <w:r w:rsidRPr="00610B7A">
        <w:rPr>
          <w:rFonts w:ascii="Arial" w:hAnsi="Arial" w:cs="Arial"/>
          <w:sz w:val="24"/>
          <w:szCs w:val="24"/>
        </w:rPr>
        <w:t>gdl</w:t>
      </w:r>
      <w:proofErr w:type="spellEnd"/>
      <w:r w:rsidRPr="00610B7A">
        <w:rPr>
          <w:rFonts w:ascii="Arial" w:hAnsi="Arial" w:cs="Arial"/>
          <w:sz w:val="24"/>
          <w:szCs w:val="24"/>
        </w:rPr>
        <w:t>)</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 xml:space="preserve">• 6 enlaces esféricos (3 </w:t>
      </w:r>
      <w:proofErr w:type="spellStart"/>
      <w:r w:rsidRPr="00610B7A">
        <w:rPr>
          <w:rFonts w:ascii="Arial" w:hAnsi="Arial" w:cs="Arial"/>
          <w:sz w:val="24"/>
          <w:szCs w:val="24"/>
        </w:rPr>
        <w:t>gdl</w:t>
      </w:r>
      <w:proofErr w:type="spellEnd"/>
      <w:r w:rsidRPr="00610B7A">
        <w:rPr>
          <w:rFonts w:ascii="Arial" w:hAnsi="Arial" w:cs="Arial"/>
          <w:sz w:val="24"/>
          <w:szCs w:val="24"/>
        </w:rPr>
        <w:t>)</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noProof/>
          <w:sz w:val="24"/>
          <w:szCs w:val="24"/>
        </w:rPr>
        <w:drawing>
          <wp:anchor distT="0" distB="0" distL="114300" distR="114300" simplePos="0" relativeHeight="251673600" behindDoc="0" locked="0" layoutInCell="1" allowOverlap="1">
            <wp:simplePos x="0" y="0"/>
            <wp:positionH relativeFrom="column">
              <wp:posOffset>1751197</wp:posOffset>
            </wp:positionH>
            <wp:positionV relativeFrom="paragraph">
              <wp:posOffset>254806</wp:posOffset>
            </wp:positionV>
            <wp:extent cx="4142105" cy="2654300"/>
            <wp:effectExtent l="0" t="0" r="0" b="0"/>
            <wp:wrapThrough wrapText="bothSides">
              <wp:wrapPolygon edited="0">
                <wp:start x="0" y="0"/>
                <wp:lineTo x="0" y="21393"/>
                <wp:lineTo x="21458" y="21393"/>
                <wp:lineTo x="21458"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2105"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B7A">
        <w:rPr>
          <w:rFonts w:ascii="Arial" w:hAnsi="Arial" w:cs="Arial"/>
          <w:sz w:val="24"/>
          <w:szCs w:val="24"/>
        </w:rPr>
        <w:t>• 6 enlaces prismáticos (o</w:t>
      </w:r>
    </w:p>
    <w:p w:rsidR="00610B7A" w:rsidRDefault="00610B7A" w:rsidP="00610B7A">
      <w:pPr>
        <w:tabs>
          <w:tab w:val="left" w:pos="3060"/>
        </w:tabs>
        <w:jc w:val="both"/>
        <w:rPr>
          <w:rFonts w:ascii="Arial" w:hAnsi="Arial" w:cs="Arial"/>
          <w:sz w:val="24"/>
          <w:szCs w:val="24"/>
        </w:rPr>
      </w:pPr>
      <w:r w:rsidRPr="00610B7A">
        <w:rPr>
          <w:rFonts w:ascii="Arial" w:hAnsi="Arial" w:cs="Arial"/>
          <w:sz w:val="24"/>
          <w:szCs w:val="24"/>
        </w:rPr>
        <w:t xml:space="preserve">rotacionales) </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 Volumen de trabajo de tipo</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casquete esférico</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 Gran rigidez, robustez y</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compacidad</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 Grandes aceleraciones</w:t>
      </w:r>
    </w:p>
    <w:p w:rsidR="00610B7A" w:rsidRPr="00610B7A" w:rsidRDefault="00610B7A" w:rsidP="00610B7A">
      <w:pPr>
        <w:tabs>
          <w:tab w:val="left" w:pos="3060"/>
        </w:tabs>
        <w:jc w:val="both"/>
        <w:rPr>
          <w:rFonts w:ascii="Arial" w:hAnsi="Arial" w:cs="Arial"/>
          <w:sz w:val="24"/>
          <w:szCs w:val="24"/>
        </w:rPr>
      </w:pPr>
      <w:r w:rsidRPr="00610B7A">
        <w:rPr>
          <w:rFonts w:ascii="Arial" w:hAnsi="Arial" w:cs="Arial"/>
          <w:sz w:val="24"/>
          <w:szCs w:val="24"/>
        </w:rPr>
        <w:t>• Geometría compleja para el sistema</w:t>
      </w:r>
    </w:p>
    <w:p w:rsidR="00610B7A" w:rsidRDefault="00610B7A" w:rsidP="00610B7A">
      <w:pPr>
        <w:tabs>
          <w:tab w:val="left" w:pos="3060"/>
        </w:tabs>
        <w:jc w:val="both"/>
        <w:rPr>
          <w:rFonts w:ascii="Arial" w:hAnsi="Arial" w:cs="Arial"/>
          <w:sz w:val="24"/>
          <w:szCs w:val="24"/>
        </w:rPr>
      </w:pPr>
      <w:r w:rsidRPr="00610B7A">
        <w:rPr>
          <w:rFonts w:ascii="Arial" w:hAnsi="Arial" w:cs="Arial"/>
          <w:noProof/>
          <w:sz w:val="24"/>
          <w:szCs w:val="24"/>
        </w:rPr>
        <w:drawing>
          <wp:anchor distT="0" distB="0" distL="114300" distR="114300" simplePos="0" relativeHeight="251675648" behindDoc="0" locked="0" layoutInCell="1" allowOverlap="1">
            <wp:simplePos x="0" y="0"/>
            <wp:positionH relativeFrom="column">
              <wp:posOffset>2290445</wp:posOffset>
            </wp:positionH>
            <wp:positionV relativeFrom="paragraph">
              <wp:posOffset>365760</wp:posOffset>
            </wp:positionV>
            <wp:extent cx="3568700" cy="2572385"/>
            <wp:effectExtent l="0" t="0" r="0" b="0"/>
            <wp:wrapThrough wrapText="bothSides">
              <wp:wrapPolygon edited="0">
                <wp:start x="0" y="0"/>
                <wp:lineTo x="0" y="21435"/>
                <wp:lineTo x="21446" y="21435"/>
                <wp:lineTo x="21446" y="0"/>
                <wp:lineTo x="0" y="0"/>
              </wp:wrapPolygon>
            </wp:wrapThrough>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0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B7A">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-329565</wp:posOffset>
            </wp:positionH>
            <wp:positionV relativeFrom="paragraph">
              <wp:posOffset>256540</wp:posOffset>
            </wp:positionV>
            <wp:extent cx="2381250" cy="2540000"/>
            <wp:effectExtent l="0" t="0" r="0" b="0"/>
            <wp:wrapThrough wrapText="bothSides">
              <wp:wrapPolygon edited="0">
                <wp:start x="0" y="0"/>
                <wp:lineTo x="0" y="21384"/>
                <wp:lineTo x="21427" y="21384"/>
                <wp:lineTo x="21427" y="0"/>
                <wp:lineTo x="0" y="0"/>
              </wp:wrapPolygon>
            </wp:wrapThrough>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2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B7A">
        <w:rPr>
          <w:rFonts w:ascii="Arial" w:hAnsi="Arial" w:cs="Arial"/>
          <w:sz w:val="24"/>
          <w:szCs w:val="24"/>
        </w:rPr>
        <w:t>de control</w:t>
      </w:r>
    </w:p>
    <w:p w:rsidR="00610B7A" w:rsidRDefault="00610B7A" w:rsidP="00610B7A">
      <w:pPr>
        <w:tabs>
          <w:tab w:val="left" w:pos="3060"/>
        </w:tabs>
        <w:jc w:val="both"/>
        <w:rPr>
          <w:rFonts w:ascii="Arial" w:hAnsi="Arial" w:cs="Arial"/>
          <w:sz w:val="24"/>
          <w:szCs w:val="24"/>
        </w:rPr>
      </w:pPr>
    </w:p>
    <w:p w:rsidR="00610B7A" w:rsidRDefault="00610B7A" w:rsidP="00610B7A">
      <w:pPr>
        <w:tabs>
          <w:tab w:val="left" w:pos="3060"/>
        </w:tabs>
        <w:jc w:val="both"/>
        <w:rPr>
          <w:rFonts w:ascii="Arial" w:hAnsi="Arial" w:cs="Arial"/>
          <w:sz w:val="24"/>
          <w:szCs w:val="24"/>
        </w:rPr>
      </w:pPr>
    </w:p>
    <w:p w:rsidR="00610B7A" w:rsidRDefault="00610B7A" w:rsidP="00610B7A">
      <w:pPr>
        <w:tabs>
          <w:tab w:val="left" w:pos="3060"/>
        </w:tabs>
        <w:jc w:val="both"/>
        <w:rPr>
          <w:rFonts w:ascii="Arial" w:hAnsi="Arial" w:cs="Arial"/>
          <w:sz w:val="24"/>
          <w:szCs w:val="24"/>
        </w:rPr>
      </w:pPr>
    </w:p>
    <w:p w:rsidR="00610B7A" w:rsidRDefault="00610B7A" w:rsidP="00610B7A">
      <w:pPr>
        <w:tabs>
          <w:tab w:val="left" w:pos="3060"/>
        </w:tabs>
        <w:jc w:val="both"/>
        <w:rPr>
          <w:rFonts w:ascii="Arial" w:hAnsi="Arial" w:cs="Arial"/>
          <w:sz w:val="24"/>
          <w:szCs w:val="24"/>
        </w:rPr>
      </w:pPr>
    </w:p>
    <w:p w:rsidR="00610B7A" w:rsidRDefault="00610B7A" w:rsidP="00610B7A">
      <w:pPr>
        <w:tabs>
          <w:tab w:val="left" w:pos="3060"/>
        </w:tabs>
        <w:jc w:val="both"/>
        <w:rPr>
          <w:rFonts w:ascii="Arial" w:hAnsi="Arial" w:cs="Arial"/>
          <w:sz w:val="24"/>
          <w:szCs w:val="24"/>
        </w:rPr>
      </w:pPr>
    </w:p>
    <w:p w:rsidR="004F51AC" w:rsidRPr="00DF11C5" w:rsidRDefault="004F51AC" w:rsidP="004F51AC">
      <w:pPr>
        <w:tabs>
          <w:tab w:val="left" w:pos="3060"/>
        </w:tabs>
        <w:jc w:val="center"/>
        <w:rPr>
          <w:rFonts w:ascii="Arial" w:hAnsi="Arial" w:cs="Arial"/>
          <w:b/>
          <w:sz w:val="36"/>
          <w:szCs w:val="24"/>
        </w:rPr>
      </w:pPr>
      <w:r>
        <w:rPr>
          <w:noProof/>
        </w:rPr>
        <w:lastRenderedPageBreak/>
        <w:drawing>
          <wp:anchor distT="0" distB="0" distL="114300" distR="114300" simplePos="0" relativeHeight="251716608" behindDoc="0" locked="0" layoutInCell="1" allowOverlap="1" wp14:anchorId="5A89BE1F" wp14:editId="714F8E3D">
            <wp:simplePos x="0" y="0"/>
            <wp:positionH relativeFrom="column">
              <wp:posOffset>4535805</wp:posOffset>
            </wp:positionH>
            <wp:positionV relativeFrom="paragraph">
              <wp:posOffset>253365</wp:posOffset>
            </wp:positionV>
            <wp:extent cx="1315720" cy="2377440"/>
            <wp:effectExtent l="0" t="0" r="0" b="3810"/>
            <wp:wrapThrough wrapText="bothSides">
              <wp:wrapPolygon edited="0">
                <wp:start x="0" y="0"/>
                <wp:lineTo x="0" y="21462"/>
                <wp:lineTo x="21266" y="21462"/>
                <wp:lineTo x="21266" y="0"/>
                <wp:lineTo x="0" y="0"/>
              </wp:wrapPolygon>
            </wp:wrapThrough>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3257" t="20321" r="34216" b="39461"/>
                    <a:stretch/>
                  </pic:blipFill>
                  <pic:spPr bwMode="auto">
                    <a:xfrm>
                      <a:off x="0" y="0"/>
                      <a:ext cx="1315720"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sz w:val="36"/>
          <w:szCs w:val="24"/>
        </w:rPr>
        <w:t xml:space="preserve">Mapa Mental </w:t>
      </w:r>
    </w:p>
    <w:p w:rsidR="004F51AC" w:rsidRDefault="004F51AC" w:rsidP="004F51AC">
      <w:pPr>
        <w:tabs>
          <w:tab w:val="left" w:pos="3060"/>
        </w:tabs>
        <w:jc w:val="both"/>
        <w:rPr>
          <w:rFonts w:ascii="Arial" w:hAnsi="Arial" w:cs="Arial"/>
          <w:sz w:val="24"/>
          <w:szCs w:val="24"/>
        </w:rPr>
      </w:pPr>
      <w:r>
        <w:rPr>
          <w:noProof/>
        </w:rPr>
        <w:drawing>
          <wp:anchor distT="0" distB="0" distL="114300" distR="114300" simplePos="0" relativeHeight="251718656" behindDoc="0" locked="0" layoutInCell="1" allowOverlap="1" wp14:anchorId="1410B858" wp14:editId="607CB6F2">
            <wp:simplePos x="0" y="0"/>
            <wp:positionH relativeFrom="column">
              <wp:posOffset>1826232</wp:posOffset>
            </wp:positionH>
            <wp:positionV relativeFrom="paragraph">
              <wp:posOffset>4388</wp:posOffset>
            </wp:positionV>
            <wp:extent cx="1686560" cy="1599565"/>
            <wp:effectExtent l="0" t="0" r="8890" b="635"/>
            <wp:wrapThrough wrapText="bothSides">
              <wp:wrapPolygon edited="0">
                <wp:start x="0" y="0"/>
                <wp:lineTo x="0" y="21351"/>
                <wp:lineTo x="21470" y="21351"/>
                <wp:lineTo x="21470" y="0"/>
                <wp:lineTo x="0" y="0"/>
              </wp:wrapPolygon>
            </wp:wrapThrough>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669" t="22915" r="50507" b="37515"/>
                    <a:stretch/>
                  </pic:blipFill>
                  <pic:spPr bwMode="auto">
                    <a:xfrm>
                      <a:off x="0" y="0"/>
                      <a:ext cx="1686560" cy="159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14:anchorId="2B835DD9" wp14:editId="69B411F1">
            <wp:simplePos x="0" y="0"/>
            <wp:positionH relativeFrom="column">
              <wp:posOffset>-316230</wp:posOffset>
            </wp:positionH>
            <wp:positionV relativeFrom="paragraph">
              <wp:posOffset>188595</wp:posOffset>
            </wp:positionV>
            <wp:extent cx="1214120" cy="2327910"/>
            <wp:effectExtent l="0" t="0" r="5080" b="0"/>
            <wp:wrapThrough wrapText="bothSides">
              <wp:wrapPolygon edited="0">
                <wp:start x="0" y="0"/>
                <wp:lineTo x="0" y="21388"/>
                <wp:lineTo x="21351" y="21388"/>
                <wp:lineTo x="21351" y="0"/>
                <wp:lineTo x="0" y="0"/>
              </wp:wrapPolygon>
            </wp:wrapThrough>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0339" t="23780" r="37985" b="36433"/>
                    <a:stretch/>
                  </pic:blipFill>
                  <pic:spPr bwMode="auto">
                    <a:xfrm>
                      <a:off x="0" y="0"/>
                      <a:ext cx="1214120" cy="2327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3C2128A9" wp14:editId="5F21BAA0">
                <wp:simplePos x="0" y="0"/>
                <wp:positionH relativeFrom="column">
                  <wp:posOffset>578068</wp:posOffset>
                </wp:positionH>
                <wp:positionV relativeFrom="paragraph">
                  <wp:posOffset>1949279</wp:posOffset>
                </wp:positionV>
                <wp:extent cx="4688006" cy="1944806"/>
                <wp:effectExtent l="57150" t="38100" r="55880" b="74930"/>
                <wp:wrapNone/>
                <wp:docPr id="482" name="Elipse 482"/>
                <wp:cNvGraphicFramePr/>
                <a:graphic xmlns:a="http://schemas.openxmlformats.org/drawingml/2006/main">
                  <a:graphicData uri="http://schemas.microsoft.com/office/word/2010/wordprocessingShape">
                    <wps:wsp>
                      <wps:cNvSpPr/>
                      <wps:spPr>
                        <a:xfrm>
                          <a:off x="0" y="0"/>
                          <a:ext cx="4688006" cy="1944806"/>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8498F" id="Elipse 482" o:spid="_x0000_s1026" style="position:absolute;margin-left:45.5pt;margin-top:153.5pt;width:369.15pt;height:153.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" fillcolor="#77b64e [3033]" stroked="f">
                <v:fill color2="#6eaa46 [3177]" rotate="t" colors="0 #81b861;.5 #6fb242;1 #61a235" focus="100%" type="gradient">
                  <o:fill v:ext="view" type="gradientUnscaled"/>
                </v:fill>
                <v:shadow on="t" color="black" opacity="41287f" offset="0,1.5pt"/>
              </v:oval>
            </w:pict>
          </mc:Fallback>
        </mc:AlternateContent>
      </w:r>
      <w:r>
        <w:rPr>
          <w:noProof/>
        </w:rPr>
        <mc:AlternateContent>
          <mc:Choice Requires="wps">
            <w:drawing>
              <wp:anchor distT="0" distB="0" distL="114300" distR="114300" simplePos="0" relativeHeight="251721728" behindDoc="0" locked="0" layoutInCell="1" allowOverlap="1" wp14:anchorId="2C018729" wp14:editId="51AAED1C">
                <wp:simplePos x="0" y="0"/>
                <wp:positionH relativeFrom="column">
                  <wp:posOffset>775875</wp:posOffset>
                </wp:positionH>
                <wp:positionV relativeFrom="paragraph">
                  <wp:posOffset>2173985</wp:posOffset>
                </wp:positionV>
                <wp:extent cx="4339988" cy="1828800"/>
                <wp:effectExtent l="0" t="0" r="0" b="6350"/>
                <wp:wrapNone/>
                <wp:docPr id="483" name="Cuadro de texto 483"/>
                <wp:cNvGraphicFramePr/>
                <a:graphic xmlns:a="http://schemas.openxmlformats.org/drawingml/2006/main">
                  <a:graphicData uri="http://schemas.microsoft.com/office/word/2010/wordprocessingShape">
                    <wps:wsp>
                      <wps:cNvSpPr txBox="1"/>
                      <wps:spPr>
                        <a:xfrm>
                          <a:off x="0" y="0"/>
                          <a:ext cx="4339988" cy="1828800"/>
                        </a:xfrm>
                        <a:prstGeom prst="rect">
                          <a:avLst/>
                        </a:prstGeom>
                        <a:noFill/>
                        <a:ln>
                          <a:noFill/>
                        </a:ln>
                      </wps:spPr>
                      <wps:txbx>
                        <w:txbxContent>
                          <w:p w:rsidR="004F51AC" w:rsidRPr="00B342AF" w:rsidRDefault="004F51AC" w:rsidP="004F51AC">
                            <w:pPr>
                              <w:tabs>
                                <w:tab w:val="left" w:pos="306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Morfologia de los Robots Industriales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018729" id="_x0000_t202" coordsize="21600,21600" o:spt="202" path="m,l,21600r21600,l21600,xe">
                <v:stroke joinstyle="miter"/>
                <v:path gradientshapeok="t" o:connecttype="rect"/>
              </v:shapetype>
              <v:shape id="Cuadro de texto 483" o:spid="_x0000_s1028" type="#_x0000_t202" style="position:absolute;left:0;text-align:left;margin-left:61.1pt;margin-top:171.2pt;width:341.7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" filled="f" stroked="f">
                <v:textbox style="mso-fit-shape-to-text:t">
                  <w:txbxContent>
                    <w:p w:rsidR="004F51AC" w:rsidRPr="00B342AF" w:rsidRDefault="004F51AC" w:rsidP="004F51AC">
                      <w:pPr>
                        <w:tabs>
                          <w:tab w:val="left" w:pos="306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Morfologia de los Robots Industriales</w:t>
                      </w:r>
                    </w:p>
                  </w:txbxContent>
                </v:textbox>
              </v:shape>
            </w:pict>
          </mc:Fallback>
        </mc:AlternateContent>
      </w:r>
      <w:r>
        <w:rPr>
          <w:rFonts w:ascii="Arial" w:hAnsi="Arial" w:cs="Arial"/>
          <w:sz w:val="24"/>
          <w:szCs w:val="24"/>
        </w:rPr>
        <w:t xml:space="preserve">                                        </w:t>
      </w:r>
    </w:p>
    <w:p w:rsidR="004F51AC" w:rsidRDefault="004F51AC" w:rsidP="004F51AC">
      <w:pPr>
        <w:tabs>
          <w:tab w:val="left" w:pos="3060"/>
        </w:tabs>
        <w:jc w:val="both"/>
        <w:rPr>
          <w:rFonts w:ascii="Arial" w:hAnsi="Arial" w:cs="Arial"/>
          <w:sz w:val="24"/>
          <w:szCs w:val="24"/>
        </w:rPr>
      </w:pPr>
    </w:p>
    <w:p w:rsidR="004F51AC" w:rsidRPr="00A97EA5" w:rsidRDefault="004F51AC" w:rsidP="004F51AC">
      <w:pPr>
        <w:tabs>
          <w:tab w:val="left" w:pos="3060"/>
        </w:tabs>
        <w:jc w:val="both"/>
        <w:rPr>
          <w:rFonts w:ascii="Arial" w:hAnsi="Arial" w:cs="Arial"/>
          <w:sz w:val="24"/>
          <w:szCs w:val="24"/>
        </w:rPr>
      </w:pPr>
      <w:r>
        <w:rPr>
          <w:noProof/>
        </w:rPr>
        <mc:AlternateContent>
          <mc:Choice Requires="wps">
            <w:drawing>
              <wp:anchor distT="0" distB="0" distL="114300" distR="114300" simplePos="0" relativeHeight="251727872" behindDoc="0" locked="0" layoutInCell="1" allowOverlap="1" wp14:anchorId="25573460" wp14:editId="1D80FB41">
                <wp:simplePos x="0" y="0"/>
                <wp:positionH relativeFrom="margin">
                  <wp:align>center</wp:align>
                </wp:positionH>
                <wp:positionV relativeFrom="paragraph">
                  <wp:posOffset>782547</wp:posOffset>
                </wp:positionV>
                <wp:extent cx="668426" cy="434719"/>
                <wp:effectExtent l="0" t="16510" r="39370" b="20320"/>
                <wp:wrapThrough wrapText="bothSides">
                  <wp:wrapPolygon edited="0">
                    <wp:start x="-534" y="13200"/>
                    <wp:lineTo x="82" y="16989"/>
                    <wp:lineTo x="5626" y="20779"/>
                    <wp:lineTo x="9938" y="18884"/>
                    <wp:lineTo x="21641" y="18884"/>
                    <wp:lineTo x="21641" y="2779"/>
                    <wp:lineTo x="9938" y="2779"/>
                    <wp:lineTo x="9938" y="-1011"/>
                    <wp:lineTo x="82" y="-1011"/>
                    <wp:lineTo x="-534" y="8463"/>
                    <wp:lineTo x="-534" y="13200"/>
                  </wp:wrapPolygon>
                </wp:wrapThrough>
                <wp:docPr id="484" name="Flecha: hacia la izquierda 484"/>
                <wp:cNvGraphicFramePr/>
                <a:graphic xmlns:a="http://schemas.openxmlformats.org/drawingml/2006/main">
                  <a:graphicData uri="http://schemas.microsoft.com/office/word/2010/wordprocessingShape">
                    <wps:wsp>
                      <wps:cNvSpPr/>
                      <wps:spPr>
                        <a:xfrm rot="5400000">
                          <a:off x="0" y="0"/>
                          <a:ext cx="668426" cy="43471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41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484" o:spid="_x0000_s1026" type="#_x0000_t66" style="position:absolute;margin-left:0;margin-top:61.6pt;width:52.65pt;height:34.25pt;rotation:90;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" adj="7024" fillcolor="#70ad47 [3209]" strokecolor="#375623 [1609]" strokeweight="1pt">
                <w10:wrap type="through" anchorx="margin"/>
              </v:shape>
            </w:pict>
          </mc:Fallback>
        </mc:AlternateContent>
      </w:r>
      <w:r>
        <w:rPr>
          <w:noProof/>
        </w:rPr>
        <mc:AlternateContent>
          <mc:Choice Requires="wps">
            <w:drawing>
              <wp:anchor distT="0" distB="0" distL="114300" distR="114300" simplePos="0" relativeHeight="251726848" behindDoc="0" locked="0" layoutInCell="1" allowOverlap="1" wp14:anchorId="78339ED0" wp14:editId="6F608639">
                <wp:simplePos x="0" y="0"/>
                <wp:positionH relativeFrom="column">
                  <wp:posOffset>4327525</wp:posOffset>
                </wp:positionH>
                <wp:positionV relativeFrom="paragraph">
                  <wp:posOffset>3402965</wp:posOffset>
                </wp:positionV>
                <wp:extent cx="668020" cy="434340"/>
                <wp:effectExtent l="97790" t="16510" r="39370" b="0"/>
                <wp:wrapThrough wrapText="bothSides">
                  <wp:wrapPolygon edited="0">
                    <wp:start x="23000" y="14942"/>
                    <wp:lineTo x="25988" y="8915"/>
                    <wp:lineTo x="16283" y="3490"/>
                    <wp:lineTo x="15794" y="2916"/>
                    <wp:lineTo x="3964" y="3339"/>
                    <wp:lineTo x="3591" y="4092"/>
                    <wp:lineTo x="-518" y="12379"/>
                    <wp:lineTo x="15156" y="30762"/>
                    <wp:lineTo x="21506" y="17955"/>
                    <wp:lineTo x="23000" y="14942"/>
                  </wp:wrapPolygon>
                </wp:wrapThrough>
                <wp:docPr id="469" name="Flecha: hacia la izquierda 469"/>
                <wp:cNvGraphicFramePr/>
                <a:graphic xmlns:a="http://schemas.openxmlformats.org/drawingml/2006/main">
                  <a:graphicData uri="http://schemas.microsoft.com/office/word/2010/wordprocessingShape">
                    <wps:wsp>
                      <wps:cNvSpPr/>
                      <wps:spPr>
                        <a:xfrm rot="13960312">
                          <a:off x="0" y="0"/>
                          <a:ext cx="668020" cy="43434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ACE3" id="Flecha: hacia la izquierda 469" o:spid="_x0000_s1026" type="#_x0000_t66" style="position:absolute;margin-left:340.75pt;margin-top:267.95pt;width:52.6pt;height:34.2pt;rotation:-8344577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" adj="7022" fillcolor="#70ad47 [3209]" strokecolor="#375623 [1609]" strokeweight="1pt">
                <w10:wrap type="through"/>
              </v:shape>
            </w:pict>
          </mc:Fallback>
        </mc:AlternateContent>
      </w:r>
      <w:r>
        <w:rPr>
          <w:noProof/>
        </w:rPr>
        <mc:AlternateContent>
          <mc:Choice Requires="wps">
            <w:drawing>
              <wp:anchor distT="0" distB="0" distL="114300" distR="114300" simplePos="0" relativeHeight="251725824" behindDoc="0" locked="0" layoutInCell="1" allowOverlap="1" wp14:anchorId="650A31DD" wp14:editId="5327E08C">
                <wp:simplePos x="0" y="0"/>
                <wp:positionH relativeFrom="column">
                  <wp:posOffset>2484755</wp:posOffset>
                </wp:positionH>
                <wp:positionV relativeFrom="paragraph">
                  <wp:posOffset>3987165</wp:posOffset>
                </wp:positionV>
                <wp:extent cx="1140460" cy="434340"/>
                <wp:effectExtent l="0" t="8890" r="0" b="31750"/>
                <wp:wrapThrough wrapText="bothSides">
                  <wp:wrapPolygon edited="0">
                    <wp:start x="21768" y="3284"/>
                    <wp:lineTo x="4089" y="3284"/>
                    <wp:lineTo x="-241" y="8021"/>
                    <wp:lineTo x="-241" y="8968"/>
                    <wp:lineTo x="-241" y="12758"/>
                    <wp:lineTo x="-241" y="13705"/>
                    <wp:lineTo x="4089" y="18442"/>
                    <wp:lineTo x="21768" y="18442"/>
                    <wp:lineTo x="21768" y="3284"/>
                  </wp:wrapPolygon>
                </wp:wrapThrough>
                <wp:docPr id="468" name="Flecha: hacia la izquierda 468"/>
                <wp:cNvGraphicFramePr/>
                <a:graphic xmlns:a="http://schemas.openxmlformats.org/drawingml/2006/main">
                  <a:graphicData uri="http://schemas.microsoft.com/office/word/2010/wordprocessingShape">
                    <wps:wsp>
                      <wps:cNvSpPr/>
                      <wps:spPr>
                        <a:xfrm rot="16200000">
                          <a:off x="0" y="0"/>
                          <a:ext cx="1140460" cy="43434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9D650" id="Flecha: hacia la izquierda 468" o:spid="_x0000_s1026" type="#_x0000_t66" style="position:absolute;margin-left:195.65pt;margin-top:313.95pt;width:89.8pt;height:34.2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" adj="4113" fillcolor="#70ad47 [3209]" strokecolor="#375623 [1609]" strokeweight="1pt">
                <w10:wrap type="through"/>
              </v:shape>
            </w:pict>
          </mc:Fallback>
        </mc:AlternateContent>
      </w:r>
      <w:r>
        <w:rPr>
          <w:noProof/>
        </w:rPr>
        <mc:AlternateContent>
          <mc:Choice Requires="wps">
            <w:drawing>
              <wp:anchor distT="0" distB="0" distL="114300" distR="114300" simplePos="0" relativeHeight="251724800" behindDoc="0" locked="0" layoutInCell="1" allowOverlap="1" wp14:anchorId="3BDE3EF7" wp14:editId="582256FB">
                <wp:simplePos x="0" y="0"/>
                <wp:positionH relativeFrom="column">
                  <wp:posOffset>639445</wp:posOffset>
                </wp:positionH>
                <wp:positionV relativeFrom="paragraph">
                  <wp:posOffset>3480435</wp:posOffset>
                </wp:positionV>
                <wp:extent cx="1140460" cy="434340"/>
                <wp:effectExtent l="181610" t="0" r="222250" b="0"/>
                <wp:wrapThrough wrapText="bothSides">
                  <wp:wrapPolygon edited="0">
                    <wp:start x="21387" y="2036"/>
                    <wp:lineTo x="18834" y="-5999"/>
                    <wp:lineTo x="14085" y="2616"/>
                    <wp:lineTo x="12034" y="-5179"/>
                    <wp:lineTo x="6782" y="3196"/>
                    <wp:lineTo x="689" y="5037"/>
                    <wp:lineTo x="-590" y="8509"/>
                    <wp:lineTo x="845" y="13965"/>
                    <wp:lineTo x="1050" y="14745"/>
                    <wp:lineTo x="4790" y="20626"/>
                    <wp:lineTo x="18186" y="18205"/>
                    <wp:lineTo x="22865" y="14323"/>
                    <wp:lineTo x="22617" y="6713"/>
                    <wp:lineTo x="21387" y="2036"/>
                  </wp:wrapPolygon>
                </wp:wrapThrough>
                <wp:docPr id="485" name="Flecha: hacia la izquierda 485"/>
                <wp:cNvGraphicFramePr/>
                <a:graphic xmlns:a="http://schemas.openxmlformats.org/drawingml/2006/main">
                  <a:graphicData uri="http://schemas.microsoft.com/office/word/2010/wordprocessingShape">
                    <wps:wsp>
                      <wps:cNvSpPr/>
                      <wps:spPr>
                        <a:xfrm rot="18278244">
                          <a:off x="0" y="0"/>
                          <a:ext cx="1140460" cy="43434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6ACFA" id="Flecha: hacia la izquierda 485" o:spid="_x0000_s1026" type="#_x0000_t66" style="position:absolute;margin-left:50.35pt;margin-top:274.05pt;width:89.8pt;height:34.2pt;rotation:-3628243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" adj="4113" fillcolor="#70ad47 [3209]" strokecolor="#375623 [1609]" strokeweight="1pt">
                <w10:wrap type="through"/>
              </v:shape>
            </w:pict>
          </mc:Fallback>
        </mc:AlternateContent>
      </w:r>
      <w:r>
        <w:rPr>
          <w:noProof/>
        </w:rPr>
        <mc:AlternateContent>
          <mc:Choice Requires="wps">
            <w:drawing>
              <wp:anchor distT="0" distB="0" distL="114300" distR="114300" simplePos="0" relativeHeight="251723776" behindDoc="0" locked="0" layoutInCell="1" allowOverlap="1" wp14:anchorId="386FBF70" wp14:editId="321006E0">
                <wp:simplePos x="0" y="0"/>
                <wp:positionH relativeFrom="column">
                  <wp:posOffset>3921760</wp:posOffset>
                </wp:positionH>
                <wp:positionV relativeFrom="paragraph">
                  <wp:posOffset>780415</wp:posOffset>
                </wp:positionV>
                <wp:extent cx="1140460" cy="434340"/>
                <wp:effectExtent l="0" t="190500" r="0" b="251460"/>
                <wp:wrapThrough wrapText="bothSides">
                  <wp:wrapPolygon edited="0">
                    <wp:start x="4881" y="24375"/>
                    <wp:lineTo x="9501" y="24258"/>
                    <wp:lineTo x="11282" y="18294"/>
                    <wp:lineTo x="14405" y="24725"/>
                    <wp:lineTo x="19025" y="24608"/>
                    <wp:lineTo x="21029" y="17899"/>
                    <wp:lineTo x="22566" y="6615"/>
                    <wp:lineTo x="21430" y="4277"/>
                    <wp:lineTo x="21146" y="3692"/>
                    <wp:lineTo x="13425" y="3444"/>
                    <wp:lineTo x="2988" y="10"/>
                    <wp:lineTo x="-797" y="12682"/>
                    <wp:lineTo x="2893" y="20283"/>
                    <wp:lineTo x="4881" y="24375"/>
                  </wp:wrapPolygon>
                </wp:wrapThrough>
                <wp:docPr id="486" name="Flecha: hacia la izquierda 486"/>
                <wp:cNvGraphicFramePr/>
                <a:graphic xmlns:a="http://schemas.openxmlformats.org/drawingml/2006/main">
                  <a:graphicData uri="http://schemas.microsoft.com/office/word/2010/wordprocessingShape">
                    <wps:wsp>
                      <wps:cNvSpPr/>
                      <wps:spPr>
                        <a:xfrm rot="8513609">
                          <a:off x="0" y="0"/>
                          <a:ext cx="1140460" cy="43434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35B7E" id="Flecha: hacia la izquierda 486" o:spid="_x0000_s1026" type="#_x0000_t66" style="position:absolute;margin-left:308.8pt;margin-top:61.45pt;width:89.8pt;height:34.2pt;rotation:9299131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" adj="4113" fillcolor="#70ad47 [3209]" strokecolor="#375623 [1609]" strokeweight="1pt">
                <w10:wrap type="through"/>
              </v:shape>
            </w:pict>
          </mc:Fallback>
        </mc:AlternateContent>
      </w:r>
      <w:r>
        <w:rPr>
          <w:noProof/>
        </w:rPr>
        <mc:AlternateContent>
          <mc:Choice Requires="wps">
            <w:drawing>
              <wp:anchor distT="0" distB="0" distL="114300" distR="114300" simplePos="0" relativeHeight="251722752" behindDoc="0" locked="0" layoutInCell="1" allowOverlap="1" wp14:anchorId="2BE49B63" wp14:editId="7C2A00E6">
                <wp:simplePos x="0" y="0"/>
                <wp:positionH relativeFrom="column">
                  <wp:posOffset>481965</wp:posOffset>
                </wp:positionH>
                <wp:positionV relativeFrom="paragraph">
                  <wp:posOffset>839470</wp:posOffset>
                </wp:positionV>
                <wp:extent cx="1140460" cy="434340"/>
                <wp:effectExtent l="0" t="133350" r="21590" b="118110"/>
                <wp:wrapThrough wrapText="bothSides">
                  <wp:wrapPolygon edited="0">
                    <wp:start x="3047" y="-32"/>
                    <wp:lineTo x="-1329" y="4400"/>
                    <wp:lineTo x="1422" y="17861"/>
                    <wp:lineTo x="17301" y="18026"/>
                    <wp:lineTo x="20720" y="17609"/>
                    <wp:lineTo x="22403" y="15905"/>
                    <wp:lineTo x="22351" y="12912"/>
                    <wp:lineTo x="21259" y="2848"/>
                    <wp:lineTo x="20610" y="-1571"/>
                    <wp:lineTo x="15897" y="3201"/>
                    <wp:lineTo x="13820" y="-10941"/>
                    <wp:lineTo x="4731" y="-1736"/>
                    <wp:lineTo x="3047" y="-32"/>
                  </wp:wrapPolygon>
                </wp:wrapThrough>
                <wp:docPr id="487" name="Flecha: hacia la izquierda 487"/>
                <wp:cNvGraphicFramePr/>
                <a:graphic xmlns:a="http://schemas.openxmlformats.org/drawingml/2006/main">
                  <a:graphicData uri="http://schemas.microsoft.com/office/word/2010/wordprocessingShape">
                    <wps:wsp>
                      <wps:cNvSpPr/>
                      <wps:spPr>
                        <a:xfrm rot="1265472">
                          <a:off x="0" y="0"/>
                          <a:ext cx="1140460" cy="43434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72007" id="Flecha: hacia la izquierda 487" o:spid="_x0000_s1026" type="#_x0000_t66" style="position:absolute;margin-left:37.95pt;margin-top:66.1pt;width:89.8pt;height:34.2pt;rotation:1382233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" adj="4113" fillcolor="#70ad47 [3209]" strokecolor="#375623 [1609]" strokeweight="1pt">
                <w10:wrap type="through"/>
              </v:shape>
            </w:pict>
          </mc:Fallback>
        </mc:AlternateContent>
      </w:r>
      <w:r>
        <w:rPr>
          <w:noProof/>
        </w:rPr>
        <w:drawing>
          <wp:anchor distT="0" distB="0" distL="114300" distR="114300" simplePos="0" relativeHeight="251714560" behindDoc="0" locked="0" layoutInCell="1" allowOverlap="1" wp14:anchorId="727172E2" wp14:editId="055147B5">
            <wp:simplePos x="0" y="0"/>
            <wp:positionH relativeFrom="margin">
              <wp:posOffset>1894840</wp:posOffset>
            </wp:positionH>
            <wp:positionV relativeFrom="paragraph">
              <wp:posOffset>4800600</wp:posOffset>
            </wp:positionV>
            <wp:extent cx="2387600" cy="2237740"/>
            <wp:effectExtent l="0" t="0" r="0" b="0"/>
            <wp:wrapThrough wrapText="bothSides">
              <wp:wrapPolygon edited="0">
                <wp:start x="0" y="0"/>
                <wp:lineTo x="0" y="21330"/>
                <wp:lineTo x="21370" y="21330"/>
                <wp:lineTo x="21370"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6389" t="16647" r="50390" b="44658"/>
                    <a:stretch/>
                  </pic:blipFill>
                  <pic:spPr bwMode="auto">
                    <a:xfrm>
                      <a:off x="0" y="0"/>
                      <a:ext cx="2387600" cy="223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1A38AB1F" wp14:editId="0B0978DD">
            <wp:simplePos x="0" y="0"/>
            <wp:positionH relativeFrom="margin">
              <wp:posOffset>-288925</wp:posOffset>
            </wp:positionH>
            <wp:positionV relativeFrom="paragraph">
              <wp:posOffset>3565525</wp:posOffset>
            </wp:positionV>
            <wp:extent cx="1916430" cy="2339975"/>
            <wp:effectExtent l="0" t="0" r="7620" b="3175"/>
            <wp:wrapThrough wrapText="bothSides">
              <wp:wrapPolygon edited="0">
                <wp:start x="0" y="0"/>
                <wp:lineTo x="0" y="21453"/>
                <wp:lineTo x="21471" y="21453"/>
                <wp:lineTo x="21471" y="0"/>
                <wp:lineTo x="0" y="0"/>
              </wp:wrapPolygon>
            </wp:wrapThrough>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34897" t="19888" r="46375" b="39464"/>
                    <a:stretch/>
                  </pic:blipFill>
                  <pic:spPr bwMode="auto">
                    <a:xfrm>
                      <a:off x="0" y="0"/>
                      <a:ext cx="1916430" cy="233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056E7D65" wp14:editId="7ACD4DA0">
            <wp:simplePos x="0" y="0"/>
            <wp:positionH relativeFrom="column">
              <wp:posOffset>4427135</wp:posOffset>
            </wp:positionH>
            <wp:positionV relativeFrom="paragraph">
              <wp:posOffset>3455764</wp:posOffset>
            </wp:positionV>
            <wp:extent cx="1826895" cy="1924050"/>
            <wp:effectExtent l="0" t="0" r="1905" b="0"/>
            <wp:wrapThrough wrapText="bothSides">
              <wp:wrapPolygon edited="0">
                <wp:start x="0" y="0"/>
                <wp:lineTo x="0" y="21386"/>
                <wp:lineTo x="21397" y="21386"/>
                <wp:lineTo x="21397" y="0"/>
                <wp:lineTo x="0" y="0"/>
              </wp:wrapPolygon>
            </wp:wrapThrough>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9123" t="17294" r="30204" b="44006"/>
                    <a:stretch/>
                  </pic:blipFill>
                  <pic:spPr bwMode="auto">
                    <a:xfrm>
                      <a:off x="0" y="0"/>
                      <a:ext cx="182689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4F51AC" w:rsidRDefault="004F51AC" w:rsidP="004F51AC">
      <w:pPr>
        <w:tabs>
          <w:tab w:val="left" w:pos="3060"/>
        </w:tabs>
        <w:jc w:val="both"/>
        <w:rPr>
          <w:noProof/>
        </w:rPr>
      </w:pPr>
    </w:p>
    <w:p w:rsidR="00610B7A" w:rsidRDefault="00610B7A" w:rsidP="001C531F">
      <w:pPr>
        <w:tabs>
          <w:tab w:val="left" w:pos="3060"/>
        </w:tabs>
        <w:jc w:val="both"/>
        <w:rPr>
          <w:rFonts w:ascii="Arial" w:hAnsi="Arial" w:cs="Arial"/>
          <w:sz w:val="24"/>
          <w:szCs w:val="24"/>
        </w:rPr>
      </w:pPr>
    </w:p>
    <w:p w:rsidR="004F51AC" w:rsidRDefault="004F51AC" w:rsidP="001C531F">
      <w:pPr>
        <w:tabs>
          <w:tab w:val="left" w:pos="3060"/>
        </w:tabs>
        <w:jc w:val="both"/>
        <w:rPr>
          <w:rFonts w:ascii="Arial" w:hAnsi="Arial" w:cs="Arial"/>
          <w:sz w:val="24"/>
          <w:szCs w:val="24"/>
        </w:rPr>
      </w:pPr>
    </w:p>
    <w:p w:rsidR="004F51AC" w:rsidRDefault="004F51AC" w:rsidP="001C531F">
      <w:pPr>
        <w:tabs>
          <w:tab w:val="left" w:pos="3060"/>
        </w:tabs>
        <w:jc w:val="both"/>
        <w:rPr>
          <w:rFonts w:ascii="Arial" w:hAnsi="Arial" w:cs="Arial"/>
          <w:sz w:val="24"/>
          <w:szCs w:val="24"/>
        </w:rPr>
      </w:pPr>
    </w:p>
    <w:p w:rsidR="004F51AC" w:rsidRDefault="004F51AC" w:rsidP="001C531F">
      <w:pPr>
        <w:tabs>
          <w:tab w:val="left" w:pos="3060"/>
        </w:tabs>
        <w:jc w:val="both"/>
        <w:rPr>
          <w:rFonts w:ascii="Arial" w:hAnsi="Arial" w:cs="Arial"/>
          <w:sz w:val="24"/>
          <w:szCs w:val="24"/>
        </w:rPr>
      </w:pPr>
    </w:p>
    <w:p w:rsidR="001D3444" w:rsidRPr="001D3444" w:rsidRDefault="001D3444" w:rsidP="001D3444">
      <w:pPr>
        <w:shd w:val="clear" w:color="auto" w:fill="FFFFFF"/>
        <w:spacing w:before="100" w:beforeAutospacing="1" w:after="100" w:afterAutospacing="1" w:line="240" w:lineRule="auto"/>
        <w:rPr>
          <w:rFonts w:ascii="Arial" w:eastAsia="Times New Roman" w:hAnsi="Arial" w:cs="Arial"/>
          <w:b/>
          <w:bCs/>
          <w:color w:val="0070C0"/>
          <w:sz w:val="32"/>
          <w:szCs w:val="28"/>
          <w:lang w:val="es-ES_tradnl"/>
        </w:rPr>
      </w:pPr>
      <w:bookmarkStart w:id="0" w:name="_Hlk8293687"/>
      <w:r w:rsidRPr="001D3444">
        <w:rPr>
          <w:rFonts w:ascii="Arial" w:eastAsia="Times New Roman" w:hAnsi="Arial" w:cs="Arial"/>
          <w:b/>
          <w:bCs/>
          <w:color w:val="0070C0"/>
          <w:sz w:val="32"/>
          <w:szCs w:val="28"/>
          <w:lang w:val="es-ES_tradnl"/>
        </w:rPr>
        <w:lastRenderedPageBreak/>
        <w:t>Tipos de Sensores internos y externos utilizados en un robot industrial</w:t>
      </w:r>
    </w:p>
    <w:p w:rsidR="001D3444" w:rsidRPr="00973B35" w:rsidRDefault="001D3444" w:rsidP="001D3444">
      <w:pPr>
        <w:shd w:val="clear" w:color="auto" w:fill="FFFFFF"/>
        <w:spacing w:before="100" w:beforeAutospacing="1" w:after="100" w:afterAutospacing="1" w:line="240" w:lineRule="auto"/>
        <w:rPr>
          <w:rFonts w:ascii="Arial" w:eastAsia="Times New Roman" w:hAnsi="Arial" w:cs="Arial"/>
          <w:sz w:val="24"/>
          <w:szCs w:val="24"/>
        </w:rPr>
      </w:pPr>
      <w:r w:rsidRPr="00973B35">
        <w:rPr>
          <w:rFonts w:ascii="Arial" w:eastAsia="Times New Roman" w:hAnsi="Arial" w:cs="Arial"/>
          <w:b/>
          <w:bCs/>
          <w:sz w:val="28"/>
          <w:szCs w:val="28"/>
          <w:lang w:val="es-ES_tradnl"/>
        </w:rPr>
        <w:t>Sensores</w:t>
      </w:r>
    </w:p>
    <w:p w:rsidR="001D3444" w:rsidRPr="00973B35" w:rsidRDefault="001D3444" w:rsidP="00973B35">
      <w:p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973B35">
        <w:rPr>
          <w:rFonts w:ascii="Arial" w:eastAsia="Times New Roman" w:hAnsi="Arial" w:cs="Arial"/>
          <w:color w:val="000000"/>
          <w:sz w:val="24"/>
          <w:szCs w:val="24"/>
          <w:lang w:val="es-ES_tradnl"/>
        </w:rPr>
        <w:t>Para asegurar que el robot sigue una determinada trayectoria y alcanza la posición final deseada en el instante preciso, deben conocerse la posición, la velocidad y la aceleración de los elementos que lo constituyen. Los sensores que proporcionan esta información y, en general, todos aquéllos que producen información sobre el estado interno del robot, se denominan </w:t>
      </w:r>
      <w:r w:rsidRPr="00973B35">
        <w:rPr>
          <w:rFonts w:ascii="Arial" w:eastAsia="Times New Roman" w:hAnsi="Arial" w:cs="Arial"/>
          <w:b/>
          <w:bCs/>
          <w:color w:val="000000"/>
          <w:sz w:val="24"/>
          <w:szCs w:val="24"/>
          <w:lang w:val="es-ES_tradnl"/>
        </w:rPr>
        <w:t>sensores internos</w:t>
      </w:r>
      <w:r w:rsidRPr="00973B35">
        <w:rPr>
          <w:rFonts w:ascii="Arial" w:eastAsia="Times New Roman" w:hAnsi="Arial" w:cs="Arial"/>
          <w:color w:val="000000"/>
          <w:sz w:val="24"/>
          <w:szCs w:val="24"/>
          <w:lang w:val="es-ES_tradnl"/>
        </w:rPr>
        <w:t>.</w:t>
      </w:r>
    </w:p>
    <w:p w:rsidR="001D3444" w:rsidRPr="00973B35" w:rsidRDefault="001D3444" w:rsidP="00973B35">
      <w:p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973B35">
        <w:rPr>
          <w:rFonts w:ascii="Arial" w:eastAsia="Times New Roman" w:hAnsi="Arial" w:cs="Arial"/>
          <w:color w:val="000000"/>
          <w:sz w:val="24"/>
          <w:szCs w:val="24"/>
          <w:lang w:val="es-ES_tradnl"/>
        </w:rPr>
        <w:t>Por otra parte, en la mayoría de las tareas es necesario conocer datos del mundo que rodea al robot: distancias a objetos (o contacto con ellos), fuerza ejercida en las operaciones de prensión o ejercida por objetos externos (peso), etc. Esta información puede obtenerse con dispositivos muy variados, desde los más simples (micro interruptores) a los más complejos (cámaras de TV). Éstos se denominan </w:t>
      </w:r>
      <w:r w:rsidRPr="00973B35">
        <w:rPr>
          <w:rFonts w:ascii="Arial" w:eastAsia="Times New Roman" w:hAnsi="Arial" w:cs="Arial"/>
          <w:b/>
          <w:bCs/>
          <w:color w:val="000000"/>
          <w:sz w:val="24"/>
          <w:szCs w:val="24"/>
          <w:lang w:val="es-ES_tradnl"/>
        </w:rPr>
        <w:t>sensores externos</w:t>
      </w:r>
      <w:r w:rsidRPr="00973B35">
        <w:rPr>
          <w:rFonts w:ascii="Arial" w:eastAsia="Times New Roman" w:hAnsi="Arial" w:cs="Arial"/>
          <w:color w:val="000000"/>
          <w:sz w:val="24"/>
          <w:szCs w:val="24"/>
          <w:lang w:val="es-ES_tradnl"/>
        </w:rPr>
        <w:t>. Sin ellos, cualquier suceso inesperado podría bloquear o dañar al robot. Asimismo, la imprecisión que afecta a las magnitudes que intervienen en cualquier tarea (por ejemplo, el posicionado de piezas) malograría todo intento de ejecución fiable.</w:t>
      </w:r>
    </w:p>
    <w:p w:rsidR="001D3444" w:rsidRPr="00973B35" w:rsidRDefault="001D3444" w:rsidP="00973B35">
      <w:p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973B35">
        <w:rPr>
          <w:rFonts w:ascii="Arial" w:eastAsia="Times New Roman" w:hAnsi="Arial" w:cs="Arial"/>
          <w:color w:val="000000"/>
          <w:sz w:val="24"/>
          <w:szCs w:val="24"/>
          <w:lang w:val="es-ES_tradnl"/>
        </w:rPr>
        <w:t>En la siguiente tabla se recogen algunos de los principales sensores utilizados en robótica:</w:t>
      </w:r>
    </w:p>
    <w:tbl>
      <w:tblPr>
        <w:tblStyle w:val="Tablanormal1"/>
        <w:tblW w:w="0" w:type="auto"/>
        <w:tblInd w:w="0" w:type="dxa"/>
        <w:tblLook w:val="04A0" w:firstRow="1" w:lastRow="0" w:firstColumn="1" w:lastColumn="0" w:noHBand="0" w:noVBand="1"/>
      </w:tblPr>
      <w:tblGrid>
        <w:gridCol w:w="1203"/>
        <w:gridCol w:w="1584"/>
        <w:gridCol w:w="4470"/>
      </w:tblGrid>
      <w:tr w:rsidR="001D3444" w:rsidTr="001D3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jc w:val="both"/>
              <w:rPr>
                <w:rFonts w:ascii="Times New Roman" w:eastAsia="Times New Roman" w:hAnsi="Times New Roman" w:cs="Times New Roman"/>
                <w:sz w:val="20"/>
                <w:szCs w:val="20"/>
              </w:rPr>
            </w:pPr>
            <w:r>
              <w:rPr>
                <w:rFonts w:ascii="Trebuchet MS" w:eastAsia="Times New Roman" w:hAnsi="Trebuchet MS" w:cs="Times New Roman"/>
                <w:color w:val="800000"/>
                <w:sz w:val="24"/>
                <w:szCs w:val="24"/>
                <w:lang w:val="es-ES_tradnl"/>
              </w:rPr>
              <w:t>Sensores internos</w:t>
            </w: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sz w:val="20"/>
                <w:szCs w:val="20"/>
                <w:lang w:val="es-ES_tradnl"/>
              </w:rPr>
              <w:t>De posición</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Eléctricos: potenciómetros, sincros y </w:t>
            </w:r>
            <w:proofErr w:type="spellStart"/>
            <w:r>
              <w:rPr>
                <w:rFonts w:ascii="Trebuchet MS" w:eastAsia="Times New Roman" w:hAnsi="Trebuchet MS" w:cs="Times New Roman"/>
                <w:i/>
                <w:iCs/>
                <w:sz w:val="20"/>
                <w:szCs w:val="20"/>
                <w:lang w:val="es-ES_tradnl"/>
              </w:rPr>
              <w:t>resolvers</w:t>
            </w:r>
            <w:proofErr w:type="spellEnd"/>
          </w:p>
          <w:p w:rsidR="001D3444" w:rsidRDefault="001D3444">
            <w:pPr>
              <w:spacing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 xml:space="preserve">Ópticos: </w:t>
            </w:r>
            <w:proofErr w:type="spellStart"/>
            <w:r>
              <w:rPr>
                <w:rFonts w:ascii="Trebuchet MS" w:eastAsia="Times New Roman" w:hAnsi="Trebuchet MS" w:cs="Times New Roman"/>
                <w:sz w:val="20"/>
                <w:szCs w:val="20"/>
                <w:lang w:val="es-ES_tradnl"/>
              </w:rPr>
              <w:t>optointerruptores</w:t>
            </w:r>
            <w:proofErr w:type="spellEnd"/>
            <w:r>
              <w:rPr>
                <w:rFonts w:ascii="Trebuchet MS" w:eastAsia="Times New Roman" w:hAnsi="Trebuchet MS" w:cs="Times New Roman"/>
                <w:sz w:val="20"/>
                <w:szCs w:val="20"/>
                <w:lang w:val="es-ES_tradnl"/>
              </w:rPr>
              <w:t>, codificadores absolutos e incrementales (</w:t>
            </w:r>
            <w:proofErr w:type="spellStart"/>
            <w:r>
              <w:rPr>
                <w:rFonts w:ascii="Trebuchet MS" w:eastAsia="Times New Roman" w:hAnsi="Trebuchet MS" w:cs="Times New Roman"/>
                <w:i/>
                <w:iCs/>
                <w:sz w:val="20"/>
                <w:szCs w:val="20"/>
                <w:lang w:val="es-ES_tradnl"/>
              </w:rPr>
              <w:t>encoders</w:t>
            </w:r>
            <w:proofErr w:type="spellEnd"/>
            <w:r>
              <w:rPr>
                <w:rFonts w:ascii="Trebuchet MS" w:eastAsia="Times New Roman" w:hAnsi="Trebuchet MS" w:cs="Times New Roman"/>
                <w:sz w:val="20"/>
                <w:szCs w:val="20"/>
                <w:lang w:val="es-ES_tradnl"/>
              </w:rPr>
              <w:t>)</w:t>
            </w:r>
          </w:p>
        </w:tc>
      </w:tr>
      <w:tr w:rsidR="001D3444" w:rsidTr="001D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1D3444" w:rsidRDefault="001D3444">
            <w:pPr>
              <w:rPr>
                <w:rFonts w:ascii="Times New Roman" w:eastAsia="Times New Roman" w:hAnsi="Times New Roman" w:cs="Times New Roman"/>
                <w:sz w:val="20"/>
                <w:szCs w:val="20"/>
              </w:rPr>
            </w:pP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b/>
                <w:bCs/>
                <w:sz w:val="20"/>
                <w:szCs w:val="20"/>
                <w:lang w:val="es-ES_tradnl"/>
              </w:rPr>
              <w:t>De velocidad</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 xml:space="preserve">Eléctricos: dinamos </w:t>
            </w:r>
            <w:proofErr w:type="spellStart"/>
            <w:r>
              <w:rPr>
                <w:rFonts w:ascii="Trebuchet MS" w:eastAsia="Times New Roman" w:hAnsi="Trebuchet MS" w:cs="Times New Roman"/>
                <w:sz w:val="20"/>
                <w:szCs w:val="20"/>
                <w:lang w:val="es-ES_tradnl"/>
              </w:rPr>
              <w:t>tacométricas</w:t>
            </w:r>
            <w:proofErr w:type="spellEnd"/>
          </w:p>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Ópticos: con </w:t>
            </w:r>
            <w:proofErr w:type="spellStart"/>
            <w:r>
              <w:rPr>
                <w:rFonts w:ascii="Trebuchet MS" w:eastAsia="Times New Roman" w:hAnsi="Trebuchet MS" w:cs="Times New Roman"/>
                <w:i/>
                <w:iCs/>
                <w:sz w:val="20"/>
                <w:szCs w:val="20"/>
                <w:lang w:val="es-ES_tradnl"/>
              </w:rPr>
              <w:t>encoder</w:t>
            </w:r>
            <w:proofErr w:type="spellEnd"/>
          </w:p>
        </w:tc>
      </w:tr>
      <w:tr w:rsidR="001D3444" w:rsidTr="001D344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1D3444" w:rsidRDefault="001D3444">
            <w:pPr>
              <w:rPr>
                <w:rFonts w:ascii="Times New Roman" w:eastAsia="Times New Roman" w:hAnsi="Times New Roman" w:cs="Times New Roman"/>
                <w:sz w:val="20"/>
                <w:szCs w:val="20"/>
              </w:rPr>
            </w:pP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b/>
                <w:bCs/>
                <w:sz w:val="20"/>
                <w:szCs w:val="20"/>
                <w:lang w:val="es-ES_tradnl"/>
              </w:rPr>
              <w:t>Acelerómetros</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sz w:val="20"/>
                <w:szCs w:val="20"/>
                <w:lang w:val="es-ES_tradnl"/>
              </w:rPr>
              <w:t> </w:t>
            </w:r>
          </w:p>
        </w:tc>
      </w:tr>
      <w:tr w:rsidR="001D3444" w:rsidTr="001D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jc w:val="both"/>
              <w:rPr>
                <w:rFonts w:ascii="Times New Roman" w:eastAsia="Times New Roman" w:hAnsi="Times New Roman" w:cs="Times New Roman"/>
                <w:sz w:val="20"/>
                <w:szCs w:val="20"/>
              </w:rPr>
            </w:pPr>
            <w:r>
              <w:rPr>
                <w:rFonts w:ascii="Trebuchet MS" w:eastAsia="Times New Roman" w:hAnsi="Trebuchet MS" w:cs="Times New Roman"/>
                <w:color w:val="800000"/>
                <w:sz w:val="24"/>
                <w:szCs w:val="24"/>
                <w:lang w:val="es-ES_tradnl"/>
              </w:rPr>
              <w:t>Sensores externos</w:t>
            </w: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b/>
                <w:bCs/>
                <w:sz w:val="20"/>
                <w:szCs w:val="20"/>
                <w:lang w:val="es-ES_tradnl"/>
              </w:rPr>
              <w:t>De proximidad</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 xml:space="preserve">De contacto: </w:t>
            </w:r>
            <w:proofErr w:type="spellStart"/>
            <w:r>
              <w:rPr>
                <w:rFonts w:ascii="Trebuchet MS" w:eastAsia="Times New Roman" w:hAnsi="Trebuchet MS" w:cs="Times New Roman"/>
                <w:sz w:val="20"/>
                <w:szCs w:val="20"/>
                <w:lang w:val="es-ES_tradnl"/>
              </w:rPr>
              <w:t>microinterruptores</w:t>
            </w:r>
            <w:proofErr w:type="spellEnd"/>
          </w:p>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Sin contacto: resistivos, de efecto Hall, de fibra óptica, de ultrasonidos ...</w:t>
            </w:r>
          </w:p>
        </w:tc>
      </w:tr>
      <w:tr w:rsidR="001D3444" w:rsidTr="001D344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1D3444" w:rsidRDefault="001D3444">
            <w:pPr>
              <w:rPr>
                <w:rFonts w:ascii="Times New Roman" w:eastAsia="Times New Roman" w:hAnsi="Times New Roman" w:cs="Times New Roman"/>
                <w:sz w:val="20"/>
                <w:szCs w:val="20"/>
              </w:rPr>
            </w:pP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b/>
                <w:bCs/>
                <w:sz w:val="20"/>
                <w:szCs w:val="20"/>
                <w:lang w:val="es-ES_tradnl"/>
              </w:rPr>
              <w:t>De tacto</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De fotodetectores, de presión neumática, de polímeros (piel artificial) ...</w:t>
            </w:r>
          </w:p>
        </w:tc>
      </w:tr>
      <w:tr w:rsidR="001D3444" w:rsidTr="001D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1D3444" w:rsidRDefault="001D3444">
            <w:pPr>
              <w:rPr>
                <w:rFonts w:ascii="Times New Roman" w:eastAsia="Times New Roman" w:hAnsi="Times New Roman" w:cs="Times New Roman"/>
                <w:sz w:val="20"/>
                <w:szCs w:val="20"/>
              </w:rPr>
            </w:pP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b/>
                <w:bCs/>
                <w:sz w:val="20"/>
                <w:szCs w:val="20"/>
                <w:lang w:val="es-ES_tradnl"/>
              </w:rPr>
              <w:t>De fuerza</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ES_tradnl"/>
              </w:rPr>
              <w:t>Por corriente en el motor, por deflexión de los dedos</w:t>
            </w:r>
          </w:p>
        </w:tc>
      </w:tr>
      <w:tr w:rsidR="001D3444" w:rsidTr="001D344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1D3444" w:rsidRDefault="001D3444">
            <w:pPr>
              <w:rPr>
                <w:rFonts w:ascii="Times New Roman" w:eastAsia="Times New Roman" w:hAnsi="Times New Roman" w:cs="Times New Roman"/>
                <w:sz w:val="20"/>
                <w:szCs w:val="20"/>
              </w:rPr>
            </w:pPr>
          </w:p>
        </w:tc>
        <w:tc>
          <w:tcPr>
            <w:tcW w:w="15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rebuchet MS" w:eastAsia="Times New Roman" w:hAnsi="Trebuchet MS" w:cs="Times New Roman"/>
                <w:b/>
                <w:bCs/>
                <w:sz w:val="20"/>
                <w:szCs w:val="20"/>
                <w:lang w:val="es-ES_tradnl"/>
              </w:rPr>
              <w:t>De visión</w:t>
            </w:r>
          </w:p>
        </w:tc>
        <w:tc>
          <w:tcPr>
            <w:tcW w:w="4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MX"/>
              </w:rPr>
            </w:pPr>
            <w:r>
              <w:rPr>
                <w:rFonts w:ascii="Trebuchet MS" w:eastAsia="Times New Roman" w:hAnsi="Trebuchet MS" w:cs="Times New Roman"/>
                <w:sz w:val="20"/>
                <w:szCs w:val="20"/>
                <w:lang w:val="es-MX"/>
              </w:rPr>
              <w:t>Cámaras de tubo, cámaras CCD</w:t>
            </w:r>
          </w:p>
        </w:tc>
      </w:tr>
    </w:tbl>
    <w:p w:rsidR="001D3444" w:rsidRDefault="001D3444" w:rsidP="001D3444">
      <w:pPr>
        <w:shd w:val="clear" w:color="auto" w:fill="FFFFFF"/>
        <w:spacing w:before="100" w:beforeAutospacing="1" w:after="100" w:afterAutospacing="1" w:line="240" w:lineRule="auto"/>
        <w:jc w:val="center"/>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 </w:t>
      </w:r>
    </w:p>
    <w:tbl>
      <w:tblPr>
        <w:tblW w:w="0" w:type="auto"/>
        <w:jc w:val="center"/>
        <w:tblCellMar>
          <w:left w:w="0" w:type="dxa"/>
          <w:right w:w="0" w:type="dxa"/>
        </w:tblCellMar>
        <w:tblLook w:val="04A0" w:firstRow="1" w:lastRow="0" w:firstColumn="1" w:lastColumn="0" w:noHBand="0" w:noVBand="1"/>
      </w:tblPr>
      <w:tblGrid>
        <w:gridCol w:w="3598"/>
        <w:gridCol w:w="58"/>
        <w:gridCol w:w="5182"/>
      </w:tblGrid>
      <w:tr w:rsidR="001D3444" w:rsidTr="001D3444">
        <w:trPr>
          <w:jc w:val="center"/>
        </w:trPr>
        <w:tc>
          <w:tcPr>
            <w:tcW w:w="0" w:type="auto"/>
            <w:vAlign w:val="center"/>
            <w:hideMark/>
          </w:tcPr>
          <w:p w:rsidR="001D3444" w:rsidRDefault="001D344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inline distT="0" distB="0" distL="0" distR="0">
                  <wp:extent cx="2178685" cy="2350024"/>
                  <wp:effectExtent l="76200" t="76200" r="126365" b="127000"/>
                  <wp:docPr id="454" name="Imagen 454" descr="http://platea.pntic.mec.es/vgonzale/cyr_0708/archivos/_15/html/mobligatorio/00045/tema_5.3/r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descr="http://platea.pntic.mec.es/vgonzale/cyr_0708/archivos/_15/html/mobligatorio/00045/tema_5.3/re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7462" cy="2381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0" w:type="auto"/>
            <w:vAlign w:val="center"/>
            <w:hideMark/>
          </w:tcPr>
          <w:p w:rsidR="001D3444" w:rsidRDefault="001D34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0" w:type="auto"/>
            <w:vAlign w:val="center"/>
            <w:hideMark/>
          </w:tcPr>
          <w:p w:rsidR="001D3444" w:rsidRDefault="001D34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12465" cy="2329815"/>
                  <wp:effectExtent l="76200" t="76200" r="140335" b="127635"/>
                  <wp:docPr id="453" name="Imagen 453" descr="http://platea.pntic.mec.es/vgonzale/cyr_0708/archivos/_15/html/mobligatorio/00045/tema_5.3/sens_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descr="http://platea.pntic.mec.es/vgonzale/cyr_0708/archivos/_15/html/mobligatorio/00045/tema_5.3/sens_ta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2465" cy="2329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1D3444" w:rsidRPr="00973B35" w:rsidRDefault="001D3444" w:rsidP="001D3444">
      <w:pPr>
        <w:shd w:val="clear" w:color="auto" w:fill="FFFFFF"/>
        <w:spacing w:before="100" w:beforeAutospacing="1" w:after="100" w:afterAutospacing="1" w:line="240" w:lineRule="auto"/>
        <w:jc w:val="center"/>
        <w:rPr>
          <w:rFonts w:ascii="Arial" w:eastAsia="Times New Roman" w:hAnsi="Arial" w:cs="Arial"/>
          <w:sz w:val="32"/>
          <w:szCs w:val="24"/>
        </w:rPr>
      </w:pPr>
      <w:r w:rsidRPr="00973B35">
        <w:rPr>
          <w:rFonts w:ascii="Arial" w:eastAsia="Times New Roman" w:hAnsi="Arial" w:cs="Arial"/>
          <w:b/>
          <w:bCs/>
          <w:sz w:val="24"/>
          <w:szCs w:val="20"/>
        </w:rPr>
        <w:t>Sensores Reed de proximidad (izqda.) y táctiles (dcha.)</w:t>
      </w:r>
    </w:p>
    <w:p w:rsidR="001D3444" w:rsidRDefault="001D3444" w:rsidP="001D3444">
      <w:pPr>
        <w:shd w:val="clear" w:color="auto" w:fill="FFFFFF"/>
        <w:spacing w:before="100" w:beforeAutospacing="1" w:after="100" w:afterAutospacing="1" w:line="240" w:lineRule="auto"/>
        <w:jc w:val="center"/>
        <w:rPr>
          <w:rFonts w:ascii="Trebuchet MS" w:eastAsia="Times New Roman" w:hAnsi="Trebuchet MS" w:cs="Times New Roman"/>
          <w:color w:val="000000"/>
          <w:sz w:val="24"/>
          <w:szCs w:val="24"/>
          <w:lang w:val="en-US"/>
        </w:rPr>
      </w:pPr>
      <w:r>
        <w:rPr>
          <w:rFonts w:ascii="Trebuchet MS" w:eastAsia="Times New Roman" w:hAnsi="Trebuchet MS" w:cs="Times New Roman"/>
          <w:noProof/>
          <w:color w:val="000000"/>
          <w:sz w:val="24"/>
          <w:szCs w:val="24"/>
        </w:rPr>
        <w:drawing>
          <wp:inline distT="0" distB="0" distL="0" distR="0">
            <wp:extent cx="5612130" cy="13335"/>
            <wp:effectExtent l="0" t="0" r="0" b="0"/>
            <wp:docPr id="452" name="Imagen 452" descr="http://platea.pntic.mec.es/vgonzale/cyr_0708/archivos/_15/html/mobligatorio/00045/tema_5.3/lin_roj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descr="http://platea.pntic.mec.es/vgonzale/cyr_0708/archivos/_15/html/mobligatorio/00045/tema_5.3/lin_rojo.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3335"/>
                    </a:xfrm>
                    <a:prstGeom prst="rect">
                      <a:avLst/>
                    </a:prstGeom>
                    <a:noFill/>
                    <a:ln>
                      <a:noFill/>
                    </a:ln>
                  </pic:spPr>
                </pic:pic>
              </a:graphicData>
            </a:graphic>
          </wp:inline>
        </w:drawing>
      </w:r>
    </w:p>
    <w:p w:rsidR="001D3444" w:rsidRDefault="001D3444" w:rsidP="001D3444">
      <w:pPr>
        <w:shd w:val="clear" w:color="auto" w:fill="FFFFFF"/>
        <w:spacing w:before="100" w:beforeAutospacing="1" w:after="100" w:afterAutospacing="1" w:line="240" w:lineRule="auto"/>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 </w:t>
      </w:r>
    </w:p>
    <w:p w:rsidR="001D3444" w:rsidRPr="00973B35" w:rsidRDefault="001D3444" w:rsidP="001D3444">
      <w:pPr>
        <w:shd w:val="clear" w:color="auto" w:fill="FFFFFF"/>
        <w:spacing w:before="100" w:beforeAutospacing="1" w:after="100" w:afterAutospacing="1" w:line="240" w:lineRule="auto"/>
        <w:rPr>
          <w:rFonts w:ascii="Arial" w:eastAsia="Times New Roman" w:hAnsi="Arial" w:cs="Arial"/>
          <w:sz w:val="24"/>
          <w:szCs w:val="24"/>
        </w:rPr>
      </w:pPr>
      <w:r w:rsidRPr="00973B35">
        <w:rPr>
          <w:rFonts w:ascii="Arial" w:eastAsia="Times New Roman" w:hAnsi="Arial" w:cs="Arial"/>
          <w:b/>
          <w:bCs/>
          <w:sz w:val="28"/>
          <w:szCs w:val="28"/>
          <w:lang w:val="es-ES_tradnl"/>
        </w:rPr>
        <w:t>Actuadores</w:t>
      </w:r>
    </w:p>
    <w:p w:rsidR="001D3444" w:rsidRPr="00973B35" w:rsidRDefault="001D3444" w:rsidP="001D3444">
      <w:pPr>
        <w:shd w:val="clear" w:color="auto" w:fill="FFFFFF"/>
        <w:spacing w:before="100" w:beforeAutospacing="1" w:after="100" w:afterAutospacing="1" w:line="240" w:lineRule="auto"/>
        <w:rPr>
          <w:rFonts w:ascii="Arial" w:eastAsia="Times New Roman" w:hAnsi="Arial" w:cs="Arial"/>
          <w:color w:val="000000"/>
          <w:sz w:val="24"/>
          <w:szCs w:val="24"/>
        </w:rPr>
      </w:pPr>
      <w:r w:rsidRPr="00973B35">
        <w:rPr>
          <w:rFonts w:ascii="Arial" w:eastAsia="Times New Roman" w:hAnsi="Arial" w:cs="Arial"/>
          <w:color w:val="000000"/>
          <w:sz w:val="24"/>
          <w:szCs w:val="24"/>
          <w:lang w:val="es-ES_tradnl"/>
        </w:rPr>
        <w:t>Los elementos actuadores son los dispositivos que ejercen fuerzas y momentos sobre las partes de un robot haciendo que éstas se muevan. Transforman en energía mecánica algún otro tipo de energía y, para que sean útiles en Robótica, deben poder ser controlados con rapidez y precisión. Los actuadores que se utilizan actualmente son de tres tipos:</w:t>
      </w:r>
    </w:p>
    <w:p w:rsidR="001D3444" w:rsidRPr="00973B35" w:rsidRDefault="001D3444" w:rsidP="001D3444">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973B35">
        <w:rPr>
          <w:rFonts w:ascii="Arial" w:eastAsia="Times New Roman" w:hAnsi="Arial" w:cs="Arial"/>
          <w:b/>
          <w:bCs/>
          <w:color w:val="800000"/>
          <w:sz w:val="24"/>
          <w:szCs w:val="24"/>
          <w:lang w:val="es-ES_tradnl"/>
        </w:rPr>
        <w:t>Hidráulicos</w:t>
      </w:r>
      <w:r w:rsidRPr="00973B35">
        <w:rPr>
          <w:rFonts w:ascii="Arial" w:eastAsia="Times New Roman" w:hAnsi="Arial" w:cs="Arial"/>
          <w:color w:val="000000"/>
          <w:sz w:val="24"/>
          <w:szCs w:val="24"/>
          <w:lang w:val="es-ES_tradnl"/>
        </w:rPr>
        <w:t>, que aprovechan la circulación de fluidos, normalmente aceite especial. Son controlados mediante servoválvulas que regulan el flujo de fluido, el cual provoca un desplazamiento lineal de un cilindro o pistón. </w:t>
      </w:r>
      <w:r w:rsidRPr="00973B35">
        <w:rPr>
          <w:rFonts w:ascii="Arial" w:eastAsia="Times New Roman" w:hAnsi="Arial" w:cs="Arial"/>
          <w:color w:val="000000"/>
          <w:sz w:val="24"/>
          <w:szCs w:val="24"/>
        </w:rPr>
        <w:t>Los actuadores hidráulicos son recomendables en los manipuladores que tienen una gran capacidad de carga, y requieren una precisa regulación de velocidad.</w:t>
      </w:r>
    </w:p>
    <w:p w:rsidR="001D3444" w:rsidRPr="00973B35" w:rsidRDefault="001D3444" w:rsidP="001D3444">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973B35">
        <w:rPr>
          <w:rFonts w:ascii="Arial" w:eastAsia="Times New Roman" w:hAnsi="Arial" w:cs="Arial"/>
          <w:b/>
          <w:bCs/>
          <w:color w:val="800000"/>
          <w:sz w:val="24"/>
          <w:szCs w:val="24"/>
          <w:lang w:val="es-ES_tradnl"/>
        </w:rPr>
        <w:t>Neumáticos</w:t>
      </w:r>
      <w:r w:rsidRPr="00973B35">
        <w:rPr>
          <w:rFonts w:ascii="Arial" w:eastAsia="Times New Roman" w:hAnsi="Arial" w:cs="Arial"/>
          <w:color w:val="000000"/>
          <w:sz w:val="24"/>
          <w:szCs w:val="24"/>
          <w:lang w:val="es-ES_tradnl"/>
        </w:rPr>
        <w:t>. Su principio de funcionamiento es similar al de los hidráulicos, pero emplean aire, altamente compresible, a diferencia de los aceites especiales. Los</w:t>
      </w:r>
      <w:r w:rsidRPr="00973B35">
        <w:rPr>
          <w:rFonts w:ascii="Arial" w:eastAsia="Times New Roman" w:hAnsi="Arial" w:cs="Arial"/>
          <w:color w:val="000000"/>
          <w:sz w:val="24"/>
          <w:szCs w:val="24"/>
        </w:rPr>
        <w:t>actuadores neumáticos resultan muy indicados en el control de movimientos rápidos, pero de precisión limitada.</w:t>
      </w:r>
    </w:p>
    <w:p w:rsidR="001D3444" w:rsidRPr="00973B35" w:rsidRDefault="001D3444" w:rsidP="001D3444">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973B35">
        <w:rPr>
          <w:rFonts w:ascii="Arial" w:eastAsia="Times New Roman" w:hAnsi="Arial" w:cs="Arial"/>
          <w:b/>
          <w:bCs/>
          <w:color w:val="800000"/>
          <w:sz w:val="24"/>
          <w:szCs w:val="24"/>
          <w:lang w:val="es-ES_tradnl"/>
        </w:rPr>
        <w:t>Eléctricos</w:t>
      </w:r>
      <w:r w:rsidRPr="00973B35">
        <w:rPr>
          <w:rFonts w:ascii="Arial" w:eastAsia="Times New Roman" w:hAnsi="Arial" w:cs="Arial"/>
          <w:color w:val="000000"/>
          <w:sz w:val="24"/>
          <w:szCs w:val="24"/>
          <w:lang w:val="es-ES_tradnl"/>
        </w:rPr>
        <w:t>. Son los más utilizados actualmente en robots comerciales y experimentales. Se trata, principalmente, de motores de corriente continua (c.c.) y de motores paso a paso. Ambos convierten energía eléctrica en movimiento rotacional. Los motores c.c. controlados por armadura se comportan en sí mismos como un sistema realimentado, lo que los hace especialmente útiles. Los motores paso a paso permiten realizar giros de paso definido, con precisiones de aproximadamente ±</w:t>
      </w:r>
      <w:proofErr w:type="gramStart"/>
      <w:r w:rsidRPr="00973B35">
        <w:rPr>
          <w:rFonts w:ascii="Arial" w:eastAsia="Times New Roman" w:hAnsi="Arial" w:cs="Arial"/>
          <w:color w:val="000000"/>
          <w:sz w:val="24"/>
          <w:szCs w:val="24"/>
          <w:lang w:val="es-ES_tradnl"/>
        </w:rPr>
        <w:t>1.8º.</w:t>
      </w:r>
      <w:proofErr w:type="gramEnd"/>
      <w:r w:rsidRPr="00973B35">
        <w:rPr>
          <w:rFonts w:ascii="Arial" w:eastAsia="Times New Roman" w:hAnsi="Arial" w:cs="Arial"/>
          <w:color w:val="000000"/>
          <w:sz w:val="24"/>
          <w:szCs w:val="24"/>
          <w:lang w:val="es-ES_tradnl"/>
        </w:rPr>
        <w:t xml:space="preserve"> Tienen un </w:t>
      </w:r>
      <w:r w:rsidRPr="00973B35">
        <w:rPr>
          <w:rFonts w:ascii="Arial" w:eastAsia="Times New Roman" w:hAnsi="Arial" w:cs="Arial"/>
          <w:color w:val="000000"/>
          <w:sz w:val="24"/>
          <w:szCs w:val="24"/>
          <w:lang w:val="es-ES_tradnl"/>
        </w:rPr>
        <w:lastRenderedPageBreak/>
        <w:t>elevado momento a bajas velocidades y no necesitan codificadores de posición (</w:t>
      </w:r>
      <w:proofErr w:type="spellStart"/>
      <w:r w:rsidRPr="00973B35">
        <w:rPr>
          <w:rFonts w:ascii="Arial" w:eastAsia="Times New Roman" w:hAnsi="Arial" w:cs="Arial"/>
          <w:i/>
          <w:iCs/>
          <w:color w:val="000000"/>
          <w:sz w:val="24"/>
          <w:szCs w:val="24"/>
          <w:lang w:val="es-ES_tradnl"/>
        </w:rPr>
        <w:t>encoders</w:t>
      </w:r>
      <w:proofErr w:type="spellEnd"/>
      <w:r w:rsidRPr="00973B35">
        <w:rPr>
          <w:rFonts w:ascii="Arial" w:eastAsia="Times New Roman" w:hAnsi="Arial" w:cs="Arial"/>
          <w:color w:val="000000"/>
          <w:sz w:val="24"/>
          <w:szCs w:val="24"/>
          <w:lang w:val="es-ES_tradnl"/>
        </w:rPr>
        <w:t>), es decir, dispositivos que informen continuamente de la posición instantánea.</w:t>
      </w:r>
    </w:p>
    <w:p w:rsidR="001D3444" w:rsidRPr="00973B35" w:rsidRDefault="001D3444" w:rsidP="001D3444">
      <w:pPr>
        <w:shd w:val="clear" w:color="auto" w:fill="FFFFFF"/>
        <w:spacing w:before="100" w:beforeAutospacing="1" w:after="100" w:afterAutospacing="1" w:line="240" w:lineRule="auto"/>
        <w:jc w:val="center"/>
        <w:rPr>
          <w:rFonts w:ascii="Arial" w:eastAsia="Times New Roman" w:hAnsi="Arial" w:cs="Arial"/>
          <w:color w:val="000000"/>
          <w:sz w:val="24"/>
          <w:szCs w:val="24"/>
          <w:lang w:val="en-US"/>
        </w:rPr>
      </w:pPr>
      <w:r w:rsidRPr="00973B35">
        <w:rPr>
          <w:rFonts w:ascii="Arial" w:eastAsia="Times New Roman" w:hAnsi="Arial" w:cs="Arial"/>
          <w:noProof/>
          <w:color w:val="000000"/>
          <w:sz w:val="24"/>
          <w:szCs w:val="24"/>
        </w:rPr>
        <w:drawing>
          <wp:inline distT="0" distB="0" distL="0" distR="0">
            <wp:extent cx="2011680" cy="1367624"/>
            <wp:effectExtent l="0" t="0" r="7620" b="4445"/>
            <wp:docPr id="451" name="Imagen 451" descr="http://platea.pntic.mec.es/vgonzale/cyr_0708/archivos/_15/html/mobligatorio/00045/tema_5.3/actu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descr="http://platea.pntic.mec.es/vgonzale/cyr_0708/archivos/_15/html/mobligatorio/00045/tema_5.3/actuad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4804" cy="1376546"/>
                    </a:xfrm>
                    <a:prstGeom prst="rect">
                      <a:avLst/>
                    </a:prstGeom>
                    <a:noFill/>
                    <a:ln>
                      <a:noFill/>
                    </a:ln>
                  </pic:spPr>
                </pic:pic>
              </a:graphicData>
            </a:graphic>
          </wp:inline>
        </w:drawing>
      </w:r>
    </w:p>
    <w:p w:rsidR="001D3444" w:rsidRPr="00973B35" w:rsidRDefault="001D3444" w:rsidP="001D3444">
      <w:pPr>
        <w:shd w:val="clear" w:color="auto" w:fill="FFFFFF"/>
        <w:spacing w:before="100" w:beforeAutospacing="1" w:after="100" w:afterAutospacing="1" w:line="240" w:lineRule="auto"/>
        <w:jc w:val="center"/>
        <w:rPr>
          <w:rFonts w:ascii="Arial" w:eastAsia="Times New Roman" w:hAnsi="Arial" w:cs="Arial"/>
          <w:sz w:val="24"/>
          <w:szCs w:val="24"/>
        </w:rPr>
      </w:pPr>
      <w:r w:rsidRPr="00973B35">
        <w:rPr>
          <w:rFonts w:ascii="Arial" w:eastAsia="Times New Roman" w:hAnsi="Arial" w:cs="Arial"/>
          <w:b/>
          <w:bCs/>
          <w:sz w:val="24"/>
          <w:szCs w:val="24"/>
        </w:rPr>
        <w:t>Servomotores</w:t>
      </w:r>
    </w:p>
    <w:p w:rsidR="001D3444" w:rsidRPr="00973B35" w:rsidRDefault="001D3444" w:rsidP="001D3444">
      <w:p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973B35">
        <w:rPr>
          <w:rFonts w:ascii="Arial" w:eastAsia="Times New Roman" w:hAnsi="Arial" w:cs="Arial"/>
          <w:color w:val="000000"/>
          <w:sz w:val="24"/>
          <w:szCs w:val="24"/>
        </w:rPr>
        <w:t>Cada uno de estos sistemas presenta características diferentes, siendo preciso evaluarlas a la hora de seleccionar el tipo de actuador más conveniente. Las características a considerar son, entre otras:</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Potencia</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Controlabilidad</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Peso y volumen</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Precisión</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Velocidad</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Mantenimiento</w:t>
      </w:r>
    </w:p>
    <w:p w:rsidR="001D3444" w:rsidRPr="00973B35" w:rsidRDefault="001D3444" w:rsidP="001D3444">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24"/>
          <w:szCs w:val="24"/>
        </w:rPr>
      </w:pPr>
      <w:r w:rsidRPr="00973B35">
        <w:rPr>
          <w:rFonts w:ascii="Arial" w:eastAsia="Times New Roman" w:hAnsi="Arial" w:cs="Arial"/>
          <w:color w:val="000000"/>
          <w:sz w:val="24"/>
          <w:szCs w:val="24"/>
        </w:rPr>
        <w:t>Coste</w:t>
      </w:r>
    </w:p>
    <w:p w:rsidR="001D3444" w:rsidRPr="00973B35" w:rsidRDefault="001D3444" w:rsidP="001D3444">
      <w:pPr>
        <w:shd w:val="clear" w:color="auto" w:fill="FFFFFF"/>
        <w:spacing w:before="100" w:beforeAutospacing="1" w:after="100" w:afterAutospacing="1" w:line="240" w:lineRule="auto"/>
        <w:rPr>
          <w:rFonts w:ascii="Arial" w:eastAsia="Times New Roman" w:hAnsi="Arial" w:cs="Arial"/>
          <w:color w:val="000000"/>
          <w:sz w:val="24"/>
          <w:szCs w:val="24"/>
        </w:rPr>
      </w:pPr>
      <w:r w:rsidRPr="00973B35">
        <w:rPr>
          <w:rFonts w:ascii="Arial" w:eastAsia="Times New Roman" w:hAnsi="Arial" w:cs="Arial"/>
          <w:color w:val="000000"/>
          <w:sz w:val="24"/>
          <w:szCs w:val="24"/>
        </w:rPr>
        <w:t>En el siguiente cuadro se proporciona un resumen comparativo de los actuadores utilizados en robótica:</w:t>
      </w:r>
    </w:p>
    <w:tbl>
      <w:tblPr>
        <w:tblStyle w:val="Tablaconcuadrculaclara"/>
        <w:tblW w:w="8700" w:type="dxa"/>
        <w:tblInd w:w="0" w:type="dxa"/>
        <w:tblLook w:val="04A0" w:firstRow="1" w:lastRow="0" w:firstColumn="1" w:lastColumn="0" w:noHBand="0" w:noVBand="1"/>
      </w:tblPr>
      <w:tblGrid>
        <w:gridCol w:w="2163"/>
        <w:gridCol w:w="2179"/>
        <w:gridCol w:w="2179"/>
        <w:gridCol w:w="2179"/>
      </w:tblGrid>
      <w:tr w:rsidR="001D3444" w:rsidTr="001D344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before="100" w:beforeAutospacing="1" w:after="100" w:afterAutospacing="1"/>
              <w:jc w:val="center"/>
              <w:rPr>
                <w:rFonts w:ascii="Times New Roman" w:eastAsia="Times New Roman" w:hAnsi="Times New Roman" w:cs="Times New Roman"/>
                <w:sz w:val="24"/>
                <w:szCs w:val="24"/>
                <w:lang w:val="es-MX"/>
              </w:rPr>
            </w:pPr>
            <w:r>
              <w:rPr>
                <w:rFonts w:ascii="Times New Roman" w:eastAsia="Times New Roman" w:hAnsi="Times New Roman" w:cs="Times New Roman"/>
                <w:color w:val="000080"/>
                <w:sz w:val="20"/>
                <w:szCs w:val="20"/>
                <w:lang w:val="es-MX"/>
              </w:rPr>
              <w:t> </w:t>
            </w:r>
          </w:p>
        </w:tc>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color w:val="800000"/>
                <w:sz w:val="24"/>
                <w:szCs w:val="24"/>
              </w:rPr>
              <w:t>Neumáticos</w:t>
            </w:r>
          </w:p>
        </w:tc>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color w:val="800000"/>
                <w:sz w:val="24"/>
                <w:szCs w:val="24"/>
              </w:rPr>
              <w:t>Hidráulicos</w:t>
            </w:r>
          </w:p>
        </w:tc>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color w:val="800000"/>
                <w:sz w:val="24"/>
                <w:szCs w:val="24"/>
              </w:rPr>
              <w:t>Eléctricos</w:t>
            </w:r>
          </w:p>
        </w:tc>
      </w:tr>
      <w:tr w:rsidR="001D3444" w:rsidTr="001D344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Energía</w:t>
            </w:r>
          </w:p>
        </w:tc>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Aire a presión</w:t>
            </w:r>
            <w:r>
              <w:rPr>
                <w:rFonts w:ascii="Times New Roman" w:eastAsia="Times New Roman" w:hAnsi="Times New Roman" w:cs="Times New Roman"/>
                <w:sz w:val="20"/>
                <w:szCs w:val="20"/>
              </w:rPr>
              <w:br/>
              <w:t>(5-10 bar)</w:t>
            </w:r>
          </w:p>
        </w:tc>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Aceite mineral</w:t>
            </w:r>
            <w:r>
              <w:rPr>
                <w:rFonts w:ascii="Times New Roman" w:eastAsia="Times New Roman" w:hAnsi="Times New Roman" w:cs="Times New Roman"/>
                <w:sz w:val="20"/>
                <w:szCs w:val="20"/>
              </w:rPr>
              <w:br/>
              <w:t>(50-100 bar)</w:t>
            </w:r>
          </w:p>
        </w:tc>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Corriente eléctrica</w:t>
            </w:r>
          </w:p>
        </w:tc>
      </w:tr>
      <w:tr w:rsidR="001D3444" w:rsidTr="001D344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Opciones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Cilindros</w:t>
            </w:r>
            <w:r>
              <w:rPr>
                <w:rFonts w:ascii="Times New Roman" w:eastAsia="Times New Roman" w:hAnsi="Times New Roman" w:cs="Times New Roman"/>
                <w:sz w:val="20"/>
                <w:szCs w:val="20"/>
                <w:lang w:val="es-MX"/>
              </w:rPr>
              <w:br/>
              <w:t>Motor de paletas</w:t>
            </w:r>
            <w:r>
              <w:rPr>
                <w:rFonts w:ascii="Times New Roman" w:eastAsia="Times New Roman" w:hAnsi="Times New Roman" w:cs="Times New Roman"/>
                <w:sz w:val="20"/>
                <w:szCs w:val="20"/>
                <w:lang w:val="es-MX"/>
              </w:rPr>
              <w:br/>
              <w:t>Motor de pistón</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Cilindros</w:t>
            </w:r>
            <w:r>
              <w:rPr>
                <w:rFonts w:ascii="Times New Roman" w:eastAsia="Times New Roman" w:hAnsi="Times New Roman" w:cs="Times New Roman"/>
                <w:sz w:val="20"/>
                <w:szCs w:val="20"/>
                <w:lang w:val="es-MX"/>
              </w:rPr>
              <w:br/>
              <w:t>Motor de paletas</w:t>
            </w:r>
            <w:r>
              <w:rPr>
                <w:rFonts w:ascii="Times New Roman" w:eastAsia="Times New Roman" w:hAnsi="Times New Roman" w:cs="Times New Roman"/>
                <w:sz w:val="20"/>
                <w:szCs w:val="20"/>
                <w:lang w:val="es-MX"/>
              </w:rPr>
              <w:br/>
              <w:t>Motor de pistones axiales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Corriente continua</w:t>
            </w:r>
            <w:r>
              <w:rPr>
                <w:rFonts w:ascii="Times New Roman" w:eastAsia="Times New Roman" w:hAnsi="Times New Roman" w:cs="Times New Roman"/>
                <w:sz w:val="20"/>
                <w:szCs w:val="20"/>
                <w:lang w:val="es-MX"/>
              </w:rPr>
              <w:br/>
              <w:t>Corriente alterna</w:t>
            </w:r>
            <w:r>
              <w:rPr>
                <w:rFonts w:ascii="Times New Roman" w:eastAsia="Times New Roman" w:hAnsi="Times New Roman" w:cs="Times New Roman"/>
                <w:sz w:val="20"/>
                <w:szCs w:val="20"/>
                <w:lang w:val="es-MX"/>
              </w:rPr>
              <w:br/>
              <w:t>Motor paso a paso</w:t>
            </w:r>
            <w:r>
              <w:rPr>
                <w:rFonts w:ascii="Times New Roman" w:eastAsia="Times New Roman" w:hAnsi="Times New Roman" w:cs="Times New Roman"/>
                <w:sz w:val="20"/>
                <w:szCs w:val="20"/>
                <w:lang w:val="es-MX"/>
              </w:rPr>
              <w:br/>
              <w:t>Servomotor</w:t>
            </w:r>
          </w:p>
        </w:tc>
      </w:tr>
      <w:tr w:rsidR="001D3444" w:rsidTr="001D344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Ventajas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Baratos</w:t>
            </w:r>
            <w:r>
              <w:rPr>
                <w:rFonts w:ascii="Times New Roman" w:eastAsia="Times New Roman" w:hAnsi="Times New Roman" w:cs="Times New Roman"/>
                <w:sz w:val="20"/>
                <w:szCs w:val="20"/>
              </w:rPr>
              <w:br/>
              <w:t>Rápidos</w:t>
            </w:r>
            <w:r>
              <w:rPr>
                <w:rFonts w:ascii="Times New Roman" w:eastAsia="Times New Roman" w:hAnsi="Times New Roman" w:cs="Times New Roman"/>
                <w:sz w:val="20"/>
                <w:szCs w:val="20"/>
              </w:rPr>
              <w:br/>
              <w:t>Sencillos</w:t>
            </w:r>
            <w:r>
              <w:rPr>
                <w:rFonts w:ascii="Times New Roman" w:eastAsia="Times New Roman" w:hAnsi="Times New Roman" w:cs="Times New Roman"/>
                <w:sz w:val="20"/>
                <w:szCs w:val="20"/>
              </w:rPr>
              <w:br/>
              <w:t>Robustos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Rápidos</w:t>
            </w:r>
            <w:r>
              <w:rPr>
                <w:rFonts w:ascii="Times New Roman" w:eastAsia="Times New Roman" w:hAnsi="Times New Roman" w:cs="Times New Roman"/>
                <w:sz w:val="20"/>
                <w:szCs w:val="20"/>
                <w:lang w:val="es-MX"/>
              </w:rPr>
              <w:br/>
              <w:t>Alta relación potencia-peso</w:t>
            </w:r>
            <w:r>
              <w:rPr>
                <w:rFonts w:ascii="Times New Roman" w:eastAsia="Times New Roman" w:hAnsi="Times New Roman" w:cs="Times New Roman"/>
                <w:sz w:val="20"/>
                <w:szCs w:val="20"/>
                <w:lang w:val="es-MX"/>
              </w:rPr>
              <w:br/>
              <w:t>Autolubricantes</w:t>
            </w:r>
            <w:r>
              <w:rPr>
                <w:rFonts w:ascii="Times New Roman" w:eastAsia="Times New Roman" w:hAnsi="Times New Roman" w:cs="Times New Roman"/>
                <w:sz w:val="20"/>
                <w:szCs w:val="20"/>
                <w:lang w:val="es-MX"/>
              </w:rPr>
              <w:br/>
              <w:t>Alta capacidad de carga</w:t>
            </w:r>
            <w:r>
              <w:rPr>
                <w:rFonts w:ascii="Times New Roman" w:eastAsia="Times New Roman" w:hAnsi="Times New Roman" w:cs="Times New Roman"/>
                <w:sz w:val="20"/>
                <w:szCs w:val="20"/>
                <w:lang w:val="es-MX"/>
              </w:rPr>
              <w:br/>
              <w:t>Estabilidad frente a cargas estáticas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Precisos</w:t>
            </w:r>
            <w:r>
              <w:rPr>
                <w:rFonts w:ascii="Times New Roman" w:eastAsia="Times New Roman" w:hAnsi="Times New Roman" w:cs="Times New Roman"/>
                <w:sz w:val="20"/>
                <w:szCs w:val="20"/>
                <w:lang w:val="es-MX"/>
              </w:rPr>
              <w:br/>
              <w:t>Fiables</w:t>
            </w:r>
            <w:r>
              <w:rPr>
                <w:rFonts w:ascii="Times New Roman" w:eastAsia="Times New Roman" w:hAnsi="Times New Roman" w:cs="Times New Roman"/>
                <w:sz w:val="20"/>
                <w:szCs w:val="20"/>
                <w:lang w:val="es-MX"/>
              </w:rPr>
              <w:br/>
              <w:t>Fácil control</w:t>
            </w:r>
            <w:r>
              <w:rPr>
                <w:rFonts w:ascii="Times New Roman" w:eastAsia="Times New Roman" w:hAnsi="Times New Roman" w:cs="Times New Roman"/>
                <w:sz w:val="20"/>
                <w:szCs w:val="20"/>
                <w:lang w:val="es-MX"/>
              </w:rPr>
              <w:br/>
              <w:t>Sencilla instalación</w:t>
            </w:r>
            <w:r>
              <w:rPr>
                <w:rFonts w:ascii="Times New Roman" w:eastAsia="Times New Roman" w:hAnsi="Times New Roman" w:cs="Times New Roman"/>
                <w:sz w:val="20"/>
                <w:szCs w:val="20"/>
                <w:lang w:val="es-MX"/>
              </w:rPr>
              <w:br/>
              <w:t>Silenciosos</w:t>
            </w:r>
          </w:p>
        </w:tc>
      </w:tr>
      <w:tr w:rsidR="001D3444" w:rsidTr="001D344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Desventajas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Dificultad de control continuo</w:t>
            </w:r>
            <w:r>
              <w:rPr>
                <w:rFonts w:ascii="Times New Roman" w:eastAsia="Times New Roman" w:hAnsi="Times New Roman" w:cs="Times New Roman"/>
                <w:sz w:val="20"/>
                <w:szCs w:val="20"/>
                <w:lang w:val="es-MX"/>
              </w:rPr>
              <w:br/>
              <w:t>Instalación especial (compresor, filtros)</w:t>
            </w:r>
            <w:r>
              <w:rPr>
                <w:rFonts w:ascii="Times New Roman" w:eastAsia="Times New Roman" w:hAnsi="Times New Roman" w:cs="Times New Roman"/>
                <w:sz w:val="20"/>
                <w:szCs w:val="20"/>
                <w:lang w:val="es-MX"/>
              </w:rPr>
              <w:br/>
              <w:t>Ruidoso</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0"/>
                <w:szCs w:val="20"/>
                <w:lang w:val="es-MX"/>
              </w:rPr>
              <w:t>Difícil mantenimiento</w:t>
            </w:r>
            <w:r>
              <w:rPr>
                <w:rFonts w:ascii="Times New Roman" w:eastAsia="Times New Roman" w:hAnsi="Times New Roman" w:cs="Times New Roman"/>
                <w:sz w:val="20"/>
                <w:szCs w:val="20"/>
                <w:lang w:val="es-MX"/>
              </w:rPr>
              <w:br/>
              <w:t>Instalación especial (filtros, eliminación aire)</w:t>
            </w:r>
            <w:r>
              <w:rPr>
                <w:rFonts w:ascii="Times New Roman" w:eastAsia="Times New Roman" w:hAnsi="Times New Roman" w:cs="Times New Roman"/>
                <w:sz w:val="20"/>
                <w:szCs w:val="20"/>
                <w:lang w:val="es-MX"/>
              </w:rPr>
              <w:br/>
              <w:t>Frecuentes fugas</w:t>
            </w:r>
            <w:r>
              <w:rPr>
                <w:rFonts w:ascii="Times New Roman" w:eastAsia="Times New Roman" w:hAnsi="Times New Roman" w:cs="Times New Roman"/>
                <w:sz w:val="20"/>
                <w:szCs w:val="20"/>
                <w:lang w:val="es-MX"/>
              </w:rPr>
              <w:br/>
              <w:t>Caros</w:t>
            </w:r>
          </w:p>
        </w:tc>
        <w:tc>
          <w:tcPr>
            <w:tcW w:w="21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D3444" w:rsidRDefault="001D3444">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Potencia limitada</w:t>
            </w:r>
          </w:p>
        </w:tc>
      </w:tr>
    </w:tbl>
    <w:bookmarkEnd w:id="0"/>
    <w:p w:rsidR="001D3444" w:rsidRDefault="001D3444" w:rsidP="001D3444">
      <w:pPr>
        <w:pBdr>
          <w:top w:val="single" w:sz="6" w:space="8" w:color="999999"/>
        </w:pBdr>
        <w:shd w:val="clear" w:color="auto" w:fill="FFFFFF"/>
        <w:spacing w:before="450" w:after="0" w:line="240" w:lineRule="auto"/>
        <w:outlineLvl w:val="1"/>
        <w:rPr>
          <w:rFonts w:ascii="Trebuchet MS" w:eastAsia="Times New Roman" w:hAnsi="Trebuchet MS" w:cs="Times New Roman"/>
          <w:b/>
          <w:bCs/>
          <w:color w:val="000099"/>
          <w:sz w:val="36"/>
          <w:szCs w:val="36"/>
        </w:rPr>
      </w:pPr>
      <w:r>
        <w:rPr>
          <w:rFonts w:ascii="Trebuchet MS" w:eastAsia="Times New Roman" w:hAnsi="Trebuchet MS" w:cs="Times New Roman"/>
          <w:b/>
          <w:bCs/>
          <w:color w:val="000099"/>
          <w:sz w:val="36"/>
          <w:szCs w:val="36"/>
        </w:rPr>
        <w:lastRenderedPageBreak/>
        <w:br/>
        <w:t>Bibliografía</w:t>
      </w:r>
      <w:r>
        <w:rPr>
          <w:rFonts w:ascii="Trebuchet MS" w:eastAsia="Times New Roman" w:hAnsi="Trebuchet MS" w:cs="Times New Roman"/>
          <w:b/>
          <w:bCs/>
          <w:color w:val="000099"/>
          <w:sz w:val="36"/>
          <w:szCs w:val="36"/>
        </w:rPr>
        <w:br/>
        <w:t> </w:t>
      </w:r>
    </w:p>
    <w:p w:rsidR="001D3444" w:rsidRDefault="001D3444" w:rsidP="001D3444">
      <w:pPr>
        <w:shd w:val="clear" w:color="auto" w:fill="FFFFFF"/>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bCs/>
          <w:sz w:val="24"/>
          <w:szCs w:val="24"/>
        </w:rPr>
        <w:t>Tecnologías de la Información y de la Comunicación</w:t>
      </w:r>
      <w:r>
        <w:rPr>
          <w:rFonts w:ascii="Arial" w:eastAsia="Times New Roman" w:hAnsi="Arial" w:cs="Arial"/>
          <w:sz w:val="24"/>
          <w:szCs w:val="24"/>
        </w:rPr>
        <w:t>. Capítulo 6, Programación y control de procesos. Juan A. Alonso, Santiago Blanco A., Santiago Blanco S., Roberto escribano, Víctor R. González, Santiago Pascual, Amor Rodríguez. Editorial Ra-Ma 2004.</w:t>
      </w:r>
    </w:p>
    <w:p w:rsidR="001D3444" w:rsidRDefault="00C43142" w:rsidP="001D3444">
      <w:pPr>
        <w:shd w:val="clear" w:color="auto" w:fill="FFFFFF"/>
        <w:spacing w:before="100" w:beforeAutospacing="1" w:after="100" w:afterAutospacing="1" w:line="240" w:lineRule="auto"/>
        <w:jc w:val="both"/>
        <w:rPr>
          <w:rFonts w:ascii="Arial" w:eastAsia="Times New Roman" w:hAnsi="Arial" w:cs="Arial"/>
          <w:sz w:val="24"/>
          <w:szCs w:val="24"/>
        </w:rPr>
      </w:pPr>
      <w:hyperlink r:id="rId42" w:tgtFrame="_blank" w:history="1">
        <w:r w:rsidR="001D3444">
          <w:rPr>
            <w:rStyle w:val="Hipervnculo"/>
            <w:rFonts w:ascii="Arial" w:eastAsia="Times New Roman" w:hAnsi="Arial" w:cs="Arial"/>
            <w:color w:val="auto"/>
            <w:sz w:val="24"/>
            <w:szCs w:val="24"/>
          </w:rPr>
          <w:t>Control y Robótica. Tema: Fundamentos de robótica</w:t>
        </w:r>
      </w:hyperlink>
      <w:r w:rsidR="001D3444">
        <w:rPr>
          <w:rFonts w:ascii="Arial" w:eastAsia="Times New Roman" w:hAnsi="Arial" w:cs="Arial"/>
          <w:sz w:val="24"/>
          <w:szCs w:val="24"/>
        </w:rPr>
        <w:t>. Curso provincial. CFIE Valladolid II. Víctor R. González. Asesoría de Tecnología y FP.</w:t>
      </w:r>
    </w:p>
    <w:p w:rsidR="001D3444" w:rsidRDefault="00C43142" w:rsidP="001D3444">
      <w:pPr>
        <w:shd w:val="clear" w:color="auto" w:fill="FFFFFF"/>
        <w:spacing w:before="100" w:beforeAutospacing="1" w:after="100" w:afterAutospacing="1" w:line="240" w:lineRule="auto"/>
        <w:jc w:val="both"/>
        <w:rPr>
          <w:rFonts w:ascii="Arial" w:eastAsia="Times New Roman" w:hAnsi="Arial" w:cs="Arial"/>
          <w:sz w:val="24"/>
          <w:szCs w:val="24"/>
        </w:rPr>
      </w:pPr>
      <w:hyperlink r:id="rId43" w:tgtFrame="_blank" w:history="1">
        <w:r w:rsidR="001D3444">
          <w:rPr>
            <w:rStyle w:val="Hipervnculo"/>
            <w:rFonts w:ascii="Arial" w:eastAsia="Times New Roman" w:hAnsi="Arial" w:cs="Arial"/>
            <w:bCs/>
            <w:color w:val="auto"/>
            <w:sz w:val="24"/>
            <w:szCs w:val="24"/>
          </w:rPr>
          <w:t>Robótica</w:t>
        </w:r>
      </w:hyperlink>
      <w:r w:rsidR="001D3444">
        <w:rPr>
          <w:rFonts w:ascii="Arial" w:eastAsia="Times New Roman" w:hAnsi="Arial" w:cs="Arial"/>
          <w:sz w:val="24"/>
          <w:szCs w:val="24"/>
        </w:rPr>
        <w:t>. Universidad de Guadalajara. Méjico.</w:t>
      </w:r>
    </w:p>
    <w:p w:rsidR="004F51AC" w:rsidRPr="00A97EA5" w:rsidRDefault="004F51AC" w:rsidP="001D3444">
      <w:pPr>
        <w:shd w:val="clear" w:color="auto" w:fill="FFFFFF"/>
        <w:spacing w:before="100" w:beforeAutospacing="1" w:after="100" w:afterAutospacing="1" w:line="240" w:lineRule="auto"/>
        <w:rPr>
          <w:rFonts w:ascii="Arial" w:hAnsi="Arial" w:cs="Arial"/>
          <w:sz w:val="24"/>
          <w:szCs w:val="24"/>
        </w:rPr>
      </w:pPr>
      <w:bookmarkStart w:id="1" w:name="_GoBack"/>
      <w:bookmarkEnd w:id="1"/>
    </w:p>
    <w:sectPr w:rsidR="004F51AC" w:rsidRPr="00A97EA5" w:rsidSect="005C509D">
      <w:pgSz w:w="12240" w:h="15840"/>
      <w:pgMar w:top="1417" w:right="1701" w:bottom="1417" w:left="1701"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F191D"/>
    <w:multiLevelType w:val="multilevel"/>
    <w:tmpl w:val="2AF6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94DF0"/>
    <w:multiLevelType w:val="multilevel"/>
    <w:tmpl w:val="49246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9D"/>
    <w:rsid w:val="00142BB3"/>
    <w:rsid w:val="00183C77"/>
    <w:rsid w:val="001C531F"/>
    <w:rsid w:val="001D3444"/>
    <w:rsid w:val="004F51AC"/>
    <w:rsid w:val="005C509D"/>
    <w:rsid w:val="00610B7A"/>
    <w:rsid w:val="0079053C"/>
    <w:rsid w:val="008B1BD4"/>
    <w:rsid w:val="008C3DFA"/>
    <w:rsid w:val="00973B35"/>
    <w:rsid w:val="00A85004"/>
    <w:rsid w:val="00A97EA5"/>
    <w:rsid w:val="00AD5B2B"/>
    <w:rsid w:val="00B342AF"/>
    <w:rsid w:val="00C43142"/>
    <w:rsid w:val="00DF11C5"/>
    <w:rsid w:val="00FA2B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12B25-8E28-4002-8617-A21DD929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C50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5C509D"/>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5C509D"/>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5C509D"/>
    <w:rPr>
      <w:rFonts w:eastAsiaTheme="minorEastAsia" w:cs="Times New Roman"/>
      <w:color w:val="5A5A5A" w:themeColor="text1" w:themeTint="A5"/>
      <w:spacing w:val="15"/>
      <w:lang w:eastAsia="es-MX"/>
    </w:rPr>
  </w:style>
  <w:style w:type="paragraph" w:styleId="Sinespaciado">
    <w:name w:val="No Spacing"/>
    <w:link w:val="SinespaciadoCar"/>
    <w:uiPriority w:val="1"/>
    <w:qFormat/>
    <w:rsid w:val="008C3DF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C3DFA"/>
    <w:rPr>
      <w:rFonts w:eastAsiaTheme="minorEastAsia"/>
      <w:lang w:eastAsia="es-MX"/>
    </w:rPr>
  </w:style>
  <w:style w:type="table" w:styleId="Tablanormal1">
    <w:name w:val="Plain Table 1"/>
    <w:basedOn w:val="Tablanormal"/>
    <w:uiPriority w:val="41"/>
    <w:rsid w:val="001D3444"/>
    <w:pPr>
      <w:spacing w:after="0" w:line="240" w:lineRule="auto"/>
    </w:pPr>
    <w:rPr>
      <w:lang w:val="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1D3444"/>
    <w:pPr>
      <w:spacing w:after="0" w:line="240" w:lineRule="auto"/>
    </w:pPr>
    <w:rPr>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semiHidden/>
    <w:unhideWhenUsed/>
    <w:rsid w:val="001D34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0495">
      <w:bodyDiv w:val="1"/>
      <w:marLeft w:val="0"/>
      <w:marRight w:val="0"/>
      <w:marTop w:val="0"/>
      <w:marBottom w:val="0"/>
      <w:divBdr>
        <w:top w:val="none" w:sz="0" w:space="0" w:color="auto"/>
        <w:left w:val="none" w:sz="0" w:space="0" w:color="auto"/>
        <w:bottom w:val="none" w:sz="0" w:space="0" w:color="auto"/>
        <w:right w:val="none" w:sz="0" w:space="0" w:color="auto"/>
      </w:divBdr>
    </w:div>
    <w:div w:id="5546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jpeg"/><Relationship Id="rId3" Type="http://schemas.openxmlformats.org/officeDocument/2006/relationships/numbering" Target="numbering.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hyperlink" Target="http://cfievalladolid2.net/tecno/ctrl_rob/robotica/index.htm"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gi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hyperlink" Target="http://proton.ucting.udg.mx/materias/robot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.Matricula: 173112962.Grupo: 5°A.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84826-5153-482F-9EFA-478E83FA1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14</Pages>
  <Words>1516</Words>
  <Characters>8344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PROGRAMACIÓN DE ROBOTS INDUSTRIALES</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DE ROBOTS INDUSTRIALES</dc:title>
  <dc:subject>Morfología de los robots industriales</dc:subject>
  <dc:creator>Victor Fabian</dc:creator>
  <cp:keywords/>
  <dc:description/>
  <cp:lastModifiedBy>Victor Hernandez</cp:lastModifiedBy>
  <cp:revision>5</cp:revision>
  <dcterms:created xsi:type="dcterms:W3CDTF">2019-05-09T17:31:00Z</dcterms:created>
  <dcterms:modified xsi:type="dcterms:W3CDTF">2019-05-09T19:01:00Z</dcterms:modified>
</cp:coreProperties>
</file>