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5A9" w:rsidRDefault="007665A9" w:rsidP="007665A9">
      <w:pPr>
        <w:pStyle w:val="1"/>
      </w:pPr>
      <w:r w:rsidRPr="00393E6B">
        <w:t xml:space="preserve">ICMP Traceroute </w:t>
      </w:r>
      <w:r w:rsidRPr="00B06A03">
        <w:t>Lab</w:t>
      </w:r>
      <w:r>
        <w:br/>
      </w:r>
    </w:p>
    <w:p w:rsidR="007665A9" w:rsidRPr="00905C83" w:rsidRDefault="007665A9" w:rsidP="007665A9">
      <w:pPr>
        <w:rPr>
          <w:rFonts w:ascii="Times New Roman" w:hAnsi="Times New Roman" w:cs="Times New Roman"/>
          <w:sz w:val="18"/>
          <w:szCs w:val="18"/>
        </w:rPr>
      </w:pPr>
      <w:r w:rsidRPr="004B6505">
        <w:rPr>
          <w:rFonts w:ascii="Times New Roman" w:hAnsi="Times New Roman" w:cs="Times New Roman"/>
        </w:rPr>
        <w:t>In this lab you will learn how to implement a traceroute application using ICMP request and reply messages</w:t>
      </w:r>
      <w:r w:rsidRPr="00E552D3">
        <w:rPr>
          <w:rFonts w:ascii="Times New Roman" w:hAnsi="Times New Roman" w:cs="Times New Roman"/>
        </w:rPr>
        <w:t xml:space="preserve">. </w:t>
      </w:r>
      <w:r w:rsidRPr="00905C83">
        <w:rPr>
          <w:rFonts w:ascii="Times New Roman" w:hAnsi="Times New Roman" w:cs="Times New Roman"/>
        </w:rPr>
        <w:t>Students are strongly encouraged to first do the ICMP Ping lab before  the ICMP Traceroute lab as it is  done with the same approach. The checksum and header making are not covered in this lab, refer to the ICMP ping lab for that purpose, the naming of most of the variables and socket is also the same.</w:t>
      </w:r>
    </w:p>
    <w:p w:rsidR="007665A9" w:rsidRPr="004B6505" w:rsidRDefault="007665A9" w:rsidP="007665A9">
      <w:pPr>
        <w:rPr>
          <w:rFonts w:ascii="Times New Roman" w:hAnsi="Times New Roman" w:cs="Times New Roman"/>
        </w:rPr>
      </w:pPr>
      <w:r w:rsidRPr="004B6505">
        <w:rPr>
          <w:rFonts w:ascii="Times New Roman" w:hAnsi="Times New Roman" w:cs="Times New Roman"/>
        </w:rPr>
        <w:t xml:space="preserve">Traceroute is a computer networking diagnostic tool which </w:t>
      </w:r>
      <w:r>
        <w:rPr>
          <w:rFonts w:ascii="Times New Roman" w:hAnsi="Times New Roman" w:cs="Times New Roman"/>
        </w:rPr>
        <w:t>allows a user to trace the</w:t>
      </w:r>
      <w:r w:rsidRPr="004B6505">
        <w:rPr>
          <w:rFonts w:ascii="Times New Roman" w:hAnsi="Times New Roman" w:cs="Times New Roman"/>
        </w:rPr>
        <w:t xml:space="preserve"> route from a host </w:t>
      </w:r>
      <w:r>
        <w:rPr>
          <w:rFonts w:ascii="Times New Roman" w:hAnsi="Times New Roman" w:cs="Times New Roman"/>
        </w:rPr>
        <w:t>running the traceroute program to</w:t>
      </w:r>
      <w:r w:rsidRPr="004B6505">
        <w:rPr>
          <w:rFonts w:ascii="Times New Roman" w:hAnsi="Times New Roman" w:cs="Times New Roman"/>
        </w:rPr>
        <w:t xml:space="preserve"> any other host in the world. Traceroute is implemented with ICMP messages. It works by sending ICMP echo (ICMP type ‘8’) messages to the same destination with increasing value of the time-to-live (TTL) field. The</w:t>
      </w:r>
      <w:r>
        <w:rPr>
          <w:rFonts w:ascii="Times New Roman" w:hAnsi="Times New Roman" w:cs="Times New Roman"/>
        </w:rPr>
        <w:t xml:space="preserve"> routers along the</w:t>
      </w:r>
      <w:r w:rsidRPr="004B6505">
        <w:rPr>
          <w:rFonts w:ascii="Times New Roman" w:hAnsi="Times New Roman" w:cs="Times New Roman"/>
        </w:rPr>
        <w:t xml:space="preserve"> traceroute path </w:t>
      </w:r>
      <w:r>
        <w:rPr>
          <w:rFonts w:ascii="Times New Roman" w:hAnsi="Times New Roman" w:cs="Times New Roman"/>
        </w:rPr>
        <w:t>return</w:t>
      </w:r>
      <w:r w:rsidRPr="004B6505">
        <w:rPr>
          <w:rFonts w:ascii="Times New Roman" w:hAnsi="Times New Roman" w:cs="Times New Roman"/>
        </w:rPr>
        <w:t xml:space="preserve"> ICMP Time Exceeded (ICMP type ‘11’ )</w:t>
      </w:r>
      <w:r>
        <w:rPr>
          <w:rFonts w:ascii="Times New Roman" w:hAnsi="Times New Roman" w:cs="Times New Roman"/>
        </w:rPr>
        <w:t xml:space="preserve"> when the TTL field become zero. The final destination sends an</w:t>
      </w:r>
      <w:r w:rsidRPr="004B6505">
        <w:rPr>
          <w:rFonts w:ascii="Times New Roman" w:hAnsi="Times New Roman" w:cs="Times New Roman"/>
        </w:rPr>
        <w:t xml:space="preserve"> ICMP reply (ICMP type ’0’ ) messages on receivi</w:t>
      </w:r>
      <w:r>
        <w:rPr>
          <w:rFonts w:ascii="Times New Roman" w:hAnsi="Times New Roman" w:cs="Times New Roman"/>
        </w:rPr>
        <w:t>ng the ICMP echo request. The IP</w:t>
      </w:r>
      <w:r w:rsidRPr="004B6505">
        <w:rPr>
          <w:rFonts w:ascii="Times New Roman" w:hAnsi="Times New Roman" w:cs="Times New Roman"/>
        </w:rPr>
        <w:t xml:space="preserve"> addresses of the routers which send replies can be extracted from the received packets.</w:t>
      </w:r>
      <w:r>
        <w:rPr>
          <w:rFonts w:ascii="Times New Roman" w:hAnsi="Times New Roman" w:cs="Times New Roman"/>
        </w:rPr>
        <w:t xml:space="preserve"> The round-trip </w:t>
      </w:r>
      <w:r w:rsidRPr="004B6505">
        <w:rPr>
          <w:rFonts w:ascii="Times New Roman" w:hAnsi="Times New Roman" w:cs="Times New Roman"/>
        </w:rPr>
        <w:t>time</w:t>
      </w:r>
      <w:r>
        <w:rPr>
          <w:rFonts w:ascii="Times New Roman" w:hAnsi="Times New Roman" w:cs="Times New Roman"/>
        </w:rPr>
        <w:t xml:space="preserve"> between the sending host and a router is determined by setting a timer at the sending host.</w:t>
      </w:r>
    </w:p>
    <w:p w:rsidR="007665A9" w:rsidRPr="00B06A03" w:rsidRDefault="007665A9" w:rsidP="007665A9">
      <w:pPr>
        <w:rPr>
          <w:rFonts w:ascii="Times New Roman" w:hAnsi="Times New Roman" w:cs="Times New Roman"/>
        </w:rPr>
      </w:pPr>
      <w:r w:rsidRPr="004B6505">
        <w:rPr>
          <w:rFonts w:ascii="Times New Roman" w:hAnsi="Times New Roman" w:cs="Times New Roman"/>
        </w:rPr>
        <w:t>Your task is to develop your own Traceroute application in python using ICMP.</w:t>
      </w:r>
      <w:r w:rsidRPr="004B6505">
        <w:rPr>
          <w:rFonts w:ascii="Times New Roman" w:eastAsia="Times New Roman" w:hAnsi="Times New Roman" w:cs="Times New Roman"/>
        </w:rPr>
        <w:t xml:space="preserve"> Your application will use ICMP but, in order to keep it simple, will not exactly follow the official specification in RFC 1739.</w:t>
      </w:r>
      <w:r w:rsidRPr="004B6505">
        <w:rPr>
          <w:rFonts w:ascii="Times New Roman" w:hAnsi="Times New Roman" w:cs="Times New Roman"/>
        </w:rPr>
        <w:t>.</w:t>
      </w:r>
      <w:r>
        <w:br/>
      </w:r>
      <w:r>
        <w:br/>
      </w:r>
      <w:r w:rsidRPr="00834922">
        <w:rPr>
          <w:rStyle w:val="2Char"/>
        </w:rPr>
        <w:t>Code</w:t>
      </w:r>
      <w:r>
        <w:rPr>
          <w:rStyle w:val="2Char"/>
        </w:rPr>
        <w:br/>
      </w:r>
      <w:r w:rsidRPr="0075717E">
        <w:rPr>
          <w:rFonts w:ascii="Times New Roman" w:hAnsi="Times New Roman"/>
        </w:rPr>
        <w:t xml:space="preserve">Below you will find the skeleton code for </w:t>
      </w:r>
      <w:r>
        <w:rPr>
          <w:rFonts w:ascii="Times New Roman" w:hAnsi="Times New Roman"/>
        </w:rPr>
        <w:t>the client</w:t>
      </w:r>
      <w:r w:rsidRPr="0075717E">
        <w:rPr>
          <w:rFonts w:ascii="Times New Roman" w:hAnsi="Times New Roman"/>
        </w:rPr>
        <w:t xml:space="preserve">. You are to complete the skeleton code. The places where you need to </w:t>
      </w:r>
      <w:bookmarkStart w:id="0" w:name="_GoBack"/>
      <w:r w:rsidRPr="0075717E">
        <w:rPr>
          <w:rFonts w:ascii="Times New Roman" w:hAnsi="Times New Roman"/>
        </w:rPr>
        <w:t>fill</w:t>
      </w:r>
      <w:bookmarkEnd w:id="0"/>
      <w:r w:rsidRPr="0075717E">
        <w:rPr>
          <w:rFonts w:ascii="Times New Roman" w:hAnsi="Times New Roman"/>
        </w:rPr>
        <w:t xml:space="preserve"> in code are marked with </w:t>
      </w:r>
      <w:r w:rsidRPr="00284882">
        <w:rPr>
          <w:rFonts w:ascii="Courier New" w:hAnsi="Courier New" w:cs="Courier New"/>
          <w:b/>
          <w:color w:val="C0504D" w:themeColor="accent2"/>
          <w:sz w:val="18"/>
          <w:szCs w:val="18"/>
        </w:rPr>
        <w:t>#Fill in start</w:t>
      </w:r>
      <w:r w:rsidRPr="0075717E">
        <w:rPr>
          <w:rFonts w:ascii="Times New Roman" w:hAnsi="Times New Roman"/>
        </w:rPr>
        <w:t xml:space="preserve"> and </w:t>
      </w:r>
      <w:r w:rsidRPr="00284882">
        <w:rPr>
          <w:rFonts w:ascii="Courier New" w:hAnsi="Courier New" w:cs="Courier New"/>
          <w:b/>
          <w:color w:val="C0504D" w:themeColor="accent2"/>
          <w:sz w:val="18"/>
          <w:szCs w:val="18"/>
        </w:rPr>
        <w:t>#Fill in end</w:t>
      </w:r>
      <w:r w:rsidRPr="0075717E">
        <w:rPr>
          <w:rFonts w:ascii="Times New Roman" w:hAnsi="Times New Roman"/>
        </w:rPr>
        <w:t xml:space="preserve">. Each place may require one or more lines of code. </w:t>
      </w:r>
      <w:r>
        <w:rPr>
          <w:rFonts w:ascii="Times New Roman" w:hAnsi="Times New Roman"/>
        </w:rPr>
        <w:br/>
      </w:r>
    </w:p>
    <w:p w:rsidR="007665A9" w:rsidRDefault="007665A9" w:rsidP="007665A9">
      <w:pPr>
        <w:outlineLvl w:val="1"/>
        <w:rPr>
          <w:rFonts w:asciiTheme="majorHAnsi" w:eastAsiaTheme="majorEastAsia" w:hAnsiTheme="majorHAnsi" w:cstheme="majorBidi"/>
          <w:b/>
          <w:bCs/>
          <w:color w:val="4F81BD" w:themeColor="accent1"/>
          <w:sz w:val="26"/>
          <w:szCs w:val="26"/>
        </w:rPr>
      </w:pPr>
      <w:r w:rsidRPr="00834922">
        <w:rPr>
          <w:rFonts w:asciiTheme="majorHAnsi" w:eastAsiaTheme="majorEastAsia" w:hAnsiTheme="majorHAnsi" w:cstheme="majorBidi"/>
          <w:b/>
          <w:bCs/>
          <w:color w:val="4F81BD" w:themeColor="accent1"/>
          <w:sz w:val="26"/>
          <w:szCs w:val="26"/>
        </w:rPr>
        <w:t>Additional Notes</w:t>
      </w:r>
    </w:p>
    <w:p w:rsidR="007665A9" w:rsidRPr="00BB2BFD" w:rsidRDefault="007665A9" w:rsidP="007665A9">
      <w:pPr>
        <w:pStyle w:val="a3"/>
        <w:widowControl/>
        <w:numPr>
          <w:ilvl w:val="0"/>
          <w:numId w:val="1"/>
        </w:numPr>
        <w:outlineLvl w:val="1"/>
        <w:rPr>
          <w:rFonts w:ascii="Times New Roman" w:eastAsia="Times New Roman" w:hAnsi="Times New Roman"/>
          <w:sz w:val="22"/>
        </w:rPr>
      </w:pPr>
      <w:r w:rsidRPr="00BB2BFD">
        <w:rPr>
          <w:rFonts w:ascii="Times New Roman" w:eastAsia="Times New Roman" w:hAnsi="Times New Roman"/>
          <w:sz w:val="22"/>
        </w:rPr>
        <w:t xml:space="preserve">You do not need to be concerned about the </w:t>
      </w:r>
      <w:r>
        <w:rPr>
          <w:rFonts w:ascii="Times New Roman" w:eastAsia="Times New Roman" w:hAnsi="Times New Roman"/>
          <w:sz w:val="22"/>
        </w:rPr>
        <w:t>checksum</w:t>
      </w:r>
      <w:r w:rsidRPr="00BB2BFD">
        <w:rPr>
          <w:rFonts w:ascii="Times New Roman" w:eastAsia="Times New Roman" w:hAnsi="Times New Roman"/>
          <w:sz w:val="22"/>
        </w:rPr>
        <w:t>, as it is already given in the code.</w:t>
      </w:r>
    </w:p>
    <w:p w:rsidR="007665A9" w:rsidRDefault="007665A9" w:rsidP="007665A9">
      <w:pPr>
        <w:pStyle w:val="a3"/>
        <w:widowControl/>
        <w:numPr>
          <w:ilvl w:val="0"/>
          <w:numId w:val="1"/>
        </w:numPr>
        <w:outlineLvl w:val="1"/>
        <w:rPr>
          <w:rFonts w:ascii="Times New Roman" w:eastAsia="Times New Roman" w:hAnsi="Times New Roman"/>
          <w:sz w:val="22"/>
        </w:rPr>
      </w:pPr>
      <w:r w:rsidRPr="00BB2BFD">
        <w:rPr>
          <w:rFonts w:ascii="Times New Roman" w:eastAsia="Times New Roman" w:hAnsi="Times New Roman"/>
          <w:sz w:val="22"/>
        </w:rPr>
        <w:t>This lab requires the use of raw sockets. In some operating systems, you may need administrator/root privileg</w:t>
      </w:r>
      <w:r>
        <w:rPr>
          <w:rFonts w:ascii="Times New Roman" w:eastAsia="Times New Roman" w:hAnsi="Times New Roman"/>
          <w:sz w:val="22"/>
        </w:rPr>
        <w:t>es to be able to run your Traceroute</w:t>
      </w:r>
      <w:r w:rsidRPr="00BB2BFD">
        <w:rPr>
          <w:rFonts w:ascii="Times New Roman" w:eastAsia="Times New Roman" w:hAnsi="Times New Roman"/>
          <w:sz w:val="22"/>
        </w:rPr>
        <w:t xml:space="preserve"> program.</w:t>
      </w:r>
    </w:p>
    <w:p w:rsidR="007665A9" w:rsidRDefault="007665A9" w:rsidP="007665A9">
      <w:pPr>
        <w:pStyle w:val="a3"/>
        <w:widowControl/>
        <w:numPr>
          <w:ilvl w:val="0"/>
          <w:numId w:val="1"/>
        </w:numPr>
        <w:outlineLvl w:val="1"/>
        <w:rPr>
          <w:rFonts w:ascii="Times New Roman" w:eastAsia="Times New Roman" w:hAnsi="Times New Roman"/>
          <w:sz w:val="22"/>
        </w:rPr>
      </w:pPr>
      <w:r>
        <w:rPr>
          <w:rFonts w:ascii="Times New Roman" w:eastAsia="Times New Roman" w:hAnsi="Times New Roman"/>
          <w:sz w:val="22"/>
        </w:rPr>
        <w:t>See the end of Lab 4 ‘ICMP Pinger’ programming exercise for more information on ICMP.</w:t>
      </w:r>
    </w:p>
    <w:p w:rsidR="007665A9" w:rsidRDefault="007665A9" w:rsidP="007665A9">
      <w:pPr>
        <w:pStyle w:val="a3"/>
        <w:widowControl/>
        <w:numPr>
          <w:ilvl w:val="0"/>
          <w:numId w:val="1"/>
        </w:numPr>
        <w:outlineLvl w:val="1"/>
        <w:rPr>
          <w:rFonts w:ascii="Times New Roman" w:eastAsia="Times New Roman" w:hAnsi="Times New Roman"/>
          <w:sz w:val="22"/>
        </w:rPr>
      </w:pPr>
      <w:r>
        <w:rPr>
          <w:rFonts w:ascii="Times New Roman" w:eastAsia="Times New Roman" w:hAnsi="Times New Roman"/>
          <w:sz w:val="22"/>
        </w:rPr>
        <w:t>This will not work for websites that block ICMP traffic.</w:t>
      </w:r>
    </w:p>
    <w:p w:rsidR="007665A9" w:rsidRPr="00BB2BFD" w:rsidRDefault="007665A9" w:rsidP="007665A9">
      <w:pPr>
        <w:pStyle w:val="a3"/>
        <w:widowControl/>
        <w:numPr>
          <w:ilvl w:val="0"/>
          <w:numId w:val="1"/>
        </w:numPr>
        <w:outlineLvl w:val="1"/>
        <w:rPr>
          <w:rFonts w:ascii="Times New Roman" w:eastAsia="Times New Roman" w:hAnsi="Times New Roman"/>
          <w:sz w:val="22"/>
        </w:rPr>
      </w:pPr>
      <w:r>
        <w:rPr>
          <w:rFonts w:ascii="Times New Roman" w:eastAsia="Times New Roman" w:hAnsi="Times New Roman"/>
          <w:sz w:val="22"/>
        </w:rPr>
        <w:t>You will have to turn your firewall or antivirus software off to allow the messages  to be sent and received.</w:t>
      </w:r>
    </w:p>
    <w:p w:rsidR="007665A9" w:rsidRDefault="007665A9" w:rsidP="007665A9">
      <w:pPr>
        <w:pStyle w:val="2"/>
      </w:pPr>
      <w:r>
        <w:rPr>
          <w:b w:val="0"/>
          <w:bCs w:val="0"/>
        </w:rPr>
        <w:br/>
      </w:r>
      <w:r>
        <w:t>What to Hand in</w:t>
      </w:r>
    </w:p>
    <w:p w:rsidR="007665A9" w:rsidRPr="00575F60" w:rsidRDefault="007665A9" w:rsidP="007665A9">
      <w:r w:rsidRPr="00575F60">
        <w:t xml:space="preserve">You </w:t>
      </w:r>
      <w:r>
        <w:t>will hand in the complete</w:t>
      </w:r>
      <w:r w:rsidRPr="00575F60">
        <w:t xml:space="preserve"> code and screenshots of your Traceroute output for four different target hosts.</w:t>
      </w:r>
    </w:p>
    <w:p w:rsidR="007665A9" w:rsidRDefault="007665A9" w:rsidP="007665A9">
      <w:pPr>
        <w:rPr>
          <w:rFonts w:ascii="Times New Roman" w:hAnsi="Times New Roman"/>
        </w:rPr>
      </w:pPr>
    </w:p>
    <w:p w:rsidR="007665A9" w:rsidRPr="008F208B" w:rsidRDefault="007665A9" w:rsidP="007665A9">
      <w:pPr>
        <w:pStyle w:val="2"/>
      </w:pPr>
      <w:r w:rsidRPr="008F208B">
        <w:lastRenderedPageBreak/>
        <w:t xml:space="preserve">Skeleton Python Code for the </w:t>
      </w:r>
      <w:r>
        <w:t>ICMP Traceroute</w:t>
      </w:r>
      <w:r>
        <w:br/>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from socket import *</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import os</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import sys</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import struct</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import time</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import select</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 xml:space="preserve">import binascii  </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ab/>
      </w:r>
      <w:r w:rsidRPr="00C63427">
        <w:rPr>
          <w:rFonts w:ascii="Courier New" w:hAnsi="Courier New" w:cs="Courier New"/>
          <w:sz w:val="18"/>
          <w:szCs w:val="18"/>
        </w:rPr>
        <w:tab/>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ICMP_ECHO_REQUEST = 8</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MAX_HOPS = 30</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 xml:space="preserve">TIMEOUT  = 2.0 </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TRIES    = 2</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 The packet that we shall send to each router along the path is the ICMP echo</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 request packet, which is exactly what we had used in the ICMP ping exercise.</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 We shall use the same packet that we built in the Ping exercise</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 xml:space="preserve">def checksum(string): </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 In this function we make the checksum of our packet</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 hint: see icmpPing lab</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def build_packet():</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 In the sendOnePing() method of the ICMP Ping exercise ,firstly the header of our</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 packet to be sent was made, secondly the checksum was appended to the header and</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 then finally the complete packet was sent to the destination.</w:t>
      </w:r>
    </w:p>
    <w:p w:rsidR="00C63427" w:rsidRPr="00C63427" w:rsidRDefault="00C63427" w:rsidP="00C63427">
      <w:pPr>
        <w:spacing w:before="120" w:after="0"/>
        <w:rPr>
          <w:rFonts w:ascii="Courier New" w:hAnsi="Courier New" w:cs="Courier New"/>
          <w:sz w:val="18"/>
          <w:szCs w:val="18"/>
        </w:rPr>
      </w:pP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 Make the header in a similar way to the ping exercise.</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 Append checksum to the header.</w:t>
      </w:r>
    </w:p>
    <w:p w:rsidR="00C63427" w:rsidRPr="00C63427" w:rsidRDefault="00C63427" w:rsidP="00C63427">
      <w:pPr>
        <w:spacing w:before="120" w:after="0"/>
        <w:rPr>
          <w:rFonts w:ascii="Courier New" w:hAnsi="Courier New" w:cs="Courier New"/>
          <w:sz w:val="18"/>
          <w:szCs w:val="18"/>
        </w:rPr>
      </w:pP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 Don’t send the packet yet , just return the final packet in this function.</w:t>
      </w:r>
    </w:p>
    <w:p w:rsidR="00C63427" w:rsidRPr="00C63427" w:rsidRDefault="00C63427" w:rsidP="00C63427">
      <w:pPr>
        <w:spacing w:before="120" w:after="0"/>
        <w:rPr>
          <w:rFonts w:ascii="Courier New" w:hAnsi="Courier New" w:cs="Courier New"/>
          <w:sz w:val="18"/>
          <w:szCs w:val="18"/>
        </w:rPr>
      </w:pP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 So the function ending should look like this</w:t>
      </w:r>
    </w:p>
    <w:p w:rsidR="00C63427" w:rsidRPr="00C63427" w:rsidRDefault="00C63427" w:rsidP="00C63427">
      <w:pPr>
        <w:spacing w:before="120" w:after="0"/>
        <w:rPr>
          <w:rFonts w:ascii="Courier New" w:hAnsi="Courier New" w:cs="Courier New"/>
          <w:sz w:val="18"/>
          <w:szCs w:val="18"/>
        </w:rPr>
      </w:pP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 xml:space="preserve">    packet = header + data</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 xml:space="preserve">    return packet </w:t>
      </w:r>
    </w:p>
    <w:p w:rsidR="00C63427" w:rsidRPr="00C63427" w:rsidRDefault="00C63427" w:rsidP="00C63427">
      <w:pPr>
        <w:spacing w:before="120" w:after="0"/>
        <w:rPr>
          <w:rFonts w:ascii="Courier New" w:hAnsi="Courier New" w:cs="Courier New"/>
          <w:sz w:val="18"/>
          <w:szCs w:val="18"/>
        </w:rPr>
      </w:pP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def get_route(hostname):</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lastRenderedPageBreak/>
        <w:tab/>
        <w:t>timeLeft = TIMEOUT</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ab/>
        <w:t>for ttl in range(1,MAX_HOPS):</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ab/>
      </w:r>
      <w:r w:rsidRPr="00C63427">
        <w:rPr>
          <w:rFonts w:ascii="Courier New" w:hAnsi="Courier New" w:cs="Courier New"/>
          <w:sz w:val="18"/>
          <w:szCs w:val="18"/>
        </w:rPr>
        <w:tab/>
        <w:t>for tries in range(TRIES):</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t>destAddr = gethostbyname(hostname)</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p>
    <w:p w:rsidR="00C63427" w:rsidRPr="00C63427" w:rsidRDefault="00C63427" w:rsidP="00C63427">
      <w:pPr>
        <w:spacing w:before="120" w:after="0"/>
        <w:rPr>
          <w:rFonts w:ascii="Courier New" w:hAnsi="Courier New" w:cs="Courier New"/>
          <w:color w:val="FF0000"/>
          <w:sz w:val="18"/>
          <w:szCs w:val="18"/>
        </w:rPr>
      </w:pP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color w:val="FF0000"/>
          <w:sz w:val="18"/>
          <w:szCs w:val="18"/>
        </w:rPr>
        <w:t>#Fill in start</w:t>
      </w:r>
    </w:p>
    <w:p w:rsidR="00C63427" w:rsidRPr="00C63427" w:rsidRDefault="00C63427" w:rsidP="00C63427">
      <w:pPr>
        <w:spacing w:before="120" w:after="0"/>
        <w:rPr>
          <w:rFonts w:ascii="Courier New" w:hAnsi="Courier New" w:cs="Courier New"/>
          <w:color w:val="FF0000"/>
          <w:sz w:val="18"/>
          <w:szCs w:val="18"/>
        </w:rPr>
      </w:pPr>
      <w:r w:rsidRPr="00C63427">
        <w:rPr>
          <w:rFonts w:ascii="Courier New" w:hAnsi="Courier New" w:cs="Courier New"/>
          <w:color w:val="FF0000"/>
          <w:sz w:val="18"/>
          <w:szCs w:val="18"/>
        </w:rPr>
        <w:tab/>
      </w:r>
      <w:r w:rsidRPr="00C63427">
        <w:rPr>
          <w:rFonts w:ascii="Courier New" w:hAnsi="Courier New" w:cs="Courier New"/>
          <w:color w:val="FF0000"/>
          <w:sz w:val="18"/>
          <w:szCs w:val="18"/>
        </w:rPr>
        <w:tab/>
      </w:r>
      <w:r w:rsidRPr="00C63427">
        <w:rPr>
          <w:rFonts w:ascii="Courier New" w:hAnsi="Courier New" w:cs="Courier New"/>
          <w:color w:val="FF0000"/>
          <w:sz w:val="18"/>
          <w:szCs w:val="18"/>
        </w:rPr>
        <w:tab/>
        <w:t># Make a raw socket named mySocket</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color w:val="FF0000"/>
          <w:sz w:val="18"/>
          <w:szCs w:val="18"/>
        </w:rPr>
        <w:t xml:space="preserve">            </w:t>
      </w:r>
      <w:r w:rsidRPr="00C63427">
        <w:rPr>
          <w:rFonts w:ascii="Courier New" w:hAnsi="Courier New" w:cs="Courier New"/>
          <w:color w:val="FF0000"/>
          <w:sz w:val="18"/>
          <w:szCs w:val="18"/>
        </w:rPr>
        <w:tab/>
      </w:r>
      <w:r w:rsidRPr="00C63427">
        <w:rPr>
          <w:rFonts w:ascii="Courier New" w:hAnsi="Courier New" w:cs="Courier New"/>
          <w:color w:val="FF0000"/>
          <w:sz w:val="18"/>
          <w:szCs w:val="18"/>
        </w:rPr>
        <w:tab/>
      </w:r>
      <w:r w:rsidRPr="00C63427">
        <w:rPr>
          <w:rFonts w:ascii="Courier New" w:hAnsi="Courier New" w:cs="Courier New"/>
          <w:color w:val="FF0000"/>
          <w:sz w:val="18"/>
          <w:szCs w:val="18"/>
        </w:rPr>
        <w:t>#Fill in end</w:t>
      </w:r>
      <w:r w:rsidRPr="00C63427">
        <w:rPr>
          <w:rFonts w:ascii="Courier New" w:hAnsi="Courier New" w:cs="Courier New"/>
          <w:sz w:val="18"/>
          <w:szCs w:val="18"/>
        </w:rPr>
        <w:t xml:space="preserve"> </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t>mySocket.setsockopt(IPPROTO_IP, IP_TTL, struct.pack('I', ttl))</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t>mySocket.settimeout(TIMEOUT)</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t>try:</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t>d = build_packet()</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t>mySocket.sendto(d, (hostname, 0))</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t>t= time.time()</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t>startedSelect = time.time()</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t>whatReady = select.select([mySocket], [], [], timeLeft)</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t>howLongInSelect = (time.time() - startedSelect)</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t>if whatReady[0] == []: # Timeout</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t>print("  *        *        *    Request timed out.")</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t>recvPacket, addr = mySocket.recvfrom(1024)</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t>timeReceived = time.time()</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t>timeLeft = timeLeft - howLongInSelect</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t>if timeLeft &lt;= 0:</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t>print("  *        *        *    Request timed out.")</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t>except timeout:</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t>continue</w:t>
      </w: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t>else:</w:t>
      </w:r>
    </w:p>
    <w:p w:rsidR="00C63427" w:rsidRPr="00C63427" w:rsidRDefault="00C63427" w:rsidP="00C63427">
      <w:pPr>
        <w:spacing w:before="120" w:after="0"/>
        <w:rPr>
          <w:rFonts w:ascii="Courier New" w:hAnsi="Courier New" w:cs="Courier New"/>
          <w:color w:val="FF0000"/>
          <w:sz w:val="18"/>
          <w:szCs w:val="18"/>
        </w:rPr>
      </w:pP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color w:val="FF0000"/>
          <w:sz w:val="18"/>
          <w:szCs w:val="18"/>
        </w:rPr>
        <w:t xml:space="preserve">#Fill in start        </w:t>
      </w:r>
    </w:p>
    <w:p w:rsidR="00C63427" w:rsidRPr="00C63427" w:rsidRDefault="00C63427" w:rsidP="00C63427">
      <w:pPr>
        <w:spacing w:before="120" w:after="0"/>
        <w:rPr>
          <w:rFonts w:ascii="Courier New" w:hAnsi="Courier New" w:cs="Courier New"/>
          <w:color w:val="FF0000"/>
          <w:sz w:val="18"/>
          <w:szCs w:val="18"/>
        </w:rPr>
      </w:pPr>
      <w:r w:rsidRPr="00C63427">
        <w:rPr>
          <w:rFonts w:ascii="Courier New" w:hAnsi="Courier New" w:cs="Courier New"/>
          <w:color w:val="FF0000"/>
          <w:sz w:val="18"/>
          <w:szCs w:val="18"/>
        </w:rPr>
        <w:t xml:space="preserve">        </w:t>
      </w:r>
      <w:r w:rsidRPr="00C63427">
        <w:rPr>
          <w:rFonts w:ascii="Courier New" w:hAnsi="Courier New" w:cs="Courier New"/>
          <w:color w:val="FF0000"/>
          <w:sz w:val="18"/>
          <w:szCs w:val="18"/>
        </w:rPr>
        <w:tab/>
      </w:r>
      <w:r w:rsidRPr="00C63427">
        <w:rPr>
          <w:rFonts w:ascii="Courier New" w:hAnsi="Courier New" w:cs="Courier New"/>
          <w:color w:val="FF0000"/>
          <w:sz w:val="18"/>
          <w:szCs w:val="18"/>
        </w:rPr>
        <w:tab/>
      </w:r>
      <w:r w:rsidRPr="00C63427">
        <w:rPr>
          <w:rFonts w:ascii="Courier New" w:hAnsi="Courier New" w:cs="Courier New"/>
          <w:color w:val="FF0000"/>
          <w:sz w:val="18"/>
          <w:szCs w:val="18"/>
        </w:rPr>
        <w:tab/>
      </w:r>
      <w:r w:rsidRPr="00C63427">
        <w:rPr>
          <w:rFonts w:ascii="Courier New" w:hAnsi="Courier New" w:cs="Courier New"/>
          <w:color w:val="FF0000"/>
          <w:sz w:val="18"/>
          <w:szCs w:val="18"/>
        </w:rPr>
        <w:t xml:space="preserve">#Fetch the icmp type from the IP packet </w:t>
      </w:r>
    </w:p>
    <w:p w:rsidR="00C63427" w:rsidRPr="00C63427" w:rsidRDefault="00C63427" w:rsidP="00C63427">
      <w:pPr>
        <w:spacing w:before="120" w:after="0"/>
        <w:rPr>
          <w:rFonts w:ascii="Courier New" w:hAnsi="Courier New" w:cs="Courier New"/>
          <w:color w:val="FF0000"/>
          <w:sz w:val="18"/>
          <w:szCs w:val="18"/>
        </w:rPr>
      </w:pPr>
      <w:r w:rsidRPr="00C63427">
        <w:rPr>
          <w:rFonts w:ascii="Courier New" w:hAnsi="Courier New" w:cs="Courier New"/>
          <w:color w:val="FF0000"/>
          <w:sz w:val="18"/>
          <w:szCs w:val="18"/>
        </w:rPr>
        <w:t xml:space="preserve">        </w:t>
      </w:r>
      <w:r w:rsidRPr="00C63427">
        <w:rPr>
          <w:rFonts w:ascii="Courier New" w:hAnsi="Courier New" w:cs="Courier New"/>
          <w:color w:val="FF0000"/>
          <w:sz w:val="18"/>
          <w:szCs w:val="18"/>
        </w:rPr>
        <w:tab/>
      </w:r>
      <w:r w:rsidRPr="00C63427">
        <w:rPr>
          <w:rFonts w:ascii="Courier New" w:hAnsi="Courier New" w:cs="Courier New"/>
          <w:color w:val="FF0000"/>
          <w:sz w:val="18"/>
          <w:szCs w:val="18"/>
        </w:rPr>
        <w:tab/>
      </w:r>
      <w:r w:rsidRPr="00C63427">
        <w:rPr>
          <w:rFonts w:ascii="Courier New" w:hAnsi="Courier New" w:cs="Courier New"/>
          <w:color w:val="FF0000"/>
          <w:sz w:val="18"/>
          <w:szCs w:val="18"/>
        </w:rPr>
        <w:tab/>
      </w:r>
      <w:r w:rsidRPr="00C63427">
        <w:rPr>
          <w:rFonts w:ascii="Courier New" w:hAnsi="Courier New" w:cs="Courier New"/>
          <w:color w:val="FF0000"/>
          <w:sz w:val="18"/>
          <w:szCs w:val="18"/>
        </w:rPr>
        <w:t>#Fill in end</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t>if types == 11:</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t xml:space="preserve">bytes = struct.calcsize("d") </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t>timeSent = struct.unpack("d", recvPacket[28:28 + bytes])[0]</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lastRenderedPageBreak/>
        <w:tab/>
      </w: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t>print("  %d    rtt=%.0f ms    %s" %(ttl, (timeReceived -t)*1000, addr[0]))</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t>elif types == 3:</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t xml:space="preserve">bytes = struct.calcsize("d") </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t>timeSent = struct.unpack("d", recvPacket[28:28 + bytes])[0]</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t>print("  %d    rtt=%.0f ms    %s" %(ttl, (timeReceived-t)*1000, addr[0]))</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t>elif types == 0:</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t xml:space="preserve">bytes = struct.calcsize("d") </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t>timeSent = struct.unpack("d", recvPacket[28:28 + bytes])[0]</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t>print("  %d    rtt=%.0f ms    %s" %(ttl, (timeReceived - timeSent)*1000, addr[0]))</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t>return</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t>else:</w:t>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t>print("error")</w:t>
      </w: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t>break</w:t>
      </w:r>
      <w:r w:rsidRPr="00C63427">
        <w:rPr>
          <w:rFonts w:ascii="Courier New" w:hAnsi="Courier New" w:cs="Courier New"/>
          <w:sz w:val="18"/>
          <w:szCs w:val="18"/>
        </w:rPr>
        <w:tab/>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t>finally:</w:t>
      </w: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p>
    <w:p w:rsidR="00C63427" w:rsidRPr="00C63427"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r>
      <w:r w:rsidRPr="00C63427">
        <w:rPr>
          <w:rFonts w:ascii="Courier New" w:hAnsi="Courier New" w:cs="Courier New"/>
          <w:sz w:val="18"/>
          <w:szCs w:val="18"/>
        </w:rPr>
        <w:tab/>
        <w:t>mySocket.close()</w:t>
      </w:r>
      <w:r w:rsidRPr="00C63427">
        <w:rPr>
          <w:rFonts w:ascii="Courier New" w:hAnsi="Courier New" w:cs="Courier New"/>
          <w:sz w:val="18"/>
          <w:szCs w:val="18"/>
        </w:rPr>
        <w:tab/>
      </w:r>
      <w:r w:rsidRPr="00C63427">
        <w:rPr>
          <w:rFonts w:ascii="Courier New" w:hAnsi="Courier New" w:cs="Courier New"/>
          <w:sz w:val="18"/>
          <w:szCs w:val="18"/>
        </w:rPr>
        <w:tab/>
      </w:r>
    </w:p>
    <w:p w:rsidR="007665A9" w:rsidRPr="007665A9" w:rsidRDefault="00C63427" w:rsidP="00C63427">
      <w:pPr>
        <w:spacing w:before="120" w:after="0"/>
        <w:rPr>
          <w:rFonts w:ascii="Courier New" w:hAnsi="Courier New" w:cs="Courier New"/>
          <w:sz w:val="18"/>
          <w:szCs w:val="18"/>
        </w:rPr>
      </w:pPr>
      <w:r w:rsidRPr="00C63427">
        <w:rPr>
          <w:rFonts w:ascii="Courier New" w:hAnsi="Courier New" w:cs="Courier New"/>
          <w:sz w:val="18"/>
          <w:szCs w:val="18"/>
        </w:rPr>
        <w:t>get_route("google.com")</w:t>
      </w:r>
      <w:r w:rsidR="007665A9" w:rsidRPr="007665A9">
        <w:rPr>
          <w:rFonts w:ascii="Courier New" w:hAnsi="Courier New" w:cs="Courier New"/>
          <w:sz w:val="18"/>
          <w:szCs w:val="18"/>
        </w:rPr>
        <w:tab/>
      </w:r>
    </w:p>
    <w:p w:rsidR="0039421B" w:rsidRDefault="0039421B" w:rsidP="007665A9">
      <w:pPr>
        <w:spacing w:before="120" w:after="0"/>
        <w:rPr>
          <w:rFonts w:ascii="Courier New" w:hAnsi="Courier New" w:cs="Courier New"/>
          <w:sz w:val="18"/>
          <w:szCs w:val="18"/>
        </w:rPr>
      </w:pPr>
    </w:p>
    <w:p w:rsidR="007665A9" w:rsidRDefault="007665A9" w:rsidP="007665A9">
      <w:pPr>
        <w:tabs>
          <w:tab w:val="left" w:pos="2820"/>
        </w:tabs>
        <w:spacing w:after="120"/>
        <w:rPr>
          <w:rStyle w:val="2Char"/>
        </w:rPr>
      </w:pPr>
      <w:r w:rsidRPr="00F57C69">
        <w:rPr>
          <w:rStyle w:val="2Char"/>
        </w:rPr>
        <w:t>Optional Exercises</w:t>
      </w:r>
    </w:p>
    <w:p w:rsidR="007665A9" w:rsidRPr="007665A9" w:rsidRDefault="007665A9" w:rsidP="007665A9">
      <w:pPr>
        <w:spacing w:before="120" w:after="0"/>
        <w:rPr>
          <w:rFonts w:ascii="Courier New" w:hAnsi="Courier New" w:cs="Courier New"/>
          <w:sz w:val="18"/>
          <w:szCs w:val="18"/>
        </w:rPr>
      </w:pPr>
      <w:r>
        <w:t>Currently the application only prints out a list of ip addresses of all the routers along the path from source to the destination. Try using the gethostbyname method to print out the names of each intermediate route along the route.</w:t>
      </w:r>
    </w:p>
    <w:sectPr w:rsidR="007665A9" w:rsidRPr="007665A9" w:rsidSect="003942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3451" w:rsidRDefault="005A3451" w:rsidP="00C63427">
      <w:pPr>
        <w:spacing w:after="0" w:line="240" w:lineRule="auto"/>
      </w:pPr>
      <w:r>
        <w:separator/>
      </w:r>
    </w:p>
  </w:endnote>
  <w:endnote w:type="continuationSeparator" w:id="0">
    <w:p w:rsidR="005A3451" w:rsidRDefault="005A3451" w:rsidP="00C63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3451" w:rsidRDefault="005A3451" w:rsidP="00C63427">
      <w:pPr>
        <w:spacing w:after="0" w:line="240" w:lineRule="auto"/>
      </w:pPr>
      <w:r>
        <w:separator/>
      </w:r>
    </w:p>
  </w:footnote>
  <w:footnote w:type="continuationSeparator" w:id="0">
    <w:p w:rsidR="005A3451" w:rsidRDefault="005A3451" w:rsidP="00C634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04123E"/>
    <w:multiLevelType w:val="hybridMultilevel"/>
    <w:tmpl w:val="A4E8EFA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5A9"/>
    <w:rsid w:val="0039421B"/>
    <w:rsid w:val="005A3451"/>
    <w:rsid w:val="007665A9"/>
    <w:rsid w:val="007F3D03"/>
    <w:rsid w:val="00C63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4F94D1-CC32-4DE5-BA81-88564E6BC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421B"/>
  </w:style>
  <w:style w:type="paragraph" w:styleId="1">
    <w:name w:val="heading 1"/>
    <w:basedOn w:val="a"/>
    <w:next w:val="a"/>
    <w:link w:val="1Char"/>
    <w:uiPriority w:val="9"/>
    <w:qFormat/>
    <w:rsid w:val="007665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7665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665A9"/>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7665A9"/>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7665A9"/>
    <w:pPr>
      <w:widowControl w:val="0"/>
      <w:spacing w:after="0" w:line="240" w:lineRule="auto"/>
      <w:ind w:left="720"/>
      <w:contextualSpacing/>
      <w:jc w:val="both"/>
    </w:pPr>
    <w:rPr>
      <w:rFonts w:ascii="Calibri" w:eastAsia="宋体" w:hAnsi="Calibri" w:cs="Times New Roman"/>
      <w:kern w:val="2"/>
      <w:sz w:val="21"/>
      <w:lang w:eastAsia="zh-CN"/>
    </w:rPr>
  </w:style>
  <w:style w:type="paragraph" w:styleId="a4">
    <w:name w:val="header"/>
    <w:basedOn w:val="a"/>
    <w:link w:val="Char"/>
    <w:uiPriority w:val="99"/>
    <w:unhideWhenUsed/>
    <w:rsid w:val="00C6342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C63427"/>
    <w:rPr>
      <w:sz w:val="18"/>
      <w:szCs w:val="18"/>
    </w:rPr>
  </w:style>
  <w:style w:type="paragraph" w:styleId="a5">
    <w:name w:val="footer"/>
    <w:basedOn w:val="a"/>
    <w:link w:val="Char0"/>
    <w:uiPriority w:val="99"/>
    <w:unhideWhenUsed/>
    <w:rsid w:val="00C63427"/>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C634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800</Words>
  <Characters>4562</Characters>
  <Application>Microsoft Office Word</Application>
  <DocSecurity>0</DocSecurity>
  <Lines>38</Lines>
  <Paragraphs>10</Paragraphs>
  <ScaleCrop>false</ScaleCrop>
  <Company/>
  <LinksUpToDate>false</LinksUpToDate>
  <CharactersWithSpaces>5352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jeet</dc:creator>
  <cp:lastModifiedBy>Dian Yu</cp:lastModifiedBy>
  <cp:revision>2</cp:revision>
  <dcterms:created xsi:type="dcterms:W3CDTF">2015-03-09T09:24:00Z</dcterms:created>
  <dcterms:modified xsi:type="dcterms:W3CDTF">2015-03-09T09:24:00Z</dcterms:modified>
</cp:coreProperties>
</file>