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E66" w:rsidRPr="00537E66" w:rsidRDefault="00537E66" w:rsidP="00FE1B8C">
      <w:pPr>
        <w:spacing w:after="120"/>
        <w:jc w:val="center"/>
        <w:outlineLvl w:val="1"/>
        <w:rPr>
          <w:rFonts w:ascii="Avenir Next Medium" w:eastAsia="Times New Roman" w:hAnsi="Avenir Next Medium" w:cs="Times New Roman"/>
          <w:bCs/>
          <w:sz w:val="36"/>
          <w:szCs w:val="36"/>
          <w:lang w:eastAsia="fr-FR"/>
        </w:rPr>
      </w:pPr>
      <w:r w:rsidRPr="00537E66">
        <w:rPr>
          <w:rFonts w:ascii="Avenir Next Medium" w:eastAsia="Times New Roman" w:hAnsi="Avenir Next Medium" w:cs="Times New Roman"/>
          <w:bCs/>
          <w:sz w:val="36"/>
          <w:szCs w:val="36"/>
          <w:lang w:eastAsia="fr-FR"/>
        </w:rPr>
        <w:t>DSA transparency database – Description of variables</w:t>
      </w:r>
    </w:p>
    <w:p w:rsidR="00FE1B8C" w:rsidRDefault="00537E66" w:rsidP="00FE1B8C">
      <w:pPr>
        <w:spacing w:after="120"/>
        <w:outlineLvl w:val="2"/>
        <w:rPr>
          <w:rFonts w:ascii="Avenir Next Medium" w:eastAsia="Times New Roman" w:hAnsi="Avenir Next Medium" w:cs="Times New Roman"/>
          <w:bCs/>
          <w:sz w:val="27"/>
          <w:szCs w:val="27"/>
          <w:lang w:eastAsia="fr-FR"/>
        </w:rPr>
      </w:pPr>
      <w:r w:rsidRPr="00537E66">
        <w:rPr>
          <w:rFonts w:ascii="Avenir Next Medium" w:eastAsia="Times New Roman" w:hAnsi="Avenir Next Medium" w:cs="Times New Roman"/>
          <w:bCs/>
          <w:sz w:val="27"/>
          <w:szCs w:val="27"/>
          <w:lang w:eastAsia="fr-FR"/>
        </w:rPr>
        <w:t>Variables</w:t>
      </w:r>
    </w:p>
    <w:p w:rsidR="00537E66" w:rsidRDefault="00537E66" w:rsidP="00B67AC8">
      <w:pPr>
        <w:spacing w:after="120"/>
        <w:outlineLvl w:val="2"/>
        <w:rPr>
          <w:rFonts w:ascii="Avenir Next Medium" w:eastAsia="Times New Roman" w:hAnsi="Avenir Next Medium" w:cs="Times New Roman"/>
          <w:bCs/>
          <w:sz w:val="27"/>
          <w:szCs w:val="27"/>
          <w:lang w:eastAsia="fr-FR"/>
        </w:rPr>
      </w:pPr>
      <w:r w:rsidRPr="00537E66">
        <w:rPr>
          <w:rFonts w:ascii="Avenir Next" w:eastAsia="Times New Roman" w:hAnsi="Avenir Next" w:cs="Times New Roman"/>
          <w:lang w:eastAsia="fr-FR"/>
        </w:rPr>
        <w:t>['uuid', 'decision_visibility', 'decision_visibility_other', 'end_date_visibility_restriction', 'decision_monetary', 'decision_monetary_other', 'end_date_monetary_restriction', 'decision_provision', 'end_date_service_restriction', 'decision_account', 'end_date_account_restriction', 'account_type', 'decision_ground', 'decision_ground_reference_url', 'illegal_content_legal_ground', 'illegal_content_explanation', 'incompatible_content_ground', 'incompatible_content_explanation', 'incompatible_content_illegal', 'category', 'category_addition', 'category_specification', 'category_specification_other', 'content_type', 'content_type_other', 'content_language', 'content_date', 'territorial_scope', 'application_date', 'decision_facts', 'source_type', 'source_identity', 'automated_detection', 'automated_decision', 'platform_name', 'platform_uid', 'created_at']</w:t>
      </w:r>
      <w:bookmarkStart w:id="0" w:name="_GoBack"/>
      <w:bookmarkEnd w:id="0"/>
    </w:p>
    <w:p w:rsidR="00B67AC8" w:rsidRPr="00537E66" w:rsidRDefault="00B67AC8" w:rsidP="00B67AC8">
      <w:pPr>
        <w:spacing w:after="120"/>
        <w:outlineLvl w:val="2"/>
        <w:rPr>
          <w:rFonts w:ascii="Avenir Next Medium" w:eastAsia="Times New Roman" w:hAnsi="Avenir Next Medium" w:cs="Times New Roman"/>
          <w:bCs/>
          <w:sz w:val="27"/>
          <w:szCs w:val="27"/>
          <w:lang w:eastAsia="fr-FR"/>
        </w:rPr>
      </w:pPr>
    </w:p>
    <w:p w:rsidR="00537E66" w:rsidRPr="00537E66" w:rsidRDefault="00537E66" w:rsidP="00FE1B8C">
      <w:pPr>
        <w:spacing w:after="120"/>
        <w:outlineLvl w:val="2"/>
        <w:rPr>
          <w:rFonts w:ascii="Avenir Next Medium" w:eastAsia="Times New Roman" w:hAnsi="Avenir Next Medium" w:cs="Times New Roman"/>
          <w:bCs/>
          <w:sz w:val="27"/>
          <w:szCs w:val="27"/>
          <w:lang w:eastAsia="fr-FR"/>
        </w:rPr>
      </w:pPr>
      <w:r w:rsidRPr="00537E66">
        <w:rPr>
          <w:rFonts w:ascii="Avenir Next Medium" w:eastAsia="Times New Roman" w:hAnsi="Avenir Next Medium" w:cs="Times New Roman"/>
          <w:bCs/>
          <w:sz w:val="27"/>
          <w:szCs w:val="27"/>
          <w:lang w:eastAsia="fr-FR"/>
        </w:rPr>
        <w:t>Structure of key variables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35"/>
        <w:gridCol w:w="1276"/>
        <w:gridCol w:w="850"/>
        <w:gridCol w:w="6379"/>
        <w:gridCol w:w="3260"/>
      </w:tblGrid>
      <w:tr w:rsidR="00B67AC8" w:rsidRPr="00FE1B8C" w:rsidTr="00B67AC8">
        <w:trPr>
          <w:trHeight w:val="737"/>
        </w:trPr>
        <w:tc>
          <w:tcPr>
            <w:tcW w:w="1835"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FE1B8C" w:rsidP="00537E66">
            <w:pPr>
              <w:rPr>
                <w:rFonts w:ascii="Avenir Next Medium" w:eastAsia="Times New Roman" w:hAnsi="Avenir Next Medium" w:cs="Times New Roman"/>
                <w:lang w:eastAsia="fr-FR"/>
              </w:rPr>
            </w:pPr>
            <w:r w:rsidRPr="00FE1B8C">
              <w:rPr>
                <w:rFonts w:ascii="Avenir Next Medium" w:eastAsia="Times New Roman" w:hAnsi="Avenir Next Medium" w:cs="Times New Roman"/>
                <w:bCs/>
                <w:lang w:eastAsia="fr-FR"/>
              </w:rPr>
              <w:t>C</w:t>
            </w:r>
            <w:r w:rsidR="00537E66" w:rsidRPr="00537E66">
              <w:rPr>
                <w:rFonts w:ascii="Avenir Next Medium" w:eastAsia="Times New Roman" w:hAnsi="Avenir Next Medium" w:cs="Times New Roman"/>
                <w:bCs/>
                <w:lang w:eastAsia="fr-FR"/>
              </w:rPr>
              <w:t>ategory</w:t>
            </w: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FE1B8C" w:rsidP="00537E66">
            <w:pPr>
              <w:rPr>
                <w:rFonts w:ascii="Avenir Next Medium" w:eastAsia="Times New Roman" w:hAnsi="Avenir Next Medium" w:cs="Times New Roman"/>
                <w:lang w:eastAsia="fr-FR"/>
              </w:rPr>
            </w:pPr>
            <w:r w:rsidRPr="00FE1B8C">
              <w:rPr>
                <w:rFonts w:ascii="Avenir Next Medium" w:eastAsia="Times New Roman" w:hAnsi="Avenir Next Medium" w:cs="Times New Roman"/>
                <w:bCs/>
                <w:lang w:eastAsia="fr-FR"/>
              </w:rPr>
              <w:t>N</w:t>
            </w:r>
            <w:r w:rsidR="00537E66" w:rsidRPr="00537E66">
              <w:rPr>
                <w:rFonts w:ascii="Avenir Next Medium" w:eastAsia="Times New Roman" w:hAnsi="Avenir Next Medium" w:cs="Times New Roman"/>
                <w:bCs/>
                <w:lang w:eastAsia="fr-FR"/>
              </w:rPr>
              <w:t>ame</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FE1B8C" w:rsidP="00537E66">
            <w:pPr>
              <w:rPr>
                <w:rFonts w:ascii="Avenir Next Medium" w:eastAsia="Times New Roman" w:hAnsi="Avenir Next Medium" w:cs="Times New Roman"/>
                <w:lang w:eastAsia="fr-FR"/>
              </w:rPr>
            </w:pPr>
            <w:r w:rsidRPr="00FE1B8C">
              <w:rPr>
                <w:rFonts w:ascii="Avenir Next Medium" w:eastAsia="Times New Roman" w:hAnsi="Avenir Next Medium" w:cs="Times New Roman"/>
                <w:bCs/>
                <w:lang w:eastAsia="fr-FR"/>
              </w:rPr>
              <w:t>T</w:t>
            </w:r>
            <w:r w:rsidR="00537E66" w:rsidRPr="00537E66">
              <w:rPr>
                <w:rFonts w:ascii="Avenir Next Medium" w:eastAsia="Times New Roman" w:hAnsi="Avenir Next Medium" w:cs="Times New Roman"/>
                <w:bCs/>
                <w:lang w:eastAsia="fr-FR"/>
              </w:rPr>
              <w:t>ype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FE1B8C" w:rsidP="00537E66">
            <w:pPr>
              <w:rPr>
                <w:rFonts w:ascii="Avenir Next Medium" w:eastAsia="Times New Roman" w:hAnsi="Avenir Next Medium" w:cs="Times New Roman"/>
                <w:lang w:eastAsia="fr-FR"/>
              </w:rPr>
            </w:pPr>
            <w:r w:rsidRPr="00FE1B8C">
              <w:rPr>
                <w:rFonts w:ascii="Avenir Next Medium" w:eastAsia="Times New Roman" w:hAnsi="Avenir Next Medium" w:cs="Times New Roman"/>
                <w:bCs/>
                <w:lang w:eastAsia="fr-FR"/>
              </w:rPr>
              <w:t>I</w:t>
            </w:r>
            <w:r w:rsidR="00537E66" w:rsidRPr="00537E66">
              <w:rPr>
                <w:rFonts w:ascii="Avenir Next Medium" w:eastAsia="Times New Roman" w:hAnsi="Avenir Next Medium" w:cs="Times New Roman"/>
                <w:bCs/>
                <w:lang w:eastAsia="fr-FR"/>
              </w:rPr>
              <w:t>tems</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Medium" w:eastAsia="Times New Roman" w:hAnsi="Avenir Next Medium" w:cs="Times New Roman"/>
                <w:lang w:eastAsia="fr-FR"/>
              </w:rPr>
            </w:pPr>
            <w:r w:rsidRPr="00537E66">
              <w:rPr>
                <w:rFonts w:ascii="Avenir Next Medium" w:eastAsia="Times New Roman" w:hAnsi="Avenir Next Medium" w:cs="Times New Roman"/>
                <w:bCs/>
                <w:lang w:eastAsia="fr-FR"/>
              </w:rPr>
              <w:t>Comment</w:t>
            </w:r>
          </w:p>
        </w:tc>
      </w:tr>
      <w:tr w:rsidR="00B67AC8" w:rsidRPr="00FE1B8C"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rsidR="00FE1B8C" w:rsidRPr="00FE1B8C" w:rsidRDefault="00537E66" w:rsidP="00FE1B8C">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Type of restriction</w:t>
            </w:r>
            <w:r w:rsidRPr="00537E66">
              <w:rPr>
                <w:rFonts w:ascii="Avenir Next" w:eastAsia="Times New Roman" w:hAnsi="Avenir Next" w:cs="Times New Roman"/>
                <w:sz w:val="20"/>
                <w:szCs w:val="20"/>
                <w:lang w:eastAsia="fr-FR"/>
              </w:rPr>
              <w:br/>
              <w:t>– one of the four types mentioned in article 17(1)(a)-(d):</w:t>
            </w:r>
          </w:p>
          <w:p w:rsidR="00FE1B8C" w:rsidRPr="00FE1B8C" w:rsidRDefault="00537E66" w:rsidP="00FE1B8C">
            <w:pPr>
              <w:pStyle w:val="Paragraphedeliste"/>
              <w:numPr>
                <w:ilvl w:val="0"/>
                <w:numId w:val="2"/>
              </w:numPr>
              <w:ind w:left="410" w:hanging="191"/>
              <w:rPr>
                <w:rFonts w:ascii="Avenir Next" w:eastAsia="Times New Roman" w:hAnsi="Avenir Next" w:cs="Times New Roman"/>
                <w:sz w:val="20"/>
                <w:szCs w:val="20"/>
                <w:lang w:eastAsia="fr-FR"/>
              </w:rPr>
            </w:pPr>
            <w:r w:rsidRPr="00FE1B8C">
              <w:rPr>
                <w:rFonts w:ascii="Avenir Next" w:eastAsia="Times New Roman" w:hAnsi="Avenir Next" w:cs="Times New Roman"/>
                <w:sz w:val="20"/>
                <w:szCs w:val="20"/>
                <w:lang w:eastAsia="fr-FR"/>
              </w:rPr>
              <w:t>visibility of conten</w:t>
            </w:r>
            <w:r w:rsidR="00FE1B8C" w:rsidRPr="00FE1B8C">
              <w:rPr>
                <w:rFonts w:ascii="Avenir Next" w:eastAsia="Times New Roman" w:hAnsi="Avenir Next" w:cs="Times New Roman"/>
                <w:sz w:val="20"/>
                <w:szCs w:val="20"/>
                <w:lang w:eastAsia="fr-FR"/>
              </w:rPr>
              <w:t>t</w:t>
            </w:r>
          </w:p>
          <w:p w:rsidR="00FE1B8C" w:rsidRPr="00FE1B8C" w:rsidRDefault="00537E66" w:rsidP="00FE1B8C">
            <w:pPr>
              <w:pStyle w:val="Paragraphedeliste"/>
              <w:numPr>
                <w:ilvl w:val="0"/>
                <w:numId w:val="2"/>
              </w:numPr>
              <w:ind w:left="410" w:hanging="191"/>
              <w:rPr>
                <w:rFonts w:ascii="Avenir Next" w:eastAsia="Times New Roman" w:hAnsi="Avenir Next" w:cs="Times New Roman"/>
                <w:sz w:val="20"/>
                <w:szCs w:val="20"/>
                <w:lang w:eastAsia="fr-FR"/>
              </w:rPr>
            </w:pPr>
            <w:r w:rsidRPr="00FE1B8C">
              <w:rPr>
                <w:rFonts w:ascii="Avenir Next" w:eastAsia="Times New Roman" w:hAnsi="Avenir Next" w:cs="Times New Roman"/>
                <w:sz w:val="20"/>
                <w:szCs w:val="20"/>
                <w:lang w:eastAsia="fr-FR"/>
              </w:rPr>
              <w:t>monetary restriction</w:t>
            </w:r>
          </w:p>
          <w:p w:rsidR="00FE1B8C" w:rsidRPr="00FE1B8C" w:rsidRDefault="00537E66" w:rsidP="00FE1B8C">
            <w:pPr>
              <w:pStyle w:val="Paragraphedeliste"/>
              <w:numPr>
                <w:ilvl w:val="0"/>
                <w:numId w:val="2"/>
              </w:numPr>
              <w:ind w:left="410" w:hanging="191"/>
              <w:rPr>
                <w:rFonts w:ascii="Avenir Next" w:eastAsia="Times New Roman" w:hAnsi="Avenir Next" w:cs="Times New Roman"/>
                <w:sz w:val="20"/>
                <w:szCs w:val="20"/>
                <w:lang w:eastAsia="fr-FR"/>
              </w:rPr>
            </w:pPr>
            <w:r w:rsidRPr="00FE1B8C">
              <w:rPr>
                <w:rFonts w:ascii="Avenir Next" w:eastAsia="Times New Roman" w:hAnsi="Avenir Next" w:cs="Times New Roman"/>
                <w:sz w:val="20"/>
                <w:szCs w:val="20"/>
                <w:lang w:eastAsia="fr-FR"/>
              </w:rPr>
              <w:t>provision of the servic</w:t>
            </w:r>
            <w:r w:rsidR="00FE1B8C" w:rsidRPr="00FE1B8C">
              <w:rPr>
                <w:rFonts w:ascii="Avenir Next" w:eastAsia="Times New Roman" w:hAnsi="Avenir Next" w:cs="Times New Roman"/>
                <w:sz w:val="20"/>
                <w:szCs w:val="20"/>
                <w:lang w:eastAsia="fr-FR"/>
              </w:rPr>
              <w:t>e</w:t>
            </w:r>
          </w:p>
          <w:p w:rsidR="00537E66" w:rsidRPr="00FE1B8C" w:rsidRDefault="00537E66" w:rsidP="00FE1B8C">
            <w:pPr>
              <w:pStyle w:val="Paragraphedeliste"/>
              <w:numPr>
                <w:ilvl w:val="0"/>
                <w:numId w:val="2"/>
              </w:numPr>
              <w:ind w:left="410" w:hanging="191"/>
              <w:rPr>
                <w:rFonts w:ascii="Avenir Next" w:eastAsia="Times New Roman" w:hAnsi="Avenir Next" w:cs="Times New Roman"/>
                <w:sz w:val="20"/>
                <w:szCs w:val="20"/>
                <w:lang w:eastAsia="fr-FR"/>
              </w:rPr>
            </w:pPr>
            <w:r w:rsidRPr="00FE1B8C">
              <w:rPr>
                <w:rFonts w:ascii="Avenir Next" w:eastAsia="Times New Roman" w:hAnsi="Avenir Next" w:cs="Times New Roman"/>
                <w:sz w:val="20"/>
                <w:szCs w:val="20"/>
                <w:lang w:eastAsia="fr-FR"/>
              </w:rPr>
              <w:t>user’s account</w:t>
            </w:r>
          </w:p>
          <w:p w:rsidR="00537E66" w:rsidRPr="00537E66" w:rsidRDefault="00537E66" w:rsidP="00FE1B8C">
            <w:pPr>
              <w:ind w:left="410" w:hanging="191"/>
              <w:rPr>
                <w:rFonts w:ascii="Avenir Next" w:eastAsia="Times New Roman" w:hAnsi="Avenir Next" w:cs="Times New Roman"/>
                <w:sz w:val="20"/>
                <w:szCs w:val="20"/>
                <w:lang w:eastAsia="fr-FR"/>
              </w:rPr>
            </w:pPr>
          </w:p>
          <w:p w:rsidR="00537E66" w:rsidRPr="00537E66" w:rsidRDefault="00537E66" w:rsidP="00537E66">
            <w:pPr>
              <w:rPr>
                <w:rFonts w:ascii="Avenir Next" w:eastAsia="Times New Roman" w:hAnsi="Avenir Next" w:cs="Times New Roman"/>
                <w:sz w:val="20"/>
                <w:szCs w:val="20"/>
                <w:lang w:eastAsia="fr-FR"/>
              </w:rPr>
            </w:pPr>
          </w:p>
          <w:p w:rsidR="00537E66" w:rsidRPr="00537E66" w:rsidRDefault="00537E66" w:rsidP="00537E66">
            <w:pPr>
              <w:rPr>
                <w:rFonts w:ascii="Avenir Next" w:eastAsia="Times New Roman" w:hAnsi="Avenir Next" w:cs="Times New Roman"/>
                <w:sz w:val="20"/>
                <w:szCs w:val="20"/>
                <w:lang w:eastAsia="fr-FR"/>
              </w:rPr>
            </w:pPr>
          </w:p>
          <w:p w:rsidR="00537E66" w:rsidRPr="00537E66" w:rsidRDefault="00537E66" w:rsidP="00537E66">
            <w:pPr>
              <w:rPr>
                <w:rFonts w:ascii="Avenir Next" w:eastAsia="Times New Roman" w:hAnsi="Avenir Next" w:cs="Times New Roman"/>
                <w:sz w:val="20"/>
                <w:szCs w:val="20"/>
                <w:lang w:eastAsia="fr-FR"/>
              </w:rPr>
            </w:pPr>
          </w:p>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Medium" w:eastAsia="Times New Roman" w:hAnsi="Avenir Next Medium" w:cs="Times New Roman"/>
                <w:sz w:val="20"/>
                <w:szCs w:val="20"/>
                <w:lang w:eastAsia="fr-FR"/>
              </w:rPr>
            </w:pPr>
            <w:r w:rsidRPr="00FE1B8C">
              <w:rPr>
                <w:rFonts w:ascii="Avenir Next Medium" w:eastAsia="Times New Roman" w:hAnsi="Avenir Next Medium" w:cs="Times New Roman"/>
                <w:bCs/>
                <w:color w:val="1A1A1A"/>
                <w:sz w:val="20"/>
                <w:szCs w:val="20"/>
                <w:shd w:val="clear" w:color="auto" w:fill="FFF8A7"/>
                <w:lang w:eastAsia="fr-FR"/>
              </w:rPr>
              <w:lastRenderedPageBreak/>
              <w:t>decision_visibility</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Multiple choice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NA</w:t>
            </w:r>
            <w:r w:rsidRPr="00537E66">
              <w:rPr>
                <w:rFonts w:ascii="Avenir Next" w:eastAsia="Times New Roman" w:hAnsi="Avenir Next" w:cs="Times New Roman"/>
                <w:sz w:val="20"/>
                <w:szCs w:val="20"/>
                <w:lang w:eastAsia="fr-FR"/>
              </w:rPr>
              <w:br/>
              <w:t>["DECISION_VISIBILITY_CONTENT_AGE_RESTRICTED"]</w:t>
            </w:r>
            <w:r w:rsidRPr="00537E66">
              <w:rPr>
                <w:rFonts w:ascii="Avenir Next" w:eastAsia="Times New Roman" w:hAnsi="Avenir Next" w:cs="Times New Roman"/>
                <w:sz w:val="20"/>
                <w:szCs w:val="20"/>
                <w:lang w:eastAsia="fr-FR"/>
              </w:rPr>
              <w:br/>
              <w:t>["DECISION_VISIBILITY_CONTENT_DEMOTED"]</w:t>
            </w:r>
            <w:r w:rsidRPr="00537E66">
              <w:rPr>
                <w:rFonts w:ascii="Avenir Next" w:eastAsia="Times New Roman" w:hAnsi="Avenir Next" w:cs="Times New Roman"/>
                <w:sz w:val="20"/>
                <w:szCs w:val="20"/>
                <w:lang w:eastAsia="fr-FR"/>
              </w:rPr>
              <w:br/>
              <w:t>["DECISION_VISIBILITY_CONTENT_DISABLED"]</w:t>
            </w:r>
            <w:r w:rsidRPr="00537E66">
              <w:rPr>
                <w:rFonts w:ascii="Avenir Next" w:eastAsia="Times New Roman" w:hAnsi="Avenir Next" w:cs="Times New Roman"/>
                <w:sz w:val="20"/>
                <w:szCs w:val="20"/>
                <w:lang w:eastAsia="fr-FR"/>
              </w:rPr>
              <w:br/>
              <w:t>["DECISION_VISIBILITY_CONTENT_LABELLED"]</w:t>
            </w:r>
            <w:r w:rsidRPr="00537E66">
              <w:rPr>
                <w:rFonts w:ascii="Avenir Next" w:eastAsia="Times New Roman" w:hAnsi="Avenir Next" w:cs="Times New Roman"/>
                <w:sz w:val="20"/>
                <w:szCs w:val="20"/>
                <w:lang w:eastAsia="fr-FR"/>
              </w:rPr>
              <w:br/>
              <w:t>["DECISION_VISIBILITY_CONTENT_REMOVED"]</w:t>
            </w:r>
            <w:r w:rsidRPr="00537E66">
              <w:rPr>
                <w:rFonts w:ascii="Avenir Next" w:eastAsia="Times New Roman" w:hAnsi="Avenir Next" w:cs="Times New Roman"/>
                <w:sz w:val="20"/>
                <w:szCs w:val="20"/>
                <w:lang w:eastAsia="fr-FR"/>
              </w:rPr>
              <w:br/>
              <w:t>["DECISION_VISIBILITY_OTHER"]</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Items can be combined</w:t>
            </w:r>
            <w:r w:rsidRPr="00537E66">
              <w:rPr>
                <w:rFonts w:ascii="Avenir Next" w:eastAsia="Times New Roman" w:hAnsi="Avenir Next" w:cs="Times New Roman"/>
                <w:sz w:val="20"/>
                <w:szCs w:val="20"/>
                <w:lang w:eastAsia="fr-FR"/>
              </w:rPr>
              <w:br/>
              <w:t>Skewed ["DECISION_VISIBILITY_CONTENT_REMOVED"]</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decision_visibility_other</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E.g. “Limited distribution”; “Video not eligible for recommendation in the For You feed”; “Distribution limited to first-degree connections”; “Nsfw”</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FE1B8C">
              <w:rPr>
                <w:rFonts w:ascii="Avenir Next" w:eastAsia="Times New Roman" w:hAnsi="Avenir Next" w:cs="Times New Roman"/>
                <w:color w:val="1A1A1A"/>
                <w:sz w:val="20"/>
                <w:szCs w:val="20"/>
                <w:shd w:val="clear" w:color="auto" w:fill="FFF8A7"/>
                <w:lang w:eastAsia="fr-FR"/>
              </w:rPr>
              <w:t>decision_monetary</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Multiple choice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NA</w:t>
            </w:r>
            <w:r w:rsidRPr="00537E66">
              <w:rPr>
                <w:rFonts w:ascii="Avenir Next" w:eastAsia="Times New Roman" w:hAnsi="Avenir Next" w:cs="Times New Roman"/>
                <w:sz w:val="20"/>
                <w:szCs w:val="20"/>
                <w:lang w:eastAsia="fr-FR"/>
              </w:rPr>
              <w:br/>
              <w:t>DECISION_MONETARY_SUSPENDED</w:t>
            </w:r>
            <w:r w:rsidRPr="00537E66">
              <w:rPr>
                <w:rFonts w:ascii="Avenir Next" w:eastAsia="Times New Roman" w:hAnsi="Avenir Next" w:cs="Times New Roman"/>
                <w:sz w:val="20"/>
                <w:szCs w:val="20"/>
                <w:lang w:eastAsia="fr-FR"/>
              </w:rPr>
              <w:br/>
              <w:t>DECISION_MONETARY_TERMINATED</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(needs to be checked, no occurrences in sampled data) </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decision_monetary_other</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According to documentation: “When the decision contains a monetary restriction that is different from a monetary suspension or monetary termination restriction, then this field is required to indicate the nature of the restriction.”</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FE1B8C">
              <w:rPr>
                <w:rFonts w:ascii="Avenir Next" w:eastAsia="Times New Roman" w:hAnsi="Avenir Next" w:cs="Times New Roman"/>
                <w:color w:val="1A1A1A"/>
                <w:sz w:val="20"/>
                <w:szCs w:val="20"/>
                <w:shd w:val="clear" w:color="auto" w:fill="FFF8A7"/>
                <w:lang w:eastAsia="fr-FR"/>
              </w:rPr>
              <w:t>decision_provision</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Multiple choice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NA</w:t>
            </w:r>
            <w:r w:rsidRPr="00537E66">
              <w:rPr>
                <w:rFonts w:ascii="Avenir Next" w:eastAsia="Times New Roman" w:hAnsi="Avenir Next" w:cs="Times New Roman"/>
                <w:sz w:val="20"/>
                <w:szCs w:val="20"/>
                <w:lang w:eastAsia="fr-FR"/>
              </w:rPr>
              <w:br/>
              <w:t>DECISION_PROVISION_PARTIAL_SUSPENSION</w:t>
            </w:r>
            <w:r w:rsidRPr="00537E66">
              <w:rPr>
                <w:rFonts w:ascii="Avenir Next" w:eastAsia="Times New Roman" w:hAnsi="Avenir Next" w:cs="Times New Roman"/>
                <w:sz w:val="20"/>
                <w:szCs w:val="20"/>
                <w:lang w:eastAsia="fr-FR"/>
              </w:rPr>
              <w:br/>
              <w:t>DECISION_PROVISION_PARTIAL_TERMINATION</w:t>
            </w:r>
            <w:r w:rsidRPr="00537E66">
              <w:rPr>
                <w:rFonts w:ascii="Avenir Next" w:eastAsia="Times New Roman" w:hAnsi="Avenir Next" w:cs="Times New Roman"/>
                <w:sz w:val="20"/>
                <w:szCs w:val="20"/>
                <w:lang w:eastAsia="fr-FR"/>
              </w:rPr>
              <w:br/>
              <w:t>DECISION_PROVISION_TOTAL_SUSPENSION</w:t>
            </w:r>
            <w:r w:rsidRPr="00537E66">
              <w:rPr>
                <w:rFonts w:ascii="Avenir Next" w:eastAsia="Times New Roman" w:hAnsi="Avenir Next" w:cs="Times New Roman"/>
                <w:sz w:val="20"/>
                <w:szCs w:val="20"/>
                <w:lang w:eastAsia="fr-FR"/>
              </w:rPr>
              <w:br/>
              <w:t>DECISION_PROVISION_TOTAL_TERMINATION</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FE1B8C">
              <w:rPr>
                <w:rFonts w:ascii="Avenir Next" w:eastAsia="Times New Roman" w:hAnsi="Avenir Next" w:cs="Times New Roman"/>
                <w:color w:val="1A1A1A"/>
                <w:sz w:val="20"/>
                <w:szCs w:val="20"/>
                <w:shd w:val="clear" w:color="auto" w:fill="FFF8A7"/>
                <w:lang w:eastAsia="fr-FR"/>
              </w:rPr>
              <w:t>decision_account</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Multiple choice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NA</w:t>
            </w:r>
            <w:r w:rsidRPr="00537E66">
              <w:rPr>
                <w:rFonts w:ascii="Avenir Next" w:eastAsia="Times New Roman" w:hAnsi="Avenir Next" w:cs="Times New Roman"/>
                <w:sz w:val="20"/>
                <w:szCs w:val="20"/>
                <w:lang w:eastAsia="fr-FR"/>
              </w:rPr>
              <w:br/>
              <w:t>DECISION_ACCOUNT_SUSPENDED</w:t>
            </w:r>
            <w:r w:rsidRPr="00537E66">
              <w:rPr>
                <w:rFonts w:ascii="Avenir Next" w:eastAsia="Times New Roman" w:hAnsi="Avenir Next" w:cs="Times New Roman"/>
                <w:sz w:val="20"/>
                <w:szCs w:val="20"/>
                <w:lang w:eastAsia="fr-FR"/>
              </w:rPr>
              <w:br/>
              <w:t>DECISION_ACCOUNT_TERMINATED</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r>
      <w:tr w:rsidR="00B67AC8" w:rsidRPr="00FE1B8C" w:rsidTr="00B67AC8">
        <w:tc>
          <w:tcPr>
            <w:tcW w:w="1835"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Nature of account holder</w:t>
            </w: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account_type</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Multiple choice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NA</w:t>
            </w:r>
            <w:r w:rsidRPr="00537E66">
              <w:rPr>
                <w:rFonts w:ascii="Avenir Next" w:eastAsia="Times New Roman" w:hAnsi="Avenir Next" w:cs="Times New Roman"/>
                <w:sz w:val="20"/>
                <w:szCs w:val="20"/>
                <w:lang w:eastAsia="fr-FR"/>
              </w:rPr>
              <w:br/>
              <w:t>ACCOUNT_TYPE_BUSINESS</w:t>
            </w:r>
            <w:r w:rsidRPr="00537E66">
              <w:rPr>
                <w:rFonts w:ascii="Avenir Next" w:eastAsia="Times New Roman" w:hAnsi="Avenir Next" w:cs="Times New Roman"/>
                <w:sz w:val="20"/>
                <w:szCs w:val="20"/>
                <w:lang w:eastAsia="fr-FR"/>
              </w:rPr>
              <w:br/>
              <w:t>ACCOUNT_TYPE_PRIVATE</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t>Mainly incomplete</w:t>
            </w:r>
            <w:r w:rsidRPr="00537E66">
              <w:rPr>
                <w:rFonts w:ascii="Avenir Next" w:eastAsia="Times New Roman" w:hAnsi="Avenir Next" w:cs="Times New Roman"/>
                <w:sz w:val="20"/>
                <w:szCs w:val="20"/>
                <w:lang w:eastAsia="fr-FR"/>
              </w:rPr>
              <w:t> (many NA)</w:t>
            </w:r>
          </w:p>
        </w:tc>
      </w:tr>
      <w:tr w:rsidR="00B67AC8" w:rsidRPr="00FE1B8C"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Justification for restriction (legal &amp; contractual grounds)</w:t>
            </w:r>
          </w:p>
          <w:p w:rsidR="00537E66" w:rsidRPr="00537E66" w:rsidRDefault="00537E66" w:rsidP="00537E66">
            <w:pPr>
              <w:rPr>
                <w:rFonts w:ascii="Avenir Next" w:eastAsia="Times New Roman" w:hAnsi="Avenir Next" w:cs="Times New Roman"/>
                <w:sz w:val="20"/>
                <w:szCs w:val="20"/>
                <w:lang w:eastAsia="fr-FR"/>
              </w:rPr>
            </w:pPr>
          </w:p>
          <w:p w:rsidR="00537E66" w:rsidRPr="00537E66" w:rsidRDefault="00537E66" w:rsidP="00537E66">
            <w:pPr>
              <w:rPr>
                <w:rFonts w:ascii="Avenir Next" w:eastAsia="Times New Roman" w:hAnsi="Avenir Next" w:cs="Times New Roman"/>
                <w:sz w:val="20"/>
                <w:szCs w:val="20"/>
                <w:lang w:eastAsia="fr-FR"/>
              </w:rPr>
            </w:pPr>
          </w:p>
          <w:p w:rsidR="00537E66" w:rsidRPr="00537E66" w:rsidRDefault="00537E66" w:rsidP="00537E66">
            <w:pPr>
              <w:rPr>
                <w:rFonts w:ascii="Avenir Next" w:eastAsia="Times New Roman" w:hAnsi="Avenir Next" w:cs="Times New Roman"/>
                <w:sz w:val="20"/>
                <w:szCs w:val="20"/>
                <w:lang w:eastAsia="fr-FR"/>
              </w:rPr>
            </w:pPr>
          </w:p>
          <w:p w:rsidR="00537E66" w:rsidRPr="00537E66" w:rsidRDefault="00537E66" w:rsidP="00537E66">
            <w:pPr>
              <w:rPr>
                <w:rFonts w:ascii="Avenir Next" w:eastAsia="Times New Roman" w:hAnsi="Avenir Next" w:cs="Times New Roman"/>
                <w:sz w:val="20"/>
                <w:szCs w:val="20"/>
                <w:lang w:eastAsia="fr-FR"/>
              </w:rPr>
            </w:pPr>
          </w:p>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Medium" w:eastAsia="Times New Roman" w:hAnsi="Avenir Next Medium" w:cs="Times New Roman"/>
                <w:sz w:val="20"/>
                <w:szCs w:val="20"/>
                <w:lang w:eastAsia="fr-FR"/>
              </w:rPr>
            </w:pPr>
            <w:r w:rsidRPr="00FE1B8C">
              <w:rPr>
                <w:rFonts w:ascii="Avenir Next Medium" w:eastAsia="Times New Roman" w:hAnsi="Avenir Next Medium" w:cs="Times New Roman"/>
                <w:bCs/>
                <w:color w:val="1A1A1A"/>
                <w:sz w:val="20"/>
                <w:szCs w:val="20"/>
                <w:shd w:val="clear" w:color="auto" w:fill="FFF8A7"/>
                <w:lang w:eastAsia="fr-FR"/>
              </w:rPr>
              <w:t>decision_ground</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Binary choice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DECISION_GROUND_INCOMPATIBLE_CONTENT</w:t>
            </w:r>
          </w:p>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DECISION_GROUND_ILLEGAL_CONTENT</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t>Complete</w:t>
            </w:r>
            <w:r w:rsidRPr="00537E66">
              <w:rPr>
                <w:rFonts w:ascii="Avenir Next" w:eastAsia="Times New Roman" w:hAnsi="Avenir Next" w:cs="Times New Roman"/>
                <w:sz w:val="20"/>
                <w:szCs w:val="20"/>
                <w:lang w:eastAsia="fr-FR"/>
              </w:rPr>
              <w:t> (no NA)</w:t>
            </w:r>
            <w:r w:rsidRPr="00537E66">
              <w:rPr>
                <w:rFonts w:ascii="Avenir Next" w:eastAsia="Times New Roman" w:hAnsi="Avenir Next" w:cs="Times New Roman"/>
                <w:sz w:val="20"/>
                <w:szCs w:val="20"/>
                <w:lang w:eastAsia="fr-FR"/>
              </w:rPr>
              <w:br/>
              <w:t>Skewed DECISION_GROUND_INCOMPATIBLE_CONTENT</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illegal_content_legal_ground</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t>Mainly incomplete</w:t>
            </w:r>
            <w:r w:rsidRPr="00537E66">
              <w:rPr>
                <w:rFonts w:ascii="Avenir Next" w:eastAsia="Times New Roman" w:hAnsi="Avenir Next" w:cs="Times New Roman"/>
                <w:sz w:val="20"/>
                <w:szCs w:val="20"/>
                <w:lang w:eastAsia="fr-FR"/>
              </w:rPr>
              <w:t> (many NA), with a few entries such as “AbusePolicyGratuitousGore”; “NsfwAdultContent”; “National security-related offences”; “</w:t>
            </w:r>
            <w:r w:rsidRPr="00537E66">
              <w:rPr>
                <w:rFonts w:ascii="Avenir Next" w:eastAsia="MS Mincho" w:hAnsi="Avenir Next" w:cs="MS Mincho"/>
                <w:sz w:val="20"/>
                <w:szCs w:val="20"/>
                <w:lang w:eastAsia="fr-FR"/>
              </w:rPr>
              <w:t>内容</w:t>
            </w:r>
            <w:r w:rsidRPr="00537E66">
              <w:rPr>
                <w:rFonts w:ascii="Avenir Next" w:eastAsia="PMingLiU" w:hAnsi="Avenir Next" w:cs="PMingLiU"/>
                <w:sz w:val="20"/>
                <w:szCs w:val="20"/>
                <w:lang w:eastAsia="fr-FR"/>
              </w:rPr>
              <w:t>违规</w:t>
            </w:r>
            <w:r w:rsidRPr="00537E66">
              <w:rPr>
                <w:rFonts w:ascii="Avenir Next" w:eastAsia="Times New Roman" w:hAnsi="Avenir Next" w:cs="Times New Roman"/>
                <w:sz w:val="20"/>
                <w:szCs w:val="20"/>
                <w:lang w:eastAsia="fr-FR"/>
              </w:rPr>
              <w:t>”</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illegal_content_explanation</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t>Mainly incomplete</w:t>
            </w:r>
            <w:r w:rsidRPr="00537E66">
              <w:rPr>
                <w:rFonts w:ascii="Avenir Next" w:eastAsia="Times New Roman" w:hAnsi="Avenir Next" w:cs="Times New Roman"/>
                <w:sz w:val="20"/>
                <w:szCs w:val="20"/>
                <w:lang w:eastAsia="fr-FR"/>
              </w:rPr>
              <w:t> (many NA), with a few entries such as “NsfwViolenceGore”; “We received a copyright removal request for your video. Based on applicable copyright law, we removed your video from YouTube.”; url</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incompatible_content_ground</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 but compulsory?</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t>Complete</w:t>
            </w:r>
            <w:r w:rsidRPr="00537E66">
              <w:rPr>
                <w:rFonts w:ascii="Avenir Next" w:eastAsia="Times New Roman" w:hAnsi="Avenir Next" w:cs="Times New Roman"/>
                <w:sz w:val="20"/>
                <w:szCs w:val="20"/>
                <w:lang w:eastAsia="fr-FR"/>
              </w:rPr>
              <w:t> (no NA)?, with VERY different entries in various languages including Arabic, Cyrillic or French</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incompatible_content_explanation</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 but compulsory?</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t>Complete</w:t>
            </w:r>
            <w:r w:rsidRPr="00537E66">
              <w:rPr>
                <w:rFonts w:ascii="Avenir Next" w:eastAsia="Times New Roman" w:hAnsi="Avenir Next" w:cs="Times New Roman"/>
                <w:sz w:val="20"/>
                <w:szCs w:val="20"/>
                <w:lang w:eastAsia="fr-FR"/>
              </w:rPr>
              <w:t> (no NA)?, reasons given to user – refers to specific internal guidelines and terms of service for each individual platform (sometimes only the section number of the ToS or via a url)</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incompatible_content_illegal</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NA</w:t>
            </w:r>
            <w:r w:rsidRPr="00537E66">
              <w:rPr>
                <w:rFonts w:ascii="Avenir Next" w:eastAsia="Times New Roman" w:hAnsi="Avenir Next" w:cs="Times New Roman"/>
                <w:sz w:val="20"/>
                <w:szCs w:val="20"/>
                <w:lang w:eastAsia="fr-FR"/>
              </w:rPr>
              <w:br/>
              <w:t>Yes</w:t>
            </w:r>
            <w:r w:rsidRPr="00537E66">
              <w:rPr>
                <w:rFonts w:ascii="Avenir Next" w:eastAsia="Times New Roman" w:hAnsi="Avenir Next" w:cs="Times New Roman"/>
                <w:sz w:val="20"/>
                <w:szCs w:val="20"/>
                <w:lang w:eastAsia="fr-FR"/>
              </w:rPr>
              <w:br/>
              <w:t>No</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t>Mainly incomplete</w:t>
            </w:r>
            <w:r w:rsidRPr="00537E66">
              <w:rPr>
                <w:rFonts w:ascii="Avenir Next" w:eastAsia="Times New Roman" w:hAnsi="Avenir Next" w:cs="Times New Roman"/>
                <w:sz w:val="20"/>
                <w:szCs w:val="20"/>
                <w:lang w:eastAsia="fr-FR"/>
              </w:rPr>
              <w:t> (many NA)</w:t>
            </w:r>
          </w:p>
        </w:tc>
      </w:tr>
      <w:tr w:rsidR="00B67AC8" w:rsidRPr="00FE1B8C"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Categorisation of the decision</w:t>
            </w: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Medium" w:eastAsia="Times New Roman" w:hAnsi="Avenir Next Medium" w:cs="Times New Roman"/>
                <w:sz w:val="20"/>
                <w:szCs w:val="20"/>
                <w:lang w:eastAsia="fr-FR"/>
              </w:rPr>
            </w:pPr>
            <w:r w:rsidRPr="00FE1B8C">
              <w:rPr>
                <w:rFonts w:ascii="Avenir Next Medium" w:eastAsia="Times New Roman" w:hAnsi="Avenir Next Medium" w:cs="Times New Roman"/>
                <w:bCs/>
                <w:color w:val="1A1A1A"/>
                <w:sz w:val="20"/>
                <w:szCs w:val="20"/>
                <w:shd w:val="clear" w:color="auto" w:fill="FFF8A7"/>
                <w:lang w:eastAsia="fr-FR"/>
              </w:rPr>
              <w:t>category</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Multiple choice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STATEMENT_CATEGORY_ANIMAL_WELFARE</w:t>
            </w:r>
            <w:r w:rsidRPr="00537E66">
              <w:rPr>
                <w:rFonts w:ascii="Avenir Next" w:eastAsia="Times New Roman" w:hAnsi="Avenir Next" w:cs="Times New Roman"/>
                <w:sz w:val="20"/>
                <w:szCs w:val="20"/>
                <w:lang w:eastAsia="fr-FR"/>
              </w:rPr>
              <w:br/>
              <w:t>STATEMENT_CATEGORY_DATA_PROTECTION_AND_PRIVACY_VIOLATIONS</w:t>
            </w:r>
            <w:r w:rsidRPr="00537E66">
              <w:rPr>
                <w:rFonts w:ascii="Avenir Next" w:eastAsia="Times New Roman" w:hAnsi="Avenir Next" w:cs="Times New Roman"/>
                <w:sz w:val="20"/>
                <w:szCs w:val="20"/>
                <w:lang w:eastAsia="fr-FR"/>
              </w:rPr>
              <w:br/>
              <w:t>STATEMENT_CATEGORY_ILLEGAL_OR_HARMFUL_SPEECH</w:t>
            </w:r>
            <w:r w:rsidRPr="00537E66">
              <w:rPr>
                <w:rFonts w:ascii="Avenir Next" w:eastAsia="Times New Roman" w:hAnsi="Avenir Next" w:cs="Times New Roman"/>
                <w:sz w:val="20"/>
                <w:szCs w:val="20"/>
                <w:lang w:eastAsia="fr-FR"/>
              </w:rPr>
              <w:br/>
              <w:t>STATEMENT_CATEGORY_INTELLECTUAL_PROPERTY_INFRINGEMENTS</w:t>
            </w:r>
            <w:r w:rsidRPr="00537E66">
              <w:rPr>
                <w:rFonts w:ascii="Avenir Next" w:eastAsia="Times New Roman" w:hAnsi="Avenir Next" w:cs="Times New Roman"/>
                <w:sz w:val="20"/>
                <w:szCs w:val="20"/>
                <w:lang w:eastAsia="fr-FR"/>
              </w:rPr>
              <w:br/>
              <w:t>STATEMENT_CATEGORY_NEGATIVE_EFFECTS_ON_CIVIC_DISCOURSE_OR_ELECTIONS</w:t>
            </w:r>
            <w:r w:rsidRPr="00537E66">
              <w:rPr>
                <w:rFonts w:ascii="Avenir Next" w:eastAsia="Times New Roman" w:hAnsi="Avenir Next" w:cs="Times New Roman"/>
                <w:sz w:val="20"/>
                <w:szCs w:val="20"/>
                <w:lang w:eastAsia="fr-FR"/>
              </w:rPr>
              <w:br/>
              <w:t>STATEMENT_CATEGORY_NON_CONSENSUAL_BEHAVIOUR</w:t>
            </w:r>
            <w:r w:rsidRPr="00537E66">
              <w:rPr>
                <w:rFonts w:ascii="Avenir Next" w:eastAsia="Times New Roman" w:hAnsi="Avenir Next" w:cs="Times New Roman"/>
                <w:sz w:val="20"/>
                <w:szCs w:val="20"/>
                <w:lang w:eastAsia="fr-FR"/>
              </w:rPr>
              <w:br/>
              <w:t>STATEMENT_CATEGORY_PORNOGRAPHY_OR_SEXUALIZED_CONTENT</w:t>
            </w:r>
            <w:r w:rsidRPr="00537E66">
              <w:rPr>
                <w:rFonts w:ascii="Avenir Next" w:eastAsia="Times New Roman" w:hAnsi="Avenir Next" w:cs="Times New Roman"/>
                <w:sz w:val="20"/>
                <w:szCs w:val="20"/>
                <w:lang w:eastAsia="fr-FR"/>
              </w:rPr>
              <w:br/>
              <w:t>STATEMENT_CATEGORY_PROTECTION_OF_MINORS</w:t>
            </w:r>
            <w:r w:rsidRPr="00537E66">
              <w:rPr>
                <w:rFonts w:ascii="Avenir Next" w:eastAsia="Times New Roman" w:hAnsi="Avenir Next" w:cs="Times New Roman"/>
                <w:sz w:val="20"/>
                <w:szCs w:val="20"/>
                <w:lang w:eastAsia="fr-FR"/>
              </w:rPr>
              <w:br/>
            </w:r>
            <w:r w:rsidRPr="00537E66">
              <w:rPr>
                <w:rFonts w:ascii="Avenir Next" w:eastAsia="Times New Roman" w:hAnsi="Avenir Next" w:cs="Times New Roman"/>
                <w:sz w:val="20"/>
                <w:szCs w:val="20"/>
                <w:lang w:eastAsia="fr-FR"/>
              </w:rPr>
              <w:lastRenderedPageBreak/>
              <w:t>STATEMENT_CATEGORY_RISK_FOR_PUBLIC_SECURITY</w:t>
            </w:r>
            <w:r w:rsidRPr="00537E66">
              <w:rPr>
                <w:rFonts w:ascii="Avenir Next" w:eastAsia="Times New Roman" w:hAnsi="Avenir Next" w:cs="Times New Roman"/>
                <w:sz w:val="20"/>
                <w:szCs w:val="20"/>
                <w:lang w:eastAsia="fr-FR"/>
              </w:rPr>
              <w:br/>
              <w:t>STATEMENT_CATEGORY_SCAMS_AND_FRAUD</w:t>
            </w:r>
            <w:r w:rsidRPr="00537E66">
              <w:rPr>
                <w:rFonts w:ascii="Avenir Next" w:eastAsia="Times New Roman" w:hAnsi="Avenir Next" w:cs="Times New Roman"/>
                <w:sz w:val="20"/>
                <w:szCs w:val="20"/>
                <w:lang w:eastAsia="fr-FR"/>
              </w:rPr>
              <w:br/>
              <w:t>STATEMENT_CATEGORY_SCOPE_OF_PLATFORM_SERVICE</w:t>
            </w:r>
            <w:r w:rsidRPr="00537E66">
              <w:rPr>
                <w:rFonts w:ascii="Avenir Next" w:eastAsia="Times New Roman" w:hAnsi="Avenir Next" w:cs="Times New Roman"/>
                <w:sz w:val="20"/>
                <w:szCs w:val="20"/>
                <w:lang w:eastAsia="fr-FR"/>
              </w:rPr>
              <w:br/>
              <w:t>STATEMENT_CATEGORY_SELF_HARM</w:t>
            </w:r>
            <w:r w:rsidRPr="00537E66">
              <w:rPr>
                <w:rFonts w:ascii="Avenir Next" w:eastAsia="Times New Roman" w:hAnsi="Avenir Next" w:cs="Times New Roman"/>
                <w:sz w:val="20"/>
                <w:szCs w:val="20"/>
                <w:lang w:eastAsia="fr-FR"/>
              </w:rPr>
              <w:br/>
              <w:t>STATEMENT_CATEGORY_UNSAFE_AND_ILLEGAL_PRODUCTS</w:t>
            </w:r>
            <w:r w:rsidRPr="00537E66">
              <w:rPr>
                <w:rFonts w:ascii="Avenir Next" w:eastAsia="Times New Roman" w:hAnsi="Avenir Next" w:cs="Times New Roman"/>
                <w:sz w:val="20"/>
                <w:szCs w:val="20"/>
                <w:lang w:eastAsia="fr-FR"/>
              </w:rPr>
              <w:br/>
              <w:t>STATEMENT_CATEGORY_VIOLENCE</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lastRenderedPageBreak/>
              <w:t>Complete (no NA)</w:t>
            </w:r>
            <w:r w:rsidRPr="00537E66">
              <w:rPr>
                <w:rFonts w:ascii="Avenir Next" w:eastAsia="Times New Roman" w:hAnsi="Avenir Next" w:cs="Times New Roman"/>
                <w:sz w:val="20"/>
                <w:szCs w:val="20"/>
                <w:u w:val="single"/>
                <w:lang w:eastAsia="fr-FR"/>
              </w:rPr>
              <w:br/>
            </w:r>
            <w:r w:rsidRPr="00537E66">
              <w:rPr>
                <w:rFonts w:ascii="Avenir Next" w:eastAsia="Times New Roman" w:hAnsi="Avenir Next" w:cs="Times New Roman"/>
                <w:sz w:val="20"/>
                <w:szCs w:val="20"/>
                <w:lang w:eastAsia="fr-FR"/>
              </w:rPr>
              <w:t>According to documentation: “The list of high-level categories is exhaustive, and a single selection is required”</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category_addition</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Multiple choice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NA</w:t>
            </w:r>
            <w:r w:rsidRPr="00537E66">
              <w:rPr>
                <w:rFonts w:ascii="Avenir Next" w:eastAsia="Times New Roman" w:hAnsi="Avenir Next" w:cs="Times New Roman"/>
                <w:sz w:val="20"/>
                <w:szCs w:val="20"/>
                <w:lang w:eastAsia="fr-FR"/>
              </w:rPr>
              <w:br/>
              <w:t>[]</w:t>
            </w:r>
            <w:r w:rsidRPr="00537E66">
              <w:rPr>
                <w:rFonts w:ascii="Avenir Next" w:eastAsia="Times New Roman" w:hAnsi="Avenir Next" w:cs="Times New Roman"/>
                <w:sz w:val="20"/>
                <w:szCs w:val="20"/>
                <w:lang w:eastAsia="fr-FR"/>
              </w:rPr>
              <w:br/>
              <w:t>[""]</w:t>
            </w:r>
            <w:r w:rsidRPr="00537E66">
              <w:rPr>
                <w:rFonts w:ascii="Avenir Next" w:eastAsia="Times New Roman" w:hAnsi="Avenir Next" w:cs="Times New Roman"/>
                <w:sz w:val="20"/>
                <w:szCs w:val="20"/>
                <w:lang w:eastAsia="fr-FR"/>
              </w:rPr>
              <w:br/>
              <w:t>["STATEMENT_CATEGORY_SCOPE_OF_PLATFORM_SERVICE"]</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According to documentation: “For cases in which more granularity is required, two additional – optional – attributes can be used to further clarify the category in question. The additional category attribute provides a list of category options identical to the high-level category classification. This list is also exhaustive, but it allows for multiple selection. “</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category_specification</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Multiple choice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NA</w:t>
            </w:r>
            <w:r w:rsidRPr="00537E66">
              <w:rPr>
                <w:rFonts w:ascii="Avenir Next" w:eastAsia="Times New Roman" w:hAnsi="Avenir Next" w:cs="Times New Roman"/>
                <w:sz w:val="20"/>
                <w:szCs w:val="20"/>
                <w:lang w:eastAsia="fr-FR"/>
              </w:rPr>
              <w:br/>
              <w:t>[]</w:t>
            </w:r>
            <w:r w:rsidRPr="00537E66">
              <w:rPr>
                <w:rFonts w:ascii="Avenir Next" w:eastAsia="Times New Roman" w:hAnsi="Avenir Next" w:cs="Times New Roman"/>
                <w:sz w:val="20"/>
                <w:szCs w:val="20"/>
                <w:lang w:eastAsia="fr-FR"/>
              </w:rPr>
              <w:br/>
              <w:t>[""]</w:t>
            </w:r>
            <w:r w:rsidRPr="00537E66">
              <w:rPr>
                <w:rFonts w:ascii="Avenir Next" w:eastAsia="Times New Roman" w:hAnsi="Avenir Next" w:cs="Times New Roman"/>
                <w:sz w:val="20"/>
                <w:szCs w:val="20"/>
                <w:lang w:eastAsia="fr-FR"/>
              </w:rPr>
              <w:br/>
              <w:t>["KEYWORD_ADULT_SEXUAL_MATERIAL"]</w:t>
            </w:r>
            <w:r w:rsidRPr="00537E66">
              <w:rPr>
                <w:rFonts w:ascii="Avenir Next" w:eastAsia="Times New Roman" w:hAnsi="Avenir Next" w:cs="Times New Roman"/>
                <w:sz w:val="20"/>
                <w:szCs w:val="20"/>
                <w:lang w:eastAsia="fr-FR"/>
              </w:rPr>
              <w:br/>
              <w:t>["KEYWORD_CHILD_SEXUAL_ABUSE_MATERIAL"]</w:t>
            </w:r>
            <w:r w:rsidRPr="00537E66">
              <w:rPr>
                <w:rFonts w:ascii="Avenir Next" w:eastAsia="Times New Roman" w:hAnsi="Avenir Next" w:cs="Times New Roman"/>
                <w:sz w:val="20"/>
                <w:szCs w:val="20"/>
                <w:lang w:eastAsia="fr-FR"/>
              </w:rPr>
              <w:br/>
              <w:t>["KEYWORD_HATE_SPEECH"]</w:t>
            </w:r>
            <w:r w:rsidRPr="00537E66">
              <w:rPr>
                <w:rFonts w:ascii="Avenir Next" w:eastAsia="Times New Roman" w:hAnsi="Avenir Next" w:cs="Times New Roman"/>
                <w:sz w:val="20"/>
                <w:szCs w:val="20"/>
                <w:lang w:eastAsia="fr-FR"/>
              </w:rPr>
              <w:br/>
              <w:t>["KEYWORD_MISINFORMATION"]</w:t>
            </w:r>
            <w:r w:rsidRPr="00537E66">
              <w:rPr>
                <w:rFonts w:ascii="Avenir Next" w:eastAsia="Times New Roman" w:hAnsi="Avenir Next" w:cs="Times New Roman"/>
                <w:sz w:val="20"/>
                <w:szCs w:val="20"/>
                <w:lang w:eastAsia="fr-FR"/>
              </w:rPr>
              <w:br/>
              <w:t>["KEYWORD_ONLINE_BULLYING_INTIMIDATION"]</w:t>
            </w:r>
            <w:r w:rsidRPr="00537E66">
              <w:rPr>
                <w:rFonts w:ascii="Avenir Next" w:eastAsia="Times New Roman" w:hAnsi="Avenir Next" w:cs="Times New Roman"/>
                <w:sz w:val="20"/>
                <w:szCs w:val="20"/>
                <w:lang w:eastAsia="fr-FR"/>
              </w:rPr>
              <w:br/>
              <w:t>["KEYWORD_REGULATED_GOODS_SERVICES"]</w:t>
            </w:r>
            <w:r w:rsidRPr="00537E66">
              <w:rPr>
                <w:rFonts w:ascii="Avenir Next" w:eastAsia="Times New Roman" w:hAnsi="Avenir Next" w:cs="Times New Roman"/>
                <w:sz w:val="20"/>
                <w:szCs w:val="20"/>
                <w:lang w:eastAsia="fr-FR"/>
              </w:rPr>
              <w:br/>
              <w:t>["KEYWORD_RISK_PUBLIC_HEALTH"]</w:t>
            </w:r>
            <w:r w:rsidRPr="00537E66">
              <w:rPr>
                <w:rFonts w:ascii="Avenir Next" w:eastAsia="Times New Roman" w:hAnsi="Avenir Next" w:cs="Times New Roman"/>
                <w:sz w:val="20"/>
                <w:szCs w:val="20"/>
                <w:lang w:eastAsia="fr-FR"/>
              </w:rPr>
              <w:br/>
              <w:t>["KEYWORD_OTHER"]</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According to documentation: “The category specification attribute allows for the addition of keywords that further specify the high-level categories. Platforms are encouraged to use as many additional category and specification options as necessary to describe the grounds relied on in taking the decision as precise and specific as reasonably possible.</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category_specification_other</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spacing w:after="240"/>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 xml:space="preserve">According to documentation: “For those statements of reasons where platforms feel that no existing </w:t>
            </w:r>
            <w:r w:rsidRPr="00537E66">
              <w:rPr>
                <w:rFonts w:ascii="Avenir Next" w:eastAsia="Times New Roman" w:hAnsi="Avenir Next" w:cs="Times New Roman"/>
                <w:sz w:val="20"/>
                <w:szCs w:val="20"/>
                <w:lang w:eastAsia="fr-FR"/>
              </w:rPr>
              <w:lastRenderedPageBreak/>
              <w:t>specification properly reflects the grounds they used, this section allows for a free text submission to add specifications. The Commission will monitor the submissions in this free text field and update the options in category_specification accordingly, should recurring submissions prevail.”</w:t>
            </w:r>
          </w:p>
        </w:tc>
      </w:tr>
      <w:tr w:rsidR="00B67AC8" w:rsidRPr="00FE1B8C"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lastRenderedPageBreak/>
              <w:t>Content specifications</w:t>
            </w: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Medium" w:eastAsia="Times New Roman" w:hAnsi="Avenir Next Medium" w:cs="Times New Roman"/>
                <w:sz w:val="20"/>
                <w:szCs w:val="20"/>
                <w:lang w:eastAsia="fr-FR"/>
              </w:rPr>
            </w:pPr>
            <w:r w:rsidRPr="00FE1B8C">
              <w:rPr>
                <w:rFonts w:ascii="Avenir Next Medium" w:eastAsia="Times New Roman" w:hAnsi="Avenir Next Medium" w:cs="Times New Roman"/>
                <w:bCs/>
                <w:color w:val="1A1A1A"/>
                <w:sz w:val="20"/>
                <w:szCs w:val="20"/>
                <w:shd w:val="clear" w:color="auto" w:fill="FFF8A7"/>
                <w:lang w:eastAsia="fr-FR"/>
              </w:rPr>
              <w:t>content_type</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Multiple choice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["CONTENT_TYPE_APP"]</w:t>
            </w:r>
          </w:p>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["CONTENT_TYPE_AUDIO"]</w:t>
            </w:r>
          </w:p>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["CONTENT_TYPE_IMAGE"]</w:t>
            </w:r>
          </w:p>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["CONTENT_TYPE_PRODUCT"]</w:t>
            </w:r>
          </w:p>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["CONTENT_TYPE_SYNTHETIC_MEDIA"]</w:t>
            </w:r>
          </w:p>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["CONTENT_TYPE_TEXT"]</w:t>
            </w:r>
          </w:p>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["CONTENT_TYPE_VIDEO"]</w:t>
            </w:r>
          </w:p>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["CONTENT_TYPE_OTHER"]</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t>Complete (no NA)</w:t>
            </w:r>
            <w:r w:rsidRPr="00537E66">
              <w:rPr>
                <w:rFonts w:ascii="Avenir Next" w:eastAsia="Times New Roman" w:hAnsi="Avenir Next" w:cs="Times New Roman"/>
                <w:sz w:val="20"/>
                <w:szCs w:val="20"/>
                <w:u w:val="single"/>
                <w:lang w:eastAsia="fr-FR"/>
              </w:rPr>
              <w:br/>
            </w:r>
            <w:r w:rsidRPr="00537E66">
              <w:rPr>
                <w:rFonts w:ascii="Avenir Next" w:eastAsia="Times New Roman" w:hAnsi="Avenir Next" w:cs="Times New Roman"/>
                <w:sz w:val="20"/>
                <w:szCs w:val="20"/>
                <w:lang w:eastAsia="fr-FR"/>
              </w:rPr>
              <w:t>Items can be combined</w:t>
            </w:r>
            <w:r w:rsidRPr="00537E66">
              <w:rPr>
                <w:rFonts w:ascii="Avenir Next" w:eastAsia="Times New Roman" w:hAnsi="Avenir Next" w:cs="Times New Roman"/>
                <w:sz w:val="20"/>
                <w:szCs w:val="20"/>
                <w:lang w:eastAsia="fr-FR"/>
              </w:rPr>
              <w:br/>
              <w:t>Skewed ["CONTENT_TYPE_OTHER"]</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content_type_other</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t>Mainly incomplete</w:t>
            </w:r>
            <w:r w:rsidRPr="00537E66">
              <w:rPr>
                <w:rFonts w:ascii="Avenir Next" w:eastAsia="Times New Roman" w:hAnsi="Avenir Next" w:cs="Times New Roman"/>
                <w:sz w:val="20"/>
                <w:szCs w:val="20"/>
                <w:lang w:eastAsia="fr-FR"/>
              </w:rPr>
              <w:t> (many NA)</w:t>
            </w:r>
            <w:r w:rsidRPr="00537E66">
              <w:rPr>
                <w:rFonts w:ascii="Avenir Next" w:eastAsia="Times New Roman" w:hAnsi="Avenir Next" w:cs="Times New Roman"/>
                <w:sz w:val="20"/>
                <w:szCs w:val="20"/>
                <w:lang w:eastAsia="fr-FR"/>
              </w:rPr>
              <w:br/>
              <w:t>E.g. “Account”; “Pin”</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content_language</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Lang. code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t>Mainly incomplete</w:t>
            </w:r>
            <w:r w:rsidRPr="00537E66">
              <w:rPr>
                <w:rFonts w:ascii="Avenir Next" w:eastAsia="Times New Roman" w:hAnsi="Avenir Next" w:cs="Times New Roman"/>
                <w:sz w:val="20"/>
                <w:szCs w:val="20"/>
                <w:lang w:eastAsia="fr-FR"/>
              </w:rPr>
              <w:t> (many NA)</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content_date</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Date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Date when content was created; goes all the way back to 2007 (at least)</w:t>
            </w:r>
          </w:p>
        </w:tc>
      </w:tr>
      <w:tr w:rsidR="00B67AC8" w:rsidRPr="00FE1B8C"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Date and geographical scope of the restriction</w:t>
            </w: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territorial_scope</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Country code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Items can be combined</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application_date</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Date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Partly within scope of database selected dates, but many entries prior to that</w:t>
            </w:r>
          </w:p>
        </w:tc>
      </w:tr>
      <w:tr w:rsidR="00B67AC8" w:rsidRPr="00FE1B8C"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lastRenderedPageBreak/>
              <w:t>Facts, circumstances and source of the decision  </w:t>
            </w:r>
          </w:p>
          <w:p w:rsidR="00537E66" w:rsidRPr="00537E66" w:rsidRDefault="00537E66" w:rsidP="00537E66">
            <w:pPr>
              <w:rPr>
                <w:rFonts w:ascii="Avenir Next" w:eastAsia="Times New Roman" w:hAnsi="Avenir Next" w:cs="Times New Roman"/>
                <w:sz w:val="20"/>
                <w:szCs w:val="20"/>
                <w:lang w:eastAsia="fr-FR"/>
              </w:rPr>
            </w:pPr>
          </w:p>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decision_facts</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 but compulsory</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VERY different interpretations of how this field should be answered, e.g. “Decision - action Suspend triggered manually by an agent “; “The decision was taken in response to an illegal content report under Art. 16 DSA.”; “We identified this violation through our own investigation.”; “Explicit content that’s meant to be sexually gratifying isn’t allowed on YouTube.”</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Medium" w:eastAsia="Times New Roman" w:hAnsi="Avenir Next Medium" w:cs="Times New Roman"/>
                <w:sz w:val="20"/>
                <w:szCs w:val="20"/>
                <w:lang w:eastAsia="fr-FR"/>
              </w:rPr>
            </w:pPr>
            <w:r w:rsidRPr="00FE1B8C">
              <w:rPr>
                <w:rFonts w:ascii="Avenir Next Medium" w:eastAsia="Times New Roman" w:hAnsi="Avenir Next Medium" w:cs="Times New Roman"/>
                <w:bCs/>
                <w:color w:val="1A1A1A"/>
                <w:sz w:val="20"/>
                <w:szCs w:val="20"/>
                <w:shd w:val="clear" w:color="auto" w:fill="FFF8A7"/>
                <w:lang w:eastAsia="fr-FR"/>
              </w:rPr>
              <w:t>source_type</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Multiple choice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SOURCE_ARTICLE_16</w:t>
            </w:r>
            <w:r w:rsidRPr="00537E66">
              <w:rPr>
                <w:rFonts w:ascii="Avenir Next" w:eastAsia="Times New Roman" w:hAnsi="Avenir Next" w:cs="Times New Roman"/>
                <w:sz w:val="20"/>
                <w:szCs w:val="20"/>
                <w:lang w:eastAsia="fr-FR"/>
              </w:rPr>
              <w:br/>
              <w:t>SOURCE_TYPE_OTHER_NOTIFICATION</w:t>
            </w:r>
            <w:r w:rsidRPr="00537E66">
              <w:rPr>
                <w:rFonts w:ascii="Avenir Next" w:eastAsia="Times New Roman" w:hAnsi="Avenir Next" w:cs="Times New Roman"/>
                <w:sz w:val="20"/>
                <w:szCs w:val="20"/>
                <w:lang w:eastAsia="fr-FR"/>
              </w:rPr>
              <w:br/>
              <w:t>SOURCE_VOLUNTARY</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t>Complete (no NA)</w:t>
            </w:r>
            <w:r w:rsidRPr="00537E66">
              <w:rPr>
                <w:rFonts w:ascii="Avenir Next" w:eastAsia="Times New Roman" w:hAnsi="Avenir Next" w:cs="Times New Roman"/>
                <w:sz w:val="20"/>
                <w:szCs w:val="20"/>
                <w:u w:val="single"/>
                <w:lang w:eastAsia="fr-FR"/>
              </w:rPr>
              <w:br/>
            </w:r>
            <w:r w:rsidRPr="00537E66">
              <w:rPr>
                <w:rFonts w:ascii="Avenir Next" w:eastAsia="Times New Roman" w:hAnsi="Avenir Next" w:cs="Times New Roman"/>
                <w:sz w:val="20"/>
                <w:szCs w:val="20"/>
                <w:lang w:eastAsia="fr-FR"/>
              </w:rPr>
              <w:t>Skewed “SOURCE_VOLUNTARY”</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source_identity</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i/>
                <w:iCs/>
                <w:sz w:val="20"/>
                <w:szCs w:val="20"/>
                <w:lang w:eastAsia="fr-FR"/>
              </w:rPr>
              <w:t>Open</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Void</w:t>
            </w:r>
          </w:p>
        </w:tc>
      </w:tr>
      <w:tr w:rsidR="00B67AC8" w:rsidRPr="00FE1B8C" w:rsidTr="00B67AC8">
        <w:tc>
          <w:tcPr>
            <w:tcW w:w="1835" w:type="dxa"/>
            <w:vMerge w:val="restart"/>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Automation in detection and decision process</w:t>
            </w:r>
          </w:p>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Medium" w:eastAsia="Times New Roman" w:hAnsi="Avenir Next Medium" w:cs="Times New Roman"/>
                <w:sz w:val="20"/>
                <w:szCs w:val="20"/>
                <w:lang w:eastAsia="fr-FR"/>
              </w:rPr>
            </w:pPr>
            <w:r w:rsidRPr="00FE1B8C">
              <w:rPr>
                <w:rFonts w:ascii="Avenir Next Medium" w:eastAsia="Times New Roman" w:hAnsi="Avenir Next Medium" w:cs="Times New Roman"/>
                <w:bCs/>
                <w:color w:val="1A1A1A"/>
                <w:sz w:val="20"/>
                <w:szCs w:val="20"/>
                <w:shd w:val="clear" w:color="auto" w:fill="FFF8A7"/>
                <w:lang w:eastAsia="fr-FR"/>
              </w:rPr>
              <w:t>automated_detection</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Binary choice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Yes/No</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t>Complete (no NA)</w:t>
            </w:r>
            <w:r w:rsidRPr="00537E66">
              <w:rPr>
                <w:rFonts w:ascii="Avenir Next" w:eastAsia="Times New Roman" w:hAnsi="Avenir Next" w:cs="Times New Roman"/>
                <w:sz w:val="20"/>
                <w:szCs w:val="20"/>
                <w:lang w:eastAsia="fr-FR"/>
              </w:rPr>
              <w:br/>
              <w:t>Skewed “Yes”</w:t>
            </w:r>
          </w:p>
        </w:tc>
      </w:tr>
      <w:tr w:rsidR="00B67AC8" w:rsidRPr="00FE1B8C" w:rsidTr="00B67AC8">
        <w:tc>
          <w:tcPr>
            <w:tcW w:w="1835" w:type="dxa"/>
            <w:vMerge/>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p>
        </w:tc>
        <w:tc>
          <w:tcPr>
            <w:tcW w:w="1276"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Medium" w:eastAsia="Times New Roman" w:hAnsi="Avenir Next Medium" w:cs="Times New Roman"/>
                <w:sz w:val="20"/>
                <w:szCs w:val="20"/>
                <w:lang w:eastAsia="fr-FR"/>
              </w:rPr>
            </w:pPr>
            <w:r w:rsidRPr="00FE1B8C">
              <w:rPr>
                <w:rFonts w:ascii="Avenir Next Medium" w:eastAsia="Times New Roman" w:hAnsi="Avenir Next Medium" w:cs="Times New Roman"/>
                <w:bCs/>
                <w:color w:val="1A1A1A"/>
                <w:sz w:val="20"/>
                <w:szCs w:val="20"/>
                <w:shd w:val="clear" w:color="auto" w:fill="FFF8A7"/>
                <w:lang w:eastAsia="fr-FR"/>
              </w:rPr>
              <w:t>automated_decision</w:t>
            </w:r>
          </w:p>
        </w:tc>
        <w:tc>
          <w:tcPr>
            <w:tcW w:w="85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Multiple choice</w:t>
            </w:r>
          </w:p>
        </w:tc>
        <w:tc>
          <w:tcPr>
            <w:tcW w:w="6379"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lang w:eastAsia="fr-FR"/>
              </w:rPr>
              <w:t>AUTOMATED_DECISION_FULLY</w:t>
            </w:r>
            <w:r w:rsidRPr="00537E66">
              <w:rPr>
                <w:rFonts w:ascii="Avenir Next" w:eastAsia="Times New Roman" w:hAnsi="Avenir Next" w:cs="Times New Roman"/>
                <w:sz w:val="20"/>
                <w:szCs w:val="20"/>
                <w:lang w:eastAsia="fr-FR"/>
              </w:rPr>
              <w:br/>
              <w:t>AUTOMATED_DECISION_NOT_AUTOMATED</w:t>
            </w:r>
            <w:r w:rsidRPr="00537E66">
              <w:rPr>
                <w:rFonts w:ascii="Avenir Next" w:eastAsia="Times New Roman" w:hAnsi="Avenir Next" w:cs="Times New Roman"/>
                <w:sz w:val="20"/>
                <w:szCs w:val="20"/>
                <w:lang w:eastAsia="fr-FR"/>
              </w:rPr>
              <w:br/>
              <w:t>AUTOMATED_DECISION_PARTIALLY</w:t>
            </w:r>
          </w:p>
        </w:tc>
        <w:tc>
          <w:tcPr>
            <w:tcW w:w="3260" w:type="dxa"/>
            <w:tcBorders>
              <w:top w:val="single" w:sz="6" w:space="0" w:color="D8D8D8"/>
              <w:left w:val="single" w:sz="6" w:space="0" w:color="D8D8D8"/>
              <w:bottom w:val="single" w:sz="6" w:space="0" w:color="D8D8D8"/>
              <w:right w:val="single" w:sz="6" w:space="0" w:color="D8D8D8"/>
            </w:tcBorders>
            <w:vAlign w:val="center"/>
            <w:hideMark/>
          </w:tcPr>
          <w:p w:rsidR="00537E66" w:rsidRPr="00537E66" w:rsidRDefault="00537E66" w:rsidP="00537E66">
            <w:pPr>
              <w:rPr>
                <w:rFonts w:ascii="Avenir Next" w:eastAsia="Times New Roman" w:hAnsi="Avenir Next" w:cs="Times New Roman"/>
                <w:sz w:val="20"/>
                <w:szCs w:val="20"/>
                <w:lang w:eastAsia="fr-FR"/>
              </w:rPr>
            </w:pPr>
            <w:r w:rsidRPr="00537E66">
              <w:rPr>
                <w:rFonts w:ascii="Avenir Next" w:eastAsia="Times New Roman" w:hAnsi="Avenir Next" w:cs="Times New Roman"/>
                <w:sz w:val="20"/>
                <w:szCs w:val="20"/>
                <w:u w:val="single"/>
                <w:lang w:eastAsia="fr-FR"/>
              </w:rPr>
              <w:t>Complete (no NA)</w:t>
            </w:r>
            <w:r w:rsidRPr="00537E66">
              <w:rPr>
                <w:rFonts w:ascii="Avenir Next" w:eastAsia="Times New Roman" w:hAnsi="Avenir Next" w:cs="Times New Roman"/>
                <w:sz w:val="20"/>
                <w:szCs w:val="20"/>
                <w:u w:val="single"/>
                <w:lang w:eastAsia="fr-FR"/>
              </w:rPr>
              <w:br/>
            </w:r>
            <w:r w:rsidRPr="00537E66">
              <w:rPr>
                <w:rFonts w:ascii="Avenir Next" w:eastAsia="Times New Roman" w:hAnsi="Avenir Next" w:cs="Times New Roman"/>
                <w:sz w:val="20"/>
                <w:szCs w:val="20"/>
                <w:lang w:eastAsia="fr-FR"/>
              </w:rPr>
              <w:t>~Half-half fully and partially</w:t>
            </w:r>
          </w:p>
        </w:tc>
      </w:tr>
    </w:tbl>
    <w:p w:rsidR="00537E66" w:rsidRPr="00537E66" w:rsidRDefault="00537E66" w:rsidP="00537E66">
      <w:pPr>
        <w:rPr>
          <w:rFonts w:ascii="Avenir Next" w:eastAsia="Times New Roman" w:hAnsi="Avenir Next" w:cs="Times New Roman"/>
          <w:lang w:eastAsia="fr-FR"/>
        </w:rPr>
      </w:pPr>
    </w:p>
    <w:p w:rsidR="00DB4AF1" w:rsidRPr="00FE1B8C" w:rsidRDefault="00B67AC8">
      <w:pPr>
        <w:rPr>
          <w:rFonts w:ascii="Avenir Next" w:hAnsi="Avenir Next"/>
        </w:rPr>
      </w:pPr>
    </w:p>
    <w:sectPr w:rsidR="00DB4AF1" w:rsidRPr="00FE1B8C" w:rsidSect="00FE1B8C">
      <w:pgSz w:w="1682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Corps CS)">
    <w:altName w:val="Times New Roman"/>
    <w:panose1 w:val="02020603050405020304"/>
    <w:charset w:val="00"/>
    <w:family w:val="roman"/>
    <w:pitch w:val="variable"/>
    <w:sig w:usb0="E0002AEF" w:usb1="C0007841" w:usb2="00000009" w:usb3="00000000" w:csb0="000001FF" w:csb1="00000000"/>
  </w:font>
  <w:font w:name="Avenir Next Medium">
    <w:panose1 w:val="020B0603020202020204"/>
    <w:charset w:val="00"/>
    <w:family w:val="swiss"/>
    <w:pitch w:val="variable"/>
    <w:sig w:usb0="8000002F" w:usb1="5000204A" w:usb2="00000000" w:usb3="00000000" w:csb0="0000009B" w:csb1="00000000"/>
  </w:font>
  <w:font w:name="Avenir Next">
    <w:panose1 w:val="020B0503020202020204"/>
    <w:charset w:val="00"/>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C584E"/>
    <w:multiLevelType w:val="multilevel"/>
    <w:tmpl w:val="C1B8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81C4B"/>
    <w:multiLevelType w:val="hybridMultilevel"/>
    <w:tmpl w:val="BB44BA8C"/>
    <w:lvl w:ilvl="0" w:tplc="0616DDE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66"/>
    <w:rsid w:val="00434D19"/>
    <w:rsid w:val="00537E66"/>
    <w:rsid w:val="00594600"/>
    <w:rsid w:val="00B37DE0"/>
    <w:rsid w:val="00B67AC8"/>
    <w:rsid w:val="00D118FC"/>
    <w:rsid w:val="00EC63CE"/>
    <w:rsid w:val="00FE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303ADEC"/>
  <w14:defaultImageDpi w14:val="32767"/>
  <w15:chartTrackingRefBased/>
  <w15:docId w15:val="{7CDF5CE1-88CF-9E4F-B20F-740756CC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Corps CS)"/>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eastAsiaTheme="minorEastAsia"/>
    </w:rPr>
  </w:style>
  <w:style w:type="paragraph" w:styleId="Titre2">
    <w:name w:val="heading 2"/>
    <w:basedOn w:val="Normal"/>
    <w:link w:val="Titre2Car"/>
    <w:uiPriority w:val="9"/>
    <w:qFormat/>
    <w:rsid w:val="00537E66"/>
    <w:pPr>
      <w:spacing w:before="100" w:beforeAutospacing="1" w:after="100" w:afterAutospacing="1"/>
      <w:outlineLvl w:val="1"/>
    </w:pPr>
    <w:rPr>
      <w:rFonts w:eastAsia="Times New Roman" w:cs="Times New Roman"/>
      <w:b/>
      <w:bCs/>
      <w:sz w:val="36"/>
      <w:szCs w:val="36"/>
      <w:lang w:eastAsia="fr-FR"/>
    </w:rPr>
  </w:style>
  <w:style w:type="paragraph" w:styleId="Titre3">
    <w:name w:val="heading 3"/>
    <w:basedOn w:val="Normal"/>
    <w:link w:val="Titre3Car"/>
    <w:uiPriority w:val="9"/>
    <w:qFormat/>
    <w:rsid w:val="00537E66"/>
    <w:pPr>
      <w:spacing w:before="100" w:beforeAutospacing="1" w:after="100" w:afterAutospacing="1"/>
      <w:outlineLvl w:val="2"/>
    </w:pPr>
    <w:rPr>
      <w:rFonts w:eastAsia="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37E66"/>
    <w:rPr>
      <w:rFonts w:eastAsia="Times New Roman" w:cs="Times New Roman"/>
      <w:b/>
      <w:bCs/>
      <w:sz w:val="36"/>
      <w:szCs w:val="36"/>
      <w:lang w:eastAsia="fr-FR"/>
    </w:rPr>
  </w:style>
  <w:style w:type="character" w:customStyle="1" w:styleId="Titre3Car">
    <w:name w:val="Titre 3 Car"/>
    <w:basedOn w:val="Policepardfaut"/>
    <w:link w:val="Titre3"/>
    <w:uiPriority w:val="9"/>
    <w:rsid w:val="00537E66"/>
    <w:rPr>
      <w:rFonts w:eastAsia="Times New Roman" w:cs="Times New Roman"/>
      <w:b/>
      <w:bCs/>
      <w:sz w:val="27"/>
      <w:szCs w:val="27"/>
      <w:lang w:eastAsia="fr-FR"/>
    </w:rPr>
  </w:style>
  <w:style w:type="character" w:customStyle="1" w:styleId="shine-highlight-yellow">
    <w:name w:val="shine-highlight-yellow"/>
    <w:basedOn w:val="Policepardfaut"/>
    <w:rsid w:val="00537E66"/>
  </w:style>
  <w:style w:type="paragraph" w:styleId="Paragraphedeliste">
    <w:name w:val="List Paragraph"/>
    <w:basedOn w:val="Normal"/>
    <w:uiPriority w:val="34"/>
    <w:qFormat/>
    <w:rsid w:val="00FE1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39631">
      <w:bodyDiv w:val="1"/>
      <w:marLeft w:val="0"/>
      <w:marRight w:val="0"/>
      <w:marTop w:val="0"/>
      <w:marBottom w:val="0"/>
      <w:divBdr>
        <w:top w:val="none" w:sz="0" w:space="0" w:color="auto"/>
        <w:left w:val="none" w:sz="0" w:space="0" w:color="auto"/>
        <w:bottom w:val="none" w:sz="0" w:space="0" w:color="auto"/>
        <w:right w:val="none" w:sz="0" w:space="0" w:color="auto"/>
      </w:divBdr>
      <w:divsChild>
        <w:div w:id="203448016">
          <w:marLeft w:val="0"/>
          <w:marRight w:val="0"/>
          <w:marTop w:val="0"/>
          <w:marBottom w:val="0"/>
          <w:divBdr>
            <w:top w:val="none" w:sz="0" w:space="0" w:color="auto"/>
            <w:left w:val="none" w:sz="0" w:space="0" w:color="auto"/>
            <w:bottom w:val="none" w:sz="0" w:space="0" w:color="auto"/>
            <w:right w:val="none" w:sz="0" w:space="0" w:color="auto"/>
          </w:divBdr>
        </w:div>
        <w:div w:id="1839155689">
          <w:marLeft w:val="0"/>
          <w:marRight w:val="0"/>
          <w:marTop w:val="0"/>
          <w:marBottom w:val="0"/>
          <w:divBdr>
            <w:top w:val="none" w:sz="0" w:space="0" w:color="auto"/>
            <w:left w:val="none" w:sz="0" w:space="0" w:color="auto"/>
            <w:bottom w:val="none" w:sz="0" w:space="0" w:color="auto"/>
            <w:right w:val="none" w:sz="0" w:space="0" w:color="auto"/>
          </w:divBdr>
        </w:div>
        <w:div w:id="1058866148">
          <w:marLeft w:val="0"/>
          <w:marRight w:val="0"/>
          <w:marTop w:val="0"/>
          <w:marBottom w:val="0"/>
          <w:divBdr>
            <w:top w:val="none" w:sz="0" w:space="0" w:color="auto"/>
            <w:left w:val="none" w:sz="0" w:space="0" w:color="auto"/>
            <w:bottom w:val="none" w:sz="0" w:space="0" w:color="auto"/>
            <w:right w:val="none" w:sz="0" w:space="0" w:color="auto"/>
          </w:divBdr>
          <w:divsChild>
            <w:div w:id="2102294743">
              <w:marLeft w:val="0"/>
              <w:marRight w:val="0"/>
              <w:marTop w:val="0"/>
              <w:marBottom w:val="0"/>
              <w:divBdr>
                <w:top w:val="none" w:sz="0" w:space="0" w:color="auto"/>
                <w:left w:val="none" w:sz="0" w:space="0" w:color="auto"/>
                <w:bottom w:val="none" w:sz="0" w:space="0" w:color="auto"/>
                <w:right w:val="none" w:sz="0" w:space="0" w:color="auto"/>
              </w:divBdr>
            </w:div>
            <w:div w:id="253708175">
              <w:marLeft w:val="0"/>
              <w:marRight w:val="0"/>
              <w:marTop w:val="0"/>
              <w:marBottom w:val="0"/>
              <w:divBdr>
                <w:top w:val="none" w:sz="0" w:space="0" w:color="auto"/>
                <w:left w:val="none" w:sz="0" w:space="0" w:color="auto"/>
                <w:bottom w:val="none" w:sz="0" w:space="0" w:color="auto"/>
                <w:right w:val="none" w:sz="0" w:space="0" w:color="auto"/>
              </w:divBdr>
            </w:div>
            <w:div w:id="1707412064">
              <w:marLeft w:val="0"/>
              <w:marRight w:val="0"/>
              <w:marTop w:val="0"/>
              <w:marBottom w:val="0"/>
              <w:divBdr>
                <w:top w:val="none" w:sz="0" w:space="0" w:color="auto"/>
                <w:left w:val="none" w:sz="0" w:space="0" w:color="auto"/>
                <w:bottom w:val="none" w:sz="0" w:space="0" w:color="auto"/>
                <w:right w:val="none" w:sz="0" w:space="0" w:color="auto"/>
              </w:divBdr>
            </w:div>
            <w:div w:id="298537466">
              <w:marLeft w:val="0"/>
              <w:marRight w:val="0"/>
              <w:marTop w:val="0"/>
              <w:marBottom w:val="0"/>
              <w:divBdr>
                <w:top w:val="none" w:sz="0" w:space="0" w:color="auto"/>
                <w:left w:val="none" w:sz="0" w:space="0" w:color="auto"/>
                <w:bottom w:val="none" w:sz="0" w:space="0" w:color="auto"/>
                <w:right w:val="none" w:sz="0" w:space="0" w:color="auto"/>
              </w:divBdr>
            </w:div>
            <w:div w:id="1987657595">
              <w:marLeft w:val="0"/>
              <w:marRight w:val="0"/>
              <w:marTop w:val="0"/>
              <w:marBottom w:val="0"/>
              <w:divBdr>
                <w:top w:val="none" w:sz="0" w:space="0" w:color="auto"/>
                <w:left w:val="none" w:sz="0" w:space="0" w:color="auto"/>
                <w:bottom w:val="none" w:sz="0" w:space="0" w:color="auto"/>
                <w:right w:val="none" w:sz="0" w:space="0" w:color="auto"/>
              </w:divBdr>
            </w:div>
            <w:div w:id="2137486986">
              <w:marLeft w:val="0"/>
              <w:marRight w:val="0"/>
              <w:marTop w:val="0"/>
              <w:marBottom w:val="0"/>
              <w:divBdr>
                <w:top w:val="none" w:sz="0" w:space="0" w:color="auto"/>
                <w:left w:val="none" w:sz="0" w:space="0" w:color="auto"/>
                <w:bottom w:val="none" w:sz="0" w:space="0" w:color="auto"/>
                <w:right w:val="none" w:sz="0" w:space="0" w:color="auto"/>
              </w:divBdr>
            </w:div>
            <w:div w:id="685522736">
              <w:marLeft w:val="0"/>
              <w:marRight w:val="0"/>
              <w:marTop w:val="0"/>
              <w:marBottom w:val="0"/>
              <w:divBdr>
                <w:top w:val="none" w:sz="0" w:space="0" w:color="auto"/>
                <w:left w:val="none" w:sz="0" w:space="0" w:color="auto"/>
                <w:bottom w:val="none" w:sz="0" w:space="0" w:color="auto"/>
                <w:right w:val="none" w:sz="0" w:space="0" w:color="auto"/>
              </w:divBdr>
            </w:div>
            <w:div w:id="495390164">
              <w:marLeft w:val="0"/>
              <w:marRight w:val="0"/>
              <w:marTop w:val="0"/>
              <w:marBottom w:val="0"/>
              <w:divBdr>
                <w:top w:val="none" w:sz="0" w:space="0" w:color="auto"/>
                <w:left w:val="none" w:sz="0" w:space="0" w:color="auto"/>
                <w:bottom w:val="none" w:sz="0" w:space="0" w:color="auto"/>
                <w:right w:val="none" w:sz="0" w:space="0" w:color="auto"/>
              </w:divBdr>
            </w:div>
            <w:div w:id="267199496">
              <w:marLeft w:val="0"/>
              <w:marRight w:val="0"/>
              <w:marTop w:val="0"/>
              <w:marBottom w:val="0"/>
              <w:divBdr>
                <w:top w:val="none" w:sz="0" w:space="0" w:color="auto"/>
                <w:left w:val="none" w:sz="0" w:space="0" w:color="auto"/>
                <w:bottom w:val="none" w:sz="0" w:space="0" w:color="auto"/>
                <w:right w:val="none" w:sz="0" w:space="0" w:color="auto"/>
              </w:divBdr>
            </w:div>
            <w:div w:id="1329595860">
              <w:marLeft w:val="0"/>
              <w:marRight w:val="0"/>
              <w:marTop w:val="0"/>
              <w:marBottom w:val="0"/>
              <w:divBdr>
                <w:top w:val="none" w:sz="0" w:space="0" w:color="auto"/>
                <w:left w:val="none" w:sz="0" w:space="0" w:color="auto"/>
                <w:bottom w:val="none" w:sz="0" w:space="0" w:color="auto"/>
                <w:right w:val="none" w:sz="0" w:space="0" w:color="auto"/>
              </w:divBdr>
            </w:div>
            <w:div w:id="543908006">
              <w:marLeft w:val="0"/>
              <w:marRight w:val="0"/>
              <w:marTop w:val="0"/>
              <w:marBottom w:val="0"/>
              <w:divBdr>
                <w:top w:val="none" w:sz="0" w:space="0" w:color="auto"/>
                <w:left w:val="none" w:sz="0" w:space="0" w:color="auto"/>
                <w:bottom w:val="none" w:sz="0" w:space="0" w:color="auto"/>
                <w:right w:val="none" w:sz="0" w:space="0" w:color="auto"/>
              </w:divBdr>
            </w:div>
            <w:div w:id="1460224673">
              <w:marLeft w:val="0"/>
              <w:marRight w:val="0"/>
              <w:marTop w:val="0"/>
              <w:marBottom w:val="0"/>
              <w:divBdr>
                <w:top w:val="none" w:sz="0" w:space="0" w:color="auto"/>
                <w:left w:val="none" w:sz="0" w:space="0" w:color="auto"/>
                <w:bottom w:val="none" w:sz="0" w:space="0" w:color="auto"/>
                <w:right w:val="none" w:sz="0" w:space="0" w:color="auto"/>
              </w:divBdr>
            </w:div>
            <w:div w:id="1142891668">
              <w:marLeft w:val="0"/>
              <w:marRight w:val="0"/>
              <w:marTop w:val="0"/>
              <w:marBottom w:val="0"/>
              <w:divBdr>
                <w:top w:val="none" w:sz="0" w:space="0" w:color="auto"/>
                <w:left w:val="none" w:sz="0" w:space="0" w:color="auto"/>
                <w:bottom w:val="none" w:sz="0" w:space="0" w:color="auto"/>
                <w:right w:val="none" w:sz="0" w:space="0" w:color="auto"/>
              </w:divBdr>
            </w:div>
            <w:div w:id="1670324982">
              <w:marLeft w:val="0"/>
              <w:marRight w:val="0"/>
              <w:marTop w:val="0"/>
              <w:marBottom w:val="0"/>
              <w:divBdr>
                <w:top w:val="none" w:sz="0" w:space="0" w:color="auto"/>
                <w:left w:val="none" w:sz="0" w:space="0" w:color="auto"/>
                <w:bottom w:val="none" w:sz="0" w:space="0" w:color="auto"/>
                <w:right w:val="none" w:sz="0" w:space="0" w:color="auto"/>
              </w:divBdr>
            </w:div>
            <w:div w:id="1123353030">
              <w:marLeft w:val="0"/>
              <w:marRight w:val="0"/>
              <w:marTop w:val="0"/>
              <w:marBottom w:val="0"/>
              <w:divBdr>
                <w:top w:val="none" w:sz="0" w:space="0" w:color="auto"/>
                <w:left w:val="none" w:sz="0" w:space="0" w:color="auto"/>
                <w:bottom w:val="none" w:sz="0" w:space="0" w:color="auto"/>
                <w:right w:val="none" w:sz="0" w:space="0" w:color="auto"/>
              </w:divBdr>
            </w:div>
            <w:div w:id="2146466836">
              <w:marLeft w:val="0"/>
              <w:marRight w:val="0"/>
              <w:marTop w:val="0"/>
              <w:marBottom w:val="0"/>
              <w:divBdr>
                <w:top w:val="none" w:sz="0" w:space="0" w:color="auto"/>
                <w:left w:val="none" w:sz="0" w:space="0" w:color="auto"/>
                <w:bottom w:val="none" w:sz="0" w:space="0" w:color="auto"/>
                <w:right w:val="none" w:sz="0" w:space="0" w:color="auto"/>
              </w:divBdr>
            </w:div>
            <w:div w:id="842008940">
              <w:marLeft w:val="0"/>
              <w:marRight w:val="0"/>
              <w:marTop w:val="0"/>
              <w:marBottom w:val="0"/>
              <w:divBdr>
                <w:top w:val="none" w:sz="0" w:space="0" w:color="auto"/>
                <w:left w:val="none" w:sz="0" w:space="0" w:color="auto"/>
                <w:bottom w:val="none" w:sz="0" w:space="0" w:color="auto"/>
                <w:right w:val="none" w:sz="0" w:space="0" w:color="auto"/>
              </w:divBdr>
            </w:div>
            <w:div w:id="231700267">
              <w:marLeft w:val="0"/>
              <w:marRight w:val="0"/>
              <w:marTop w:val="0"/>
              <w:marBottom w:val="0"/>
              <w:divBdr>
                <w:top w:val="none" w:sz="0" w:space="0" w:color="auto"/>
                <w:left w:val="none" w:sz="0" w:space="0" w:color="auto"/>
                <w:bottom w:val="none" w:sz="0" w:space="0" w:color="auto"/>
                <w:right w:val="none" w:sz="0" w:space="0" w:color="auto"/>
              </w:divBdr>
            </w:div>
            <w:div w:id="1407073540">
              <w:marLeft w:val="0"/>
              <w:marRight w:val="0"/>
              <w:marTop w:val="0"/>
              <w:marBottom w:val="0"/>
              <w:divBdr>
                <w:top w:val="none" w:sz="0" w:space="0" w:color="auto"/>
                <w:left w:val="none" w:sz="0" w:space="0" w:color="auto"/>
                <w:bottom w:val="none" w:sz="0" w:space="0" w:color="auto"/>
                <w:right w:val="none" w:sz="0" w:space="0" w:color="auto"/>
              </w:divBdr>
            </w:div>
            <w:div w:id="1560167486">
              <w:marLeft w:val="0"/>
              <w:marRight w:val="0"/>
              <w:marTop w:val="0"/>
              <w:marBottom w:val="0"/>
              <w:divBdr>
                <w:top w:val="none" w:sz="0" w:space="0" w:color="auto"/>
                <w:left w:val="none" w:sz="0" w:space="0" w:color="auto"/>
                <w:bottom w:val="none" w:sz="0" w:space="0" w:color="auto"/>
                <w:right w:val="none" w:sz="0" w:space="0" w:color="auto"/>
              </w:divBdr>
            </w:div>
            <w:div w:id="314727409">
              <w:marLeft w:val="0"/>
              <w:marRight w:val="0"/>
              <w:marTop w:val="0"/>
              <w:marBottom w:val="0"/>
              <w:divBdr>
                <w:top w:val="none" w:sz="0" w:space="0" w:color="auto"/>
                <w:left w:val="none" w:sz="0" w:space="0" w:color="auto"/>
                <w:bottom w:val="none" w:sz="0" w:space="0" w:color="auto"/>
                <w:right w:val="none" w:sz="0" w:space="0" w:color="auto"/>
              </w:divBdr>
            </w:div>
            <w:div w:id="1658999479">
              <w:marLeft w:val="0"/>
              <w:marRight w:val="0"/>
              <w:marTop w:val="0"/>
              <w:marBottom w:val="0"/>
              <w:divBdr>
                <w:top w:val="none" w:sz="0" w:space="0" w:color="auto"/>
                <w:left w:val="none" w:sz="0" w:space="0" w:color="auto"/>
                <w:bottom w:val="none" w:sz="0" w:space="0" w:color="auto"/>
                <w:right w:val="none" w:sz="0" w:space="0" w:color="auto"/>
              </w:divBdr>
            </w:div>
            <w:div w:id="1385133650">
              <w:marLeft w:val="0"/>
              <w:marRight w:val="0"/>
              <w:marTop w:val="0"/>
              <w:marBottom w:val="0"/>
              <w:divBdr>
                <w:top w:val="none" w:sz="0" w:space="0" w:color="auto"/>
                <w:left w:val="none" w:sz="0" w:space="0" w:color="auto"/>
                <w:bottom w:val="none" w:sz="0" w:space="0" w:color="auto"/>
                <w:right w:val="none" w:sz="0" w:space="0" w:color="auto"/>
              </w:divBdr>
            </w:div>
            <w:div w:id="1418669624">
              <w:marLeft w:val="0"/>
              <w:marRight w:val="0"/>
              <w:marTop w:val="0"/>
              <w:marBottom w:val="0"/>
              <w:divBdr>
                <w:top w:val="none" w:sz="0" w:space="0" w:color="auto"/>
                <w:left w:val="none" w:sz="0" w:space="0" w:color="auto"/>
                <w:bottom w:val="none" w:sz="0" w:space="0" w:color="auto"/>
                <w:right w:val="none" w:sz="0" w:space="0" w:color="auto"/>
              </w:divBdr>
            </w:div>
            <w:div w:id="978917262">
              <w:marLeft w:val="0"/>
              <w:marRight w:val="0"/>
              <w:marTop w:val="0"/>
              <w:marBottom w:val="0"/>
              <w:divBdr>
                <w:top w:val="none" w:sz="0" w:space="0" w:color="auto"/>
                <w:left w:val="none" w:sz="0" w:space="0" w:color="auto"/>
                <w:bottom w:val="none" w:sz="0" w:space="0" w:color="auto"/>
                <w:right w:val="none" w:sz="0" w:space="0" w:color="auto"/>
              </w:divBdr>
            </w:div>
            <w:div w:id="884947500">
              <w:marLeft w:val="0"/>
              <w:marRight w:val="0"/>
              <w:marTop w:val="0"/>
              <w:marBottom w:val="0"/>
              <w:divBdr>
                <w:top w:val="none" w:sz="0" w:space="0" w:color="auto"/>
                <w:left w:val="none" w:sz="0" w:space="0" w:color="auto"/>
                <w:bottom w:val="none" w:sz="0" w:space="0" w:color="auto"/>
                <w:right w:val="none" w:sz="0" w:space="0" w:color="auto"/>
              </w:divBdr>
            </w:div>
          </w:divsChild>
        </w:div>
        <w:div w:id="1570384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1182</Words>
  <Characters>6507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2024-11-08T10:59:00Z</dcterms:created>
  <dcterms:modified xsi:type="dcterms:W3CDTF">2024-11-08T11:12:00Z</dcterms:modified>
</cp:coreProperties>
</file>