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C144" w14:textId="46508C89" w:rsidR="00693D5B" w:rsidRDefault="00053323">
      <w:pPr>
        <w:spacing w:before="88" w:line="285" w:lineRule="auto"/>
        <w:ind w:left="3741" w:right="123" w:firstLine="19"/>
        <w:jc w:val="right"/>
        <w:rPr>
          <w:sz w:val="18"/>
        </w:rPr>
      </w:pPr>
      <w:r>
        <w:rPr>
          <w:color w:val="585858"/>
          <w:sz w:val="18"/>
        </w:rPr>
        <w:t xml:space="preserve">Rua </w:t>
      </w:r>
      <w:r w:rsidR="00507657">
        <w:rPr>
          <w:color w:val="585858"/>
          <w:sz w:val="18"/>
        </w:rPr>
        <w:t>Brasilândia 950</w:t>
      </w:r>
      <w:r>
        <w:rPr>
          <w:color w:val="585858"/>
          <w:sz w:val="18"/>
        </w:rPr>
        <w:t xml:space="preserve"> – </w:t>
      </w:r>
      <w:r w:rsidR="00507657">
        <w:rPr>
          <w:color w:val="585858"/>
          <w:sz w:val="18"/>
        </w:rPr>
        <w:t>Tiradentes</w:t>
      </w:r>
      <w:r>
        <w:rPr>
          <w:color w:val="585858"/>
          <w:sz w:val="18"/>
        </w:rPr>
        <w:t xml:space="preserve"> – Campo Grande/MS –</w:t>
      </w:r>
      <w:r>
        <w:rPr>
          <w:color w:val="585858"/>
          <w:spacing w:val="-17"/>
          <w:sz w:val="18"/>
        </w:rPr>
        <w:t xml:space="preserve"> </w:t>
      </w:r>
      <w:r>
        <w:rPr>
          <w:color w:val="585858"/>
          <w:sz w:val="18"/>
        </w:rPr>
        <w:t>CEP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790</w:t>
      </w:r>
      <w:r w:rsidR="00507657">
        <w:rPr>
          <w:color w:val="585858"/>
          <w:sz w:val="18"/>
        </w:rPr>
        <w:t>4</w:t>
      </w:r>
      <w:r w:rsidR="00693AE8">
        <w:rPr>
          <w:color w:val="585858"/>
          <w:sz w:val="18"/>
        </w:rPr>
        <w:t>1</w:t>
      </w:r>
      <w:r>
        <w:rPr>
          <w:color w:val="585858"/>
          <w:sz w:val="18"/>
        </w:rPr>
        <w:t>-</w:t>
      </w:r>
      <w:r w:rsidR="00507657">
        <w:rPr>
          <w:color w:val="585858"/>
          <w:sz w:val="18"/>
        </w:rPr>
        <w:t>050</w:t>
      </w:r>
      <w:r>
        <w:rPr>
          <w:color w:val="585858"/>
          <w:sz w:val="18"/>
        </w:rPr>
        <w:t xml:space="preserve"> Telefone para contato: Celular </w:t>
      </w:r>
      <w:r w:rsidR="00693AE8">
        <w:rPr>
          <w:color w:val="585858"/>
          <w:sz w:val="18"/>
        </w:rPr>
        <w:t>67</w:t>
      </w:r>
      <w:r>
        <w:rPr>
          <w:color w:val="585858"/>
          <w:sz w:val="18"/>
        </w:rPr>
        <w:t xml:space="preserve"> 9 </w:t>
      </w:r>
      <w:r w:rsidR="00693AE8">
        <w:rPr>
          <w:color w:val="585858"/>
          <w:sz w:val="18"/>
        </w:rPr>
        <w:t>992079857</w:t>
      </w:r>
    </w:p>
    <w:p w14:paraId="5E163B3F" w14:textId="27409613" w:rsidR="00693D5B" w:rsidRDefault="00053323">
      <w:pPr>
        <w:spacing w:line="217" w:lineRule="exact"/>
        <w:ind w:right="126"/>
        <w:jc w:val="right"/>
        <w:rPr>
          <w:sz w:val="18"/>
        </w:rPr>
      </w:pPr>
      <w:r>
        <w:rPr>
          <w:color w:val="585858"/>
          <w:sz w:val="18"/>
        </w:rPr>
        <w:t xml:space="preserve">Data de Nascimento </w:t>
      </w:r>
      <w:r w:rsidR="00693AE8">
        <w:rPr>
          <w:color w:val="585858"/>
          <w:sz w:val="18"/>
        </w:rPr>
        <w:t>1</w:t>
      </w:r>
      <w:r>
        <w:rPr>
          <w:color w:val="585858"/>
          <w:sz w:val="18"/>
        </w:rPr>
        <w:t>8/0</w:t>
      </w:r>
      <w:r w:rsidR="00693AE8">
        <w:rPr>
          <w:color w:val="585858"/>
          <w:sz w:val="18"/>
        </w:rPr>
        <w:t>5</w:t>
      </w:r>
      <w:r>
        <w:rPr>
          <w:color w:val="585858"/>
          <w:sz w:val="18"/>
        </w:rPr>
        <w:t>/198</w:t>
      </w:r>
      <w:r w:rsidR="00693AE8">
        <w:rPr>
          <w:color w:val="585858"/>
          <w:sz w:val="18"/>
        </w:rPr>
        <w:t>7</w:t>
      </w:r>
      <w:r>
        <w:rPr>
          <w:color w:val="585858"/>
          <w:sz w:val="18"/>
        </w:rPr>
        <w:t>,</w:t>
      </w:r>
      <w:r w:rsidR="00647695">
        <w:rPr>
          <w:color w:val="585858"/>
          <w:sz w:val="18"/>
        </w:rPr>
        <w:t>Casado</w:t>
      </w:r>
    </w:p>
    <w:p w14:paraId="15EBCF28" w14:textId="0CB55598" w:rsidR="00693D5B" w:rsidRDefault="005F1BDD">
      <w:pPr>
        <w:spacing w:before="41" w:line="280" w:lineRule="auto"/>
        <w:ind w:left="8106" w:right="121" w:hanging="524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D38E" wp14:editId="3568B35A">
                <wp:simplePos x="0" y="0"/>
                <wp:positionH relativeFrom="page">
                  <wp:posOffset>661670</wp:posOffset>
                </wp:positionH>
                <wp:positionV relativeFrom="paragraph">
                  <wp:posOffset>485140</wp:posOffset>
                </wp:positionV>
                <wp:extent cx="0" cy="41148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42E6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FC1D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1pt,38.2pt" to="52.1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" strokecolor="#042e60" strokeweight=".48pt">
                <w10:wrap anchorx="page"/>
              </v:line>
            </w:pict>
          </mc:Fallback>
        </mc:AlternateContent>
      </w:r>
      <w:r w:rsidR="00053323">
        <w:rPr>
          <w:color w:val="585858"/>
          <w:sz w:val="18"/>
        </w:rPr>
        <w:t>Carteira de</w:t>
      </w:r>
      <w:r w:rsidR="00053323">
        <w:rPr>
          <w:color w:val="585858"/>
          <w:spacing w:val="-8"/>
          <w:sz w:val="18"/>
        </w:rPr>
        <w:t xml:space="preserve"> </w:t>
      </w:r>
      <w:r w:rsidR="00053323">
        <w:rPr>
          <w:color w:val="585858"/>
          <w:sz w:val="18"/>
        </w:rPr>
        <w:t>Habilitação</w:t>
      </w:r>
      <w:r w:rsidR="00053323">
        <w:rPr>
          <w:color w:val="585858"/>
          <w:spacing w:val="3"/>
          <w:sz w:val="18"/>
        </w:rPr>
        <w:t xml:space="preserve"> </w:t>
      </w:r>
      <w:r w:rsidR="00053323">
        <w:rPr>
          <w:color w:val="585858"/>
          <w:spacing w:val="-5"/>
          <w:sz w:val="18"/>
        </w:rPr>
        <w:t>B</w:t>
      </w:r>
      <w:r w:rsidR="00693AE8">
        <w:rPr>
          <w:color w:val="585858"/>
          <w:sz w:val="18"/>
        </w:rPr>
        <w:t xml:space="preserve"> </w:t>
      </w:r>
      <w:hyperlink r:id="rId6" w:history="1">
        <w:r w:rsidR="00693AE8" w:rsidRPr="007D2F21">
          <w:rPr>
            <w:rStyle w:val="Hyperlink"/>
            <w:spacing w:val="-1"/>
            <w:sz w:val="18"/>
          </w:rPr>
          <w:t>victorcobain@gmail.com</w:t>
        </w:r>
      </w:hyperlink>
    </w:p>
    <w:p w14:paraId="12770142" w14:textId="60DC9C55" w:rsidR="00693D5B" w:rsidRDefault="005F1BDD">
      <w:pPr>
        <w:pStyle w:val="Corpodetexto"/>
        <w:spacing w:before="11"/>
        <w:ind w:left="0"/>
        <w:jc w:val="lef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E81B77F" wp14:editId="2677E6C3">
                <wp:simplePos x="0" y="0"/>
                <wp:positionH relativeFrom="page">
                  <wp:posOffset>667385</wp:posOffset>
                </wp:positionH>
                <wp:positionV relativeFrom="paragraph">
                  <wp:posOffset>131445</wp:posOffset>
                </wp:positionV>
                <wp:extent cx="6237605" cy="41148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411480"/>
                        </a:xfrm>
                        <a:prstGeom prst="rect">
                          <a:avLst/>
                        </a:prstGeom>
                        <a:solidFill>
                          <a:srgbClr val="042E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92C80" w14:textId="576E6BDD" w:rsidR="00693D5B" w:rsidRPr="00E45B4B" w:rsidRDefault="00E45B4B">
                            <w:pPr>
                              <w:spacing w:before="88"/>
                              <w:ind w:left="144"/>
                              <w:rPr>
                                <w:sz w:val="32"/>
                                <w:lang w:val="pt-BR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lang w:val="pt-BR"/>
                              </w:rPr>
                              <w:t>VICTOR HUGO FARIA DA SILVA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1B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5pt;margin-top:10.35pt;width:491.15pt;height:32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" fillcolor="#042e60" stroked="f">
                <v:textbox inset="0,0,0,0">
                  <w:txbxContent>
                    <w:p w14:paraId="21692C80" w14:textId="576E6BDD" w:rsidR="00693D5B" w:rsidRPr="00E45B4B" w:rsidRDefault="00E45B4B">
                      <w:pPr>
                        <w:spacing w:before="88"/>
                        <w:ind w:left="144"/>
                        <w:rPr>
                          <w:sz w:val="32"/>
                          <w:lang w:val="pt-BR"/>
                        </w:rPr>
                      </w:pPr>
                      <w:r>
                        <w:rPr>
                          <w:color w:val="FFFFFF"/>
                          <w:sz w:val="32"/>
                          <w:lang w:val="pt-BR"/>
                        </w:rPr>
                        <w:t>VICTOR HUGO FARIA DA SILVA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77FEA4" w14:textId="77777777" w:rsidR="00693D5B" w:rsidRDefault="00693D5B">
      <w:pPr>
        <w:pStyle w:val="Corpodetexto"/>
        <w:spacing w:before="0"/>
        <w:ind w:left="0"/>
        <w:jc w:val="left"/>
        <w:rPr>
          <w:sz w:val="27"/>
        </w:rPr>
      </w:pPr>
    </w:p>
    <w:tbl>
      <w:tblPr>
        <w:tblStyle w:val="TableNormal"/>
        <w:tblW w:w="10029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1994"/>
        <w:gridCol w:w="8035"/>
      </w:tblGrid>
      <w:tr w:rsidR="00693D5B" w14:paraId="1DABFD30" w14:textId="77777777" w:rsidTr="00C37408">
        <w:trPr>
          <w:trHeight w:val="788"/>
        </w:trPr>
        <w:tc>
          <w:tcPr>
            <w:tcW w:w="1994" w:type="dxa"/>
            <w:tcBorders>
              <w:bottom w:val="single" w:sz="4" w:space="0" w:color="042E60"/>
            </w:tcBorders>
          </w:tcPr>
          <w:p w14:paraId="6870C639" w14:textId="77777777" w:rsidR="00693D5B" w:rsidRDefault="00053323">
            <w:pPr>
              <w:pStyle w:val="TableParagraph"/>
              <w:spacing w:before="1"/>
              <w:ind w:left="4"/>
            </w:pPr>
            <w:r>
              <w:rPr>
                <w:color w:val="042E60"/>
              </w:rPr>
              <w:t>OBJETIVO</w:t>
            </w:r>
          </w:p>
        </w:tc>
        <w:tc>
          <w:tcPr>
            <w:tcW w:w="8035" w:type="dxa"/>
            <w:tcBorders>
              <w:bottom w:val="single" w:sz="4" w:space="0" w:color="042E60"/>
            </w:tcBorders>
          </w:tcPr>
          <w:p w14:paraId="4971613B" w14:textId="21EB325B" w:rsidR="00693D5B" w:rsidRDefault="00053323">
            <w:pPr>
              <w:pStyle w:val="TableParagraph"/>
              <w:spacing w:before="1"/>
              <w:ind w:left="91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Atuar na área </w:t>
            </w:r>
            <w:r w:rsidR="00E45B4B">
              <w:rPr>
                <w:color w:val="585858"/>
                <w:sz w:val="20"/>
              </w:rPr>
              <w:t>de Programação de Computadores.</w:t>
            </w:r>
          </w:p>
        </w:tc>
      </w:tr>
      <w:tr w:rsidR="00693D5B" w14:paraId="70FED594" w14:textId="77777777" w:rsidTr="00C37408">
        <w:trPr>
          <w:trHeight w:val="3547"/>
        </w:trPr>
        <w:tc>
          <w:tcPr>
            <w:tcW w:w="1994" w:type="dxa"/>
            <w:tcBorders>
              <w:top w:val="single" w:sz="4" w:space="0" w:color="042E60"/>
              <w:bottom w:val="single" w:sz="4" w:space="0" w:color="042E60"/>
            </w:tcBorders>
          </w:tcPr>
          <w:p w14:paraId="6A1CCB5D" w14:textId="77777777" w:rsidR="00693D5B" w:rsidRDefault="00053323">
            <w:pPr>
              <w:pStyle w:val="TableParagraph"/>
              <w:spacing w:before="187" w:line="285" w:lineRule="auto"/>
              <w:ind w:left="4" w:right="73"/>
            </w:pPr>
            <w:r>
              <w:rPr>
                <w:color w:val="042E60"/>
              </w:rPr>
              <w:t>HABILIDADES &amp; COMPETÊNCIAS</w:t>
            </w:r>
          </w:p>
        </w:tc>
        <w:tc>
          <w:tcPr>
            <w:tcW w:w="8035" w:type="dxa"/>
            <w:tcBorders>
              <w:top w:val="single" w:sz="4" w:space="0" w:color="042E60"/>
              <w:bottom w:val="single" w:sz="4" w:space="0" w:color="042E60"/>
            </w:tcBorders>
          </w:tcPr>
          <w:p w14:paraId="1B15BB0C" w14:textId="30BEA123" w:rsidR="00E45B4B" w:rsidRDefault="00053323" w:rsidP="00E45B4B">
            <w:pPr>
              <w:pStyle w:val="TableParagraph"/>
              <w:numPr>
                <w:ilvl w:val="0"/>
                <w:numId w:val="5"/>
              </w:numPr>
              <w:spacing w:before="185" w:line="360" w:lineRule="auto"/>
              <w:ind w:right="2661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 xml:space="preserve">Capacidade de </w:t>
            </w:r>
            <w:r w:rsidR="00E45B4B">
              <w:rPr>
                <w:color w:val="585858"/>
                <w:sz w:val="20"/>
              </w:rPr>
              <w:t>trabalho em Grupo</w:t>
            </w:r>
            <w:r>
              <w:rPr>
                <w:color w:val="585858"/>
                <w:sz w:val="20"/>
              </w:rPr>
              <w:t>;</w:t>
            </w:r>
          </w:p>
          <w:p w14:paraId="1C388047" w14:textId="6745FEE2" w:rsidR="00E45B4B" w:rsidRDefault="00E45B4B" w:rsidP="00E45B4B">
            <w:pPr>
              <w:pStyle w:val="TableParagraph"/>
              <w:numPr>
                <w:ilvl w:val="0"/>
                <w:numId w:val="5"/>
              </w:numPr>
              <w:spacing w:before="185" w:line="360" w:lineRule="auto"/>
              <w:ind w:right="2661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Flexibilidade e Agilidade;</w:t>
            </w:r>
          </w:p>
          <w:p w14:paraId="0350054A" w14:textId="2FE78B8D" w:rsidR="00E45B4B" w:rsidRDefault="00E45B4B" w:rsidP="00E45B4B">
            <w:pPr>
              <w:pStyle w:val="TableParagraph"/>
              <w:numPr>
                <w:ilvl w:val="0"/>
                <w:numId w:val="5"/>
              </w:numPr>
              <w:spacing w:before="185" w:line="360" w:lineRule="auto"/>
              <w:ind w:right="2661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Dinamismo e Comunicação;</w:t>
            </w:r>
          </w:p>
          <w:p w14:paraId="60D02BB0" w14:textId="168C33E0" w:rsidR="00E45B4B" w:rsidRDefault="00E45B4B" w:rsidP="00E45B4B">
            <w:pPr>
              <w:pStyle w:val="TableParagraph"/>
              <w:numPr>
                <w:ilvl w:val="0"/>
                <w:numId w:val="5"/>
              </w:numPr>
              <w:spacing w:before="185" w:line="360" w:lineRule="auto"/>
              <w:ind w:right="2661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Disponibilidade para viagens a trabalho;</w:t>
            </w:r>
          </w:p>
          <w:p w14:paraId="6DB2A013" w14:textId="39F400D1" w:rsidR="00693D5B" w:rsidRPr="00E45B4B" w:rsidRDefault="00053323" w:rsidP="00E45B4B">
            <w:pPr>
              <w:pStyle w:val="TableParagraph"/>
              <w:numPr>
                <w:ilvl w:val="0"/>
                <w:numId w:val="5"/>
              </w:numPr>
              <w:spacing w:before="185" w:line="360" w:lineRule="auto"/>
              <w:ind w:right="2661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 xml:space="preserve">Conhecimentos em Informática: </w:t>
            </w:r>
            <w:r w:rsidR="00E45B4B">
              <w:rPr>
                <w:color w:val="585858"/>
                <w:sz w:val="20"/>
              </w:rPr>
              <w:t>Avançado</w:t>
            </w:r>
            <w:r>
              <w:rPr>
                <w:color w:val="585858"/>
                <w:sz w:val="20"/>
              </w:rPr>
              <w:t>;</w:t>
            </w:r>
          </w:p>
          <w:p w14:paraId="78B3EB51" w14:textId="1B1D120A" w:rsidR="00E45B4B" w:rsidRDefault="00053323" w:rsidP="00E45B4B">
            <w:pPr>
              <w:pStyle w:val="TableParagraph"/>
              <w:numPr>
                <w:ilvl w:val="0"/>
                <w:numId w:val="5"/>
              </w:numPr>
              <w:spacing w:before="2" w:line="360" w:lineRule="auto"/>
              <w:ind w:right="4262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Disponibilidade e Comprometimento;</w:t>
            </w:r>
          </w:p>
          <w:p w14:paraId="29576A5A" w14:textId="71C19C0E" w:rsidR="00693D5B" w:rsidRPr="001B0040" w:rsidRDefault="00053323" w:rsidP="00E45B4B">
            <w:pPr>
              <w:pStyle w:val="TableParagraph"/>
              <w:numPr>
                <w:ilvl w:val="0"/>
                <w:numId w:val="5"/>
              </w:numPr>
              <w:spacing w:line="360" w:lineRule="auto"/>
              <w:ind w:right="2661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Idiomas: Português e </w:t>
            </w:r>
            <w:r w:rsidR="00E45B4B">
              <w:rPr>
                <w:color w:val="585858"/>
                <w:sz w:val="20"/>
              </w:rPr>
              <w:t>Inglês</w:t>
            </w:r>
            <w:r>
              <w:rPr>
                <w:color w:val="585858"/>
                <w:sz w:val="20"/>
              </w:rPr>
              <w:t>;</w:t>
            </w:r>
          </w:p>
          <w:p w14:paraId="2B8CADD6" w14:textId="313754BC" w:rsidR="001B0040" w:rsidRDefault="001B0040" w:rsidP="00E45B4B">
            <w:pPr>
              <w:pStyle w:val="TableParagraph"/>
              <w:numPr>
                <w:ilvl w:val="0"/>
                <w:numId w:val="5"/>
              </w:numPr>
              <w:spacing w:line="360" w:lineRule="auto"/>
              <w:ind w:right="2661"/>
              <w:rPr>
                <w:sz w:val="20"/>
              </w:rPr>
            </w:pPr>
            <w:r>
              <w:rPr>
                <w:color w:val="585858"/>
                <w:sz w:val="20"/>
              </w:rPr>
              <w:t>Capacidade de Aprendizagem Rápido;</w:t>
            </w:r>
          </w:p>
          <w:p w14:paraId="1997D624" w14:textId="330C1ACC" w:rsidR="00693D5B" w:rsidRDefault="00693D5B" w:rsidP="00E45B4B">
            <w:pPr>
              <w:pStyle w:val="TableParagraph"/>
              <w:spacing w:line="360" w:lineRule="auto"/>
              <w:ind w:left="91"/>
              <w:rPr>
                <w:sz w:val="20"/>
              </w:rPr>
            </w:pPr>
          </w:p>
        </w:tc>
      </w:tr>
      <w:tr w:rsidR="00693D5B" w14:paraId="38DBA56C" w14:textId="77777777" w:rsidTr="004E75F9">
        <w:trPr>
          <w:trHeight w:val="2543"/>
        </w:trPr>
        <w:tc>
          <w:tcPr>
            <w:tcW w:w="1994" w:type="dxa"/>
            <w:tcBorders>
              <w:top w:val="single" w:sz="4" w:space="0" w:color="042E60"/>
              <w:bottom w:val="single" w:sz="4" w:space="0" w:color="042E60"/>
            </w:tcBorders>
            <w:shd w:val="clear" w:color="auto" w:fill="auto"/>
          </w:tcPr>
          <w:p w14:paraId="7B5478F0" w14:textId="77777777" w:rsidR="00693D5B" w:rsidRDefault="00053323">
            <w:pPr>
              <w:pStyle w:val="TableParagraph"/>
              <w:spacing w:before="184"/>
              <w:ind w:left="4"/>
            </w:pPr>
            <w:r>
              <w:rPr>
                <w:color w:val="042E60"/>
              </w:rPr>
              <w:t>FORMAÇÃO</w:t>
            </w:r>
          </w:p>
        </w:tc>
        <w:tc>
          <w:tcPr>
            <w:tcW w:w="8035" w:type="dxa"/>
            <w:tcBorders>
              <w:top w:val="single" w:sz="4" w:space="0" w:color="042E60"/>
              <w:bottom w:val="single" w:sz="4" w:space="0" w:color="042E60"/>
            </w:tcBorders>
            <w:shd w:val="clear" w:color="auto" w:fill="auto"/>
          </w:tcPr>
          <w:p w14:paraId="72B077DC" w14:textId="31508792" w:rsidR="00693D5B" w:rsidRDefault="00E45B4B" w:rsidP="005F1BDD">
            <w:pPr>
              <w:pStyle w:val="TableParagraph"/>
              <w:spacing w:before="144" w:line="276" w:lineRule="auto"/>
              <w:ind w:left="91" w:right="3456"/>
              <w:jc w:val="both"/>
              <w:rPr>
                <w:sz w:val="20"/>
              </w:rPr>
            </w:pPr>
            <w:r>
              <w:rPr>
                <w:b/>
                <w:color w:val="585858"/>
                <w:sz w:val="20"/>
              </w:rPr>
              <w:t>Tecnologia em Análise de Sistemas</w:t>
            </w:r>
            <w:r w:rsidR="00053323">
              <w:rPr>
                <w:b/>
                <w:color w:val="585858"/>
                <w:sz w:val="20"/>
              </w:rPr>
              <w:t xml:space="preserve"> </w:t>
            </w:r>
            <w:r w:rsidR="00053323">
              <w:rPr>
                <w:color w:val="585858"/>
                <w:sz w:val="20"/>
              </w:rPr>
              <w:t xml:space="preserve">– Universidade </w:t>
            </w:r>
            <w:r>
              <w:rPr>
                <w:color w:val="585858"/>
                <w:sz w:val="20"/>
              </w:rPr>
              <w:t xml:space="preserve">Estácio de Sá – </w:t>
            </w:r>
            <w:r w:rsidR="00507657">
              <w:rPr>
                <w:color w:val="585858"/>
                <w:sz w:val="20"/>
              </w:rPr>
              <w:t>2020 -</w:t>
            </w:r>
            <w:r>
              <w:rPr>
                <w:color w:val="585858"/>
                <w:sz w:val="20"/>
              </w:rPr>
              <w:t xml:space="preserve"> (</w:t>
            </w:r>
            <w:r w:rsidR="00507657">
              <w:rPr>
                <w:color w:val="585858"/>
                <w:sz w:val="20"/>
              </w:rPr>
              <w:t>Cursando)</w:t>
            </w:r>
          </w:p>
          <w:p w14:paraId="76F329AE" w14:textId="7B4A4B97" w:rsidR="00693D5B" w:rsidRDefault="00693D5B" w:rsidP="005F1BDD">
            <w:pPr>
              <w:pStyle w:val="TableParagraph"/>
              <w:ind w:left="0"/>
              <w:jc w:val="both"/>
              <w:rPr>
                <w:sz w:val="23"/>
              </w:rPr>
            </w:pPr>
          </w:p>
          <w:p w14:paraId="53749A28" w14:textId="48259EE8" w:rsidR="00D31F93" w:rsidRDefault="00D31F93" w:rsidP="005F1BDD">
            <w:pPr>
              <w:pStyle w:val="TableParagraph"/>
              <w:ind w:left="0"/>
              <w:jc w:val="both"/>
              <w:rPr>
                <w:b/>
                <w:color w:val="585858"/>
                <w:sz w:val="20"/>
              </w:rPr>
            </w:pPr>
            <w:r>
              <w:rPr>
                <w:b/>
                <w:color w:val="585858"/>
                <w:sz w:val="20"/>
              </w:rPr>
              <w:t>Escola Latino Americano</w:t>
            </w:r>
          </w:p>
          <w:p w14:paraId="36BE558F" w14:textId="73CA22A7" w:rsidR="00D31F93" w:rsidRDefault="00D31F93" w:rsidP="005F1BDD">
            <w:pPr>
              <w:pStyle w:val="TableParagraph"/>
              <w:spacing w:before="144" w:line="276" w:lineRule="auto"/>
              <w:ind w:left="0" w:right="3456"/>
              <w:jc w:val="both"/>
              <w:rPr>
                <w:color w:val="585858"/>
                <w:sz w:val="20"/>
              </w:rPr>
            </w:pPr>
            <w:r>
              <w:rPr>
                <w:color w:val="585858"/>
                <w:sz w:val="20"/>
              </w:rPr>
              <w:t>Ensino Médio – 2002 a 2004</w:t>
            </w:r>
          </w:p>
          <w:p w14:paraId="2CA05303" w14:textId="1D9D54C3" w:rsidR="00647695" w:rsidRDefault="00647695" w:rsidP="005F1BDD">
            <w:pPr>
              <w:pStyle w:val="TableParagraph"/>
              <w:spacing w:before="144" w:line="276" w:lineRule="auto"/>
              <w:ind w:left="0" w:right="3456"/>
              <w:jc w:val="both"/>
              <w:rPr>
                <w:color w:val="585858"/>
                <w:sz w:val="20"/>
              </w:rPr>
            </w:pPr>
          </w:p>
          <w:p w14:paraId="35A96402" w14:textId="3E6E6F2D" w:rsidR="00647695" w:rsidRPr="00647695" w:rsidRDefault="00647695" w:rsidP="005F1BDD">
            <w:pPr>
              <w:pStyle w:val="TableParagraph"/>
              <w:spacing w:before="144" w:line="276" w:lineRule="auto"/>
              <w:ind w:left="0" w:right="3456"/>
              <w:jc w:val="both"/>
              <w:rPr>
                <w:sz w:val="20"/>
                <w:szCs w:val="20"/>
              </w:rPr>
            </w:pPr>
            <w:hyperlink r:id="rId7" w:history="1">
              <w:r w:rsidRPr="00647695">
                <w:rPr>
                  <w:rStyle w:val="Hyperlink"/>
                  <w:sz w:val="20"/>
                  <w:szCs w:val="20"/>
                </w:rPr>
                <w:t>https://victorhugofaria.github.io/Meu-Projeto-HTML/</w:t>
              </w:r>
            </w:hyperlink>
          </w:p>
          <w:p w14:paraId="5A096D98" w14:textId="0E3431E3" w:rsidR="00D31F93" w:rsidRDefault="00D31F93" w:rsidP="005F1BDD">
            <w:pPr>
              <w:pStyle w:val="TableParagraph"/>
              <w:ind w:left="0"/>
              <w:jc w:val="both"/>
              <w:rPr>
                <w:b/>
                <w:color w:val="585858"/>
                <w:sz w:val="20"/>
              </w:rPr>
            </w:pPr>
          </w:p>
          <w:p w14:paraId="7401EB27" w14:textId="1137F25E" w:rsidR="00D31F93" w:rsidRDefault="00D31F93">
            <w:pPr>
              <w:pStyle w:val="TableParagraph"/>
              <w:ind w:left="0"/>
              <w:rPr>
                <w:sz w:val="23"/>
              </w:rPr>
            </w:pPr>
          </w:p>
          <w:p w14:paraId="1AF80B71" w14:textId="64502866" w:rsidR="00693D5B" w:rsidRDefault="00693D5B">
            <w:pPr>
              <w:pStyle w:val="TableParagraph"/>
              <w:spacing w:before="36"/>
              <w:ind w:left="91"/>
              <w:rPr>
                <w:sz w:val="20"/>
              </w:rPr>
            </w:pPr>
          </w:p>
        </w:tc>
      </w:tr>
      <w:tr w:rsidR="00693D5B" w14:paraId="2A6E25C8" w14:textId="77777777" w:rsidTr="00C37408">
        <w:trPr>
          <w:trHeight w:val="1416"/>
        </w:trPr>
        <w:tc>
          <w:tcPr>
            <w:tcW w:w="1994" w:type="dxa"/>
            <w:tcBorders>
              <w:top w:val="single" w:sz="4" w:space="0" w:color="042E60"/>
              <w:bottom w:val="single" w:sz="4" w:space="0" w:color="042E60"/>
            </w:tcBorders>
          </w:tcPr>
          <w:p w14:paraId="5D6602FD" w14:textId="77777777" w:rsidR="00693D5B" w:rsidRDefault="00053323">
            <w:pPr>
              <w:pStyle w:val="TableParagraph"/>
              <w:spacing w:before="148" w:line="285" w:lineRule="auto"/>
              <w:ind w:left="4" w:right="171"/>
            </w:pPr>
            <w:r>
              <w:rPr>
                <w:color w:val="042E60"/>
              </w:rPr>
              <w:t>CURSOS E TREINAMENTOS</w:t>
            </w:r>
          </w:p>
        </w:tc>
        <w:tc>
          <w:tcPr>
            <w:tcW w:w="8035" w:type="dxa"/>
            <w:tcBorders>
              <w:top w:val="single" w:sz="4" w:space="0" w:color="042E60"/>
              <w:bottom w:val="single" w:sz="4" w:space="0" w:color="042E60"/>
            </w:tcBorders>
          </w:tcPr>
          <w:p w14:paraId="079783B9" w14:textId="77777777" w:rsidR="003F6A0E" w:rsidRPr="003F6A0E" w:rsidRDefault="003F6A0E" w:rsidP="003F6A0E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Git e GitHub Essencial Para Desenvolvedores;</w:t>
            </w:r>
          </w:p>
          <w:p w14:paraId="3C701321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Instituição: Udemy</w:t>
            </w:r>
          </w:p>
          <w:p w14:paraId="7455227C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</w:p>
          <w:p w14:paraId="223812B0" w14:textId="2DE1C810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Conclusão: Em andamento</w:t>
            </w:r>
          </w:p>
          <w:p w14:paraId="6A3156C8" w14:textId="50495587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HTML5 e CSS3;</w:t>
            </w:r>
          </w:p>
          <w:p w14:paraId="007086DD" w14:textId="78442CD5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Curso em Vídeo</w:t>
            </w:r>
          </w:p>
          <w:p w14:paraId="77F28454" w14:textId="55D94C41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40 horas</w:t>
            </w:r>
          </w:p>
          <w:p w14:paraId="2DCB85A0" w14:textId="7980B53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Dezembro 2020</w:t>
            </w:r>
          </w:p>
          <w:p w14:paraId="0DD71509" w14:textId="36FA03E5" w:rsidR="003F6A0E" w:rsidRPr="003F6A0E" w:rsidRDefault="003F6A0E" w:rsidP="003F6A0E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lastRenderedPageBreak/>
              <w:t>ICSI|CNSS Network Security Specialist</w:t>
            </w:r>
          </w:p>
          <w:p w14:paraId="0F4EA595" w14:textId="7630FC0B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International Cybersecurity Institute</w:t>
            </w:r>
          </w:p>
          <w:p w14:paraId="5732F827" w14:textId="067F6E62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20 Horas</w:t>
            </w:r>
          </w:p>
          <w:p w14:paraId="5966E4C1" w14:textId="3386FD89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Maio 2020</w:t>
            </w:r>
          </w:p>
          <w:p w14:paraId="4A4DC168" w14:textId="2862F4AF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IT Security Specialist;</w:t>
            </w:r>
          </w:p>
          <w:p w14:paraId="24018667" w14:textId="7777777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Instituição: Udemy</w:t>
            </w:r>
          </w:p>
          <w:p w14:paraId="698DEC2A" w14:textId="6A997592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5,5 Horas</w:t>
            </w:r>
          </w:p>
          <w:p w14:paraId="04AA03CB" w14:textId="5D1E9D12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Janeiro 2020</w:t>
            </w:r>
          </w:p>
          <w:p w14:paraId="5CB9430A" w14:textId="77777777" w:rsidR="00F65DA0" w:rsidRDefault="00F65DA0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1DDEC50D" w14:textId="7751B2D7" w:rsidR="003F6A0E" w:rsidRPr="003F6A0E" w:rsidRDefault="003F6A0E" w:rsidP="003F6A0E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Marketing Digital Completo</w:t>
            </w:r>
            <w:r w:rsidR="00F65DA0">
              <w:rPr>
                <w:color w:val="585858"/>
                <w:sz w:val="20"/>
              </w:rPr>
              <w:t>;</w:t>
            </w:r>
          </w:p>
          <w:p w14:paraId="063A47B0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Instituição: Udemy</w:t>
            </w:r>
          </w:p>
          <w:p w14:paraId="04DCD4C0" w14:textId="0236B8E3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20,5 Horas</w:t>
            </w:r>
          </w:p>
          <w:p w14:paraId="26DA8ADD" w14:textId="4FE36282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Janeiro 2020</w:t>
            </w:r>
          </w:p>
          <w:p w14:paraId="7C0011CE" w14:textId="1446D712" w:rsidR="003F6A0E" w:rsidRPr="003F6A0E" w:rsidRDefault="003F6A0E" w:rsidP="003F6A0E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Técnicas de Invasão a Redes Sem Fio</w:t>
            </w:r>
            <w:r w:rsidR="00F65DA0">
              <w:rPr>
                <w:color w:val="585858"/>
                <w:sz w:val="20"/>
              </w:rPr>
              <w:t>;</w:t>
            </w:r>
          </w:p>
          <w:p w14:paraId="29B813FB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Instituição: Udemy</w:t>
            </w:r>
          </w:p>
          <w:p w14:paraId="15E35FAD" w14:textId="3D3BFF7D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2 Horas</w:t>
            </w:r>
          </w:p>
          <w:p w14:paraId="4EDA1B01" w14:textId="163B5486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 xml:space="preserve"> Janeiro 2019</w:t>
            </w:r>
          </w:p>
          <w:p w14:paraId="40DFD0BB" w14:textId="7CB595D7" w:rsidR="003F6A0E" w:rsidRPr="003F6A0E" w:rsidRDefault="003F6A0E" w:rsidP="003F6A0E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Windows Server 2016</w:t>
            </w:r>
            <w:r w:rsidR="00F65DA0">
              <w:rPr>
                <w:color w:val="585858"/>
                <w:sz w:val="20"/>
              </w:rPr>
              <w:t>;</w:t>
            </w:r>
          </w:p>
          <w:p w14:paraId="6557662E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Instituição: Udemy</w:t>
            </w:r>
          </w:p>
          <w:p w14:paraId="64F7E127" w14:textId="630DFD16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5 Horas</w:t>
            </w:r>
          </w:p>
          <w:p w14:paraId="14858B55" w14:textId="09D7BF5F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Janeiro 2019</w:t>
            </w:r>
          </w:p>
          <w:p w14:paraId="79A94560" w14:textId="5D42642C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Redes Locais de Computadores;</w:t>
            </w:r>
          </w:p>
          <w:p w14:paraId="6DD77D4B" w14:textId="0315CC23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Brasil Mais T.I</w:t>
            </w:r>
          </w:p>
          <w:p w14:paraId="7EEE852D" w14:textId="2035AF9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40 Horas</w:t>
            </w:r>
          </w:p>
          <w:p w14:paraId="1F7814F2" w14:textId="72327F3C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Janeiro 2018</w:t>
            </w:r>
          </w:p>
          <w:p w14:paraId="63A9027A" w14:textId="5709CA9E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Arquitetura de Computadores;</w:t>
            </w:r>
          </w:p>
          <w:p w14:paraId="65D0E17A" w14:textId="17F6AC33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Brasil Mais T.I</w:t>
            </w:r>
          </w:p>
          <w:p w14:paraId="1966F963" w14:textId="37315DD5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12 Horas</w:t>
            </w:r>
          </w:p>
          <w:p w14:paraId="1E7A0C4E" w14:textId="137B9524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Janeiro 2018</w:t>
            </w:r>
          </w:p>
          <w:p w14:paraId="54E34788" w14:textId="2DAEF90C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Office 365;</w:t>
            </w:r>
          </w:p>
          <w:p w14:paraId="2E3C15AF" w14:textId="60DB4DB4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Brasil Mais T.I</w:t>
            </w:r>
          </w:p>
          <w:p w14:paraId="521895EB" w14:textId="48867800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3 Horas</w:t>
            </w:r>
          </w:p>
          <w:p w14:paraId="143C2CD1" w14:textId="4C3BD970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Janeiro 2018</w:t>
            </w:r>
          </w:p>
          <w:p w14:paraId="4EC10995" w14:textId="2C951F8C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Gestão de Riscos em T.I;</w:t>
            </w:r>
          </w:p>
          <w:p w14:paraId="5E997165" w14:textId="0C1A42E1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Brasil Mais T.I</w:t>
            </w:r>
          </w:p>
          <w:p w14:paraId="3FA0087B" w14:textId="17490F75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Duração:</w:t>
            </w:r>
            <w:r>
              <w:rPr>
                <w:sz w:val="20"/>
              </w:rPr>
              <w:t xml:space="preserve"> 40 Horas</w:t>
            </w:r>
          </w:p>
          <w:p w14:paraId="797239E3" w14:textId="5E2A31D3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Dezembro 2017</w:t>
            </w:r>
          </w:p>
          <w:p w14:paraId="37CC6B4D" w14:textId="6FE7FDB2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Fundamentos de Redes;</w:t>
            </w:r>
          </w:p>
          <w:p w14:paraId="383D3699" w14:textId="677E6E53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Brasil Mais T.I</w:t>
            </w:r>
          </w:p>
          <w:p w14:paraId="1F646C51" w14:textId="36FBF3BF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3 Horas</w:t>
            </w:r>
          </w:p>
          <w:p w14:paraId="6A9C2602" w14:textId="2F5F46F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Dezembro 2017</w:t>
            </w:r>
          </w:p>
          <w:p w14:paraId="213FE31E" w14:textId="31FC8C94" w:rsidR="00F65DA0" w:rsidRPr="003F6A0E" w:rsidRDefault="00F65DA0" w:rsidP="00F65DA0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spacing w:before="146" w:line="276" w:lineRule="auto"/>
              <w:ind w:left="811" w:right="1456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>Fundamentos da Computação em Nuvem;</w:t>
            </w:r>
          </w:p>
          <w:p w14:paraId="687B29AE" w14:textId="7777777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Instituição: </w:t>
            </w:r>
            <w:r>
              <w:rPr>
                <w:sz w:val="20"/>
              </w:rPr>
              <w:t>Brasil Mais T.I</w:t>
            </w:r>
          </w:p>
          <w:p w14:paraId="20A917FF" w14:textId="4C54B39B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>Duração:</w:t>
            </w:r>
            <w:r>
              <w:rPr>
                <w:sz w:val="20"/>
              </w:rPr>
              <w:t xml:space="preserve"> 3 Horas</w:t>
            </w:r>
          </w:p>
          <w:p w14:paraId="75322EF2" w14:textId="6096471B" w:rsidR="00F65DA0" w:rsidRDefault="00F65DA0" w:rsidP="00647695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Conclusão: </w:t>
            </w:r>
            <w:r>
              <w:rPr>
                <w:sz w:val="20"/>
              </w:rPr>
              <w:t>Dezembro 2017</w:t>
            </w:r>
          </w:p>
          <w:p w14:paraId="13C64186" w14:textId="7777777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2F1188FC" w14:textId="7777777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07153D74" w14:textId="7777777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16480308" w14:textId="77777777" w:rsidR="00F65DA0" w:rsidRDefault="00F65DA0" w:rsidP="00F65DA0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34D565A5" w14:textId="77777777" w:rsidR="00F65DA0" w:rsidRDefault="00F65DA0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7D264988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6147010C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046E7DDA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59B4F2E5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49C4D3DF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76795CCA" w14:textId="77777777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  <w:p w14:paraId="2D8D8D30" w14:textId="0CA14746" w:rsidR="003F6A0E" w:rsidRDefault="003F6A0E" w:rsidP="003F6A0E">
            <w:pPr>
              <w:pStyle w:val="TableParagraph"/>
              <w:tabs>
                <w:tab w:val="left" w:pos="812"/>
              </w:tabs>
              <w:spacing w:before="146" w:line="276" w:lineRule="auto"/>
              <w:ind w:left="450" w:right="1456"/>
              <w:jc w:val="both"/>
              <w:rPr>
                <w:sz w:val="20"/>
              </w:rPr>
            </w:pPr>
          </w:p>
        </w:tc>
      </w:tr>
      <w:tr w:rsidR="00693D5B" w14:paraId="2F468F1F" w14:textId="77777777" w:rsidTr="00C37408">
        <w:trPr>
          <w:trHeight w:val="3168"/>
        </w:trPr>
        <w:tc>
          <w:tcPr>
            <w:tcW w:w="1994" w:type="dxa"/>
            <w:tcBorders>
              <w:top w:val="single" w:sz="4" w:space="0" w:color="042E60"/>
            </w:tcBorders>
          </w:tcPr>
          <w:p w14:paraId="5EAC3E19" w14:textId="77777777" w:rsidR="00693D5B" w:rsidRDefault="00053323">
            <w:pPr>
              <w:pStyle w:val="TableParagraph"/>
              <w:spacing w:before="148" w:line="288" w:lineRule="auto"/>
              <w:ind w:left="4" w:right="270"/>
            </w:pPr>
            <w:bookmarkStart w:id="0" w:name="_Hlk61181576"/>
            <w:r>
              <w:rPr>
                <w:color w:val="042E60"/>
              </w:rPr>
              <w:lastRenderedPageBreak/>
              <w:t>EXPERIÊNCIA PROFISSIONAL</w:t>
            </w:r>
          </w:p>
        </w:tc>
        <w:tc>
          <w:tcPr>
            <w:tcW w:w="8035" w:type="dxa"/>
            <w:tcBorders>
              <w:top w:val="single" w:sz="4" w:space="0" w:color="042E60"/>
            </w:tcBorders>
          </w:tcPr>
          <w:p w14:paraId="10D73A20" w14:textId="14882C28" w:rsidR="00693D5B" w:rsidRDefault="0074076D" w:rsidP="00C37408">
            <w:pPr>
              <w:pStyle w:val="TableParagraph"/>
              <w:tabs>
                <w:tab w:val="left" w:pos="811"/>
                <w:tab w:val="left" w:pos="812"/>
              </w:tabs>
              <w:spacing w:before="187"/>
              <w:ind w:left="0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Agosto</w:t>
            </w:r>
            <w:r w:rsidR="00053323">
              <w:rPr>
                <w:b/>
                <w:color w:val="585858"/>
                <w:sz w:val="20"/>
              </w:rPr>
              <w:t>/201</w:t>
            </w:r>
            <w:r>
              <w:rPr>
                <w:b/>
                <w:color w:val="585858"/>
                <w:sz w:val="20"/>
              </w:rPr>
              <w:t>5</w:t>
            </w:r>
            <w:r w:rsidR="00053323">
              <w:rPr>
                <w:b/>
                <w:color w:val="585858"/>
                <w:sz w:val="20"/>
              </w:rPr>
              <w:t xml:space="preserve"> – ATUAL – </w:t>
            </w:r>
            <w:r>
              <w:rPr>
                <w:b/>
                <w:color w:val="585858"/>
                <w:sz w:val="20"/>
              </w:rPr>
              <w:t>Netsolar Tecnologias Eireli</w:t>
            </w:r>
            <w:r w:rsidR="00D31F93">
              <w:rPr>
                <w:b/>
                <w:color w:val="585858"/>
                <w:sz w:val="20"/>
              </w:rPr>
              <w:t xml:space="preserve"> EPP</w:t>
            </w:r>
          </w:p>
          <w:p w14:paraId="2BDD8676" w14:textId="0A1E827F" w:rsidR="00693D5B" w:rsidRDefault="00053323" w:rsidP="00C37408">
            <w:pPr>
              <w:pStyle w:val="TableParagraph"/>
              <w:spacing w:before="74"/>
              <w:ind w:left="0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Cargo: </w:t>
            </w:r>
            <w:r w:rsidR="0074076D">
              <w:rPr>
                <w:color w:val="585858"/>
                <w:sz w:val="20"/>
              </w:rPr>
              <w:t>Suporte Técnico</w:t>
            </w:r>
          </w:p>
          <w:p w14:paraId="6C7C367B" w14:textId="0A209808" w:rsidR="00693D5B" w:rsidRDefault="00053323" w:rsidP="00C37408">
            <w:pPr>
              <w:pStyle w:val="TableParagraph"/>
              <w:spacing w:before="79" w:line="276" w:lineRule="auto"/>
              <w:ind w:left="0" w:right="1452"/>
              <w:jc w:val="both"/>
              <w:rPr>
                <w:sz w:val="20"/>
              </w:rPr>
            </w:pPr>
            <w:r>
              <w:rPr>
                <w:color w:val="585858"/>
                <w:sz w:val="20"/>
              </w:rPr>
              <w:t xml:space="preserve">Principais Atividades: Atuação na área </w:t>
            </w:r>
            <w:r w:rsidR="0074076D">
              <w:rPr>
                <w:color w:val="585858"/>
                <w:sz w:val="20"/>
              </w:rPr>
              <w:t>de suporte técnico em informática hardware e software, Inventário de equipamentos, Viagens aos núcleos de saúde do interior para estabilizar comunicação</w:t>
            </w:r>
            <w:r w:rsidR="0077721C">
              <w:rPr>
                <w:color w:val="585858"/>
                <w:sz w:val="20"/>
              </w:rPr>
              <w:t>, Instalação e Configuração de Rádios do Projeto SEFAZ.</w:t>
            </w:r>
          </w:p>
          <w:p w14:paraId="7442EFD0" w14:textId="77777777" w:rsidR="00693D5B" w:rsidRDefault="00693D5B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020F1200" w14:textId="77777777" w:rsidR="00507657" w:rsidRPr="00507657" w:rsidRDefault="0074076D" w:rsidP="00C37408">
            <w:pPr>
              <w:pStyle w:val="TableParagraph"/>
              <w:tabs>
                <w:tab w:val="left" w:pos="734"/>
                <w:tab w:val="left" w:pos="735"/>
              </w:tabs>
              <w:ind w:left="0"/>
              <w:rPr>
                <w:b/>
                <w:sz w:val="20"/>
              </w:rPr>
            </w:pPr>
            <w:r>
              <w:rPr>
                <w:b/>
                <w:color w:val="585858"/>
                <w:sz w:val="20"/>
              </w:rPr>
              <w:t>Setembro</w:t>
            </w:r>
            <w:r w:rsidR="00053323">
              <w:rPr>
                <w:b/>
                <w:color w:val="585858"/>
                <w:sz w:val="20"/>
              </w:rPr>
              <w:t>/201</w:t>
            </w:r>
            <w:r>
              <w:rPr>
                <w:b/>
                <w:color w:val="585858"/>
                <w:sz w:val="20"/>
              </w:rPr>
              <w:t>4</w:t>
            </w:r>
            <w:r w:rsidR="00053323">
              <w:rPr>
                <w:b/>
                <w:color w:val="585858"/>
                <w:sz w:val="20"/>
              </w:rPr>
              <w:t xml:space="preserve"> – </w:t>
            </w:r>
            <w:r>
              <w:rPr>
                <w:b/>
                <w:color w:val="585858"/>
                <w:sz w:val="20"/>
              </w:rPr>
              <w:t>Dezembro</w:t>
            </w:r>
            <w:r w:rsidR="00053323">
              <w:rPr>
                <w:b/>
                <w:color w:val="585858"/>
                <w:sz w:val="20"/>
              </w:rPr>
              <w:t>/201</w:t>
            </w:r>
            <w:r>
              <w:rPr>
                <w:b/>
                <w:color w:val="585858"/>
                <w:sz w:val="20"/>
              </w:rPr>
              <w:t>4</w:t>
            </w:r>
            <w:r w:rsidR="00053323">
              <w:rPr>
                <w:b/>
                <w:color w:val="585858"/>
                <w:sz w:val="20"/>
              </w:rPr>
              <w:t xml:space="preserve"> – </w:t>
            </w:r>
            <w:r>
              <w:rPr>
                <w:b/>
                <w:color w:val="585858"/>
                <w:sz w:val="20"/>
              </w:rPr>
              <w:t>TEM-Admin. Serviços de Cobranças LTDA.</w:t>
            </w:r>
            <w:r w:rsidR="00507657">
              <w:rPr>
                <w:color w:val="585858"/>
                <w:sz w:val="20"/>
              </w:rPr>
              <w:t xml:space="preserve"> </w:t>
            </w:r>
          </w:p>
          <w:p w14:paraId="52934C76" w14:textId="544BFBFE" w:rsidR="00507657" w:rsidRPr="00507657" w:rsidRDefault="00507657" w:rsidP="00C37408">
            <w:pPr>
              <w:pStyle w:val="TableParagraph"/>
              <w:tabs>
                <w:tab w:val="left" w:pos="734"/>
                <w:tab w:val="left" w:pos="735"/>
              </w:tabs>
              <w:ind w:left="0"/>
              <w:rPr>
                <w:b/>
                <w:sz w:val="20"/>
              </w:rPr>
            </w:pPr>
            <w:r>
              <w:rPr>
                <w:color w:val="585858"/>
                <w:sz w:val="20"/>
              </w:rPr>
              <w:t>Cargo: Técnico em Informática</w:t>
            </w:r>
          </w:p>
          <w:p w14:paraId="01ACB4E9" w14:textId="5CFA974F" w:rsidR="00507657" w:rsidRDefault="00507657" w:rsidP="00C37408">
            <w:pPr>
              <w:pStyle w:val="Corpodetexto"/>
              <w:spacing w:before="73" w:line="276" w:lineRule="auto"/>
              <w:ind w:left="0" w:right="1566"/>
              <w:jc w:val="left"/>
            </w:pPr>
            <w:r>
              <w:rPr>
                <w:color w:val="585858"/>
              </w:rPr>
              <w:t xml:space="preserve">Principais Atividades: Suporte técnico em software e </w:t>
            </w:r>
            <w:r w:rsidR="00C37408">
              <w:rPr>
                <w:color w:val="585858"/>
              </w:rPr>
              <w:t xml:space="preserve">                                          </w:t>
            </w:r>
            <w:r>
              <w:rPr>
                <w:color w:val="585858"/>
              </w:rPr>
              <w:t>hardware, configuração de servidores, configuração de Redes, Inventário, Administração de Email Corporativo, Infraestrutura e cabeamento estruturado.</w:t>
            </w:r>
          </w:p>
          <w:p w14:paraId="1831243C" w14:textId="77777777" w:rsidR="00507657" w:rsidRDefault="00507657" w:rsidP="00C37408">
            <w:pPr>
              <w:pStyle w:val="Ttulo1"/>
              <w:tabs>
                <w:tab w:val="left" w:pos="2293"/>
              </w:tabs>
              <w:ind w:left="-12" w:firstLine="0"/>
            </w:pPr>
            <w:r>
              <w:rPr>
                <w:color w:val="585858"/>
              </w:rPr>
              <w:t>Novembro/2013 – Setembro/2014 – Pinesso Agropastoril LTDA</w:t>
            </w:r>
          </w:p>
          <w:p w14:paraId="3047D78E" w14:textId="77777777" w:rsidR="00507657" w:rsidRDefault="00507657" w:rsidP="00C37408">
            <w:pPr>
              <w:pStyle w:val="Corpodetexto"/>
              <w:spacing w:before="76"/>
              <w:ind w:left="-12"/>
            </w:pPr>
            <w:r>
              <w:rPr>
                <w:color w:val="585858"/>
              </w:rPr>
              <w:t>Cargo: Assistente Tecnologia da Informação</w:t>
            </w:r>
          </w:p>
          <w:p w14:paraId="4F25408C" w14:textId="77777777" w:rsidR="00507657" w:rsidRDefault="00507657" w:rsidP="00C37408">
            <w:pPr>
              <w:pStyle w:val="Corpodetexto"/>
              <w:spacing w:before="77" w:line="276" w:lineRule="auto"/>
              <w:ind w:left="-12" w:right="1565" w:firstLine="12"/>
            </w:pPr>
            <w:r>
              <w:rPr>
                <w:color w:val="585858"/>
              </w:rPr>
              <w:t xml:space="preserve">Principais Atividades: Responsável pelo suporte a usuários em Hardware e Software, Administrador de E-mail corporativo, Controle de entrada e saída de usuários e equipamentos de T.I, </w:t>
            </w:r>
            <w:r>
              <w:rPr>
                <w:color w:val="585858"/>
              </w:rPr>
              <w:lastRenderedPageBreak/>
              <w:t>Infraestrutura e Cabeamento estruturado, Configuração de Rede nivel 1, Implantação de AD.</w:t>
            </w:r>
          </w:p>
          <w:p w14:paraId="632A0C28" w14:textId="77777777" w:rsidR="00507657" w:rsidRDefault="00507657" w:rsidP="00507657">
            <w:pPr>
              <w:pStyle w:val="Corpodetexto"/>
              <w:ind w:left="0"/>
              <w:jc w:val="left"/>
              <w:rPr>
                <w:sz w:val="29"/>
              </w:rPr>
            </w:pPr>
          </w:p>
          <w:p w14:paraId="5F213771" w14:textId="77777777" w:rsidR="00507657" w:rsidRPr="008E70A1" w:rsidRDefault="00507657" w:rsidP="00C37408">
            <w:pPr>
              <w:pStyle w:val="PargrafodaLista"/>
              <w:tabs>
                <w:tab w:val="left" w:pos="2653"/>
                <w:tab w:val="left" w:pos="2654"/>
              </w:tabs>
              <w:spacing w:line="295" w:lineRule="auto"/>
              <w:ind w:left="0" w:right="1762" w:firstLine="0"/>
              <w:rPr>
                <w:sz w:val="20"/>
              </w:rPr>
            </w:pPr>
            <w:r>
              <w:rPr>
                <w:b/>
                <w:color w:val="585858"/>
                <w:sz w:val="20"/>
              </w:rPr>
              <w:t>Junho/2012 – Agosto/2013 – Netsolar Tecnologia da Informação LTDA</w:t>
            </w:r>
          </w:p>
          <w:p w14:paraId="1858CCE2" w14:textId="77777777" w:rsidR="00507657" w:rsidRDefault="00507657" w:rsidP="00C37408">
            <w:pPr>
              <w:pStyle w:val="PargrafodaLista"/>
              <w:tabs>
                <w:tab w:val="left" w:pos="2653"/>
                <w:tab w:val="left" w:pos="2654"/>
              </w:tabs>
              <w:spacing w:line="295" w:lineRule="auto"/>
              <w:ind w:left="0" w:right="1762" w:hanging="12"/>
              <w:rPr>
                <w:sz w:val="20"/>
              </w:rPr>
            </w:pPr>
            <w:r>
              <w:rPr>
                <w:b/>
                <w:color w:val="585858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Cargo: Analista de Serviços</w:t>
            </w:r>
          </w:p>
          <w:p w14:paraId="21B8C3FC" w14:textId="77777777" w:rsidR="00507657" w:rsidRDefault="00507657" w:rsidP="00C37408">
            <w:pPr>
              <w:pStyle w:val="Corpodetexto"/>
              <w:spacing w:before="22" w:line="276" w:lineRule="auto"/>
              <w:ind w:left="0" w:right="1566"/>
            </w:pPr>
            <w:r>
              <w:rPr>
                <w:color w:val="585858"/>
              </w:rPr>
              <w:t>Principais atividades: Suporte a Usuários em Software e Hardware, Inventário e Técnico de Pronto Atendimento ( atendimento in loco).</w:t>
            </w:r>
          </w:p>
          <w:p w14:paraId="59A4C762" w14:textId="77777777" w:rsidR="00507657" w:rsidRDefault="00507657" w:rsidP="00C37408">
            <w:pPr>
              <w:pStyle w:val="Ttulo1"/>
              <w:tabs>
                <w:tab w:val="left" w:pos="2653"/>
                <w:tab w:val="left" w:pos="2654"/>
              </w:tabs>
              <w:spacing w:before="1"/>
              <w:ind w:left="0" w:firstLine="0"/>
            </w:pPr>
            <w:r>
              <w:rPr>
                <w:color w:val="585858"/>
              </w:rPr>
              <w:t>Junho/2011 – Junho/2012 – Anhanguera Educacional LTDA</w:t>
            </w:r>
          </w:p>
          <w:p w14:paraId="2181EC1F" w14:textId="77777777" w:rsidR="00507657" w:rsidRDefault="00507657" w:rsidP="00C37408">
            <w:pPr>
              <w:pStyle w:val="Corpodetexto"/>
              <w:spacing w:before="78"/>
              <w:ind w:left="0"/>
            </w:pPr>
            <w:r>
              <w:rPr>
                <w:color w:val="585858"/>
              </w:rPr>
              <w:t>Cargo: Técnico em Informática 1</w:t>
            </w:r>
          </w:p>
          <w:p w14:paraId="104C1BDC" w14:textId="77777777" w:rsidR="00507657" w:rsidRDefault="00507657" w:rsidP="00C37408">
            <w:pPr>
              <w:pStyle w:val="Corpodetexto"/>
              <w:spacing w:before="77" w:line="276" w:lineRule="auto"/>
              <w:ind w:left="0" w:right="1563"/>
              <w:rPr>
                <w:color w:val="585858"/>
              </w:rPr>
            </w:pPr>
            <w:r>
              <w:rPr>
                <w:color w:val="585858"/>
              </w:rPr>
              <w:t>Principais atividades: Técnico de Laborátorio (Montagem e manutenção de computadores), Suporte a usuários de Informática, Infraestrutura e Cabeamento Estruturado, Configuração de Rede nivel 1.</w:t>
            </w:r>
          </w:p>
          <w:p w14:paraId="52D57C0C" w14:textId="77777777" w:rsidR="00507657" w:rsidRDefault="00507657" w:rsidP="00507657">
            <w:pPr>
              <w:pStyle w:val="Corpodetexto"/>
              <w:spacing w:before="77" w:line="276" w:lineRule="auto"/>
              <w:ind w:left="0" w:right="1563"/>
            </w:pPr>
          </w:p>
          <w:p w14:paraId="08A4A47A" w14:textId="022DA759" w:rsidR="00693D5B" w:rsidRDefault="00693D5B">
            <w:pPr>
              <w:pStyle w:val="TableParagraph"/>
              <w:spacing w:before="76" w:line="225" w:lineRule="exact"/>
              <w:ind w:left="451"/>
              <w:jc w:val="both"/>
              <w:rPr>
                <w:sz w:val="20"/>
              </w:rPr>
            </w:pPr>
          </w:p>
        </w:tc>
      </w:tr>
      <w:bookmarkEnd w:id="0"/>
    </w:tbl>
    <w:p w14:paraId="72481A40" w14:textId="50B61CE9" w:rsidR="00206BF6" w:rsidRPr="004E75F9" w:rsidRDefault="00206BF6" w:rsidP="004E75F9">
      <w:pPr>
        <w:spacing w:line="225" w:lineRule="exact"/>
        <w:jc w:val="right"/>
        <w:rPr>
          <w:sz w:val="20"/>
        </w:rPr>
        <w:sectPr w:rsidR="00206BF6" w:rsidRPr="004E75F9">
          <w:pgSz w:w="11910" w:h="16840"/>
          <w:pgMar w:top="1200" w:right="920" w:bottom="280" w:left="920" w:header="720" w:footer="720" w:gutter="0"/>
          <w:cols w:space="720"/>
        </w:sectPr>
      </w:pPr>
    </w:p>
    <w:p w14:paraId="34800890" w14:textId="2ED55A5A" w:rsidR="00647695" w:rsidRPr="00647695" w:rsidRDefault="00647695" w:rsidP="00647695"/>
    <w:p w14:paraId="49F7EEFC" w14:textId="47980D8B" w:rsidR="00647695" w:rsidRPr="00647695" w:rsidRDefault="00647695" w:rsidP="00647695"/>
    <w:p w14:paraId="2F4C58BA" w14:textId="1EF49923" w:rsidR="00647695" w:rsidRPr="00647695" w:rsidRDefault="00647695" w:rsidP="00647695"/>
    <w:p w14:paraId="2726B293" w14:textId="77777777" w:rsidR="004E75F9" w:rsidRDefault="004E75F9" w:rsidP="004E75F9"/>
    <w:p w14:paraId="1C3B4F32" w14:textId="2A5A02C3" w:rsidR="004E75F9" w:rsidRDefault="004E75F9" w:rsidP="004E75F9">
      <w:pPr>
        <w:jc w:val="right"/>
      </w:pPr>
    </w:p>
    <w:p w14:paraId="5A28C542" w14:textId="69246DAF" w:rsidR="004E75F9" w:rsidRDefault="004E75F9" w:rsidP="004E75F9">
      <w:pPr>
        <w:jc w:val="right"/>
      </w:pPr>
    </w:p>
    <w:p w14:paraId="3590C451" w14:textId="0DC826EE" w:rsidR="004E75F9" w:rsidRDefault="004E75F9" w:rsidP="004E75F9">
      <w:pPr>
        <w:jc w:val="right"/>
      </w:pPr>
    </w:p>
    <w:p w14:paraId="528A2139" w14:textId="18295A5B" w:rsidR="004E75F9" w:rsidRDefault="004E75F9" w:rsidP="004E75F9">
      <w:pPr>
        <w:jc w:val="right"/>
      </w:pPr>
    </w:p>
    <w:p w14:paraId="057C15F3" w14:textId="77777777" w:rsidR="004E75F9" w:rsidRDefault="004E75F9" w:rsidP="004E75F9">
      <w:pPr>
        <w:jc w:val="right"/>
      </w:pPr>
    </w:p>
    <w:p w14:paraId="7713D37D" w14:textId="77777777" w:rsidR="004E75F9" w:rsidRPr="00647695" w:rsidRDefault="004E75F9" w:rsidP="004E75F9">
      <w:pPr>
        <w:jc w:val="right"/>
      </w:pPr>
    </w:p>
    <w:p w14:paraId="6C6B46EE" w14:textId="6A8D18F6" w:rsidR="00647695" w:rsidRPr="00647695" w:rsidRDefault="00647695" w:rsidP="00647695"/>
    <w:p w14:paraId="420382FD" w14:textId="1BC4F3C9" w:rsidR="00647695" w:rsidRPr="00647695" w:rsidRDefault="00647695" w:rsidP="00647695"/>
    <w:p w14:paraId="6DC9319F" w14:textId="5A81852A" w:rsidR="00647695" w:rsidRPr="00647695" w:rsidRDefault="00647695" w:rsidP="00647695"/>
    <w:p w14:paraId="35DE8562" w14:textId="34AFD45F" w:rsidR="00647695" w:rsidRPr="00647695" w:rsidRDefault="00647695" w:rsidP="00647695"/>
    <w:p w14:paraId="58731D32" w14:textId="5333FB74" w:rsidR="00647695" w:rsidRPr="00647695" w:rsidRDefault="00647695" w:rsidP="00647695"/>
    <w:p w14:paraId="0C426763" w14:textId="6A84F710" w:rsidR="00647695" w:rsidRPr="00647695" w:rsidRDefault="00647695" w:rsidP="00647695"/>
    <w:p w14:paraId="0A070033" w14:textId="499F60C5" w:rsidR="00647695" w:rsidRPr="00647695" w:rsidRDefault="00647695" w:rsidP="00647695"/>
    <w:p w14:paraId="025040E8" w14:textId="5BD6C7DD" w:rsidR="00647695" w:rsidRDefault="00647695" w:rsidP="00647695"/>
    <w:p w14:paraId="59BE6358" w14:textId="77F613B0" w:rsidR="00647695" w:rsidRPr="00647695" w:rsidRDefault="00647695" w:rsidP="00647695"/>
    <w:p w14:paraId="365E3648" w14:textId="57553EFF" w:rsidR="00647695" w:rsidRDefault="00647695" w:rsidP="00647695"/>
    <w:p w14:paraId="7C5EAA7A" w14:textId="56BF1576" w:rsidR="00647695" w:rsidRPr="00647695" w:rsidRDefault="00647695" w:rsidP="00647695">
      <w:pPr>
        <w:tabs>
          <w:tab w:val="left" w:pos="7035"/>
        </w:tabs>
        <w:jc w:val="right"/>
      </w:pPr>
      <w:r>
        <w:tab/>
      </w:r>
    </w:p>
    <w:sectPr w:rsidR="00647695" w:rsidRPr="00647695">
      <w:pgSz w:w="11910" w:h="16840"/>
      <w:pgMar w:top="128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D1F1E"/>
    <w:multiLevelType w:val="hybridMultilevel"/>
    <w:tmpl w:val="FFECA88C"/>
    <w:lvl w:ilvl="0" w:tplc="6F56B198">
      <w:numFmt w:val="bullet"/>
      <w:lvlText w:val=""/>
      <w:lvlJc w:val="left"/>
      <w:pPr>
        <w:ind w:left="812" w:hanging="361"/>
      </w:pPr>
      <w:rPr>
        <w:rFonts w:ascii="Wingdings" w:eastAsia="Wingdings" w:hAnsi="Wingdings" w:cs="Wingdings" w:hint="default"/>
        <w:color w:val="585858"/>
        <w:w w:val="99"/>
        <w:sz w:val="20"/>
        <w:szCs w:val="20"/>
        <w:lang w:val="pt-PT" w:eastAsia="pt-PT" w:bidi="pt-PT"/>
      </w:rPr>
    </w:lvl>
    <w:lvl w:ilvl="1" w:tplc="C72C9C04">
      <w:numFmt w:val="bullet"/>
      <w:lvlText w:val="•"/>
      <w:lvlJc w:val="left"/>
      <w:pPr>
        <w:ind w:left="1541" w:hanging="361"/>
      </w:pPr>
      <w:rPr>
        <w:rFonts w:hint="default"/>
        <w:lang w:val="pt-PT" w:eastAsia="pt-PT" w:bidi="pt-PT"/>
      </w:rPr>
    </w:lvl>
    <w:lvl w:ilvl="2" w:tplc="B7E09CA4">
      <w:numFmt w:val="bullet"/>
      <w:lvlText w:val="•"/>
      <w:lvlJc w:val="left"/>
      <w:pPr>
        <w:ind w:left="2263" w:hanging="361"/>
      </w:pPr>
      <w:rPr>
        <w:rFonts w:hint="default"/>
        <w:lang w:val="pt-PT" w:eastAsia="pt-PT" w:bidi="pt-PT"/>
      </w:rPr>
    </w:lvl>
    <w:lvl w:ilvl="3" w:tplc="CFCA2178">
      <w:numFmt w:val="bullet"/>
      <w:lvlText w:val="•"/>
      <w:lvlJc w:val="left"/>
      <w:pPr>
        <w:ind w:left="2984" w:hanging="361"/>
      </w:pPr>
      <w:rPr>
        <w:rFonts w:hint="default"/>
        <w:lang w:val="pt-PT" w:eastAsia="pt-PT" w:bidi="pt-PT"/>
      </w:rPr>
    </w:lvl>
    <w:lvl w:ilvl="4" w:tplc="39EA2542">
      <w:numFmt w:val="bullet"/>
      <w:lvlText w:val="•"/>
      <w:lvlJc w:val="left"/>
      <w:pPr>
        <w:ind w:left="3706" w:hanging="361"/>
      </w:pPr>
      <w:rPr>
        <w:rFonts w:hint="default"/>
        <w:lang w:val="pt-PT" w:eastAsia="pt-PT" w:bidi="pt-PT"/>
      </w:rPr>
    </w:lvl>
    <w:lvl w:ilvl="5" w:tplc="BD8C1632">
      <w:numFmt w:val="bullet"/>
      <w:lvlText w:val="•"/>
      <w:lvlJc w:val="left"/>
      <w:pPr>
        <w:ind w:left="4427" w:hanging="361"/>
      </w:pPr>
      <w:rPr>
        <w:rFonts w:hint="default"/>
        <w:lang w:val="pt-PT" w:eastAsia="pt-PT" w:bidi="pt-PT"/>
      </w:rPr>
    </w:lvl>
    <w:lvl w:ilvl="6" w:tplc="DE9C8E94">
      <w:numFmt w:val="bullet"/>
      <w:lvlText w:val="•"/>
      <w:lvlJc w:val="left"/>
      <w:pPr>
        <w:ind w:left="5149" w:hanging="361"/>
      </w:pPr>
      <w:rPr>
        <w:rFonts w:hint="default"/>
        <w:lang w:val="pt-PT" w:eastAsia="pt-PT" w:bidi="pt-PT"/>
      </w:rPr>
    </w:lvl>
    <w:lvl w:ilvl="7" w:tplc="485C53B0">
      <w:numFmt w:val="bullet"/>
      <w:lvlText w:val="•"/>
      <w:lvlJc w:val="left"/>
      <w:pPr>
        <w:ind w:left="5870" w:hanging="361"/>
      </w:pPr>
      <w:rPr>
        <w:rFonts w:hint="default"/>
        <w:lang w:val="pt-PT" w:eastAsia="pt-PT" w:bidi="pt-PT"/>
      </w:rPr>
    </w:lvl>
    <w:lvl w:ilvl="8" w:tplc="0D283174">
      <w:numFmt w:val="bullet"/>
      <w:lvlText w:val="•"/>
      <w:lvlJc w:val="left"/>
      <w:pPr>
        <w:ind w:left="6592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374E717A"/>
    <w:multiLevelType w:val="hybridMultilevel"/>
    <w:tmpl w:val="6DAE2E1C"/>
    <w:lvl w:ilvl="0" w:tplc="4A9A531A">
      <w:numFmt w:val="bullet"/>
      <w:lvlText w:val=""/>
      <w:lvlJc w:val="left"/>
      <w:pPr>
        <w:ind w:left="2370" w:hanging="360"/>
      </w:pPr>
      <w:rPr>
        <w:rFonts w:ascii="Wingdings" w:eastAsia="Wingdings" w:hAnsi="Wingdings" w:cs="Wingdings" w:hint="default"/>
        <w:color w:val="585858"/>
        <w:w w:val="99"/>
        <w:sz w:val="20"/>
        <w:szCs w:val="20"/>
        <w:lang w:val="pt-PT" w:eastAsia="pt-PT" w:bidi="pt-PT"/>
      </w:rPr>
    </w:lvl>
    <w:lvl w:ilvl="1" w:tplc="6DA6E0B4">
      <w:numFmt w:val="bullet"/>
      <w:lvlText w:val="•"/>
      <w:lvlJc w:val="left"/>
      <w:pPr>
        <w:ind w:left="3148" w:hanging="360"/>
      </w:pPr>
      <w:rPr>
        <w:rFonts w:hint="default"/>
        <w:lang w:val="pt-PT" w:eastAsia="pt-PT" w:bidi="pt-PT"/>
      </w:rPr>
    </w:lvl>
    <w:lvl w:ilvl="2" w:tplc="E102C5F8">
      <w:numFmt w:val="bullet"/>
      <w:lvlText w:val="•"/>
      <w:lvlJc w:val="left"/>
      <w:pPr>
        <w:ind w:left="3917" w:hanging="360"/>
      </w:pPr>
      <w:rPr>
        <w:rFonts w:hint="default"/>
        <w:lang w:val="pt-PT" w:eastAsia="pt-PT" w:bidi="pt-PT"/>
      </w:rPr>
    </w:lvl>
    <w:lvl w:ilvl="3" w:tplc="4C28086E">
      <w:numFmt w:val="bullet"/>
      <w:lvlText w:val="•"/>
      <w:lvlJc w:val="left"/>
      <w:pPr>
        <w:ind w:left="4685" w:hanging="360"/>
      </w:pPr>
      <w:rPr>
        <w:rFonts w:hint="default"/>
        <w:lang w:val="pt-PT" w:eastAsia="pt-PT" w:bidi="pt-PT"/>
      </w:rPr>
    </w:lvl>
    <w:lvl w:ilvl="4" w:tplc="C7A46D34">
      <w:numFmt w:val="bullet"/>
      <w:lvlText w:val="•"/>
      <w:lvlJc w:val="left"/>
      <w:pPr>
        <w:ind w:left="5454" w:hanging="360"/>
      </w:pPr>
      <w:rPr>
        <w:rFonts w:hint="default"/>
        <w:lang w:val="pt-PT" w:eastAsia="pt-PT" w:bidi="pt-PT"/>
      </w:rPr>
    </w:lvl>
    <w:lvl w:ilvl="5" w:tplc="E02A3A12">
      <w:numFmt w:val="bullet"/>
      <w:lvlText w:val="•"/>
      <w:lvlJc w:val="left"/>
      <w:pPr>
        <w:ind w:left="6223" w:hanging="360"/>
      </w:pPr>
      <w:rPr>
        <w:rFonts w:hint="default"/>
        <w:lang w:val="pt-PT" w:eastAsia="pt-PT" w:bidi="pt-PT"/>
      </w:rPr>
    </w:lvl>
    <w:lvl w:ilvl="6" w:tplc="0C14C4B6">
      <w:numFmt w:val="bullet"/>
      <w:lvlText w:val="•"/>
      <w:lvlJc w:val="left"/>
      <w:pPr>
        <w:ind w:left="6991" w:hanging="360"/>
      </w:pPr>
      <w:rPr>
        <w:rFonts w:hint="default"/>
        <w:lang w:val="pt-PT" w:eastAsia="pt-PT" w:bidi="pt-PT"/>
      </w:rPr>
    </w:lvl>
    <w:lvl w:ilvl="7" w:tplc="FFB67BEA">
      <w:numFmt w:val="bullet"/>
      <w:lvlText w:val="•"/>
      <w:lvlJc w:val="left"/>
      <w:pPr>
        <w:ind w:left="7760" w:hanging="360"/>
      </w:pPr>
      <w:rPr>
        <w:rFonts w:hint="default"/>
        <w:lang w:val="pt-PT" w:eastAsia="pt-PT" w:bidi="pt-PT"/>
      </w:rPr>
    </w:lvl>
    <w:lvl w:ilvl="8" w:tplc="57F009B4">
      <w:numFmt w:val="bullet"/>
      <w:lvlText w:val="•"/>
      <w:lvlJc w:val="left"/>
      <w:pPr>
        <w:ind w:left="8529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424F1CBC"/>
    <w:multiLevelType w:val="hybridMultilevel"/>
    <w:tmpl w:val="2EFCF32E"/>
    <w:lvl w:ilvl="0" w:tplc="0416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" w15:restartNumberingAfterBreak="0">
    <w:nsid w:val="562B6665"/>
    <w:multiLevelType w:val="hybridMultilevel"/>
    <w:tmpl w:val="F39E793E"/>
    <w:lvl w:ilvl="0" w:tplc="D00CD750">
      <w:numFmt w:val="bullet"/>
      <w:lvlText w:val=""/>
      <w:lvlJc w:val="left"/>
      <w:pPr>
        <w:ind w:left="812" w:hanging="438"/>
      </w:pPr>
      <w:rPr>
        <w:rFonts w:ascii="Wingdings" w:eastAsia="Wingdings" w:hAnsi="Wingdings" w:cs="Wingdings" w:hint="default"/>
        <w:color w:val="585858"/>
        <w:w w:val="99"/>
        <w:sz w:val="20"/>
        <w:szCs w:val="20"/>
        <w:lang w:val="pt-PT" w:eastAsia="pt-PT" w:bidi="pt-PT"/>
      </w:rPr>
    </w:lvl>
    <w:lvl w:ilvl="1" w:tplc="92C29F24">
      <w:numFmt w:val="bullet"/>
      <w:lvlText w:val="•"/>
      <w:lvlJc w:val="left"/>
      <w:pPr>
        <w:ind w:left="1541" w:hanging="438"/>
      </w:pPr>
      <w:rPr>
        <w:rFonts w:hint="default"/>
        <w:lang w:val="pt-PT" w:eastAsia="pt-PT" w:bidi="pt-PT"/>
      </w:rPr>
    </w:lvl>
    <w:lvl w:ilvl="2" w:tplc="A35ED3F8">
      <w:numFmt w:val="bullet"/>
      <w:lvlText w:val="•"/>
      <w:lvlJc w:val="left"/>
      <w:pPr>
        <w:ind w:left="2263" w:hanging="438"/>
      </w:pPr>
      <w:rPr>
        <w:rFonts w:hint="default"/>
        <w:lang w:val="pt-PT" w:eastAsia="pt-PT" w:bidi="pt-PT"/>
      </w:rPr>
    </w:lvl>
    <w:lvl w:ilvl="3" w:tplc="8E04B9A8">
      <w:numFmt w:val="bullet"/>
      <w:lvlText w:val="•"/>
      <w:lvlJc w:val="left"/>
      <w:pPr>
        <w:ind w:left="2984" w:hanging="438"/>
      </w:pPr>
      <w:rPr>
        <w:rFonts w:hint="default"/>
        <w:lang w:val="pt-PT" w:eastAsia="pt-PT" w:bidi="pt-PT"/>
      </w:rPr>
    </w:lvl>
    <w:lvl w:ilvl="4" w:tplc="FF4A4C40">
      <w:numFmt w:val="bullet"/>
      <w:lvlText w:val="•"/>
      <w:lvlJc w:val="left"/>
      <w:pPr>
        <w:ind w:left="3706" w:hanging="438"/>
      </w:pPr>
      <w:rPr>
        <w:rFonts w:hint="default"/>
        <w:lang w:val="pt-PT" w:eastAsia="pt-PT" w:bidi="pt-PT"/>
      </w:rPr>
    </w:lvl>
    <w:lvl w:ilvl="5" w:tplc="85BE4A84">
      <w:numFmt w:val="bullet"/>
      <w:lvlText w:val="•"/>
      <w:lvlJc w:val="left"/>
      <w:pPr>
        <w:ind w:left="4427" w:hanging="438"/>
      </w:pPr>
      <w:rPr>
        <w:rFonts w:hint="default"/>
        <w:lang w:val="pt-PT" w:eastAsia="pt-PT" w:bidi="pt-PT"/>
      </w:rPr>
    </w:lvl>
    <w:lvl w:ilvl="6" w:tplc="39FE37C4">
      <w:numFmt w:val="bullet"/>
      <w:lvlText w:val="•"/>
      <w:lvlJc w:val="left"/>
      <w:pPr>
        <w:ind w:left="5149" w:hanging="438"/>
      </w:pPr>
      <w:rPr>
        <w:rFonts w:hint="default"/>
        <w:lang w:val="pt-PT" w:eastAsia="pt-PT" w:bidi="pt-PT"/>
      </w:rPr>
    </w:lvl>
    <w:lvl w:ilvl="7" w:tplc="D138DA94">
      <w:numFmt w:val="bullet"/>
      <w:lvlText w:val="•"/>
      <w:lvlJc w:val="left"/>
      <w:pPr>
        <w:ind w:left="5870" w:hanging="438"/>
      </w:pPr>
      <w:rPr>
        <w:rFonts w:hint="default"/>
        <w:lang w:val="pt-PT" w:eastAsia="pt-PT" w:bidi="pt-PT"/>
      </w:rPr>
    </w:lvl>
    <w:lvl w:ilvl="8" w:tplc="04EC2852">
      <w:numFmt w:val="bullet"/>
      <w:lvlText w:val="•"/>
      <w:lvlJc w:val="left"/>
      <w:pPr>
        <w:ind w:left="6592" w:hanging="438"/>
      </w:pPr>
      <w:rPr>
        <w:rFonts w:hint="default"/>
        <w:lang w:val="pt-PT" w:eastAsia="pt-PT" w:bidi="pt-PT"/>
      </w:rPr>
    </w:lvl>
  </w:abstractNum>
  <w:abstractNum w:abstractNumId="4" w15:restartNumberingAfterBreak="0">
    <w:nsid w:val="6C287FC3"/>
    <w:multiLevelType w:val="hybridMultilevel"/>
    <w:tmpl w:val="4900E280"/>
    <w:lvl w:ilvl="0" w:tplc="0546B58A">
      <w:numFmt w:val="bullet"/>
      <w:lvlText w:val=""/>
      <w:lvlJc w:val="left"/>
      <w:pPr>
        <w:ind w:left="887" w:hanging="360"/>
      </w:pPr>
      <w:rPr>
        <w:rFonts w:ascii="Wingdings" w:eastAsia="Wingdings" w:hAnsi="Wingdings" w:cs="Wingdings" w:hint="default"/>
        <w:color w:val="585858"/>
        <w:w w:val="99"/>
        <w:sz w:val="20"/>
        <w:szCs w:val="20"/>
        <w:lang w:val="pt-PT" w:eastAsia="pt-PT" w:bidi="pt-PT"/>
      </w:rPr>
    </w:lvl>
    <w:lvl w:ilvl="1" w:tplc="25F8FB40">
      <w:numFmt w:val="bullet"/>
      <w:lvlText w:val="•"/>
      <w:lvlJc w:val="left"/>
      <w:pPr>
        <w:ind w:left="1609" w:hanging="360"/>
      </w:pPr>
      <w:rPr>
        <w:rFonts w:hint="default"/>
        <w:lang w:val="pt-PT" w:eastAsia="pt-PT" w:bidi="pt-PT"/>
      </w:rPr>
    </w:lvl>
    <w:lvl w:ilvl="2" w:tplc="6A1E5C44">
      <w:numFmt w:val="bullet"/>
      <w:lvlText w:val="•"/>
      <w:lvlJc w:val="left"/>
      <w:pPr>
        <w:ind w:left="2338" w:hanging="360"/>
      </w:pPr>
      <w:rPr>
        <w:rFonts w:hint="default"/>
        <w:lang w:val="pt-PT" w:eastAsia="pt-PT" w:bidi="pt-PT"/>
      </w:rPr>
    </w:lvl>
    <w:lvl w:ilvl="3" w:tplc="22A215D0">
      <w:numFmt w:val="bullet"/>
      <w:lvlText w:val="•"/>
      <w:lvlJc w:val="left"/>
      <w:pPr>
        <w:ind w:left="3067" w:hanging="360"/>
      </w:pPr>
      <w:rPr>
        <w:rFonts w:hint="default"/>
        <w:lang w:val="pt-PT" w:eastAsia="pt-PT" w:bidi="pt-PT"/>
      </w:rPr>
    </w:lvl>
    <w:lvl w:ilvl="4" w:tplc="30F81A10">
      <w:numFmt w:val="bullet"/>
      <w:lvlText w:val="•"/>
      <w:lvlJc w:val="left"/>
      <w:pPr>
        <w:ind w:left="3796" w:hanging="360"/>
      </w:pPr>
      <w:rPr>
        <w:rFonts w:hint="default"/>
        <w:lang w:val="pt-PT" w:eastAsia="pt-PT" w:bidi="pt-PT"/>
      </w:rPr>
    </w:lvl>
    <w:lvl w:ilvl="5" w:tplc="28EADFF6">
      <w:numFmt w:val="bullet"/>
      <w:lvlText w:val="•"/>
      <w:lvlJc w:val="left"/>
      <w:pPr>
        <w:ind w:left="4526" w:hanging="360"/>
      </w:pPr>
      <w:rPr>
        <w:rFonts w:hint="default"/>
        <w:lang w:val="pt-PT" w:eastAsia="pt-PT" w:bidi="pt-PT"/>
      </w:rPr>
    </w:lvl>
    <w:lvl w:ilvl="6" w:tplc="7BA6F492">
      <w:numFmt w:val="bullet"/>
      <w:lvlText w:val="•"/>
      <w:lvlJc w:val="left"/>
      <w:pPr>
        <w:ind w:left="5255" w:hanging="360"/>
      </w:pPr>
      <w:rPr>
        <w:rFonts w:hint="default"/>
        <w:lang w:val="pt-PT" w:eastAsia="pt-PT" w:bidi="pt-PT"/>
      </w:rPr>
    </w:lvl>
    <w:lvl w:ilvl="7" w:tplc="0C92BBCE">
      <w:numFmt w:val="bullet"/>
      <w:lvlText w:val="•"/>
      <w:lvlJc w:val="left"/>
      <w:pPr>
        <w:ind w:left="5984" w:hanging="360"/>
      </w:pPr>
      <w:rPr>
        <w:rFonts w:hint="default"/>
        <w:lang w:val="pt-PT" w:eastAsia="pt-PT" w:bidi="pt-PT"/>
      </w:rPr>
    </w:lvl>
    <w:lvl w:ilvl="8" w:tplc="7B32ABF6">
      <w:numFmt w:val="bullet"/>
      <w:lvlText w:val="•"/>
      <w:lvlJc w:val="left"/>
      <w:pPr>
        <w:ind w:left="6713" w:hanging="360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5B"/>
    <w:rsid w:val="00043ACC"/>
    <w:rsid w:val="00053323"/>
    <w:rsid w:val="000C3026"/>
    <w:rsid w:val="001B0040"/>
    <w:rsid w:val="00206BF6"/>
    <w:rsid w:val="003F6A0E"/>
    <w:rsid w:val="004E75F9"/>
    <w:rsid w:val="00507657"/>
    <w:rsid w:val="005F1BDD"/>
    <w:rsid w:val="00647695"/>
    <w:rsid w:val="00693AE8"/>
    <w:rsid w:val="00693D5B"/>
    <w:rsid w:val="0074076D"/>
    <w:rsid w:val="0077721C"/>
    <w:rsid w:val="008E70A1"/>
    <w:rsid w:val="00A14F69"/>
    <w:rsid w:val="00C37408"/>
    <w:rsid w:val="00CF0A07"/>
    <w:rsid w:val="00D31F93"/>
    <w:rsid w:val="00E45B4B"/>
    <w:rsid w:val="00F6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7D10"/>
  <w15:docId w15:val="{4189764B-7084-4967-B0AF-8573598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2654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"/>
      <w:ind w:left="2370"/>
      <w:jc w:val="both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654" w:hanging="361"/>
    </w:pPr>
  </w:style>
  <w:style w:type="paragraph" w:customStyle="1" w:styleId="TableParagraph">
    <w:name w:val="Table Paragraph"/>
    <w:basedOn w:val="Normal"/>
    <w:uiPriority w:val="1"/>
    <w:qFormat/>
    <w:pPr>
      <w:ind w:left="604"/>
    </w:pPr>
  </w:style>
  <w:style w:type="character" w:styleId="Hyperlink">
    <w:name w:val="Hyperlink"/>
    <w:basedOn w:val="Fontepargpadro"/>
    <w:uiPriority w:val="99"/>
    <w:unhideWhenUsed/>
    <w:rsid w:val="00693AE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hugofaria.github.io/Meu-Projeto-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coba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D81E-58F7-4EDE-9813-BF119F65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LINS SITORSKI</dc:creator>
  <cp:lastModifiedBy>Victor Hugo</cp:lastModifiedBy>
  <cp:revision>11</cp:revision>
  <dcterms:created xsi:type="dcterms:W3CDTF">2019-11-20T12:50:00Z</dcterms:created>
  <dcterms:modified xsi:type="dcterms:W3CDTF">2021-01-10T19:13:00Z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2019-11-20T00:00:00Z</vt:filetime>
  </property>
</Properties>
</file>